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54" w:rsidRDefault="000C47CA">
      <w:pPr>
        <w:spacing w:after="0"/>
        <w:jc w:val="both"/>
        <w:rPr>
          <w:rFonts w:ascii="Calibri" w:eastAsia="Calibri" w:hAnsi="Calibri" w:cs="Calibri"/>
        </w:rPr>
      </w:pPr>
      <w:r>
        <w:object w:dxaOrig="1133" w:dyaOrig="1133">
          <v:rect id="rectole0000000000" o:spid="_x0000_i1025" style="width:57pt;height:57pt" o:ole="" o:preferrelative="t" stroked="f">
            <v:imagedata r:id="rId4" o:title=""/>
          </v:rect>
          <o:OLEObject Type="Embed" ProgID="StaticMetafile" ShapeID="rectole0000000000" DrawAspect="Content" ObjectID="_1621059717" r:id="rId5"/>
        </w:objec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>
        <w:rPr>
          <w:rFonts w:ascii="Calibri" w:eastAsia="Calibri" w:hAnsi="Calibri" w:cs="Calibri"/>
        </w:rPr>
        <w:t xml:space="preserve">        </w:t>
      </w:r>
      <w:r>
        <w:object w:dxaOrig="1214" w:dyaOrig="1154">
          <v:rect id="rectole0000000001" o:spid="_x0000_i1026" style="width:60.75pt;height:57.75pt" o:ole="" o:preferrelative="t" stroked="f">
            <v:imagedata r:id="rId6" o:title=""/>
          </v:rect>
          <o:OLEObject Type="Embed" ProgID="StaticMetafile" ShapeID="rectole0000000001" DrawAspect="Content" ObjectID="_1621059718" r:id="rId7"/>
        </w:object>
      </w:r>
      <w:r>
        <w:rPr>
          <w:rFonts w:ascii="Calibri" w:eastAsia="Calibri" w:hAnsi="Calibri" w:cs="Calibri"/>
        </w:rPr>
        <w:t xml:space="preserve">                                                                 </w:t>
      </w:r>
    </w:p>
    <w:p w:rsidR="00751554" w:rsidRDefault="000C47CA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  <w:sz w:val="20"/>
        </w:rPr>
        <w:t xml:space="preserve">San Salvador </w:t>
      </w:r>
      <w:r>
        <w:rPr>
          <w:rFonts w:ascii="Calibri" w:eastAsia="Calibri" w:hAnsi="Calibri" w:cs="Calibri"/>
          <w:sz w:val="18"/>
        </w:rPr>
        <w:t>31 de julio de 2017</w:t>
      </w:r>
    </w:p>
    <w:p w:rsidR="00751554" w:rsidRDefault="00751554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751554" w:rsidRDefault="00751554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751554" w:rsidRDefault="000C47CA">
      <w:pPr>
        <w:spacing w:after="0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Usuarias y Usuarios del Portal de Transparencia</w:t>
      </w:r>
    </w:p>
    <w:p w:rsidR="00751554" w:rsidRDefault="000C47CA">
      <w:pPr>
        <w:spacing w:after="0"/>
        <w:jc w:val="both"/>
        <w:rPr>
          <w:rFonts w:ascii="Calibri" w:eastAsia="Calibri" w:hAnsi="Calibri" w:cs="Calibri"/>
          <w:b/>
          <w:sz w:val="28"/>
        </w:rPr>
      </w:pPr>
      <w:proofErr w:type="gramStart"/>
      <w:r>
        <w:rPr>
          <w:rFonts w:ascii="Calibri" w:eastAsia="Calibri" w:hAnsi="Calibri" w:cs="Calibri"/>
          <w:b/>
          <w:sz w:val="28"/>
        </w:rPr>
        <w:t>del</w:t>
      </w:r>
      <w:proofErr w:type="gramEnd"/>
      <w:r>
        <w:rPr>
          <w:rFonts w:ascii="Calibri" w:eastAsia="Calibri" w:hAnsi="Calibri" w:cs="Calibri"/>
          <w:b/>
          <w:sz w:val="28"/>
        </w:rPr>
        <w:t xml:space="preserve"> Consejo Superior de Salud Pública</w:t>
      </w:r>
    </w:p>
    <w:p w:rsidR="00751554" w:rsidRDefault="00751554">
      <w:pPr>
        <w:spacing w:after="0"/>
        <w:jc w:val="both"/>
        <w:rPr>
          <w:rFonts w:ascii="Calibri" w:eastAsia="Calibri" w:hAnsi="Calibri" w:cs="Calibri"/>
          <w:b/>
          <w:sz w:val="28"/>
        </w:rPr>
      </w:pPr>
    </w:p>
    <w:p w:rsidR="00751554" w:rsidRDefault="00751554">
      <w:pPr>
        <w:spacing w:after="0"/>
        <w:jc w:val="both"/>
        <w:rPr>
          <w:rFonts w:ascii="Calibri" w:eastAsia="Calibri" w:hAnsi="Calibri" w:cs="Calibri"/>
          <w:b/>
          <w:sz w:val="28"/>
        </w:rPr>
      </w:pPr>
    </w:p>
    <w:p w:rsidR="00751554" w:rsidRDefault="00751554">
      <w:pPr>
        <w:spacing w:after="0"/>
        <w:jc w:val="both"/>
        <w:rPr>
          <w:rFonts w:ascii="Calibri" w:eastAsia="Calibri" w:hAnsi="Calibri" w:cs="Calibri"/>
          <w:b/>
          <w:sz w:val="28"/>
        </w:rPr>
      </w:pPr>
    </w:p>
    <w:p w:rsidR="00751554" w:rsidRDefault="00751554">
      <w:pPr>
        <w:spacing w:after="0"/>
        <w:jc w:val="both"/>
        <w:rPr>
          <w:rFonts w:ascii="Calibri" w:eastAsia="Calibri" w:hAnsi="Calibri" w:cs="Calibri"/>
          <w:b/>
          <w:sz w:val="28"/>
        </w:rPr>
      </w:pPr>
    </w:p>
    <w:p w:rsidR="00751554" w:rsidRDefault="000C47CA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Por este medio se hace de su conocimiento que</w:t>
      </w:r>
      <w:r>
        <w:rPr>
          <w:rFonts w:ascii="Calibri" w:eastAsia="Calibri" w:hAnsi="Calibri" w:cs="Calibri"/>
          <w:sz w:val="24"/>
        </w:rPr>
        <w:t xml:space="preserve"> en esta institución </w:t>
      </w:r>
      <w:r>
        <w:rPr>
          <w:rFonts w:ascii="Calibri" w:eastAsia="Calibri" w:hAnsi="Calibri" w:cs="Calibri"/>
          <w:b/>
          <w:sz w:val="24"/>
        </w:rPr>
        <w:t xml:space="preserve">No se destinan Recursos </w:t>
      </w:r>
      <w:proofErr w:type="gramStart"/>
      <w:r>
        <w:rPr>
          <w:rFonts w:ascii="Calibri" w:eastAsia="Calibri" w:hAnsi="Calibri" w:cs="Calibri"/>
          <w:b/>
          <w:sz w:val="24"/>
        </w:rPr>
        <w:t>Públicos  Destinados</w:t>
      </w:r>
      <w:proofErr w:type="gramEnd"/>
      <w:r>
        <w:rPr>
          <w:rFonts w:ascii="Calibri" w:eastAsia="Calibri" w:hAnsi="Calibri" w:cs="Calibri"/>
          <w:b/>
          <w:sz w:val="24"/>
        </w:rPr>
        <w:t xml:space="preserve"> a Privados</w:t>
      </w:r>
      <w:r>
        <w:rPr>
          <w:rFonts w:ascii="Calibri" w:eastAsia="Calibri" w:hAnsi="Calibri" w:cs="Calibri"/>
          <w:sz w:val="24"/>
        </w:rPr>
        <w:t>, de ninguna  naturaleza</w:t>
      </w:r>
      <w:r>
        <w:rPr>
          <w:rFonts w:ascii="Calibri" w:eastAsia="Calibri" w:hAnsi="Calibri" w:cs="Calibri"/>
          <w:sz w:val="24"/>
        </w:rPr>
        <w:t xml:space="preserve"> y por ningún medio ni circunstancia.</w:t>
      </w:r>
    </w:p>
    <w:p w:rsidR="00751554" w:rsidRDefault="000C47CA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Que sirva la presente para el período reportado del 1 de julio 2016 a 31</w:t>
      </w:r>
      <w:r>
        <w:rPr>
          <w:rFonts w:ascii="Calibri" w:eastAsia="Calibri" w:hAnsi="Calibri" w:cs="Calibri"/>
          <w:sz w:val="24"/>
        </w:rPr>
        <w:t xml:space="preserve"> de julio 2017</w:t>
      </w:r>
    </w:p>
    <w:p w:rsidR="00751554" w:rsidRDefault="00751554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751554" w:rsidRDefault="000C47CA">
      <w:pPr>
        <w:spacing w:after="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Agradecer su amable atención, se suscribe de Ustedes.</w:t>
      </w:r>
    </w:p>
    <w:p w:rsidR="00751554" w:rsidRDefault="00751554">
      <w:pPr>
        <w:spacing w:after="0"/>
        <w:jc w:val="both"/>
        <w:rPr>
          <w:rFonts w:ascii="Calibri" w:eastAsia="Calibri" w:hAnsi="Calibri" w:cs="Calibri"/>
          <w:b/>
          <w:sz w:val="24"/>
        </w:rPr>
      </w:pPr>
    </w:p>
    <w:p w:rsidR="00751554" w:rsidRDefault="00751554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751554" w:rsidRDefault="000C47CA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Atentamente</w:t>
      </w:r>
    </w:p>
    <w:p w:rsidR="00751554" w:rsidRDefault="000C47CA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</w:t>
      </w:r>
      <w:r>
        <w:rPr>
          <w:rFonts w:ascii="Calibri" w:eastAsia="Calibri" w:hAnsi="Calibri" w:cs="Calibri"/>
          <w:b/>
          <w:sz w:val="28"/>
        </w:rPr>
        <w:t xml:space="preserve">  Lic. Pedro </w:t>
      </w:r>
      <w:proofErr w:type="spellStart"/>
      <w:r>
        <w:rPr>
          <w:rFonts w:ascii="Calibri" w:eastAsia="Calibri" w:hAnsi="Calibri" w:cs="Calibri"/>
          <w:b/>
          <w:sz w:val="28"/>
        </w:rPr>
        <w:t>Rosalío</w:t>
      </w:r>
      <w:proofErr w:type="spellEnd"/>
      <w:r>
        <w:rPr>
          <w:rFonts w:ascii="Calibri" w:eastAsia="Calibri" w:hAnsi="Calibri" w:cs="Calibri"/>
          <w:b/>
          <w:sz w:val="28"/>
        </w:rPr>
        <w:t xml:space="preserve"> Escobar Castaneda</w:t>
      </w:r>
    </w:p>
    <w:p w:rsidR="00751554" w:rsidRDefault="000C47CA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Presidente</w:t>
      </w:r>
    </w:p>
    <w:p w:rsidR="00751554" w:rsidRDefault="000C47CA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Consejo Superior de Salud Pública</w:t>
      </w:r>
    </w:p>
    <w:p w:rsidR="00751554" w:rsidRDefault="000C47CA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:rsidR="00751554" w:rsidRDefault="00751554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751554" w:rsidRDefault="000C47CA">
      <w:pPr>
        <w:spacing w:after="0"/>
        <w:jc w:val="both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Nota :</w:t>
      </w:r>
      <w:proofErr w:type="gramEnd"/>
      <w:r>
        <w:rPr>
          <w:rFonts w:ascii="Calibri" w:eastAsia="Calibri" w:hAnsi="Calibri" w:cs="Calibri"/>
          <w:sz w:val="24"/>
        </w:rPr>
        <w:t xml:space="preserve"> Esta es una versión seleccionable po</w:t>
      </w:r>
      <w:r>
        <w:rPr>
          <w:rFonts w:ascii="Calibri" w:eastAsia="Calibri" w:hAnsi="Calibri" w:cs="Calibri"/>
          <w:sz w:val="24"/>
        </w:rPr>
        <w:t>r lo que  no se refleja la firma del titular</w:t>
      </w:r>
    </w:p>
    <w:p w:rsidR="00751554" w:rsidRDefault="00751554">
      <w:pPr>
        <w:spacing w:after="0"/>
        <w:jc w:val="both"/>
        <w:rPr>
          <w:rFonts w:ascii="Calibri" w:eastAsia="Calibri" w:hAnsi="Calibri" w:cs="Calibri"/>
          <w:sz w:val="20"/>
        </w:rPr>
      </w:pPr>
    </w:p>
    <w:p w:rsidR="00751554" w:rsidRDefault="00751554">
      <w:pPr>
        <w:spacing w:after="0"/>
        <w:jc w:val="both"/>
        <w:rPr>
          <w:rFonts w:ascii="Calibri" w:eastAsia="Calibri" w:hAnsi="Calibri" w:cs="Calibri"/>
          <w:sz w:val="20"/>
        </w:rPr>
      </w:pPr>
    </w:p>
    <w:p w:rsidR="00751554" w:rsidRDefault="00751554">
      <w:pPr>
        <w:spacing w:after="0"/>
        <w:jc w:val="both"/>
        <w:rPr>
          <w:rFonts w:ascii="Calibri" w:eastAsia="Calibri" w:hAnsi="Calibri" w:cs="Calibri"/>
          <w:sz w:val="20"/>
        </w:rPr>
      </w:pPr>
    </w:p>
    <w:p w:rsidR="00751554" w:rsidRDefault="00751554">
      <w:pPr>
        <w:spacing w:after="0"/>
        <w:jc w:val="both"/>
        <w:rPr>
          <w:rFonts w:ascii="Calibri" w:eastAsia="Calibri" w:hAnsi="Calibri" w:cs="Calibri"/>
          <w:sz w:val="20"/>
        </w:rPr>
      </w:pPr>
    </w:p>
    <w:p w:rsidR="00751554" w:rsidRDefault="00751554">
      <w:pPr>
        <w:spacing w:after="0"/>
        <w:jc w:val="both"/>
        <w:rPr>
          <w:rFonts w:ascii="Calibri" w:eastAsia="Calibri" w:hAnsi="Calibri" w:cs="Calibri"/>
          <w:sz w:val="20"/>
        </w:rPr>
      </w:pPr>
    </w:p>
    <w:p w:rsidR="00751554" w:rsidRDefault="00751554">
      <w:pPr>
        <w:rPr>
          <w:rFonts w:ascii="Calibri" w:eastAsia="Calibri" w:hAnsi="Calibri" w:cs="Calibri"/>
        </w:rPr>
      </w:pPr>
    </w:p>
    <w:p w:rsidR="00751554" w:rsidRDefault="00751554">
      <w:pPr>
        <w:spacing w:after="0"/>
        <w:jc w:val="both"/>
        <w:rPr>
          <w:rFonts w:ascii="Calibri" w:eastAsia="Calibri" w:hAnsi="Calibri" w:cs="Calibri"/>
          <w:sz w:val="20"/>
        </w:rPr>
      </w:pPr>
    </w:p>
    <w:p w:rsidR="00751554" w:rsidRDefault="00751554">
      <w:pPr>
        <w:spacing w:after="0"/>
        <w:jc w:val="both"/>
        <w:rPr>
          <w:rFonts w:ascii="Calibri" w:eastAsia="Calibri" w:hAnsi="Calibri" w:cs="Calibri"/>
          <w:sz w:val="20"/>
        </w:rPr>
      </w:pPr>
    </w:p>
    <w:p w:rsidR="00751554" w:rsidRDefault="00751554">
      <w:pPr>
        <w:spacing w:after="0"/>
        <w:jc w:val="both"/>
        <w:rPr>
          <w:rFonts w:ascii="Calibri" w:eastAsia="Calibri" w:hAnsi="Calibri" w:cs="Calibri"/>
          <w:sz w:val="20"/>
        </w:rPr>
      </w:pPr>
    </w:p>
    <w:p w:rsidR="00751554" w:rsidRDefault="00751554">
      <w:pPr>
        <w:spacing w:after="0"/>
        <w:jc w:val="both"/>
        <w:rPr>
          <w:rFonts w:ascii="Calibri" w:eastAsia="Calibri" w:hAnsi="Calibri" w:cs="Calibri"/>
          <w:sz w:val="20"/>
        </w:rPr>
      </w:pPr>
    </w:p>
    <w:p w:rsidR="00751554" w:rsidRDefault="00751554">
      <w:pPr>
        <w:spacing w:after="0"/>
        <w:jc w:val="both"/>
        <w:rPr>
          <w:rFonts w:ascii="Calibri" w:eastAsia="Calibri" w:hAnsi="Calibri" w:cs="Calibri"/>
          <w:sz w:val="20"/>
        </w:rPr>
      </w:pPr>
    </w:p>
    <w:p w:rsidR="00751554" w:rsidRDefault="00751554">
      <w:pPr>
        <w:spacing w:after="0"/>
        <w:jc w:val="both"/>
        <w:rPr>
          <w:rFonts w:ascii="Calibri" w:eastAsia="Calibri" w:hAnsi="Calibri" w:cs="Calibri"/>
          <w:sz w:val="20"/>
        </w:rPr>
      </w:pPr>
    </w:p>
    <w:p w:rsidR="00751554" w:rsidRDefault="00751554">
      <w:pPr>
        <w:spacing w:after="0"/>
        <w:jc w:val="both"/>
        <w:rPr>
          <w:rFonts w:ascii="Calibri" w:eastAsia="Calibri" w:hAnsi="Calibri" w:cs="Calibri"/>
          <w:sz w:val="20"/>
        </w:rPr>
      </w:pPr>
    </w:p>
    <w:p w:rsidR="00751554" w:rsidRDefault="00751554">
      <w:pPr>
        <w:spacing w:after="0"/>
        <w:jc w:val="both"/>
        <w:rPr>
          <w:rFonts w:ascii="Calibri" w:eastAsia="Calibri" w:hAnsi="Calibri" w:cs="Calibri"/>
          <w:sz w:val="20"/>
        </w:rPr>
      </w:pPr>
    </w:p>
    <w:p w:rsidR="00751554" w:rsidRDefault="00751554">
      <w:pPr>
        <w:spacing w:after="0"/>
        <w:jc w:val="both"/>
        <w:rPr>
          <w:rFonts w:ascii="Calibri" w:eastAsia="Calibri" w:hAnsi="Calibri" w:cs="Calibri"/>
          <w:sz w:val="24"/>
        </w:rPr>
      </w:pPr>
    </w:p>
    <w:p w:rsidR="00751554" w:rsidRDefault="00751554">
      <w:pPr>
        <w:spacing w:after="0"/>
        <w:jc w:val="both"/>
        <w:rPr>
          <w:rFonts w:ascii="Calibri" w:eastAsia="Calibri" w:hAnsi="Calibri" w:cs="Calibri"/>
          <w:sz w:val="24"/>
        </w:rPr>
      </w:pPr>
    </w:p>
    <w:sectPr w:rsidR="007515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54"/>
    <w:rsid w:val="000C47CA"/>
    <w:rsid w:val="0075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58E51D-000B-48B9-8C81-ABB26480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Aura Ivette Morales</dc:creator>
  <cp:lastModifiedBy>Aura Ivette Morales</cp:lastModifiedBy>
  <cp:revision>2</cp:revision>
  <dcterms:created xsi:type="dcterms:W3CDTF">2019-06-03T15:36:00Z</dcterms:created>
  <dcterms:modified xsi:type="dcterms:W3CDTF">2019-06-03T15:36:00Z</dcterms:modified>
</cp:coreProperties>
</file>