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AB" w:rsidRDefault="002100AB" w:rsidP="00363BDC">
      <w:pPr>
        <w:spacing w:after="0" w:line="240" w:lineRule="auto"/>
        <w:jc w:val="center"/>
        <w:rPr>
          <w:b/>
        </w:rPr>
      </w:pPr>
    </w:p>
    <w:p w:rsidR="00152562" w:rsidRDefault="00152562" w:rsidP="00363BD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100AB" w:rsidRPr="00324C8B" w:rsidRDefault="002100AB" w:rsidP="00363BDC">
      <w:pPr>
        <w:spacing w:after="0" w:line="240" w:lineRule="auto"/>
        <w:jc w:val="center"/>
        <w:rPr>
          <w:b/>
        </w:rPr>
      </w:pPr>
      <w:r w:rsidRPr="00324C8B">
        <w:rPr>
          <w:b/>
        </w:rPr>
        <w:t>SERVICIOS DE BIBLIOTECA</w:t>
      </w:r>
    </w:p>
    <w:p w:rsidR="00363BDC" w:rsidRPr="00363BDC" w:rsidRDefault="00363BDC" w:rsidP="00363BDC">
      <w:pPr>
        <w:spacing w:after="0" w:line="240" w:lineRule="auto"/>
        <w:jc w:val="both"/>
        <w:rPr>
          <w:b/>
        </w:rPr>
      </w:pPr>
      <w:r w:rsidRPr="00363BDC">
        <w:rPr>
          <w:b/>
        </w:rPr>
        <w:t>Nombre del servicio:</w:t>
      </w:r>
    </w:p>
    <w:p w:rsidR="00363BDC" w:rsidRDefault="00363BDC" w:rsidP="00363BDC">
      <w:pPr>
        <w:spacing w:after="0" w:line="240" w:lineRule="auto"/>
        <w:jc w:val="both"/>
      </w:pPr>
      <w:r>
        <w:t xml:space="preserve"> Servicio público de consulta bibliográfica</w:t>
      </w:r>
    </w:p>
    <w:p w:rsidR="00363BDC" w:rsidRDefault="00363BDC" w:rsidP="00363BDC">
      <w:pPr>
        <w:spacing w:after="0" w:line="240" w:lineRule="auto"/>
        <w:jc w:val="both"/>
      </w:pPr>
    </w:p>
    <w:p w:rsidR="00363BDC" w:rsidRPr="00363BDC" w:rsidRDefault="00363BDC" w:rsidP="00363BDC">
      <w:pPr>
        <w:spacing w:after="0" w:line="240" w:lineRule="auto"/>
        <w:jc w:val="both"/>
        <w:rPr>
          <w:b/>
        </w:rPr>
      </w:pPr>
      <w:r w:rsidRPr="00363BDC">
        <w:rPr>
          <w:b/>
        </w:rPr>
        <w:t>Descripción del servicio:</w:t>
      </w:r>
    </w:p>
    <w:p w:rsidR="00363BDC" w:rsidRDefault="00363BDC" w:rsidP="00363BDC">
      <w:pPr>
        <w:spacing w:after="0" w:line="240" w:lineRule="auto"/>
        <w:jc w:val="both"/>
      </w:pPr>
      <w:r>
        <w:t>Préstamo de bibliografía, conteniendo información oportuna</w:t>
      </w:r>
      <w:r w:rsidR="00400475">
        <w:t xml:space="preserve">, </w:t>
      </w:r>
      <w:r>
        <w:t>actualizada</w:t>
      </w:r>
      <w:r w:rsidR="00400475">
        <w:t xml:space="preserve"> y especializada</w:t>
      </w:r>
      <w:r>
        <w:t>, con el propósito de satisfacer las necesidades</w:t>
      </w:r>
      <w:r w:rsidR="00400475">
        <w:t xml:space="preserve"> en la formación o</w:t>
      </w:r>
      <w:r>
        <w:t xml:space="preserve"> investigación.</w:t>
      </w:r>
    </w:p>
    <w:p w:rsidR="00363BDC" w:rsidRDefault="00363BDC" w:rsidP="00363BDC">
      <w:pPr>
        <w:spacing w:after="0" w:line="240" w:lineRule="auto"/>
        <w:jc w:val="both"/>
      </w:pPr>
    </w:p>
    <w:p w:rsidR="00363BDC" w:rsidRPr="00363BDC" w:rsidRDefault="00363BDC" w:rsidP="00363BDC">
      <w:pPr>
        <w:spacing w:after="0" w:line="240" w:lineRule="auto"/>
        <w:jc w:val="both"/>
        <w:rPr>
          <w:b/>
        </w:rPr>
      </w:pPr>
      <w:r w:rsidRPr="00363BDC">
        <w:rPr>
          <w:b/>
        </w:rPr>
        <w:t>Organización de la biblioteca</w:t>
      </w:r>
    </w:p>
    <w:p w:rsidR="002100AB" w:rsidRDefault="002100AB" w:rsidP="00363BDC">
      <w:pPr>
        <w:spacing w:after="0" w:line="240" w:lineRule="auto"/>
        <w:jc w:val="both"/>
      </w:pPr>
      <w:r>
        <w:t xml:space="preserve">La biblioteca de la Escuela Penitenciaria, está organizada mediante una colección general de libros, un archivo vertical, mediateca, colección de referencia, colección de diferentes idiomas, </w:t>
      </w:r>
      <w:proofErr w:type="spellStart"/>
      <w:r>
        <w:t>tesario</w:t>
      </w:r>
      <w:proofErr w:type="spellEnd"/>
      <w:r>
        <w:t xml:space="preserve"> especializado y, hemeroteca.</w:t>
      </w:r>
    </w:p>
    <w:p w:rsidR="002100AB" w:rsidRDefault="002100AB" w:rsidP="00363BDC">
      <w:pPr>
        <w:spacing w:after="0" w:line="240" w:lineRule="auto"/>
        <w:jc w:val="both"/>
      </w:pPr>
      <w:r>
        <w:t>Siendo una biblioteca pública, está al servicio de estudiantes, catedráticos, investigadores y usuarios en general; cuenta con cubículos de lectura individual y con sala colectiva; goza de un medio ambiente agradable e ideal para el estudio.</w:t>
      </w:r>
    </w:p>
    <w:p w:rsidR="00363BDC" w:rsidRDefault="00363BDC" w:rsidP="00363BDC">
      <w:pPr>
        <w:spacing w:after="0" w:line="240" w:lineRule="auto"/>
        <w:jc w:val="both"/>
      </w:pPr>
    </w:p>
    <w:p w:rsidR="002100AB" w:rsidRDefault="002100AB" w:rsidP="00363BDC">
      <w:pPr>
        <w:spacing w:after="0" w:line="240" w:lineRule="auto"/>
        <w:jc w:val="both"/>
      </w:pPr>
      <w:r>
        <w:t>Entre la bibliografía disponible para el usuario, se tiene de las siguientes disciplinas.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Criminología</w:t>
      </w:r>
    </w:p>
    <w:p w:rsidR="002100AB" w:rsidRDefault="00400475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 wp14:anchorId="6FE8239E" wp14:editId="37AB4E33">
            <wp:simplePos x="0" y="0"/>
            <wp:positionH relativeFrom="column">
              <wp:posOffset>3044190</wp:posOffset>
            </wp:positionH>
            <wp:positionV relativeFrom="paragraph">
              <wp:posOffset>76200</wp:posOffset>
            </wp:positionV>
            <wp:extent cx="2771775" cy="1739900"/>
            <wp:effectExtent l="0" t="0" r="9525" b="0"/>
            <wp:wrapThrough wrapText="bothSides">
              <wp:wrapPolygon edited="0">
                <wp:start x="0" y="0"/>
                <wp:lineTo x="0" y="21285"/>
                <wp:lineTo x="21526" y="21285"/>
                <wp:lineTo x="21526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09_1148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B">
        <w:t>Derecho Penitenciario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Derecho Penal y Procesal Penal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Derecho Administrativo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Derecho Constitucional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Derechos Humanos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Pedagogía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Psicología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Trabajo Social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Ética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Administración de Empresas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Medicina</w:t>
      </w:r>
    </w:p>
    <w:p w:rsidR="002100AB" w:rsidRDefault="002100AB" w:rsidP="00363BDC">
      <w:pPr>
        <w:pStyle w:val="Prrafodelista"/>
        <w:numPr>
          <w:ilvl w:val="0"/>
          <w:numId w:val="1"/>
        </w:numPr>
        <w:spacing w:after="0" w:line="240" w:lineRule="auto"/>
        <w:ind w:firstLine="0"/>
        <w:jc w:val="both"/>
      </w:pPr>
      <w:r>
        <w:t>Informática, entre otras.</w:t>
      </w:r>
    </w:p>
    <w:p w:rsidR="00363BDC" w:rsidRDefault="00363BDC" w:rsidP="00363BDC">
      <w:pPr>
        <w:spacing w:after="0" w:line="240" w:lineRule="auto"/>
        <w:jc w:val="both"/>
      </w:pPr>
    </w:p>
    <w:p w:rsidR="002100AB" w:rsidRDefault="001D7AF1" w:rsidP="00363BDC">
      <w:pPr>
        <w:spacing w:after="0" w:line="240" w:lineRule="auto"/>
        <w:jc w:val="both"/>
        <w:rPr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D9CA0E0" wp14:editId="3CD48D63">
            <wp:simplePos x="0" y="0"/>
            <wp:positionH relativeFrom="column">
              <wp:posOffset>3053715</wp:posOffset>
            </wp:positionH>
            <wp:positionV relativeFrom="paragraph">
              <wp:posOffset>69215</wp:posOffset>
            </wp:positionV>
            <wp:extent cx="27717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26" y="21360"/>
                <wp:lineTo x="21526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09_1133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B" w:rsidRPr="00363BDC">
        <w:rPr>
          <w:b/>
        </w:rPr>
        <w:t>Información General:</w:t>
      </w:r>
    </w:p>
    <w:p w:rsidR="00400475" w:rsidRPr="00400475" w:rsidRDefault="00400475" w:rsidP="00363BDC">
      <w:pPr>
        <w:spacing w:after="0" w:line="240" w:lineRule="auto"/>
        <w:jc w:val="both"/>
      </w:pPr>
      <w:r w:rsidRPr="00400475">
        <w:t>Costo del servicio: Gratuito</w:t>
      </w:r>
    </w:p>
    <w:p w:rsidR="00400475" w:rsidRDefault="00363BDC" w:rsidP="00363BDC">
      <w:pPr>
        <w:spacing w:after="0" w:line="240" w:lineRule="auto"/>
        <w:jc w:val="both"/>
      </w:pPr>
      <w:r>
        <w:t>Encargado de Biblioteca: José Adalberto Garc</w:t>
      </w:r>
      <w:r w:rsidR="00400475">
        <w:t>í</w:t>
      </w:r>
      <w:r>
        <w:t>a</w:t>
      </w:r>
    </w:p>
    <w:p w:rsidR="002100AB" w:rsidRDefault="002100AB" w:rsidP="001D7AF1">
      <w:pPr>
        <w:spacing w:after="0" w:line="240" w:lineRule="auto"/>
        <w:ind w:left="993" w:hanging="993"/>
        <w:jc w:val="both"/>
      </w:pPr>
      <w:r>
        <w:t xml:space="preserve">Dirección: 13 Calle Poniente, </w:t>
      </w:r>
      <w:r w:rsidR="00400475">
        <w:t xml:space="preserve">Pol. K-1, </w:t>
      </w:r>
      <w:r>
        <w:t xml:space="preserve">Edificio </w:t>
      </w:r>
      <w:proofErr w:type="spellStart"/>
      <w:r>
        <w:t>Etir</w:t>
      </w:r>
      <w:proofErr w:type="spellEnd"/>
      <w:r>
        <w:t xml:space="preserve">, Centro de Gobierno, </w:t>
      </w:r>
      <w:r w:rsidR="00400475">
        <w:t>(Frente Ex Fiscalía)</w:t>
      </w:r>
    </w:p>
    <w:p w:rsidR="002100AB" w:rsidRDefault="002100AB" w:rsidP="00363BDC">
      <w:pPr>
        <w:spacing w:after="0" w:line="240" w:lineRule="auto"/>
        <w:jc w:val="both"/>
      </w:pPr>
      <w:r>
        <w:t>Teléfono: 2529-7713</w:t>
      </w:r>
    </w:p>
    <w:p w:rsidR="002100AB" w:rsidRDefault="00400475" w:rsidP="00363BDC">
      <w:pPr>
        <w:spacing w:after="0" w:line="240" w:lineRule="auto"/>
        <w:jc w:val="both"/>
      </w:pPr>
      <w:r>
        <w:t>E</w:t>
      </w:r>
      <w:r w:rsidR="002100AB">
        <w:t xml:space="preserve">-mail: </w:t>
      </w:r>
      <w:hyperlink r:id="rId11" w:history="1">
        <w:r w:rsidRPr="0017116D">
          <w:rPr>
            <w:rStyle w:val="Hipervnculo"/>
          </w:rPr>
          <w:t>jose.garcia@seguridad.gob.sv</w:t>
        </w:r>
      </w:hyperlink>
    </w:p>
    <w:p w:rsidR="00400475" w:rsidRDefault="00400475" w:rsidP="00363BDC">
      <w:pPr>
        <w:spacing w:after="0" w:line="240" w:lineRule="auto"/>
        <w:jc w:val="both"/>
      </w:pPr>
      <w:r>
        <w:t>Horario: lunes a viernes</w:t>
      </w:r>
    </w:p>
    <w:p w:rsidR="00400475" w:rsidRDefault="00400475" w:rsidP="00400475">
      <w:pPr>
        <w:spacing w:after="0" w:line="240" w:lineRule="auto"/>
        <w:ind w:firstLine="708"/>
        <w:jc w:val="both"/>
      </w:pPr>
      <w:proofErr w:type="gramStart"/>
      <w:r>
        <w:t>de</w:t>
      </w:r>
      <w:proofErr w:type="gramEnd"/>
      <w:r>
        <w:t xml:space="preserve"> 07:30 a 12:00, y</w:t>
      </w:r>
    </w:p>
    <w:p w:rsidR="00400475" w:rsidRDefault="00400475" w:rsidP="00400475">
      <w:pPr>
        <w:spacing w:after="0" w:line="240" w:lineRule="auto"/>
        <w:ind w:firstLine="708"/>
        <w:jc w:val="both"/>
      </w:pPr>
      <w:proofErr w:type="gramStart"/>
      <w:r>
        <w:t>de</w:t>
      </w:r>
      <w:proofErr w:type="gramEnd"/>
      <w:r>
        <w:t xml:space="preserve">  12:40 a 03:30</w:t>
      </w:r>
    </w:p>
    <w:p w:rsidR="00623371" w:rsidRPr="002100AB" w:rsidRDefault="00623371" w:rsidP="00363B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23371" w:rsidRPr="002100AB" w:rsidSect="001D7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3C" w:rsidRDefault="00AC4F3C" w:rsidP="00B6563F">
      <w:pPr>
        <w:spacing w:after="0" w:line="240" w:lineRule="auto"/>
      </w:pPr>
      <w:r>
        <w:separator/>
      </w:r>
    </w:p>
  </w:endnote>
  <w:endnote w:type="continuationSeparator" w:id="0">
    <w:p w:rsidR="00AC4F3C" w:rsidRDefault="00AC4F3C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20" w:rsidRDefault="00DE71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B9" w:rsidRPr="00B6563F" w:rsidRDefault="001F7B67">
    <w:pPr>
      <w:pStyle w:val="Piedepgina"/>
      <w:rPr>
        <w:rFonts w:ascii="Batang" w:eastAsia="Batang" w:hAnsi="Batang" w:cs="Times New Roman"/>
        <w:sz w:val="12"/>
        <w:szCs w:val="12"/>
      </w:rPr>
    </w:pPr>
    <w:r>
      <w:rPr>
        <w:rFonts w:ascii="Batang" w:eastAsia="Batang" w:hAnsi="Batang" w:cs="Times New Roman"/>
        <w:sz w:val="12"/>
        <w:szCs w:val="12"/>
      </w:rPr>
      <w:t>JAGM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20" w:rsidRDefault="00DE71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3C" w:rsidRDefault="00AC4F3C" w:rsidP="00B6563F">
      <w:pPr>
        <w:spacing w:after="0" w:line="240" w:lineRule="auto"/>
      </w:pPr>
      <w:r>
        <w:separator/>
      </w:r>
    </w:p>
  </w:footnote>
  <w:footnote w:type="continuationSeparator" w:id="0">
    <w:p w:rsidR="00AC4F3C" w:rsidRDefault="00AC4F3C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20" w:rsidRDefault="00DE71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20" w:rsidRPr="00B91F36" w:rsidRDefault="00B91F36" w:rsidP="00DE7120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4384" behindDoc="0" locked="0" layoutInCell="1" allowOverlap="1" wp14:anchorId="23B04131" wp14:editId="3BC1B829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11C2E20D" wp14:editId="7C66C87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3" name="Imagen 3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A98" w:rsidRPr="009A6A98">
      <w:rPr>
        <w:rFonts w:ascii="Arial Narrow" w:eastAsia="Calibri" w:hAnsi="Arial Narrow" w:cs="Times New Roman"/>
        <w:b/>
        <w:sz w:val="18"/>
        <w:szCs w:val="18"/>
      </w:rPr>
      <w:tab/>
    </w:r>
    <w:r w:rsidR="00DE7120" w:rsidRPr="00B91F36">
      <w:rPr>
        <w:rFonts w:ascii="Arial" w:eastAsia="Calibri" w:hAnsi="Arial" w:cs="Arial"/>
        <w:b/>
        <w:sz w:val="18"/>
        <w:szCs w:val="18"/>
      </w:rPr>
      <w:t>MINISTERIO DE JUSTICIA Y SEGURIDAD PÚBLICA</w:t>
    </w:r>
    <w:r w:rsidR="00DE7120" w:rsidRPr="00B91F36">
      <w:rPr>
        <w:rFonts w:ascii="Arial" w:eastAsia="Calibri" w:hAnsi="Arial" w:cs="Arial"/>
        <w:b/>
        <w:sz w:val="18"/>
        <w:szCs w:val="18"/>
      </w:rPr>
      <w:tab/>
    </w:r>
  </w:p>
  <w:p w:rsidR="00DE7120" w:rsidRDefault="00DE7120" w:rsidP="00DE712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B91F36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DE7120" w:rsidRPr="00581F59" w:rsidRDefault="00DE7120" w:rsidP="00DE712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6"/>
        <w:szCs w:val="16"/>
      </w:rPr>
    </w:pPr>
  </w:p>
  <w:p w:rsidR="00DE7120" w:rsidRPr="00581F59" w:rsidRDefault="00DE7120" w:rsidP="00DE712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noProof/>
        <w:sz w:val="20"/>
        <w:szCs w:val="20"/>
        <w:lang w:val="es-ES" w:eastAsia="es-ES"/>
      </w:rPr>
    </w:pPr>
    <w:r w:rsidRPr="00581F59">
      <w:rPr>
        <w:rFonts w:ascii="Arial" w:eastAsia="Calibri" w:hAnsi="Arial" w:cs="Arial"/>
        <w:b/>
        <w:noProof/>
        <w:sz w:val="20"/>
        <w:szCs w:val="20"/>
        <w:lang w:val="es-ES" w:eastAsia="es-ES"/>
      </w:rPr>
      <w:t>ESCUELA PENITENCIARIA</w:t>
    </w:r>
  </w:p>
  <w:p w:rsidR="00DE7120" w:rsidRPr="00581F59" w:rsidRDefault="00DE7120" w:rsidP="00DE7120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b/>
        <w:noProof/>
        <w:sz w:val="16"/>
        <w:szCs w:val="16"/>
        <w:lang w:val="es-ES" w:eastAsia="es-ES"/>
      </w:rPr>
    </w:pPr>
  </w:p>
  <w:p w:rsidR="00DE7120" w:rsidRPr="00581F59" w:rsidRDefault="00DE7120" w:rsidP="00DE7120">
    <w:pPr>
      <w:tabs>
        <w:tab w:val="left" w:pos="1560"/>
      </w:tabs>
      <w:spacing w:after="0" w:line="240" w:lineRule="auto"/>
      <w:jc w:val="center"/>
      <w:rPr>
        <w:rFonts w:ascii="Arial" w:hAnsi="Arial" w:cs="Arial"/>
        <w:b/>
      </w:rPr>
    </w:pPr>
    <w:r w:rsidRPr="00581F59">
      <w:rPr>
        <w:rFonts w:ascii="Arial" w:hAnsi="Arial" w:cs="Arial"/>
        <w:b/>
        <w:sz w:val="16"/>
        <w:szCs w:val="16"/>
      </w:rPr>
      <w:t>13ª Calle Poniente, Polígono K-1 Edificio ETIR Centro de Gobierno</w:t>
    </w:r>
    <w:r>
      <w:rPr>
        <w:rFonts w:ascii="Arial" w:hAnsi="Arial" w:cs="Arial"/>
        <w:b/>
        <w:sz w:val="16"/>
        <w:szCs w:val="16"/>
      </w:rPr>
      <w:t>,</w:t>
    </w:r>
    <w:r w:rsidRPr="00581F5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San Salvador, </w:t>
    </w:r>
    <w:r w:rsidRPr="00581F59">
      <w:rPr>
        <w:rFonts w:ascii="Arial" w:hAnsi="Arial" w:cs="Arial"/>
        <w:b/>
        <w:sz w:val="16"/>
        <w:szCs w:val="16"/>
      </w:rPr>
      <w:t>Tel: 2529-7700</w:t>
    </w:r>
    <w:r w:rsidRPr="00581F59">
      <w:rPr>
        <w:rFonts w:ascii="Arial" w:hAnsi="Arial" w:cs="Arial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467FA" wp14:editId="25B59BE4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  <w:p w:rsidR="00541FB9" w:rsidRPr="00DE7120" w:rsidRDefault="00152562" w:rsidP="00DE7120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 Narrow" w:hAnsi="Arial Narrow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20" w:rsidRDefault="00DE71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56D"/>
    <w:multiLevelType w:val="hybridMultilevel"/>
    <w:tmpl w:val="6A34CE0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E14D2"/>
    <w:rsid w:val="001253F8"/>
    <w:rsid w:val="0013440A"/>
    <w:rsid w:val="00152562"/>
    <w:rsid w:val="001626D5"/>
    <w:rsid w:val="001C4E1C"/>
    <w:rsid w:val="001D7AF1"/>
    <w:rsid w:val="001F7B67"/>
    <w:rsid w:val="002100AB"/>
    <w:rsid w:val="00234719"/>
    <w:rsid w:val="00256222"/>
    <w:rsid w:val="00264F3B"/>
    <w:rsid w:val="002B136C"/>
    <w:rsid w:val="00363BDC"/>
    <w:rsid w:val="003B6A89"/>
    <w:rsid w:val="00400475"/>
    <w:rsid w:val="00411851"/>
    <w:rsid w:val="004632E2"/>
    <w:rsid w:val="00467788"/>
    <w:rsid w:val="004B7278"/>
    <w:rsid w:val="005247B2"/>
    <w:rsid w:val="005C592D"/>
    <w:rsid w:val="005E719A"/>
    <w:rsid w:val="00623371"/>
    <w:rsid w:val="006334FC"/>
    <w:rsid w:val="006C617B"/>
    <w:rsid w:val="006E5D0F"/>
    <w:rsid w:val="007831BF"/>
    <w:rsid w:val="00794A60"/>
    <w:rsid w:val="007E36FC"/>
    <w:rsid w:val="008359CF"/>
    <w:rsid w:val="008E724F"/>
    <w:rsid w:val="0095690B"/>
    <w:rsid w:val="009668CB"/>
    <w:rsid w:val="009A6A98"/>
    <w:rsid w:val="009F736B"/>
    <w:rsid w:val="00A7492E"/>
    <w:rsid w:val="00AC4F3C"/>
    <w:rsid w:val="00AE5AF8"/>
    <w:rsid w:val="00B244AA"/>
    <w:rsid w:val="00B2655B"/>
    <w:rsid w:val="00B6563F"/>
    <w:rsid w:val="00B91F36"/>
    <w:rsid w:val="00CB6E40"/>
    <w:rsid w:val="00D62941"/>
    <w:rsid w:val="00DE21C5"/>
    <w:rsid w:val="00DE7120"/>
    <w:rsid w:val="00E50915"/>
    <w:rsid w:val="00E96F79"/>
    <w:rsid w:val="00F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0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0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e.garcia@seguridad.gob.s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5CB3-C0C1-4B62-BD47-0DCB082C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Biblioteca</cp:lastModifiedBy>
  <cp:revision>8</cp:revision>
  <cp:lastPrinted>2014-09-11T20:14:00Z</cp:lastPrinted>
  <dcterms:created xsi:type="dcterms:W3CDTF">2014-10-09T17:12:00Z</dcterms:created>
  <dcterms:modified xsi:type="dcterms:W3CDTF">2014-10-13T13:38:00Z</dcterms:modified>
</cp:coreProperties>
</file>