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5FC" w:rsidRDefault="005925FC" w:rsidP="005925FC">
      <w:pPr>
        <w:jc w:val="both"/>
        <w:rPr>
          <w:sz w:val="24"/>
          <w:szCs w:val="24"/>
        </w:rPr>
      </w:pPr>
    </w:p>
    <w:p w:rsidR="005925FC" w:rsidRDefault="005925FC" w:rsidP="005925FC">
      <w:pPr>
        <w:jc w:val="center"/>
        <w:rPr>
          <w:sz w:val="24"/>
          <w:szCs w:val="24"/>
        </w:rPr>
      </w:pPr>
      <w:r>
        <w:rPr>
          <w:noProof/>
          <w:lang w:eastAsia="es-SV"/>
        </w:rPr>
        <w:drawing>
          <wp:anchor distT="0" distB="0" distL="114300" distR="114300" simplePos="0" relativeHeight="251660288" behindDoc="1" locked="0" layoutInCell="1" allowOverlap="1" wp14:anchorId="5B313B98" wp14:editId="0AC811B6">
            <wp:simplePos x="0" y="0"/>
            <wp:positionH relativeFrom="column">
              <wp:posOffset>-3810</wp:posOffset>
            </wp:positionH>
            <wp:positionV relativeFrom="paragraph">
              <wp:posOffset>-7620</wp:posOffset>
            </wp:positionV>
            <wp:extent cx="1447800" cy="1049655"/>
            <wp:effectExtent l="0" t="0" r="0" b="0"/>
            <wp:wrapNone/>
            <wp:docPr id="63" name="Imagen 63" descr="C:\Users\CSSP17\AppData\Local\Microsoft\Windows\INetCacheContent.Word\60_años_xs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SP17\AppData\Local\Microsoft\Windows\INetCacheContent.Word\60_años_xs_b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049655"/>
                    </a:xfrm>
                    <a:prstGeom prst="rect">
                      <a:avLst/>
                    </a:prstGeom>
                    <a:noFill/>
                    <a:ln>
                      <a:noFill/>
                    </a:ln>
                  </pic:spPr>
                </pic:pic>
              </a:graphicData>
            </a:graphic>
          </wp:anchor>
        </w:drawing>
      </w:r>
      <w:r>
        <w:rPr>
          <w:noProof/>
          <w:lang w:eastAsia="es-SV"/>
        </w:rPr>
        <w:drawing>
          <wp:anchor distT="0" distB="0" distL="114300" distR="114300" simplePos="0" relativeHeight="251659264" behindDoc="1" locked="0" layoutInCell="1" allowOverlap="1" wp14:anchorId="385C1E47" wp14:editId="4102553F">
            <wp:simplePos x="0" y="0"/>
            <wp:positionH relativeFrom="column">
              <wp:posOffset>4514850</wp:posOffset>
            </wp:positionH>
            <wp:positionV relativeFrom="paragraph">
              <wp:posOffset>76200</wp:posOffset>
            </wp:positionV>
            <wp:extent cx="1432579" cy="1095375"/>
            <wp:effectExtent l="0" t="0" r="0" b="0"/>
            <wp:wrapNone/>
            <wp:docPr id="64" name="Imagen 64" descr="F:\LOGO NUEVO - UNÁMONOS PARA CREC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 NUEVO - UNÁMONOS PARA CRECER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2579"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5FC" w:rsidRDefault="005925FC" w:rsidP="005925FC">
      <w:pPr>
        <w:jc w:val="center"/>
        <w:rPr>
          <w:sz w:val="24"/>
          <w:szCs w:val="24"/>
        </w:rPr>
      </w:pPr>
    </w:p>
    <w:p w:rsidR="005925FC" w:rsidRDefault="005925FC" w:rsidP="005925FC">
      <w:pPr>
        <w:jc w:val="center"/>
        <w:rPr>
          <w:sz w:val="24"/>
          <w:szCs w:val="24"/>
        </w:rPr>
      </w:pPr>
    </w:p>
    <w:p w:rsidR="00D67168" w:rsidRDefault="00D67168" w:rsidP="005925FC">
      <w:pPr>
        <w:jc w:val="center"/>
        <w:rPr>
          <w:sz w:val="24"/>
          <w:szCs w:val="24"/>
        </w:rPr>
      </w:pPr>
    </w:p>
    <w:p w:rsidR="00D67168" w:rsidRDefault="00D67168" w:rsidP="005925FC">
      <w:pPr>
        <w:jc w:val="center"/>
        <w:rPr>
          <w:sz w:val="24"/>
          <w:szCs w:val="24"/>
        </w:rPr>
      </w:pPr>
    </w:p>
    <w:p w:rsidR="00D67168" w:rsidRPr="00D67168" w:rsidRDefault="00D67168" w:rsidP="005925FC">
      <w:pPr>
        <w:jc w:val="center"/>
        <w:rPr>
          <w:sz w:val="56"/>
          <w:szCs w:val="56"/>
        </w:rPr>
      </w:pPr>
      <w:r w:rsidRPr="00D67168">
        <w:rPr>
          <w:sz w:val="56"/>
          <w:szCs w:val="56"/>
        </w:rPr>
        <w:t>PLAN OPERATIVO ANUAL</w:t>
      </w:r>
    </w:p>
    <w:p w:rsidR="00D67168" w:rsidRPr="00D67168" w:rsidRDefault="00D67168" w:rsidP="005925FC">
      <w:pPr>
        <w:jc w:val="center"/>
        <w:rPr>
          <w:sz w:val="56"/>
          <w:szCs w:val="56"/>
        </w:rPr>
      </w:pPr>
    </w:p>
    <w:p w:rsidR="00D67168" w:rsidRDefault="00D67168" w:rsidP="00D67168">
      <w:pPr>
        <w:jc w:val="center"/>
        <w:rPr>
          <w:sz w:val="56"/>
          <w:szCs w:val="56"/>
        </w:rPr>
      </w:pPr>
      <w:r>
        <w:rPr>
          <w:sz w:val="56"/>
          <w:szCs w:val="56"/>
        </w:rPr>
        <w:t>2016</w:t>
      </w:r>
    </w:p>
    <w:p w:rsidR="00D67168" w:rsidRPr="00D67168" w:rsidRDefault="00D67168" w:rsidP="00D67168">
      <w:pPr>
        <w:jc w:val="center"/>
        <w:rPr>
          <w:sz w:val="56"/>
          <w:szCs w:val="56"/>
        </w:rPr>
      </w:pPr>
    </w:p>
    <w:p w:rsidR="00D67168" w:rsidRDefault="00D67168" w:rsidP="00D67168">
      <w:pPr>
        <w:jc w:val="center"/>
        <w:rPr>
          <w:sz w:val="56"/>
          <w:szCs w:val="56"/>
        </w:rPr>
      </w:pPr>
      <w:r w:rsidRPr="00D67168">
        <w:rPr>
          <w:sz w:val="56"/>
          <w:szCs w:val="56"/>
        </w:rPr>
        <w:t>CON</w:t>
      </w:r>
      <w:r>
        <w:rPr>
          <w:sz w:val="56"/>
          <w:szCs w:val="56"/>
        </w:rPr>
        <w:t xml:space="preserve">SEJO SUPERIOR DE SALUD PÚBLICA </w:t>
      </w:r>
    </w:p>
    <w:p w:rsidR="00D67168" w:rsidRPr="00D67168" w:rsidRDefault="00D67168" w:rsidP="00D67168">
      <w:pPr>
        <w:jc w:val="center"/>
        <w:rPr>
          <w:sz w:val="56"/>
          <w:szCs w:val="56"/>
        </w:rPr>
      </w:pPr>
    </w:p>
    <w:p w:rsidR="00D67168" w:rsidRPr="00D67168" w:rsidRDefault="00D67168" w:rsidP="005925FC">
      <w:pPr>
        <w:jc w:val="center"/>
        <w:rPr>
          <w:sz w:val="56"/>
          <w:szCs w:val="56"/>
        </w:rPr>
      </w:pPr>
      <w:r w:rsidRPr="00D67168">
        <w:rPr>
          <w:sz w:val="56"/>
          <w:szCs w:val="56"/>
        </w:rPr>
        <w:t>CSSP</w:t>
      </w:r>
    </w:p>
    <w:p w:rsidR="00D67168" w:rsidRDefault="00D67168" w:rsidP="005925FC">
      <w:pPr>
        <w:jc w:val="center"/>
        <w:rPr>
          <w:sz w:val="24"/>
          <w:szCs w:val="24"/>
        </w:rPr>
      </w:pPr>
    </w:p>
    <w:p w:rsidR="00D67168" w:rsidRDefault="00D67168" w:rsidP="005925FC">
      <w:pPr>
        <w:jc w:val="center"/>
        <w:rPr>
          <w:sz w:val="24"/>
          <w:szCs w:val="24"/>
        </w:rPr>
      </w:pPr>
      <w:r>
        <w:rPr>
          <w:noProof/>
          <w:sz w:val="24"/>
          <w:szCs w:val="24"/>
          <w:lang w:eastAsia="es-SV"/>
        </w:rPr>
        <w:drawing>
          <wp:anchor distT="0" distB="0" distL="114300" distR="114300" simplePos="0" relativeHeight="251662336" behindDoc="0" locked="0" layoutInCell="1" allowOverlap="1" wp14:anchorId="7DA821C5" wp14:editId="3624762F">
            <wp:simplePos x="0" y="0"/>
            <wp:positionH relativeFrom="margin">
              <wp:align>center</wp:align>
            </wp:positionH>
            <wp:positionV relativeFrom="paragraph">
              <wp:posOffset>203200</wp:posOffset>
            </wp:positionV>
            <wp:extent cx="965200" cy="895350"/>
            <wp:effectExtent l="0" t="0" r="6350" b="0"/>
            <wp:wrapNone/>
            <wp:docPr id="62" name="Imagen 62" descr="C:\Users\Administrador\Downloads\escudo de el sal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ownloads\escudo de el salvad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368" cy="8955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168" w:rsidRDefault="00D67168" w:rsidP="005925FC">
      <w:pPr>
        <w:jc w:val="center"/>
        <w:rPr>
          <w:sz w:val="24"/>
          <w:szCs w:val="24"/>
        </w:rPr>
      </w:pPr>
    </w:p>
    <w:p w:rsidR="00D67168" w:rsidRDefault="00D67168" w:rsidP="005925FC">
      <w:pPr>
        <w:jc w:val="center"/>
        <w:rPr>
          <w:sz w:val="24"/>
          <w:szCs w:val="24"/>
        </w:rPr>
      </w:pPr>
    </w:p>
    <w:p w:rsidR="009E379C" w:rsidRPr="002C6C59" w:rsidRDefault="009E379C" w:rsidP="009E379C">
      <w:pPr>
        <w:jc w:val="center"/>
        <w:rPr>
          <w:b/>
          <w:sz w:val="28"/>
          <w:szCs w:val="28"/>
        </w:rPr>
      </w:pPr>
      <w:r w:rsidRPr="002C6C59">
        <w:rPr>
          <w:b/>
          <w:sz w:val="28"/>
          <w:szCs w:val="28"/>
        </w:rPr>
        <w:lastRenderedPageBreak/>
        <w:t>CONSEJO SUPERIOR DE SALUD PÚBLICA</w:t>
      </w:r>
    </w:p>
    <w:p w:rsidR="009E379C" w:rsidRPr="002C6C59" w:rsidRDefault="009E379C" w:rsidP="009E379C">
      <w:pPr>
        <w:jc w:val="center"/>
        <w:rPr>
          <w:b/>
          <w:sz w:val="28"/>
          <w:szCs w:val="28"/>
        </w:rPr>
      </w:pPr>
      <w:r w:rsidRPr="002C6C59">
        <w:rPr>
          <w:b/>
          <w:sz w:val="28"/>
          <w:szCs w:val="28"/>
        </w:rPr>
        <w:t>PLAN OPERATIVO ANUAL-2016</w:t>
      </w:r>
    </w:p>
    <w:p w:rsidR="009E379C" w:rsidRPr="002C6C59" w:rsidRDefault="009E379C" w:rsidP="009E379C">
      <w:pPr>
        <w:rPr>
          <w:b/>
          <w:sz w:val="28"/>
          <w:szCs w:val="28"/>
        </w:rPr>
      </w:pPr>
      <w:r w:rsidRPr="002C6C59">
        <w:rPr>
          <w:b/>
          <w:sz w:val="28"/>
          <w:szCs w:val="28"/>
        </w:rPr>
        <w:t xml:space="preserve">                     JUNTA DE VIGILANCIA DE LA PROFESION DE ENFERMERIA</w:t>
      </w:r>
    </w:p>
    <w:p w:rsidR="009E379C" w:rsidRPr="002C6C59" w:rsidRDefault="009E379C" w:rsidP="009E379C">
      <w:pPr>
        <w:rPr>
          <w:b/>
          <w:sz w:val="28"/>
          <w:szCs w:val="28"/>
        </w:rPr>
      </w:pPr>
      <w:r w:rsidRPr="002C6C59">
        <w:rPr>
          <w:b/>
          <w:sz w:val="28"/>
          <w:szCs w:val="28"/>
        </w:rPr>
        <w:t>SUBPROGRAMA 1.   REGISTRO Y AUTORIZACIONES PARA EL EJERCICIO PROFESIONAL.</w:t>
      </w:r>
    </w:p>
    <w:tbl>
      <w:tblPr>
        <w:tblStyle w:val="Tablaconcuadrcula"/>
        <w:tblW w:w="10603" w:type="dxa"/>
        <w:tblInd w:w="-572" w:type="dxa"/>
        <w:tblLayout w:type="fixed"/>
        <w:tblLook w:val="04A0" w:firstRow="1" w:lastRow="0" w:firstColumn="1" w:lastColumn="0" w:noHBand="0" w:noVBand="1"/>
      </w:tblPr>
      <w:tblGrid>
        <w:gridCol w:w="1673"/>
        <w:gridCol w:w="1559"/>
        <w:gridCol w:w="3402"/>
        <w:gridCol w:w="2410"/>
        <w:gridCol w:w="1559"/>
      </w:tblGrid>
      <w:tr w:rsidR="009E379C" w:rsidTr="002C6C59">
        <w:tc>
          <w:tcPr>
            <w:tcW w:w="1673" w:type="dxa"/>
            <w:shd w:val="clear" w:color="auto" w:fill="EDEDED" w:themeFill="accent3" w:themeFillTint="33"/>
          </w:tcPr>
          <w:p w:rsidR="009E379C" w:rsidRDefault="009E379C" w:rsidP="002C6C59">
            <w:pPr>
              <w:jc w:val="center"/>
            </w:pPr>
            <w:r>
              <w:t>OBJETIVOS</w:t>
            </w:r>
          </w:p>
        </w:tc>
        <w:tc>
          <w:tcPr>
            <w:tcW w:w="1559" w:type="dxa"/>
            <w:shd w:val="clear" w:color="auto" w:fill="EDEDED" w:themeFill="accent3" w:themeFillTint="33"/>
          </w:tcPr>
          <w:p w:rsidR="009E379C" w:rsidRDefault="009E379C" w:rsidP="002C6C59">
            <w:pPr>
              <w:jc w:val="center"/>
            </w:pPr>
            <w:r>
              <w:t>METAS</w:t>
            </w:r>
          </w:p>
        </w:tc>
        <w:tc>
          <w:tcPr>
            <w:tcW w:w="3402" w:type="dxa"/>
            <w:shd w:val="clear" w:color="auto" w:fill="EDEDED" w:themeFill="accent3" w:themeFillTint="33"/>
          </w:tcPr>
          <w:p w:rsidR="009E379C" w:rsidRDefault="009E379C" w:rsidP="002C6C59">
            <w:pPr>
              <w:jc w:val="center"/>
            </w:pPr>
            <w:r>
              <w:t>ACTIVIDADES</w:t>
            </w:r>
          </w:p>
        </w:tc>
        <w:tc>
          <w:tcPr>
            <w:tcW w:w="2410" w:type="dxa"/>
            <w:shd w:val="clear" w:color="auto" w:fill="EDEDED" w:themeFill="accent3" w:themeFillTint="33"/>
          </w:tcPr>
          <w:p w:rsidR="009E379C" w:rsidRDefault="009E379C" w:rsidP="002C6C59">
            <w:pPr>
              <w:jc w:val="center"/>
            </w:pPr>
            <w:r>
              <w:t>INDICADORES</w:t>
            </w:r>
          </w:p>
        </w:tc>
        <w:tc>
          <w:tcPr>
            <w:tcW w:w="1559" w:type="dxa"/>
            <w:shd w:val="clear" w:color="auto" w:fill="EDEDED" w:themeFill="accent3" w:themeFillTint="33"/>
          </w:tcPr>
          <w:p w:rsidR="009E379C" w:rsidRDefault="009E379C" w:rsidP="002C6C59">
            <w:pPr>
              <w:jc w:val="center"/>
            </w:pPr>
            <w:r>
              <w:t>RESPONSABLE</w:t>
            </w:r>
          </w:p>
        </w:tc>
      </w:tr>
      <w:tr w:rsidR="009E379C" w:rsidRPr="00CA5E27" w:rsidTr="002C6C59">
        <w:tc>
          <w:tcPr>
            <w:tcW w:w="1673" w:type="dxa"/>
          </w:tcPr>
          <w:p w:rsidR="009E379C" w:rsidRPr="00CA5E27" w:rsidRDefault="009E379C" w:rsidP="002C6C59">
            <w:pPr>
              <w:jc w:val="both"/>
              <w:rPr>
                <w:sz w:val="20"/>
                <w:szCs w:val="20"/>
              </w:rPr>
            </w:pPr>
          </w:p>
          <w:p w:rsidR="009E379C" w:rsidRPr="00CA5E27" w:rsidRDefault="009E379C" w:rsidP="002C6C59">
            <w:pPr>
              <w:jc w:val="both"/>
              <w:rPr>
                <w:sz w:val="20"/>
                <w:szCs w:val="20"/>
              </w:rPr>
            </w:pPr>
            <w:r w:rsidRPr="00CA5E27">
              <w:rPr>
                <w:sz w:val="20"/>
                <w:szCs w:val="20"/>
              </w:rPr>
              <w:t>Cumplir con la atribución de junta conferida en el artículo 17 literal a y b y art. 306 del código de salud en lo relacionado con el registro y autorización para el ejercicio de la Profesión.</w:t>
            </w:r>
          </w:p>
          <w:p w:rsidR="009E379C" w:rsidRPr="00CA5E27" w:rsidRDefault="009E379C" w:rsidP="002C6C59">
            <w:pPr>
              <w:jc w:val="both"/>
              <w:rPr>
                <w:sz w:val="20"/>
                <w:szCs w:val="20"/>
              </w:rPr>
            </w:pPr>
          </w:p>
          <w:p w:rsidR="009E379C" w:rsidRPr="00CA5E27" w:rsidRDefault="009E379C" w:rsidP="002C6C59">
            <w:pPr>
              <w:jc w:val="both"/>
              <w:rPr>
                <w:sz w:val="20"/>
                <w:szCs w:val="20"/>
              </w:rPr>
            </w:pPr>
          </w:p>
          <w:p w:rsidR="009E379C" w:rsidRPr="00CA5E27" w:rsidRDefault="009E379C" w:rsidP="002C6C59">
            <w:pPr>
              <w:jc w:val="both"/>
              <w:rPr>
                <w:sz w:val="20"/>
                <w:szCs w:val="20"/>
              </w:rPr>
            </w:pPr>
          </w:p>
        </w:tc>
        <w:tc>
          <w:tcPr>
            <w:tcW w:w="1559" w:type="dxa"/>
          </w:tcPr>
          <w:p w:rsidR="009E379C" w:rsidRPr="00CA5E27" w:rsidRDefault="009E379C" w:rsidP="002C6C59">
            <w:pPr>
              <w:jc w:val="both"/>
              <w:rPr>
                <w:sz w:val="20"/>
                <w:szCs w:val="20"/>
              </w:rPr>
            </w:pPr>
            <w:r w:rsidRPr="00CA5E27">
              <w:rPr>
                <w:sz w:val="20"/>
                <w:szCs w:val="20"/>
              </w:rPr>
              <w:t xml:space="preserve">            </w:t>
            </w:r>
          </w:p>
          <w:p w:rsidR="009E379C" w:rsidRPr="00CA5E27" w:rsidRDefault="009E379C" w:rsidP="002C6C59">
            <w:pPr>
              <w:jc w:val="both"/>
              <w:rPr>
                <w:sz w:val="20"/>
                <w:szCs w:val="20"/>
              </w:rPr>
            </w:pPr>
            <w:r w:rsidRPr="00CA5E27">
              <w:rPr>
                <w:sz w:val="20"/>
                <w:szCs w:val="20"/>
              </w:rPr>
              <w:t>Registrar y autorizar al 100% de profesionales y egresados de Enfermería que soliciten y cumplan con los requisitos establecidos</w:t>
            </w:r>
          </w:p>
          <w:p w:rsidR="009E379C" w:rsidRPr="00CA5E27" w:rsidRDefault="009E379C" w:rsidP="002C6C59">
            <w:pPr>
              <w:jc w:val="both"/>
              <w:rPr>
                <w:sz w:val="20"/>
                <w:szCs w:val="20"/>
              </w:rPr>
            </w:pPr>
          </w:p>
          <w:p w:rsidR="009E379C" w:rsidRPr="00CA5E27" w:rsidRDefault="009E379C" w:rsidP="002C6C59">
            <w:pPr>
              <w:jc w:val="both"/>
              <w:rPr>
                <w:sz w:val="20"/>
                <w:szCs w:val="20"/>
              </w:rPr>
            </w:pPr>
          </w:p>
          <w:p w:rsidR="009E379C" w:rsidRPr="00CA5E27" w:rsidRDefault="009E379C" w:rsidP="002C6C59">
            <w:pPr>
              <w:jc w:val="both"/>
              <w:rPr>
                <w:sz w:val="20"/>
                <w:szCs w:val="20"/>
              </w:rPr>
            </w:pPr>
            <w:r w:rsidRPr="00CA5E27">
              <w:rPr>
                <w:sz w:val="20"/>
                <w:szCs w:val="20"/>
              </w:rPr>
              <w:t xml:space="preserve">           </w:t>
            </w:r>
          </w:p>
        </w:tc>
        <w:tc>
          <w:tcPr>
            <w:tcW w:w="3402" w:type="dxa"/>
          </w:tcPr>
          <w:p w:rsidR="009E379C" w:rsidRPr="00CA5E27" w:rsidRDefault="009E379C" w:rsidP="009E379C">
            <w:pPr>
              <w:pStyle w:val="Prrafodelista"/>
              <w:numPr>
                <w:ilvl w:val="0"/>
                <w:numId w:val="2"/>
              </w:numPr>
              <w:spacing w:after="0" w:line="240" w:lineRule="auto"/>
              <w:jc w:val="both"/>
              <w:rPr>
                <w:sz w:val="20"/>
                <w:szCs w:val="20"/>
              </w:rPr>
            </w:pPr>
            <w:r w:rsidRPr="00CA5E27">
              <w:rPr>
                <w:sz w:val="20"/>
                <w:szCs w:val="20"/>
              </w:rPr>
              <w:t>Recepciones de solicitudes para autorizaciones.</w:t>
            </w:r>
          </w:p>
          <w:p w:rsidR="009E379C" w:rsidRPr="00CA5E27" w:rsidRDefault="009E379C" w:rsidP="002C6C59">
            <w:pPr>
              <w:pStyle w:val="Prrafodelista"/>
              <w:ind w:left="360"/>
              <w:jc w:val="both"/>
              <w:rPr>
                <w:sz w:val="20"/>
                <w:szCs w:val="20"/>
              </w:rPr>
            </w:pPr>
          </w:p>
          <w:p w:rsidR="009E379C" w:rsidRPr="00CA5E27" w:rsidRDefault="009E379C" w:rsidP="009E379C">
            <w:pPr>
              <w:pStyle w:val="Prrafodelista"/>
              <w:numPr>
                <w:ilvl w:val="0"/>
                <w:numId w:val="2"/>
              </w:numPr>
              <w:spacing w:after="0" w:line="240" w:lineRule="auto"/>
              <w:jc w:val="both"/>
              <w:rPr>
                <w:sz w:val="20"/>
                <w:szCs w:val="20"/>
              </w:rPr>
            </w:pPr>
            <w:r w:rsidRPr="00CA5E27">
              <w:rPr>
                <w:sz w:val="20"/>
                <w:szCs w:val="20"/>
              </w:rPr>
              <w:t>Registro de autorizaciones provisionales y permanentes</w:t>
            </w:r>
          </w:p>
          <w:p w:rsidR="009E379C" w:rsidRPr="00CA5E27" w:rsidRDefault="009E379C" w:rsidP="002C6C59">
            <w:pPr>
              <w:pStyle w:val="Prrafodelista"/>
              <w:jc w:val="both"/>
              <w:rPr>
                <w:sz w:val="20"/>
                <w:szCs w:val="20"/>
              </w:rPr>
            </w:pPr>
          </w:p>
          <w:p w:rsidR="009E379C" w:rsidRPr="00CA5E27" w:rsidRDefault="009E379C" w:rsidP="002C6C59">
            <w:pPr>
              <w:jc w:val="both"/>
              <w:rPr>
                <w:sz w:val="20"/>
                <w:szCs w:val="20"/>
              </w:rPr>
            </w:pPr>
          </w:p>
          <w:p w:rsidR="009E379C" w:rsidRPr="00CA5E27" w:rsidRDefault="009E379C" w:rsidP="002C6C59">
            <w:pPr>
              <w:jc w:val="both"/>
              <w:rPr>
                <w:sz w:val="20"/>
                <w:szCs w:val="20"/>
              </w:rPr>
            </w:pPr>
          </w:p>
          <w:p w:rsidR="009E379C" w:rsidRPr="00CA5E27" w:rsidRDefault="009E379C" w:rsidP="009E379C">
            <w:pPr>
              <w:pStyle w:val="Prrafodelista"/>
              <w:numPr>
                <w:ilvl w:val="0"/>
                <w:numId w:val="2"/>
              </w:numPr>
              <w:spacing w:after="0" w:line="240" w:lineRule="auto"/>
              <w:jc w:val="both"/>
              <w:rPr>
                <w:sz w:val="20"/>
                <w:szCs w:val="20"/>
              </w:rPr>
            </w:pPr>
            <w:r w:rsidRPr="00CA5E27">
              <w:rPr>
                <w:sz w:val="20"/>
                <w:szCs w:val="20"/>
              </w:rPr>
              <w:t>Registro de autorizaciones</w:t>
            </w:r>
          </w:p>
          <w:p w:rsidR="009E379C" w:rsidRPr="00CA5E27" w:rsidRDefault="009E379C" w:rsidP="002C6C59">
            <w:pPr>
              <w:jc w:val="both"/>
              <w:rPr>
                <w:sz w:val="20"/>
                <w:szCs w:val="20"/>
              </w:rPr>
            </w:pPr>
            <w:r w:rsidRPr="00CA5E27">
              <w:rPr>
                <w:sz w:val="20"/>
                <w:szCs w:val="20"/>
              </w:rPr>
              <w:t xml:space="preserve"> temporales </w:t>
            </w:r>
          </w:p>
          <w:p w:rsidR="009E379C" w:rsidRPr="00CA5E27" w:rsidRDefault="009E379C" w:rsidP="002C6C59">
            <w:pPr>
              <w:jc w:val="both"/>
              <w:rPr>
                <w:sz w:val="20"/>
                <w:szCs w:val="20"/>
              </w:rPr>
            </w:pPr>
          </w:p>
          <w:p w:rsidR="009E379C" w:rsidRPr="00CA5E27" w:rsidRDefault="009E379C" w:rsidP="002C6C59">
            <w:pPr>
              <w:jc w:val="both"/>
              <w:rPr>
                <w:sz w:val="20"/>
                <w:szCs w:val="20"/>
              </w:rPr>
            </w:pPr>
          </w:p>
          <w:p w:rsidR="009E379C" w:rsidRPr="00CA5E27" w:rsidRDefault="009E379C" w:rsidP="009E379C">
            <w:pPr>
              <w:pStyle w:val="Prrafodelista"/>
              <w:numPr>
                <w:ilvl w:val="0"/>
                <w:numId w:val="2"/>
              </w:numPr>
              <w:spacing w:after="0" w:line="240" w:lineRule="auto"/>
              <w:jc w:val="both"/>
              <w:rPr>
                <w:sz w:val="20"/>
                <w:szCs w:val="20"/>
              </w:rPr>
            </w:pPr>
            <w:r w:rsidRPr="00CA5E27">
              <w:rPr>
                <w:sz w:val="20"/>
                <w:szCs w:val="20"/>
              </w:rPr>
              <w:t>Inscripciones provisionales.</w:t>
            </w:r>
          </w:p>
          <w:p w:rsidR="009E379C" w:rsidRPr="00CA5E27" w:rsidRDefault="009E379C" w:rsidP="002C6C59">
            <w:pPr>
              <w:pStyle w:val="Prrafodelista"/>
              <w:ind w:left="360"/>
              <w:jc w:val="both"/>
              <w:rPr>
                <w:sz w:val="20"/>
                <w:szCs w:val="20"/>
              </w:rPr>
            </w:pPr>
          </w:p>
          <w:p w:rsidR="009E379C" w:rsidRPr="00CA5E27" w:rsidRDefault="009E379C" w:rsidP="002C6C59">
            <w:pPr>
              <w:pStyle w:val="Prrafodelista"/>
              <w:ind w:left="360"/>
              <w:jc w:val="both"/>
              <w:rPr>
                <w:sz w:val="20"/>
                <w:szCs w:val="20"/>
              </w:rPr>
            </w:pPr>
          </w:p>
          <w:p w:rsidR="009E379C" w:rsidRPr="00CA5E27" w:rsidRDefault="009E379C" w:rsidP="002C6C59">
            <w:pPr>
              <w:pStyle w:val="Prrafodelista"/>
              <w:ind w:left="360"/>
              <w:jc w:val="both"/>
              <w:rPr>
                <w:sz w:val="20"/>
                <w:szCs w:val="20"/>
              </w:rPr>
            </w:pPr>
          </w:p>
          <w:p w:rsidR="009E379C" w:rsidRPr="00CA5E27" w:rsidRDefault="009E379C" w:rsidP="009E379C">
            <w:pPr>
              <w:pStyle w:val="Prrafodelista"/>
              <w:numPr>
                <w:ilvl w:val="0"/>
                <w:numId w:val="2"/>
              </w:numPr>
              <w:spacing w:after="0" w:line="240" w:lineRule="auto"/>
              <w:jc w:val="both"/>
              <w:rPr>
                <w:sz w:val="20"/>
                <w:szCs w:val="20"/>
              </w:rPr>
            </w:pPr>
            <w:r w:rsidRPr="00CA5E27">
              <w:rPr>
                <w:sz w:val="20"/>
                <w:szCs w:val="20"/>
              </w:rPr>
              <w:t xml:space="preserve">Inscripciones permanentes. </w:t>
            </w:r>
          </w:p>
          <w:p w:rsidR="009E379C" w:rsidRPr="00CA5E27" w:rsidRDefault="009E379C" w:rsidP="002C6C59">
            <w:pPr>
              <w:pStyle w:val="Prrafodelista"/>
              <w:ind w:left="360"/>
              <w:jc w:val="both"/>
              <w:rPr>
                <w:sz w:val="20"/>
                <w:szCs w:val="20"/>
              </w:rPr>
            </w:pPr>
          </w:p>
          <w:p w:rsidR="009E379C" w:rsidRPr="00CA5E27" w:rsidRDefault="009E379C" w:rsidP="002C6C59">
            <w:pPr>
              <w:jc w:val="both"/>
              <w:rPr>
                <w:sz w:val="20"/>
                <w:szCs w:val="20"/>
              </w:rPr>
            </w:pPr>
          </w:p>
          <w:p w:rsidR="009E379C" w:rsidRPr="00CA5E27" w:rsidRDefault="009E379C" w:rsidP="002C6C59">
            <w:pPr>
              <w:jc w:val="both"/>
              <w:rPr>
                <w:sz w:val="20"/>
                <w:szCs w:val="20"/>
              </w:rPr>
            </w:pPr>
          </w:p>
          <w:p w:rsidR="009E379C" w:rsidRPr="00CA5E27" w:rsidRDefault="009E379C" w:rsidP="009E379C">
            <w:pPr>
              <w:pStyle w:val="Prrafodelista"/>
              <w:numPr>
                <w:ilvl w:val="0"/>
                <w:numId w:val="2"/>
              </w:numPr>
              <w:spacing w:after="0" w:line="240" w:lineRule="auto"/>
              <w:jc w:val="both"/>
              <w:rPr>
                <w:sz w:val="20"/>
                <w:szCs w:val="20"/>
              </w:rPr>
            </w:pPr>
            <w:r w:rsidRPr="00CA5E27">
              <w:rPr>
                <w:sz w:val="20"/>
                <w:szCs w:val="20"/>
              </w:rPr>
              <w:t>Elaboración de certificados.</w:t>
            </w:r>
          </w:p>
          <w:p w:rsidR="009E379C" w:rsidRPr="00CA5E27" w:rsidRDefault="009E379C" w:rsidP="002C6C59">
            <w:pPr>
              <w:pStyle w:val="Prrafodelista"/>
              <w:ind w:left="360"/>
              <w:jc w:val="both"/>
              <w:rPr>
                <w:sz w:val="20"/>
                <w:szCs w:val="20"/>
              </w:rPr>
            </w:pPr>
          </w:p>
          <w:p w:rsidR="009E379C" w:rsidRPr="00CA5E27" w:rsidRDefault="009E379C" w:rsidP="002C6C59">
            <w:pPr>
              <w:pStyle w:val="Prrafodelista"/>
              <w:ind w:left="360"/>
              <w:jc w:val="both"/>
              <w:rPr>
                <w:sz w:val="20"/>
                <w:szCs w:val="20"/>
              </w:rPr>
            </w:pPr>
          </w:p>
          <w:p w:rsidR="009E379C" w:rsidRPr="00CA5E27" w:rsidRDefault="009E379C" w:rsidP="009E379C">
            <w:pPr>
              <w:pStyle w:val="Prrafodelista"/>
              <w:numPr>
                <w:ilvl w:val="0"/>
                <w:numId w:val="2"/>
              </w:numPr>
              <w:spacing w:after="0" w:line="240" w:lineRule="auto"/>
              <w:jc w:val="both"/>
              <w:rPr>
                <w:sz w:val="20"/>
                <w:szCs w:val="20"/>
              </w:rPr>
            </w:pPr>
            <w:r w:rsidRPr="00CA5E27">
              <w:rPr>
                <w:sz w:val="20"/>
                <w:szCs w:val="20"/>
              </w:rPr>
              <w:t>Elaboración de autorizaciones.</w:t>
            </w:r>
          </w:p>
          <w:p w:rsidR="009E379C" w:rsidRPr="00CA5E27" w:rsidRDefault="009E379C" w:rsidP="002C6C59">
            <w:pPr>
              <w:jc w:val="both"/>
              <w:rPr>
                <w:sz w:val="20"/>
                <w:szCs w:val="20"/>
              </w:rPr>
            </w:pPr>
          </w:p>
          <w:p w:rsidR="009E379C" w:rsidRPr="00CA5E27" w:rsidRDefault="009E379C" w:rsidP="002C6C59">
            <w:pPr>
              <w:jc w:val="both"/>
              <w:rPr>
                <w:sz w:val="20"/>
                <w:szCs w:val="20"/>
              </w:rPr>
            </w:pPr>
          </w:p>
          <w:p w:rsidR="009E379C" w:rsidRPr="00CA5E27" w:rsidRDefault="009E379C" w:rsidP="009E379C">
            <w:pPr>
              <w:pStyle w:val="Prrafodelista"/>
              <w:numPr>
                <w:ilvl w:val="0"/>
                <w:numId w:val="2"/>
              </w:numPr>
              <w:spacing w:after="0" w:line="240" w:lineRule="auto"/>
              <w:jc w:val="both"/>
              <w:rPr>
                <w:sz w:val="20"/>
                <w:szCs w:val="20"/>
              </w:rPr>
            </w:pPr>
            <w:r w:rsidRPr="00CA5E27">
              <w:rPr>
                <w:sz w:val="20"/>
                <w:szCs w:val="20"/>
              </w:rPr>
              <w:lastRenderedPageBreak/>
              <w:t xml:space="preserve">Elaboración de mandamientos de pago. </w:t>
            </w:r>
          </w:p>
          <w:p w:rsidR="009E379C" w:rsidRPr="00CA5E27" w:rsidRDefault="009E379C" w:rsidP="002C6C59">
            <w:pPr>
              <w:pStyle w:val="Prrafodelista"/>
              <w:ind w:left="360"/>
              <w:jc w:val="both"/>
              <w:rPr>
                <w:sz w:val="20"/>
                <w:szCs w:val="20"/>
              </w:rPr>
            </w:pPr>
          </w:p>
          <w:p w:rsidR="009E379C" w:rsidRPr="00CA5E27" w:rsidRDefault="009E379C" w:rsidP="009E379C">
            <w:pPr>
              <w:pStyle w:val="Prrafodelista"/>
              <w:numPr>
                <w:ilvl w:val="0"/>
                <w:numId w:val="2"/>
              </w:numPr>
              <w:spacing w:after="0" w:line="240" w:lineRule="auto"/>
              <w:jc w:val="both"/>
              <w:rPr>
                <w:sz w:val="20"/>
                <w:szCs w:val="20"/>
              </w:rPr>
            </w:pPr>
            <w:r w:rsidRPr="00CA5E27">
              <w:rPr>
                <w:sz w:val="20"/>
                <w:szCs w:val="20"/>
              </w:rPr>
              <w:t>Entregas de certificados.</w:t>
            </w:r>
          </w:p>
          <w:p w:rsidR="009E379C" w:rsidRPr="00CA5E27" w:rsidRDefault="009E379C" w:rsidP="002C6C59">
            <w:pPr>
              <w:pStyle w:val="Prrafodelista"/>
              <w:ind w:left="360"/>
              <w:jc w:val="both"/>
              <w:rPr>
                <w:sz w:val="20"/>
                <w:szCs w:val="20"/>
              </w:rPr>
            </w:pPr>
          </w:p>
          <w:p w:rsidR="009E379C" w:rsidRPr="00CA5E27" w:rsidRDefault="009E379C" w:rsidP="002C6C59">
            <w:pPr>
              <w:pStyle w:val="Prrafodelista"/>
              <w:ind w:left="360"/>
              <w:jc w:val="both"/>
              <w:rPr>
                <w:sz w:val="20"/>
                <w:szCs w:val="20"/>
              </w:rPr>
            </w:pPr>
          </w:p>
          <w:p w:rsidR="009E379C" w:rsidRPr="00CA5E27" w:rsidRDefault="009E379C" w:rsidP="002C6C59">
            <w:pPr>
              <w:pStyle w:val="Prrafodelista"/>
              <w:ind w:left="360"/>
              <w:jc w:val="both"/>
              <w:rPr>
                <w:sz w:val="20"/>
                <w:szCs w:val="20"/>
              </w:rPr>
            </w:pPr>
          </w:p>
          <w:p w:rsidR="009E379C" w:rsidRPr="00CA5E27" w:rsidRDefault="009E379C" w:rsidP="009E379C">
            <w:pPr>
              <w:pStyle w:val="Prrafodelista"/>
              <w:numPr>
                <w:ilvl w:val="0"/>
                <w:numId w:val="2"/>
              </w:numPr>
              <w:spacing w:after="0" w:line="240" w:lineRule="auto"/>
              <w:jc w:val="both"/>
              <w:rPr>
                <w:sz w:val="20"/>
                <w:szCs w:val="20"/>
              </w:rPr>
            </w:pPr>
            <w:r w:rsidRPr="00CA5E27">
              <w:rPr>
                <w:sz w:val="20"/>
                <w:szCs w:val="20"/>
              </w:rPr>
              <w:t>Entregas de autorizaciones.</w:t>
            </w:r>
          </w:p>
          <w:p w:rsidR="009E379C" w:rsidRPr="00CA5E27" w:rsidRDefault="009E379C" w:rsidP="002C6C59">
            <w:pPr>
              <w:jc w:val="both"/>
              <w:rPr>
                <w:sz w:val="20"/>
                <w:szCs w:val="20"/>
              </w:rPr>
            </w:pPr>
          </w:p>
          <w:p w:rsidR="009E379C" w:rsidRPr="00CA5E27" w:rsidRDefault="009E379C" w:rsidP="002C6C59">
            <w:pPr>
              <w:jc w:val="both"/>
              <w:rPr>
                <w:sz w:val="20"/>
                <w:szCs w:val="20"/>
              </w:rPr>
            </w:pPr>
          </w:p>
          <w:p w:rsidR="009E379C" w:rsidRDefault="009E379C" w:rsidP="009E379C">
            <w:pPr>
              <w:pStyle w:val="Prrafodelista"/>
              <w:numPr>
                <w:ilvl w:val="0"/>
                <w:numId w:val="2"/>
              </w:numPr>
              <w:spacing w:after="0" w:line="240" w:lineRule="auto"/>
              <w:jc w:val="both"/>
              <w:rPr>
                <w:sz w:val="20"/>
                <w:szCs w:val="20"/>
              </w:rPr>
            </w:pPr>
            <w:r w:rsidRPr="00CA5E27">
              <w:rPr>
                <w:sz w:val="20"/>
                <w:szCs w:val="20"/>
              </w:rPr>
              <w:t>Elaboración de oficios y certificados.</w:t>
            </w:r>
          </w:p>
          <w:p w:rsidR="009E379C" w:rsidRPr="00CA5E27" w:rsidRDefault="009E379C" w:rsidP="002C6C59">
            <w:pPr>
              <w:pStyle w:val="Prrafodelista"/>
              <w:ind w:left="360"/>
              <w:jc w:val="both"/>
              <w:rPr>
                <w:sz w:val="20"/>
                <w:szCs w:val="20"/>
              </w:rPr>
            </w:pPr>
          </w:p>
          <w:p w:rsidR="009E379C" w:rsidRPr="00CA5E27" w:rsidRDefault="009E379C" w:rsidP="009E379C">
            <w:pPr>
              <w:pStyle w:val="Prrafodelista"/>
              <w:numPr>
                <w:ilvl w:val="0"/>
                <w:numId w:val="2"/>
              </w:numPr>
              <w:spacing w:after="0" w:line="240" w:lineRule="auto"/>
              <w:jc w:val="both"/>
              <w:rPr>
                <w:sz w:val="20"/>
                <w:szCs w:val="20"/>
              </w:rPr>
            </w:pPr>
            <w:r w:rsidRPr="00CA5E27">
              <w:rPr>
                <w:sz w:val="20"/>
                <w:szCs w:val="20"/>
              </w:rPr>
              <w:t>Actos de juramentación de profesionales</w:t>
            </w:r>
          </w:p>
          <w:p w:rsidR="009E379C" w:rsidRPr="00CA5E27" w:rsidRDefault="009E379C" w:rsidP="002C6C59">
            <w:pPr>
              <w:jc w:val="both"/>
              <w:rPr>
                <w:sz w:val="20"/>
                <w:szCs w:val="20"/>
              </w:rPr>
            </w:pPr>
          </w:p>
        </w:tc>
        <w:tc>
          <w:tcPr>
            <w:tcW w:w="2410" w:type="dxa"/>
          </w:tcPr>
          <w:p w:rsidR="009E379C" w:rsidRPr="00CA5E27" w:rsidRDefault="009E379C" w:rsidP="002C6C59">
            <w:pPr>
              <w:jc w:val="both"/>
              <w:rPr>
                <w:sz w:val="20"/>
                <w:szCs w:val="20"/>
              </w:rPr>
            </w:pPr>
            <w:r w:rsidRPr="00CA5E27">
              <w:rPr>
                <w:sz w:val="20"/>
                <w:szCs w:val="20"/>
              </w:rPr>
              <w:lastRenderedPageBreak/>
              <w:t>Número de solicitudes recibidas.</w:t>
            </w:r>
          </w:p>
          <w:p w:rsidR="009E379C" w:rsidRPr="00CA5E27" w:rsidRDefault="009E379C" w:rsidP="002C6C59">
            <w:pPr>
              <w:jc w:val="both"/>
              <w:rPr>
                <w:sz w:val="20"/>
                <w:szCs w:val="20"/>
              </w:rPr>
            </w:pPr>
          </w:p>
          <w:p w:rsidR="009E379C" w:rsidRPr="00CA5E27" w:rsidRDefault="009E379C" w:rsidP="002C6C59">
            <w:pPr>
              <w:jc w:val="both"/>
              <w:rPr>
                <w:sz w:val="20"/>
                <w:szCs w:val="20"/>
              </w:rPr>
            </w:pPr>
            <w:r w:rsidRPr="00CA5E27">
              <w:rPr>
                <w:sz w:val="20"/>
                <w:szCs w:val="20"/>
              </w:rPr>
              <w:t xml:space="preserve">Número de autorizaciones provisionales y permanentes registradas. </w:t>
            </w:r>
          </w:p>
          <w:p w:rsidR="009E379C" w:rsidRPr="00CA5E27" w:rsidRDefault="009E379C" w:rsidP="002C6C59">
            <w:pPr>
              <w:jc w:val="both"/>
              <w:rPr>
                <w:sz w:val="20"/>
                <w:szCs w:val="20"/>
              </w:rPr>
            </w:pPr>
          </w:p>
          <w:p w:rsidR="009E379C" w:rsidRDefault="009E379C" w:rsidP="002C6C59">
            <w:pPr>
              <w:jc w:val="both"/>
              <w:rPr>
                <w:sz w:val="20"/>
                <w:szCs w:val="20"/>
              </w:rPr>
            </w:pPr>
          </w:p>
          <w:p w:rsidR="009E379C" w:rsidRPr="00CA5E27" w:rsidRDefault="009E379C" w:rsidP="002C6C59">
            <w:pPr>
              <w:jc w:val="both"/>
              <w:rPr>
                <w:sz w:val="20"/>
                <w:szCs w:val="20"/>
              </w:rPr>
            </w:pPr>
            <w:r w:rsidRPr="00CA5E27">
              <w:rPr>
                <w:sz w:val="20"/>
                <w:szCs w:val="20"/>
              </w:rPr>
              <w:t xml:space="preserve">Número de autorizaciones </w:t>
            </w:r>
            <w:proofErr w:type="gramStart"/>
            <w:r w:rsidRPr="00CA5E27">
              <w:rPr>
                <w:sz w:val="20"/>
                <w:szCs w:val="20"/>
              </w:rPr>
              <w:t>temporales  registradas</w:t>
            </w:r>
            <w:proofErr w:type="gramEnd"/>
            <w:r w:rsidRPr="00CA5E27">
              <w:rPr>
                <w:sz w:val="20"/>
                <w:szCs w:val="20"/>
              </w:rPr>
              <w:t>.</w:t>
            </w:r>
          </w:p>
          <w:p w:rsidR="009E379C" w:rsidRPr="00CA5E27" w:rsidRDefault="009E379C" w:rsidP="002C6C59">
            <w:pPr>
              <w:jc w:val="both"/>
              <w:rPr>
                <w:sz w:val="20"/>
                <w:szCs w:val="20"/>
              </w:rPr>
            </w:pPr>
          </w:p>
          <w:p w:rsidR="009E379C" w:rsidRPr="00CA5E27" w:rsidRDefault="009E379C" w:rsidP="002C6C59">
            <w:pPr>
              <w:jc w:val="both"/>
              <w:rPr>
                <w:sz w:val="20"/>
                <w:szCs w:val="20"/>
              </w:rPr>
            </w:pPr>
          </w:p>
          <w:p w:rsidR="009E379C" w:rsidRPr="00CA5E27" w:rsidRDefault="009E379C" w:rsidP="002C6C59">
            <w:pPr>
              <w:jc w:val="both"/>
              <w:rPr>
                <w:sz w:val="20"/>
                <w:szCs w:val="20"/>
              </w:rPr>
            </w:pPr>
            <w:r w:rsidRPr="00CA5E27">
              <w:rPr>
                <w:sz w:val="20"/>
                <w:szCs w:val="20"/>
              </w:rPr>
              <w:t>Número de autorizaciones provisionales realizadas.</w:t>
            </w:r>
          </w:p>
          <w:p w:rsidR="009E379C" w:rsidRPr="00CA5E27" w:rsidRDefault="009E379C" w:rsidP="002C6C59">
            <w:pPr>
              <w:jc w:val="both"/>
              <w:rPr>
                <w:sz w:val="20"/>
                <w:szCs w:val="20"/>
              </w:rPr>
            </w:pPr>
          </w:p>
          <w:p w:rsidR="009E379C" w:rsidRPr="00CA5E27" w:rsidRDefault="009E379C" w:rsidP="002C6C59">
            <w:pPr>
              <w:jc w:val="both"/>
              <w:rPr>
                <w:sz w:val="20"/>
                <w:szCs w:val="20"/>
              </w:rPr>
            </w:pPr>
          </w:p>
          <w:p w:rsidR="009E379C" w:rsidRPr="00CA5E27" w:rsidRDefault="009E379C" w:rsidP="002C6C59">
            <w:pPr>
              <w:jc w:val="both"/>
              <w:rPr>
                <w:sz w:val="20"/>
                <w:szCs w:val="20"/>
              </w:rPr>
            </w:pPr>
            <w:r w:rsidRPr="00CA5E27">
              <w:rPr>
                <w:sz w:val="20"/>
                <w:szCs w:val="20"/>
              </w:rPr>
              <w:t>Número de autorizaciones permanentes realizadas.</w:t>
            </w:r>
          </w:p>
          <w:p w:rsidR="009E379C" w:rsidRPr="00CA5E27" w:rsidRDefault="009E379C" w:rsidP="002C6C59">
            <w:pPr>
              <w:jc w:val="both"/>
              <w:rPr>
                <w:sz w:val="20"/>
                <w:szCs w:val="20"/>
              </w:rPr>
            </w:pPr>
          </w:p>
          <w:p w:rsidR="009E379C" w:rsidRPr="00CA5E27" w:rsidRDefault="009E379C" w:rsidP="002C6C59">
            <w:pPr>
              <w:jc w:val="both"/>
              <w:rPr>
                <w:sz w:val="20"/>
                <w:szCs w:val="20"/>
              </w:rPr>
            </w:pPr>
          </w:p>
          <w:p w:rsidR="009E379C" w:rsidRPr="00CA5E27" w:rsidRDefault="009E379C" w:rsidP="002C6C59">
            <w:pPr>
              <w:jc w:val="both"/>
              <w:rPr>
                <w:sz w:val="20"/>
                <w:szCs w:val="20"/>
              </w:rPr>
            </w:pPr>
            <w:r w:rsidRPr="00CA5E27">
              <w:rPr>
                <w:sz w:val="20"/>
                <w:szCs w:val="20"/>
              </w:rPr>
              <w:t>Número de certificados elaborados.</w:t>
            </w:r>
          </w:p>
          <w:p w:rsidR="009E379C" w:rsidRPr="00CA5E27" w:rsidRDefault="009E379C" w:rsidP="002C6C59">
            <w:pPr>
              <w:jc w:val="both"/>
              <w:rPr>
                <w:sz w:val="20"/>
                <w:szCs w:val="20"/>
              </w:rPr>
            </w:pPr>
          </w:p>
          <w:p w:rsidR="009E379C" w:rsidRPr="00CA5E27" w:rsidRDefault="009E379C" w:rsidP="002C6C59">
            <w:pPr>
              <w:jc w:val="both"/>
              <w:rPr>
                <w:sz w:val="20"/>
                <w:szCs w:val="20"/>
              </w:rPr>
            </w:pPr>
            <w:r w:rsidRPr="00CA5E27">
              <w:rPr>
                <w:sz w:val="20"/>
                <w:szCs w:val="20"/>
              </w:rPr>
              <w:lastRenderedPageBreak/>
              <w:t xml:space="preserve">Número de </w:t>
            </w:r>
            <w:proofErr w:type="gramStart"/>
            <w:r w:rsidRPr="00CA5E27">
              <w:rPr>
                <w:sz w:val="20"/>
                <w:szCs w:val="20"/>
              </w:rPr>
              <w:t>autorizaciones  elaboradas</w:t>
            </w:r>
            <w:proofErr w:type="gramEnd"/>
            <w:r w:rsidRPr="00CA5E27">
              <w:rPr>
                <w:sz w:val="20"/>
                <w:szCs w:val="20"/>
              </w:rPr>
              <w:t>.</w:t>
            </w:r>
          </w:p>
          <w:p w:rsidR="009E379C" w:rsidRPr="00CA5E27" w:rsidRDefault="009E379C" w:rsidP="002C6C59">
            <w:pPr>
              <w:jc w:val="both"/>
              <w:rPr>
                <w:sz w:val="20"/>
                <w:szCs w:val="20"/>
              </w:rPr>
            </w:pPr>
          </w:p>
          <w:p w:rsidR="009E379C" w:rsidRPr="00CA5E27" w:rsidRDefault="009E379C" w:rsidP="002C6C59">
            <w:pPr>
              <w:jc w:val="both"/>
              <w:rPr>
                <w:sz w:val="20"/>
                <w:szCs w:val="20"/>
              </w:rPr>
            </w:pPr>
            <w:r w:rsidRPr="00CA5E27">
              <w:rPr>
                <w:sz w:val="20"/>
                <w:szCs w:val="20"/>
              </w:rPr>
              <w:t>Número de mandamientos de pagos elaborados.</w:t>
            </w:r>
          </w:p>
          <w:p w:rsidR="009E379C" w:rsidRPr="00CA5E27" w:rsidRDefault="009E379C" w:rsidP="002C6C59">
            <w:pPr>
              <w:jc w:val="both"/>
              <w:rPr>
                <w:sz w:val="20"/>
                <w:szCs w:val="20"/>
              </w:rPr>
            </w:pPr>
          </w:p>
          <w:p w:rsidR="009E379C" w:rsidRPr="00CA5E27" w:rsidRDefault="009E379C" w:rsidP="002C6C59">
            <w:pPr>
              <w:jc w:val="both"/>
              <w:rPr>
                <w:sz w:val="20"/>
                <w:szCs w:val="20"/>
              </w:rPr>
            </w:pPr>
            <w:r w:rsidRPr="00CA5E27">
              <w:rPr>
                <w:sz w:val="20"/>
                <w:szCs w:val="20"/>
              </w:rPr>
              <w:t>Número de certificados entregados.</w:t>
            </w:r>
          </w:p>
          <w:p w:rsidR="009E379C" w:rsidRPr="00CA5E27" w:rsidRDefault="009E379C" w:rsidP="002C6C59">
            <w:pPr>
              <w:jc w:val="both"/>
              <w:rPr>
                <w:sz w:val="20"/>
                <w:szCs w:val="20"/>
              </w:rPr>
            </w:pPr>
          </w:p>
          <w:p w:rsidR="009E379C" w:rsidRPr="00CA5E27" w:rsidRDefault="009E379C" w:rsidP="002C6C59">
            <w:pPr>
              <w:jc w:val="both"/>
              <w:rPr>
                <w:sz w:val="20"/>
                <w:szCs w:val="20"/>
              </w:rPr>
            </w:pPr>
          </w:p>
          <w:p w:rsidR="009E379C" w:rsidRPr="00CA5E27" w:rsidRDefault="009E379C" w:rsidP="002C6C59">
            <w:pPr>
              <w:jc w:val="both"/>
              <w:rPr>
                <w:sz w:val="20"/>
                <w:szCs w:val="20"/>
              </w:rPr>
            </w:pPr>
            <w:r w:rsidRPr="00CA5E27">
              <w:rPr>
                <w:sz w:val="20"/>
                <w:szCs w:val="20"/>
              </w:rPr>
              <w:t>Número de autorizaciones entregadas.</w:t>
            </w:r>
          </w:p>
          <w:p w:rsidR="009E379C" w:rsidRPr="00CA5E27" w:rsidRDefault="009E379C" w:rsidP="002C6C59">
            <w:pPr>
              <w:jc w:val="both"/>
              <w:rPr>
                <w:sz w:val="20"/>
                <w:szCs w:val="20"/>
              </w:rPr>
            </w:pPr>
          </w:p>
          <w:p w:rsidR="009E379C" w:rsidRPr="00CA5E27" w:rsidRDefault="009E379C" w:rsidP="002C6C59">
            <w:pPr>
              <w:jc w:val="both"/>
              <w:rPr>
                <w:sz w:val="20"/>
                <w:szCs w:val="20"/>
              </w:rPr>
            </w:pPr>
            <w:r w:rsidRPr="00CA5E27">
              <w:rPr>
                <w:sz w:val="20"/>
                <w:szCs w:val="20"/>
              </w:rPr>
              <w:t>Número de oficios y certificados elaborados.</w:t>
            </w:r>
          </w:p>
          <w:p w:rsidR="009E379C" w:rsidRPr="00CA5E27" w:rsidRDefault="009E379C" w:rsidP="002C6C59">
            <w:pPr>
              <w:jc w:val="both"/>
              <w:rPr>
                <w:sz w:val="20"/>
                <w:szCs w:val="20"/>
              </w:rPr>
            </w:pPr>
          </w:p>
          <w:p w:rsidR="009E379C" w:rsidRPr="00CA5E27" w:rsidRDefault="009E379C" w:rsidP="002C6C59">
            <w:pPr>
              <w:jc w:val="both"/>
              <w:rPr>
                <w:sz w:val="20"/>
                <w:szCs w:val="20"/>
              </w:rPr>
            </w:pPr>
            <w:r w:rsidRPr="00CA5E27">
              <w:rPr>
                <w:sz w:val="20"/>
                <w:szCs w:val="20"/>
              </w:rPr>
              <w:t>Número de actos de juramentación desarrollados.</w:t>
            </w:r>
          </w:p>
        </w:tc>
        <w:tc>
          <w:tcPr>
            <w:tcW w:w="1559" w:type="dxa"/>
          </w:tcPr>
          <w:p w:rsidR="009E379C" w:rsidRPr="00CA5E27" w:rsidRDefault="009E379C" w:rsidP="002C6C59">
            <w:pPr>
              <w:jc w:val="both"/>
              <w:rPr>
                <w:sz w:val="20"/>
                <w:szCs w:val="20"/>
              </w:rPr>
            </w:pPr>
            <w:r w:rsidRPr="00CA5E27">
              <w:rPr>
                <w:sz w:val="20"/>
                <w:szCs w:val="20"/>
              </w:rPr>
              <w:lastRenderedPageBreak/>
              <w:t>Junta Directiva.</w:t>
            </w:r>
          </w:p>
          <w:p w:rsidR="009E379C" w:rsidRPr="00CA5E27" w:rsidRDefault="009E379C" w:rsidP="002C6C59">
            <w:pPr>
              <w:jc w:val="both"/>
              <w:rPr>
                <w:sz w:val="20"/>
                <w:szCs w:val="20"/>
              </w:rPr>
            </w:pPr>
            <w:r w:rsidRPr="00CA5E27">
              <w:rPr>
                <w:sz w:val="20"/>
                <w:szCs w:val="20"/>
              </w:rPr>
              <w:t>Personal de inspectoría y</w:t>
            </w:r>
          </w:p>
          <w:p w:rsidR="009E379C" w:rsidRPr="00CA5E27" w:rsidRDefault="009E379C" w:rsidP="002C6C59">
            <w:pPr>
              <w:jc w:val="both"/>
              <w:rPr>
                <w:sz w:val="20"/>
                <w:szCs w:val="20"/>
              </w:rPr>
            </w:pPr>
            <w:r w:rsidRPr="00CA5E27">
              <w:rPr>
                <w:sz w:val="20"/>
                <w:szCs w:val="20"/>
              </w:rPr>
              <w:t xml:space="preserve">Personal asistentes administrativos. </w:t>
            </w:r>
          </w:p>
        </w:tc>
      </w:tr>
    </w:tbl>
    <w:p w:rsidR="002C6C59" w:rsidRDefault="002C6C59" w:rsidP="009E379C">
      <w:pPr>
        <w:rPr>
          <w:b/>
        </w:rPr>
      </w:pPr>
    </w:p>
    <w:p w:rsidR="002C6C59" w:rsidRDefault="002C6C59" w:rsidP="009E379C">
      <w:pPr>
        <w:rPr>
          <w:b/>
        </w:rPr>
      </w:pPr>
    </w:p>
    <w:p w:rsidR="009E379C" w:rsidRPr="004E2392" w:rsidRDefault="009E379C" w:rsidP="009E379C">
      <w:pPr>
        <w:rPr>
          <w:b/>
        </w:rPr>
      </w:pPr>
      <w:r>
        <w:rPr>
          <w:b/>
        </w:rPr>
        <w:t>SUB</w:t>
      </w:r>
      <w:r w:rsidRPr="004E2392">
        <w:rPr>
          <w:b/>
        </w:rPr>
        <w:t xml:space="preserve">PROGRAMA 2. </w:t>
      </w:r>
      <w:r>
        <w:rPr>
          <w:b/>
        </w:rPr>
        <w:t xml:space="preserve">  </w:t>
      </w:r>
      <w:r w:rsidRPr="004E2392">
        <w:rPr>
          <w:b/>
        </w:rPr>
        <w:t>VIGILANCIA DEL EJERC</w:t>
      </w:r>
      <w:r>
        <w:rPr>
          <w:b/>
        </w:rPr>
        <w:t>I</w:t>
      </w:r>
      <w:r w:rsidRPr="004E2392">
        <w:rPr>
          <w:b/>
        </w:rPr>
        <w:t>CIO DE LA PROFESION DE ENFERMERIA.</w:t>
      </w:r>
    </w:p>
    <w:tbl>
      <w:tblPr>
        <w:tblStyle w:val="Tablaconcuadrcula"/>
        <w:tblW w:w="0" w:type="auto"/>
        <w:tblLayout w:type="fixed"/>
        <w:tblLook w:val="04A0" w:firstRow="1" w:lastRow="0" w:firstColumn="1" w:lastColumn="0" w:noHBand="0" w:noVBand="1"/>
      </w:tblPr>
      <w:tblGrid>
        <w:gridCol w:w="1555"/>
        <w:gridCol w:w="1842"/>
        <w:gridCol w:w="2268"/>
        <w:gridCol w:w="2552"/>
        <w:gridCol w:w="1554"/>
      </w:tblGrid>
      <w:tr w:rsidR="009E379C" w:rsidRPr="00077986" w:rsidTr="002C6C59">
        <w:tc>
          <w:tcPr>
            <w:tcW w:w="1555" w:type="dxa"/>
          </w:tcPr>
          <w:p w:rsidR="009E379C" w:rsidRPr="00077986" w:rsidRDefault="009E379C" w:rsidP="002C6C59">
            <w:pPr>
              <w:jc w:val="center"/>
              <w:rPr>
                <w:b/>
              </w:rPr>
            </w:pPr>
            <w:r w:rsidRPr="00077986">
              <w:rPr>
                <w:b/>
              </w:rPr>
              <w:t>OBJETIVO</w:t>
            </w:r>
          </w:p>
        </w:tc>
        <w:tc>
          <w:tcPr>
            <w:tcW w:w="1842" w:type="dxa"/>
          </w:tcPr>
          <w:p w:rsidR="009E379C" w:rsidRPr="00077986" w:rsidRDefault="009E379C" w:rsidP="002C6C59">
            <w:pPr>
              <w:jc w:val="center"/>
              <w:rPr>
                <w:b/>
              </w:rPr>
            </w:pPr>
            <w:r w:rsidRPr="00077986">
              <w:rPr>
                <w:b/>
              </w:rPr>
              <w:t>META</w:t>
            </w:r>
          </w:p>
        </w:tc>
        <w:tc>
          <w:tcPr>
            <w:tcW w:w="2268" w:type="dxa"/>
          </w:tcPr>
          <w:p w:rsidR="009E379C" w:rsidRPr="00077986" w:rsidRDefault="009E379C" w:rsidP="002C6C59">
            <w:pPr>
              <w:jc w:val="center"/>
              <w:rPr>
                <w:b/>
              </w:rPr>
            </w:pPr>
            <w:r w:rsidRPr="00077986">
              <w:rPr>
                <w:b/>
              </w:rPr>
              <w:t>ACTIVIDADES</w:t>
            </w:r>
          </w:p>
        </w:tc>
        <w:tc>
          <w:tcPr>
            <w:tcW w:w="2552" w:type="dxa"/>
          </w:tcPr>
          <w:p w:rsidR="009E379C" w:rsidRPr="00077986" w:rsidRDefault="009E379C" w:rsidP="002C6C59">
            <w:pPr>
              <w:jc w:val="center"/>
              <w:rPr>
                <w:b/>
              </w:rPr>
            </w:pPr>
            <w:r w:rsidRPr="00077986">
              <w:rPr>
                <w:b/>
              </w:rPr>
              <w:t>INDICADORES</w:t>
            </w:r>
          </w:p>
        </w:tc>
        <w:tc>
          <w:tcPr>
            <w:tcW w:w="1554" w:type="dxa"/>
          </w:tcPr>
          <w:p w:rsidR="009E379C" w:rsidRPr="00077986" w:rsidRDefault="009E379C" w:rsidP="002C6C59">
            <w:pPr>
              <w:jc w:val="center"/>
              <w:rPr>
                <w:b/>
              </w:rPr>
            </w:pPr>
            <w:r w:rsidRPr="00077986">
              <w:rPr>
                <w:b/>
              </w:rPr>
              <w:t>RESPONSABLE</w:t>
            </w:r>
          </w:p>
        </w:tc>
      </w:tr>
      <w:tr w:rsidR="009E379C" w:rsidTr="002C6C59">
        <w:tc>
          <w:tcPr>
            <w:tcW w:w="1555" w:type="dxa"/>
            <w:shd w:val="clear" w:color="auto" w:fill="auto"/>
          </w:tcPr>
          <w:p w:rsidR="009E379C" w:rsidRDefault="009E379C" w:rsidP="002C6C59">
            <w:pPr>
              <w:jc w:val="both"/>
            </w:pPr>
          </w:p>
          <w:p w:rsidR="009E379C" w:rsidRDefault="009E379C" w:rsidP="002C6C59">
            <w:pPr>
              <w:jc w:val="both"/>
            </w:pPr>
            <w:r>
              <w:t xml:space="preserve">Cumplir con la atribución de junta conferida en el art. 17 literal C del código de salud en lo relacionado </w:t>
            </w:r>
            <w:r>
              <w:lastRenderedPageBreak/>
              <w:t>con la vigilancia del ejercicio de la profesión.</w:t>
            </w: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tc>
        <w:tc>
          <w:tcPr>
            <w:tcW w:w="1842" w:type="dxa"/>
            <w:shd w:val="clear" w:color="auto" w:fill="auto"/>
          </w:tcPr>
          <w:p w:rsidR="009E379C" w:rsidRDefault="009E379C" w:rsidP="002C6C59">
            <w:pPr>
              <w:jc w:val="both"/>
            </w:pPr>
          </w:p>
          <w:p w:rsidR="009E379C" w:rsidRDefault="009E379C" w:rsidP="002C6C59">
            <w:pPr>
              <w:jc w:val="both"/>
            </w:pPr>
            <w:r w:rsidRPr="00AE2E39">
              <w:t>Realizar e</w:t>
            </w:r>
            <w:r>
              <w:t>n un 100 % la vigilancia    profesionales que Laboran en instituciones de S</w:t>
            </w:r>
            <w:r w:rsidRPr="00AE2E39">
              <w:t xml:space="preserve">alud Gubernamentales y no </w:t>
            </w:r>
            <w:r w:rsidRPr="00AE2E39">
              <w:lastRenderedPageBreak/>
              <w:t>Gubernamentales, según lo establecido en el Programa específico de Vigilancia</w:t>
            </w:r>
          </w:p>
        </w:tc>
        <w:tc>
          <w:tcPr>
            <w:tcW w:w="2268" w:type="dxa"/>
            <w:shd w:val="clear" w:color="auto" w:fill="auto"/>
          </w:tcPr>
          <w:p w:rsidR="009E379C" w:rsidRDefault="009E379C" w:rsidP="002C6C59">
            <w:pPr>
              <w:jc w:val="both"/>
            </w:pPr>
            <w:r>
              <w:lastRenderedPageBreak/>
              <w:t>Inspecciones a:</w:t>
            </w:r>
          </w:p>
          <w:p w:rsidR="009E379C" w:rsidRDefault="009E379C" w:rsidP="009E379C">
            <w:pPr>
              <w:pStyle w:val="Prrafodelista"/>
              <w:numPr>
                <w:ilvl w:val="0"/>
                <w:numId w:val="3"/>
              </w:numPr>
              <w:spacing w:after="0" w:line="240" w:lineRule="auto"/>
              <w:jc w:val="both"/>
            </w:pPr>
            <w:r>
              <w:t>Ministerio de salud</w:t>
            </w:r>
          </w:p>
          <w:p w:rsidR="009E379C" w:rsidRDefault="009E379C" w:rsidP="002C6C59">
            <w:pPr>
              <w:pStyle w:val="Prrafodelista"/>
              <w:ind w:left="360"/>
              <w:jc w:val="both"/>
            </w:pPr>
          </w:p>
          <w:p w:rsidR="009E379C" w:rsidRDefault="009E379C" w:rsidP="002C6C59">
            <w:pPr>
              <w:pStyle w:val="Prrafodelista"/>
              <w:ind w:left="360"/>
              <w:jc w:val="both"/>
            </w:pPr>
          </w:p>
          <w:p w:rsidR="009E379C" w:rsidRDefault="009E379C" w:rsidP="009E379C">
            <w:pPr>
              <w:pStyle w:val="Prrafodelista"/>
              <w:numPr>
                <w:ilvl w:val="0"/>
                <w:numId w:val="3"/>
              </w:numPr>
              <w:spacing w:after="0" w:line="240" w:lineRule="auto"/>
              <w:jc w:val="both"/>
            </w:pPr>
            <w:r>
              <w:t>ISSS.</w:t>
            </w:r>
          </w:p>
          <w:p w:rsidR="009E379C" w:rsidRDefault="009E379C" w:rsidP="002C6C59">
            <w:pPr>
              <w:pStyle w:val="Prrafodelista"/>
              <w:jc w:val="both"/>
            </w:pPr>
          </w:p>
          <w:p w:rsidR="009E379C" w:rsidRDefault="009E379C" w:rsidP="002C6C59">
            <w:pPr>
              <w:pStyle w:val="Prrafodelista"/>
              <w:ind w:left="360"/>
              <w:jc w:val="both"/>
            </w:pPr>
          </w:p>
          <w:p w:rsidR="009E379C" w:rsidRDefault="009E379C" w:rsidP="009E379C">
            <w:pPr>
              <w:pStyle w:val="Prrafodelista"/>
              <w:numPr>
                <w:ilvl w:val="0"/>
                <w:numId w:val="3"/>
              </w:numPr>
              <w:spacing w:after="0" w:line="240" w:lineRule="auto"/>
              <w:jc w:val="both"/>
            </w:pPr>
            <w:r>
              <w:t>Instituciones privadas.</w:t>
            </w:r>
          </w:p>
          <w:p w:rsidR="009E379C" w:rsidRDefault="009E379C" w:rsidP="002C6C59">
            <w:pPr>
              <w:pStyle w:val="Prrafodelista"/>
              <w:ind w:left="360"/>
              <w:jc w:val="both"/>
            </w:pPr>
          </w:p>
          <w:p w:rsidR="009E379C" w:rsidRDefault="009E379C" w:rsidP="002C6C59">
            <w:pPr>
              <w:pStyle w:val="Prrafodelista"/>
              <w:ind w:left="360"/>
              <w:jc w:val="both"/>
            </w:pPr>
          </w:p>
          <w:p w:rsidR="009E379C" w:rsidRDefault="009E379C" w:rsidP="002C6C59">
            <w:pPr>
              <w:pStyle w:val="Prrafodelista"/>
              <w:ind w:left="360"/>
              <w:jc w:val="both"/>
            </w:pPr>
          </w:p>
          <w:p w:rsidR="009E379C" w:rsidRDefault="009E379C" w:rsidP="009E379C">
            <w:pPr>
              <w:pStyle w:val="Prrafodelista"/>
              <w:numPr>
                <w:ilvl w:val="0"/>
                <w:numId w:val="3"/>
              </w:numPr>
              <w:spacing w:after="0" w:line="240" w:lineRule="auto"/>
              <w:jc w:val="both"/>
            </w:pPr>
            <w:r>
              <w:t>Instituciones formadoras.</w:t>
            </w:r>
          </w:p>
          <w:p w:rsidR="009E379C" w:rsidRDefault="009E379C" w:rsidP="002C6C59">
            <w:pPr>
              <w:pStyle w:val="Prrafodelista"/>
              <w:ind w:left="360"/>
              <w:jc w:val="both"/>
            </w:pPr>
          </w:p>
          <w:p w:rsidR="009E379C" w:rsidRDefault="009E379C" w:rsidP="002C6C59">
            <w:pPr>
              <w:pStyle w:val="Prrafodelista"/>
              <w:ind w:left="360"/>
              <w:jc w:val="both"/>
            </w:pPr>
          </w:p>
          <w:p w:rsidR="009E379C" w:rsidRDefault="009E379C" w:rsidP="002C6C59">
            <w:pPr>
              <w:pStyle w:val="Prrafodelista"/>
              <w:ind w:left="360"/>
              <w:jc w:val="both"/>
            </w:pPr>
          </w:p>
          <w:p w:rsidR="009E379C" w:rsidRDefault="009E379C" w:rsidP="002C6C59">
            <w:pPr>
              <w:pStyle w:val="Prrafodelista"/>
              <w:ind w:left="360"/>
              <w:jc w:val="both"/>
            </w:pPr>
          </w:p>
          <w:p w:rsidR="009E379C" w:rsidRDefault="009E379C" w:rsidP="002C6C59">
            <w:pPr>
              <w:pStyle w:val="Prrafodelista"/>
              <w:ind w:left="360"/>
              <w:jc w:val="both"/>
            </w:pPr>
          </w:p>
          <w:p w:rsidR="009E379C" w:rsidRDefault="009E379C" w:rsidP="009E379C">
            <w:pPr>
              <w:pStyle w:val="Prrafodelista"/>
              <w:numPr>
                <w:ilvl w:val="0"/>
                <w:numId w:val="3"/>
              </w:numPr>
              <w:spacing w:after="0" w:line="240" w:lineRule="auto"/>
              <w:jc w:val="both"/>
            </w:pPr>
            <w:r>
              <w:t>Otros.</w:t>
            </w:r>
          </w:p>
          <w:p w:rsidR="009E379C" w:rsidRDefault="009E379C" w:rsidP="002C6C59">
            <w:pPr>
              <w:pStyle w:val="Prrafodelista"/>
              <w:ind w:left="360"/>
              <w:jc w:val="both"/>
            </w:pPr>
          </w:p>
          <w:p w:rsidR="009E379C" w:rsidRDefault="009E379C" w:rsidP="002C6C59">
            <w:pPr>
              <w:jc w:val="both"/>
            </w:pPr>
          </w:p>
          <w:p w:rsidR="009E379C" w:rsidRDefault="009E379C" w:rsidP="002C6C59">
            <w:pPr>
              <w:jc w:val="both"/>
            </w:pPr>
          </w:p>
        </w:tc>
        <w:tc>
          <w:tcPr>
            <w:tcW w:w="2552" w:type="dxa"/>
            <w:shd w:val="clear" w:color="auto" w:fill="auto"/>
          </w:tcPr>
          <w:p w:rsidR="009E379C" w:rsidRDefault="009E379C" w:rsidP="002C6C59">
            <w:pPr>
              <w:jc w:val="both"/>
            </w:pPr>
          </w:p>
          <w:p w:rsidR="009E379C" w:rsidRDefault="009E379C" w:rsidP="002C6C59">
            <w:pPr>
              <w:jc w:val="both"/>
            </w:pPr>
            <w:r>
              <w:t>Número de inspecciones realizadas al ministerio de salud.</w:t>
            </w:r>
          </w:p>
          <w:p w:rsidR="009E379C" w:rsidRDefault="009E379C" w:rsidP="002C6C59">
            <w:pPr>
              <w:jc w:val="both"/>
            </w:pPr>
          </w:p>
          <w:p w:rsidR="009E379C" w:rsidRDefault="009E379C" w:rsidP="002C6C59">
            <w:pPr>
              <w:jc w:val="both"/>
            </w:pPr>
            <w:r>
              <w:t>Número</w:t>
            </w:r>
            <w:r w:rsidRPr="00722DD9">
              <w:t xml:space="preserve"> de inspecciones r</w:t>
            </w:r>
            <w:r>
              <w:t>ealizadas al ISSS</w:t>
            </w:r>
          </w:p>
          <w:p w:rsidR="009E379C" w:rsidRDefault="009E379C" w:rsidP="002C6C59">
            <w:pPr>
              <w:jc w:val="both"/>
            </w:pPr>
          </w:p>
          <w:p w:rsidR="009E379C" w:rsidRDefault="009E379C" w:rsidP="002C6C59">
            <w:pPr>
              <w:jc w:val="both"/>
            </w:pPr>
            <w:r>
              <w:t>Número</w:t>
            </w:r>
            <w:r w:rsidRPr="00722DD9">
              <w:t xml:space="preserve"> de inspecciones r</w:t>
            </w:r>
            <w:r>
              <w:t>ealizadas a instituciones privadas de salud.</w:t>
            </w:r>
          </w:p>
          <w:p w:rsidR="009E379C" w:rsidRDefault="009E379C" w:rsidP="002C6C59">
            <w:pPr>
              <w:jc w:val="both"/>
            </w:pPr>
          </w:p>
          <w:p w:rsidR="009E379C" w:rsidRDefault="009E379C" w:rsidP="002C6C59">
            <w:pPr>
              <w:jc w:val="both"/>
            </w:pPr>
            <w:r>
              <w:t>Número</w:t>
            </w:r>
            <w:r w:rsidRPr="00722DD9">
              <w:t xml:space="preserve"> d</w:t>
            </w:r>
            <w:r>
              <w:t xml:space="preserve">e inspecciones realizadas a instituciones formadoras de recursos de </w:t>
            </w:r>
            <w:proofErr w:type="spellStart"/>
            <w:r>
              <w:t>enfermeria</w:t>
            </w:r>
            <w:proofErr w:type="spellEnd"/>
            <w:r>
              <w:t>.</w:t>
            </w:r>
          </w:p>
          <w:p w:rsidR="009E379C" w:rsidRDefault="009E379C" w:rsidP="002C6C59">
            <w:pPr>
              <w:jc w:val="both"/>
            </w:pPr>
          </w:p>
          <w:p w:rsidR="009E379C" w:rsidRDefault="009E379C" w:rsidP="002C6C59">
            <w:pPr>
              <w:jc w:val="both"/>
            </w:pPr>
            <w:r>
              <w:t xml:space="preserve">Número de inspecciones </w:t>
            </w:r>
            <w:proofErr w:type="gramStart"/>
            <w:r>
              <w:t>realizadas  a</w:t>
            </w:r>
            <w:proofErr w:type="gramEnd"/>
            <w:r>
              <w:t xml:space="preserve"> profesionales extranjeros durante jornadas médicas.</w:t>
            </w:r>
          </w:p>
        </w:tc>
        <w:tc>
          <w:tcPr>
            <w:tcW w:w="1554" w:type="dxa"/>
          </w:tcPr>
          <w:p w:rsidR="009E379C" w:rsidRDefault="009E379C" w:rsidP="002C6C59">
            <w:pPr>
              <w:jc w:val="both"/>
            </w:pPr>
          </w:p>
          <w:p w:rsidR="009E379C" w:rsidRDefault="009E379C" w:rsidP="002C6C59">
            <w:pPr>
              <w:jc w:val="both"/>
            </w:pPr>
            <w:r>
              <w:t>Unidad de Inspectoría.</w:t>
            </w:r>
          </w:p>
        </w:tc>
      </w:tr>
    </w:tbl>
    <w:p w:rsidR="009E379C" w:rsidRDefault="009E379C" w:rsidP="009E379C"/>
    <w:p w:rsidR="009E379C" w:rsidRDefault="009E379C" w:rsidP="009E379C"/>
    <w:p w:rsidR="009E379C" w:rsidRPr="004E2392" w:rsidRDefault="002C6C59" w:rsidP="009E379C">
      <w:pPr>
        <w:rPr>
          <w:b/>
        </w:rPr>
      </w:pPr>
      <w:r>
        <w:t xml:space="preserve">                                </w:t>
      </w:r>
      <w:r w:rsidR="009E379C">
        <w:rPr>
          <w:b/>
        </w:rPr>
        <w:t>SUB</w:t>
      </w:r>
      <w:r w:rsidR="009E379C" w:rsidRPr="004E2392">
        <w:rPr>
          <w:b/>
        </w:rPr>
        <w:t>PROGRAMA 3.</w:t>
      </w:r>
      <w:r w:rsidR="009E379C">
        <w:rPr>
          <w:b/>
        </w:rPr>
        <w:t xml:space="preserve"> INSPECCIONES A ESTA</w:t>
      </w:r>
      <w:r w:rsidR="009E379C" w:rsidRPr="004E2392">
        <w:rPr>
          <w:b/>
        </w:rPr>
        <w:t>BLECIMIENTOS DE SALUD.</w:t>
      </w:r>
    </w:p>
    <w:tbl>
      <w:tblPr>
        <w:tblStyle w:val="Tablaconcuadrcula"/>
        <w:tblW w:w="0" w:type="auto"/>
        <w:tblLayout w:type="fixed"/>
        <w:tblLook w:val="04A0" w:firstRow="1" w:lastRow="0" w:firstColumn="1" w:lastColumn="0" w:noHBand="0" w:noVBand="1"/>
      </w:tblPr>
      <w:tblGrid>
        <w:gridCol w:w="1789"/>
        <w:gridCol w:w="1737"/>
        <w:gridCol w:w="2536"/>
        <w:gridCol w:w="2128"/>
        <w:gridCol w:w="1581"/>
      </w:tblGrid>
      <w:tr w:rsidR="009E379C" w:rsidRPr="00077986" w:rsidTr="002C6C59">
        <w:tc>
          <w:tcPr>
            <w:tcW w:w="1789" w:type="dxa"/>
          </w:tcPr>
          <w:p w:rsidR="009E379C" w:rsidRPr="00077986" w:rsidRDefault="009E379C" w:rsidP="002C6C59">
            <w:pPr>
              <w:jc w:val="center"/>
              <w:rPr>
                <w:b/>
              </w:rPr>
            </w:pPr>
            <w:r w:rsidRPr="00077986">
              <w:rPr>
                <w:b/>
              </w:rPr>
              <w:t>OBJETIVO</w:t>
            </w:r>
          </w:p>
        </w:tc>
        <w:tc>
          <w:tcPr>
            <w:tcW w:w="1737" w:type="dxa"/>
          </w:tcPr>
          <w:p w:rsidR="009E379C" w:rsidRPr="00077986" w:rsidRDefault="009E379C" w:rsidP="002C6C59">
            <w:pPr>
              <w:jc w:val="center"/>
              <w:rPr>
                <w:b/>
              </w:rPr>
            </w:pPr>
            <w:r w:rsidRPr="00077986">
              <w:rPr>
                <w:b/>
              </w:rPr>
              <w:t>META</w:t>
            </w:r>
          </w:p>
        </w:tc>
        <w:tc>
          <w:tcPr>
            <w:tcW w:w="2536" w:type="dxa"/>
          </w:tcPr>
          <w:p w:rsidR="009E379C" w:rsidRPr="00077986" w:rsidRDefault="009E379C" w:rsidP="002C6C59">
            <w:pPr>
              <w:jc w:val="center"/>
              <w:rPr>
                <w:b/>
              </w:rPr>
            </w:pPr>
            <w:r w:rsidRPr="00077986">
              <w:rPr>
                <w:b/>
              </w:rPr>
              <w:t>ACTIVIDADES</w:t>
            </w:r>
          </w:p>
        </w:tc>
        <w:tc>
          <w:tcPr>
            <w:tcW w:w="2128" w:type="dxa"/>
          </w:tcPr>
          <w:p w:rsidR="009E379C" w:rsidRPr="00077986" w:rsidRDefault="009E379C" w:rsidP="002C6C59">
            <w:pPr>
              <w:jc w:val="center"/>
              <w:rPr>
                <w:b/>
              </w:rPr>
            </w:pPr>
            <w:r w:rsidRPr="00077986">
              <w:rPr>
                <w:b/>
              </w:rPr>
              <w:t>INDICADORES</w:t>
            </w:r>
          </w:p>
        </w:tc>
        <w:tc>
          <w:tcPr>
            <w:tcW w:w="1581" w:type="dxa"/>
          </w:tcPr>
          <w:p w:rsidR="009E379C" w:rsidRPr="00077986" w:rsidRDefault="009E379C" w:rsidP="002C6C59">
            <w:pPr>
              <w:jc w:val="center"/>
              <w:rPr>
                <w:b/>
              </w:rPr>
            </w:pPr>
            <w:r w:rsidRPr="00077986">
              <w:rPr>
                <w:b/>
              </w:rPr>
              <w:t>RESPONSABLE</w:t>
            </w:r>
          </w:p>
        </w:tc>
      </w:tr>
      <w:tr w:rsidR="009E379C" w:rsidTr="002C6C59">
        <w:tc>
          <w:tcPr>
            <w:tcW w:w="1789" w:type="dxa"/>
          </w:tcPr>
          <w:p w:rsidR="009E379C" w:rsidRDefault="009E379C" w:rsidP="002C6C59">
            <w:pPr>
              <w:jc w:val="both"/>
            </w:pPr>
          </w:p>
          <w:p w:rsidR="009E379C" w:rsidRDefault="009E379C" w:rsidP="002C6C59">
            <w:pPr>
              <w:jc w:val="both"/>
            </w:pPr>
            <w:r w:rsidRPr="00BC09DD">
              <w:t>Contribuir con el Consejo en lo relativo al cumplimiento de lo establecido en el art. 14 Literal ch del Código de Salud en lo relacionado con la autorización de la</w:t>
            </w:r>
          </w:p>
          <w:p w:rsidR="009E379C" w:rsidRDefault="009E379C" w:rsidP="002C6C59">
            <w:pPr>
              <w:jc w:val="both"/>
            </w:pPr>
            <w:r w:rsidRPr="00BC09DD">
              <w:t xml:space="preserve">apertura y funcionamiento, previo informe favorable de la </w:t>
            </w:r>
            <w:r w:rsidRPr="00BC09DD">
              <w:lastRenderedPageBreak/>
              <w:t>Junta de Vigilancia respectiva</w:t>
            </w: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tc>
        <w:tc>
          <w:tcPr>
            <w:tcW w:w="1737" w:type="dxa"/>
          </w:tcPr>
          <w:p w:rsidR="009E379C" w:rsidRDefault="009E379C" w:rsidP="002C6C59">
            <w:pPr>
              <w:jc w:val="both"/>
            </w:pPr>
          </w:p>
          <w:p w:rsidR="009E379C" w:rsidRDefault="009E379C" w:rsidP="002C6C59">
            <w:pPr>
              <w:jc w:val="both"/>
            </w:pPr>
            <w:r w:rsidRPr="0014422B">
              <w:t>Ejecutar en un 100 % las inspecciones a establecimientos de salud, que sean solicitadas por el Consejo</w:t>
            </w:r>
            <w:r>
              <w:t>.</w:t>
            </w:r>
          </w:p>
        </w:tc>
        <w:tc>
          <w:tcPr>
            <w:tcW w:w="2536" w:type="dxa"/>
          </w:tcPr>
          <w:p w:rsidR="009E379C" w:rsidRDefault="009E379C" w:rsidP="002C6C59">
            <w:pPr>
              <w:jc w:val="both"/>
            </w:pPr>
          </w:p>
          <w:p w:rsidR="009E379C" w:rsidRDefault="009E379C" w:rsidP="002C6C59">
            <w:pPr>
              <w:jc w:val="both"/>
            </w:pPr>
            <w:r>
              <w:t>Realizar Inspecciones:</w:t>
            </w:r>
          </w:p>
          <w:p w:rsidR="009E379C" w:rsidRDefault="009E379C" w:rsidP="009E379C">
            <w:pPr>
              <w:pStyle w:val="Prrafodelista"/>
              <w:numPr>
                <w:ilvl w:val="0"/>
                <w:numId w:val="5"/>
              </w:numPr>
              <w:spacing w:after="0" w:line="240" w:lineRule="auto"/>
              <w:jc w:val="both"/>
            </w:pPr>
            <w:r>
              <w:t xml:space="preserve"> Apertura y</w:t>
            </w:r>
          </w:p>
          <w:p w:rsidR="009E379C" w:rsidRDefault="009E379C" w:rsidP="002C6C59">
            <w:pPr>
              <w:jc w:val="both"/>
            </w:pPr>
            <w:r>
              <w:t xml:space="preserve"> Funcionamiento.</w:t>
            </w: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9E379C">
            <w:pPr>
              <w:pStyle w:val="Prrafodelista"/>
              <w:numPr>
                <w:ilvl w:val="0"/>
                <w:numId w:val="4"/>
              </w:numPr>
              <w:spacing w:after="0" w:line="240" w:lineRule="auto"/>
              <w:jc w:val="both"/>
            </w:pPr>
            <w:r>
              <w:t>Ampliación de servicios.</w:t>
            </w:r>
          </w:p>
          <w:p w:rsidR="009E379C" w:rsidRDefault="009E379C" w:rsidP="002C6C59">
            <w:pPr>
              <w:pStyle w:val="Prrafodelista"/>
              <w:ind w:left="360"/>
              <w:jc w:val="both"/>
            </w:pPr>
          </w:p>
          <w:p w:rsidR="009E379C" w:rsidRDefault="009E379C" w:rsidP="009E379C">
            <w:pPr>
              <w:pStyle w:val="Prrafodelista"/>
              <w:numPr>
                <w:ilvl w:val="0"/>
                <w:numId w:val="4"/>
              </w:numPr>
              <w:spacing w:after="0" w:line="240" w:lineRule="auto"/>
              <w:jc w:val="both"/>
            </w:pPr>
            <w:r>
              <w:t>Tra</w:t>
            </w:r>
            <w:r w:rsidRPr="00AB4188">
              <w:t xml:space="preserve">slado de </w:t>
            </w:r>
          </w:p>
          <w:p w:rsidR="009E379C" w:rsidRDefault="009E379C" w:rsidP="002C6C59">
            <w:pPr>
              <w:pStyle w:val="Prrafodelista"/>
              <w:ind w:left="360"/>
              <w:jc w:val="both"/>
            </w:pPr>
            <w:r w:rsidRPr="00AB4188">
              <w:t>establecimiento.</w:t>
            </w:r>
            <w:r>
              <w:t>(interno y externo)</w:t>
            </w:r>
          </w:p>
          <w:p w:rsidR="009E379C" w:rsidRDefault="009E379C" w:rsidP="002C6C59">
            <w:pPr>
              <w:pStyle w:val="Prrafodelista"/>
              <w:ind w:left="360"/>
              <w:jc w:val="both"/>
            </w:pPr>
          </w:p>
          <w:p w:rsidR="009E379C" w:rsidRDefault="009E379C" w:rsidP="002C6C59">
            <w:pPr>
              <w:pStyle w:val="Prrafodelista"/>
              <w:ind w:left="360"/>
              <w:jc w:val="both"/>
            </w:pPr>
          </w:p>
          <w:p w:rsidR="009E379C" w:rsidRDefault="009E379C" w:rsidP="002C6C59">
            <w:pPr>
              <w:pStyle w:val="Prrafodelista"/>
              <w:ind w:left="360"/>
              <w:jc w:val="both"/>
            </w:pPr>
          </w:p>
          <w:p w:rsidR="009E379C" w:rsidRDefault="009E379C" w:rsidP="009E379C">
            <w:pPr>
              <w:pStyle w:val="Prrafodelista"/>
              <w:numPr>
                <w:ilvl w:val="0"/>
                <w:numId w:val="4"/>
              </w:numPr>
              <w:spacing w:after="0" w:line="240" w:lineRule="auto"/>
              <w:jc w:val="both"/>
            </w:pPr>
            <w:r w:rsidRPr="00372835">
              <w:t>Realizar inspecciones de cier</w:t>
            </w:r>
            <w:r>
              <w:t>re de establecimientos.</w:t>
            </w:r>
          </w:p>
          <w:p w:rsidR="009E379C" w:rsidRDefault="009E379C" w:rsidP="002C6C59">
            <w:pPr>
              <w:pStyle w:val="Prrafodelista"/>
              <w:ind w:left="360"/>
              <w:jc w:val="both"/>
            </w:pPr>
          </w:p>
          <w:p w:rsidR="009E379C" w:rsidRDefault="009E379C" w:rsidP="009E379C">
            <w:pPr>
              <w:pStyle w:val="Prrafodelista"/>
              <w:numPr>
                <w:ilvl w:val="0"/>
                <w:numId w:val="4"/>
              </w:numPr>
              <w:spacing w:after="0" w:line="240" w:lineRule="auto"/>
              <w:jc w:val="both"/>
            </w:pPr>
            <w:r>
              <w:t>Vigilancia y control de Establecimientos.</w:t>
            </w:r>
          </w:p>
          <w:p w:rsidR="009E379C" w:rsidRDefault="009E379C" w:rsidP="002C6C59">
            <w:pPr>
              <w:jc w:val="both"/>
            </w:pPr>
          </w:p>
          <w:p w:rsidR="009E379C" w:rsidRDefault="009E379C" w:rsidP="002C6C59">
            <w:pPr>
              <w:jc w:val="both"/>
            </w:pPr>
          </w:p>
          <w:p w:rsidR="009E379C" w:rsidRDefault="009E379C" w:rsidP="002C6C59">
            <w:pPr>
              <w:jc w:val="both"/>
            </w:pPr>
            <w:r>
              <w:t>Inspecciones delegadas por CSSP.</w:t>
            </w: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r>
              <w:t>Inspecciones Delegadas por JVPE.</w:t>
            </w:r>
          </w:p>
          <w:p w:rsidR="009E379C" w:rsidRDefault="009E379C" w:rsidP="002C6C59">
            <w:pPr>
              <w:jc w:val="both"/>
            </w:pPr>
          </w:p>
          <w:p w:rsidR="009E379C" w:rsidRDefault="009E379C" w:rsidP="002C6C59">
            <w:pPr>
              <w:jc w:val="both"/>
            </w:pPr>
          </w:p>
        </w:tc>
        <w:tc>
          <w:tcPr>
            <w:tcW w:w="2128" w:type="dxa"/>
          </w:tcPr>
          <w:p w:rsidR="009E379C" w:rsidRDefault="009E379C" w:rsidP="002C6C59">
            <w:pPr>
              <w:jc w:val="both"/>
            </w:pPr>
          </w:p>
          <w:p w:rsidR="009E379C" w:rsidRDefault="009E379C" w:rsidP="002C6C59">
            <w:pPr>
              <w:jc w:val="both"/>
            </w:pPr>
            <w:r>
              <w:t xml:space="preserve">Número </w:t>
            </w:r>
            <w:r w:rsidRPr="00BD4AB4">
              <w:t>de inspecciones r</w:t>
            </w:r>
            <w:r>
              <w:t>ealizadas por apertura y funcionamiento.</w:t>
            </w:r>
          </w:p>
          <w:p w:rsidR="009E379C" w:rsidRDefault="009E379C" w:rsidP="002C6C59">
            <w:pPr>
              <w:jc w:val="both"/>
            </w:pPr>
          </w:p>
          <w:p w:rsidR="009E379C" w:rsidRDefault="009E379C" w:rsidP="002C6C59">
            <w:pPr>
              <w:jc w:val="both"/>
            </w:pPr>
            <w:r>
              <w:t>Número</w:t>
            </w:r>
            <w:r w:rsidRPr="00BD4AB4">
              <w:t xml:space="preserve"> de inspecciones r</w:t>
            </w:r>
            <w:r>
              <w:t>ealizadas por ampliaciones de servicios.</w:t>
            </w:r>
          </w:p>
          <w:p w:rsidR="009E379C" w:rsidRDefault="009E379C" w:rsidP="002C6C59">
            <w:pPr>
              <w:jc w:val="both"/>
            </w:pPr>
          </w:p>
          <w:p w:rsidR="009E379C" w:rsidRDefault="009E379C" w:rsidP="002C6C59">
            <w:pPr>
              <w:jc w:val="both"/>
            </w:pPr>
            <w:r>
              <w:lastRenderedPageBreak/>
              <w:t>Número</w:t>
            </w:r>
            <w:r w:rsidRPr="00BD4AB4">
              <w:t xml:space="preserve"> de inspecciones r</w:t>
            </w:r>
            <w:r>
              <w:t xml:space="preserve">ealizadas por </w:t>
            </w:r>
            <w:proofErr w:type="spellStart"/>
            <w:r>
              <w:t>translado</w:t>
            </w:r>
            <w:proofErr w:type="spellEnd"/>
            <w:r>
              <w:t xml:space="preserve"> de establecimientos.</w:t>
            </w:r>
          </w:p>
          <w:p w:rsidR="009E379C" w:rsidRDefault="009E379C" w:rsidP="002C6C59">
            <w:pPr>
              <w:jc w:val="both"/>
            </w:pPr>
          </w:p>
          <w:p w:rsidR="009E379C" w:rsidRDefault="009E379C" w:rsidP="002C6C59">
            <w:pPr>
              <w:jc w:val="both"/>
            </w:pPr>
            <w:r>
              <w:t>Número</w:t>
            </w:r>
            <w:r w:rsidRPr="00BD4AB4">
              <w:t xml:space="preserve"> de inspecciones r</w:t>
            </w:r>
            <w:r>
              <w:t>ealizadas por cierre.</w:t>
            </w:r>
          </w:p>
          <w:p w:rsidR="009E379C" w:rsidRDefault="009E379C" w:rsidP="002C6C59">
            <w:pPr>
              <w:jc w:val="both"/>
            </w:pPr>
          </w:p>
          <w:p w:rsidR="009E379C" w:rsidRDefault="009E379C" w:rsidP="002C6C59">
            <w:pPr>
              <w:jc w:val="both"/>
            </w:pPr>
            <w:r>
              <w:t>Número</w:t>
            </w:r>
            <w:r w:rsidRPr="00BD4AB4">
              <w:t xml:space="preserve"> de inspecciones r</w:t>
            </w:r>
            <w:r>
              <w:t xml:space="preserve">ealizadas de vigilancia y control. </w:t>
            </w:r>
          </w:p>
          <w:p w:rsidR="009E379C" w:rsidRDefault="009E379C" w:rsidP="002C6C59">
            <w:pPr>
              <w:jc w:val="both"/>
            </w:pPr>
          </w:p>
          <w:p w:rsidR="009E379C" w:rsidRDefault="009E379C" w:rsidP="002C6C59">
            <w:pPr>
              <w:jc w:val="both"/>
            </w:pPr>
            <w:r>
              <w:t>Número de inspecciones delegadas por el consejo realizadas.</w:t>
            </w:r>
          </w:p>
          <w:p w:rsidR="009E379C" w:rsidRDefault="009E379C" w:rsidP="002C6C59">
            <w:pPr>
              <w:jc w:val="both"/>
            </w:pPr>
          </w:p>
          <w:p w:rsidR="009E379C" w:rsidRDefault="009E379C" w:rsidP="002C6C59">
            <w:pPr>
              <w:jc w:val="both"/>
            </w:pPr>
            <w:r>
              <w:t>Número</w:t>
            </w:r>
            <w:r w:rsidRPr="00BD4AB4">
              <w:t xml:space="preserve"> de </w:t>
            </w:r>
            <w:proofErr w:type="gramStart"/>
            <w:r w:rsidRPr="00BD4AB4">
              <w:t>in</w:t>
            </w:r>
            <w:r>
              <w:t xml:space="preserve">specciones </w:t>
            </w:r>
            <w:r w:rsidRPr="00BD4AB4">
              <w:t xml:space="preserve"> </w:t>
            </w:r>
            <w:r>
              <w:t>delegadas</w:t>
            </w:r>
            <w:proofErr w:type="gramEnd"/>
            <w:r>
              <w:t xml:space="preserve"> por juntas realizadas.</w:t>
            </w:r>
          </w:p>
        </w:tc>
        <w:tc>
          <w:tcPr>
            <w:tcW w:w="1581" w:type="dxa"/>
          </w:tcPr>
          <w:p w:rsidR="009E379C" w:rsidRDefault="009E379C" w:rsidP="002C6C59">
            <w:pPr>
              <w:jc w:val="both"/>
            </w:pPr>
          </w:p>
          <w:p w:rsidR="009E379C" w:rsidRDefault="009E379C" w:rsidP="002C6C59">
            <w:pPr>
              <w:jc w:val="both"/>
            </w:pPr>
            <w:r>
              <w:t>Personal de Unidad de Inspectoría.</w:t>
            </w:r>
          </w:p>
        </w:tc>
      </w:tr>
    </w:tbl>
    <w:p w:rsidR="009E379C" w:rsidRDefault="009E379C" w:rsidP="009E379C"/>
    <w:p w:rsidR="009E379C" w:rsidRPr="004E2392" w:rsidRDefault="002C6C59" w:rsidP="009E379C">
      <w:pPr>
        <w:rPr>
          <w:b/>
        </w:rPr>
      </w:pPr>
      <w:r>
        <w:rPr>
          <w:b/>
        </w:rPr>
        <w:t xml:space="preserve">                           </w:t>
      </w:r>
      <w:r w:rsidR="009E379C">
        <w:rPr>
          <w:b/>
        </w:rPr>
        <w:t>SUB</w:t>
      </w:r>
      <w:r w:rsidR="009E379C" w:rsidRPr="004E2392">
        <w:rPr>
          <w:b/>
        </w:rPr>
        <w:t>PROGRAMA 4: PROCESOS ADMINISTRATIVOS SANCIONATORIOS</w:t>
      </w:r>
      <w:r w:rsidR="009E379C">
        <w:rPr>
          <w:b/>
        </w:rPr>
        <w:t>.</w:t>
      </w:r>
    </w:p>
    <w:tbl>
      <w:tblPr>
        <w:tblStyle w:val="Tablaconcuadrcula"/>
        <w:tblW w:w="0" w:type="auto"/>
        <w:tblLook w:val="04A0" w:firstRow="1" w:lastRow="0" w:firstColumn="1" w:lastColumn="0" w:noHBand="0" w:noVBand="1"/>
      </w:tblPr>
      <w:tblGrid>
        <w:gridCol w:w="1539"/>
        <w:gridCol w:w="1959"/>
        <w:gridCol w:w="1761"/>
        <w:gridCol w:w="1778"/>
        <w:gridCol w:w="1791"/>
      </w:tblGrid>
      <w:tr w:rsidR="009E379C" w:rsidRPr="00330DD2" w:rsidTr="002C6C59">
        <w:tc>
          <w:tcPr>
            <w:tcW w:w="1555" w:type="dxa"/>
          </w:tcPr>
          <w:p w:rsidR="009E379C" w:rsidRPr="00330DD2" w:rsidRDefault="009E379C" w:rsidP="002C6C59">
            <w:pPr>
              <w:jc w:val="center"/>
              <w:rPr>
                <w:b/>
              </w:rPr>
            </w:pPr>
            <w:r w:rsidRPr="00330DD2">
              <w:rPr>
                <w:b/>
              </w:rPr>
              <w:t>OBJETIVO</w:t>
            </w:r>
          </w:p>
        </w:tc>
        <w:tc>
          <w:tcPr>
            <w:tcW w:w="2353" w:type="dxa"/>
          </w:tcPr>
          <w:p w:rsidR="009E379C" w:rsidRPr="00330DD2" w:rsidRDefault="009E379C" w:rsidP="002C6C59">
            <w:pPr>
              <w:jc w:val="center"/>
              <w:rPr>
                <w:b/>
              </w:rPr>
            </w:pPr>
            <w:r w:rsidRPr="00330DD2">
              <w:rPr>
                <w:b/>
              </w:rPr>
              <w:t>META</w:t>
            </w:r>
          </w:p>
        </w:tc>
        <w:tc>
          <w:tcPr>
            <w:tcW w:w="1954" w:type="dxa"/>
          </w:tcPr>
          <w:p w:rsidR="009E379C" w:rsidRPr="00330DD2" w:rsidRDefault="009E379C" w:rsidP="002C6C59">
            <w:pPr>
              <w:jc w:val="center"/>
              <w:rPr>
                <w:b/>
              </w:rPr>
            </w:pPr>
            <w:r w:rsidRPr="00330DD2">
              <w:rPr>
                <w:b/>
              </w:rPr>
              <w:t>ACTIVIDADES</w:t>
            </w:r>
          </w:p>
        </w:tc>
        <w:tc>
          <w:tcPr>
            <w:tcW w:w="1954" w:type="dxa"/>
          </w:tcPr>
          <w:p w:rsidR="009E379C" w:rsidRPr="00330DD2" w:rsidRDefault="009E379C" w:rsidP="002C6C59">
            <w:pPr>
              <w:jc w:val="center"/>
              <w:rPr>
                <w:b/>
              </w:rPr>
            </w:pPr>
            <w:r w:rsidRPr="00330DD2">
              <w:rPr>
                <w:b/>
              </w:rPr>
              <w:t>INDICADORES</w:t>
            </w:r>
          </w:p>
        </w:tc>
        <w:tc>
          <w:tcPr>
            <w:tcW w:w="1955" w:type="dxa"/>
          </w:tcPr>
          <w:p w:rsidR="009E379C" w:rsidRPr="00330DD2" w:rsidRDefault="009E379C" w:rsidP="002C6C59">
            <w:pPr>
              <w:jc w:val="center"/>
              <w:rPr>
                <w:b/>
              </w:rPr>
            </w:pPr>
            <w:r w:rsidRPr="00330DD2">
              <w:rPr>
                <w:b/>
              </w:rPr>
              <w:t>RESPONSABLE</w:t>
            </w:r>
          </w:p>
        </w:tc>
      </w:tr>
      <w:tr w:rsidR="009E379C" w:rsidTr="002C6C59">
        <w:tc>
          <w:tcPr>
            <w:tcW w:w="1555" w:type="dxa"/>
          </w:tcPr>
          <w:p w:rsidR="009E379C" w:rsidRDefault="009E379C" w:rsidP="002C6C59"/>
          <w:p w:rsidR="009E379C" w:rsidRDefault="009E379C" w:rsidP="002C6C59">
            <w:r w:rsidRPr="004C7E35">
              <w:t xml:space="preserve">Tramitar el expediente </w:t>
            </w:r>
            <w:r>
              <w:t>administrativo</w:t>
            </w:r>
          </w:p>
          <w:p w:rsidR="009E379C" w:rsidRDefault="009E379C" w:rsidP="002C6C59">
            <w:r w:rsidRPr="004C7E35">
              <w:t>sancionatorio</w:t>
            </w:r>
          </w:p>
          <w:p w:rsidR="009E379C" w:rsidRDefault="009E379C" w:rsidP="002C6C59"/>
          <w:p w:rsidR="009E379C" w:rsidRDefault="009E379C" w:rsidP="002C6C59"/>
          <w:p w:rsidR="009E379C" w:rsidRDefault="009E379C" w:rsidP="002C6C59"/>
          <w:p w:rsidR="009E379C" w:rsidRDefault="009E379C" w:rsidP="002C6C59"/>
          <w:p w:rsidR="009E379C" w:rsidRDefault="009E379C" w:rsidP="002C6C59"/>
          <w:p w:rsidR="009E379C" w:rsidRDefault="009E379C" w:rsidP="002C6C59"/>
          <w:p w:rsidR="009E379C" w:rsidRDefault="009E379C" w:rsidP="002C6C59"/>
          <w:p w:rsidR="009E379C" w:rsidRDefault="009E379C" w:rsidP="002C6C59"/>
          <w:p w:rsidR="009E379C" w:rsidRDefault="009E379C" w:rsidP="002C6C59"/>
          <w:p w:rsidR="009E379C" w:rsidRDefault="009E379C" w:rsidP="002C6C59"/>
          <w:p w:rsidR="009E379C" w:rsidRDefault="009E379C" w:rsidP="002C6C59"/>
          <w:p w:rsidR="009E379C" w:rsidRDefault="009E379C" w:rsidP="002C6C59"/>
          <w:p w:rsidR="009E379C" w:rsidRDefault="009E379C" w:rsidP="002C6C59"/>
        </w:tc>
        <w:tc>
          <w:tcPr>
            <w:tcW w:w="2353" w:type="dxa"/>
          </w:tcPr>
          <w:p w:rsidR="009E379C" w:rsidRDefault="009E379C" w:rsidP="002C6C59"/>
          <w:p w:rsidR="009E379C" w:rsidRDefault="009E379C" w:rsidP="002C6C59">
            <w:r w:rsidRPr="004C7E35">
              <w:t xml:space="preserve">Atender en un 100 % las demandas presentadas a través de </w:t>
            </w:r>
            <w:r w:rsidRPr="004C7E35">
              <w:lastRenderedPageBreak/>
              <w:t>denuncia, oficio y aviso</w:t>
            </w:r>
          </w:p>
        </w:tc>
        <w:tc>
          <w:tcPr>
            <w:tcW w:w="1954" w:type="dxa"/>
          </w:tcPr>
          <w:p w:rsidR="009E379C" w:rsidRDefault="009E379C" w:rsidP="002C6C59"/>
          <w:p w:rsidR="009E379C" w:rsidRDefault="009E379C" w:rsidP="002C6C59">
            <w:r>
              <w:t>Inspecciones por:</w:t>
            </w:r>
          </w:p>
          <w:p w:rsidR="009E379C" w:rsidRDefault="009E379C" w:rsidP="009E379C">
            <w:pPr>
              <w:pStyle w:val="Prrafodelista"/>
              <w:numPr>
                <w:ilvl w:val="0"/>
                <w:numId w:val="6"/>
              </w:numPr>
              <w:spacing w:after="0" w:line="240" w:lineRule="auto"/>
            </w:pPr>
            <w:r>
              <w:t>Aviso</w:t>
            </w:r>
          </w:p>
          <w:p w:rsidR="009E379C" w:rsidRDefault="009E379C" w:rsidP="009E379C">
            <w:pPr>
              <w:pStyle w:val="Prrafodelista"/>
              <w:numPr>
                <w:ilvl w:val="0"/>
                <w:numId w:val="6"/>
              </w:numPr>
              <w:spacing w:after="0" w:line="240" w:lineRule="auto"/>
            </w:pPr>
            <w:r>
              <w:t>Denuncia</w:t>
            </w:r>
          </w:p>
          <w:p w:rsidR="009E379C" w:rsidRDefault="009E379C" w:rsidP="009E379C">
            <w:pPr>
              <w:pStyle w:val="Prrafodelista"/>
              <w:numPr>
                <w:ilvl w:val="0"/>
                <w:numId w:val="6"/>
              </w:numPr>
              <w:spacing w:after="0" w:line="240" w:lineRule="auto"/>
            </w:pPr>
            <w:r>
              <w:t>Oficio</w:t>
            </w:r>
          </w:p>
          <w:p w:rsidR="009E379C" w:rsidRDefault="009E379C" w:rsidP="002C6C59"/>
          <w:p w:rsidR="009E379C" w:rsidRDefault="009E379C" w:rsidP="002C6C59"/>
          <w:p w:rsidR="009E379C" w:rsidRDefault="009E379C" w:rsidP="002C6C59"/>
          <w:p w:rsidR="009E379C" w:rsidRDefault="009E379C" w:rsidP="002C6C59"/>
          <w:p w:rsidR="009E379C" w:rsidRDefault="009E379C" w:rsidP="002C6C59"/>
          <w:p w:rsidR="009E379C" w:rsidRDefault="009E379C" w:rsidP="002C6C59"/>
          <w:p w:rsidR="009E379C" w:rsidRDefault="009E379C" w:rsidP="002C6C59"/>
          <w:p w:rsidR="009E379C" w:rsidRDefault="009E379C" w:rsidP="002C6C59"/>
          <w:p w:rsidR="009E379C" w:rsidRDefault="009E379C" w:rsidP="002C6C59">
            <w:r>
              <w:t>Entrevista de casos.</w:t>
            </w:r>
          </w:p>
          <w:p w:rsidR="009E379C" w:rsidRDefault="009E379C" w:rsidP="002C6C59"/>
          <w:p w:rsidR="009E379C" w:rsidRDefault="009E379C" w:rsidP="002C6C59">
            <w:r>
              <w:t>Recepciones de declaraciones de testigos.</w:t>
            </w:r>
          </w:p>
          <w:p w:rsidR="009E379C" w:rsidRDefault="009E379C" w:rsidP="002C6C59"/>
          <w:p w:rsidR="009E379C" w:rsidRDefault="009E379C" w:rsidP="002C6C59">
            <w:r>
              <w:t>Preparación de expedientes.</w:t>
            </w:r>
          </w:p>
          <w:p w:rsidR="009E379C" w:rsidRDefault="009E379C" w:rsidP="002C6C59"/>
          <w:p w:rsidR="009E379C" w:rsidRDefault="009E379C" w:rsidP="002C6C59">
            <w:r>
              <w:t>Control y Registro de los procesos.</w:t>
            </w:r>
          </w:p>
          <w:p w:rsidR="009E379C" w:rsidRDefault="009E379C" w:rsidP="002C6C59"/>
          <w:p w:rsidR="009E379C" w:rsidRDefault="009E379C" w:rsidP="002C6C59">
            <w:pPr>
              <w:pStyle w:val="Prrafodelista"/>
              <w:ind w:left="360"/>
            </w:pPr>
          </w:p>
          <w:p w:rsidR="009E379C" w:rsidRDefault="009E379C" w:rsidP="002C6C59">
            <w:pPr>
              <w:pStyle w:val="Prrafodelista"/>
              <w:ind w:left="360"/>
            </w:pPr>
          </w:p>
          <w:p w:rsidR="009E379C" w:rsidRDefault="009E379C" w:rsidP="002C6C59"/>
        </w:tc>
        <w:tc>
          <w:tcPr>
            <w:tcW w:w="1954" w:type="dxa"/>
          </w:tcPr>
          <w:p w:rsidR="009E379C" w:rsidRDefault="009E379C" w:rsidP="002C6C59">
            <w:r>
              <w:lastRenderedPageBreak/>
              <w:t xml:space="preserve">Número </w:t>
            </w:r>
            <w:r w:rsidRPr="00AE53DC">
              <w:t xml:space="preserve">de inspecciones </w:t>
            </w:r>
            <w:r>
              <w:t xml:space="preserve">por aviso </w:t>
            </w:r>
            <w:r w:rsidRPr="00AE53DC">
              <w:t>realizadas</w:t>
            </w:r>
            <w:r>
              <w:t>.</w:t>
            </w:r>
          </w:p>
          <w:p w:rsidR="009E379C" w:rsidRDefault="009E379C" w:rsidP="002C6C59"/>
          <w:p w:rsidR="009E379C" w:rsidRDefault="009E379C" w:rsidP="002C6C59">
            <w:r>
              <w:lastRenderedPageBreak/>
              <w:t>Número de inspecciones por denuncia</w:t>
            </w:r>
            <w:r w:rsidRPr="00C5588D">
              <w:t xml:space="preserve"> realizadas.</w:t>
            </w:r>
          </w:p>
          <w:p w:rsidR="009E379C" w:rsidRPr="00C5588D" w:rsidRDefault="009E379C" w:rsidP="002C6C59"/>
          <w:p w:rsidR="009E379C" w:rsidRPr="00C5588D" w:rsidRDefault="009E379C" w:rsidP="002C6C59">
            <w:r>
              <w:t>Número de inspecciones por oficio r</w:t>
            </w:r>
            <w:r w:rsidRPr="00C5588D">
              <w:t>ealizadas.</w:t>
            </w:r>
          </w:p>
          <w:p w:rsidR="009E379C" w:rsidRDefault="009E379C" w:rsidP="002C6C59"/>
          <w:p w:rsidR="009E379C" w:rsidRDefault="009E379C" w:rsidP="002C6C59">
            <w:r>
              <w:t>Número de entrevistas de casos realizadas.</w:t>
            </w:r>
          </w:p>
          <w:p w:rsidR="009E379C" w:rsidRDefault="009E379C" w:rsidP="002C6C59"/>
          <w:p w:rsidR="009E379C" w:rsidRDefault="009E379C" w:rsidP="002C6C59"/>
          <w:p w:rsidR="009E379C" w:rsidRDefault="009E379C" w:rsidP="002C6C59">
            <w:r>
              <w:t>Número de declaraciones de testigos recibidas.</w:t>
            </w:r>
          </w:p>
          <w:p w:rsidR="009E379C" w:rsidRDefault="009E379C" w:rsidP="002C6C59"/>
          <w:p w:rsidR="009E379C" w:rsidRDefault="009E379C" w:rsidP="002C6C59">
            <w:r>
              <w:t>Número de expedientes preparados.</w:t>
            </w:r>
          </w:p>
          <w:p w:rsidR="009E379C" w:rsidRDefault="009E379C" w:rsidP="002C6C59"/>
          <w:p w:rsidR="009E379C" w:rsidRPr="001F7EE0" w:rsidRDefault="009E379C" w:rsidP="002C6C59">
            <w:r>
              <w:t>Número de procesos controlados y registrados.</w:t>
            </w:r>
          </w:p>
          <w:p w:rsidR="009E379C" w:rsidRDefault="009E379C" w:rsidP="002C6C59"/>
        </w:tc>
        <w:tc>
          <w:tcPr>
            <w:tcW w:w="1955" w:type="dxa"/>
          </w:tcPr>
          <w:p w:rsidR="009E379C" w:rsidRDefault="009E379C" w:rsidP="002C6C59"/>
          <w:p w:rsidR="009E379C" w:rsidRDefault="009E379C" w:rsidP="002C6C59">
            <w:r>
              <w:t>Unidad de Inspectoría.</w:t>
            </w:r>
          </w:p>
          <w:p w:rsidR="009E379C" w:rsidRDefault="009E379C" w:rsidP="002C6C59"/>
          <w:p w:rsidR="009E379C" w:rsidRDefault="009E379C" w:rsidP="002C6C59"/>
        </w:tc>
      </w:tr>
    </w:tbl>
    <w:p w:rsidR="009E379C" w:rsidRDefault="009E379C" w:rsidP="009E379C"/>
    <w:p w:rsidR="009E379C" w:rsidRDefault="009E379C" w:rsidP="009E379C"/>
    <w:p w:rsidR="009E379C" w:rsidRDefault="009E379C" w:rsidP="009E379C"/>
    <w:p w:rsidR="009E379C" w:rsidRPr="00916772" w:rsidRDefault="009E379C" w:rsidP="009E379C">
      <w:r>
        <w:rPr>
          <w:b/>
        </w:rPr>
        <w:lastRenderedPageBreak/>
        <w:t>SUB</w:t>
      </w:r>
      <w:r w:rsidRPr="004E2392">
        <w:rPr>
          <w:b/>
        </w:rPr>
        <w:t>PROGRAMA 5: ACTIVIDADES DE CAPACITACIÓN DEL RECURSO</w:t>
      </w:r>
      <w:r>
        <w:rPr>
          <w:b/>
        </w:rPr>
        <w:t xml:space="preserve"> INTERNO Y</w:t>
      </w:r>
      <w:r w:rsidRPr="004E2392">
        <w:rPr>
          <w:b/>
        </w:rPr>
        <w:t xml:space="preserve"> EXTERNO.</w:t>
      </w:r>
    </w:p>
    <w:tbl>
      <w:tblPr>
        <w:tblStyle w:val="Tablaconcuadrcula"/>
        <w:tblW w:w="0" w:type="auto"/>
        <w:tblLook w:val="04A0" w:firstRow="1" w:lastRow="0" w:firstColumn="1" w:lastColumn="0" w:noHBand="0" w:noVBand="1"/>
      </w:tblPr>
      <w:tblGrid>
        <w:gridCol w:w="1720"/>
        <w:gridCol w:w="1645"/>
        <w:gridCol w:w="2139"/>
        <w:gridCol w:w="1682"/>
        <w:gridCol w:w="1642"/>
      </w:tblGrid>
      <w:tr w:rsidR="009E379C" w:rsidRPr="00330DD2" w:rsidTr="002C6C59">
        <w:tc>
          <w:tcPr>
            <w:tcW w:w="1954" w:type="dxa"/>
          </w:tcPr>
          <w:p w:rsidR="009E379C" w:rsidRPr="00330DD2" w:rsidRDefault="009E379C" w:rsidP="002C6C59">
            <w:pPr>
              <w:jc w:val="center"/>
              <w:rPr>
                <w:b/>
              </w:rPr>
            </w:pPr>
            <w:r w:rsidRPr="00330DD2">
              <w:rPr>
                <w:b/>
              </w:rPr>
              <w:t>OBJETIVO</w:t>
            </w:r>
          </w:p>
        </w:tc>
        <w:tc>
          <w:tcPr>
            <w:tcW w:w="1954" w:type="dxa"/>
          </w:tcPr>
          <w:p w:rsidR="009E379C" w:rsidRPr="00330DD2" w:rsidRDefault="009E379C" w:rsidP="002C6C59">
            <w:pPr>
              <w:jc w:val="center"/>
              <w:rPr>
                <w:b/>
              </w:rPr>
            </w:pPr>
            <w:r w:rsidRPr="00330DD2">
              <w:rPr>
                <w:b/>
              </w:rPr>
              <w:t>META</w:t>
            </w:r>
          </w:p>
        </w:tc>
        <w:tc>
          <w:tcPr>
            <w:tcW w:w="1954" w:type="dxa"/>
          </w:tcPr>
          <w:p w:rsidR="009E379C" w:rsidRPr="00330DD2" w:rsidRDefault="009E379C" w:rsidP="002C6C59">
            <w:pPr>
              <w:jc w:val="center"/>
              <w:rPr>
                <w:b/>
              </w:rPr>
            </w:pPr>
            <w:r w:rsidRPr="00330DD2">
              <w:rPr>
                <w:b/>
              </w:rPr>
              <w:t>ACTIVIDADES</w:t>
            </w:r>
          </w:p>
        </w:tc>
        <w:tc>
          <w:tcPr>
            <w:tcW w:w="1954" w:type="dxa"/>
          </w:tcPr>
          <w:p w:rsidR="009E379C" w:rsidRPr="00330DD2" w:rsidRDefault="009E379C" w:rsidP="002C6C59">
            <w:pPr>
              <w:jc w:val="center"/>
              <w:rPr>
                <w:b/>
              </w:rPr>
            </w:pPr>
            <w:r w:rsidRPr="00330DD2">
              <w:rPr>
                <w:b/>
              </w:rPr>
              <w:t>INDICADOR</w:t>
            </w:r>
          </w:p>
        </w:tc>
        <w:tc>
          <w:tcPr>
            <w:tcW w:w="1955" w:type="dxa"/>
          </w:tcPr>
          <w:p w:rsidR="009E379C" w:rsidRPr="00330DD2" w:rsidRDefault="009E379C" w:rsidP="002C6C59">
            <w:pPr>
              <w:jc w:val="center"/>
              <w:rPr>
                <w:b/>
              </w:rPr>
            </w:pPr>
            <w:r w:rsidRPr="00330DD2">
              <w:rPr>
                <w:b/>
              </w:rPr>
              <w:t>RESPONSABLE</w:t>
            </w:r>
          </w:p>
        </w:tc>
      </w:tr>
      <w:tr w:rsidR="009E379C" w:rsidTr="002C6C59">
        <w:tc>
          <w:tcPr>
            <w:tcW w:w="1954" w:type="dxa"/>
          </w:tcPr>
          <w:p w:rsidR="009E379C" w:rsidRDefault="009E379C" w:rsidP="002C6C59">
            <w:pPr>
              <w:jc w:val="both"/>
            </w:pPr>
          </w:p>
          <w:p w:rsidR="009E379C" w:rsidRDefault="009E379C" w:rsidP="002C6C59">
            <w:pPr>
              <w:jc w:val="both"/>
            </w:pPr>
            <w:r w:rsidRPr="00AC0F6C">
              <w:t>Informar sobre la responsabilidad profesional durante el ejercicio de la profesión a los estudiantes egresados de las carreras de enfermería</w:t>
            </w:r>
          </w:p>
          <w:p w:rsidR="009E379C" w:rsidRDefault="009E379C" w:rsidP="002C6C59">
            <w:pPr>
              <w:jc w:val="both"/>
            </w:pPr>
          </w:p>
          <w:p w:rsidR="009E379C" w:rsidRDefault="009E379C" w:rsidP="002C6C59">
            <w:pPr>
              <w:jc w:val="both"/>
            </w:pPr>
          </w:p>
          <w:p w:rsidR="009E379C" w:rsidRDefault="009E379C" w:rsidP="002C6C59">
            <w:pPr>
              <w:jc w:val="both"/>
            </w:pPr>
          </w:p>
          <w:p w:rsidR="009E379C" w:rsidRPr="002E249B" w:rsidRDefault="009E379C" w:rsidP="002C6C59">
            <w:pPr>
              <w:jc w:val="both"/>
            </w:pPr>
            <w:r w:rsidRPr="002E249B">
              <w:t>Informar sobre la responsabilidad profesional durante el ejercicio de la profesión a los profesionales de Enfermería autorizados</w:t>
            </w:r>
          </w:p>
          <w:p w:rsidR="009E379C" w:rsidRDefault="009E379C" w:rsidP="002C6C59">
            <w:pPr>
              <w:jc w:val="both"/>
            </w:pPr>
          </w:p>
          <w:p w:rsidR="009E379C" w:rsidRDefault="009E379C" w:rsidP="002C6C59">
            <w:pPr>
              <w:jc w:val="both"/>
            </w:pPr>
          </w:p>
        </w:tc>
        <w:tc>
          <w:tcPr>
            <w:tcW w:w="1954" w:type="dxa"/>
          </w:tcPr>
          <w:p w:rsidR="009E379C" w:rsidRDefault="009E379C" w:rsidP="002C6C59">
            <w:pPr>
              <w:jc w:val="both"/>
            </w:pPr>
          </w:p>
          <w:p w:rsidR="009E379C" w:rsidRDefault="009E379C" w:rsidP="002C6C59">
            <w:pPr>
              <w:jc w:val="both"/>
            </w:pPr>
            <w:r w:rsidRPr="00AC0F6C">
              <w:t>Desarrollar en un 100 % las actividades encaminadas a fortalecer</w:t>
            </w:r>
            <w:r>
              <w:t xml:space="preserve"> la actualización técnica de los conocimientos en legislación en salud a</w:t>
            </w:r>
            <w:r w:rsidRPr="00AC0F6C">
              <w:t xml:space="preserve"> estudiantes </w:t>
            </w:r>
            <w:r>
              <w:t xml:space="preserve">y </w:t>
            </w:r>
            <w:r w:rsidRPr="00AC0F6C">
              <w:t>egresados</w:t>
            </w:r>
            <w:r>
              <w:t>.</w:t>
            </w:r>
          </w:p>
          <w:p w:rsidR="009E379C" w:rsidRDefault="009E379C" w:rsidP="002C6C59">
            <w:pPr>
              <w:jc w:val="both"/>
            </w:pPr>
          </w:p>
          <w:p w:rsidR="009E379C" w:rsidRDefault="009E379C" w:rsidP="002C6C59">
            <w:pPr>
              <w:jc w:val="both"/>
            </w:pPr>
          </w:p>
          <w:p w:rsidR="009E379C" w:rsidRPr="002E249B" w:rsidRDefault="009E379C" w:rsidP="002C6C59">
            <w:pPr>
              <w:jc w:val="both"/>
            </w:pPr>
            <w:r w:rsidRPr="002E249B">
              <w:t>Desarrollar en un 100 % los programas específicos de divulg</w:t>
            </w:r>
            <w:r>
              <w:t>ación de contenidos en legislación en salud a</w:t>
            </w:r>
            <w:r w:rsidRPr="002E249B">
              <w:t xml:space="preserve"> profesional</w:t>
            </w:r>
            <w:r>
              <w:t>es.</w:t>
            </w:r>
          </w:p>
          <w:p w:rsidR="009E379C" w:rsidRDefault="009E379C" w:rsidP="002C6C59">
            <w:pPr>
              <w:jc w:val="both"/>
            </w:pPr>
          </w:p>
        </w:tc>
        <w:tc>
          <w:tcPr>
            <w:tcW w:w="1954" w:type="dxa"/>
          </w:tcPr>
          <w:p w:rsidR="009E379C" w:rsidRDefault="009E379C" w:rsidP="002C6C59">
            <w:pPr>
              <w:jc w:val="both"/>
            </w:pPr>
          </w:p>
          <w:p w:rsidR="009E379C" w:rsidRDefault="009E379C" w:rsidP="002C6C59">
            <w:pPr>
              <w:jc w:val="both"/>
            </w:pPr>
          </w:p>
          <w:p w:rsidR="009E379C" w:rsidRDefault="009E379C" w:rsidP="002C6C59">
            <w:pPr>
              <w:jc w:val="both"/>
            </w:pPr>
            <w:r>
              <w:t>Asistencia a capacitaciones</w:t>
            </w:r>
          </w:p>
          <w:p w:rsidR="009E379C" w:rsidRDefault="009E379C" w:rsidP="002C6C59">
            <w:pPr>
              <w:jc w:val="both"/>
            </w:pPr>
          </w:p>
          <w:p w:rsidR="009E379C" w:rsidRDefault="009E379C" w:rsidP="002C6C59">
            <w:pPr>
              <w:jc w:val="both"/>
            </w:pPr>
            <w:r>
              <w:t>Elaboración y diseño de presentación.</w:t>
            </w:r>
          </w:p>
          <w:p w:rsidR="009E379C" w:rsidRDefault="009E379C" w:rsidP="002C6C59">
            <w:pPr>
              <w:jc w:val="both"/>
            </w:pPr>
          </w:p>
          <w:p w:rsidR="009E379C" w:rsidRDefault="009E379C" w:rsidP="002C6C59">
            <w:pPr>
              <w:jc w:val="both"/>
            </w:pPr>
            <w:r>
              <w:t>Capacitaciones</w:t>
            </w:r>
          </w:p>
          <w:p w:rsidR="009E379C" w:rsidRDefault="009E379C" w:rsidP="002C6C59">
            <w:pPr>
              <w:jc w:val="both"/>
            </w:pPr>
            <w:r>
              <w:t>Impartidas a.</w:t>
            </w:r>
          </w:p>
          <w:p w:rsidR="009E379C" w:rsidRDefault="009E379C" w:rsidP="009E379C">
            <w:pPr>
              <w:pStyle w:val="Prrafodelista"/>
              <w:numPr>
                <w:ilvl w:val="0"/>
                <w:numId w:val="1"/>
              </w:numPr>
              <w:spacing w:after="0" w:line="240" w:lineRule="auto"/>
              <w:jc w:val="both"/>
            </w:pPr>
            <w:r>
              <w:t>Estudiantes</w:t>
            </w:r>
          </w:p>
          <w:p w:rsidR="009E379C" w:rsidRDefault="009E379C" w:rsidP="009E379C">
            <w:pPr>
              <w:pStyle w:val="Prrafodelista"/>
              <w:numPr>
                <w:ilvl w:val="0"/>
                <w:numId w:val="1"/>
              </w:numPr>
              <w:spacing w:after="0" w:line="240" w:lineRule="auto"/>
              <w:jc w:val="both"/>
            </w:pPr>
            <w:r>
              <w:t xml:space="preserve">Egresados </w:t>
            </w:r>
          </w:p>
          <w:p w:rsidR="009E379C" w:rsidRDefault="009E379C" w:rsidP="009E379C">
            <w:pPr>
              <w:pStyle w:val="Prrafodelista"/>
              <w:numPr>
                <w:ilvl w:val="0"/>
                <w:numId w:val="1"/>
              </w:numPr>
              <w:spacing w:after="0" w:line="240" w:lineRule="auto"/>
              <w:jc w:val="both"/>
            </w:pPr>
            <w:r>
              <w:t>Profesionales</w:t>
            </w:r>
          </w:p>
          <w:p w:rsidR="009E379C" w:rsidRDefault="009E379C" w:rsidP="009E379C">
            <w:pPr>
              <w:pStyle w:val="Prrafodelista"/>
              <w:numPr>
                <w:ilvl w:val="0"/>
                <w:numId w:val="1"/>
              </w:numPr>
              <w:spacing w:after="0" w:line="240" w:lineRule="auto"/>
              <w:jc w:val="both"/>
            </w:pPr>
            <w:r>
              <w:t xml:space="preserve">Otros </w:t>
            </w:r>
          </w:p>
        </w:tc>
        <w:tc>
          <w:tcPr>
            <w:tcW w:w="1954" w:type="dxa"/>
          </w:tcPr>
          <w:p w:rsidR="009E379C" w:rsidRDefault="009E379C" w:rsidP="002C6C59">
            <w:pPr>
              <w:jc w:val="both"/>
            </w:pPr>
          </w:p>
          <w:p w:rsidR="009E379C" w:rsidRDefault="009E379C" w:rsidP="002C6C59">
            <w:pPr>
              <w:jc w:val="both"/>
            </w:pPr>
          </w:p>
          <w:p w:rsidR="009E379C" w:rsidRDefault="009E379C" w:rsidP="002C6C59">
            <w:pPr>
              <w:jc w:val="both"/>
            </w:pPr>
            <w:r>
              <w:t>Número de capacitaciones recibidas.</w:t>
            </w:r>
          </w:p>
          <w:p w:rsidR="009E379C" w:rsidRDefault="009E379C" w:rsidP="002C6C59">
            <w:pPr>
              <w:jc w:val="both"/>
            </w:pPr>
          </w:p>
          <w:p w:rsidR="009E379C" w:rsidRPr="009537D3" w:rsidRDefault="009E379C" w:rsidP="002C6C59">
            <w:pPr>
              <w:jc w:val="both"/>
            </w:pPr>
          </w:p>
          <w:p w:rsidR="009E379C" w:rsidRDefault="009E379C" w:rsidP="002C6C59">
            <w:pPr>
              <w:jc w:val="both"/>
            </w:pPr>
            <w:r>
              <w:t>Número de presentaciones elaboradas.</w:t>
            </w:r>
          </w:p>
          <w:p w:rsidR="009E379C" w:rsidRDefault="009E379C" w:rsidP="002C6C59">
            <w:pPr>
              <w:jc w:val="both"/>
            </w:pPr>
          </w:p>
          <w:p w:rsidR="009E379C" w:rsidRDefault="009E379C" w:rsidP="002C6C59">
            <w:pPr>
              <w:jc w:val="both"/>
            </w:pPr>
          </w:p>
          <w:p w:rsidR="009E379C" w:rsidRPr="009537D3" w:rsidRDefault="009E379C" w:rsidP="002C6C59">
            <w:pPr>
              <w:jc w:val="both"/>
            </w:pPr>
            <w:r>
              <w:t>Número de capacitaciones impartidas.</w:t>
            </w:r>
          </w:p>
          <w:p w:rsidR="009E379C" w:rsidRDefault="009E379C" w:rsidP="002C6C59">
            <w:pPr>
              <w:jc w:val="both"/>
            </w:pPr>
          </w:p>
        </w:tc>
        <w:tc>
          <w:tcPr>
            <w:tcW w:w="1955" w:type="dxa"/>
          </w:tcPr>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r>
              <w:t>Junta Directiva y</w:t>
            </w:r>
          </w:p>
          <w:p w:rsidR="009E379C" w:rsidRDefault="009E379C" w:rsidP="002C6C59">
            <w:pPr>
              <w:jc w:val="both"/>
            </w:pPr>
          </w:p>
          <w:p w:rsidR="009E379C" w:rsidRDefault="009E379C" w:rsidP="002C6C59">
            <w:pPr>
              <w:jc w:val="both"/>
            </w:pPr>
            <w:r>
              <w:t>Personal de Inspectoría.</w:t>
            </w:r>
          </w:p>
          <w:p w:rsidR="009E379C" w:rsidRDefault="009E379C" w:rsidP="002C6C59">
            <w:pPr>
              <w:jc w:val="both"/>
            </w:pPr>
          </w:p>
          <w:p w:rsidR="009E379C" w:rsidRDefault="009E379C" w:rsidP="002C6C59">
            <w:pPr>
              <w:jc w:val="both"/>
            </w:pPr>
          </w:p>
        </w:tc>
      </w:tr>
    </w:tbl>
    <w:p w:rsidR="009E379C" w:rsidRDefault="009E379C" w:rsidP="009E379C"/>
    <w:p w:rsidR="009E379C" w:rsidRDefault="009E379C" w:rsidP="009E379C"/>
    <w:p w:rsidR="009E379C" w:rsidRDefault="009E379C" w:rsidP="002C6C59">
      <w:pPr>
        <w:rPr>
          <w:b/>
          <w:sz w:val="24"/>
          <w:szCs w:val="24"/>
        </w:rPr>
      </w:pPr>
    </w:p>
    <w:p w:rsidR="009E379C" w:rsidRDefault="009E379C" w:rsidP="009E379C">
      <w:pPr>
        <w:jc w:val="center"/>
        <w:rPr>
          <w:b/>
          <w:sz w:val="24"/>
          <w:szCs w:val="24"/>
        </w:rPr>
      </w:pPr>
    </w:p>
    <w:p w:rsidR="009E379C" w:rsidRPr="0095604B" w:rsidRDefault="002C6C59" w:rsidP="009E379C">
      <w:r>
        <w:rPr>
          <w:b/>
        </w:rPr>
        <w:lastRenderedPageBreak/>
        <w:t xml:space="preserve">                         </w:t>
      </w:r>
      <w:r w:rsidR="009E379C" w:rsidRPr="004E2392">
        <w:rPr>
          <w:b/>
        </w:rPr>
        <w:t>PROGRAMA 6: ACTIVIDADES DE ATENCION A USUARIOS EXTERNOS</w:t>
      </w:r>
      <w:r w:rsidR="009E379C">
        <w:rPr>
          <w:b/>
        </w:rPr>
        <w:t>.</w:t>
      </w:r>
    </w:p>
    <w:tbl>
      <w:tblPr>
        <w:tblStyle w:val="Tablaconcuadrcula"/>
        <w:tblW w:w="0" w:type="auto"/>
        <w:tblLook w:val="04A0" w:firstRow="1" w:lastRow="0" w:firstColumn="1" w:lastColumn="0" w:noHBand="0" w:noVBand="1"/>
      </w:tblPr>
      <w:tblGrid>
        <w:gridCol w:w="1576"/>
        <w:gridCol w:w="1647"/>
        <w:gridCol w:w="2139"/>
        <w:gridCol w:w="1789"/>
        <w:gridCol w:w="1677"/>
      </w:tblGrid>
      <w:tr w:rsidR="009E379C" w:rsidRPr="00330DD2" w:rsidTr="002C6C59">
        <w:tc>
          <w:tcPr>
            <w:tcW w:w="1954" w:type="dxa"/>
          </w:tcPr>
          <w:p w:rsidR="009E379C" w:rsidRPr="00330DD2" w:rsidRDefault="009E379C" w:rsidP="002C6C59">
            <w:pPr>
              <w:jc w:val="center"/>
              <w:rPr>
                <w:b/>
              </w:rPr>
            </w:pPr>
            <w:r w:rsidRPr="00330DD2">
              <w:rPr>
                <w:b/>
              </w:rPr>
              <w:t>OBJETIVO</w:t>
            </w:r>
          </w:p>
        </w:tc>
        <w:tc>
          <w:tcPr>
            <w:tcW w:w="1954" w:type="dxa"/>
          </w:tcPr>
          <w:p w:rsidR="009E379C" w:rsidRPr="00330DD2" w:rsidRDefault="009E379C" w:rsidP="002C6C59">
            <w:pPr>
              <w:jc w:val="center"/>
              <w:rPr>
                <w:b/>
              </w:rPr>
            </w:pPr>
            <w:r w:rsidRPr="00330DD2">
              <w:rPr>
                <w:b/>
              </w:rPr>
              <w:t>META</w:t>
            </w:r>
          </w:p>
        </w:tc>
        <w:tc>
          <w:tcPr>
            <w:tcW w:w="1954" w:type="dxa"/>
          </w:tcPr>
          <w:p w:rsidR="009E379C" w:rsidRPr="00330DD2" w:rsidRDefault="009E379C" w:rsidP="002C6C59">
            <w:pPr>
              <w:jc w:val="center"/>
              <w:rPr>
                <w:b/>
              </w:rPr>
            </w:pPr>
            <w:r w:rsidRPr="00330DD2">
              <w:rPr>
                <w:b/>
              </w:rPr>
              <w:t>ACTIVIDADES</w:t>
            </w:r>
          </w:p>
        </w:tc>
        <w:tc>
          <w:tcPr>
            <w:tcW w:w="1954" w:type="dxa"/>
          </w:tcPr>
          <w:p w:rsidR="009E379C" w:rsidRPr="00330DD2" w:rsidRDefault="009E379C" w:rsidP="002C6C59">
            <w:pPr>
              <w:jc w:val="center"/>
              <w:rPr>
                <w:b/>
              </w:rPr>
            </w:pPr>
            <w:r w:rsidRPr="00330DD2">
              <w:rPr>
                <w:b/>
              </w:rPr>
              <w:t>INDICADOR</w:t>
            </w:r>
          </w:p>
        </w:tc>
        <w:tc>
          <w:tcPr>
            <w:tcW w:w="1955" w:type="dxa"/>
          </w:tcPr>
          <w:p w:rsidR="009E379C" w:rsidRPr="00330DD2" w:rsidRDefault="009E379C" w:rsidP="002C6C59">
            <w:pPr>
              <w:jc w:val="center"/>
              <w:rPr>
                <w:b/>
              </w:rPr>
            </w:pPr>
            <w:r w:rsidRPr="00330DD2">
              <w:rPr>
                <w:b/>
              </w:rPr>
              <w:t>RESPONSABLE</w:t>
            </w:r>
          </w:p>
        </w:tc>
      </w:tr>
      <w:tr w:rsidR="009E379C" w:rsidTr="002C6C59">
        <w:tc>
          <w:tcPr>
            <w:tcW w:w="1954" w:type="dxa"/>
          </w:tcPr>
          <w:p w:rsidR="009E379C" w:rsidRDefault="009E379C" w:rsidP="002C6C59">
            <w:pPr>
              <w:jc w:val="both"/>
            </w:pPr>
          </w:p>
          <w:p w:rsidR="009E379C" w:rsidRDefault="009E379C" w:rsidP="002C6C59">
            <w:pPr>
              <w:jc w:val="both"/>
            </w:pPr>
            <w:r w:rsidRPr="00152620">
              <w:t>Atender de manera personalizada las demandas de los usuarios externos de</w:t>
            </w:r>
            <w:r>
              <w:t xml:space="preserve"> la </w:t>
            </w:r>
            <w:r w:rsidRPr="00152620">
              <w:t xml:space="preserve"> Junta</w:t>
            </w: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tc>
        <w:tc>
          <w:tcPr>
            <w:tcW w:w="1954" w:type="dxa"/>
          </w:tcPr>
          <w:p w:rsidR="009E379C" w:rsidRDefault="009E379C" w:rsidP="002C6C59">
            <w:pPr>
              <w:jc w:val="both"/>
            </w:pPr>
          </w:p>
          <w:p w:rsidR="009E379C" w:rsidRDefault="009E379C" w:rsidP="002C6C59">
            <w:pPr>
              <w:jc w:val="both"/>
            </w:pPr>
            <w:r w:rsidRPr="00AE1F00">
              <w:t>Atender en un 100 % las solicitudes de atención individualizada de los usuarios externos</w:t>
            </w:r>
            <w:r>
              <w:t>.</w:t>
            </w:r>
          </w:p>
        </w:tc>
        <w:tc>
          <w:tcPr>
            <w:tcW w:w="1954" w:type="dxa"/>
          </w:tcPr>
          <w:p w:rsidR="009E379C" w:rsidRDefault="009E379C" w:rsidP="002C6C59">
            <w:pPr>
              <w:jc w:val="both"/>
            </w:pPr>
          </w:p>
          <w:p w:rsidR="009E379C" w:rsidRDefault="009E379C" w:rsidP="002C6C59">
            <w:pPr>
              <w:jc w:val="both"/>
            </w:pPr>
            <w:r>
              <w:t>Atenciones personalizadas en relación a asesorías, o casos especiales</w:t>
            </w:r>
          </w:p>
          <w:p w:rsidR="009E379C" w:rsidRDefault="009E379C" w:rsidP="002C6C59">
            <w:pPr>
              <w:jc w:val="both"/>
            </w:pPr>
            <w:r>
              <w:t>proporcionadas a:</w:t>
            </w:r>
          </w:p>
          <w:p w:rsidR="009E379C" w:rsidRDefault="009E379C" w:rsidP="002C6C59">
            <w:pPr>
              <w:jc w:val="both"/>
            </w:pPr>
          </w:p>
          <w:p w:rsidR="009E379C" w:rsidRDefault="009E379C" w:rsidP="009E379C">
            <w:pPr>
              <w:pStyle w:val="Prrafodelista"/>
              <w:numPr>
                <w:ilvl w:val="0"/>
                <w:numId w:val="7"/>
              </w:numPr>
              <w:spacing w:after="0" w:line="240" w:lineRule="auto"/>
              <w:jc w:val="both"/>
            </w:pPr>
            <w:r>
              <w:t>Estudiantes</w:t>
            </w:r>
          </w:p>
          <w:p w:rsidR="009E379C" w:rsidRDefault="009E379C" w:rsidP="009E379C">
            <w:pPr>
              <w:pStyle w:val="Prrafodelista"/>
              <w:numPr>
                <w:ilvl w:val="0"/>
                <w:numId w:val="7"/>
              </w:numPr>
              <w:spacing w:after="0" w:line="240" w:lineRule="auto"/>
              <w:jc w:val="both"/>
            </w:pPr>
            <w:r>
              <w:t xml:space="preserve"> Egresados</w:t>
            </w:r>
          </w:p>
          <w:p w:rsidR="009E379C" w:rsidRDefault="009E379C" w:rsidP="009E379C">
            <w:pPr>
              <w:pStyle w:val="Prrafodelista"/>
              <w:numPr>
                <w:ilvl w:val="0"/>
                <w:numId w:val="7"/>
              </w:numPr>
              <w:spacing w:after="0" w:line="240" w:lineRule="auto"/>
              <w:jc w:val="both"/>
            </w:pPr>
            <w:r>
              <w:t>Profesionales</w:t>
            </w:r>
          </w:p>
          <w:p w:rsidR="009E379C" w:rsidRDefault="009E379C" w:rsidP="009E379C">
            <w:pPr>
              <w:pStyle w:val="Prrafodelista"/>
              <w:numPr>
                <w:ilvl w:val="0"/>
                <w:numId w:val="7"/>
              </w:numPr>
              <w:spacing w:after="0" w:line="240" w:lineRule="auto"/>
              <w:jc w:val="both"/>
            </w:pPr>
            <w:r>
              <w:t>Otros</w:t>
            </w:r>
          </w:p>
        </w:tc>
        <w:tc>
          <w:tcPr>
            <w:tcW w:w="1954" w:type="dxa"/>
          </w:tcPr>
          <w:p w:rsidR="009E379C" w:rsidRDefault="009E379C" w:rsidP="002C6C59">
            <w:pPr>
              <w:jc w:val="both"/>
            </w:pPr>
          </w:p>
          <w:p w:rsidR="009E379C" w:rsidRDefault="009E379C" w:rsidP="002C6C59">
            <w:pPr>
              <w:jc w:val="both"/>
            </w:pPr>
            <w:r>
              <w:t xml:space="preserve">Número de atenciones a estudiantes </w:t>
            </w:r>
          </w:p>
          <w:p w:rsidR="009E379C" w:rsidRDefault="009E379C" w:rsidP="002C6C59">
            <w:pPr>
              <w:jc w:val="both"/>
            </w:pPr>
          </w:p>
          <w:p w:rsidR="009E379C" w:rsidRDefault="009E379C" w:rsidP="002C6C59">
            <w:pPr>
              <w:jc w:val="both"/>
            </w:pPr>
            <w:r>
              <w:t>Número de atenciones a egresados Realizadas.</w:t>
            </w:r>
          </w:p>
          <w:p w:rsidR="009E379C" w:rsidRDefault="009E379C" w:rsidP="002C6C59">
            <w:pPr>
              <w:jc w:val="both"/>
            </w:pPr>
          </w:p>
          <w:p w:rsidR="009E379C" w:rsidRDefault="009E379C" w:rsidP="002C6C59">
            <w:pPr>
              <w:jc w:val="both"/>
            </w:pPr>
          </w:p>
          <w:p w:rsidR="009E379C" w:rsidRDefault="009E379C" w:rsidP="002C6C59">
            <w:pPr>
              <w:jc w:val="both"/>
            </w:pPr>
            <w:r>
              <w:t>Número de atenciones a profesionales</w:t>
            </w:r>
          </w:p>
          <w:p w:rsidR="009E379C" w:rsidRDefault="009E379C" w:rsidP="002C6C59">
            <w:pPr>
              <w:jc w:val="both"/>
            </w:pPr>
            <w:r w:rsidRPr="001231F0">
              <w:t>Realizadas.</w:t>
            </w:r>
          </w:p>
          <w:p w:rsidR="009E379C" w:rsidRDefault="009E379C" w:rsidP="002C6C59">
            <w:pPr>
              <w:jc w:val="both"/>
            </w:pPr>
          </w:p>
          <w:p w:rsidR="009E379C" w:rsidRPr="000B02A3" w:rsidRDefault="009E379C" w:rsidP="002C6C59">
            <w:pPr>
              <w:jc w:val="both"/>
            </w:pPr>
            <w:r>
              <w:t>Número de atenciones realizadas a personas que se relacionan con establecimientos de salud.</w:t>
            </w:r>
          </w:p>
          <w:p w:rsidR="009E379C" w:rsidRPr="001231F0" w:rsidRDefault="009E379C" w:rsidP="002C6C59">
            <w:pPr>
              <w:jc w:val="both"/>
            </w:pPr>
          </w:p>
          <w:p w:rsidR="009E379C" w:rsidRPr="001231F0" w:rsidRDefault="009E379C" w:rsidP="002C6C59">
            <w:pPr>
              <w:jc w:val="both"/>
            </w:pPr>
          </w:p>
          <w:p w:rsidR="009E379C" w:rsidRPr="001231F0" w:rsidRDefault="009E379C" w:rsidP="002C6C59">
            <w:pPr>
              <w:jc w:val="both"/>
            </w:pPr>
          </w:p>
          <w:p w:rsidR="009E379C" w:rsidRDefault="009E379C" w:rsidP="002C6C59">
            <w:pPr>
              <w:jc w:val="both"/>
            </w:pPr>
          </w:p>
        </w:tc>
        <w:tc>
          <w:tcPr>
            <w:tcW w:w="1955" w:type="dxa"/>
          </w:tcPr>
          <w:p w:rsidR="009E379C" w:rsidRDefault="009E379C" w:rsidP="002C6C59">
            <w:pPr>
              <w:jc w:val="both"/>
            </w:pPr>
          </w:p>
          <w:p w:rsidR="009E379C" w:rsidRDefault="009E379C" w:rsidP="002C6C59">
            <w:pPr>
              <w:jc w:val="both"/>
            </w:pPr>
            <w:r>
              <w:t xml:space="preserve">Junta Directiva y </w:t>
            </w:r>
          </w:p>
          <w:p w:rsidR="009E379C" w:rsidRDefault="009E379C" w:rsidP="002C6C59">
            <w:pPr>
              <w:jc w:val="both"/>
            </w:pPr>
          </w:p>
          <w:p w:rsidR="009E379C" w:rsidRDefault="009E379C" w:rsidP="002C6C59">
            <w:pPr>
              <w:jc w:val="both"/>
            </w:pPr>
            <w:r>
              <w:t xml:space="preserve">Personal de Inspectoría </w:t>
            </w:r>
          </w:p>
          <w:p w:rsidR="009E379C" w:rsidRDefault="009E379C" w:rsidP="002C6C59">
            <w:pPr>
              <w:jc w:val="both"/>
            </w:pPr>
          </w:p>
          <w:p w:rsidR="009E379C" w:rsidRDefault="009E379C" w:rsidP="002C6C59">
            <w:pPr>
              <w:jc w:val="both"/>
            </w:pPr>
            <w:r>
              <w:t>Personal Administrativo.</w:t>
            </w:r>
          </w:p>
        </w:tc>
      </w:tr>
    </w:tbl>
    <w:p w:rsidR="009E379C" w:rsidRDefault="009E379C" w:rsidP="009E379C"/>
    <w:p w:rsidR="009E379C" w:rsidRDefault="009E379C" w:rsidP="009E379C">
      <w:pPr>
        <w:rPr>
          <w:b/>
          <w:sz w:val="24"/>
          <w:szCs w:val="24"/>
        </w:rPr>
      </w:pPr>
    </w:p>
    <w:p w:rsidR="009E379C" w:rsidRPr="002E08E2" w:rsidRDefault="002C6C59" w:rsidP="009E379C">
      <w:pPr>
        <w:rPr>
          <w:b/>
        </w:rPr>
      </w:pPr>
      <w:r>
        <w:rPr>
          <w:b/>
        </w:rPr>
        <w:lastRenderedPageBreak/>
        <w:t xml:space="preserve">                           </w:t>
      </w:r>
      <w:r w:rsidR="009E379C" w:rsidRPr="002E08E2">
        <w:rPr>
          <w:b/>
        </w:rPr>
        <w:t xml:space="preserve">PROGRAMA 7: </w:t>
      </w:r>
      <w:r w:rsidR="009E379C">
        <w:rPr>
          <w:b/>
        </w:rPr>
        <w:t xml:space="preserve">  </w:t>
      </w:r>
      <w:r w:rsidR="009E379C" w:rsidRPr="002E08E2">
        <w:rPr>
          <w:b/>
        </w:rPr>
        <w:t>ELABORACION Y ACTUALIZACION DE NORMATIVAS.</w:t>
      </w:r>
    </w:p>
    <w:tbl>
      <w:tblPr>
        <w:tblStyle w:val="Tablaconcuadrcula"/>
        <w:tblW w:w="0" w:type="auto"/>
        <w:tblLook w:val="04A0" w:firstRow="1" w:lastRow="0" w:firstColumn="1" w:lastColumn="0" w:noHBand="0" w:noVBand="1"/>
      </w:tblPr>
      <w:tblGrid>
        <w:gridCol w:w="1806"/>
        <w:gridCol w:w="1746"/>
        <w:gridCol w:w="1792"/>
        <w:gridCol w:w="1734"/>
        <w:gridCol w:w="1750"/>
      </w:tblGrid>
      <w:tr w:rsidR="009E379C" w:rsidRPr="00330DD2" w:rsidTr="002C6C59">
        <w:tc>
          <w:tcPr>
            <w:tcW w:w="1954" w:type="dxa"/>
          </w:tcPr>
          <w:p w:rsidR="009E379C" w:rsidRPr="00330DD2" w:rsidRDefault="009E379C" w:rsidP="002C6C59">
            <w:pPr>
              <w:jc w:val="center"/>
              <w:rPr>
                <w:b/>
              </w:rPr>
            </w:pPr>
            <w:r w:rsidRPr="00330DD2">
              <w:rPr>
                <w:b/>
              </w:rPr>
              <w:t>OBJETIVO</w:t>
            </w:r>
          </w:p>
        </w:tc>
        <w:tc>
          <w:tcPr>
            <w:tcW w:w="1954" w:type="dxa"/>
          </w:tcPr>
          <w:p w:rsidR="009E379C" w:rsidRPr="00330DD2" w:rsidRDefault="009E379C" w:rsidP="002C6C59">
            <w:pPr>
              <w:jc w:val="center"/>
              <w:rPr>
                <w:b/>
              </w:rPr>
            </w:pPr>
            <w:r w:rsidRPr="00330DD2">
              <w:rPr>
                <w:b/>
              </w:rPr>
              <w:t>META</w:t>
            </w:r>
          </w:p>
        </w:tc>
        <w:tc>
          <w:tcPr>
            <w:tcW w:w="1954" w:type="dxa"/>
          </w:tcPr>
          <w:p w:rsidR="009E379C" w:rsidRPr="00330DD2" w:rsidRDefault="009E379C" w:rsidP="002C6C59">
            <w:pPr>
              <w:jc w:val="center"/>
              <w:rPr>
                <w:b/>
              </w:rPr>
            </w:pPr>
            <w:r w:rsidRPr="00330DD2">
              <w:rPr>
                <w:b/>
              </w:rPr>
              <w:t>ACTIVIDADES</w:t>
            </w:r>
          </w:p>
        </w:tc>
        <w:tc>
          <w:tcPr>
            <w:tcW w:w="1954" w:type="dxa"/>
          </w:tcPr>
          <w:p w:rsidR="009E379C" w:rsidRPr="00330DD2" w:rsidRDefault="009E379C" w:rsidP="002C6C59">
            <w:pPr>
              <w:jc w:val="center"/>
              <w:rPr>
                <w:b/>
              </w:rPr>
            </w:pPr>
            <w:r w:rsidRPr="00330DD2">
              <w:rPr>
                <w:b/>
              </w:rPr>
              <w:t>INDICADORES</w:t>
            </w:r>
          </w:p>
        </w:tc>
        <w:tc>
          <w:tcPr>
            <w:tcW w:w="1955" w:type="dxa"/>
          </w:tcPr>
          <w:p w:rsidR="009E379C" w:rsidRPr="00330DD2" w:rsidRDefault="009E379C" w:rsidP="002C6C59">
            <w:pPr>
              <w:jc w:val="center"/>
              <w:rPr>
                <w:b/>
              </w:rPr>
            </w:pPr>
            <w:r w:rsidRPr="00330DD2">
              <w:rPr>
                <w:b/>
              </w:rPr>
              <w:t>RESPONSABLE</w:t>
            </w:r>
          </w:p>
        </w:tc>
      </w:tr>
      <w:tr w:rsidR="009E379C" w:rsidTr="002C6C59">
        <w:trPr>
          <w:trHeight w:val="1984"/>
        </w:trPr>
        <w:tc>
          <w:tcPr>
            <w:tcW w:w="1954" w:type="dxa"/>
          </w:tcPr>
          <w:p w:rsidR="009E379C" w:rsidRDefault="009E379C" w:rsidP="002C6C59">
            <w:pPr>
              <w:jc w:val="both"/>
            </w:pPr>
          </w:p>
          <w:p w:rsidR="009E379C" w:rsidRDefault="009E379C" w:rsidP="002C6C59">
            <w:pPr>
              <w:jc w:val="both"/>
            </w:pPr>
            <w:r w:rsidRPr="00383C9C">
              <w:t>Contribuir con el Consejo en lo relativo a la elaboración de Requerimientos técnico Administrativos y otros documentos que sean solicitados</w:t>
            </w:r>
            <w:r>
              <w:t>.</w:t>
            </w:r>
          </w:p>
          <w:p w:rsidR="009E379C" w:rsidRDefault="009E379C" w:rsidP="002C6C59">
            <w:pPr>
              <w:jc w:val="both"/>
            </w:pPr>
          </w:p>
          <w:p w:rsidR="009E379C" w:rsidRDefault="009E379C" w:rsidP="002C6C59">
            <w:pPr>
              <w:jc w:val="both"/>
            </w:pPr>
            <w:r>
              <w:t>Actualizar e iniciar Tramite de Legalización de Reglamento interno Junta.</w:t>
            </w: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r>
              <w:t xml:space="preserve">Contribuir  con la Legalización del anteproyecto de LEY que regirá el ejercicio profesional de </w:t>
            </w:r>
            <w:proofErr w:type="spellStart"/>
            <w:r>
              <w:t>enfermeria</w:t>
            </w:r>
            <w:proofErr w:type="spellEnd"/>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tc>
        <w:tc>
          <w:tcPr>
            <w:tcW w:w="1954" w:type="dxa"/>
          </w:tcPr>
          <w:p w:rsidR="009E379C" w:rsidRDefault="009E379C" w:rsidP="002C6C59">
            <w:pPr>
              <w:jc w:val="both"/>
            </w:pPr>
          </w:p>
          <w:p w:rsidR="009E379C" w:rsidRDefault="009E379C" w:rsidP="002C6C59">
            <w:pPr>
              <w:jc w:val="both"/>
            </w:pPr>
            <w:r w:rsidRPr="006A7F80">
              <w:t>Responder en un 100 % a las solicitudes enviadas por el Consejo en relación a la creación y actualización de documentos</w:t>
            </w:r>
          </w:p>
          <w:p w:rsidR="009E379C" w:rsidRDefault="009E379C" w:rsidP="002C6C59">
            <w:pPr>
              <w:jc w:val="both"/>
            </w:pPr>
          </w:p>
          <w:p w:rsidR="009E379C" w:rsidRDefault="009E379C" w:rsidP="002C6C59">
            <w:pPr>
              <w:jc w:val="both"/>
            </w:pPr>
          </w:p>
          <w:p w:rsidR="009E379C" w:rsidRDefault="009E379C" w:rsidP="002C6C59">
            <w:pPr>
              <w:jc w:val="both"/>
            </w:pPr>
            <w:r>
              <w:t>Actualizar el reglamento interno existente en un 100%</w:t>
            </w:r>
          </w:p>
          <w:p w:rsidR="009E379C" w:rsidRDefault="009E379C" w:rsidP="002C6C59">
            <w:pPr>
              <w:jc w:val="both"/>
            </w:pPr>
          </w:p>
          <w:p w:rsidR="009E379C" w:rsidRDefault="009E379C" w:rsidP="002C6C59">
            <w:pPr>
              <w:jc w:val="both"/>
            </w:pPr>
            <w:r>
              <w:t>Remitir Reglamento interno al consejo para su aprobación.</w:t>
            </w:r>
          </w:p>
          <w:p w:rsidR="009E379C" w:rsidRDefault="009E379C" w:rsidP="002C6C59">
            <w:pPr>
              <w:jc w:val="both"/>
            </w:pPr>
          </w:p>
          <w:p w:rsidR="009E379C" w:rsidRDefault="009E379C" w:rsidP="002C6C59">
            <w:pPr>
              <w:jc w:val="both"/>
            </w:pPr>
            <w:r>
              <w:t>Lograr la continuidad del Trámite de legalización anteproyecto de ley ante las instancias que correspondan.</w:t>
            </w:r>
          </w:p>
        </w:tc>
        <w:tc>
          <w:tcPr>
            <w:tcW w:w="1954" w:type="dxa"/>
          </w:tcPr>
          <w:p w:rsidR="009E379C" w:rsidRDefault="009E379C" w:rsidP="002C6C59">
            <w:pPr>
              <w:jc w:val="both"/>
            </w:pPr>
          </w:p>
          <w:p w:rsidR="009E379C" w:rsidRDefault="009E379C" w:rsidP="009E379C">
            <w:pPr>
              <w:pStyle w:val="Prrafodelista"/>
              <w:numPr>
                <w:ilvl w:val="0"/>
                <w:numId w:val="9"/>
              </w:numPr>
              <w:spacing w:after="0" w:line="240" w:lineRule="auto"/>
              <w:jc w:val="both"/>
            </w:pPr>
            <w:r>
              <w:t>Reuniones para la creación de los RTA solicitados.</w:t>
            </w: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9E379C">
            <w:pPr>
              <w:pStyle w:val="Prrafodelista"/>
              <w:numPr>
                <w:ilvl w:val="0"/>
                <w:numId w:val="8"/>
              </w:numPr>
              <w:spacing w:after="0" w:line="240" w:lineRule="auto"/>
              <w:jc w:val="both"/>
            </w:pPr>
            <w:r>
              <w:t>Reuniones de trabajo para la revisión de reglamento interno de junta de vigilancia.</w:t>
            </w: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r>
              <w:t xml:space="preserve">Reuniones de trabajo y coordinación con sectores y determinación de estrategias para la Legalización del anteproyecto </w:t>
            </w:r>
            <w:r>
              <w:lastRenderedPageBreak/>
              <w:t xml:space="preserve">de ley de </w:t>
            </w:r>
            <w:proofErr w:type="spellStart"/>
            <w:r>
              <w:t>enfermeria</w:t>
            </w:r>
            <w:proofErr w:type="spellEnd"/>
            <w:r>
              <w:t xml:space="preserve">. </w:t>
            </w:r>
          </w:p>
          <w:p w:rsidR="009E379C" w:rsidRDefault="009E379C" w:rsidP="002C6C59">
            <w:pPr>
              <w:jc w:val="both"/>
            </w:pPr>
          </w:p>
          <w:p w:rsidR="009E379C" w:rsidRDefault="009E379C" w:rsidP="002C6C59">
            <w:pPr>
              <w:jc w:val="both"/>
            </w:pPr>
          </w:p>
        </w:tc>
        <w:tc>
          <w:tcPr>
            <w:tcW w:w="1954" w:type="dxa"/>
          </w:tcPr>
          <w:p w:rsidR="009E379C" w:rsidRDefault="009E379C" w:rsidP="002C6C59">
            <w:pPr>
              <w:jc w:val="both"/>
            </w:pPr>
          </w:p>
          <w:p w:rsidR="009E379C" w:rsidRDefault="009E379C" w:rsidP="002C6C59">
            <w:pPr>
              <w:jc w:val="both"/>
            </w:pPr>
            <w:r>
              <w:t>Número de RTA Creados</w:t>
            </w:r>
          </w:p>
          <w:p w:rsidR="009E379C" w:rsidRDefault="009E379C" w:rsidP="002C6C59">
            <w:pPr>
              <w:jc w:val="both"/>
            </w:pPr>
          </w:p>
          <w:p w:rsidR="009E379C" w:rsidRDefault="009E379C" w:rsidP="002C6C59">
            <w:pPr>
              <w:jc w:val="both"/>
            </w:pPr>
            <w:r>
              <w:t>Número de RTA remitidos al consejo.</w:t>
            </w: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r>
              <w:t>Reglamento interno de junta remitido al consejo para su aprobación.</w:t>
            </w: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Pr="002D7204" w:rsidRDefault="009E379C" w:rsidP="002C6C59">
            <w:pPr>
              <w:jc w:val="both"/>
              <w:rPr>
                <w:color w:val="FF0000"/>
              </w:rPr>
            </w:pPr>
            <w:r w:rsidRPr="002C4C38">
              <w:t>Anteproyecto de ley en avance de legalización</w:t>
            </w:r>
            <w:r w:rsidRPr="002D7204">
              <w:rPr>
                <w:color w:val="FF0000"/>
              </w:rPr>
              <w:t>.</w:t>
            </w:r>
          </w:p>
          <w:p w:rsidR="009E379C" w:rsidRDefault="009E379C" w:rsidP="002C6C59">
            <w:pPr>
              <w:jc w:val="both"/>
            </w:pPr>
          </w:p>
        </w:tc>
        <w:tc>
          <w:tcPr>
            <w:tcW w:w="1955" w:type="dxa"/>
          </w:tcPr>
          <w:p w:rsidR="009E379C" w:rsidRDefault="009E379C" w:rsidP="002C6C59">
            <w:pPr>
              <w:jc w:val="both"/>
            </w:pPr>
          </w:p>
          <w:p w:rsidR="009E379C" w:rsidRDefault="009E379C" w:rsidP="002C6C59">
            <w:pPr>
              <w:jc w:val="both"/>
            </w:pPr>
            <w:r>
              <w:t>Junta Directiva.</w:t>
            </w:r>
          </w:p>
          <w:p w:rsidR="009E379C" w:rsidRDefault="009E379C" w:rsidP="002C6C59">
            <w:pPr>
              <w:jc w:val="both"/>
            </w:pPr>
          </w:p>
          <w:p w:rsidR="009E379C" w:rsidRDefault="009E379C" w:rsidP="002C6C59">
            <w:pPr>
              <w:jc w:val="both"/>
            </w:pPr>
            <w:r>
              <w:t>Personal de Unidad de Inspectoría.</w:t>
            </w: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r>
              <w:t>JUNTA DIRECTIVA</w:t>
            </w: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r>
              <w:lastRenderedPageBreak/>
              <w:t>JUNTA DIRECTIVA</w:t>
            </w:r>
          </w:p>
        </w:tc>
      </w:tr>
    </w:tbl>
    <w:p w:rsidR="009E379C" w:rsidRDefault="009E379C" w:rsidP="009E379C"/>
    <w:p w:rsidR="009E379C" w:rsidRPr="002E08E2" w:rsidRDefault="009E379C" w:rsidP="009E379C">
      <w:pPr>
        <w:rPr>
          <w:b/>
        </w:rPr>
      </w:pPr>
      <w:r w:rsidRPr="002E08E2">
        <w:rPr>
          <w:b/>
        </w:rPr>
        <w:t>PROGRAMA 8: FORTALECIMIENTO DE LA GESTIÓN DE JUNTA A NIVEL INTERNO Y EXTERNO.</w:t>
      </w:r>
    </w:p>
    <w:tbl>
      <w:tblPr>
        <w:tblStyle w:val="Tablaconcuadrcula"/>
        <w:tblW w:w="0" w:type="auto"/>
        <w:tblLook w:val="04A0" w:firstRow="1" w:lastRow="0" w:firstColumn="1" w:lastColumn="0" w:noHBand="0" w:noVBand="1"/>
      </w:tblPr>
      <w:tblGrid>
        <w:gridCol w:w="1604"/>
        <w:gridCol w:w="1536"/>
        <w:gridCol w:w="2127"/>
        <w:gridCol w:w="1849"/>
        <w:gridCol w:w="1712"/>
      </w:tblGrid>
      <w:tr w:rsidR="009E379C" w:rsidRPr="00330DD2" w:rsidTr="002C6C59">
        <w:tc>
          <w:tcPr>
            <w:tcW w:w="1954" w:type="dxa"/>
          </w:tcPr>
          <w:p w:rsidR="009E379C" w:rsidRPr="00330DD2" w:rsidRDefault="009E379C" w:rsidP="002C6C59">
            <w:pPr>
              <w:jc w:val="center"/>
              <w:rPr>
                <w:b/>
              </w:rPr>
            </w:pPr>
            <w:r w:rsidRPr="00330DD2">
              <w:rPr>
                <w:b/>
              </w:rPr>
              <w:t>OBJETIVO</w:t>
            </w:r>
          </w:p>
        </w:tc>
        <w:tc>
          <w:tcPr>
            <w:tcW w:w="1840" w:type="dxa"/>
          </w:tcPr>
          <w:p w:rsidR="009E379C" w:rsidRPr="00330DD2" w:rsidRDefault="009E379C" w:rsidP="002C6C59">
            <w:pPr>
              <w:jc w:val="center"/>
              <w:rPr>
                <w:b/>
              </w:rPr>
            </w:pPr>
            <w:r w:rsidRPr="00330DD2">
              <w:rPr>
                <w:b/>
              </w:rPr>
              <w:t>META</w:t>
            </w:r>
          </w:p>
        </w:tc>
        <w:tc>
          <w:tcPr>
            <w:tcW w:w="2092" w:type="dxa"/>
          </w:tcPr>
          <w:p w:rsidR="009E379C" w:rsidRPr="00330DD2" w:rsidRDefault="009E379C" w:rsidP="002C6C59">
            <w:pPr>
              <w:jc w:val="center"/>
              <w:rPr>
                <w:b/>
              </w:rPr>
            </w:pPr>
            <w:r w:rsidRPr="00330DD2">
              <w:rPr>
                <w:b/>
              </w:rPr>
              <w:t>ACTIVIDADES</w:t>
            </w:r>
          </w:p>
        </w:tc>
        <w:tc>
          <w:tcPr>
            <w:tcW w:w="1954" w:type="dxa"/>
          </w:tcPr>
          <w:p w:rsidR="009E379C" w:rsidRPr="00330DD2" w:rsidRDefault="009E379C" w:rsidP="002C6C59">
            <w:pPr>
              <w:jc w:val="center"/>
              <w:rPr>
                <w:b/>
              </w:rPr>
            </w:pPr>
            <w:r w:rsidRPr="00330DD2">
              <w:rPr>
                <w:b/>
              </w:rPr>
              <w:t>INDICADORES</w:t>
            </w:r>
          </w:p>
        </w:tc>
        <w:tc>
          <w:tcPr>
            <w:tcW w:w="1955" w:type="dxa"/>
          </w:tcPr>
          <w:p w:rsidR="009E379C" w:rsidRPr="00330DD2" w:rsidRDefault="009E379C" w:rsidP="002C6C59">
            <w:pPr>
              <w:jc w:val="center"/>
              <w:rPr>
                <w:b/>
              </w:rPr>
            </w:pPr>
            <w:r w:rsidRPr="00330DD2">
              <w:rPr>
                <w:b/>
              </w:rPr>
              <w:t>RESPONSABLE</w:t>
            </w:r>
          </w:p>
        </w:tc>
      </w:tr>
      <w:tr w:rsidR="009E379C" w:rsidTr="002C6C59">
        <w:tc>
          <w:tcPr>
            <w:tcW w:w="1954" w:type="dxa"/>
          </w:tcPr>
          <w:p w:rsidR="009E379C" w:rsidRDefault="009E379C" w:rsidP="002C6C59">
            <w:pPr>
              <w:jc w:val="both"/>
            </w:pPr>
          </w:p>
          <w:p w:rsidR="009E379C" w:rsidRDefault="009E379C" w:rsidP="002C6C59">
            <w:pPr>
              <w:jc w:val="both"/>
            </w:pPr>
            <w:r>
              <w:t xml:space="preserve">Desarrollar </w:t>
            </w:r>
            <w:r w:rsidRPr="00793ECE">
              <w:t xml:space="preserve">acciones </w:t>
            </w:r>
            <w:r>
              <w:t xml:space="preserve">a nivel </w:t>
            </w:r>
            <w:r w:rsidRPr="00793ECE">
              <w:t>encaminadas a fortalecer la ge</w:t>
            </w:r>
            <w:r>
              <w:t xml:space="preserve">stión de Junta a nivel </w:t>
            </w:r>
            <w:proofErr w:type="spellStart"/>
            <w:r>
              <w:t>intra</w:t>
            </w:r>
            <w:proofErr w:type="spellEnd"/>
            <w:r>
              <w:t xml:space="preserve"> e Externo I</w:t>
            </w:r>
            <w:r w:rsidRPr="00793ECE">
              <w:t>nstitucional</w:t>
            </w:r>
            <w:r>
              <w:t>.</w:t>
            </w: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2C6C59">
            <w:pPr>
              <w:jc w:val="both"/>
            </w:pPr>
          </w:p>
        </w:tc>
        <w:tc>
          <w:tcPr>
            <w:tcW w:w="1840" w:type="dxa"/>
          </w:tcPr>
          <w:p w:rsidR="009E379C" w:rsidRDefault="009E379C" w:rsidP="002C6C59">
            <w:pPr>
              <w:jc w:val="both"/>
            </w:pPr>
          </w:p>
          <w:p w:rsidR="009E379C" w:rsidRDefault="009E379C" w:rsidP="002C6C59">
            <w:pPr>
              <w:jc w:val="both"/>
            </w:pPr>
            <w:r w:rsidRPr="00793ECE">
              <w:t>Participar en un 100 % de todas las actividades requeridas con Unidades dentro del consejo y con instituciones externas</w:t>
            </w:r>
          </w:p>
        </w:tc>
        <w:tc>
          <w:tcPr>
            <w:tcW w:w="2092" w:type="dxa"/>
          </w:tcPr>
          <w:p w:rsidR="009E379C" w:rsidRDefault="009E379C" w:rsidP="002C6C59">
            <w:pPr>
              <w:jc w:val="both"/>
            </w:pPr>
          </w:p>
          <w:p w:rsidR="009E379C" w:rsidRDefault="009E379C" w:rsidP="009E379C">
            <w:pPr>
              <w:pStyle w:val="Prrafodelista"/>
              <w:numPr>
                <w:ilvl w:val="0"/>
                <w:numId w:val="8"/>
              </w:numPr>
              <w:spacing w:after="0" w:line="240" w:lineRule="auto"/>
              <w:jc w:val="both"/>
            </w:pPr>
            <w:r>
              <w:t xml:space="preserve">Sesiones de junta </w:t>
            </w:r>
          </w:p>
          <w:p w:rsidR="009E379C" w:rsidRDefault="009E379C" w:rsidP="002C6C59">
            <w:pPr>
              <w:jc w:val="both"/>
            </w:pPr>
            <w:r>
              <w:t>Ordinarias y extraordinarias</w:t>
            </w:r>
          </w:p>
          <w:p w:rsidR="009E379C" w:rsidRDefault="009E379C" w:rsidP="002C6C59">
            <w:pPr>
              <w:jc w:val="both"/>
            </w:pPr>
          </w:p>
          <w:p w:rsidR="009E379C" w:rsidRDefault="009E379C" w:rsidP="009E379C">
            <w:pPr>
              <w:pStyle w:val="Prrafodelista"/>
              <w:numPr>
                <w:ilvl w:val="0"/>
                <w:numId w:val="8"/>
              </w:numPr>
              <w:spacing w:after="0" w:line="240" w:lineRule="auto"/>
              <w:jc w:val="both"/>
            </w:pPr>
            <w:r>
              <w:t>Determinación de acuerdos.</w:t>
            </w:r>
          </w:p>
          <w:p w:rsidR="009E379C" w:rsidRDefault="009E379C" w:rsidP="002C6C59">
            <w:pPr>
              <w:pStyle w:val="Prrafodelista"/>
              <w:ind w:left="360"/>
              <w:jc w:val="both"/>
            </w:pPr>
          </w:p>
          <w:p w:rsidR="009E379C" w:rsidRDefault="009E379C" w:rsidP="009E379C">
            <w:pPr>
              <w:pStyle w:val="Prrafodelista"/>
              <w:numPr>
                <w:ilvl w:val="0"/>
                <w:numId w:val="8"/>
              </w:numPr>
              <w:spacing w:after="0" w:line="240" w:lineRule="auto"/>
              <w:jc w:val="both"/>
            </w:pPr>
            <w:r>
              <w:t>Elaboración y digitación de agendas de trabajo.</w:t>
            </w:r>
          </w:p>
          <w:p w:rsidR="009E379C" w:rsidRDefault="009E379C" w:rsidP="002C6C59">
            <w:pPr>
              <w:pStyle w:val="Prrafodelista"/>
              <w:jc w:val="both"/>
            </w:pPr>
          </w:p>
          <w:p w:rsidR="009E379C" w:rsidRDefault="009E379C" w:rsidP="002C6C59">
            <w:pPr>
              <w:jc w:val="both"/>
            </w:pPr>
          </w:p>
          <w:p w:rsidR="009E379C" w:rsidRDefault="009E379C" w:rsidP="009E379C">
            <w:pPr>
              <w:pStyle w:val="Prrafodelista"/>
              <w:numPr>
                <w:ilvl w:val="0"/>
                <w:numId w:val="8"/>
              </w:numPr>
              <w:spacing w:after="0" w:line="240" w:lineRule="auto"/>
              <w:jc w:val="both"/>
            </w:pPr>
            <w:r>
              <w:t>Elaboración y digitación de actas de sesiones.</w:t>
            </w:r>
          </w:p>
          <w:p w:rsidR="009E379C" w:rsidRDefault="009E379C" w:rsidP="002C6C59">
            <w:pPr>
              <w:pStyle w:val="Prrafodelista"/>
              <w:ind w:left="360"/>
              <w:jc w:val="both"/>
            </w:pPr>
          </w:p>
          <w:p w:rsidR="009E379C" w:rsidRDefault="009E379C" w:rsidP="002C6C59">
            <w:pPr>
              <w:pStyle w:val="Prrafodelista"/>
              <w:ind w:left="360"/>
              <w:jc w:val="both"/>
            </w:pPr>
            <w:r>
              <w:t>Reuniones:</w:t>
            </w:r>
          </w:p>
          <w:p w:rsidR="009E379C" w:rsidRDefault="009E379C" w:rsidP="009E379C">
            <w:pPr>
              <w:pStyle w:val="Prrafodelista"/>
              <w:numPr>
                <w:ilvl w:val="0"/>
                <w:numId w:val="8"/>
              </w:numPr>
              <w:spacing w:after="0" w:line="240" w:lineRule="auto"/>
              <w:jc w:val="both"/>
            </w:pPr>
            <w:r>
              <w:t>Trabajo</w:t>
            </w:r>
          </w:p>
          <w:p w:rsidR="009E379C" w:rsidRDefault="009E379C" w:rsidP="002C6C59">
            <w:pPr>
              <w:pStyle w:val="Prrafodelista"/>
              <w:ind w:left="360"/>
              <w:jc w:val="both"/>
            </w:pPr>
          </w:p>
          <w:p w:rsidR="009E379C" w:rsidRDefault="009E379C" w:rsidP="002C6C59">
            <w:pPr>
              <w:pStyle w:val="Prrafodelista"/>
              <w:ind w:left="360"/>
              <w:jc w:val="both"/>
            </w:pPr>
          </w:p>
          <w:p w:rsidR="009E379C" w:rsidRDefault="009E379C" w:rsidP="002C6C59">
            <w:pPr>
              <w:pStyle w:val="Prrafodelista"/>
              <w:ind w:left="360"/>
              <w:jc w:val="both"/>
            </w:pPr>
          </w:p>
          <w:p w:rsidR="009E379C" w:rsidRDefault="009E379C" w:rsidP="009E379C">
            <w:pPr>
              <w:pStyle w:val="Prrafodelista"/>
              <w:numPr>
                <w:ilvl w:val="0"/>
                <w:numId w:val="10"/>
              </w:numPr>
              <w:spacing w:after="0" w:line="240" w:lineRule="auto"/>
              <w:jc w:val="both"/>
            </w:pPr>
            <w:r>
              <w:t>Coordinación</w:t>
            </w:r>
          </w:p>
          <w:p w:rsidR="009E379C" w:rsidRDefault="009E379C" w:rsidP="002C6C59">
            <w:pPr>
              <w:jc w:val="both"/>
            </w:pPr>
          </w:p>
          <w:p w:rsidR="009E379C" w:rsidRDefault="009E379C" w:rsidP="002C6C59">
            <w:pPr>
              <w:jc w:val="both"/>
            </w:pPr>
          </w:p>
          <w:p w:rsidR="009E379C" w:rsidRDefault="009E379C" w:rsidP="002C6C59">
            <w:pPr>
              <w:jc w:val="both"/>
            </w:pPr>
          </w:p>
          <w:p w:rsidR="009E379C" w:rsidRDefault="009E379C" w:rsidP="009E379C">
            <w:pPr>
              <w:pStyle w:val="Prrafodelista"/>
              <w:numPr>
                <w:ilvl w:val="0"/>
                <w:numId w:val="10"/>
              </w:numPr>
              <w:spacing w:after="0" w:line="240" w:lineRule="auto"/>
              <w:jc w:val="both"/>
            </w:pPr>
            <w:r>
              <w:t>Evaluación.</w:t>
            </w:r>
          </w:p>
          <w:p w:rsidR="009E379C" w:rsidRDefault="009E379C" w:rsidP="002C6C59">
            <w:pPr>
              <w:pStyle w:val="Prrafodelista"/>
              <w:ind w:left="360"/>
              <w:jc w:val="both"/>
            </w:pPr>
          </w:p>
          <w:p w:rsidR="009E379C" w:rsidRDefault="009E379C" w:rsidP="002C6C59">
            <w:pPr>
              <w:pStyle w:val="Prrafodelista"/>
              <w:ind w:left="360"/>
              <w:jc w:val="both"/>
            </w:pPr>
          </w:p>
          <w:p w:rsidR="009E379C" w:rsidRDefault="009E379C" w:rsidP="002C6C59">
            <w:pPr>
              <w:pStyle w:val="Prrafodelista"/>
              <w:ind w:left="360"/>
              <w:jc w:val="both"/>
            </w:pPr>
          </w:p>
          <w:p w:rsidR="009E379C" w:rsidRDefault="009E379C" w:rsidP="009E379C">
            <w:pPr>
              <w:pStyle w:val="Prrafodelista"/>
              <w:numPr>
                <w:ilvl w:val="0"/>
                <w:numId w:val="10"/>
              </w:numPr>
              <w:spacing w:after="0" w:line="240" w:lineRule="auto"/>
              <w:jc w:val="both"/>
            </w:pPr>
            <w:r>
              <w:t>Representación de Junta.</w:t>
            </w:r>
          </w:p>
          <w:p w:rsidR="009E379C" w:rsidRDefault="009E379C" w:rsidP="002C6C59">
            <w:pPr>
              <w:pStyle w:val="Prrafodelista"/>
              <w:ind w:left="360"/>
              <w:jc w:val="both"/>
            </w:pPr>
          </w:p>
          <w:p w:rsidR="009E379C" w:rsidRDefault="009E379C" w:rsidP="009E379C">
            <w:pPr>
              <w:pStyle w:val="Prrafodelista"/>
              <w:numPr>
                <w:ilvl w:val="0"/>
                <w:numId w:val="10"/>
              </w:numPr>
              <w:spacing w:after="0" w:line="240" w:lineRule="auto"/>
              <w:jc w:val="both"/>
            </w:pPr>
            <w:r>
              <w:t>Otros.</w:t>
            </w:r>
          </w:p>
          <w:p w:rsidR="009E379C" w:rsidRDefault="009E379C" w:rsidP="002C6C59">
            <w:pPr>
              <w:pStyle w:val="Prrafodelista"/>
              <w:jc w:val="both"/>
            </w:pPr>
          </w:p>
          <w:p w:rsidR="009E379C" w:rsidRDefault="009E379C" w:rsidP="002C6C59">
            <w:pPr>
              <w:pStyle w:val="Prrafodelista"/>
              <w:ind w:left="360"/>
              <w:jc w:val="both"/>
            </w:pPr>
          </w:p>
          <w:p w:rsidR="009E379C" w:rsidRDefault="009E379C" w:rsidP="002C6C59">
            <w:pPr>
              <w:pStyle w:val="Prrafodelista"/>
              <w:ind w:left="360"/>
              <w:jc w:val="both"/>
            </w:pPr>
          </w:p>
          <w:p w:rsidR="009E379C" w:rsidRDefault="009E379C" w:rsidP="002C6C59">
            <w:pPr>
              <w:pStyle w:val="Prrafodelista"/>
              <w:ind w:left="360"/>
              <w:jc w:val="both"/>
            </w:pPr>
          </w:p>
          <w:p w:rsidR="009E379C" w:rsidRDefault="009E379C" w:rsidP="009E379C">
            <w:pPr>
              <w:pStyle w:val="Prrafodelista"/>
              <w:numPr>
                <w:ilvl w:val="0"/>
                <w:numId w:val="11"/>
              </w:numPr>
              <w:spacing w:after="0" w:line="240" w:lineRule="auto"/>
              <w:jc w:val="both"/>
            </w:pPr>
            <w:r>
              <w:t>Recepción de correspondencia en general.</w:t>
            </w:r>
          </w:p>
          <w:p w:rsidR="009E379C" w:rsidRDefault="009E379C" w:rsidP="002C6C59">
            <w:pPr>
              <w:pStyle w:val="Prrafodelista"/>
              <w:ind w:left="360"/>
              <w:jc w:val="both"/>
            </w:pPr>
          </w:p>
          <w:p w:rsidR="009E379C" w:rsidRDefault="009E379C" w:rsidP="009E379C">
            <w:pPr>
              <w:pStyle w:val="Prrafodelista"/>
              <w:numPr>
                <w:ilvl w:val="0"/>
                <w:numId w:val="11"/>
              </w:numPr>
              <w:spacing w:after="0" w:line="240" w:lineRule="auto"/>
              <w:jc w:val="both"/>
            </w:pPr>
            <w:r>
              <w:t>Entrega de notificaciones.</w:t>
            </w:r>
          </w:p>
          <w:p w:rsidR="009E379C" w:rsidRDefault="009E379C" w:rsidP="002C6C59">
            <w:pPr>
              <w:jc w:val="both"/>
            </w:pPr>
          </w:p>
          <w:p w:rsidR="009E379C" w:rsidRDefault="009E379C" w:rsidP="002C6C59">
            <w:pPr>
              <w:jc w:val="both"/>
            </w:pPr>
          </w:p>
          <w:p w:rsidR="009E379C" w:rsidRDefault="009E379C" w:rsidP="009E379C">
            <w:pPr>
              <w:pStyle w:val="Prrafodelista"/>
              <w:numPr>
                <w:ilvl w:val="0"/>
                <w:numId w:val="11"/>
              </w:numPr>
              <w:spacing w:after="0" w:line="240" w:lineRule="auto"/>
              <w:jc w:val="both"/>
            </w:pPr>
            <w:r>
              <w:t>Selección y resguardo de expedientes.</w:t>
            </w:r>
          </w:p>
          <w:p w:rsidR="009E379C" w:rsidRDefault="009E379C" w:rsidP="002C6C59">
            <w:pPr>
              <w:jc w:val="both"/>
            </w:pPr>
          </w:p>
          <w:p w:rsidR="009E379C" w:rsidRDefault="009E379C" w:rsidP="002C6C59">
            <w:pPr>
              <w:jc w:val="both"/>
            </w:pPr>
          </w:p>
          <w:p w:rsidR="009E379C" w:rsidRDefault="009E379C" w:rsidP="009E379C">
            <w:pPr>
              <w:pStyle w:val="Prrafodelista"/>
              <w:numPr>
                <w:ilvl w:val="0"/>
                <w:numId w:val="11"/>
              </w:numPr>
              <w:spacing w:after="0" w:line="240" w:lineRule="auto"/>
              <w:jc w:val="both"/>
            </w:pPr>
            <w:r>
              <w:t>Procedimientos específicos.</w:t>
            </w:r>
          </w:p>
          <w:p w:rsidR="009E379C" w:rsidRDefault="009E379C" w:rsidP="002C6C59">
            <w:pPr>
              <w:pStyle w:val="Prrafodelista"/>
              <w:jc w:val="both"/>
            </w:pPr>
          </w:p>
          <w:p w:rsidR="009E379C" w:rsidRDefault="009E379C" w:rsidP="002C6C59">
            <w:pPr>
              <w:pStyle w:val="Prrafodelista"/>
              <w:jc w:val="both"/>
            </w:pPr>
          </w:p>
          <w:p w:rsidR="009E379C" w:rsidRDefault="009E379C" w:rsidP="009E379C">
            <w:pPr>
              <w:pStyle w:val="Prrafodelista"/>
              <w:numPr>
                <w:ilvl w:val="0"/>
                <w:numId w:val="11"/>
              </w:numPr>
              <w:spacing w:after="0" w:line="240" w:lineRule="auto"/>
              <w:jc w:val="both"/>
            </w:pPr>
            <w:r>
              <w:t>Elaboración de programas específicos.</w:t>
            </w:r>
          </w:p>
          <w:p w:rsidR="009E379C" w:rsidRDefault="009E379C" w:rsidP="002C6C59">
            <w:pPr>
              <w:jc w:val="both"/>
            </w:pPr>
          </w:p>
          <w:p w:rsidR="009E379C" w:rsidRDefault="009E379C" w:rsidP="009E379C">
            <w:pPr>
              <w:pStyle w:val="Prrafodelista"/>
              <w:numPr>
                <w:ilvl w:val="0"/>
                <w:numId w:val="11"/>
              </w:numPr>
              <w:spacing w:after="0" w:line="240" w:lineRule="auto"/>
              <w:jc w:val="both"/>
            </w:pPr>
            <w:r>
              <w:lastRenderedPageBreak/>
              <w:t>Elaboración de programa de trabajo de inspectoría.</w:t>
            </w:r>
          </w:p>
          <w:p w:rsidR="009E379C" w:rsidRDefault="009E379C" w:rsidP="002C6C59">
            <w:pPr>
              <w:pStyle w:val="Prrafodelista"/>
              <w:jc w:val="both"/>
            </w:pPr>
          </w:p>
          <w:p w:rsidR="009E379C" w:rsidRDefault="009E379C" w:rsidP="002C6C59">
            <w:pPr>
              <w:jc w:val="both"/>
            </w:pPr>
          </w:p>
          <w:p w:rsidR="009E379C" w:rsidRDefault="009E379C" w:rsidP="009E379C">
            <w:pPr>
              <w:pStyle w:val="Prrafodelista"/>
              <w:numPr>
                <w:ilvl w:val="0"/>
                <w:numId w:val="11"/>
              </w:numPr>
              <w:spacing w:after="0" w:line="240" w:lineRule="auto"/>
              <w:jc w:val="both"/>
            </w:pPr>
            <w:r>
              <w:t>Elaboración de programaciones de salidas de Inspectoría.</w:t>
            </w:r>
          </w:p>
          <w:p w:rsidR="009E379C" w:rsidRDefault="009E379C" w:rsidP="002C6C59">
            <w:pPr>
              <w:pStyle w:val="Prrafodelista"/>
              <w:ind w:left="360"/>
              <w:jc w:val="both"/>
            </w:pPr>
          </w:p>
          <w:p w:rsidR="009E379C" w:rsidRDefault="009E379C" w:rsidP="009E379C">
            <w:pPr>
              <w:pStyle w:val="Prrafodelista"/>
              <w:numPr>
                <w:ilvl w:val="0"/>
                <w:numId w:val="11"/>
              </w:numPr>
              <w:spacing w:after="0" w:line="240" w:lineRule="auto"/>
              <w:jc w:val="both"/>
            </w:pPr>
            <w:r>
              <w:t>Elaboración de: Informes, Resúmenes, y correspondencia.</w:t>
            </w:r>
          </w:p>
          <w:p w:rsidR="009E379C" w:rsidRDefault="009E379C" w:rsidP="002C6C59">
            <w:pPr>
              <w:pStyle w:val="Prrafodelista"/>
              <w:jc w:val="both"/>
            </w:pPr>
          </w:p>
          <w:p w:rsidR="009E379C" w:rsidRDefault="009E379C" w:rsidP="009E379C">
            <w:pPr>
              <w:pStyle w:val="Prrafodelista"/>
              <w:numPr>
                <w:ilvl w:val="0"/>
                <w:numId w:val="11"/>
              </w:numPr>
              <w:spacing w:after="0" w:line="240" w:lineRule="auto"/>
              <w:jc w:val="both"/>
            </w:pPr>
            <w:r>
              <w:t>Consolidación de datos estadísticos a través de tabuladores.</w:t>
            </w:r>
          </w:p>
          <w:p w:rsidR="009E379C" w:rsidRDefault="009E379C" w:rsidP="009E379C">
            <w:pPr>
              <w:pStyle w:val="Prrafodelista"/>
              <w:numPr>
                <w:ilvl w:val="0"/>
                <w:numId w:val="11"/>
              </w:numPr>
              <w:spacing w:after="0" w:line="240" w:lineRule="auto"/>
              <w:jc w:val="both"/>
            </w:pPr>
            <w:r>
              <w:t xml:space="preserve"> Otros </w:t>
            </w:r>
          </w:p>
        </w:tc>
        <w:tc>
          <w:tcPr>
            <w:tcW w:w="1954" w:type="dxa"/>
          </w:tcPr>
          <w:p w:rsidR="009E379C" w:rsidRDefault="009E379C" w:rsidP="002C6C59">
            <w:pPr>
              <w:jc w:val="both"/>
            </w:pPr>
          </w:p>
          <w:p w:rsidR="009E379C" w:rsidRDefault="009E379C" w:rsidP="002C6C59">
            <w:pPr>
              <w:jc w:val="both"/>
            </w:pPr>
            <w:r>
              <w:t>Número de sesiones de junta desarrolladas.</w:t>
            </w:r>
          </w:p>
          <w:p w:rsidR="009E379C" w:rsidRDefault="009E379C" w:rsidP="002C6C59">
            <w:pPr>
              <w:jc w:val="both"/>
            </w:pPr>
          </w:p>
          <w:p w:rsidR="009E379C" w:rsidRDefault="009E379C" w:rsidP="002C6C59">
            <w:pPr>
              <w:jc w:val="both"/>
            </w:pPr>
          </w:p>
          <w:p w:rsidR="009E379C" w:rsidRDefault="009E379C" w:rsidP="002C6C59">
            <w:pPr>
              <w:jc w:val="both"/>
            </w:pPr>
            <w:r>
              <w:t>Número de acuerdos determinados.</w:t>
            </w:r>
          </w:p>
          <w:p w:rsidR="009E379C" w:rsidRDefault="009E379C" w:rsidP="002C6C59">
            <w:pPr>
              <w:jc w:val="both"/>
            </w:pPr>
          </w:p>
          <w:p w:rsidR="009E379C" w:rsidRDefault="009E379C" w:rsidP="002C6C59">
            <w:pPr>
              <w:jc w:val="both"/>
            </w:pPr>
            <w:r>
              <w:t>Número de agendas de trabajo elaboradas.</w:t>
            </w:r>
          </w:p>
          <w:p w:rsidR="009E379C" w:rsidRDefault="009E379C" w:rsidP="002C6C59">
            <w:pPr>
              <w:jc w:val="both"/>
            </w:pPr>
          </w:p>
          <w:p w:rsidR="009E379C" w:rsidRDefault="009E379C" w:rsidP="002C6C59">
            <w:pPr>
              <w:jc w:val="both"/>
            </w:pPr>
          </w:p>
          <w:p w:rsidR="009E379C" w:rsidRDefault="009E379C" w:rsidP="002C6C59">
            <w:pPr>
              <w:jc w:val="both"/>
            </w:pPr>
            <w:proofErr w:type="gramStart"/>
            <w:r>
              <w:t>Número  de</w:t>
            </w:r>
            <w:proofErr w:type="gramEnd"/>
            <w:r>
              <w:t xml:space="preserve"> actas de sesiones elaboradas.</w:t>
            </w:r>
          </w:p>
          <w:p w:rsidR="009E379C" w:rsidRDefault="009E379C" w:rsidP="002C6C59">
            <w:pPr>
              <w:jc w:val="both"/>
            </w:pPr>
          </w:p>
          <w:p w:rsidR="009E379C" w:rsidRDefault="009E379C" w:rsidP="002C6C59">
            <w:pPr>
              <w:jc w:val="both"/>
            </w:pPr>
          </w:p>
          <w:p w:rsidR="009E379C" w:rsidRDefault="009E379C" w:rsidP="002C6C59">
            <w:pPr>
              <w:jc w:val="both"/>
            </w:pPr>
            <w:r>
              <w:t>Número de reuniones de trabajo desarrolladas.</w:t>
            </w:r>
          </w:p>
          <w:p w:rsidR="009E379C" w:rsidRDefault="009E379C" w:rsidP="002C6C59">
            <w:pPr>
              <w:jc w:val="both"/>
            </w:pPr>
          </w:p>
          <w:p w:rsidR="009E379C" w:rsidRDefault="009E379C" w:rsidP="002C6C59">
            <w:pPr>
              <w:jc w:val="both"/>
            </w:pPr>
            <w:r>
              <w:t>Número de actividades de coordinación ejecutadas.</w:t>
            </w:r>
          </w:p>
          <w:p w:rsidR="009E379C" w:rsidRDefault="009E379C" w:rsidP="002C6C59">
            <w:pPr>
              <w:jc w:val="both"/>
            </w:pPr>
            <w:r>
              <w:t>Número de reuniones de evaluación desarrollas.</w:t>
            </w:r>
          </w:p>
          <w:p w:rsidR="009E379C" w:rsidRDefault="009E379C" w:rsidP="002C6C59">
            <w:pPr>
              <w:jc w:val="both"/>
            </w:pPr>
            <w:r>
              <w:t>Número de representaciones ejecutadas.</w:t>
            </w:r>
          </w:p>
          <w:p w:rsidR="009E379C" w:rsidRDefault="009E379C" w:rsidP="002C6C59">
            <w:pPr>
              <w:jc w:val="both"/>
            </w:pPr>
            <w:r>
              <w:t>Número de otras actividades complementarias desarrolladas.</w:t>
            </w:r>
          </w:p>
          <w:p w:rsidR="009E379C" w:rsidRDefault="009E379C" w:rsidP="002C6C59">
            <w:pPr>
              <w:jc w:val="both"/>
            </w:pPr>
          </w:p>
          <w:p w:rsidR="009E379C" w:rsidRDefault="009E379C" w:rsidP="002C6C59">
            <w:pPr>
              <w:jc w:val="both"/>
            </w:pPr>
            <w:r>
              <w:t>Número de correspondencia decepcionada.</w:t>
            </w:r>
          </w:p>
          <w:p w:rsidR="009E379C" w:rsidRDefault="009E379C" w:rsidP="002C6C59">
            <w:pPr>
              <w:jc w:val="both"/>
            </w:pPr>
          </w:p>
          <w:p w:rsidR="009E379C" w:rsidRDefault="009E379C" w:rsidP="002C6C59">
            <w:pPr>
              <w:jc w:val="both"/>
            </w:pPr>
            <w:r>
              <w:t xml:space="preserve">Número de </w:t>
            </w:r>
            <w:proofErr w:type="gramStart"/>
            <w:r>
              <w:t>notificaciones  entregadas</w:t>
            </w:r>
            <w:proofErr w:type="gramEnd"/>
            <w:r>
              <w:t>.</w:t>
            </w:r>
          </w:p>
          <w:p w:rsidR="009E379C" w:rsidRDefault="009E379C" w:rsidP="002C6C59">
            <w:pPr>
              <w:jc w:val="both"/>
            </w:pPr>
          </w:p>
          <w:p w:rsidR="009E379C" w:rsidRDefault="009E379C" w:rsidP="002C6C59">
            <w:pPr>
              <w:jc w:val="both"/>
            </w:pPr>
            <w:r>
              <w:t>Número de expedientes movilizados.</w:t>
            </w:r>
          </w:p>
          <w:p w:rsidR="009E379C" w:rsidRDefault="009E379C" w:rsidP="002C6C59">
            <w:pPr>
              <w:jc w:val="both"/>
            </w:pPr>
          </w:p>
          <w:p w:rsidR="009E379C" w:rsidRDefault="009E379C" w:rsidP="002C6C59">
            <w:pPr>
              <w:jc w:val="both"/>
            </w:pPr>
          </w:p>
          <w:p w:rsidR="009E379C" w:rsidRDefault="009E379C" w:rsidP="002C6C59">
            <w:pPr>
              <w:jc w:val="both"/>
            </w:pPr>
            <w:r>
              <w:t>Número de procedimientos complementarios desarrollados.</w:t>
            </w:r>
          </w:p>
          <w:p w:rsidR="009E379C" w:rsidRDefault="009E379C" w:rsidP="002C6C59">
            <w:pPr>
              <w:jc w:val="both"/>
            </w:pPr>
          </w:p>
          <w:p w:rsidR="009E379C" w:rsidRDefault="009E379C" w:rsidP="002C6C59">
            <w:pPr>
              <w:jc w:val="both"/>
            </w:pPr>
            <w:r>
              <w:t>Número de programas elaborados.</w:t>
            </w:r>
          </w:p>
          <w:p w:rsidR="009E379C" w:rsidRDefault="009E379C" w:rsidP="002C6C59">
            <w:pPr>
              <w:jc w:val="both"/>
            </w:pPr>
          </w:p>
          <w:p w:rsidR="009E379C" w:rsidRDefault="009E379C" w:rsidP="002C6C59">
            <w:pPr>
              <w:jc w:val="both"/>
            </w:pPr>
            <w:r>
              <w:t>Número de programas de trabajo elaborados.</w:t>
            </w:r>
          </w:p>
          <w:p w:rsidR="009E379C" w:rsidRDefault="009E379C" w:rsidP="002C6C59">
            <w:pPr>
              <w:jc w:val="both"/>
            </w:pPr>
          </w:p>
          <w:p w:rsidR="009E379C" w:rsidRDefault="009E379C" w:rsidP="002C6C59">
            <w:pPr>
              <w:jc w:val="both"/>
            </w:pPr>
          </w:p>
          <w:p w:rsidR="009E379C" w:rsidRDefault="009E379C" w:rsidP="002C6C59">
            <w:pPr>
              <w:jc w:val="both"/>
            </w:pPr>
            <w:r>
              <w:t>Número de programaciones de salidas elaboradas.</w:t>
            </w:r>
          </w:p>
          <w:p w:rsidR="009E379C" w:rsidRDefault="009E379C" w:rsidP="002C6C59">
            <w:pPr>
              <w:jc w:val="both"/>
            </w:pPr>
          </w:p>
          <w:p w:rsidR="009E379C" w:rsidRDefault="009E379C" w:rsidP="002C6C59">
            <w:pPr>
              <w:jc w:val="both"/>
            </w:pPr>
            <w:r>
              <w:t>Número de informes resúmenes y correspondencia remitida a junta.</w:t>
            </w:r>
          </w:p>
          <w:p w:rsidR="009E379C" w:rsidRDefault="009E379C" w:rsidP="002C6C59">
            <w:pPr>
              <w:jc w:val="both"/>
            </w:pPr>
          </w:p>
          <w:p w:rsidR="009E379C" w:rsidRDefault="009E379C" w:rsidP="002C6C59">
            <w:pPr>
              <w:jc w:val="both"/>
            </w:pPr>
            <w:r>
              <w:lastRenderedPageBreak/>
              <w:t>Número de tabuladores consolidados.</w:t>
            </w:r>
          </w:p>
          <w:p w:rsidR="009E379C" w:rsidRDefault="009E379C" w:rsidP="002C6C59">
            <w:pPr>
              <w:jc w:val="both"/>
            </w:pPr>
          </w:p>
          <w:p w:rsidR="009E379C" w:rsidRDefault="009E379C" w:rsidP="002C6C59">
            <w:pPr>
              <w:jc w:val="both"/>
            </w:pPr>
            <w:r>
              <w:t>Número de otras actividades realizadas.</w:t>
            </w:r>
          </w:p>
        </w:tc>
        <w:tc>
          <w:tcPr>
            <w:tcW w:w="1955" w:type="dxa"/>
          </w:tcPr>
          <w:p w:rsidR="009E379C" w:rsidRDefault="009E379C" w:rsidP="002C6C59">
            <w:pPr>
              <w:jc w:val="both"/>
            </w:pPr>
          </w:p>
          <w:p w:rsidR="009E379C" w:rsidRDefault="009E379C" w:rsidP="002C6C59">
            <w:pPr>
              <w:jc w:val="both"/>
            </w:pPr>
            <w:r>
              <w:t>Personal de unidad inspectoría.</w:t>
            </w:r>
          </w:p>
          <w:p w:rsidR="009E379C" w:rsidRDefault="009E379C" w:rsidP="002C6C59">
            <w:pPr>
              <w:jc w:val="both"/>
            </w:pPr>
          </w:p>
          <w:p w:rsidR="009E379C" w:rsidRDefault="009E379C" w:rsidP="002C6C59">
            <w:pPr>
              <w:jc w:val="both"/>
            </w:pPr>
            <w:r>
              <w:t>Personal técnico administrativo.</w:t>
            </w:r>
          </w:p>
        </w:tc>
      </w:tr>
    </w:tbl>
    <w:p w:rsidR="002C6C59" w:rsidRDefault="002C6C59" w:rsidP="002C6C59">
      <w:pPr>
        <w:spacing w:after="0" w:line="240" w:lineRule="auto"/>
        <w:rPr>
          <w:sz w:val="24"/>
          <w:szCs w:val="24"/>
        </w:rPr>
      </w:pPr>
    </w:p>
    <w:p w:rsidR="002C6C59" w:rsidRDefault="002C6C59" w:rsidP="002C6C59">
      <w:pPr>
        <w:spacing w:after="0" w:line="240" w:lineRule="auto"/>
        <w:rPr>
          <w:sz w:val="24"/>
          <w:szCs w:val="24"/>
        </w:rPr>
      </w:pPr>
    </w:p>
    <w:p w:rsidR="002C6C59" w:rsidRDefault="002C6C59" w:rsidP="002C6C59">
      <w:pPr>
        <w:spacing w:after="0" w:line="240" w:lineRule="auto"/>
        <w:rPr>
          <w:sz w:val="24"/>
          <w:szCs w:val="24"/>
        </w:rPr>
      </w:pPr>
    </w:p>
    <w:p w:rsidR="002C6C59" w:rsidRDefault="002C6C59" w:rsidP="002C6C59">
      <w:pPr>
        <w:spacing w:after="0" w:line="240" w:lineRule="auto"/>
        <w:rPr>
          <w:sz w:val="24"/>
          <w:szCs w:val="24"/>
        </w:rPr>
      </w:pPr>
    </w:p>
    <w:p w:rsidR="002C6C59" w:rsidRPr="008C3CB2" w:rsidRDefault="002C6C59" w:rsidP="002C6C59">
      <w:pPr>
        <w:spacing w:after="0" w:line="240" w:lineRule="auto"/>
        <w:jc w:val="center"/>
        <w:rPr>
          <w:b/>
          <w:sz w:val="20"/>
          <w:szCs w:val="20"/>
          <w:u w:val="single"/>
        </w:rPr>
      </w:pPr>
    </w:p>
    <w:p w:rsidR="002C6C59" w:rsidRPr="002C6C59" w:rsidRDefault="002C6C59" w:rsidP="002C6C59">
      <w:pPr>
        <w:spacing w:after="0" w:line="240" w:lineRule="auto"/>
        <w:jc w:val="center"/>
        <w:rPr>
          <w:b/>
          <w:sz w:val="28"/>
          <w:szCs w:val="28"/>
          <w:u w:val="single"/>
        </w:rPr>
      </w:pPr>
      <w:r w:rsidRPr="002C6C59">
        <w:rPr>
          <w:b/>
          <w:color w:val="006600"/>
          <w:sz w:val="28"/>
          <w:szCs w:val="28"/>
        </w:rPr>
        <w:t>JUNTA DE VIGILANCIA DE LA PROFESION QUÍMICO FARMACÉUTICA</w:t>
      </w:r>
    </w:p>
    <w:p w:rsidR="002C6C59" w:rsidRPr="002C6C59" w:rsidRDefault="002C6C59" w:rsidP="002C6C59">
      <w:pPr>
        <w:spacing w:after="0" w:line="240" w:lineRule="auto"/>
        <w:jc w:val="center"/>
        <w:rPr>
          <w:b/>
          <w:sz w:val="28"/>
          <w:szCs w:val="28"/>
        </w:rPr>
      </w:pPr>
      <w:r w:rsidRPr="002C6C59">
        <w:rPr>
          <w:b/>
          <w:sz w:val="28"/>
          <w:szCs w:val="28"/>
        </w:rPr>
        <w:t>SUB-PROGRAMA DE INSCRIPCION, REGISTRO, AUTORIZACION Y VIGILANCIA Y DEL EJERCICIO PROFESIONAL</w:t>
      </w:r>
    </w:p>
    <w:p w:rsidR="002C6C59" w:rsidRPr="008C3CB2" w:rsidRDefault="002C6C59" w:rsidP="002C6C59">
      <w:pPr>
        <w:spacing w:after="0" w:line="240" w:lineRule="auto"/>
        <w:jc w:val="center"/>
        <w:rPr>
          <w:b/>
          <w:sz w:val="20"/>
          <w:szCs w:val="20"/>
        </w:rPr>
      </w:pPr>
    </w:p>
    <w:tbl>
      <w:tblPr>
        <w:tblStyle w:val="Tablaconcuadrcula"/>
        <w:tblW w:w="0" w:type="auto"/>
        <w:tblLook w:val="04A0" w:firstRow="1" w:lastRow="0" w:firstColumn="1" w:lastColumn="0" w:noHBand="0" w:noVBand="1"/>
      </w:tblPr>
      <w:tblGrid>
        <w:gridCol w:w="1660"/>
        <w:gridCol w:w="1431"/>
        <w:gridCol w:w="2164"/>
        <w:gridCol w:w="1711"/>
        <w:gridCol w:w="1862"/>
      </w:tblGrid>
      <w:tr w:rsidR="002C6C59" w:rsidRPr="00D840D1" w:rsidTr="002C6C59">
        <w:trPr>
          <w:trHeight w:val="531"/>
        </w:trPr>
        <w:tc>
          <w:tcPr>
            <w:tcW w:w="2802" w:type="dxa"/>
            <w:shd w:val="clear" w:color="auto" w:fill="F2F2F2" w:themeFill="background1" w:themeFillShade="F2"/>
            <w:vAlign w:val="center"/>
          </w:tcPr>
          <w:p w:rsidR="002C6C59" w:rsidRPr="00D840D1" w:rsidRDefault="002C6C59" w:rsidP="002C6C59">
            <w:pPr>
              <w:jc w:val="center"/>
              <w:rPr>
                <w:b/>
                <w:sz w:val="19"/>
                <w:szCs w:val="19"/>
              </w:rPr>
            </w:pPr>
            <w:r w:rsidRPr="00D840D1">
              <w:rPr>
                <w:b/>
                <w:sz w:val="19"/>
                <w:szCs w:val="19"/>
              </w:rPr>
              <w:t>OBJETIVOS</w:t>
            </w:r>
          </w:p>
        </w:tc>
        <w:tc>
          <w:tcPr>
            <w:tcW w:w="1842" w:type="dxa"/>
            <w:shd w:val="clear" w:color="auto" w:fill="F2F2F2" w:themeFill="background1" w:themeFillShade="F2"/>
            <w:vAlign w:val="center"/>
          </w:tcPr>
          <w:p w:rsidR="002C6C59" w:rsidRPr="00D840D1" w:rsidRDefault="002C6C59" w:rsidP="002C6C59">
            <w:pPr>
              <w:jc w:val="center"/>
              <w:rPr>
                <w:b/>
                <w:sz w:val="19"/>
                <w:szCs w:val="19"/>
              </w:rPr>
            </w:pPr>
            <w:r w:rsidRPr="00D840D1">
              <w:rPr>
                <w:b/>
                <w:sz w:val="19"/>
                <w:szCs w:val="19"/>
              </w:rPr>
              <w:t>METAS</w:t>
            </w:r>
          </w:p>
        </w:tc>
        <w:tc>
          <w:tcPr>
            <w:tcW w:w="3969" w:type="dxa"/>
            <w:shd w:val="clear" w:color="auto" w:fill="F2F2F2" w:themeFill="background1" w:themeFillShade="F2"/>
            <w:vAlign w:val="center"/>
          </w:tcPr>
          <w:p w:rsidR="002C6C59" w:rsidRPr="00D840D1" w:rsidRDefault="002C6C59" w:rsidP="002C6C59">
            <w:pPr>
              <w:jc w:val="center"/>
              <w:rPr>
                <w:b/>
                <w:sz w:val="19"/>
                <w:szCs w:val="19"/>
              </w:rPr>
            </w:pPr>
            <w:r w:rsidRPr="00D840D1">
              <w:rPr>
                <w:b/>
                <w:sz w:val="19"/>
                <w:szCs w:val="19"/>
              </w:rPr>
              <w:t>ACTIVIDADES</w:t>
            </w:r>
          </w:p>
        </w:tc>
        <w:tc>
          <w:tcPr>
            <w:tcW w:w="2552" w:type="dxa"/>
            <w:shd w:val="clear" w:color="auto" w:fill="F2F2F2" w:themeFill="background1" w:themeFillShade="F2"/>
            <w:vAlign w:val="center"/>
          </w:tcPr>
          <w:p w:rsidR="002C6C59" w:rsidRPr="00D840D1" w:rsidRDefault="002C6C59" w:rsidP="002C6C59">
            <w:pPr>
              <w:jc w:val="center"/>
              <w:rPr>
                <w:b/>
                <w:sz w:val="19"/>
                <w:szCs w:val="19"/>
              </w:rPr>
            </w:pPr>
            <w:r w:rsidRPr="00D840D1">
              <w:rPr>
                <w:b/>
                <w:sz w:val="19"/>
                <w:szCs w:val="19"/>
              </w:rPr>
              <w:t>INDICADORES</w:t>
            </w:r>
          </w:p>
        </w:tc>
        <w:tc>
          <w:tcPr>
            <w:tcW w:w="2057" w:type="dxa"/>
            <w:shd w:val="clear" w:color="auto" w:fill="F2F2F2" w:themeFill="background1" w:themeFillShade="F2"/>
            <w:vAlign w:val="center"/>
          </w:tcPr>
          <w:p w:rsidR="002C6C59" w:rsidRPr="00D840D1" w:rsidRDefault="002C6C59" w:rsidP="002C6C59">
            <w:pPr>
              <w:jc w:val="center"/>
              <w:rPr>
                <w:b/>
                <w:sz w:val="19"/>
                <w:szCs w:val="19"/>
              </w:rPr>
            </w:pPr>
            <w:r w:rsidRPr="00D840D1">
              <w:rPr>
                <w:b/>
                <w:sz w:val="19"/>
                <w:szCs w:val="19"/>
              </w:rPr>
              <w:t>RESPONSABLE</w:t>
            </w:r>
          </w:p>
        </w:tc>
      </w:tr>
      <w:tr w:rsidR="002C6C59" w:rsidRPr="00D840D1" w:rsidTr="002C6C59">
        <w:tc>
          <w:tcPr>
            <w:tcW w:w="2802" w:type="dxa"/>
            <w:vAlign w:val="center"/>
          </w:tcPr>
          <w:p w:rsidR="002C6C59" w:rsidRPr="00D840D1" w:rsidRDefault="002C6C59" w:rsidP="002C6C59">
            <w:pPr>
              <w:spacing w:line="360" w:lineRule="auto"/>
              <w:jc w:val="both"/>
              <w:rPr>
                <w:b/>
                <w:sz w:val="19"/>
                <w:szCs w:val="19"/>
              </w:rPr>
            </w:pPr>
            <w:r w:rsidRPr="00D840D1">
              <w:rPr>
                <w:b/>
                <w:sz w:val="19"/>
                <w:szCs w:val="19"/>
              </w:rPr>
              <w:t xml:space="preserve">Inscribir a todos los Químicos Farmacéuticos graduados en Universidades legalmente establecidas en el país y a los incorporados. </w:t>
            </w:r>
          </w:p>
        </w:tc>
        <w:tc>
          <w:tcPr>
            <w:tcW w:w="1842" w:type="dxa"/>
            <w:vAlign w:val="center"/>
          </w:tcPr>
          <w:p w:rsidR="002C6C59" w:rsidRPr="00D840D1" w:rsidRDefault="002C6C59" w:rsidP="002C6C59">
            <w:pPr>
              <w:spacing w:line="360" w:lineRule="auto"/>
              <w:jc w:val="both"/>
              <w:rPr>
                <w:sz w:val="19"/>
                <w:szCs w:val="19"/>
              </w:rPr>
            </w:pPr>
            <w:r w:rsidRPr="00D840D1">
              <w:rPr>
                <w:sz w:val="19"/>
                <w:szCs w:val="19"/>
              </w:rPr>
              <w:t xml:space="preserve">100% Inscripción de Químicos </w:t>
            </w:r>
            <w:proofErr w:type="gramStart"/>
            <w:r w:rsidRPr="00D840D1">
              <w:rPr>
                <w:sz w:val="19"/>
                <w:szCs w:val="19"/>
              </w:rPr>
              <w:t>Farmacéuticos  graduados</w:t>
            </w:r>
            <w:proofErr w:type="gramEnd"/>
            <w:r w:rsidRPr="00D840D1">
              <w:rPr>
                <w:sz w:val="19"/>
                <w:szCs w:val="19"/>
              </w:rPr>
              <w:t xml:space="preserve"> que lo soliciten.</w:t>
            </w:r>
          </w:p>
        </w:tc>
        <w:tc>
          <w:tcPr>
            <w:tcW w:w="3969" w:type="dxa"/>
            <w:vAlign w:val="center"/>
          </w:tcPr>
          <w:p w:rsidR="002C6C59" w:rsidRPr="00D840D1" w:rsidRDefault="002C6C59" w:rsidP="002C6C59">
            <w:pPr>
              <w:spacing w:line="360" w:lineRule="auto"/>
              <w:jc w:val="both"/>
              <w:rPr>
                <w:sz w:val="19"/>
                <w:szCs w:val="19"/>
              </w:rPr>
            </w:pPr>
            <w:r w:rsidRPr="00D840D1">
              <w:rPr>
                <w:sz w:val="19"/>
                <w:szCs w:val="19"/>
              </w:rPr>
              <w:t>Solicitar a la Secretaría General de cada Centro de Educación Superior, el listado de profesionales Químicos Farmacéuticos graduados en cada promoción.</w:t>
            </w:r>
          </w:p>
          <w:p w:rsidR="002C6C59" w:rsidRPr="00D840D1" w:rsidRDefault="002C6C59" w:rsidP="002C6C59">
            <w:pPr>
              <w:spacing w:line="360" w:lineRule="auto"/>
              <w:jc w:val="both"/>
              <w:rPr>
                <w:sz w:val="19"/>
                <w:szCs w:val="19"/>
              </w:rPr>
            </w:pPr>
          </w:p>
          <w:p w:rsidR="002C6C59" w:rsidRPr="00D840D1" w:rsidRDefault="002C6C59" w:rsidP="002C6C59">
            <w:pPr>
              <w:spacing w:line="360" w:lineRule="auto"/>
              <w:jc w:val="both"/>
              <w:rPr>
                <w:sz w:val="19"/>
                <w:szCs w:val="19"/>
              </w:rPr>
            </w:pPr>
            <w:r w:rsidRPr="00D840D1">
              <w:rPr>
                <w:sz w:val="19"/>
                <w:szCs w:val="19"/>
              </w:rPr>
              <w:t>Atención de los profesionales que soliciten nuestros servicios.</w:t>
            </w:r>
          </w:p>
        </w:tc>
        <w:tc>
          <w:tcPr>
            <w:tcW w:w="2552" w:type="dxa"/>
            <w:vAlign w:val="center"/>
          </w:tcPr>
          <w:p w:rsidR="002C6C59" w:rsidRPr="00D840D1" w:rsidRDefault="002C6C59" w:rsidP="002C6C59">
            <w:pPr>
              <w:spacing w:line="360" w:lineRule="auto"/>
              <w:jc w:val="both"/>
              <w:rPr>
                <w:sz w:val="19"/>
                <w:szCs w:val="19"/>
              </w:rPr>
            </w:pPr>
            <w:r w:rsidRPr="00D840D1">
              <w:rPr>
                <w:sz w:val="19"/>
                <w:szCs w:val="19"/>
              </w:rPr>
              <w:t xml:space="preserve">Número de </w:t>
            </w:r>
            <w:proofErr w:type="gramStart"/>
            <w:r w:rsidRPr="00D840D1">
              <w:rPr>
                <w:sz w:val="19"/>
                <w:szCs w:val="19"/>
              </w:rPr>
              <w:t>profesionales  inscritos</w:t>
            </w:r>
            <w:proofErr w:type="gramEnd"/>
            <w:r w:rsidRPr="00D840D1">
              <w:rPr>
                <w:sz w:val="19"/>
                <w:szCs w:val="19"/>
              </w:rPr>
              <w:t>.</w:t>
            </w:r>
          </w:p>
        </w:tc>
        <w:tc>
          <w:tcPr>
            <w:tcW w:w="2057" w:type="dxa"/>
            <w:vAlign w:val="center"/>
          </w:tcPr>
          <w:p w:rsidR="002C6C59" w:rsidRPr="00D840D1" w:rsidRDefault="002C6C59" w:rsidP="002C6C59">
            <w:pPr>
              <w:spacing w:line="360" w:lineRule="auto"/>
              <w:jc w:val="both"/>
              <w:rPr>
                <w:sz w:val="19"/>
                <w:szCs w:val="19"/>
              </w:rPr>
            </w:pPr>
            <w:r w:rsidRPr="00D840D1">
              <w:rPr>
                <w:sz w:val="19"/>
                <w:szCs w:val="19"/>
              </w:rPr>
              <w:t>Junta Directiva/Unidad de Inspectoría/Personal Administrativo.</w:t>
            </w:r>
          </w:p>
        </w:tc>
      </w:tr>
      <w:tr w:rsidR="002C6C59" w:rsidRPr="00D840D1" w:rsidTr="002C6C59">
        <w:tc>
          <w:tcPr>
            <w:tcW w:w="2802" w:type="dxa"/>
            <w:vAlign w:val="center"/>
          </w:tcPr>
          <w:p w:rsidR="002C6C59" w:rsidRPr="00D840D1" w:rsidRDefault="002C6C59" w:rsidP="002C6C59">
            <w:pPr>
              <w:spacing w:line="360" w:lineRule="auto"/>
              <w:jc w:val="both"/>
              <w:rPr>
                <w:b/>
                <w:sz w:val="19"/>
                <w:szCs w:val="19"/>
              </w:rPr>
            </w:pPr>
            <w:r w:rsidRPr="00D840D1">
              <w:rPr>
                <w:b/>
                <w:sz w:val="19"/>
                <w:szCs w:val="19"/>
              </w:rPr>
              <w:t xml:space="preserve">Realizar inspecciones orientadas a la vigilancia del </w:t>
            </w:r>
            <w:r w:rsidRPr="00D840D1">
              <w:rPr>
                <w:b/>
                <w:sz w:val="19"/>
                <w:szCs w:val="19"/>
              </w:rPr>
              <w:lastRenderedPageBreak/>
              <w:t>ejercicio profesional.</w:t>
            </w:r>
          </w:p>
        </w:tc>
        <w:tc>
          <w:tcPr>
            <w:tcW w:w="1842" w:type="dxa"/>
            <w:vAlign w:val="center"/>
          </w:tcPr>
          <w:p w:rsidR="002C6C59" w:rsidRPr="00D840D1" w:rsidRDefault="002C6C59" w:rsidP="002C6C59">
            <w:pPr>
              <w:spacing w:line="360" w:lineRule="auto"/>
              <w:jc w:val="both"/>
              <w:rPr>
                <w:sz w:val="19"/>
                <w:szCs w:val="19"/>
              </w:rPr>
            </w:pPr>
            <w:r w:rsidRPr="00D840D1">
              <w:rPr>
                <w:sz w:val="19"/>
                <w:szCs w:val="19"/>
              </w:rPr>
              <w:lastRenderedPageBreak/>
              <w:t>Elaboración de Plan de Inspección del Ejercicio Profesional.</w:t>
            </w:r>
          </w:p>
        </w:tc>
        <w:tc>
          <w:tcPr>
            <w:tcW w:w="3969" w:type="dxa"/>
            <w:vAlign w:val="center"/>
          </w:tcPr>
          <w:p w:rsidR="002C6C59" w:rsidRPr="00D840D1" w:rsidRDefault="002C6C59" w:rsidP="002C6C59">
            <w:pPr>
              <w:pStyle w:val="Prrafodelista"/>
              <w:numPr>
                <w:ilvl w:val="0"/>
                <w:numId w:val="12"/>
              </w:numPr>
              <w:spacing w:after="0" w:line="360" w:lineRule="auto"/>
              <w:ind w:left="325"/>
              <w:jc w:val="both"/>
              <w:rPr>
                <w:sz w:val="19"/>
                <w:szCs w:val="19"/>
              </w:rPr>
            </w:pPr>
            <w:r w:rsidRPr="00D840D1">
              <w:rPr>
                <w:sz w:val="19"/>
                <w:szCs w:val="19"/>
              </w:rPr>
              <w:t>Solicitud de transporte.</w:t>
            </w:r>
          </w:p>
          <w:p w:rsidR="002C6C59" w:rsidRPr="00D840D1" w:rsidRDefault="002C6C59" w:rsidP="002C6C59">
            <w:pPr>
              <w:pStyle w:val="Prrafodelista"/>
              <w:numPr>
                <w:ilvl w:val="0"/>
                <w:numId w:val="12"/>
              </w:numPr>
              <w:spacing w:after="0" w:line="360" w:lineRule="auto"/>
              <w:ind w:left="325"/>
              <w:jc w:val="both"/>
              <w:rPr>
                <w:sz w:val="19"/>
                <w:szCs w:val="19"/>
              </w:rPr>
            </w:pPr>
            <w:r w:rsidRPr="00D840D1">
              <w:rPr>
                <w:sz w:val="19"/>
                <w:szCs w:val="19"/>
              </w:rPr>
              <w:t>Verificación de Requerimientos según Guía.</w:t>
            </w:r>
          </w:p>
          <w:p w:rsidR="002C6C59" w:rsidRPr="00D840D1" w:rsidRDefault="002C6C59" w:rsidP="002C6C59">
            <w:pPr>
              <w:pStyle w:val="Prrafodelista"/>
              <w:numPr>
                <w:ilvl w:val="0"/>
                <w:numId w:val="12"/>
              </w:numPr>
              <w:spacing w:after="0" w:line="360" w:lineRule="auto"/>
              <w:ind w:left="325"/>
              <w:jc w:val="both"/>
              <w:rPr>
                <w:sz w:val="19"/>
                <w:szCs w:val="19"/>
              </w:rPr>
            </w:pPr>
            <w:r w:rsidRPr="00D840D1">
              <w:rPr>
                <w:sz w:val="19"/>
                <w:szCs w:val="19"/>
              </w:rPr>
              <w:lastRenderedPageBreak/>
              <w:t>Elaboración de Informes.</w:t>
            </w:r>
          </w:p>
          <w:p w:rsidR="002C6C59" w:rsidRPr="00D840D1" w:rsidRDefault="002C6C59" w:rsidP="002C6C59">
            <w:pPr>
              <w:pStyle w:val="Prrafodelista"/>
              <w:numPr>
                <w:ilvl w:val="0"/>
                <w:numId w:val="12"/>
              </w:numPr>
              <w:spacing w:after="0" w:line="360" w:lineRule="auto"/>
              <w:ind w:left="325"/>
              <w:jc w:val="both"/>
              <w:rPr>
                <w:sz w:val="19"/>
                <w:szCs w:val="19"/>
              </w:rPr>
            </w:pPr>
            <w:r w:rsidRPr="00D840D1">
              <w:rPr>
                <w:sz w:val="19"/>
                <w:szCs w:val="19"/>
              </w:rPr>
              <w:t>Autorización de Informes por Junta Directiva.</w:t>
            </w:r>
          </w:p>
        </w:tc>
        <w:tc>
          <w:tcPr>
            <w:tcW w:w="2552" w:type="dxa"/>
            <w:vAlign w:val="center"/>
          </w:tcPr>
          <w:p w:rsidR="002C6C59" w:rsidRPr="00D840D1" w:rsidRDefault="002C6C59" w:rsidP="002C6C59">
            <w:pPr>
              <w:spacing w:line="360" w:lineRule="auto"/>
              <w:jc w:val="both"/>
              <w:rPr>
                <w:sz w:val="19"/>
                <w:szCs w:val="19"/>
              </w:rPr>
            </w:pPr>
            <w:r w:rsidRPr="00D840D1">
              <w:rPr>
                <w:sz w:val="19"/>
                <w:szCs w:val="19"/>
              </w:rPr>
              <w:lastRenderedPageBreak/>
              <w:t xml:space="preserve">N° de inspecciones orientadas al Ejercicio Profesional a Regentes de </w:t>
            </w:r>
            <w:r w:rsidRPr="00D840D1">
              <w:rPr>
                <w:sz w:val="19"/>
                <w:szCs w:val="19"/>
              </w:rPr>
              <w:lastRenderedPageBreak/>
              <w:t>Establecimientos Farmacéuticos.</w:t>
            </w:r>
          </w:p>
        </w:tc>
        <w:tc>
          <w:tcPr>
            <w:tcW w:w="2057" w:type="dxa"/>
            <w:vAlign w:val="center"/>
          </w:tcPr>
          <w:p w:rsidR="002C6C59" w:rsidRPr="00D840D1" w:rsidRDefault="002C6C59" w:rsidP="002C6C59">
            <w:pPr>
              <w:spacing w:line="360" w:lineRule="auto"/>
              <w:jc w:val="both"/>
              <w:rPr>
                <w:sz w:val="19"/>
                <w:szCs w:val="19"/>
              </w:rPr>
            </w:pPr>
            <w:r w:rsidRPr="00D840D1">
              <w:rPr>
                <w:sz w:val="19"/>
                <w:szCs w:val="19"/>
              </w:rPr>
              <w:lastRenderedPageBreak/>
              <w:t>Junta Directiva/Unidad de Inspectoría.</w:t>
            </w:r>
          </w:p>
        </w:tc>
      </w:tr>
      <w:tr w:rsidR="002C6C59" w:rsidRPr="00D840D1" w:rsidTr="002C6C59">
        <w:tc>
          <w:tcPr>
            <w:tcW w:w="2802" w:type="dxa"/>
            <w:vAlign w:val="center"/>
          </w:tcPr>
          <w:p w:rsidR="002C6C59" w:rsidRPr="00D840D1" w:rsidRDefault="002C6C59" w:rsidP="002C6C59">
            <w:pPr>
              <w:spacing w:line="360" w:lineRule="auto"/>
              <w:jc w:val="both"/>
              <w:rPr>
                <w:b/>
                <w:sz w:val="19"/>
                <w:szCs w:val="19"/>
              </w:rPr>
            </w:pPr>
            <w:r w:rsidRPr="00D840D1">
              <w:rPr>
                <w:b/>
                <w:sz w:val="19"/>
                <w:szCs w:val="19"/>
              </w:rPr>
              <w:t>Registrar y vigilar a los Egresados de la Profesión Químicos Farmacéuticos.</w:t>
            </w:r>
          </w:p>
        </w:tc>
        <w:tc>
          <w:tcPr>
            <w:tcW w:w="1842" w:type="dxa"/>
            <w:vAlign w:val="center"/>
          </w:tcPr>
          <w:p w:rsidR="002C6C59" w:rsidRPr="00D840D1" w:rsidRDefault="002C6C59" w:rsidP="002C6C59">
            <w:pPr>
              <w:spacing w:line="360" w:lineRule="auto"/>
              <w:jc w:val="both"/>
              <w:rPr>
                <w:sz w:val="19"/>
                <w:szCs w:val="19"/>
              </w:rPr>
            </w:pPr>
            <w:r w:rsidRPr="00D840D1">
              <w:rPr>
                <w:sz w:val="19"/>
                <w:szCs w:val="19"/>
              </w:rPr>
              <w:t>Cumplir no menos del 95% de las solicitudes recibidas por trimestre. Y mantener la vigilancia  del  Ejercicio</w:t>
            </w:r>
          </w:p>
        </w:tc>
        <w:tc>
          <w:tcPr>
            <w:tcW w:w="3969" w:type="dxa"/>
            <w:vAlign w:val="center"/>
          </w:tcPr>
          <w:p w:rsidR="002C6C59" w:rsidRPr="00D840D1" w:rsidRDefault="002C6C59" w:rsidP="002C6C59">
            <w:pPr>
              <w:pStyle w:val="Prrafodelista"/>
              <w:numPr>
                <w:ilvl w:val="0"/>
                <w:numId w:val="12"/>
              </w:numPr>
              <w:spacing w:after="0" w:line="240" w:lineRule="auto"/>
              <w:ind w:left="325"/>
              <w:jc w:val="both"/>
              <w:rPr>
                <w:sz w:val="19"/>
                <w:szCs w:val="19"/>
              </w:rPr>
            </w:pPr>
            <w:r w:rsidRPr="00D840D1">
              <w:rPr>
                <w:sz w:val="19"/>
                <w:szCs w:val="19"/>
              </w:rPr>
              <w:t>Revisión de Requisitos.</w:t>
            </w:r>
          </w:p>
          <w:p w:rsidR="002C6C59" w:rsidRPr="00D840D1" w:rsidRDefault="002C6C59" w:rsidP="002C6C59">
            <w:pPr>
              <w:pStyle w:val="Prrafodelista"/>
              <w:numPr>
                <w:ilvl w:val="0"/>
                <w:numId w:val="12"/>
              </w:numPr>
              <w:spacing w:after="0" w:line="240" w:lineRule="auto"/>
              <w:ind w:left="325"/>
              <w:jc w:val="both"/>
              <w:rPr>
                <w:sz w:val="19"/>
                <w:szCs w:val="19"/>
              </w:rPr>
            </w:pPr>
            <w:r w:rsidRPr="00D840D1">
              <w:rPr>
                <w:sz w:val="19"/>
                <w:szCs w:val="19"/>
              </w:rPr>
              <w:t>Elaboración de Mandamientos de Pago.</w:t>
            </w:r>
          </w:p>
          <w:p w:rsidR="002C6C59" w:rsidRPr="00D840D1" w:rsidRDefault="002C6C59" w:rsidP="002C6C59">
            <w:pPr>
              <w:pStyle w:val="Prrafodelista"/>
              <w:numPr>
                <w:ilvl w:val="0"/>
                <w:numId w:val="12"/>
              </w:numPr>
              <w:spacing w:after="0" w:line="240" w:lineRule="auto"/>
              <w:ind w:left="325"/>
              <w:jc w:val="both"/>
              <w:rPr>
                <w:sz w:val="19"/>
                <w:szCs w:val="19"/>
              </w:rPr>
            </w:pPr>
            <w:r w:rsidRPr="00D840D1">
              <w:rPr>
                <w:sz w:val="19"/>
                <w:szCs w:val="19"/>
              </w:rPr>
              <w:t>Actualización de Base de Datos</w:t>
            </w:r>
          </w:p>
          <w:p w:rsidR="002C6C59" w:rsidRPr="00D840D1" w:rsidRDefault="002C6C59" w:rsidP="002C6C59">
            <w:pPr>
              <w:pStyle w:val="Prrafodelista"/>
              <w:numPr>
                <w:ilvl w:val="0"/>
                <w:numId w:val="12"/>
              </w:numPr>
              <w:spacing w:after="0" w:line="240" w:lineRule="auto"/>
              <w:ind w:left="325"/>
              <w:jc w:val="both"/>
              <w:rPr>
                <w:sz w:val="19"/>
                <w:szCs w:val="19"/>
              </w:rPr>
            </w:pPr>
            <w:r w:rsidRPr="00D840D1">
              <w:rPr>
                <w:sz w:val="19"/>
                <w:szCs w:val="19"/>
              </w:rPr>
              <w:t>Elaboración de Certificaciones.</w:t>
            </w:r>
          </w:p>
          <w:p w:rsidR="002C6C59" w:rsidRPr="00D840D1" w:rsidRDefault="002C6C59" w:rsidP="002C6C59">
            <w:pPr>
              <w:pStyle w:val="Prrafodelista"/>
              <w:numPr>
                <w:ilvl w:val="0"/>
                <w:numId w:val="12"/>
              </w:numPr>
              <w:spacing w:after="0" w:line="240" w:lineRule="auto"/>
              <w:ind w:left="325"/>
              <w:jc w:val="both"/>
              <w:rPr>
                <w:sz w:val="19"/>
                <w:szCs w:val="19"/>
              </w:rPr>
            </w:pPr>
            <w:r w:rsidRPr="00D840D1">
              <w:rPr>
                <w:sz w:val="19"/>
                <w:szCs w:val="19"/>
              </w:rPr>
              <w:t>Autorización de Presidencia y  Secretaria</w:t>
            </w:r>
          </w:p>
          <w:p w:rsidR="002C6C59" w:rsidRPr="00D840D1" w:rsidRDefault="002C6C59" w:rsidP="002C6C59">
            <w:pPr>
              <w:spacing w:line="360" w:lineRule="auto"/>
              <w:jc w:val="both"/>
              <w:rPr>
                <w:sz w:val="19"/>
                <w:szCs w:val="19"/>
              </w:rPr>
            </w:pPr>
          </w:p>
        </w:tc>
        <w:tc>
          <w:tcPr>
            <w:tcW w:w="2552" w:type="dxa"/>
            <w:vAlign w:val="center"/>
          </w:tcPr>
          <w:p w:rsidR="002C6C59" w:rsidRPr="00D840D1" w:rsidRDefault="002C6C59" w:rsidP="002C6C59">
            <w:pPr>
              <w:spacing w:line="360" w:lineRule="auto"/>
              <w:jc w:val="both"/>
              <w:rPr>
                <w:sz w:val="19"/>
                <w:szCs w:val="19"/>
              </w:rPr>
            </w:pPr>
            <w:r w:rsidRPr="00D840D1">
              <w:rPr>
                <w:sz w:val="19"/>
                <w:szCs w:val="19"/>
              </w:rPr>
              <w:t>Cantidad de Documentos Certificados entregados contra las solicitudes recibidas.</w:t>
            </w:r>
          </w:p>
        </w:tc>
        <w:tc>
          <w:tcPr>
            <w:tcW w:w="2057" w:type="dxa"/>
            <w:vAlign w:val="center"/>
          </w:tcPr>
          <w:p w:rsidR="002C6C59" w:rsidRPr="00D840D1" w:rsidRDefault="002C6C59" w:rsidP="002C6C59">
            <w:pPr>
              <w:spacing w:line="360" w:lineRule="auto"/>
              <w:jc w:val="both"/>
              <w:rPr>
                <w:sz w:val="19"/>
                <w:szCs w:val="19"/>
              </w:rPr>
            </w:pPr>
            <w:r w:rsidRPr="00D840D1">
              <w:rPr>
                <w:sz w:val="19"/>
                <w:szCs w:val="19"/>
              </w:rPr>
              <w:t>Junta Directiva/Unidad de Inspectoría/Personal Administrativo.</w:t>
            </w:r>
          </w:p>
        </w:tc>
      </w:tr>
      <w:tr w:rsidR="002C6C59" w:rsidRPr="00D840D1" w:rsidTr="002C6C59">
        <w:tc>
          <w:tcPr>
            <w:tcW w:w="2802" w:type="dxa"/>
            <w:vAlign w:val="center"/>
          </w:tcPr>
          <w:p w:rsidR="002C6C59" w:rsidRPr="00D840D1" w:rsidRDefault="002C6C59" w:rsidP="002C6C59">
            <w:pPr>
              <w:spacing w:line="360" w:lineRule="auto"/>
              <w:jc w:val="both"/>
              <w:rPr>
                <w:b/>
                <w:sz w:val="19"/>
                <w:szCs w:val="19"/>
              </w:rPr>
            </w:pPr>
            <w:r w:rsidRPr="00D840D1">
              <w:rPr>
                <w:b/>
                <w:sz w:val="19"/>
                <w:szCs w:val="19"/>
              </w:rPr>
              <w:t>Actualizar anualidades de Profesionales.</w:t>
            </w:r>
          </w:p>
        </w:tc>
        <w:tc>
          <w:tcPr>
            <w:tcW w:w="1842" w:type="dxa"/>
            <w:vAlign w:val="center"/>
          </w:tcPr>
          <w:p w:rsidR="002C6C59" w:rsidRPr="00D840D1" w:rsidRDefault="002C6C59" w:rsidP="002C6C59">
            <w:pPr>
              <w:spacing w:line="360" w:lineRule="auto"/>
              <w:jc w:val="both"/>
              <w:rPr>
                <w:sz w:val="19"/>
                <w:szCs w:val="19"/>
              </w:rPr>
            </w:pPr>
            <w:r w:rsidRPr="00D840D1">
              <w:rPr>
                <w:sz w:val="19"/>
                <w:szCs w:val="19"/>
              </w:rPr>
              <w:t>No menos del 95%</w:t>
            </w:r>
          </w:p>
        </w:tc>
        <w:tc>
          <w:tcPr>
            <w:tcW w:w="3969" w:type="dxa"/>
            <w:vAlign w:val="center"/>
          </w:tcPr>
          <w:p w:rsidR="002C6C59" w:rsidRPr="00D840D1" w:rsidRDefault="002C6C59" w:rsidP="002C6C59">
            <w:pPr>
              <w:pStyle w:val="Prrafodelista"/>
              <w:numPr>
                <w:ilvl w:val="0"/>
                <w:numId w:val="12"/>
              </w:numPr>
              <w:spacing w:after="0" w:line="240" w:lineRule="auto"/>
              <w:ind w:left="325"/>
              <w:jc w:val="both"/>
              <w:rPr>
                <w:sz w:val="19"/>
                <w:szCs w:val="19"/>
              </w:rPr>
            </w:pPr>
            <w:r w:rsidRPr="00D840D1">
              <w:rPr>
                <w:sz w:val="19"/>
                <w:szCs w:val="19"/>
              </w:rPr>
              <w:t xml:space="preserve">Elaboración de </w:t>
            </w:r>
            <w:proofErr w:type="gramStart"/>
            <w:r w:rsidRPr="00D840D1">
              <w:rPr>
                <w:sz w:val="19"/>
                <w:szCs w:val="19"/>
              </w:rPr>
              <w:t>mandamiento  de</w:t>
            </w:r>
            <w:proofErr w:type="gramEnd"/>
            <w:r w:rsidRPr="00D840D1">
              <w:rPr>
                <w:sz w:val="19"/>
                <w:szCs w:val="19"/>
              </w:rPr>
              <w:t xml:space="preserve">  pago.</w:t>
            </w:r>
          </w:p>
        </w:tc>
        <w:tc>
          <w:tcPr>
            <w:tcW w:w="2552" w:type="dxa"/>
            <w:vAlign w:val="center"/>
          </w:tcPr>
          <w:p w:rsidR="002C6C59" w:rsidRPr="00D840D1" w:rsidRDefault="002C6C59" w:rsidP="002C6C59">
            <w:pPr>
              <w:spacing w:line="360" w:lineRule="auto"/>
              <w:jc w:val="both"/>
              <w:rPr>
                <w:sz w:val="19"/>
                <w:szCs w:val="19"/>
              </w:rPr>
            </w:pPr>
            <w:r w:rsidRPr="00D840D1">
              <w:rPr>
                <w:sz w:val="19"/>
                <w:szCs w:val="19"/>
              </w:rPr>
              <w:t>N° de profesionales que cancelaron su anualidad.</w:t>
            </w:r>
          </w:p>
        </w:tc>
        <w:tc>
          <w:tcPr>
            <w:tcW w:w="2057" w:type="dxa"/>
            <w:vAlign w:val="center"/>
          </w:tcPr>
          <w:p w:rsidR="002C6C59" w:rsidRPr="00D840D1" w:rsidRDefault="002C6C59" w:rsidP="002C6C59">
            <w:pPr>
              <w:spacing w:line="360" w:lineRule="auto"/>
              <w:jc w:val="both"/>
              <w:rPr>
                <w:sz w:val="19"/>
                <w:szCs w:val="19"/>
              </w:rPr>
            </w:pPr>
            <w:r w:rsidRPr="00D840D1">
              <w:rPr>
                <w:sz w:val="19"/>
                <w:szCs w:val="19"/>
              </w:rPr>
              <w:t>Personal Administrativo.</w:t>
            </w:r>
          </w:p>
        </w:tc>
      </w:tr>
    </w:tbl>
    <w:p w:rsidR="002C6C59" w:rsidRDefault="002C6C59" w:rsidP="002C6C59">
      <w:pPr>
        <w:spacing w:after="0"/>
        <w:rPr>
          <w:b/>
          <w:sz w:val="24"/>
          <w:szCs w:val="24"/>
        </w:rPr>
      </w:pPr>
    </w:p>
    <w:p w:rsidR="002C6C59" w:rsidRDefault="002C6C59" w:rsidP="002C6C59">
      <w:pPr>
        <w:spacing w:after="0" w:line="240" w:lineRule="auto"/>
        <w:jc w:val="center"/>
        <w:rPr>
          <w:b/>
        </w:rPr>
      </w:pPr>
      <w:r w:rsidRPr="00D840D1">
        <w:rPr>
          <w:b/>
        </w:rPr>
        <w:t>SUB-PROGRAMA DE ACREDITACIÓN DE DEPENDIENTES DE FARMACIA</w:t>
      </w:r>
    </w:p>
    <w:p w:rsidR="002C6C59" w:rsidRPr="00D840D1" w:rsidRDefault="002C6C59" w:rsidP="002C6C59">
      <w:pPr>
        <w:spacing w:after="0" w:line="240" w:lineRule="auto"/>
        <w:jc w:val="center"/>
        <w:rPr>
          <w:b/>
        </w:rPr>
      </w:pPr>
    </w:p>
    <w:tbl>
      <w:tblPr>
        <w:tblStyle w:val="Tablaconcuadrcula"/>
        <w:tblW w:w="0" w:type="auto"/>
        <w:tblLook w:val="04A0" w:firstRow="1" w:lastRow="0" w:firstColumn="1" w:lastColumn="0" w:noHBand="0" w:noVBand="1"/>
      </w:tblPr>
      <w:tblGrid>
        <w:gridCol w:w="1760"/>
        <w:gridCol w:w="1645"/>
        <w:gridCol w:w="1767"/>
        <w:gridCol w:w="1812"/>
        <w:gridCol w:w="1844"/>
      </w:tblGrid>
      <w:tr w:rsidR="002C6C59" w:rsidTr="002C6C59">
        <w:trPr>
          <w:trHeight w:val="531"/>
        </w:trPr>
        <w:tc>
          <w:tcPr>
            <w:tcW w:w="2606" w:type="dxa"/>
            <w:shd w:val="clear" w:color="auto" w:fill="F2F2F2" w:themeFill="background1" w:themeFillShade="F2"/>
            <w:vAlign w:val="center"/>
          </w:tcPr>
          <w:p w:rsidR="002C6C59" w:rsidRPr="00C43508" w:rsidRDefault="002C6C59" w:rsidP="002C6C59">
            <w:pPr>
              <w:jc w:val="center"/>
              <w:rPr>
                <w:b/>
                <w:sz w:val="24"/>
                <w:szCs w:val="24"/>
              </w:rPr>
            </w:pPr>
            <w:r>
              <w:rPr>
                <w:b/>
                <w:sz w:val="24"/>
                <w:szCs w:val="24"/>
              </w:rPr>
              <w:t>OBJETIVOS</w:t>
            </w:r>
          </w:p>
        </w:tc>
        <w:tc>
          <w:tcPr>
            <w:tcW w:w="2456" w:type="dxa"/>
            <w:shd w:val="clear" w:color="auto" w:fill="F2F2F2" w:themeFill="background1" w:themeFillShade="F2"/>
            <w:vAlign w:val="center"/>
          </w:tcPr>
          <w:p w:rsidR="002C6C59" w:rsidRPr="00C43508" w:rsidRDefault="002C6C59" w:rsidP="002C6C59">
            <w:pPr>
              <w:jc w:val="center"/>
              <w:rPr>
                <w:b/>
                <w:sz w:val="24"/>
                <w:szCs w:val="24"/>
              </w:rPr>
            </w:pPr>
            <w:r>
              <w:rPr>
                <w:b/>
                <w:sz w:val="24"/>
                <w:szCs w:val="24"/>
              </w:rPr>
              <w:t>METAS</w:t>
            </w:r>
          </w:p>
        </w:tc>
        <w:tc>
          <w:tcPr>
            <w:tcW w:w="2702" w:type="dxa"/>
            <w:shd w:val="clear" w:color="auto" w:fill="F2F2F2" w:themeFill="background1" w:themeFillShade="F2"/>
            <w:vAlign w:val="center"/>
          </w:tcPr>
          <w:p w:rsidR="002C6C59" w:rsidRPr="00C43508" w:rsidRDefault="002C6C59" w:rsidP="002C6C59">
            <w:pPr>
              <w:jc w:val="center"/>
              <w:rPr>
                <w:b/>
                <w:sz w:val="24"/>
                <w:szCs w:val="24"/>
              </w:rPr>
            </w:pPr>
            <w:r>
              <w:rPr>
                <w:b/>
                <w:sz w:val="24"/>
                <w:szCs w:val="24"/>
              </w:rPr>
              <w:t>ACTIVIDADES</w:t>
            </w:r>
          </w:p>
        </w:tc>
        <w:tc>
          <w:tcPr>
            <w:tcW w:w="2722" w:type="dxa"/>
            <w:shd w:val="clear" w:color="auto" w:fill="F2F2F2" w:themeFill="background1" w:themeFillShade="F2"/>
            <w:vAlign w:val="center"/>
          </w:tcPr>
          <w:p w:rsidR="002C6C59" w:rsidRPr="00C43508" w:rsidRDefault="002C6C59" w:rsidP="002C6C59">
            <w:pPr>
              <w:jc w:val="center"/>
              <w:rPr>
                <w:b/>
                <w:sz w:val="24"/>
                <w:szCs w:val="24"/>
              </w:rPr>
            </w:pPr>
            <w:r>
              <w:rPr>
                <w:b/>
                <w:sz w:val="24"/>
                <w:szCs w:val="24"/>
              </w:rPr>
              <w:t>INDICADORES</w:t>
            </w:r>
          </w:p>
        </w:tc>
        <w:tc>
          <w:tcPr>
            <w:tcW w:w="2736" w:type="dxa"/>
            <w:shd w:val="clear" w:color="auto" w:fill="F2F2F2" w:themeFill="background1" w:themeFillShade="F2"/>
            <w:vAlign w:val="center"/>
          </w:tcPr>
          <w:p w:rsidR="002C6C59" w:rsidRPr="00C43508" w:rsidRDefault="002C6C59" w:rsidP="002C6C59">
            <w:pPr>
              <w:jc w:val="center"/>
              <w:rPr>
                <w:b/>
                <w:sz w:val="24"/>
                <w:szCs w:val="24"/>
              </w:rPr>
            </w:pPr>
            <w:r>
              <w:rPr>
                <w:b/>
                <w:sz w:val="24"/>
                <w:szCs w:val="24"/>
              </w:rPr>
              <w:t>RESPONSABLE</w:t>
            </w:r>
          </w:p>
        </w:tc>
      </w:tr>
      <w:tr w:rsidR="002C6C59" w:rsidTr="002C6C59">
        <w:tc>
          <w:tcPr>
            <w:tcW w:w="2606" w:type="dxa"/>
            <w:vAlign w:val="center"/>
          </w:tcPr>
          <w:p w:rsidR="002C6C59" w:rsidRPr="0094498C" w:rsidRDefault="002C6C59" w:rsidP="002C6C59">
            <w:pPr>
              <w:spacing w:line="360" w:lineRule="auto"/>
              <w:jc w:val="center"/>
              <w:rPr>
                <w:b/>
              </w:rPr>
            </w:pPr>
            <w:r>
              <w:rPr>
                <w:b/>
              </w:rPr>
              <w:t>Acreditar al personal que labora en farmacias y que realiza la dispensación de medicamentos prescritos por un facultativo.</w:t>
            </w:r>
          </w:p>
        </w:tc>
        <w:tc>
          <w:tcPr>
            <w:tcW w:w="2456" w:type="dxa"/>
            <w:vAlign w:val="center"/>
          </w:tcPr>
          <w:p w:rsidR="002C6C59" w:rsidRPr="0094498C" w:rsidRDefault="002C6C59" w:rsidP="002C6C59">
            <w:pPr>
              <w:spacing w:line="360" w:lineRule="auto"/>
              <w:jc w:val="both"/>
            </w:pPr>
            <w:r>
              <w:t xml:space="preserve">100% </w:t>
            </w:r>
            <w:r w:rsidRPr="0094498C">
              <w:t>I</w:t>
            </w:r>
            <w:r>
              <w:t>nscripción de los Dependientes de Farmacia que lo soliciten.</w:t>
            </w:r>
          </w:p>
        </w:tc>
        <w:tc>
          <w:tcPr>
            <w:tcW w:w="2702" w:type="dxa"/>
            <w:vAlign w:val="center"/>
          </w:tcPr>
          <w:p w:rsidR="002C6C59" w:rsidRDefault="002C6C59" w:rsidP="002C6C59">
            <w:pPr>
              <w:spacing w:line="360" w:lineRule="auto"/>
              <w:jc w:val="both"/>
              <w:rPr>
                <w:sz w:val="20"/>
              </w:rPr>
            </w:pPr>
            <w:r w:rsidRPr="003861C8">
              <w:rPr>
                <w:sz w:val="20"/>
              </w:rPr>
              <w:t>Cursos de a</w:t>
            </w:r>
            <w:r>
              <w:rPr>
                <w:sz w:val="20"/>
              </w:rPr>
              <w:t>creditación de Dependientes de F</w:t>
            </w:r>
            <w:r w:rsidRPr="003861C8">
              <w:rPr>
                <w:sz w:val="20"/>
              </w:rPr>
              <w:t>armacia privadas.</w:t>
            </w:r>
          </w:p>
          <w:p w:rsidR="002C6C59" w:rsidRPr="003861C8" w:rsidRDefault="002C6C59" w:rsidP="002C6C59">
            <w:pPr>
              <w:spacing w:line="360" w:lineRule="auto"/>
              <w:jc w:val="both"/>
              <w:rPr>
                <w:sz w:val="20"/>
              </w:rPr>
            </w:pPr>
          </w:p>
          <w:p w:rsidR="002C6C59" w:rsidRDefault="002C6C59" w:rsidP="002C6C59">
            <w:pPr>
              <w:spacing w:line="360" w:lineRule="auto"/>
              <w:jc w:val="both"/>
              <w:rPr>
                <w:sz w:val="20"/>
              </w:rPr>
            </w:pPr>
            <w:r w:rsidRPr="003861C8">
              <w:rPr>
                <w:sz w:val="20"/>
              </w:rPr>
              <w:t xml:space="preserve">Curso de acreditación de Dependientes de </w:t>
            </w:r>
            <w:proofErr w:type="gramStart"/>
            <w:r w:rsidRPr="003861C8">
              <w:rPr>
                <w:sz w:val="20"/>
              </w:rPr>
              <w:t>Botiquines  y</w:t>
            </w:r>
            <w:proofErr w:type="gramEnd"/>
            <w:r w:rsidRPr="003861C8">
              <w:rPr>
                <w:sz w:val="20"/>
              </w:rPr>
              <w:t xml:space="preserve"> Farmacias Hospitalaria No Farmacéuticos.</w:t>
            </w:r>
          </w:p>
          <w:p w:rsidR="002C6C59" w:rsidRPr="003861C8" w:rsidRDefault="002C6C59" w:rsidP="002C6C59">
            <w:pPr>
              <w:spacing w:line="360" w:lineRule="auto"/>
              <w:jc w:val="both"/>
              <w:rPr>
                <w:sz w:val="20"/>
              </w:rPr>
            </w:pPr>
          </w:p>
          <w:p w:rsidR="002C6C59" w:rsidRPr="003861C8" w:rsidRDefault="002C6C59" w:rsidP="002C6C59">
            <w:pPr>
              <w:spacing w:line="360" w:lineRule="auto"/>
              <w:jc w:val="both"/>
              <w:rPr>
                <w:sz w:val="20"/>
              </w:rPr>
            </w:pPr>
            <w:r w:rsidRPr="003861C8">
              <w:rPr>
                <w:sz w:val="20"/>
              </w:rPr>
              <w:t>Curso de acreditación de Dependientes de Botiquines y Farmacias Hospitalarias</w:t>
            </w:r>
            <w:r>
              <w:rPr>
                <w:sz w:val="20"/>
              </w:rPr>
              <w:t xml:space="preserve"> No Farmacéuticos</w:t>
            </w:r>
            <w:r w:rsidRPr="003861C8">
              <w:rPr>
                <w:sz w:val="20"/>
              </w:rPr>
              <w:t>, ISSS y MI</w:t>
            </w:r>
            <w:r>
              <w:rPr>
                <w:sz w:val="20"/>
              </w:rPr>
              <w:t>N</w:t>
            </w:r>
            <w:r w:rsidRPr="003861C8">
              <w:rPr>
                <w:sz w:val="20"/>
              </w:rPr>
              <w:t>SAL</w:t>
            </w:r>
            <w:r>
              <w:rPr>
                <w:sz w:val="20"/>
              </w:rPr>
              <w:t>.</w:t>
            </w:r>
          </w:p>
          <w:p w:rsidR="002C6C59" w:rsidRPr="0094498C" w:rsidRDefault="002C6C59" w:rsidP="002C6C59">
            <w:pPr>
              <w:spacing w:line="360" w:lineRule="auto"/>
              <w:jc w:val="both"/>
            </w:pPr>
          </w:p>
        </w:tc>
        <w:tc>
          <w:tcPr>
            <w:tcW w:w="2722" w:type="dxa"/>
            <w:vAlign w:val="center"/>
          </w:tcPr>
          <w:p w:rsidR="002C6C59" w:rsidRPr="0094498C" w:rsidRDefault="002C6C59" w:rsidP="002C6C59">
            <w:pPr>
              <w:spacing w:line="360" w:lineRule="auto"/>
              <w:jc w:val="both"/>
            </w:pPr>
            <w:r>
              <w:lastRenderedPageBreak/>
              <w:t>Número</w:t>
            </w:r>
            <w:r w:rsidRPr="0094498C">
              <w:t xml:space="preserve"> de</w:t>
            </w:r>
            <w:r>
              <w:t xml:space="preserve"> Dependientes de Farmacia Acreditados.</w:t>
            </w:r>
          </w:p>
        </w:tc>
        <w:tc>
          <w:tcPr>
            <w:tcW w:w="2736" w:type="dxa"/>
            <w:vAlign w:val="center"/>
          </w:tcPr>
          <w:p w:rsidR="002C6C59" w:rsidRPr="0094498C" w:rsidRDefault="002C6C59" w:rsidP="002C6C59">
            <w:pPr>
              <w:spacing w:line="360" w:lineRule="auto"/>
              <w:jc w:val="center"/>
            </w:pPr>
            <w:r w:rsidRPr="0094498C">
              <w:t>Junta Directiva</w:t>
            </w:r>
            <w:r>
              <w:t>/</w:t>
            </w:r>
          </w:p>
          <w:p w:rsidR="002C6C59" w:rsidRPr="0094498C" w:rsidRDefault="002C6C59" w:rsidP="002C6C59">
            <w:pPr>
              <w:tabs>
                <w:tab w:val="left" w:pos="1520"/>
              </w:tabs>
              <w:spacing w:line="360" w:lineRule="auto"/>
              <w:jc w:val="center"/>
            </w:pPr>
            <w:r w:rsidRPr="0094498C">
              <w:t>Unidad de Inspectoría</w:t>
            </w:r>
            <w:r>
              <w:t>/</w:t>
            </w:r>
          </w:p>
          <w:p w:rsidR="002C6C59" w:rsidRPr="0094498C" w:rsidRDefault="002C6C59" w:rsidP="002C6C59">
            <w:pPr>
              <w:spacing w:line="360" w:lineRule="auto"/>
              <w:jc w:val="center"/>
            </w:pPr>
            <w:r w:rsidRPr="0094498C">
              <w:t>Personal Administrativo</w:t>
            </w:r>
            <w:r>
              <w:t>.</w:t>
            </w:r>
          </w:p>
        </w:tc>
      </w:tr>
      <w:tr w:rsidR="002C6C59" w:rsidTr="002C6C59">
        <w:tc>
          <w:tcPr>
            <w:tcW w:w="2606" w:type="dxa"/>
            <w:vAlign w:val="center"/>
          </w:tcPr>
          <w:p w:rsidR="002C6C59" w:rsidRPr="0094498C" w:rsidRDefault="002C6C59" w:rsidP="002C6C59">
            <w:pPr>
              <w:spacing w:line="360" w:lineRule="auto"/>
              <w:jc w:val="both"/>
              <w:rPr>
                <w:b/>
              </w:rPr>
            </w:pPr>
            <w:r>
              <w:rPr>
                <w:b/>
              </w:rPr>
              <w:lastRenderedPageBreak/>
              <w:t>Renovar la acreditación al Dependiente de Farmacia y Botiquines que su período de validez se encuentre vencido.</w:t>
            </w:r>
          </w:p>
        </w:tc>
        <w:tc>
          <w:tcPr>
            <w:tcW w:w="2456" w:type="dxa"/>
            <w:vAlign w:val="center"/>
          </w:tcPr>
          <w:p w:rsidR="002C6C59" w:rsidRPr="0094498C" w:rsidRDefault="002C6C59" w:rsidP="002C6C59">
            <w:pPr>
              <w:spacing w:line="360" w:lineRule="auto"/>
              <w:jc w:val="both"/>
            </w:pPr>
            <w:r>
              <w:t>100% Re acreditación de los Dependientes de Farmacia que lo soliciten.</w:t>
            </w:r>
          </w:p>
        </w:tc>
        <w:tc>
          <w:tcPr>
            <w:tcW w:w="2702" w:type="dxa"/>
            <w:vAlign w:val="center"/>
          </w:tcPr>
          <w:p w:rsidR="002C6C59" w:rsidRPr="00457C83" w:rsidRDefault="002C6C59" w:rsidP="002C6C59">
            <w:pPr>
              <w:spacing w:line="360" w:lineRule="auto"/>
              <w:jc w:val="both"/>
            </w:pPr>
            <w:r>
              <w:t>Actualización de datos en el sistema.</w:t>
            </w:r>
          </w:p>
        </w:tc>
        <w:tc>
          <w:tcPr>
            <w:tcW w:w="2722" w:type="dxa"/>
            <w:vAlign w:val="center"/>
          </w:tcPr>
          <w:p w:rsidR="002C6C59" w:rsidRPr="0094498C" w:rsidRDefault="002C6C59" w:rsidP="002C6C59">
            <w:pPr>
              <w:spacing w:line="360" w:lineRule="auto"/>
              <w:jc w:val="both"/>
            </w:pPr>
            <w:r>
              <w:t>Número</w:t>
            </w:r>
            <w:r w:rsidRPr="0094498C">
              <w:t xml:space="preserve"> de</w:t>
            </w:r>
            <w:r>
              <w:t xml:space="preserve"> </w:t>
            </w:r>
            <w:proofErr w:type="gramStart"/>
            <w:r>
              <w:t>Dependientes  de</w:t>
            </w:r>
            <w:proofErr w:type="gramEnd"/>
            <w:r>
              <w:t xml:space="preserve"> Farmacia Re-Acreditados.</w:t>
            </w:r>
          </w:p>
        </w:tc>
        <w:tc>
          <w:tcPr>
            <w:tcW w:w="2736" w:type="dxa"/>
            <w:vAlign w:val="center"/>
          </w:tcPr>
          <w:p w:rsidR="002C6C59" w:rsidRPr="0094498C" w:rsidRDefault="002C6C59" w:rsidP="002C6C59">
            <w:pPr>
              <w:spacing w:line="360" w:lineRule="auto"/>
              <w:jc w:val="center"/>
            </w:pPr>
            <w:r w:rsidRPr="0094498C">
              <w:t>Junta Directiva</w:t>
            </w:r>
            <w:r>
              <w:t>/</w:t>
            </w:r>
          </w:p>
          <w:p w:rsidR="002C6C59" w:rsidRPr="0094498C" w:rsidRDefault="002C6C59" w:rsidP="002C6C59">
            <w:pPr>
              <w:tabs>
                <w:tab w:val="left" w:pos="1520"/>
              </w:tabs>
              <w:spacing w:line="360" w:lineRule="auto"/>
              <w:jc w:val="center"/>
            </w:pPr>
            <w:r w:rsidRPr="0094498C">
              <w:t>Unidad de Inspectoría</w:t>
            </w:r>
            <w:r>
              <w:t>/</w:t>
            </w:r>
          </w:p>
          <w:p w:rsidR="002C6C59" w:rsidRPr="0094498C" w:rsidRDefault="002C6C59" w:rsidP="002C6C59">
            <w:pPr>
              <w:spacing w:line="360" w:lineRule="auto"/>
              <w:jc w:val="center"/>
            </w:pPr>
            <w:r w:rsidRPr="0094498C">
              <w:t>Personal Administrativo</w:t>
            </w:r>
            <w:r>
              <w:t>.</w:t>
            </w:r>
          </w:p>
        </w:tc>
      </w:tr>
    </w:tbl>
    <w:p w:rsidR="002C6C59" w:rsidRDefault="002C6C59" w:rsidP="002C6C59"/>
    <w:p w:rsidR="002C6C59" w:rsidRDefault="002C6C59" w:rsidP="002C6C59">
      <w:pPr>
        <w:spacing w:after="0"/>
        <w:jc w:val="center"/>
        <w:rPr>
          <w:b/>
          <w:sz w:val="24"/>
          <w:szCs w:val="24"/>
        </w:rPr>
      </w:pPr>
      <w:r>
        <w:rPr>
          <w:b/>
          <w:sz w:val="24"/>
          <w:szCs w:val="24"/>
        </w:rPr>
        <w:t>SUB-PROGRAMA DE FORTALECER EL MARCO LEGAL</w:t>
      </w:r>
    </w:p>
    <w:p w:rsidR="002C6C59" w:rsidRDefault="002C6C59" w:rsidP="002C6C59">
      <w:pPr>
        <w:spacing w:after="0"/>
        <w:jc w:val="center"/>
        <w:rPr>
          <w:b/>
          <w:sz w:val="24"/>
          <w:szCs w:val="24"/>
        </w:rPr>
      </w:pPr>
    </w:p>
    <w:tbl>
      <w:tblPr>
        <w:tblStyle w:val="Tablaconcuadrcula"/>
        <w:tblW w:w="0" w:type="auto"/>
        <w:tblLook w:val="04A0" w:firstRow="1" w:lastRow="0" w:firstColumn="1" w:lastColumn="0" w:noHBand="0" w:noVBand="1"/>
      </w:tblPr>
      <w:tblGrid>
        <w:gridCol w:w="1921"/>
        <w:gridCol w:w="1754"/>
        <w:gridCol w:w="1679"/>
        <w:gridCol w:w="1720"/>
        <w:gridCol w:w="1754"/>
      </w:tblGrid>
      <w:tr w:rsidR="002C6C59" w:rsidTr="002C6C59">
        <w:trPr>
          <w:trHeight w:val="531"/>
        </w:trPr>
        <w:tc>
          <w:tcPr>
            <w:tcW w:w="2606" w:type="dxa"/>
            <w:shd w:val="clear" w:color="auto" w:fill="F2F2F2" w:themeFill="background1" w:themeFillShade="F2"/>
            <w:vAlign w:val="center"/>
          </w:tcPr>
          <w:p w:rsidR="002C6C59" w:rsidRPr="00C43508" w:rsidRDefault="002C6C59" w:rsidP="002C6C59">
            <w:pPr>
              <w:jc w:val="center"/>
              <w:rPr>
                <w:b/>
                <w:sz w:val="24"/>
                <w:szCs w:val="24"/>
              </w:rPr>
            </w:pPr>
            <w:r>
              <w:rPr>
                <w:b/>
                <w:sz w:val="24"/>
                <w:szCs w:val="24"/>
              </w:rPr>
              <w:t>OBJETIVOS</w:t>
            </w:r>
          </w:p>
        </w:tc>
        <w:tc>
          <w:tcPr>
            <w:tcW w:w="2456" w:type="dxa"/>
            <w:shd w:val="clear" w:color="auto" w:fill="F2F2F2" w:themeFill="background1" w:themeFillShade="F2"/>
            <w:vAlign w:val="center"/>
          </w:tcPr>
          <w:p w:rsidR="002C6C59" w:rsidRPr="00C43508" w:rsidRDefault="002C6C59" w:rsidP="002C6C59">
            <w:pPr>
              <w:jc w:val="center"/>
              <w:rPr>
                <w:b/>
                <w:sz w:val="24"/>
                <w:szCs w:val="24"/>
              </w:rPr>
            </w:pPr>
            <w:r>
              <w:rPr>
                <w:b/>
                <w:sz w:val="24"/>
                <w:szCs w:val="24"/>
              </w:rPr>
              <w:t>METAS</w:t>
            </w:r>
          </w:p>
        </w:tc>
        <w:tc>
          <w:tcPr>
            <w:tcW w:w="2702" w:type="dxa"/>
            <w:shd w:val="clear" w:color="auto" w:fill="F2F2F2" w:themeFill="background1" w:themeFillShade="F2"/>
            <w:vAlign w:val="center"/>
          </w:tcPr>
          <w:p w:rsidR="002C6C59" w:rsidRPr="00C43508" w:rsidRDefault="002C6C59" w:rsidP="002C6C59">
            <w:pPr>
              <w:jc w:val="center"/>
              <w:rPr>
                <w:b/>
                <w:sz w:val="24"/>
                <w:szCs w:val="24"/>
              </w:rPr>
            </w:pPr>
            <w:r>
              <w:rPr>
                <w:b/>
                <w:sz w:val="24"/>
                <w:szCs w:val="24"/>
              </w:rPr>
              <w:t>ACTIVIDADES</w:t>
            </w:r>
          </w:p>
        </w:tc>
        <w:tc>
          <w:tcPr>
            <w:tcW w:w="2722" w:type="dxa"/>
            <w:shd w:val="clear" w:color="auto" w:fill="F2F2F2" w:themeFill="background1" w:themeFillShade="F2"/>
            <w:vAlign w:val="center"/>
          </w:tcPr>
          <w:p w:rsidR="002C6C59" w:rsidRPr="00C43508" w:rsidRDefault="002C6C59" w:rsidP="002C6C59">
            <w:pPr>
              <w:jc w:val="center"/>
              <w:rPr>
                <w:b/>
                <w:sz w:val="24"/>
                <w:szCs w:val="24"/>
              </w:rPr>
            </w:pPr>
            <w:r>
              <w:rPr>
                <w:b/>
                <w:sz w:val="24"/>
                <w:szCs w:val="24"/>
              </w:rPr>
              <w:t>INDICADORES</w:t>
            </w:r>
          </w:p>
        </w:tc>
        <w:tc>
          <w:tcPr>
            <w:tcW w:w="2736" w:type="dxa"/>
            <w:shd w:val="clear" w:color="auto" w:fill="F2F2F2" w:themeFill="background1" w:themeFillShade="F2"/>
            <w:vAlign w:val="center"/>
          </w:tcPr>
          <w:p w:rsidR="002C6C59" w:rsidRPr="00C43508" w:rsidRDefault="002C6C59" w:rsidP="002C6C59">
            <w:pPr>
              <w:jc w:val="center"/>
              <w:rPr>
                <w:b/>
                <w:sz w:val="24"/>
                <w:szCs w:val="24"/>
              </w:rPr>
            </w:pPr>
            <w:r>
              <w:rPr>
                <w:b/>
                <w:sz w:val="24"/>
                <w:szCs w:val="24"/>
              </w:rPr>
              <w:t>RESPONSABLE</w:t>
            </w:r>
          </w:p>
        </w:tc>
      </w:tr>
      <w:tr w:rsidR="002C6C59" w:rsidTr="002C6C59">
        <w:tc>
          <w:tcPr>
            <w:tcW w:w="2606" w:type="dxa"/>
            <w:vAlign w:val="center"/>
          </w:tcPr>
          <w:p w:rsidR="002C6C59" w:rsidRDefault="002C6C59" w:rsidP="002C6C59">
            <w:pPr>
              <w:spacing w:line="360" w:lineRule="auto"/>
              <w:jc w:val="center"/>
              <w:rPr>
                <w:b/>
                <w:sz w:val="24"/>
                <w:szCs w:val="24"/>
              </w:rPr>
            </w:pPr>
            <w:r>
              <w:rPr>
                <w:b/>
                <w:sz w:val="24"/>
                <w:szCs w:val="24"/>
              </w:rPr>
              <w:t>Revisión del Manual de Procedimientos.</w:t>
            </w:r>
          </w:p>
        </w:tc>
        <w:tc>
          <w:tcPr>
            <w:tcW w:w="2456" w:type="dxa"/>
            <w:vAlign w:val="center"/>
          </w:tcPr>
          <w:p w:rsidR="002C6C59" w:rsidRDefault="002C6C59" w:rsidP="002C6C59">
            <w:pPr>
              <w:spacing w:line="360" w:lineRule="auto"/>
              <w:jc w:val="center"/>
            </w:pPr>
            <w:r>
              <w:t>100% de revisión del Manual de Procedimientos.</w:t>
            </w:r>
          </w:p>
        </w:tc>
        <w:tc>
          <w:tcPr>
            <w:tcW w:w="2702" w:type="dxa"/>
            <w:vAlign w:val="center"/>
          </w:tcPr>
          <w:p w:rsidR="002C6C59" w:rsidRPr="0076412C" w:rsidRDefault="002C6C59" w:rsidP="002C6C59">
            <w:pPr>
              <w:spacing w:line="360" w:lineRule="auto"/>
              <w:jc w:val="center"/>
              <w:rPr>
                <w:rFonts w:cs="Mangal"/>
              </w:rPr>
            </w:pPr>
            <w:r w:rsidRPr="0076412C">
              <w:t>Consulta con Unidad de Inspector</w:t>
            </w:r>
            <w:r w:rsidRPr="0076412C">
              <w:rPr>
                <w:rFonts w:cs="Mangal"/>
              </w:rPr>
              <w:t>ía y Junta Directiva</w:t>
            </w:r>
            <w:r>
              <w:rPr>
                <w:rFonts w:cs="Mangal"/>
              </w:rPr>
              <w:t>.</w:t>
            </w:r>
          </w:p>
        </w:tc>
        <w:tc>
          <w:tcPr>
            <w:tcW w:w="2722" w:type="dxa"/>
            <w:vAlign w:val="center"/>
          </w:tcPr>
          <w:p w:rsidR="002C6C59" w:rsidRPr="00DA299F" w:rsidRDefault="002C6C59" w:rsidP="002C6C59">
            <w:pPr>
              <w:spacing w:line="360" w:lineRule="auto"/>
              <w:jc w:val="center"/>
            </w:pPr>
            <w:r>
              <w:t>Documento revisado y aprobado por Junta Directiva.</w:t>
            </w:r>
          </w:p>
        </w:tc>
        <w:tc>
          <w:tcPr>
            <w:tcW w:w="2736" w:type="dxa"/>
            <w:vAlign w:val="center"/>
          </w:tcPr>
          <w:p w:rsidR="002C6C59" w:rsidRDefault="002C6C59" w:rsidP="002C6C59">
            <w:pPr>
              <w:spacing w:line="360" w:lineRule="auto"/>
              <w:jc w:val="center"/>
            </w:pPr>
          </w:p>
          <w:p w:rsidR="002C6C59" w:rsidRPr="0094498C" w:rsidRDefault="002C6C59" w:rsidP="002C6C59">
            <w:pPr>
              <w:spacing w:line="360" w:lineRule="auto"/>
              <w:jc w:val="center"/>
            </w:pPr>
            <w:r w:rsidRPr="0094498C">
              <w:t>Junta Directiva</w:t>
            </w:r>
            <w:r>
              <w:t>/</w:t>
            </w:r>
          </w:p>
          <w:p w:rsidR="002C6C59" w:rsidRPr="0094498C" w:rsidRDefault="002C6C59" w:rsidP="002C6C59">
            <w:pPr>
              <w:tabs>
                <w:tab w:val="left" w:pos="1520"/>
              </w:tabs>
              <w:spacing w:line="360" w:lineRule="auto"/>
              <w:jc w:val="center"/>
            </w:pPr>
            <w:r w:rsidRPr="0094498C">
              <w:t>Unidad de Inspectoría</w:t>
            </w:r>
            <w:r>
              <w:t>/</w:t>
            </w:r>
          </w:p>
          <w:p w:rsidR="002C6C59" w:rsidRDefault="002C6C59" w:rsidP="002C6C59">
            <w:pPr>
              <w:spacing w:line="360" w:lineRule="auto"/>
              <w:jc w:val="center"/>
            </w:pPr>
            <w:r w:rsidRPr="0094498C">
              <w:lastRenderedPageBreak/>
              <w:t>Personal Administrativo</w:t>
            </w:r>
            <w:r>
              <w:t>.</w:t>
            </w:r>
          </w:p>
          <w:p w:rsidR="002C6C59" w:rsidRPr="00DA299F" w:rsidRDefault="002C6C59" w:rsidP="002C6C59">
            <w:pPr>
              <w:spacing w:line="360" w:lineRule="auto"/>
              <w:jc w:val="center"/>
            </w:pPr>
          </w:p>
        </w:tc>
      </w:tr>
      <w:tr w:rsidR="002C6C59" w:rsidTr="002C6C59">
        <w:tc>
          <w:tcPr>
            <w:tcW w:w="2606" w:type="dxa"/>
            <w:vAlign w:val="center"/>
          </w:tcPr>
          <w:p w:rsidR="002C6C59" w:rsidRDefault="002C6C59" w:rsidP="002C6C59">
            <w:pPr>
              <w:spacing w:line="360" w:lineRule="auto"/>
              <w:jc w:val="center"/>
              <w:rPr>
                <w:b/>
                <w:sz w:val="24"/>
                <w:szCs w:val="24"/>
              </w:rPr>
            </w:pPr>
            <w:r>
              <w:rPr>
                <w:b/>
                <w:sz w:val="24"/>
                <w:szCs w:val="24"/>
              </w:rPr>
              <w:lastRenderedPageBreak/>
              <w:t>Actualizar el Código de Ética para el Ejercicio de la Profesión Químico Farmacéutica de El Salvador.</w:t>
            </w:r>
          </w:p>
        </w:tc>
        <w:tc>
          <w:tcPr>
            <w:tcW w:w="2456" w:type="dxa"/>
            <w:vAlign w:val="center"/>
          </w:tcPr>
          <w:p w:rsidR="002C6C59" w:rsidRDefault="002C6C59" w:rsidP="002C6C59">
            <w:pPr>
              <w:spacing w:line="360" w:lineRule="auto"/>
              <w:jc w:val="center"/>
            </w:pPr>
          </w:p>
          <w:p w:rsidR="002C6C59" w:rsidRDefault="002C6C59" w:rsidP="002C6C59">
            <w:pPr>
              <w:spacing w:line="360" w:lineRule="auto"/>
              <w:jc w:val="center"/>
            </w:pPr>
            <w:r>
              <w:t>100% Revisión y actualización del Código de Ética para el Ejercicio de la Profesión Químico Farmacéutica de El Salvador.</w:t>
            </w:r>
          </w:p>
        </w:tc>
        <w:tc>
          <w:tcPr>
            <w:tcW w:w="2702" w:type="dxa"/>
            <w:vAlign w:val="center"/>
          </w:tcPr>
          <w:p w:rsidR="002C6C59" w:rsidRPr="0076412C" w:rsidRDefault="002C6C59" w:rsidP="002C6C59">
            <w:pPr>
              <w:spacing w:line="360" w:lineRule="auto"/>
              <w:jc w:val="center"/>
            </w:pPr>
            <w:r w:rsidRPr="0076412C">
              <w:t>Consulta con Unidad de Inspector</w:t>
            </w:r>
            <w:r>
              <w:rPr>
                <w:rFonts w:cs="Mangal"/>
              </w:rPr>
              <w:t>ía,</w:t>
            </w:r>
            <w:r w:rsidRPr="0076412C">
              <w:rPr>
                <w:rFonts w:cs="Mangal"/>
              </w:rPr>
              <w:t xml:space="preserve"> Junta Directiva</w:t>
            </w:r>
            <w:r>
              <w:rPr>
                <w:rFonts w:cs="Mangal"/>
              </w:rPr>
              <w:t xml:space="preserve"> y Asociaciones Químicas Farmacéuticas.</w:t>
            </w:r>
          </w:p>
        </w:tc>
        <w:tc>
          <w:tcPr>
            <w:tcW w:w="2722" w:type="dxa"/>
            <w:vAlign w:val="center"/>
          </w:tcPr>
          <w:p w:rsidR="002C6C59" w:rsidRDefault="002C6C59" w:rsidP="002C6C59">
            <w:pPr>
              <w:spacing w:line="360" w:lineRule="auto"/>
              <w:jc w:val="center"/>
            </w:pPr>
            <w:r>
              <w:t>Documento revisado y aprobado por Junta Directiva.</w:t>
            </w:r>
          </w:p>
        </w:tc>
        <w:tc>
          <w:tcPr>
            <w:tcW w:w="2736" w:type="dxa"/>
            <w:vAlign w:val="center"/>
          </w:tcPr>
          <w:p w:rsidR="002C6C59" w:rsidRPr="0094498C" w:rsidRDefault="002C6C59" w:rsidP="002C6C59">
            <w:pPr>
              <w:spacing w:line="360" w:lineRule="auto"/>
              <w:jc w:val="center"/>
            </w:pPr>
            <w:r w:rsidRPr="0094498C">
              <w:t>Junta Directiva</w:t>
            </w:r>
            <w:r>
              <w:t>/</w:t>
            </w:r>
          </w:p>
          <w:p w:rsidR="002C6C59" w:rsidRPr="0094498C" w:rsidRDefault="002C6C59" w:rsidP="002C6C59">
            <w:pPr>
              <w:tabs>
                <w:tab w:val="left" w:pos="1520"/>
              </w:tabs>
              <w:spacing w:line="360" w:lineRule="auto"/>
              <w:jc w:val="center"/>
            </w:pPr>
            <w:r w:rsidRPr="0094498C">
              <w:t>Unidad de Inspectoría</w:t>
            </w:r>
            <w:r>
              <w:t>/</w:t>
            </w:r>
          </w:p>
          <w:p w:rsidR="002C6C59" w:rsidRPr="00DA299F" w:rsidRDefault="002C6C59" w:rsidP="002C6C59">
            <w:pPr>
              <w:spacing w:line="360" w:lineRule="auto"/>
              <w:jc w:val="center"/>
            </w:pPr>
            <w:r w:rsidRPr="0094498C">
              <w:t>Personal Administrativo</w:t>
            </w:r>
            <w:r>
              <w:t>.</w:t>
            </w:r>
          </w:p>
        </w:tc>
      </w:tr>
    </w:tbl>
    <w:p w:rsidR="002C6C59" w:rsidRDefault="002C6C59" w:rsidP="002C6C59">
      <w:pPr>
        <w:spacing w:after="0"/>
        <w:jc w:val="both"/>
        <w:rPr>
          <w:sz w:val="20"/>
          <w:szCs w:val="20"/>
        </w:rPr>
      </w:pPr>
    </w:p>
    <w:p w:rsidR="002C6C59" w:rsidRPr="00CF2FC3" w:rsidRDefault="002C6C59" w:rsidP="002C6C59">
      <w:pPr>
        <w:spacing w:after="0"/>
        <w:jc w:val="both"/>
        <w:rPr>
          <w:b/>
          <w:sz w:val="20"/>
          <w:szCs w:val="20"/>
        </w:rPr>
      </w:pPr>
      <w:r w:rsidRPr="00CF2FC3">
        <w:rPr>
          <w:b/>
          <w:sz w:val="20"/>
          <w:szCs w:val="20"/>
        </w:rPr>
        <w:t>Nota: La Actualización del Reglamento Interno de la JVPQF y Propuesta de Ley del Ejercicio de la Profesión Químico Farmacéutica no procede hasta que se apruebe la Ley del Consejo Superior de Salud Pública.</w:t>
      </w:r>
    </w:p>
    <w:p w:rsidR="002C6C59" w:rsidRDefault="002C6C59" w:rsidP="002C6C59">
      <w:pPr>
        <w:spacing w:after="0"/>
        <w:jc w:val="center"/>
        <w:rPr>
          <w:b/>
          <w:sz w:val="24"/>
          <w:szCs w:val="24"/>
        </w:rPr>
      </w:pPr>
    </w:p>
    <w:p w:rsidR="002C6C59" w:rsidRPr="008C3CB2" w:rsidRDefault="002C6C59" w:rsidP="002C6C59">
      <w:pPr>
        <w:spacing w:after="0" w:line="240" w:lineRule="auto"/>
        <w:jc w:val="center"/>
        <w:rPr>
          <w:b/>
          <w:sz w:val="20"/>
          <w:szCs w:val="20"/>
        </w:rPr>
      </w:pPr>
      <w:r w:rsidRPr="008C3CB2">
        <w:rPr>
          <w:b/>
          <w:sz w:val="20"/>
          <w:szCs w:val="20"/>
        </w:rPr>
        <w:t>SUB-PROGRAMA DE EDUCACION CONTINUA A PROFESIONALES.</w:t>
      </w:r>
    </w:p>
    <w:p w:rsidR="002C6C59" w:rsidRPr="008C3CB2" w:rsidRDefault="002C6C59" w:rsidP="002C6C59">
      <w:pPr>
        <w:spacing w:after="0" w:line="240" w:lineRule="auto"/>
        <w:jc w:val="center"/>
        <w:rPr>
          <w:b/>
          <w:sz w:val="20"/>
          <w:szCs w:val="20"/>
        </w:rPr>
      </w:pPr>
    </w:p>
    <w:tbl>
      <w:tblPr>
        <w:tblStyle w:val="Tablaconcuadrcula"/>
        <w:tblW w:w="0" w:type="auto"/>
        <w:tblLook w:val="04A0" w:firstRow="1" w:lastRow="0" w:firstColumn="1" w:lastColumn="0" w:noHBand="0" w:noVBand="1"/>
      </w:tblPr>
      <w:tblGrid>
        <w:gridCol w:w="1580"/>
        <w:gridCol w:w="1584"/>
        <w:gridCol w:w="1873"/>
        <w:gridCol w:w="2018"/>
        <w:gridCol w:w="1773"/>
      </w:tblGrid>
      <w:tr w:rsidR="002C6C59" w:rsidRPr="008C3CB2" w:rsidTr="002C6C59">
        <w:trPr>
          <w:trHeight w:val="531"/>
        </w:trPr>
        <w:tc>
          <w:tcPr>
            <w:tcW w:w="1951" w:type="dxa"/>
            <w:shd w:val="clear" w:color="auto" w:fill="F2F2F2" w:themeFill="background1" w:themeFillShade="F2"/>
            <w:vAlign w:val="center"/>
          </w:tcPr>
          <w:p w:rsidR="002C6C59" w:rsidRPr="008C3CB2" w:rsidRDefault="002C6C59" w:rsidP="002C6C59">
            <w:pPr>
              <w:jc w:val="center"/>
              <w:rPr>
                <w:b/>
                <w:sz w:val="18"/>
                <w:szCs w:val="18"/>
              </w:rPr>
            </w:pPr>
            <w:r w:rsidRPr="008C3CB2">
              <w:rPr>
                <w:b/>
                <w:sz w:val="18"/>
                <w:szCs w:val="18"/>
              </w:rPr>
              <w:t>OBJETIVOS</w:t>
            </w:r>
          </w:p>
        </w:tc>
        <w:tc>
          <w:tcPr>
            <w:tcW w:w="2126" w:type="dxa"/>
            <w:shd w:val="clear" w:color="auto" w:fill="F2F2F2" w:themeFill="background1" w:themeFillShade="F2"/>
            <w:vAlign w:val="center"/>
          </w:tcPr>
          <w:p w:rsidR="002C6C59" w:rsidRPr="008C3CB2" w:rsidRDefault="002C6C59" w:rsidP="002C6C59">
            <w:pPr>
              <w:jc w:val="center"/>
              <w:rPr>
                <w:b/>
                <w:sz w:val="18"/>
                <w:szCs w:val="18"/>
              </w:rPr>
            </w:pPr>
            <w:r w:rsidRPr="008C3CB2">
              <w:rPr>
                <w:b/>
                <w:sz w:val="18"/>
                <w:szCs w:val="18"/>
              </w:rPr>
              <w:t>METAS</w:t>
            </w:r>
          </w:p>
        </w:tc>
        <w:tc>
          <w:tcPr>
            <w:tcW w:w="2977" w:type="dxa"/>
            <w:shd w:val="clear" w:color="auto" w:fill="F2F2F2" w:themeFill="background1" w:themeFillShade="F2"/>
            <w:vAlign w:val="center"/>
          </w:tcPr>
          <w:p w:rsidR="002C6C59" w:rsidRPr="008C3CB2" w:rsidRDefault="002C6C59" w:rsidP="002C6C59">
            <w:pPr>
              <w:jc w:val="center"/>
              <w:rPr>
                <w:b/>
                <w:sz w:val="18"/>
                <w:szCs w:val="18"/>
              </w:rPr>
            </w:pPr>
            <w:r w:rsidRPr="008C3CB2">
              <w:rPr>
                <w:b/>
                <w:sz w:val="18"/>
                <w:szCs w:val="18"/>
              </w:rPr>
              <w:t>ACTIVIDADES</w:t>
            </w:r>
          </w:p>
        </w:tc>
        <w:tc>
          <w:tcPr>
            <w:tcW w:w="3432" w:type="dxa"/>
            <w:shd w:val="clear" w:color="auto" w:fill="F2F2F2" w:themeFill="background1" w:themeFillShade="F2"/>
            <w:vAlign w:val="center"/>
          </w:tcPr>
          <w:p w:rsidR="002C6C59" w:rsidRPr="008C3CB2" w:rsidRDefault="002C6C59" w:rsidP="002C6C59">
            <w:pPr>
              <w:jc w:val="center"/>
              <w:rPr>
                <w:b/>
                <w:sz w:val="18"/>
                <w:szCs w:val="18"/>
              </w:rPr>
            </w:pPr>
            <w:r w:rsidRPr="008C3CB2">
              <w:rPr>
                <w:b/>
                <w:sz w:val="18"/>
                <w:szCs w:val="18"/>
              </w:rPr>
              <w:t>INDICADORES</w:t>
            </w:r>
          </w:p>
        </w:tc>
        <w:tc>
          <w:tcPr>
            <w:tcW w:w="2736" w:type="dxa"/>
            <w:shd w:val="clear" w:color="auto" w:fill="F2F2F2" w:themeFill="background1" w:themeFillShade="F2"/>
            <w:vAlign w:val="center"/>
          </w:tcPr>
          <w:p w:rsidR="002C6C59" w:rsidRPr="008C3CB2" w:rsidRDefault="002C6C59" w:rsidP="002C6C59">
            <w:pPr>
              <w:jc w:val="center"/>
              <w:rPr>
                <w:b/>
                <w:sz w:val="18"/>
                <w:szCs w:val="18"/>
              </w:rPr>
            </w:pPr>
            <w:r w:rsidRPr="008C3CB2">
              <w:rPr>
                <w:b/>
                <w:sz w:val="18"/>
                <w:szCs w:val="18"/>
              </w:rPr>
              <w:t>RESPONSABLE</w:t>
            </w:r>
          </w:p>
        </w:tc>
      </w:tr>
      <w:tr w:rsidR="002C6C59" w:rsidRPr="008C3CB2" w:rsidTr="002C6C59">
        <w:tc>
          <w:tcPr>
            <w:tcW w:w="1951" w:type="dxa"/>
            <w:vAlign w:val="center"/>
          </w:tcPr>
          <w:p w:rsidR="002C6C59" w:rsidRPr="008C3CB2" w:rsidRDefault="002C6C59" w:rsidP="002C6C59">
            <w:pPr>
              <w:spacing w:line="360" w:lineRule="auto"/>
              <w:jc w:val="both"/>
              <w:rPr>
                <w:b/>
                <w:sz w:val="18"/>
                <w:szCs w:val="18"/>
              </w:rPr>
            </w:pPr>
            <w:r w:rsidRPr="008C3CB2">
              <w:rPr>
                <w:b/>
                <w:sz w:val="18"/>
                <w:szCs w:val="18"/>
              </w:rPr>
              <w:t>Informar sobre la responsabilidad profesional durante el ejercicio de la profesión a los estudiantes egresados de Química y Farmacia.</w:t>
            </w:r>
          </w:p>
        </w:tc>
        <w:tc>
          <w:tcPr>
            <w:tcW w:w="2126" w:type="dxa"/>
            <w:vAlign w:val="center"/>
          </w:tcPr>
          <w:p w:rsidR="002C6C59" w:rsidRPr="008C3CB2" w:rsidRDefault="002C6C59" w:rsidP="002C6C59">
            <w:pPr>
              <w:spacing w:line="360" w:lineRule="auto"/>
              <w:jc w:val="both"/>
              <w:rPr>
                <w:sz w:val="18"/>
                <w:szCs w:val="18"/>
              </w:rPr>
            </w:pPr>
            <w:r w:rsidRPr="008C3CB2">
              <w:rPr>
                <w:sz w:val="18"/>
                <w:szCs w:val="18"/>
              </w:rPr>
              <w:t xml:space="preserve">80% Divulgación de la normativa que rige el ejercicio profesional de la carrera de Química y Farmacia, en Centros de Educación Superior a estudiantes de último año de </w:t>
            </w:r>
            <w:r w:rsidRPr="008C3CB2">
              <w:rPr>
                <w:sz w:val="18"/>
                <w:szCs w:val="18"/>
              </w:rPr>
              <w:lastRenderedPageBreak/>
              <w:t>Química y Farmacia.</w:t>
            </w:r>
          </w:p>
        </w:tc>
        <w:tc>
          <w:tcPr>
            <w:tcW w:w="2977" w:type="dxa"/>
            <w:vAlign w:val="center"/>
          </w:tcPr>
          <w:p w:rsidR="002C6C59" w:rsidRPr="008C3CB2" w:rsidRDefault="002C6C59" w:rsidP="002C6C59">
            <w:pPr>
              <w:spacing w:line="360" w:lineRule="auto"/>
              <w:jc w:val="both"/>
              <w:rPr>
                <w:sz w:val="18"/>
                <w:szCs w:val="18"/>
              </w:rPr>
            </w:pPr>
            <w:r w:rsidRPr="008C3CB2">
              <w:rPr>
                <w:sz w:val="18"/>
                <w:szCs w:val="18"/>
              </w:rPr>
              <w:lastRenderedPageBreak/>
              <w:t>-Planificar las actividades de inducción a estudiantes egresados.</w:t>
            </w:r>
          </w:p>
          <w:p w:rsidR="002C6C59" w:rsidRPr="008C3CB2" w:rsidRDefault="002C6C59" w:rsidP="002C6C59">
            <w:pPr>
              <w:spacing w:line="360" w:lineRule="auto"/>
              <w:jc w:val="both"/>
              <w:rPr>
                <w:sz w:val="18"/>
                <w:szCs w:val="18"/>
              </w:rPr>
            </w:pPr>
            <w:r w:rsidRPr="008C3CB2">
              <w:rPr>
                <w:sz w:val="18"/>
                <w:szCs w:val="18"/>
              </w:rPr>
              <w:t>-Desarrollo de la actividad de inducción.</w:t>
            </w:r>
          </w:p>
          <w:p w:rsidR="002C6C59" w:rsidRPr="008C3CB2" w:rsidRDefault="002C6C59" w:rsidP="002C6C59">
            <w:pPr>
              <w:spacing w:line="360" w:lineRule="auto"/>
              <w:jc w:val="both"/>
              <w:rPr>
                <w:sz w:val="18"/>
                <w:szCs w:val="18"/>
              </w:rPr>
            </w:pPr>
            <w:r w:rsidRPr="008C3CB2">
              <w:rPr>
                <w:sz w:val="18"/>
                <w:szCs w:val="18"/>
              </w:rPr>
              <w:t>-Reuniones de coordinación y seguimiento con la Unidad de Educación Permanente en Salud.</w:t>
            </w:r>
          </w:p>
          <w:p w:rsidR="002C6C59" w:rsidRPr="008C3CB2" w:rsidRDefault="002C6C59" w:rsidP="002C6C59">
            <w:pPr>
              <w:spacing w:line="360" w:lineRule="auto"/>
              <w:jc w:val="both"/>
              <w:rPr>
                <w:sz w:val="18"/>
                <w:szCs w:val="18"/>
              </w:rPr>
            </w:pPr>
            <w:r w:rsidRPr="008C3CB2">
              <w:rPr>
                <w:sz w:val="18"/>
                <w:szCs w:val="18"/>
              </w:rPr>
              <w:lastRenderedPageBreak/>
              <w:t>-Reuniones de Coordinación con asociaciones e instituciones afines.</w:t>
            </w:r>
          </w:p>
        </w:tc>
        <w:tc>
          <w:tcPr>
            <w:tcW w:w="3432" w:type="dxa"/>
            <w:vAlign w:val="center"/>
          </w:tcPr>
          <w:p w:rsidR="002C6C59" w:rsidRPr="008C3CB2" w:rsidRDefault="002C6C59" w:rsidP="002C6C59">
            <w:pPr>
              <w:spacing w:line="360" w:lineRule="auto"/>
              <w:jc w:val="both"/>
              <w:rPr>
                <w:sz w:val="18"/>
                <w:szCs w:val="18"/>
              </w:rPr>
            </w:pPr>
            <w:r w:rsidRPr="008C3CB2">
              <w:rPr>
                <w:sz w:val="18"/>
                <w:szCs w:val="18"/>
              </w:rPr>
              <w:lastRenderedPageBreak/>
              <w:t>-N° de actividades planificadas de inducción a estudiantes egresados.</w:t>
            </w:r>
          </w:p>
          <w:p w:rsidR="002C6C59" w:rsidRPr="008C3CB2" w:rsidRDefault="002C6C59" w:rsidP="002C6C59">
            <w:pPr>
              <w:spacing w:line="360" w:lineRule="auto"/>
              <w:jc w:val="both"/>
              <w:rPr>
                <w:sz w:val="18"/>
                <w:szCs w:val="18"/>
              </w:rPr>
            </w:pPr>
            <w:r w:rsidRPr="008C3CB2">
              <w:rPr>
                <w:sz w:val="18"/>
                <w:szCs w:val="18"/>
              </w:rPr>
              <w:t>-N° de actividades de inducción ejecutadas.</w:t>
            </w:r>
          </w:p>
          <w:p w:rsidR="002C6C59" w:rsidRPr="008C3CB2" w:rsidRDefault="002C6C59" w:rsidP="002C6C59">
            <w:pPr>
              <w:spacing w:line="360" w:lineRule="auto"/>
              <w:jc w:val="both"/>
              <w:rPr>
                <w:sz w:val="18"/>
                <w:szCs w:val="18"/>
              </w:rPr>
            </w:pPr>
            <w:r w:rsidRPr="008C3CB2">
              <w:rPr>
                <w:sz w:val="18"/>
                <w:szCs w:val="18"/>
              </w:rPr>
              <w:t>-N° de Reuniones de coordinación y seguimiento con la Unidad de Educación Permanente en Salud realizadas.</w:t>
            </w:r>
          </w:p>
          <w:p w:rsidR="002C6C59" w:rsidRPr="008C3CB2" w:rsidRDefault="002C6C59" w:rsidP="002C6C59">
            <w:pPr>
              <w:spacing w:line="360" w:lineRule="auto"/>
              <w:jc w:val="both"/>
              <w:rPr>
                <w:sz w:val="18"/>
                <w:szCs w:val="18"/>
              </w:rPr>
            </w:pPr>
            <w:r w:rsidRPr="008C3CB2">
              <w:rPr>
                <w:sz w:val="18"/>
                <w:szCs w:val="18"/>
              </w:rPr>
              <w:lastRenderedPageBreak/>
              <w:t>-N° de Reuniones de Coordinación con asociaciones e instituciones afines realizadas.</w:t>
            </w:r>
          </w:p>
        </w:tc>
        <w:tc>
          <w:tcPr>
            <w:tcW w:w="2736" w:type="dxa"/>
            <w:vAlign w:val="center"/>
          </w:tcPr>
          <w:p w:rsidR="002C6C59" w:rsidRPr="008C3CB2" w:rsidRDefault="002C6C59" w:rsidP="002C6C59">
            <w:pPr>
              <w:spacing w:line="360" w:lineRule="auto"/>
              <w:jc w:val="center"/>
              <w:rPr>
                <w:sz w:val="18"/>
                <w:szCs w:val="18"/>
              </w:rPr>
            </w:pPr>
            <w:r w:rsidRPr="008C3CB2">
              <w:rPr>
                <w:sz w:val="18"/>
                <w:szCs w:val="18"/>
              </w:rPr>
              <w:lastRenderedPageBreak/>
              <w:t>Junta Directiva/</w:t>
            </w:r>
          </w:p>
          <w:p w:rsidR="002C6C59" w:rsidRPr="008C3CB2" w:rsidRDefault="002C6C59" w:rsidP="002C6C59">
            <w:pPr>
              <w:spacing w:line="360" w:lineRule="auto"/>
              <w:jc w:val="center"/>
              <w:rPr>
                <w:sz w:val="18"/>
                <w:szCs w:val="18"/>
              </w:rPr>
            </w:pPr>
            <w:r w:rsidRPr="008C3CB2">
              <w:rPr>
                <w:sz w:val="18"/>
                <w:szCs w:val="18"/>
              </w:rPr>
              <w:t>Unidad de Inspectoría/ Personal administrativo.</w:t>
            </w:r>
          </w:p>
        </w:tc>
      </w:tr>
      <w:tr w:rsidR="002C6C59" w:rsidRPr="008C3CB2" w:rsidTr="002C6C59">
        <w:tc>
          <w:tcPr>
            <w:tcW w:w="1951" w:type="dxa"/>
            <w:vAlign w:val="center"/>
          </w:tcPr>
          <w:p w:rsidR="002C6C59" w:rsidRPr="008C3CB2" w:rsidRDefault="002C6C59" w:rsidP="002C6C59">
            <w:pPr>
              <w:spacing w:line="360" w:lineRule="auto"/>
              <w:jc w:val="both"/>
              <w:rPr>
                <w:b/>
                <w:sz w:val="18"/>
                <w:szCs w:val="18"/>
              </w:rPr>
            </w:pPr>
            <w:r w:rsidRPr="008C3CB2">
              <w:rPr>
                <w:b/>
                <w:sz w:val="18"/>
                <w:szCs w:val="18"/>
              </w:rPr>
              <w:lastRenderedPageBreak/>
              <w:t>Informar sobre la responsabilidad profesional durante el ejercicio de la profesión a los profesionales de Química y Farmacia.</w:t>
            </w:r>
          </w:p>
        </w:tc>
        <w:tc>
          <w:tcPr>
            <w:tcW w:w="2126" w:type="dxa"/>
            <w:vAlign w:val="center"/>
          </w:tcPr>
          <w:p w:rsidR="002C6C59" w:rsidRPr="008C3CB2" w:rsidRDefault="002C6C59" w:rsidP="002C6C59">
            <w:pPr>
              <w:spacing w:line="360" w:lineRule="auto"/>
              <w:jc w:val="both"/>
              <w:rPr>
                <w:sz w:val="18"/>
                <w:szCs w:val="18"/>
              </w:rPr>
            </w:pPr>
            <w:r w:rsidRPr="008C3CB2">
              <w:rPr>
                <w:sz w:val="18"/>
                <w:szCs w:val="18"/>
              </w:rPr>
              <w:t>100% Divulgación de la normativa que rige el ejercicio profesional de la carrera de Química y Farmacia, a los nuevos profesionales en proceso de juramentación.</w:t>
            </w:r>
          </w:p>
        </w:tc>
        <w:tc>
          <w:tcPr>
            <w:tcW w:w="2977" w:type="dxa"/>
            <w:vAlign w:val="center"/>
          </w:tcPr>
          <w:p w:rsidR="002C6C59" w:rsidRPr="008C3CB2" w:rsidRDefault="002C6C59" w:rsidP="002C6C59">
            <w:pPr>
              <w:spacing w:line="360" w:lineRule="auto"/>
              <w:jc w:val="both"/>
              <w:rPr>
                <w:sz w:val="18"/>
                <w:szCs w:val="18"/>
              </w:rPr>
            </w:pPr>
            <w:r w:rsidRPr="008C3CB2">
              <w:rPr>
                <w:sz w:val="18"/>
                <w:szCs w:val="18"/>
              </w:rPr>
              <w:t>-Planificar las actividades de capacitación en diferentes modalidades a los profesionales autorizados.</w:t>
            </w:r>
          </w:p>
          <w:p w:rsidR="002C6C59" w:rsidRPr="008C3CB2" w:rsidRDefault="002C6C59" w:rsidP="002C6C59">
            <w:pPr>
              <w:spacing w:line="360" w:lineRule="auto"/>
              <w:jc w:val="both"/>
              <w:rPr>
                <w:sz w:val="18"/>
                <w:szCs w:val="18"/>
              </w:rPr>
            </w:pPr>
            <w:r w:rsidRPr="008C3CB2">
              <w:rPr>
                <w:sz w:val="18"/>
                <w:szCs w:val="18"/>
              </w:rPr>
              <w:t xml:space="preserve"> -Desarrollo de capacitaciones.</w:t>
            </w:r>
          </w:p>
          <w:p w:rsidR="002C6C59" w:rsidRPr="008C3CB2" w:rsidRDefault="002C6C59" w:rsidP="002C6C59">
            <w:pPr>
              <w:spacing w:line="360" w:lineRule="auto"/>
              <w:jc w:val="both"/>
              <w:rPr>
                <w:sz w:val="18"/>
                <w:szCs w:val="18"/>
              </w:rPr>
            </w:pPr>
            <w:r w:rsidRPr="008C3CB2">
              <w:rPr>
                <w:sz w:val="18"/>
                <w:szCs w:val="18"/>
              </w:rPr>
              <w:t>-Reuniones de coordinación y seguimiento con la Unidad de Educación Permanente en Salud.</w:t>
            </w:r>
          </w:p>
          <w:p w:rsidR="002C6C59" w:rsidRPr="008C3CB2" w:rsidRDefault="002C6C59" w:rsidP="002C6C59">
            <w:pPr>
              <w:spacing w:line="360" w:lineRule="auto"/>
              <w:jc w:val="both"/>
              <w:rPr>
                <w:sz w:val="18"/>
                <w:szCs w:val="18"/>
              </w:rPr>
            </w:pPr>
            <w:r w:rsidRPr="008C3CB2">
              <w:rPr>
                <w:sz w:val="18"/>
                <w:szCs w:val="18"/>
              </w:rPr>
              <w:t>-Reuniones de Coordinación con asociaciones e instituciones afines.</w:t>
            </w:r>
          </w:p>
        </w:tc>
        <w:tc>
          <w:tcPr>
            <w:tcW w:w="3432" w:type="dxa"/>
            <w:vAlign w:val="center"/>
          </w:tcPr>
          <w:p w:rsidR="002C6C59" w:rsidRPr="008C3CB2" w:rsidRDefault="002C6C59" w:rsidP="002C6C59">
            <w:pPr>
              <w:spacing w:line="360" w:lineRule="auto"/>
              <w:jc w:val="both"/>
              <w:rPr>
                <w:sz w:val="18"/>
                <w:szCs w:val="18"/>
              </w:rPr>
            </w:pPr>
            <w:r w:rsidRPr="008C3CB2">
              <w:rPr>
                <w:sz w:val="18"/>
                <w:szCs w:val="18"/>
              </w:rPr>
              <w:t xml:space="preserve">-N° de actividades de </w:t>
            </w:r>
            <w:proofErr w:type="gramStart"/>
            <w:r w:rsidRPr="008C3CB2">
              <w:rPr>
                <w:sz w:val="18"/>
                <w:szCs w:val="18"/>
              </w:rPr>
              <w:t>capacitación  a</w:t>
            </w:r>
            <w:proofErr w:type="gramEnd"/>
            <w:r w:rsidRPr="008C3CB2">
              <w:rPr>
                <w:sz w:val="18"/>
                <w:szCs w:val="18"/>
              </w:rPr>
              <w:t xml:space="preserve"> los profesionales autorizados planificadas.</w:t>
            </w:r>
          </w:p>
          <w:p w:rsidR="002C6C59" w:rsidRPr="008C3CB2" w:rsidRDefault="002C6C59" w:rsidP="002C6C59">
            <w:pPr>
              <w:spacing w:line="360" w:lineRule="auto"/>
              <w:jc w:val="both"/>
              <w:rPr>
                <w:sz w:val="18"/>
                <w:szCs w:val="18"/>
              </w:rPr>
            </w:pPr>
            <w:r w:rsidRPr="008C3CB2">
              <w:rPr>
                <w:sz w:val="18"/>
                <w:szCs w:val="18"/>
              </w:rPr>
              <w:t xml:space="preserve"> -N° de capacitaciones desarrolladas.</w:t>
            </w:r>
          </w:p>
          <w:p w:rsidR="002C6C59" w:rsidRPr="008C3CB2" w:rsidRDefault="002C6C59" w:rsidP="002C6C59">
            <w:pPr>
              <w:spacing w:line="360" w:lineRule="auto"/>
              <w:jc w:val="both"/>
              <w:rPr>
                <w:sz w:val="18"/>
                <w:szCs w:val="18"/>
              </w:rPr>
            </w:pPr>
            <w:r w:rsidRPr="008C3CB2">
              <w:rPr>
                <w:sz w:val="18"/>
                <w:szCs w:val="18"/>
              </w:rPr>
              <w:t>-N° de Reuniones de coordinación y seguimiento con la Unidad de Educación Permanente en Salud realizadas.</w:t>
            </w:r>
          </w:p>
          <w:p w:rsidR="002C6C59" w:rsidRPr="008C3CB2" w:rsidRDefault="002C6C59" w:rsidP="002C6C59">
            <w:pPr>
              <w:spacing w:line="360" w:lineRule="auto"/>
              <w:jc w:val="both"/>
              <w:rPr>
                <w:sz w:val="18"/>
                <w:szCs w:val="18"/>
              </w:rPr>
            </w:pPr>
            <w:r w:rsidRPr="008C3CB2">
              <w:rPr>
                <w:sz w:val="18"/>
                <w:szCs w:val="18"/>
              </w:rPr>
              <w:t>-N° de Reuniones de Coordinación con asociaciones e instituciones afines.</w:t>
            </w:r>
          </w:p>
        </w:tc>
        <w:tc>
          <w:tcPr>
            <w:tcW w:w="2736" w:type="dxa"/>
            <w:vAlign w:val="center"/>
          </w:tcPr>
          <w:p w:rsidR="002C6C59" w:rsidRPr="008C3CB2" w:rsidRDefault="002C6C59" w:rsidP="002C6C59">
            <w:pPr>
              <w:spacing w:line="360" w:lineRule="auto"/>
              <w:jc w:val="center"/>
              <w:rPr>
                <w:sz w:val="18"/>
                <w:szCs w:val="18"/>
              </w:rPr>
            </w:pPr>
            <w:r w:rsidRPr="008C3CB2">
              <w:rPr>
                <w:sz w:val="18"/>
                <w:szCs w:val="18"/>
              </w:rPr>
              <w:t>Junta Directiva/</w:t>
            </w:r>
          </w:p>
          <w:p w:rsidR="002C6C59" w:rsidRPr="008C3CB2" w:rsidRDefault="002C6C59" w:rsidP="002C6C59">
            <w:pPr>
              <w:spacing w:line="360" w:lineRule="auto"/>
              <w:jc w:val="center"/>
              <w:rPr>
                <w:sz w:val="18"/>
                <w:szCs w:val="18"/>
              </w:rPr>
            </w:pPr>
            <w:r w:rsidRPr="008C3CB2">
              <w:rPr>
                <w:sz w:val="18"/>
                <w:szCs w:val="18"/>
              </w:rPr>
              <w:t>Unidad de Inspectoría/ Personal administrativo.</w:t>
            </w:r>
          </w:p>
        </w:tc>
      </w:tr>
      <w:tr w:rsidR="002C6C59" w:rsidRPr="008C3CB2" w:rsidTr="002C6C59">
        <w:tc>
          <w:tcPr>
            <w:tcW w:w="1951" w:type="dxa"/>
            <w:vAlign w:val="center"/>
          </w:tcPr>
          <w:p w:rsidR="002C6C59" w:rsidRPr="008C3CB2" w:rsidRDefault="002C6C59" w:rsidP="002C6C59">
            <w:pPr>
              <w:spacing w:line="360" w:lineRule="auto"/>
              <w:jc w:val="both"/>
              <w:rPr>
                <w:b/>
                <w:sz w:val="18"/>
                <w:szCs w:val="18"/>
                <w:u w:val="single"/>
              </w:rPr>
            </w:pPr>
            <w:r w:rsidRPr="008C3CB2">
              <w:rPr>
                <w:b/>
                <w:sz w:val="18"/>
                <w:szCs w:val="18"/>
              </w:rPr>
              <w:t>Promover la actualización del profesional Químico Farmacéutico.</w:t>
            </w:r>
          </w:p>
        </w:tc>
        <w:tc>
          <w:tcPr>
            <w:tcW w:w="2126" w:type="dxa"/>
            <w:vAlign w:val="center"/>
          </w:tcPr>
          <w:p w:rsidR="002C6C59" w:rsidRPr="008C3CB2" w:rsidRDefault="002C6C59" w:rsidP="002C6C59">
            <w:pPr>
              <w:spacing w:line="360" w:lineRule="auto"/>
              <w:jc w:val="both"/>
              <w:rPr>
                <w:sz w:val="18"/>
                <w:szCs w:val="18"/>
              </w:rPr>
            </w:pPr>
            <w:r w:rsidRPr="008C3CB2">
              <w:rPr>
                <w:sz w:val="18"/>
                <w:szCs w:val="18"/>
              </w:rPr>
              <w:t>80% del Universo programado.</w:t>
            </w:r>
          </w:p>
        </w:tc>
        <w:tc>
          <w:tcPr>
            <w:tcW w:w="2977" w:type="dxa"/>
            <w:vAlign w:val="center"/>
          </w:tcPr>
          <w:p w:rsidR="002C6C59" w:rsidRPr="008C3CB2" w:rsidRDefault="002C6C59" w:rsidP="002C6C59">
            <w:pPr>
              <w:spacing w:line="360" w:lineRule="auto"/>
              <w:jc w:val="both"/>
              <w:rPr>
                <w:sz w:val="18"/>
                <w:szCs w:val="18"/>
              </w:rPr>
            </w:pPr>
            <w:r w:rsidRPr="008C3CB2">
              <w:rPr>
                <w:sz w:val="18"/>
                <w:szCs w:val="18"/>
              </w:rPr>
              <w:t>Coordinación de Charlas,</w:t>
            </w:r>
            <w:r>
              <w:rPr>
                <w:sz w:val="18"/>
                <w:szCs w:val="18"/>
              </w:rPr>
              <w:t xml:space="preserve"> </w:t>
            </w:r>
            <w:r w:rsidRPr="008C3CB2">
              <w:rPr>
                <w:sz w:val="18"/>
                <w:szCs w:val="18"/>
              </w:rPr>
              <w:t>Capacitaciones,</w:t>
            </w:r>
            <w:r>
              <w:rPr>
                <w:sz w:val="18"/>
                <w:szCs w:val="18"/>
              </w:rPr>
              <w:t xml:space="preserve"> </w:t>
            </w:r>
            <w:r w:rsidRPr="008C3CB2">
              <w:rPr>
                <w:sz w:val="18"/>
                <w:szCs w:val="18"/>
              </w:rPr>
              <w:t>Diplomados</w:t>
            </w:r>
            <w:r>
              <w:rPr>
                <w:sz w:val="18"/>
                <w:szCs w:val="18"/>
              </w:rPr>
              <w:t xml:space="preserve"> entre otros</w:t>
            </w:r>
          </w:p>
        </w:tc>
        <w:tc>
          <w:tcPr>
            <w:tcW w:w="3432" w:type="dxa"/>
            <w:vAlign w:val="center"/>
          </w:tcPr>
          <w:p w:rsidR="002C6C59" w:rsidRPr="008C3CB2" w:rsidRDefault="002C6C59" w:rsidP="002C6C59">
            <w:pPr>
              <w:spacing w:line="360" w:lineRule="auto"/>
              <w:jc w:val="both"/>
              <w:rPr>
                <w:sz w:val="18"/>
                <w:szCs w:val="18"/>
              </w:rPr>
            </w:pPr>
            <w:r w:rsidRPr="008C3CB2">
              <w:rPr>
                <w:sz w:val="18"/>
                <w:szCs w:val="18"/>
              </w:rPr>
              <w:t>N° de Charlas,</w:t>
            </w:r>
          </w:p>
          <w:p w:rsidR="002C6C59" w:rsidRPr="008C3CB2" w:rsidRDefault="002C6C59" w:rsidP="002C6C59">
            <w:pPr>
              <w:spacing w:line="360" w:lineRule="auto"/>
              <w:jc w:val="both"/>
              <w:rPr>
                <w:sz w:val="18"/>
                <w:szCs w:val="18"/>
              </w:rPr>
            </w:pPr>
            <w:r w:rsidRPr="008C3CB2">
              <w:rPr>
                <w:sz w:val="18"/>
                <w:szCs w:val="18"/>
              </w:rPr>
              <w:t>N° de Capacitaciones,</w:t>
            </w:r>
          </w:p>
          <w:p w:rsidR="002C6C59" w:rsidRPr="008C3CB2" w:rsidRDefault="002C6C59" w:rsidP="002C6C59">
            <w:pPr>
              <w:spacing w:line="360" w:lineRule="auto"/>
              <w:jc w:val="both"/>
              <w:rPr>
                <w:sz w:val="18"/>
                <w:szCs w:val="18"/>
              </w:rPr>
            </w:pPr>
            <w:r w:rsidRPr="008C3CB2">
              <w:rPr>
                <w:sz w:val="18"/>
                <w:szCs w:val="18"/>
              </w:rPr>
              <w:t>N° de Diplomados ejecutados.</w:t>
            </w:r>
          </w:p>
        </w:tc>
        <w:tc>
          <w:tcPr>
            <w:tcW w:w="2736" w:type="dxa"/>
            <w:vAlign w:val="center"/>
          </w:tcPr>
          <w:p w:rsidR="002C6C59" w:rsidRPr="008C3CB2" w:rsidRDefault="002C6C59" w:rsidP="002C6C59">
            <w:pPr>
              <w:spacing w:line="360" w:lineRule="auto"/>
              <w:jc w:val="center"/>
              <w:rPr>
                <w:sz w:val="18"/>
                <w:szCs w:val="18"/>
              </w:rPr>
            </w:pPr>
            <w:r w:rsidRPr="008C3CB2">
              <w:rPr>
                <w:sz w:val="18"/>
                <w:szCs w:val="18"/>
              </w:rPr>
              <w:t>Junta Directiva/</w:t>
            </w:r>
          </w:p>
          <w:p w:rsidR="002C6C59" w:rsidRPr="008C3CB2" w:rsidRDefault="002C6C59" w:rsidP="002C6C59">
            <w:pPr>
              <w:spacing w:line="360" w:lineRule="auto"/>
              <w:jc w:val="center"/>
              <w:rPr>
                <w:b/>
                <w:sz w:val="18"/>
                <w:szCs w:val="18"/>
                <w:u w:val="single"/>
              </w:rPr>
            </w:pPr>
            <w:r w:rsidRPr="008C3CB2">
              <w:rPr>
                <w:sz w:val="18"/>
                <w:szCs w:val="18"/>
              </w:rPr>
              <w:t>Unidad de Inspectoría/ Personal administrativo.</w:t>
            </w:r>
          </w:p>
        </w:tc>
      </w:tr>
    </w:tbl>
    <w:p w:rsidR="002C6C59" w:rsidRDefault="002C6C59" w:rsidP="002C6C59">
      <w:pPr>
        <w:spacing w:after="0"/>
        <w:jc w:val="center"/>
        <w:rPr>
          <w:b/>
          <w:sz w:val="24"/>
          <w:szCs w:val="24"/>
          <w:u w:val="single"/>
        </w:rPr>
      </w:pPr>
    </w:p>
    <w:p w:rsidR="002C6C59" w:rsidRDefault="002C6C59" w:rsidP="002C6C59">
      <w:pPr>
        <w:spacing w:after="0"/>
        <w:jc w:val="center"/>
        <w:rPr>
          <w:b/>
          <w:sz w:val="24"/>
          <w:szCs w:val="24"/>
        </w:rPr>
      </w:pPr>
      <w:r>
        <w:rPr>
          <w:b/>
          <w:sz w:val="24"/>
          <w:szCs w:val="24"/>
        </w:rPr>
        <w:t>SUB-PROGRAMA DE PROCEDIMIENTO ADMINISTRATIVO SANCIONATORIO.</w:t>
      </w:r>
    </w:p>
    <w:p w:rsidR="002C6C59" w:rsidRDefault="002C6C59" w:rsidP="002C6C59">
      <w:pPr>
        <w:spacing w:after="0"/>
        <w:jc w:val="center"/>
        <w:rPr>
          <w:b/>
          <w:sz w:val="24"/>
          <w:szCs w:val="24"/>
        </w:rPr>
      </w:pPr>
    </w:p>
    <w:tbl>
      <w:tblPr>
        <w:tblStyle w:val="Tablaconcuadrcula"/>
        <w:tblW w:w="0" w:type="auto"/>
        <w:tblLook w:val="04A0" w:firstRow="1" w:lastRow="0" w:firstColumn="1" w:lastColumn="0" w:noHBand="0" w:noVBand="1"/>
      </w:tblPr>
      <w:tblGrid>
        <w:gridCol w:w="1590"/>
        <w:gridCol w:w="1514"/>
        <w:gridCol w:w="1996"/>
        <w:gridCol w:w="1978"/>
        <w:gridCol w:w="1750"/>
      </w:tblGrid>
      <w:tr w:rsidR="002C6C59" w:rsidRPr="00D840D1" w:rsidTr="002C6C59">
        <w:trPr>
          <w:trHeight w:val="531"/>
        </w:trPr>
        <w:tc>
          <w:tcPr>
            <w:tcW w:w="1951" w:type="dxa"/>
            <w:shd w:val="clear" w:color="auto" w:fill="F2F2F2" w:themeFill="background1" w:themeFillShade="F2"/>
            <w:vAlign w:val="center"/>
          </w:tcPr>
          <w:p w:rsidR="002C6C59" w:rsidRPr="00D840D1" w:rsidRDefault="002C6C59" w:rsidP="002C6C59">
            <w:pPr>
              <w:jc w:val="center"/>
              <w:rPr>
                <w:b/>
                <w:sz w:val="20"/>
                <w:szCs w:val="20"/>
              </w:rPr>
            </w:pPr>
            <w:r w:rsidRPr="00D840D1">
              <w:rPr>
                <w:b/>
                <w:sz w:val="20"/>
                <w:szCs w:val="20"/>
              </w:rPr>
              <w:t>OBJETIVOS</w:t>
            </w:r>
          </w:p>
        </w:tc>
        <w:tc>
          <w:tcPr>
            <w:tcW w:w="2268" w:type="dxa"/>
            <w:shd w:val="clear" w:color="auto" w:fill="F2F2F2" w:themeFill="background1" w:themeFillShade="F2"/>
            <w:vAlign w:val="center"/>
          </w:tcPr>
          <w:p w:rsidR="002C6C59" w:rsidRPr="00D840D1" w:rsidRDefault="002C6C59" w:rsidP="002C6C59">
            <w:pPr>
              <w:jc w:val="center"/>
              <w:rPr>
                <w:b/>
                <w:sz w:val="20"/>
                <w:szCs w:val="20"/>
              </w:rPr>
            </w:pPr>
            <w:r w:rsidRPr="00D840D1">
              <w:rPr>
                <w:b/>
                <w:sz w:val="20"/>
                <w:szCs w:val="20"/>
              </w:rPr>
              <w:t>METAS</w:t>
            </w:r>
          </w:p>
        </w:tc>
        <w:tc>
          <w:tcPr>
            <w:tcW w:w="3402" w:type="dxa"/>
            <w:shd w:val="clear" w:color="auto" w:fill="F2F2F2" w:themeFill="background1" w:themeFillShade="F2"/>
            <w:vAlign w:val="center"/>
          </w:tcPr>
          <w:p w:rsidR="002C6C59" w:rsidRPr="00D840D1" w:rsidRDefault="002C6C59" w:rsidP="002C6C59">
            <w:pPr>
              <w:jc w:val="center"/>
              <w:rPr>
                <w:b/>
                <w:sz w:val="20"/>
                <w:szCs w:val="20"/>
              </w:rPr>
            </w:pPr>
            <w:r w:rsidRPr="00D840D1">
              <w:rPr>
                <w:b/>
                <w:sz w:val="20"/>
                <w:szCs w:val="20"/>
              </w:rPr>
              <w:t>ACTIVIDADES</w:t>
            </w:r>
          </w:p>
        </w:tc>
        <w:tc>
          <w:tcPr>
            <w:tcW w:w="3260" w:type="dxa"/>
            <w:shd w:val="clear" w:color="auto" w:fill="F2F2F2" w:themeFill="background1" w:themeFillShade="F2"/>
            <w:vAlign w:val="center"/>
          </w:tcPr>
          <w:p w:rsidR="002C6C59" w:rsidRPr="00D840D1" w:rsidRDefault="002C6C59" w:rsidP="002C6C59">
            <w:pPr>
              <w:jc w:val="center"/>
              <w:rPr>
                <w:b/>
                <w:sz w:val="20"/>
                <w:szCs w:val="20"/>
              </w:rPr>
            </w:pPr>
            <w:r w:rsidRPr="00D840D1">
              <w:rPr>
                <w:b/>
                <w:sz w:val="20"/>
                <w:szCs w:val="20"/>
              </w:rPr>
              <w:t>INDICADORES</w:t>
            </w:r>
          </w:p>
        </w:tc>
        <w:tc>
          <w:tcPr>
            <w:tcW w:w="2341" w:type="dxa"/>
            <w:shd w:val="clear" w:color="auto" w:fill="F2F2F2" w:themeFill="background1" w:themeFillShade="F2"/>
            <w:vAlign w:val="center"/>
          </w:tcPr>
          <w:p w:rsidR="002C6C59" w:rsidRPr="00D840D1" w:rsidRDefault="002C6C59" w:rsidP="002C6C59">
            <w:pPr>
              <w:jc w:val="center"/>
              <w:rPr>
                <w:b/>
                <w:sz w:val="20"/>
                <w:szCs w:val="20"/>
              </w:rPr>
            </w:pPr>
            <w:r w:rsidRPr="00D840D1">
              <w:rPr>
                <w:b/>
                <w:sz w:val="20"/>
                <w:szCs w:val="20"/>
              </w:rPr>
              <w:t>RESPONSABLE</w:t>
            </w:r>
          </w:p>
        </w:tc>
      </w:tr>
      <w:tr w:rsidR="002C6C59" w:rsidRPr="00D840D1" w:rsidTr="002C6C59">
        <w:tc>
          <w:tcPr>
            <w:tcW w:w="1951" w:type="dxa"/>
            <w:vAlign w:val="center"/>
          </w:tcPr>
          <w:p w:rsidR="002C6C59" w:rsidRPr="00D840D1" w:rsidRDefault="002C6C59" w:rsidP="002C6C59">
            <w:pPr>
              <w:spacing w:line="360" w:lineRule="auto"/>
              <w:jc w:val="center"/>
              <w:rPr>
                <w:b/>
                <w:sz w:val="20"/>
                <w:szCs w:val="20"/>
              </w:rPr>
            </w:pPr>
            <w:r w:rsidRPr="00D840D1">
              <w:rPr>
                <w:b/>
                <w:sz w:val="20"/>
                <w:szCs w:val="20"/>
              </w:rPr>
              <w:t xml:space="preserve">Informar a los profesionales </w:t>
            </w:r>
            <w:r w:rsidRPr="00D840D1">
              <w:rPr>
                <w:b/>
                <w:sz w:val="20"/>
                <w:szCs w:val="20"/>
              </w:rPr>
              <w:lastRenderedPageBreak/>
              <w:t>Químico</w:t>
            </w:r>
            <w:r>
              <w:rPr>
                <w:b/>
                <w:sz w:val="20"/>
                <w:szCs w:val="20"/>
              </w:rPr>
              <w:t>s</w:t>
            </w:r>
            <w:r w:rsidRPr="00D840D1">
              <w:rPr>
                <w:b/>
                <w:sz w:val="20"/>
                <w:szCs w:val="20"/>
              </w:rPr>
              <w:t xml:space="preserve"> Farmacéuticos sobre las diferentes leyes de aplicación en Salud.</w:t>
            </w:r>
          </w:p>
        </w:tc>
        <w:tc>
          <w:tcPr>
            <w:tcW w:w="2268" w:type="dxa"/>
            <w:vAlign w:val="center"/>
          </w:tcPr>
          <w:p w:rsidR="002C6C59" w:rsidRPr="00D840D1" w:rsidRDefault="002C6C59" w:rsidP="002C6C59">
            <w:pPr>
              <w:spacing w:line="360" w:lineRule="auto"/>
              <w:jc w:val="center"/>
              <w:rPr>
                <w:sz w:val="20"/>
                <w:szCs w:val="20"/>
              </w:rPr>
            </w:pPr>
            <w:r w:rsidRPr="00D840D1">
              <w:rPr>
                <w:sz w:val="20"/>
                <w:szCs w:val="20"/>
              </w:rPr>
              <w:lastRenderedPageBreak/>
              <w:t xml:space="preserve">80% Divulgación de </w:t>
            </w:r>
            <w:r w:rsidRPr="00D840D1">
              <w:rPr>
                <w:sz w:val="20"/>
                <w:szCs w:val="20"/>
              </w:rPr>
              <w:lastRenderedPageBreak/>
              <w:t xml:space="preserve">la leyes de aplicación en Salud. </w:t>
            </w:r>
          </w:p>
        </w:tc>
        <w:tc>
          <w:tcPr>
            <w:tcW w:w="3402" w:type="dxa"/>
            <w:vAlign w:val="center"/>
          </w:tcPr>
          <w:p w:rsidR="002C6C59" w:rsidRPr="00D840D1" w:rsidRDefault="002C6C59" w:rsidP="002C6C59">
            <w:pPr>
              <w:spacing w:line="360" w:lineRule="auto"/>
              <w:jc w:val="center"/>
              <w:rPr>
                <w:sz w:val="20"/>
                <w:szCs w:val="20"/>
              </w:rPr>
            </w:pPr>
            <w:r w:rsidRPr="00D840D1">
              <w:rPr>
                <w:sz w:val="20"/>
                <w:szCs w:val="20"/>
              </w:rPr>
              <w:lastRenderedPageBreak/>
              <w:t xml:space="preserve">-Planificar las actividades de </w:t>
            </w:r>
            <w:r w:rsidRPr="00D840D1">
              <w:rPr>
                <w:sz w:val="20"/>
                <w:szCs w:val="20"/>
              </w:rPr>
              <w:lastRenderedPageBreak/>
              <w:t>inducción a estudiantes egresados.</w:t>
            </w:r>
          </w:p>
          <w:p w:rsidR="002C6C59" w:rsidRPr="00D840D1" w:rsidRDefault="002C6C59" w:rsidP="002C6C59">
            <w:pPr>
              <w:spacing w:line="360" w:lineRule="auto"/>
              <w:jc w:val="center"/>
              <w:rPr>
                <w:sz w:val="20"/>
                <w:szCs w:val="20"/>
              </w:rPr>
            </w:pPr>
            <w:r w:rsidRPr="00D840D1">
              <w:rPr>
                <w:sz w:val="20"/>
                <w:szCs w:val="20"/>
              </w:rPr>
              <w:t>-Planificar las actividades de capacitación a profesionales autorizados.</w:t>
            </w:r>
          </w:p>
          <w:p w:rsidR="002C6C59" w:rsidRPr="00D840D1" w:rsidRDefault="002C6C59" w:rsidP="002C6C59">
            <w:pPr>
              <w:spacing w:line="360" w:lineRule="auto"/>
              <w:jc w:val="center"/>
              <w:rPr>
                <w:sz w:val="20"/>
                <w:szCs w:val="20"/>
              </w:rPr>
            </w:pPr>
            <w:r w:rsidRPr="00D840D1">
              <w:rPr>
                <w:sz w:val="20"/>
                <w:szCs w:val="20"/>
              </w:rPr>
              <w:t>-Solicitar el apoyo técnico de la Unidad Jurídica cuando esta sea requerida.</w:t>
            </w:r>
          </w:p>
        </w:tc>
        <w:tc>
          <w:tcPr>
            <w:tcW w:w="3260" w:type="dxa"/>
            <w:vAlign w:val="center"/>
          </w:tcPr>
          <w:p w:rsidR="002C6C59" w:rsidRPr="00D840D1" w:rsidRDefault="002C6C59" w:rsidP="002C6C59">
            <w:pPr>
              <w:spacing w:line="360" w:lineRule="auto"/>
              <w:jc w:val="center"/>
              <w:rPr>
                <w:sz w:val="20"/>
                <w:szCs w:val="20"/>
              </w:rPr>
            </w:pPr>
            <w:r w:rsidRPr="00D840D1">
              <w:rPr>
                <w:sz w:val="20"/>
                <w:szCs w:val="20"/>
              </w:rPr>
              <w:lastRenderedPageBreak/>
              <w:t xml:space="preserve">-N° de actividades de inducción a </w:t>
            </w:r>
            <w:r w:rsidRPr="00D840D1">
              <w:rPr>
                <w:sz w:val="20"/>
                <w:szCs w:val="20"/>
              </w:rPr>
              <w:lastRenderedPageBreak/>
              <w:t>estudiantes egresados planificados.</w:t>
            </w:r>
          </w:p>
          <w:p w:rsidR="002C6C59" w:rsidRPr="00D840D1" w:rsidRDefault="002C6C59" w:rsidP="002C6C59">
            <w:pPr>
              <w:spacing w:line="360" w:lineRule="auto"/>
              <w:jc w:val="center"/>
              <w:rPr>
                <w:sz w:val="20"/>
                <w:szCs w:val="20"/>
              </w:rPr>
            </w:pPr>
            <w:r w:rsidRPr="00D840D1">
              <w:rPr>
                <w:sz w:val="20"/>
                <w:szCs w:val="20"/>
              </w:rPr>
              <w:t>-N° de actividades de capacitación a profesionales autorizados.</w:t>
            </w:r>
          </w:p>
          <w:p w:rsidR="002C6C59" w:rsidRPr="00D840D1" w:rsidRDefault="002C6C59" w:rsidP="002C6C59">
            <w:pPr>
              <w:spacing w:line="360" w:lineRule="auto"/>
              <w:jc w:val="center"/>
              <w:rPr>
                <w:sz w:val="20"/>
                <w:szCs w:val="20"/>
              </w:rPr>
            </w:pPr>
            <w:r w:rsidRPr="00D840D1">
              <w:rPr>
                <w:sz w:val="20"/>
                <w:szCs w:val="20"/>
              </w:rPr>
              <w:t>-N° de reuniones de apoyo técnico con la Unidad Jurídica realizadas.</w:t>
            </w:r>
          </w:p>
        </w:tc>
        <w:tc>
          <w:tcPr>
            <w:tcW w:w="2341" w:type="dxa"/>
            <w:vAlign w:val="center"/>
          </w:tcPr>
          <w:p w:rsidR="002C6C59" w:rsidRPr="00D840D1" w:rsidRDefault="002C6C59" w:rsidP="002C6C59">
            <w:pPr>
              <w:spacing w:line="360" w:lineRule="auto"/>
              <w:jc w:val="center"/>
              <w:rPr>
                <w:sz w:val="20"/>
                <w:szCs w:val="20"/>
              </w:rPr>
            </w:pPr>
            <w:r w:rsidRPr="00D840D1">
              <w:rPr>
                <w:sz w:val="20"/>
                <w:szCs w:val="20"/>
              </w:rPr>
              <w:lastRenderedPageBreak/>
              <w:t>Junta Directiva/</w:t>
            </w:r>
          </w:p>
          <w:p w:rsidR="002C6C59" w:rsidRPr="00D840D1" w:rsidRDefault="002C6C59" w:rsidP="002C6C59">
            <w:pPr>
              <w:spacing w:line="360" w:lineRule="auto"/>
              <w:jc w:val="center"/>
              <w:rPr>
                <w:sz w:val="20"/>
                <w:szCs w:val="20"/>
              </w:rPr>
            </w:pPr>
            <w:r w:rsidRPr="00D840D1">
              <w:rPr>
                <w:sz w:val="20"/>
                <w:szCs w:val="20"/>
              </w:rPr>
              <w:lastRenderedPageBreak/>
              <w:t>Unidad de Inspectoría/ Personal administrativo/ Asesor Jurídico.</w:t>
            </w:r>
          </w:p>
        </w:tc>
      </w:tr>
      <w:tr w:rsidR="002C6C59" w:rsidRPr="00D840D1" w:rsidTr="002C6C59">
        <w:tc>
          <w:tcPr>
            <w:tcW w:w="1951" w:type="dxa"/>
            <w:vAlign w:val="center"/>
          </w:tcPr>
          <w:p w:rsidR="002C6C59" w:rsidRPr="00D840D1" w:rsidRDefault="002C6C59" w:rsidP="002C6C59">
            <w:pPr>
              <w:spacing w:line="360" w:lineRule="auto"/>
              <w:jc w:val="center"/>
              <w:rPr>
                <w:b/>
                <w:sz w:val="20"/>
                <w:szCs w:val="20"/>
              </w:rPr>
            </w:pPr>
            <w:r w:rsidRPr="00D840D1">
              <w:rPr>
                <w:b/>
                <w:sz w:val="20"/>
                <w:szCs w:val="20"/>
              </w:rPr>
              <w:lastRenderedPageBreak/>
              <w:t>Tramitar el expediente sancionatorio.</w:t>
            </w:r>
          </w:p>
        </w:tc>
        <w:tc>
          <w:tcPr>
            <w:tcW w:w="2268" w:type="dxa"/>
            <w:vAlign w:val="center"/>
          </w:tcPr>
          <w:p w:rsidR="002C6C59" w:rsidRPr="00D840D1" w:rsidRDefault="002C6C59" w:rsidP="002C6C59">
            <w:pPr>
              <w:spacing w:line="360" w:lineRule="auto"/>
              <w:jc w:val="center"/>
              <w:rPr>
                <w:sz w:val="20"/>
                <w:szCs w:val="20"/>
              </w:rPr>
            </w:pPr>
            <w:r w:rsidRPr="00D840D1">
              <w:rPr>
                <w:sz w:val="20"/>
                <w:szCs w:val="20"/>
              </w:rPr>
              <w:t>Resolución del 100% de denuncias, avisos u oficios recibidos.</w:t>
            </w:r>
          </w:p>
        </w:tc>
        <w:tc>
          <w:tcPr>
            <w:tcW w:w="3402" w:type="dxa"/>
            <w:vAlign w:val="center"/>
          </w:tcPr>
          <w:p w:rsidR="002C6C59" w:rsidRPr="00D840D1" w:rsidRDefault="002C6C59" w:rsidP="002C6C59">
            <w:pPr>
              <w:spacing w:line="360" w:lineRule="auto"/>
              <w:jc w:val="center"/>
              <w:rPr>
                <w:sz w:val="20"/>
                <w:szCs w:val="20"/>
              </w:rPr>
            </w:pPr>
            <w:r w:rsidRPr="00D840D1">
              <w:rPr>
                <w:sz w:val="20"/>
                <w:szCs w:val="20"/>
              </w:rPr>
              <w:t>-Recepción de la denuncia, aviso u oficio.</w:t>
            </w:r>
          </w:p>
          <w:p w:rsidR="002C6C59" w:rsidRPr="00D840D1" w:rsidRDefault="002C6C59" w:rsidP="002C6C59">
            <w:pPr>
              <w:spacing w:line="360" w:lineRule="auto"/>
              <w:jc w:val="center"/>
              <w:rPr>
                <w:sz w:val="20"/>
                <w:szCs w:val="20"/>
              </w:rPr>
            </w:pPr>
            <w:r w:rsidRPr="00D840D1">
              <w:rPr>
                <w:sz w:val="20"/>
                <w:szCs w:val="20"/>
              </w:rPr>
              <w:t>-Realizar inspección de seguimiento a denuncia, aviso u oficio.</w:t>
            </w:r>
          </w:p>
          <w:p w:rsidR="002C6C59" w:rsidRPr="00D840D1" w:rsidRDefault="002C6C59" w:rsidP="002C6C59">
            <w:pPr>
              <w:spacing w:line="360" w:lineRule="auto"/>
              <w:jc w:val="center"/>
              <w:rPr>
                <w:sz w:val="20"/>
                <w:szCs w:val="20"/>
              </w:rPr>
            </w:pPr>
            <w:r w:rsidRPr="00D840D1">
              <w:rPr>
                <w:sz w:val="20"/>
                <w:szCs w:val="20"/>
              </w:rPr>
              <w:t>-Resolución de apertura de informativo o archivo de diligencias por parte de Junta Directiva.</w:t>
            </w:r>
          </w:p>
          <w:p w:rsidR="002C6C59" w:rsidRPr="00D840D1" w:rsidRDefault="002C6C59" w:rsidP="002C6C59">
            <w:pPr>
              <w:spacing w:line="360" w:lineRule="auto"/>
              <w:jc w:val="center"/>
              <w:rPr>
                <w:sz w:val="20"/>
                <w:szCs w:val="20"/>
              </w:rPr>
            </w:pPr>
            <w:r w:rsidRPr="00D840D1">
              <w:rPr>
                <w:sz w:val="20"/>
                <w:szCs w:val="20"/>
              </w:rPr>
              <w:t>-Solicitar el apoyo técnico de la Unidad Jurídica.</w:t>
            </w:r>
          </w:p>
        </w:tc>
        <w:tc>
          <w:tcPr>
            <w:tcW w:w="3260" w:type="dxa"/>
            <w:vAlign w:val="center"/>
          </w:tcPr>
          <w:p w:rsidR="002C6C59" w:rsidRPr="00D840D1" w:rsidRDefault="002C6C59" w:rsidP="002C6C59">
            <w:pPr>
              <w:spacing w:line="360" w:lineRule="auto"/>
              <w:jc w:val="center"/>
              <w:rPr>
                <w:sz w:val="20"/>
                <w:szCs w:val="20"/>
              </w:rPr>
            </w:pPr>
            <w:r w:rsidRPr="00D840D1">
              <w:rPr>
                <w:sz w:val="20"/>
                <w:szCs w:val="20"/>
              </w:rPr>
              <w:t>-N° de denuncia, aviso u oficio.</w:t>
            </w:r>
          </w:p>
          <w:p w:rsidR="002C6C59" w:rsidRPr="00D840D1" w:rsidRDefault="002C6C59" w:rsidP="002C6C59">
            <w:pPr>
              <w:spacing w:line="360" w:lineRule="auto"/>
              <w:jc w:val="center"/>
              <w:rPr>
                <w:sz w:val="20"/>
                <w:szCs w:val="20"/>
              </w:rPr>
            </w:pPr>
            <w:r w:rsidRPr="00D840D1">
              <w:rPr>
                <w:sz w:val="20"/>
                <w:szCs w:val="20"/>
              </w:rPr>
              <w:t>-N° de inspección de seguimiento a denuncia, aviso u oficio.</w:t>
            </w:r>
          </w:p>
          <w:p w:rsidR="002C6C59" w:rsidRPr="00D840D1" w:rsidRDefault="002C6C59" w:rsidP="002C6C59">
            <w:pPr>
              <w:spacing w:line="360" w:lineRule="auto"/>
              <w:jc w:val="center"/>
              <w:rPr>
                <w:sz w:val="20"/>
                <w:szCs w:val="20"/>
              </w:rPr>
            </w:pPr>
            <w:r w:rsidRPr="00D840D1">
              <w:rPr>
                <w:sz w:val="20"/>
                <w:szCs w:val="20"/>
              </w:rPr>
              <w:t>-N° de Resolución de apertura de informativo o archivo de diligencias por parte de Junta Directiva.</w:t>
            </w:r>
          </w:p>
          <w:p w:rsidR="002C6C59" w:rsidRPr="00D840D1" w:rsidRDefault="002C6C59" w:rsidP="002C6C59">
            <w:pPr>
              <w:spacing w:line="360" w:lineRule="auto"/>
              <w:jc w:val="center"/>
              <w:rPr>
                <w:sz w:val="20"/>
                <w:szCs w:val="20"/>
              </w:rPr>
            </w:pPr>
            <w:r w:rsidRPr="00D840D1">
              <w:rPr>
                <w:sz w:val="20"/>
                <w:szCs w:val="20"/>
              </w:rPr>
              <w:t>-N° de reunión de apoyo técnico de la Unidad Jurídica</w:t>
            </w:r>
          </w:p>
        </w:tc>
        <w:tc>
          <w:tcPr>
            <w:tcW w:w="2341" w:type="dxa"/>
            <w:vAlign w:val="center"/>
          </w:tcPr>
          <w:p w:rsidR="002C6C59" w:rsidRPr="00D840D1" w:rsidRDefault="002C6C59" w:rsidP="002C6C59">
            <w:pPr>
              <w:spacing w:line="360" w:lineRule="auto"/>
              <w:jc w:val="center"/>
              <w:rPr>
                <w:sz w:val="20"/>
                <w:szCs w:val="20"/>
              </w:rPr>
            </w:pPr>
            <w:r w:rsidRPr="00D840D1">
              <w:rPr>
                <w:sz w:val="20"/>
                <w:szCs w:val="20"/>
              </w:rPr>
              <w:t>Junta Directiva/</w:t>
            </w:r>
          </w:p>
          <w:p w:rsidR="002C6C59" w:rsidRPr="00D840D1" w:rsidRDefault="002C6C59" w:rsidP="002C6C59">
            <w:pPr>
              <w:spacing w:line="360" w:lineRule="auto"/>
              <w:jc w:val="center"/>
              <w:rPr>
                <w:sz w:val="20"/>
                <w:szCs w:val="20"/>
              </w:rPr>
            </w:pPr>
            <w:r w:rsidRPr="00D840D1">
              <w:rPr>
                <w:sz w:val="20"/>
                <w:szCs w:val="20"/>
              </w:rPr>
              <w:t>Unidad de Inspectoría/ Personal administrativo/ Asesor Jurídico.</w:t>
            </w:r>
          </w:p>
        </w:tc>
      </w:tr>
    </w:tbl>
    <w:p w:rsidR="002C6C59" w:rsidRDefault="002C6C59" w:rsidP="002C6C59"/>
    <w:p w:rsidR="002C6C59" w:rsidRDefault="002C6C59" w:rsidP="005925FC">
      <w:pPr>
        <w:jc w:val="center"/>
        <w:rPr>
          <w:sz w:val="24"/>
          <w:szCs w:val="24"/>
        </w:rPr>
      </w:pPr>
    </w:p>
    <w:p w:rsidR="002C6C59" w:rsidRDefault="002C6C59" w:rsidP="005925FC">
      <w:pPr>
        <w:jc w:val="center"/>
        <w:rPr>
          <w:sz w:val="24"/>
          <w:szCs w:val="24"/>
        </w:rPr>
      </w:pPr>
    </w:p>
    <w:p w:rsidR="002C6C59" w:rsidRPr="00652590" w:rsidRDefault="002C6C59" w:rsidP="002C6C59">
      <w:pPr>
        <w:jc w:val="center"/>
        <w:rPr>
          <w:b/>
          <w:color w:val="1F3864" w:themeColor="accent5" w:themeShade="80"/>
          <w:sz w:val="20"/>
          <w:szCs w:val="20"/>
        </w:rPr>
      </w:pPr>
      <w:r w:rsidRPr="00652590">
        <w:rPr>
          <w:b/>
          <w:color w:val="1F3864" w:themeColor="accent5" w:themeShade="80"/>
          <w:sz w:val="20"/>
          <w:szCs w:val="20"/>
        </w:rPr>
        <w:t>CONSEJO SUPERIOR DE SALUD PÚBLICA (CSSP)</w:t>
      </w:r>
    </w:p>
    <w:p w:rsidR="002C6C59" w:rsidRPr="00652590" w:rsidRDefault="002C6C59" w:rsidP="002C6C59">
      <w:pPr>
        <w:jc w:val="center"/>
        <w:rPr>
          <w:b/>
          <w:color w:val="1F3864" w:themeColor="accent5" w:themeShade="80"/>
          <w:sz w:val="20"/>
          <w:szCs w:val="20"/>
        </w:rPr>
      </w:pPr>
      <w:r>
        <w:rPr>
          <w:b/>
          <w:color w:val="1F3864" w:themeColor="accent5" w:themeShade="80"/>
          <w:sz w:val="20"/>
          <w:szCs w:val="20"/>
        </w:rPr>
        <w:t>PLAN ESTRATÉGICO 2016</w:t>
      </w:r>
      <w:r w:rsidRPr="00652590">
        <w:rPr>
          <w:b/>
          <w:color w:val="1F3864" w:themeColor="accent5" w:themeShade="80"/>
          <w:sz w:val="20"/>
          <w:szCs w:val="20"/>
        </w:rPr>
        <w:tab/>
      </w:r>
      <w:r w:rsidRPr="00652590">
        <w:rPr>
          <w:b/>
          <w:color w:val="1F3864" w:themeColor="accent5" w:themeShade="80"/>
          <w:sz w:val="20"/>
          <w:szCs w:val="20"/>
        </w:rPr>
        <w:tab/>
        <w:t>JUNTA / UNIDAD: _____</w:t>
      </w:r>
      <w:r w:rsidRPr="00652590">
        <w:rPr>
          <w:b/>
          <w:color w:val="1F3864" w:themeColor="accent5" w:themeShade="80"/>
          <w:sz w:val="20"/>
          <w:szCs w:val="20"/>
          <w:u w:val="single"/>
        </w:rPr>
        <w:t>URES_</w:t>
      </w:r>
      <w:r w:rsidRPr="00652590">
        <w:rPr>
          <w:b/>
          <w:color w:val="1F3864" w:themeColor="accent5" w:themeShade="80"/>
          <w:sz w:val="20"/>
          <w:szCs w:val="20"/>
        </w:rPr>
        <w:t>__________</w:t>
      </w:r>
      <w:r w:rsidRPr="00652590">
        <w:rPr>
          <w:b/>
          <w:color w:val="1F3864" w:themeColor="accent5" w:themeShade="80"/>
          <w:sz w:val="20"/>
          <w:szCs w:val="20"/>
        </w:rPr>
        <w:softHyphen/>
      </w:r>
      <w:r w:rsidRPr="00652590">
        <w:rPr>
          <w:b/>
          <w:color w:val="1F3864" w:themeColor="accent5" w:themeShade="80"/>
          <w:sz w:val="20"/>
          <w:szCs w:val="20"/>
        </w:rPr>
        <w:softHyphen/>
      </w:r>
      <w:r w:rsidRPr="00652590">
        <w:rPr>
          <w:b/>
          <w:color w:val="1F3864" w:themeColor="accent5" w:themeShade="80"/>
          <w:sz w:val="20"/>
          <w:szCs w:val="20"/>
        </w:rPr>
        <w:softHyphen/>
      </w:r>
      <w:r w:rsidRPr="00652590">
        <w:rPr>
          <w:b/>
          <w:color w:val="1F3864" w:themeColor="accent5" w:themeShade="80"/>
          <w:sz w:val="20"/>
          <w:szCs w:val="20"/>
        </w:rPr>
        <w:softHyphen/>
      </w:r>
      <w:r w:rsidRPr="00652590">
        <w:rPr>
          <w:b/>
          <w:color w:val="1F3864" w:themeColor="accent5" w:themeShade="80"/>
          <w:sz w:val="20"/>
          <w:szCs w:val="20"/>
        </w:rPr>
        <w:softHyphen/>
      </w:r>
      <w:r w:rsidRPr="00652590">
        <w:rPr>
          <w:b/>
          <w:color w:val="1F3864" w:themeColor="accent5" w:themeShade="80"/>
          <w:sz w:val="20"/>
          <w:szCs w:val="20"/>
        </w:rPr>
        <w:softHyphen/>
      </w:r>
      <w:r w:rsidRPr="00652590">
        <w:rPr>
          <w:b/>
          <w:color w:val="1F3864" w:themeColor="accent5" w:themeShade="80"/>
          <w:sz w:val="20"/>
          <w:szCs w:val="20"/>
        </w:rPr>
        <w:softHyphen/>
        <w:t>_____________</w:t>
      </w:r>
    </w:p>
    <w:tbl>
      <w:tblPr>
        <w:tblStyle w:val="Sombreadomedio1-nfasis5"/>
        <w:tblW w:w="0" w:type="auto"/>
        <w:tblLook w:val="04A0" w:firstRow="1" w:lastRow="0" w:firstColumn="1" w:lastColumn="0" w:noHBand="0" w:noVBand="1"/>
      </w:tblPr>
      <w:tblGrid>
        <w:gridCol w:w="2293"/>
        <w:gridCol w:w="3008"/>
        <w:gridCol w:w="1647"/>
        <w:gridCol w:w="1870"/>
      </w:tblGrid>
      <w:tr w:rsidR="002C6C59" w:rsidRPr="00652590" w:rsidTr="002C6C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7295D2" w:themeColor="accent5" w:themeTint="BF"/>
            </w:tcBorders>
          </w:tcPr>
          <w:p w:rsidR="002C6C59" w:rsidRPr="00652590" w:rsidRDefault="002C6C59" w:rsidP="002C6C59">
            <w:pPr>
              <w:jc w:val="center"/>
            </w:pPr>
            <w:r w:rsidRPr="00652590">
              <w:t>MISIÓN</w:t>
            </w:r>
          </w:p>
        </w:tc>
        <w:tc>
          <w:tcPr>
            <w:tcW w:w="5395" w:type="dxa"/>
            <w:tcBorders>
              <w:left w:val="single" w:sz="8" w:space="0" w:color="7295D2" w:themeColor="accent5" w:themeTint="BF"/>
              <w:right w:val="single" w:sz="8" w:space="0" w:color="7295D2" w:themeColor="accent5" w:themeTint="BF"/>
            </w:tcBorders>
          </w:tcPr>
          <w:p w:rsidR="002C6C59" w:rsidRPr="00652590" w:rsidRDefault="002C6C59" w:rsidP="002C6C59">
            <w:pPr>
              <w:jc w:val="center"/>
              <w:cnfStyle w:val="100000000000" w:firstRow="1" w:lastRow="0" w:firstColumn="0" w:lastColumn="0" w:oddVBand="0" w:evenVBand="0" w:oddHBand="0" w:evenHBand="0" w:firstRowFirstColumn="0" w:firstRowLastColumn="0" w:lastRowFirstColumn="0" w:lastRowLastColumn="0"/>
            </w:pPr>
            <w:r w:rsidRPr="00652590">
              <w:t>VISION</w:t>
            </w:r>
          </w:p>
        </w:tc>
        <w:tc>
          <w:tcPr>
            <w:tcW w:w="4382" w:type="dxa"/>
            <w:gridSpan w:val="2"/>
            <w:tcBorders>
              <w:left w:val="single" w:sz="8" w:space="0" w:color="7295D2" w:themeColor="accent5" w:themeTint="BF"/>
            </w:tcBorders>
          </w:tcPr>
          <w:p w:rsidR="002C6C59" w:rsidRPr="00652590" w:rsidRDefault="002C6C59" w:rsidP="002C6C59">
            <w:pPr>
              <w:jc w:val="center"/>
              <w:cnfStyle w:val="100000000000" w:firstRow="1" w:lastRow="0" w:firstColumn="0" w:lastColumn="0" w:oddVBand="0" w:evenVBand="0" w:oddHBand="0" w:evenHBand="0" w:firstRowFirstColumn="0" w:firstRowLastColumn="0" w:lastRowFirstColumn="0" w:lastRowLastColumn="0"/>
            </w:pPr>
            <w:r w:rsidRPr="00652590">
              <w:t>VALORES</w:t>
            </w:r>
          </w:p>
        </w:tc>
      </w:tr>
      <w:tr w:rsidR="002C6C59" w:rsidRPr="00652590" w:rsidTr="002C6C59">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3369" w:type="dxa"/>
            <w:tcBorders>
              <w:right w:val="single" w:sz="8" w:space="0" w:color="7295D2" w:themeColor="accent5" w:themeTint="BF"/>
            </w:tcBorders>
          </w:tcPr>
          <w:p w:rsidR="002C6C59" w:rsidRPr="00652590" w:rsidRDefault="002C6C59" w:rsidP="002C6C59">
            <w:pPr>
              <w:jc w:val="center"/>
              <w:rPr>
                <w:rFonts w:ascii="Arial" w:eastAsia="Times New Roman" w:hAnsi="Arial" w:cs="Arial"/>
                <w:b w:val="0"/>
                <w:color w:val="000000"/>
                <w:sz w:val="20"/>
                <w:szCs w:val="20"/>
              </w:rPr>
            </w:pPr>
            <w:r w:rsidRPr="00652590">
              <w:rPr>
                <w:rFonts w:ascii="Arial" w:eastAsia="Times New Roman" w:hAnsi="Arial" w:cs="Arial"/>
                <w:b w:val="0"/>
                <w:color w:val="000000"/>
                <w:sz w:val="20"/>
                <w:szCs w:val="20"/>
              </w:rPr>
              <w:t>Somos la autoridad reguladora competente para la autorización, vigilancia y control del ejercicio de los profesionales de la salud y de establecimientos de salud no farmacéuticos</w:t>
            </w:r>
          </w:p>
        </w:tc>
        <w:tc>
          <w:tcPr>
            <w:tcW w:w="5395" w:type="dxa"/>
            <w:tcBorders>
              <w:left w:val="single" w:sz="8" w:space="0" w:color="7295D2" w:themeColor="accent5" w:themeTint="BF"/>
              <w:right w:val="single" w:sz="8" w:space="0" w:color="7295D2" w:themeColor="accent5" w:themeTint="BF"/>
            </w:tcBorders>
          </w:tcPr>
          <w:p w:rsidR="002C6C59" w:rsidRPr="00652590" w:rsidRDefault="002C6C59" w:rsidP="002C6C59">
            <w:pPr>
              <w:jc w:val="center"/>
              <w:cnfStyle w:val="000000100000" w:firstRow="0" w:lastRow="0" w:firstColumn="0" w:lastColumn="0" w:oddVBand="0" w:evenVBand="0" w:oddHBand="1" w:evenHBand="0" w:firstRowFirstColumn="0" w:firstRowLastColumn="0" w:lastRowFirstColumn="0" w:lastRowLastColumn="0"/>
              <w:rPr>
                <w:sz w:val="20"/>
                <w:szCs w:val="20"/>
              </w:rPr>
            </w:pPr>
            <w:r w:rsidRPr="00A76C62">
              <w:rPr>
                <w:rFonts w:ascii="Arial" w:hAnsi="Arial" w:cs="Arial"/>
                <w:color w:val="000000"/>
                <w:sz w:val="20"/>
                <w:szCs w:val="20"/>
              </w:rPr>
              <w:t>Ser una institución especializada, dinámica, innovadora y comprometida con la excelencia que garantice a la población el derecho a la salud a través de la regulación, vigilancia y control del ejercicio de los profesionales de la salud y establecimientos de salud no farmacéuticos</w:t>
            </w:r>
          </w:p>
        </w:tc>
        <w:tc>
          <w:tcPr>
            <w:tcW w:w="2191" w:type="dxa"/>
            <w:tcBorders>
              <w:left w:val="single" w:sz="8" w:space="0" w:color="7295D2" w:themeColor="accent5" w:themeTint="BF"/>
            </w:tcBorders>
          </w:tcPr>
          <w:p w:rsidR="002C6C59" w:rsidRPr="00652590" w:rsidRDefault="002C6C59" w:rsidP="002C6C59">
            <w:pPr>
              <w:spacing w:line="27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52590">
              <w:rPr>
                <w:rFonts w:ascii="Arial" w:eastAsia="Times New Roman" w:hAnsi="Arial" w:cs="Arial"/>
                <w:color w:val="000000"/>
                <w:sz w:val="20"/>
                <w:szCs w:val="20"/>
                <w:bdr w:val="none" w:sz="0" w:space="0" w:color="auto" w:frame="1"/>
              </w:rPr>
              <w:t>- Honestidad</w:t>
            </w:r>
          </w:p>
          <w:p w:rsidR="002C6C59" w:rsidRPr="00652590" w:rsidRDefault="002C6C59" w:rsidP="002C6C59">
            <w:pPr>
              <w:spacing w:line="27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52590">
              <w:rPr>
                <w:rFonts w:ascii="Arial" w:eastAsia="Times New Roman" w:hAnsi="Arial" w:cs="Arial"/>
                <w:color w:val="000000"/>
                <w:sz w:val="20"/>
                <w:szCs w:val="20"/>
                <w:bdr w:val="none" w:sz="0" w:space="0" w:color="auto" w:frame="1"/>
              </w:rPr>
              <w:t>- Equidad</w:t>
            </w:r>
          </w:p>
          <w:p w:rsidR="002C6C59" w:rsidRPr="00652590" w:rsidRDefault="002C6C59" w:rsidP="002C6C59">
            <w:pPr>
              <w:spacing w:line="27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52590">
              <w:rPr>
                <w:rFonts w:ascii="Arial" w:eastAsia="Times New Roman" w:hAnsi="Arial" w:cs="Arial"/>
                <w:color w:val="000000"/>
                <w:sz w:val="20"/>
                <w:szCs w:val="20"/>
                <w:bdr w:val="none" w:sz="0" w:space="0" w:color="auto" w:frame="1"/>
              </w:rPr>
              <w:t>- Respeto</w:t>
            </w:r>
          </w:p>
          <w:p w:rsidR="002C6C59" w:rsidRPr="00652590" w:rsidRDefault="002C6C59" w:rsidP="002C6C59">
            <w:pPr>
              <w:spacing w:line="27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52590">
              <w:rPr>
                <w:rFonts w:ascii="Arial" w:eastAsia="Times New Roman" w:hAnsi="Arial" w:cs="Arial"/>
                <w:color w:val="000000"/>
                <w:sz w:val="20"/>
                <w:szCs w:val="20"/>
                <w:bdr w:val="none" w:sz="0" w:space="0" w:color="auto" w:frame="1"/>
              </w:rPr>
              <w:t>- Compromiso</w:t>
            </w:r>
          </w:p>
        </w:tc>
        <w:tc>
          <w:tcPr>
            <w:tcW w:w="2191" w:type="dxa"/>
          </w:tcPr>
          <w:p w:rsidR="002C6C59" w:rsidRPr="00652590" w:rsidRDefault="002C6C59" w:rsidP="002C6C59">
            <w:pPr>
              <w:spacing w:line="27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52590">
              <w:rPr>
                <w:rFonts w:ascii="Arial" w:eastAsia="Times New Roman" w:hAnsi="Arial" w:cs="Arial"/>
                <w:color w:val="000000"/>
                <w:sz w:val="20"/>
                <w:szCs w:val="20"/>
                <w:bdr w:val="none" w:sz="0" w:space="0" w:color="auto" w:frame="1"/>
              </w:rPr>
              <w:t>- Responsabilidad</w:t>
            </w:r>
          </w:p>
          <w:p w:rsidR="002C6C59" w:rsidRPr="00652590" w:rsidRDefault="002C6C59" w:rsidP="002C6C59">
            <w:pPr>
              <w:spacing w:line="27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52590">
              <w:rPr>
                <w:rFonts w:ascii="Arial" w:eastAsia="Times New Roman" w:hAnsi="Arial" w:cs="Arial"/>
                <w:color w:val="000000"/>
                <w:sz w:val="20"/>
                <w:szCs w:val="20"/>
                <w:bdr w:val="none" w:sz="0" w:space="0" w:color="auto" w:frame="1"/>
              </w:rPr>
              <w:t>- Solidaridad</w:t>
            </w:r>
          </w:p>
          <w:p w:rsidR="002C6C59" w:rsidRPr="00652590" w:rsidRDefault="002C6C59" w:rsidP="002C6C59">
            <w:pPr>
              <w:spacing w:line="270" w:lineRule="atLeast"/>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bdr w:val="none" w:sz="0" w:space="0" w:color="auto" w:frame="1"/>
              </w:rPr>
            </w:pPr>
            <w:r w:rsidRPr="00652590">
              <w:rPr>
                <w:rFonts w:ascii="Arial" w:eastAsia="Times New Roman" w:hAnsi="Arial" w:cs="Arial"/>
                <w:color w:val="000000"/>
                <w:sz w:val="20"/>
                <w:szCs w:val="20"/>
                <w:bdr w:val="none" w:sz="0" w:space="0" w:color="auto" w:frame="1"/>
              </w:rPr>
              <w:t>- Espíritu de servicio</w:t>
            </w:r>
          </w:p>
          <w:p w:rsidR="002C6C59" w:rsidRPr="00652590" w:rsidRDefault="002C6C59" w:rsidP="002C6C5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52590">
              <w:rPr>
                <w:rFonts w:ascii="Arial" w:hAnsi="Arial" w:cs="Arial"/>
                <w:color w:val="000000"/>
                <w:sz w:val="20"/>
                <w:szCs w:val="20"/>
                <w:bdr w:val="none" w:sz="0" w:space="0" w:color="auto" w:frame="1"/>
              </w:rPr>
              <w:t>- Lealtad institucional</w:t>
            </w:r>
          </w:p>
        </w:tc>
      </w:tr>
    </w:tbl>
    <w:tbl>
      <w:tblPr>
        <w:tblStyle w:val="Sombreadoclaro-nfasis5"/>
        <w:tblW w:w="0" w:type="auto"/>
        <w:tblLook w:val="04A0" w:firstRow="1" w:lastRow="0" w:firstColumn="1" w:lastColumn="0" w:noHBand="0" w:noVBand="1"/>
      </w:tblPr>
      <w:tblGrid>
        <w:gridCol w:w="4473"/>
        <w:gridCol w:w="4345"/>
      </w:tblGrid>
      <w:tr w:rsidR="002C6C59" w:rsidRPr="00652590" w:rsidTr="002C6C59">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3175" w:type="dxa"/>
            <w:gridSpan w:val="2"/>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C6C59" w:rsidRPr="00652590" w:rsidRDefault="002C6C59" w:rsidP="002C6C59">
            <w:r w:rsidRPr="00652590">
              <w:t xml:space="preserve">OBJETIVO GENERAL  </w:t>
            </w:r>
          </w:p>
        </w:tc>
      </w:tr>
      <w:tr w:rsidR="002C6C59" w:rsidRPr="00652590" w:rsidTr="002C6C59">
        <w:trPr>
          <w:cnfStyle w:val="000000100000" w:firstRow="0" w:lastRow="0" w:firstColumn="0" w:lastColumn="0" w:oddVBand="0" w:evenVBand="0" w:oddHBand="1"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13175" w:type="dxa"/>
            <w:gridSpan w:val="2"/>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C6C59" w:rsidRPr="00652590" w:rsidRDefault="002C6C59" w:rsidP="002C6C59">
            <w:r>
              <w:t xml:space="preserve">Procesar de forma eficiente y eficaz el </w:t>
            </w:r>
            <w:proofErr w:type="gramStart"/>
            <w:r>
              <w:t xml:space="preserve">Registro </w:t>
            </w:r>
            <w:r w:rsidRPr="00652590">
              <w:t xml:space="preserve"> de</w:t>
            </w:r>
            <w:proofErr w:type="gramEnd"/>
            <w:r>
              <w:t xml:space="preserve"> los</w:t>
            </w:r>
            <w:r w:rsidRPr="00652590">
              <w:t xml:space="preserve"> Establecimientos de Salud</w:t>
            </w:r>
            <w:r>
              <w:t xml:space="preserve"> y de todas las modificaciones por las que puede pasar  como traslados, traspasos, ampliación de servicios, ampliación del local, cambio de nombre, cambio de razón social, inscripción de regente,  autorización de sellos, certificación de inscripción, cierre temporal, cierre definitivo, autorizaciones y constancias de inscripción.</w:t>
            </w:r>
          </w:p>
        </w:tc>
      </w:tr>
      <w:tr w:rsidR="002C6C59" w:rsidRPr="00652590" w:rsidTr="002C6C59">
        <w:trPr>
          <w:trHeight w:val="284"/>
        </w:trPr>
        <w:tc>
          <w:tcPr>
            <w:cnfStyle w:val="001000000000" w:firstRow="0" w:lastRow="0" w:firstColumn="1" w:lastColumn="0" w:oddVBand="0" w:evenVBand="0" w:oddHBand="0" w:evenHBand="0" w:firstRowFirstColumn="0" w:firstRowLastColumn="0" w:lastRowFirstColumn="0" w:lastRowLastColumn="0"/>
            <w:tcW w:w="6705"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C6C59" w:rsidRPr="00652590" w:rsidRDefault="002C6C59" w:rsidP="002C6C59">
            <w:r w:rsidRPr="00652590">
              <w:t>META ESTRATEGICA 1</w:t>
            </w:r>
          </w:p>
        </w:tc>
        <w:tc>
          <w:tcPr>
            <w:tcW w:w="647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C6C59" w:rsidRPr="00652590" w:rsidRDefault="002C6C59" w:rsidP="002C6C59">
            <w:pPr>
              <w:cnfStyle w:val="000000000000" w:firstRow="0" w:lastRow="0" w:firstColumn="0" w:lastColumn="0" w:oddVBand="0" w:evenVBand="0" w:oddHBand="0" w:evenHBand="0" w:firstRowFirstColumn="0" w:firstRowLastColumn="0" w:lastRowFirstColumn="0" w:lastRowLastColumn="0"/>
              <w:rPr>
                <w:b/>
              </w:rPr>
            </w:pPr>
            <w:r w:rsidRPr="00652590">
              <w:rPr>
                <w:b/>
              </w:rPr>
              <w:t>META ESTRATEGICA 2</w:t>
            </w:r>
            <w:r>
              <w:rPr>
                <w:b/>
              </w:rPr>
              <w:t xml:space="preserve"> *</w:t>
            </w:r>
          </w:p>
        </w:tc>
      </w:tr>
      <w:tr w:rsidR="002C6C59" w:rsidRPr="00652590" w:rsidTr="002C6C59">
        <w:trPr>
          <w:cnfStyle w:val="000000100000" w:firstRow="0" w:lastRow="0" w:firstColumn="0" w:lastColumn="0" w:oddVBand="0" w:evenVBand="0" w:oddHBand="1" w:evenHBand="0" w:firstRowFirstColumn="0" w:firstRowLastColumn="0" w:lastRowFirstColumn="0" w:lastRowLastColumn="0"/>
          <w:trHeight w:val="956"/>
        </w:trPr>
        <w:tc>
          <w:tcPr>
            <w:cnfStyle w:val="001000000000" w:firstRow="0" w:lastRow="0" w:firstColumn="1" w:lastColumn="0" w:oddVBand="0" w:evenVBand="0" w:oddHBand="0" w:evenHBand="0" w:firstRowFirstColumn="0" w:firstRowLastColumn="0" w:lastRowFirstColumn="0" w:lastRowLastColumn="0"/>
            <w:tcW w:w="6705"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C6C59" w:rsidRPr="00652590" w:rsidRDefault="002C6C59" w:rsidP="002C6C59"/>
          <w:p w:rsidR="002C6C59" w:rsidRPr="00652590" w:rsidRDefault="002C6C59" w:rsidP="002C6C59">
            <w:r w:rsidRPr="00652590">
              <w:t xml:space="preserve">Resolver y </w:t>
            </w:r>
            <w:proofErr w:type="gramStart"/>
            <w:r w:rsidRPr="00652590">
              <w:t>agilizar  los</w:t>
            </w:r>
            <w:proofErr w:type="gramEnd"/>
            <w:r w:rsidRPr="00652590">
              <w:t xml:space="preserve"> procesos de apertura y </w:t>
            </w:r>
            <w:r>
              <w:t>las respectivas</w:t>
            </w:r>
            <w:r w:rsidRPr="00652590">
              <w:t xml:space="preserve"> modificaciones de los Establecimientos de Salud.</w:t>
            </w:r>
          </w:p>
        </w:tc>
        <w:tc>
          <w:tcPr>
            <w:tcW w:w="6470" w:type="dxa"/>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C6C59" w:rsidRPr="00652590" w:rsidRDefault="002C6C59" w:rsidP="002C6C59">
            <w:pPr>
              <w:cnfStyle w:val="000000100000" w:firstRow="0" w:lastRow="0" w:firstColumn="0" w:lastColumn="0" w:oddVBand="0" w:evenVBand="0" w:oddHBand="1" w:evenHBand="0" w:firstRowFirstColumn="0" w:firstRowLastColumn="0" w:lastRowFirstColumn="0" w:lastRowLastColumn="0"/>
              <w:rPr>
                <w:b/>
              </w:rPr>
            </w:pPr>
          </w:p>
          <w:p w:rsidR="002C6C59" w:rsidRPr="00652590" w:rsidRDefault="002C6C59" w:rsidP="002C6C59">
            <w:pPr>
              <w:cnfStyle w:val="000000100000" w:firstRow="0" w:lastRow="0" w:firstColumn="0" w:lastColumn="0" w:oddVBand="0" w:evenVBand="0" w:oddHBand="1" w:evenHBand="0" w:firstRowFirstColumn="0" w:firstRowLastColumn="0" w:lastRowFirstColumn="0" w:lastRowLastColumn="0"/>
              <w:rPr>
                <w:b/>
              </w:rPr>
            </w:pPr>
            <w:r w:rsidRPr="00652590">
              <w:rPr>
                <w:b/>
              </w:rPr>
              <w:t>-Lograr la acreditación de la URES y Juntas de Vigilancia</w:t>
            </w:r>
            <w:r>
              <w:rPr>
                <w:b/>
              </w:rPr>
              <w:t xml:space="preserve"> bajo la Norma ISO 17020</w:t>
            </w:r>
            <w:r w:rsidRPr="00652590">
              <w:rPr>
                <w:b/>
              </w:rPr>
              <w:t>.</w:t>
            </w:r>
          </w:p>
          <w:p w:rsidR="002C6C59" w:rsidRPr="00652590" w:rsidRDefault="002C6C59" w:rsidP="002C6C59">
            <w:pPr>
              <w:cnfStyle w:val="000000100000" w:firstRow="0" w:lastRow="0" w:firstColumn="0" w:lastColumn="0" w:oddVBand="0" w:evenVBand="0" w:oddHBand="1" w:evenHBand="0" w:firstRowFirstColumn="0" w:firstRowLastColumn="0" w:lastRowFirstColumn="0" w:lastRowLastColumn="0"/>
              <w:rPr>
                <w:b/>
              </w:rPr>
            </w:pPr>
            <w:r w:rsidRPr="00652590">
              <w:rPr>
                <w:b/>
              </w:rPr>
              <w:t>-Lograr con el Censo el registro de todos los Establecimientos de Salud privados.</w:t>
            </w:r>
          </w:p>
        </w:tc>
      </w:tr>
      <w:tr w:rsidR="002C6C59" w:rsidRPr="00652590" w:rsidTr="002C6C59">
        <w:trPr>
          <w:trHeight w:val="245"/>
        </w:trPr>
        <w:tc>
          <w:tcPr>
            <w:cnfStyle w:val="001000000000" w:firstRow="0" w:lastRow="0" w:firstColumn="1" w:lastColumn="0" w:oddVBand="0" w:evenVBand="0" w:oddHBand="0" w:evenHBand="0" w:firstRowFirstColumn="0" w:firstRowLastColumn="0" w:lastRowFirstColumn="0" w:lastRowLastColumn="0"/>
            <w:tcW w:w="13175" w:type="dxa"/>
            <w:gridSpan w:val="2"/>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C6C59" w:rsidRPr="00652590" w:rsidRDefault="002C6C59" w:rsidP="002C6C59">
            <w:pPr>
              <w:jc w:val="center"/>
            </w:pPr>
            <w:r w:rsidRPr="00652590">
              <w:t>PROGRAMA INSTITUCIONAL</w:t>
            </w:r>
          </w:p>
        </w:tc>
      </w:tr>
      <w:tr w:rsidR="002C6C59" w:rsidRPr="00652590" w:rsidTr="002C6C59">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13175" w:type="dxa"/>
            <w:gridSpan w:val="2"/>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C6C59" w:rsidRPr="00652590" w:rsidRDefault="002C6C59" w:rsidP="002C6C59"/>
          <w:p w:rsidR="002C6C59" w:rsidRPr="00652590" w:rsidRDefault="002C6C59" w:rsidP="002C6C59">
            <w:pPr>
              <w:ind w:left="720"/>
              <w:contextualSpacing/>
              <w:jc w:val="center"/>
            </w:pPr>
            <w:r w:rsidRPr="00652590">
              <w:t>Autorización y Vigilancia de Profesionales y Establecimientos de Salud</w:t>
            </w:r>
          </w:p>
          <w:p w:rsidR="002C6C59" w:rsidRPr="00652590" w:rsidRDefault="002C6C59" w:rsidP="002C6C59"/>
        </w:tc>
      </w:tr>
      <w:tr w:rsidR="002C6C59" w:rsidRPr="00652590" w:rsidTr="002C6C59">
        <w:trPr>
          <w:trHeight w:val="124"/>
        </w:trPr>
        <w:tc>
          <w:tcPr>
            <w:cnfStyle w:val="001000000000" w:firstRow="0" w:lastRow="0" w:firstColumn="1" w:lastColumn="0" w:oddVBand="0" w:evenVBand="0" w:oddHBand="0" w:evenHBand="0" w:firstRowFirstColumn="0" w:firstRowLastColumn="0" w:lastRowFirstColumn="0" w:lastRowLastColumn="0"/>
            <w:tcW w:w="13175" w:type="dxa"/>
            <w:gridSpan w:val="2"/>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C6C59" w:rsidRPr="00652590" w:rsidRDefault="002C6C59" w:rsidP="002C6C59">
            <w:pPr>
              <w:jc w:val="center"/>
            </w:pPr>
            <w:r w:rsidRPr="00652590">
              <w:t>SUB – PROGRAMAS</w:t>
            </w:r>
          </w:p>
        </w:tc>
      </w:tr>
      <w:tr w:rsidR="002C6C59" w:rsidRPr="00652590" w:rsidTr="002C6C59">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3175" w:type="dxa"/>
            <w:gridSpan w:val="2"/>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tcBorders>
          </w:tcPr>
          <w:p w:rsidR="002C6C59" w:rsidRPr="00652590" w:rsidRDefault="002C6C59" w:rsidP="002C6C59">
            <w:pPr>
              <w:rPr>
                <w:color w:val="FF0000"/>
              </w:rPr>
            </w:pPr>
            <w:r w:rsidRPr="00652590">
              <w:rPr>
                <w:color w:val="FF0000"/>
              </w:rPr>
              <w:lastRenderedPageBreak/>
              <w:t>1.Aperturas                                              6.Inscripcion de Regente                               11.Ampliacion de Local</w:t>
            </w:r>
          </w:p>
          <w:p w:rsidR="002C6C59" w:rsidRPr="00652590" w:rsidRDefault="002C6C59" w:rsidP="002C6C59">
            <w:pPr>
              <w:rPr>
                <w:color w:val="FF0000"/>
              </w:rPr>
            </w:pPr>
            <w:r w:rsidRPr="00652590">
              <w:rPr>
                <w:color w:val="FF0000"/>
              </w:rPr>
              <w:t xml:space="preserve">2. Traslados                                              7.Cambio de Razón Social                             12.Autorizacion de sello </w:t>
            </w:r>
          </w:p>
          <w:p w:rsidR="002C6C59" w:rsidRPr="00652590" w:rsidRDefault="002C6C59" w:rsidP="002C6C59">
            <w:pPr>
              <w:rPr>
                <w:color w:val="FF0000"/>
              </w:rPr>
            </w:pPr>
            <w:r w:rsidRPr="00652590">
              <w:rPr>
                <w:color w:val="FF0000"/>
              </w:rPr>
              <w:t xml:space="preserve">3. Ampliación de Servicios                     8.Certificacion de Inscripción.                     13. Certificaciones y Constancias de Inscripción. </w:t>
            </w:r>
          </w:p>
          <w:p w:rsidR="002C6C59" w:rsidRPr="00652590" w:rsidRDefault="002C6C59" w:rsidP="002C6C59">
            <w:pPr>
              <w:rPr>
                <w:color w:val="FF0000"/>
              </w:rPr>
            </w:pPr>
            <w:r w:rsidRPr="00652590">
              <w:rPr>
                <w:color w:val="FF0000"/>
              </w:rPr>
              <w:t xml:space="preserve">4. Traspasos                                              9.Cierres Temporales.                                   </w:t>
            </w:r>
            <w:r w:rsidRPr="00652590">
              <w:rPr>
                <w:color w:val="FFC000"/>
              </w:rPr>
              <w:t xml:space="preserve">14. Acreditación de la URES y Juntas </w:t>
            </w:r>
            <w:r>
              <w:rPr>
                <w:color w:val="FFC000"/>
              </w:rPr>
              <w:t>bajo la Norma ISO 17020.*</w:t>
            </w:r>
            <w:r w:rsidRPr="00652590">
              <w:rPr>
                <w:color w:val="FFC000"/>
              </w:rPr>
              <w:t xml:space="preserve">                             </w:t>
            </w:r>
          </w:p>
          <w:p w:rsidR="002C6C59" w:rsidRPr="00652590" w:rsidRDefault="002C6C59" w:rsidP="002C6C59">
            <w:pPr>
              <w:rPr>
                <w:color w:val="525252" w:themeColor="accent3" w:themeShade="80"/>
              </w:rPr>
            </w:pPr>
            <w:r w:rsidRPr="00652590">
              <w:rPr>
                <w:color w:val="FF0000"/>
              </w:rPr>
              <w:t>5. Cambio de Nombre                             10.Cierres Definitivos</w:t>
            </w:r>
            <w:r w:rsidRPr="00652590">
              <w:t xml:space="preserve">                                    </w:t>
            </w:r>
            <w:r>
              <w:t xml:space="preserve">15. </w:t>
            </w:r>
            <w:r w:rsidRPr="00652590">
              <w:rPr>
                <w:color w:val="525252" w:themeColor="accent3" w:themeShade="80"/>
              </w:rPr>
              <w:t>Censo de Establecimientos de Salud</w:t>
            </w:r>
            <w:r w:rsidRPr="00652590">
              <w:t xml:space="preserve"> </w:t>
            </w:r>
            <w:r>
              <w:t>*</w:t>
            </w:r>
            <w:r w:rsidRPr="00652590">
              <w:t xml:space="preserve">                                                                                                                                           </w:t>
            </w:r>
          </w:p>
          <w:p w:rsidR="002C6C59" w:rsidRPr="00652590" w:rsidRDefault="002C6C59" w:rsidP="002C6C59">
            <w:r w:rsidRPr="00652590">
              <w:t xml:space="preserve">   </w:t>
            </w:r>
          </w:p>
          <w:p w:rsidR="002C6C59" w:rsidRPr="00652590" w:rsidRDefault="002C6C59" w:rsidP="002C6C59"/>
          <w:p w:rsidR="002C6C59" w:rsidRPr="00652590" w:rsidRDefault="002C6C59" w:rsidP="002C6C59"/>
        </w:tc>
      </w:tr>
    </w:tbl>
    <w:p w:rsidR="002C6C59" w:rsidRDefault="002C6C59" w:rsidP="002C6C59"/>
    <w:p w:rsidR="002C6C59" w:rsidRPr="005C09D4" w:rsidRDefault="002C6C59" w:rsidP="002C6C59">
      <w:pPr>
        <w:jc w:val="center"/>
        <w:rPr>
          <w:rFonts w:eastAsia="Times New Roman"/>
          <w:b/>
          <w:sz w:val="20"/>
          <w:szCs w:val="20"/>
          <w:u w:val="single"/>
        </w:rPr>
      </w:pPr>
      <w:r w:rsidRPr="005C09D4">
        <w:rPr>
          <w:rFonts w:eastAsia="Times New Roman"/>
          <w:b/>
          <w:sz w:val="20"/>
          <w:szCs w:val="20"/>
          <w:u w:val="single"/>
        </w:rPr>
        <w:t>UNIDAD DE REGISTRO DE ESTABLECIMIENTOS DE SALUD</w:t>
      </w:r>
      <w:r>
        <w:rPr>
          <w:rFonts w:eastAsia="Times New Roman"/>
          <w:b/>
          <w:sz w:val="20"/>
          <w:szCs w:val="20"/>
          <w:u w:val="single"/>
        </w:rPr>
        <w:t xml:space="preserve"> (URES)</w:t>
      </w:r>
    </w:p>
    <w:p w:rsidR="002C6C59" w:rsidRPr="005C09D4" w:rsidRDefault="002C6C59" w:rsidP="002C6C59">
      <w:pPr>
        <w:rPr>
          <w:rFonts w:eastAsia="Times New Roman"/>
          <w:b/>
          <w:sz w:val="20"/>
          <w:szCs w:val="20"/>
        </w:rPr>
      </w:pPr>
      <w:r w:rsidRPr="005C09D4">
        <w:rPr>
          <w:rFonts w:eastAsia="Times New Roman"/>
          <w:b/>
          <w:sz w:val="20"/>
          <w:szCs w:val="20"/>
        </w:rPr>
        <w:t>SUB-PROGRAMA DE: APERTURA Y OTROS PROCESOS RELACIONADOS A ESTABLECIMIENTOS.</w:t>
      </w:r>
    </w:p>
    <w:tbl>
      <w:tblPr>
        <w:tblStyle w:val="Tablaconcuadrcula11"/>
        <w:tblW w:w="0" w:type="auto"/>
        <w:tblLook w:val="04A0" w:firstRow="1" w:lastRow="0" w:firstColumn="1" w:lastColumn="0" w:noHBand="0" w:noVBand="1"/>
      </w:tblPr>
      <w:tblGrid>
        <w:gridCol w:w="1877"/>
        <w:gridCol w:w="1816"/>
        <w:gridCol w:w="1700"/>
        <w:gridCol w:w="1727"/>
        <w:gridCol w:w="1708"/>
      </w:tblGrid>
      <w:tr w:rsidR="002C6C59" w:rsidRPr="005C09D4" w:rsidTr="002C6C59">
        <w:trPr>
          <w:trHeight w:val="403"/>
        </w:trPr>
        <w:tc>
          <w:tcPr>
            <w:tcW w:w="2618" w:type="dxa"/>
          </w:tcPr>
          <w:p w:rsidR="002C6C59" w:rsidRPr="005C09D4" w:rsidRDefault="002C6C59" w:rsidP="002C6C59">
            <w:pPr>
              <w:jc w:val="center"/>
              <w:rPr>
                <w:b/>
                <w:sz w:val="20"/>
                <w:szCs w:val="20"/>
              </w:rPr>
            </w:pPr>
            <w:r w:rsidRPr="005C09D4">
              <w:rPr>
                <w:b/>
                <w:sz w:val="20"/>
                <w:szCs w:val="20"/>
              </w:rPr>
              <w:t>OBJETIVOS</w:t>
            </w:r>
          </w:p>
        </w:tc>
        <w:tc>
          <w:tcPr>
            <w:tcW w:w="2594" w:type="dxa"/>
          </w:tcPr>
          <w:p w:rsidR="002C6C59" w:rsidRPr="005C09D4" w:rsidRDefault="002C6C59" w:rsidP="002C6C59">
            <w:pPr>
              <w:jc w:val="center"/>
              <w:rPr>
                <w:b/>
                <w:sz w:val="20"/>
                <w:szCs w:val="20"/>
              </w:rPr>
            </w:pPr>
            <w:r w:rsidRPr="005C09D4">
              <w:rPr>
                <w:b/>
                <w:sz w:val="20"/>
                <w:szCs w:val="20"/>
              </w:rPr>
              <w:t>METAS</w:t>
            </w:r>
          </w:p>
        </w:tc>
        <w:tc>
          <w:tcPr>
            <w:tcW w:w="2594" w:type="dxa"/>
          </w:tcPr>
          <w:p w:rsidR="002C6C59" w:rsidRPr="005C09D4" w:rsidRDefault="002C6C59" w:rsidP="002C6C59">
            <w:pPr>
              <w:jc w:val="center"/>
              <w:rPr>
                <w:b/>
                <w:sz w:val="20"/>
                <w:szCs w:val="20"/>
              </w:rPr>
            </w:pPr>
            <w:r w:rsidRPr="005C09D4">
              <w:rPr>
                <w:b/>
                <w:sz w:val="20"/>
                <w:szCs w:val="20"/>
              </w:rPr>
              <w:t>ACTIVIDADES</w:t>
            </w:r>
          </w:p>
        </w:tc>
        <w:tc>
          <w:tcPr>
            <w:tcW w:w="2594" w:type="dxa"/>
          </w:tcPr>
          <w:p w:rsidR="002C6C59" w:rsidRPr="005C09D4" w:rsidRDefault="002C6C59" w:rsidP="002C6C59">
            <w:pPr>
              <w:jc w:val="center"/>
              <w:rPr>
                <w:b/>
                <w:sz w:val="20"/>
                <w:szCs w:val="20"/>
              </w:rPr>
            </w:pPr>
            <w:r w:rsidRPr="005C09D4">
              <w:rPr>
                <w:b/>
                <w:sz w:val="20"/>
                <w:szCs w:val="20"/>
              </w:rPr>
              <w:t>INDICADORES</w:t>
            </w:r>
          </w:p>
        </w:tc>
        <w:tc>
          <w:tcPr>
            <w:tcW w:w="2506" w:type="dxa"/>
          </w:tcPr>
          <w:p w:rsidR="002C6C59" w:rsidRPr="005C09D4" w:rsidRDefault="002C6C59" w:rsidP="002C6C59">
            <w:pPr>
              <w:jc w:val="center"/>
              <w:rPr>
                <w:b/>
                <w:sz w:val="20"/>
                <w:szCs w:val="20"/>
              </w:rPr>
            </w:pPr>
            <w:r w:rsidRPr="005C09D4">
              <w:rPr>
                <w:b/>
                <w:sz w:val="20"/>
                <w:szCs w:val="20"/>
              </w:rPr>
              <w:t>RESPONSABLE</w:t>
            </w:r>
          </w:p>
        </w:tc>
      </w:tr>
      <w:tr w:rsidR="002C6C59" w:rsidRPr="005C09D4" w:rsidTr="002C6C59">
        <w:trPr>
          <w:trHeight w:val="1503"/>
        </w:trPr>
        <w:tc>
          <w:tcPr>
            <w:tcW w:w="2618" w:type="dxa"/>
          </w:tcPr>
          <w:p w:rsidR="002C6C59" w:rsidRPr="005C09D4" w:rsidRDefault="002C6C59" w:rsidP="002C6C59">
            <w:pPr>
              <w:rPr>
                <w:sz w:val="20"/>
                <w:szCs w:val="20"/>
              </w:rPr>
            </w:pPr>
            <w:r w:rsidRPr="005C09D4">
              <w:rPr>
                <w:sz w:val="20"/>
                <w:szCs w:val="20"/>
              </w:rPr>
              <w:t>Autorizar los Establecimientos de salud así como legalizar las diferentes modificaciones que puedan darse.</w:t>
            </w:r>
          </w:p>
        </w:tc>
        <w:tc>
          <w:tcPr>
            <w:tcW w:w="2594" w:type="dxa"/>
          </w:tcPr>
          <w:p w:rsidR="002C6C59" w:rsidRPr="005C09D4" w:rsidRDefault="002C6C59" w:rsidP="002C6C59">
            <w:pPr>
              <w:rPr>
                <w:sz w:val="20"/>
                <w:szCs w:val="20"/>
              </w:rPr>
            </w:pPr>
            <w:r w:rsidRPr="005C09D4">
              <w:rPr>
                <w:sz w:val="20"/>
                <w:szCs w:val="20"/>
              </w:rPr>
              <w:t>Llevar registro fidedigno del Registro del establecimiento así como de las diferentes modificaciones que pueden darse.</w:t>
            </w:r>
          </w:p>
        </w:tc>
        <w:tc>
          <w:tcPr>
            <w:tcW w:w="2594" w:type="dxa"/>
          </w:tcPr>
          <w:p w:rsidR="002C6C59" w:rsidRPr="005C09D4" w:rsidRDefault="002C6C59" w:rsidP="002C6C59">
            <w:pPr>
              <w:rPr>
                <w:sz w:val="20"/>
                <w:szCs w:val="20"/>
              </w:rPr>
            </w:pPr>
            <w:r w:rsidRPr="005C09D4">
              <w:rPr>
                <w:sz w:val="20"/>
                <w:szCs w:val="20"/>
              </w:rPr>
              <w:t xml:space="preserve">1. </w:t>
            </w:r>
            <w:r>
              <w:rPr>
                <w:sz w:val="20"/>
                <w:szCs w:val="20"/>
              </w:rPr>
              <w:t xml:space="preserve">Recepción de documentos </w:t>
            </w:r>
            <w:proofErr w:type="gramStart"/>
            <w:r>
              <w:rPr>
                <w:sz w:val="20"/>
                <w:szCs w:val="20"/>
              </w:rPr>
              <w:t>en  URES</w:t>
            </w:r>
            <w:proofErr w:type="gramEnd"/>
            <w:r>
              <w:rPr>
                <w:sz w:val="20"/>
                <w:szCs w:val="20"/>
              </w:rPr>
              <w:t>.</w:t>
            </w:r>
          </w:p>
          <w:p w:rsidR="002C6C59" w:rsidRPr="005C09D4" w:rsidRDefault="002C6C59" w:rsidP="002C6C59">
            <w:pPr>
              <w:jc w:val="both"/>
              <w:rPr>
                <w:sz w:val="20"/>
                <w:szCs w:val="20"/>
              </w:rPr>
            </w:pPr>
            <w:r w:rsidRPr="005C09D4">
              <w:rPr>
                <w:sz w:val="20"/>
                <w:szCs w:val="20"/>
              </w:rPr>
              <w:t>2.</w:t>
            </w:r>
            <w:r>
              <w:rPr>
                <w:sz w:val="20"/>
                <w:szCs w:val="20"/>
              </w:rPr>
              <w:t xml:space="preserve"> Remisión de documentos </w:t>
            </w:r>
            <w:r w:rsidRPr="005C09D4">
              <w:rPr>
                <w:sz w:val="20"/>
                <w:szCs w:val="20"/>
              </w:rPr>
              <w:t>a Unidad Jurídica.</w:t>
            </w:r>
          </w:p>
          <w:p w:rsidR="002C6C59" w:rsidRDefault="002C6C59" w:rsidP="002C6C59">
            <w:pPr>
              <w:jc w:val="both"/>
              <w:rPr>
                <w:sz w:val="20"/>
                <w:szCs w:val="20"/>
              </w:rPr>
            </w:pPr>
            <w:r w:rsidRPr="005C09D4">
              <w:rPr>
                <w:sz w:val="20"/>
                <w:szCs w:val="20"/>
              </w:rPr>
              <w:t>3.</w:t>
            </w:r>
            <w:r>
              <w:rPr>
                <w:sz w:val="20"/>
                <w:szCs w:val="20"/>
              </w:rPr>
              <w:t xml:space="preserve"> Emisión del</w:t>
            </w:r>
            <w:r w:rsidRPr="005C09D4">
              <w:rPr>
                <w:sz w:val="20"/>
                <w:szCs w:val="20"/>
              </w:rPr>
              <w:t xml:space="preserve"> mandamiento de pago</w:t>
            </w:r>
            <w:r>
              <w:rPr>
                <w:sz w:val="20"/>
                <w:szCs w:val="20"/>
              </w:rPr>
              <w:t>.</w:t>
            </w:r>
          </w:p>
          <w:p w:rsidR="002C6C59" w:rsidRPr="005C09D4" w:rsidRDefault="002C6C59" w:rsidP="002C6C59">
            <w:pPr>
              <w:jc w:val="both"/>
              <w:rPr>
                <w:sz w:val="20"/>
                <w:szCs w:val="20"/>
              </w:rPr>
            </w:pPr>
            <w:r>
              <w:rPr>
                <w:sz w:val="20"/>
                <w:szCs w:val="20"/>
              </w:rPr>
              <w:t xml:space="preserve">4. </w:t>
            </w:r>
            <w:proofErr w:type="gramStart"/>
            <w:r>
              <w:rPr>
                <w:sz w:val="20"/>
                <w:szCs w:val="20"/>
              </w:rPr>
              <w:t xml:space="preserve">Remisión </w:t>
            </w:r>
            <w:r w:rsidRPr="005C09D4">
              <w:rPr>
                <w:sz w:val="20"/>
                <w:szCs w:val="20"/>
              </w:rPr>
              <w:t xml:space="preserve"> a</w:t>
            </w:r>
            <w:proofErr w:type="gramEnd"/>
            <w:r w:rsidRPr="005C09D4">
              <w:rPr>
                <w:sz w:val="20"/>
                <w:szCs w:val="20"/>
              </w:rPr>
              <w:t xml:space="preserve"> Junta respectiva</w:t>
            </w:r>
            <w:r>
              <w:rPr>
                <w:sz w:val="20"/>
                <w:szCs w:val="20"/>
              </w:rPr>
              <w:t xml:space="preserve"> para programar inspección.</w:t>
            </w:r>
          </w:p>
          <w:p w:rsidR="002C6C59" w:rsidRPr="005C09D4" w:rsidRDefault="002C6C59" w:rsidP="002C6C59">
            <w:pPr>
              <w:jc w:val="both"/>
              <w:rPr>
                <w:sz w:val="20"/>
                <w:szCs w:val="20"/>
              </w:rPr>
            </w:pPr>
            <w:r w:rsidRPr="005C09D4">
              <w:rPr>
                <w:sz w:val="20"/>
                <w:szCs w:val="20"/>
              </w:rPr>
              <w:t xml:space="preserve">5. </w:t>
            </w:r>
            <w:r>
              <w:rPr>
                <w:sz w:val="20"/>
                <w:szCs w:val="20"/>
              </w:rPr>
              <w:t>Dictamen Consejo Directivo.</w:t>
            </w:r>
          </w:p>
          <w:p w:rsidR="002C6C59" w:rsidRPr="005C09D4" w:rsidRDefault="002C6C59" w:rsidP="002C6C59">
            <w:pPr>
              <w:jc w:val="both"/>
              <w:rPr>
                <w:sz w:val="20"/>
                <w:szCs w:val="20"/>
              </w:rPr>
            </w:pPr>
            <w:r w:rsidRPr="005C09D4">
              <w:rPr>
                <w:sz w:val="20"/>
                <w:szCs w:val="20"/>
              </w:rPr>
              <w:lastRenderedPageBreak/>
              <w:t>6. URES elabora resolución</w:t>
            </w:r>
            <w:r>
              <w:rPr>
                <w:sz w:val="20"/>
                <w:szCs w:val="20"/>
              </w:rPr>
              <w:t xml:space="preserve"> emite s</w:t>
            </w:r>
            <w:r w:rsidRPr="005C09D4">
              <w:rPr>
                <w:sz w:val="20"/>
                <w:szCs w:val="20"/>
              </w:rPr>
              <w:t>egundo mandamiento de pago.</w:t>
            </w:r>
          </w:p>
          <w:p w:rsidR="002C6C59" w:rsidRPr="005C09D4" w:rsidRDefault="002C6C59" w:rsidP="002C6C59">
            <w:pPr>
              <w:jc w:val="both"/>
              <w:rPr>
                <w:sz w:val="20"/>
                <w:szCs w:val="20"/>
              </w:rPr>
            </w:pPr>
            <w:r>
              <w:rPr>
                <w:sz w:val="20"/>
                <w:szCs w:val="20"/>
              </w:rPr>
              <w:t>7</w:t>
            </w:r>
            <w:r w:rsidRPr="005C09D4">
              <w:rPr>
                <w:sz w:val="20"/>
                <w:szCs w:val="20"/>
              </w:rPr>
              <w:t>.Fabricacion de sello</w:t>
            </w:r>
          </w:p>
        </w:tc>
        <w:tc>
          <w:tcPr>
            <w:tcW w:w="2594" w:type="dxa"/>
          </w:tcPr>
          <w:p w:rsidR="002C6C59" w:rsidRPr="005C09D4" w:rsidRDefault="002C6C59" w:rsidP="002C6C59">
            <w:pPr>
              <w:rPr>
                <w:sz w:val="20"/>
                <w:szCs w:val="20"/>
              </w:rPr>
            </w:pPr>
            <w:r w:rsidRPr="005C09D4">
              <w:rPr>
                <w:sz w:val="20"/>
                <w:szCs w:val="20"/>
              </w:rPr>
              <w:lastRenderedPageBreak/>
              <w:t>Total de solicitudes recibidas contra total de autorizaciones emitidas.</w:t>
            </w:r>
          </w:p>
        </w:tc>
        <w:tc>
          <w:tcPr>
            <w:tcW w:w="2506" w:type="dxa"/>
          </w:tcPr>
          <w:p w:rsidR="002C6C59" w:rsidRPr="005C09D4" w:rsidRDefault="002C6C59" w:rsidP="002C6C59">
            <w:pPr>
              <w:tabs>
                <w:tab w:val="left" w:pos="375"/>
                <w:tab w:val="center" w:pos="1219"/>
              </w:tabs>
              <w:rPr>
                <w:sz w:val="20"/>
                <w:szCs w:val="20"/>
              </w:rPr>
            </w:pPr>
            <w:r w:rsidRPr="005C09D4">
              <w:rPr>
                <w:sz w:val="20"/>
                <w:szCs w:val="20"/>
              </w:rPr>
              <w:t>URES, Unidad Jurídica, Junta de Vigilancia, Consejo Directivo, Presidente y Secretario de C</w:t>
            </w:r>
            <w:r>
              <w:rPr>
                <w:sz w:val="20"/>
                <w:szCs w:val="20"/>
              </w:rPr>
              <w:t>SSP</w:t>
            </w:r>
            <w:r w:rsidRPr="005C09D4">
              <w:rPr>
                <w:sz w:val="20"/>
                <w:szCs w:val="20"/>
              </w:rPr>
              <w:t>.</w:t>
            </w:r>
          </w:p>
        </w:tc>
      </w:tr>
    </w:tbl>
    <w:p w:rsidR="002C6C59" w:rsidRPr="005C09D4" w:rsidRDefault="002C6C59" w:rsidP="002C6C59">
      <w:pPr>
        <w:rPr>
          <w:rFonts w:eastAsia="Times New Roman"/>
          <w:b/>
          <w:sz w:val="20"/>
          <w:szCs w:val="20"/>
        </w:rPr>
      </w:pPr>
    </w:p>
    <w:p w:rsidR="002C6C59" w:rsidRPr="004074DB" w:rsidRDefault="002C6C59" w:rsidP="002C6C59">
      <w:pPr>
        <w:rPr>
          <w:rFonts w:eastAsia="Times New Roman"/>
          <w:b/>
          <w:sz w:val="20"/>
          <w:szCs w:val="20"/>
        </w:rPr>
      </w:pPr>
      <w:r>
        <w:rPr>
          <w:rFonts w:eastAsia="Times New Roman"/>
          <w:b/>
          <w:sz w:val="20"/>
          <w:szCs w:val="20"/>
        </w:rPr>
        <w:t xml:space="preserve">                                   </w:t>
      </w:r>
      <w:r w:rsidRPr="004074DB">
        <w:rPr>
          <w:rFonts w:eastAsia="Times New Roman"/>
          <w:b/>
          <w:sz w:val="20"/>
          <w:szCs w:val="20"/>
        </w:rPr>
        <w:t>SUB-PROGRAMA DE: CENSO DE ESTABLECIMIENTOS DE SALUD</w:t>
      </w:r>
    </w:p>
    <w:tbl>
      <w:tblPr>
        <w:tblStyle w:val="Tablaconcuadrcula1"/>
        <w:tblW w:w="0" w:type="auto"/>
        <w:tblLook w:val="04A0" w:firstRow="1" w:lastRow="0" w:firstColumn="1" w:lastColumn="0" w:noHBand="0" w:noVBand="1"/>
      </w:tblPr>
      <w:tblGrid>
        <w:gridCol w:w="1835"/>
        <w:gridCol w:w="1829"/>
        <w:gridCol w:w="1829"/>
        <w:gridCol w:w="1675"/>
        <w:gridCol w:w="1660"/>
      </w:tblGrid>
      <w:tr w:rsidR="002C6C59" w:rsidRPr="004074DB" w:rsidTr="002C6C59">
        <w:trPr>
          <w:trHeight w:val="403"/>
        </w:trPr>
        <w:tc>
          <w:tcPr>
            <w:tcW w:w="2618" w:type="dxa"/>
          </w:tcPr>
          <w:p w:rsidR="002C6C59" w:rsidRPr="004074DB" w:rsidRDefault="002C6C59" w:rsidP="002C6C59">
            <w:pPr>
              <w:jc w:val="center"/>
              <w:rPr>
                <w:b/>
                <w:sz w:val="20"/>
                <w:szCs w:val="20"/>
              </w:rPr>
            </w:pPr>
            <w:r w:rsidRPr="004074DB">
              <w:rPr>
                <w:b/>
                <w:sz w:val="20"/>
                <w:szCs w:val="20"/>
              </w:rPr>
              <w:t>OBJETIVOS</w:t>
            </w:r>
          </w:p>
        </w:tc>
        <w:tc>
          <w:tcPr>
            <w:tcW w:w="2594" w:type="dxa"/>
          </w:tcPr>
          <w:p w:rsidR="002C6C59" w:rsidRPr="004074DB" w:rsidRDefault="002C6C59" w:rsidP="002C6C59">
            <w:pPr>
              <w:jc w:val="center"/>
              <w:rPr>
                <w:b/>
                <w:sz w:val="20"/>
                <w:szCs w:val="20"/>
              </w:rPr>
            </w:pPr>
            <w:r w:rsidRPr="004074DB">
              <w:rPr>
                <w:b/>
                <w:sz w:val="20"/>
                <w:szCs w:val="20"/>
              </w:rPr>
              <w:t>METAS</w:t>
            </w:r>
          </w:p>
        </w:tc>
        <w:tc>
          <w:tcPr>
            <w:tcW w:w="2594" w:type="dxa"/>
          </w:tcPr>
          <w:p w:rsidR="002C6C59" w:rsidRPr="004074DB" w:rsidRDefault="002C6C59" w:rsidP="002C6C59">
            <w:pPr>
              <w:jc w:val="center"/>
              <w:rPr>
                <w:b/>
                <w:sz w:val="20"/>
                <w:szCs w:val="20"/>
              </w:rPr>
            </w:pPr>
            <w:r w:rsidRPr="004074DB">
              <w:rPr>
                <w:b/>
                <w:sz w:val="20"/>
                <w:szCs w:val="20"/>
              </w:rPr>
              <w:t>ACTIVIDADES</w:t>
            </w:r>
          </w:p>
        </w:tc>
        <w:tc>
          <w:tcPr>
            <w:tcW w:w="2594" w:type="dxa"/>
          </w:tcPr>
          <w:p w:rsidR="002C6C59" w:rsidRPr="004074DB" w:rsidRDefault="002C6C59" w:rsidP="002C6C59">
            <w:pPr>
              <w:jc w:val="center"/>
              <w:rPr>
                <w:b/>
                <w:sz w:val="20"/>
                <w:szCs w:val="20"/>
              </w:rPr>
            </w:pPr>
            <w:r w:rsidRPr="004074DB">
              <w:rPr>
                <w:b/>
                <w:sz w:val="20"/>
                <w:szCs w:val="20"/>
              </w:rPr>
              <w:t>INDICADORES</w:t>
            </w:r>
          </w:p>
        </w:tc>
        <w:tc>
          <w:tcPr>
            <w:tcW w:w="2506" w:type="dxa"/>
          </w:tcPr>
          <w:p w:rsidR="002C6C59" w:rsidRPr="004074DB" w:rsidRDefault="002C6C59" w:rsidP="002C6C59">
            <w:pPr>
              <w:jc w:val="center"/>
              <w:rPr>
                <w:b/>
                <w:sz w:val="20"/>
                <w:szCs w:val="20"/>
              </w:rPr>
            </w:pPr>
            <w:r w:rsidRPr="004074DB">
              <w:rPr>
                <w:b/>
                <w:sz w:val="20"/>
                <w:szCs w:val="20"/>
              </w:rPr>
              <w:t>RESPONSABLE</w:t>
            </w:r>
          </w:p>
        </w:tc>
      </w:tr>
      <w:tr w:rsidR="002C6C59" w:rsidRPr="004074DB" w:rsidTr="002C6C59">
        <w:trPr>
          <w:trHeight w:val="1503"/>
        </w:trPr>
        <w:tc>
          <w:tcPr>
            <w:tcW w:w="2618" w:type="dxa"/>
          </w:tcPr>
          <w:p w:rsidR="002C6C59" w:rsidRPr="004074DB" w:rsidRDefault="002C6C59" w:rsidP="002C6C59">
            <w:pPr>
              <w:rPr>
                <w:sz w:val="20"/>
                <w:szCs w:val="20"/>
              </w:rPr>
            </w:pPr>
            <w:r w:rsidRPr="004074DB">
              <w:rPr>
                <w:sz w:val="20"/>
                <w:szCs w:val="20"/>
              </w:rPr>
              <w:t>Censar todos los establecimientos de salud</w:t>
            </w:r>
          </w:p>
        </w:tc>
        <w:tc>
          <w:tcPr>
            <w:tcW w:w="2594" w:type="dxa"/>
          </w:tcPr>
          <w:p w:rsidR="002C6C59" w:rsidRPr="004074DB" w:rsidRDefault="002C6C59" w:rsidP="002C6C59">
            <w:pPr>
              <w:rPr>
                <w:sz w:val="20"/>
                <w:szCs w:val="20"/>
              </w:rPr>
            </w:pPr>
            <w:r w:rsidRPr="004074DB">
              <w:rPr>
                <w:sz w:val="20"/>
                <w:szCs w:val="20"/>
              </w:rPr>
              <w:t xml:space="preserve">Tener una base de datos de registro de establecimientos completos </w:t>
            </w:r>
          </w:p>
        </w:tc>
        <w:tc>
          <w:tcPr>
            <w:tcW w:w="2594" w:type="dxa"/>
          </w:tcPr>
          <w:p w:rsidR="002C6C59" w:rsidRDefault="002C6C59" w:rsidP="002C6C59">
            <w:pPr>
              <w:rPr>
                <w:sz w:val="20"/>
                <w:szCs w:val="20"/>
              </w:rPr>
            </w:pPr>
            <w:r>
              <w:rPr>
                <w:sz w:val="20"/>
                <w:szCs w:val="20"/>
              </w:rPr>
              <w:t>1.censar cada establecimiento</w:t>
            </w:r>
          </w:p>
          <w:p w:rsidR="002C6C59" w:rsidRDefault="002C6C59" w:rsidP="002C6C59">
            <w:pPr>
              <w:rPr>
                <w:sz w:val="20"/>
                <w:szCs w:val="20"/>
              </w:rPr>
            </w:pPr>
            <w:r>
              <w:rPr>
                <w:sz w:val="20"/>
                <w:szCs w:val="20"/>
              </w:rPr>
              <w:t>2. Clasificar establecimientos que serán registrados.</w:t>
            </w:r>
          </w:p>
          <w:p w:rsidR="002C6C59" w:rsidRDefault="002C6C59" w:rsidP="002C6C59">
            <w:pPr>
              <w:rPr>
                <w:sz w:val="20"/>
                <w:szCs w:val="20"/>
              </w:rPr>
            </w:pPr>
            <w:r>
              <w:rPr>
                <w:sz w:val="20"/>
                <w:szCs w:val="20"/>
              </w:rPr>
              <w:t>3.Notificar</w:t>
            </w:r>
          </w:p>
          <w:p w:rsidR="002C6C59" w:rsidRPr="004074DB" w:rsidRDefault="002C6C59" w:rsidP="002C6C59">
            <w:pPr>
              <w:rPr>
                <w:sz w:val="20"/>
                <w:szCs w:val="20"/>
              </w:rPr>
            </w:pPr>
            <w:r>
              <w:rPr>
                <w:sz w:val="20"/>
                <w:szCs w:val="20"/>
              </w:rPr>
              <w:t>4.Registrar</w:t>
            </w:r>
          </w:p>
        </w:tc>
        <w:tc>
          <w:tcPr>
            <w:tcW w:w="2594" w:type="dxa"/>
          </w:tcPr>
          <w:p w:rsidR="002C6C59" w:rsidRPr="009F4907" w:rsidRDefault="002C6C59" w:rsidP="002C6C59">
            <w:pPr>
              <w:rPr>
                <w:sz w:val="20"/>
                <w:szCs w:val="20"/>
              </w:rPr>
            </w:pPr>
            <w:r>
              <w:rPr>
                <w:sz w:val="20"/>
                <w:szCs w:val="20"/>
              </w:rPr>
              <w:t>Total de solicitudes recibidas contra total de autorizaciones emitidas.</w:t>
            </w:r>
          </w:p>
        </w:tc>
        <w:tc>
          <w:tcPr>
            <w:tcW w:w="2506" w:type="dxa"/>
          </w:tcPr>
          <w:p w:rsidR="002C6C59" w:rsidRPr="004074DB" w:rsidRDefault="002C6C59" w:rsidP="002C6C59">
            <w:pPr>
              <w:rPr>
                <w:sz w:val="20"/>
                <w:szCs w:val="20"/>
              </w:rPr>
            </w:pPr>
            <w:r w:rsidRPr="004074DB">
              <w:rPr>
                <w:sz w:val="20"/>
                <w:szCs w:val="20"/>
              </w:rPr>
              <w:t xml:space="preserve"> </w:t>
            </w:r>
            <w:r>
              <w:rPr>
                <w:sz w:val="20"/>
                <w:szCs w:val="20"/>
              </w:rPr>
              <w:t xml:space="preserve">CSSP, </w:t>
            </w:r>
            <w:r w:rsidRPr="004074DB">
              <w:rPr>
                <w:sz w:val="20"/>
                <w:szCs w:val="20"/>
              </w:rPr>
              <w:t>URES</w:t>
            </w:r>
            <w:r>
              <w:rPr>
                <w:sz w:val="20"/>
                <w:szCs w:val="20"/>
              </w:rPr>
              <w:t>, Juntas de Vigilancia, Notificador.</w:t>
            </w:r>
          </w:p>
        </w:tc>
      </w:tr>
    </w:tbl>
    <w:p w:rsidR="002C6C59" w:rsidRDefault="002C6C59" w:rsidP="002C6C59">
      <w:pPr>
        <w:pStyle w:val="Prrafodelista"/>
        <w:numPr>
          <w:ilvl w:val="0"/>
          <w:numId w:val="13"/>
        </w:numPr>
        <w:rPr>
          <w:rFonts w:eastAsia="Times New Roman"/>
        </w:rPr>
      </w:pPr>
      <w:r>
        <w:rPr>
          <w:rFonts w:eastAsia="Times New Roman"/>
        </w:rPr>
        <w:t xml:space="preserve">Este </w:t>
      </w:r>
      <w:proofErr w:type="gramStart"/>
      <w:r>
        <w:rPr>
          <w:rFonts w:eastAsia="Times New Roman"/>
        </w:rPr>
        <w:t>proyecto  estará</w:t>
      </w:r>
      <w:proofErr w:type="gramEnd"/>
      <w:r>
        <w:rPr>
          <w:rFonts w:eastAsia="Times New Roman"/>
        </w:rPr>
        <w:t xml:space="preserve"> bajo el monitoreo del Licenciado César Andrés Santamaría Bonilla, Secretario Adjunto del Consejo Superior de Salud Pública. </w:t>
      </w:r>
    </w:p>
    <w:p w:rsidR="00A543A4" w:rsidRPr="006B3A37" w:rsidRDefault="00A543A4" w:rsidP="00A543A4">
      <w:pPr>
        <w:rPr>
          <w:rFonts w:eastAsia="Times New Roman"/>
          <w:b/>
          <w:sz w:val="20"/>
          <w:szCs w:val="20"/>
        </w:rPr>
      </w:pPr>
      <w:r w:rsidRPr="006B3A37">
        <w:rPr>
          <w:rFonts w:eastAsia="Times New Roman"/>
          <w:b/>
          <w:sz w:val="20"/>
          <w:szCs w:val="20"/>
        </w:rPr>
        <w:t>SUB-PROGRAMA DE: ACREDITACION DE URES Y JUNTAS ANTE EL OSA</w:t>
      </w:r>
    </w:p>
    <w:tbl>
      <w:tblPr>
        <w:tblStyle w:val="Tablaconcuadrcula1"/>
        <w:tblW w:w="0" w:type="auto"/>
        <w:tblLook w:val="04A0" w:firstRow="1" w:lastRow="0" w:firstColumn="1" w:lastColumn="0" w:noHBand="0" w:noVBand="1"/>
      </w:tblPr>
      <w:tblGrid>
        <w:gridCol w:w="1596"/>
        <w:gridCol w:w="1805"/>
        <w:gridCol w:w="1825"/>
        <w:gridCol w:w="1902"/>
        <w:gridCol w:w="1700"/>
      </w:tblGrid>
      <w:tr w:rsidR="00A543A4" w:rsidRPr="006B3A37" w:rsidTr="005E49FE">
        <w:trPr>
          <w:trHeight w:val="403"/>
        </w:trPr>
        <w:tc>
          <w:tcPr>
            <w:tcW w:w="2618" w:type="dxa"/>
          </w:tcPr>
          <w:p w:rsidR="00A543A4" w:rsidRPr="006B3A37" w:rsidRDefault="00A543A4" w:rsidP="005E49FE">
            <w:pPr>
              <w:jc w:val="center"/>
              <w:rPr>
                <w:b/>
                <w:sz w:val="20"/>
                <w:szCs w:val="20"/>
              </w:rPr>
            </w:pPr>
            <w:r w:rsidRPr="006B3A37">
              <w:rPr>
                <w:b/>
                <w:sz w:val="20"/>
                <w:szCs w:val="20"/>
              </w:rPr>
              <w:t>OBJETIVOS</w:t>
            </w:r>
          </w:p>
        </w:tc>
        <w:tc>
          <w:tcPr>
            <w:tcW w:w="2594" w:type="dxa"/>
          </w:tcPr>
          <w:p w:rsidR="00A543A4" w:rsidRPr="006B3A37" w:rsidRDefault="00A543A4" w:rsidP="005E49FE">
            <w:pPr>
              <w:jc w:val="center"/>
              <w:rPr>
                <w:b/>
                <w:sz w:val="20"/>
                <w:szCs w:val="20"/>
              </w:rPr>
            </w:pPr>
            <w:r w:rsidRPr="006B3A37">
              <w:rPr>
                <w:b/>
                <w:sz w:val="20"/>
                <w:szCs w:val="20"/>
              </w:rPr>
              <w:t>METAS</w:t>
            </w:r>
          </w:p>
        </w:tc>
        <w:tc>
          <w:tcPr>
            <w:tcW w:w="2594" w:type="dxa"/>
          </w:tcPr>
          <w:p w:rsidR="00A543A4" w:rsidRPr="006B3A37" w:rsidRDefault="00A543A4" w:rsidP="005E49FE">
            <w:pPr>
              <w:jc w:val="center"/>
              <w:rPr>
                <w:b/>
                <w:sz w:val="20"/>
                <w:szCs w:val="20"/>
              </w:rPr>
            </w:pPr>
            <w:r w:rsidRPr="006B3A37">
              <w:rPr>
                <w:b/>
                <w:sz w:val="20"/>
                <w:szCs w:val="20"/>
              </w:rPr>
              <w:t>ACTIVIDADES</w:t>
            </w:r>
          </w:p>
        </w:tc>
        <w:tc>
          <w:tcPr>
            <w:tcW w:w="2594" w:type="dxa"/>
          </w:tcPr>
          <w:p w:rsidR="00A543A4" w:rsidRPr="006B3A37" w:rsidRDefault="00A543A4" w:rsidP="005E49FE">
            <w:pPr>
              <w:jc w:val="center"/>
              <w:rPr>
                <w:b/>
                <w:sz w:val="20"/>
                <w:szCs w:val="20"/>
              </w:rPr>
            </w:pPr>
            <w:r w:rsidRPr="006B3A37">
              <w:rPr>
                <w:b/>
                <w:sz w:val="20"/>
                <w:szCs w:val="20"/>
              </w:rPr>
              <w:t>INDICADORES</w:t>
            </w:r>
          </w:p>
        </w:tc>
        <w:tc>
          <w:tcPr>
            <w:tcW w:w="2506" w:type="dxa"/>
          </w:tcPr>
          <w:p w:rsidR="00A543A4" w:rsidRPr="006B3A37" w:rsidRDefault="00A543A4" w:rsidP="005E49FE">
            <w:pPr>
              <w:jc w:val="center"/>
              <w:rPr>
                <w:b/>
                <w:sz w:val="20"/>
                <w:szCs w:val="20"/>
              </w:rPr>
            </w:pPr>
            <w:r w:rsidRPr="006B3A37">
              <w:rPr>
                <w:b/>
                <w:sz w:val="20"/>
                <w:szCs w:val="20"/>
              </w:rPr>
              <w:t>RESPONSABLE</w:t>
            </w:r>
          </w:p>
        </w:tc>
      </w:tr>
      <w:tr w:rsidR="00A543A4" w:rsidRPr="006B3A37" w:rsidTr="005E49FE">
        <w:trPr>
          <w:trHeight w:val="1503"/>
        </w:trPr>
        <w:tc>
          <w:tcPr>
            <w:tcW w:w="2618" w:type="dxa"/>
          </w:tcPr>
          <w:p w:rsidR="00A543A4" w:rsidRPr="006B3A37" w:rsidRDefault="00A543A4" w:rsidP="005E49FE">
            <w:pPr>
              <w:rPr>
                <w:sz w:val="20"/>
                <w:szCs w:val="20"/>
              </w:rPr>
            </w:pPr>
            <w:r w:rsidRPr="006B3A37">
              <w:rPr>
                <w:sz w:val="20"/>
                <w:szCs w:val="20"/>
              </w:rPr>
              <w:t>Lograr la acreditación de URES Y Juntas de Vigilancia</w:t>
            </w:r>
          </w:p>
        </w:tc>
        <w:tc>
          <w:tcPr>
            <w:tcW w:w="2594" w:type="dxa"/>
          </w:tcPr>
          <w:p w:rsidR="00A543A4" w:rsidRPr="006B3A37" w:rsidRDefault="00A543A4" w:rsidP="005E49FE">
            <w:pPr>
              <w:rPr>
                <w:sz w:val="20"/>
                <w:szCs w:val="20"/>
              </w:rPr>
            </w:pPr>
            <w:r w:rsidRPr="006B3A37">
              <w:rPr>
                <w:sz w:val="20"/>
                <w:szCs w:val="20"/>
              </w:rPr>
              <w:t>Demostrar la competencia técnica que tiene el consejo para realizar las actividades que le competen con calidad bajo estándares nacionales e internacionales.</w:t>
            </w:r>
          </w:p>
        </w:tc>
        <w:tc>
          <w:tcPr>
            <w:tcW w:w="2594" w:type="dxa"/>
          </w:tcPr>
          <w:p w:rsidR="00A543A4" w:rsidRPr="006B3A37" w:rsidRDefault="00A543A4" w:rsidP="005E49FE">
            <w:pPr>
              <w:jc w:val="both"/>
              <w:rPr>
                <w:sz w:val="20"/>
                <w:szCs w:val="20"/>
              </w:rPr>
            </w:pPr>
            <w:r w:rsidRPr="006B3A37">
              <w:rPr>
                <w:sz w:val="20"/>
                <w:szCs w:val="20"/>
              </w:rPr>
              <w:t>Reuniones, Capacitaciones, Creación de procedimientos, ordenar procesos, documentación.</w:t>
            </w:r>
          </w:p>
        </w:tc>
        <w:tc>
          <w:tcPr>
            <w:tcW w:w="2594" w:type="dxa"/>
          </w:tcPr>
          <w:p w:rsidR="00A543A4" w:rsidRPr="006B3A37" w:rsidRDefault="00A543A4" w:rsidP="005E49FE">
            <w:pPr>
              <w:rPr>
                <w:sz w:val="20"/>
                <w:szCs w:val="20"/>
              </w:rPr>
            </w:pPr>
            <w:r w:rsidRPr="006B3A37">
              <w:rPr>
                <w:sz w:val="20"/>
                <w:szCs w:val="20"/>
              </w:rPr>
              <w:t>Eficacia y eficiencia en los trámites relacionados a establecimientos.</w:t>
            </w:r>
          </w:p>
        </w:tc>
        <w:tc>
          <w:tcPr>
            <w:tcW w:w="2506" w:type="dxa"/>
          </w:tcPr>
          <w:p w:rsidR="00A543A4" w:rsidRPr="006B3A37" w:rsidRDefault="00A543A4" w:rsidP="005E49FE">
            <w:pPr>
              <w:tabs>
                <w:tab w:val="left" w:pos="375"/>
                <w:tab w:val="center" w:pos="1219"/>
              </w:tabs>
              <w:rPr>
                <w:sz w:val="20"/>
                <w:szCs w:val="20"/>
              </w:rPr>
            </w:pPr>
            <w:r w:rsidRPr="006B3A37">
              <w:rPr>
                <w:sz w:val="20"/>
                <w:szCs w:val="20"/>
              </w:rPr>
              <w:t>URES</w:t>
            </w:r>
          </w:p>
        </w:tc>
      </w:tr>
    </w:tbl>
    <w:p w:rsidR="002C6C59" w:rsidRPr="00E22561" w:rsidRDefault="00A543A4" w:rsidP="002C6C59">
      <w:pPr>
        <w:pStyle w:val="Prrafodelista"/>
        <w:numPr>
          <w:ilvl w:val="0"/>
          <w:numId w:val="13"/>
        </w:numPr>
        <w:rPr>
          <w:rFonts w:eastAsia="Times New Roman"/>
        </w:rPr>
      </w:pPr>
      <w:r w:rsidRPr="00F83EB5">
        <w:rPr>
          <w:rFonts w:eastAsia="Times New Roman"/>
        </w:rPr>
        <w:t xml:space="preserve">Este </w:t>
      </w:r>
      <w:proofErr w:type="gramStart"/>
      <w:r w:rsidRPr="00F83EB5">
        <w:rPr>
          <w:rFonts w:eastAsia="Times New Roman"/>
        </w:rPr>
        <w:t>proyecto  estará</w:t>
      </w:r>
      <w:proofErr w:type="gramEnd"/>
      <w:r w:rsidRPr="00F83EB5">
        <w:rPr>
          <w:rFonts w:eastAsia="Times New Roman"/>
        </w:rPr>
        <w:t xml:space="preserve"> bajo el monitoreo de la Licenciada N</w:t>
      </w:r>
      <w:r>
        <w:rPr>
          <w:rFonts w:eastAsia="Times New Roman"/>
        </w:rPr>
        <w:t>ancy Carolina Castro de Archila, independiente a las actividades de la URES</w:t>
      </w:r>
      <w:r w:rsidRPr="00F83EB5">
        <w:rPr>
          <w:rFonts w:eastAsia="Times New Roman"/>
        </w:rPr>
        <w:t>.</w:t>
      </w:r>
    </w:p>
    <w:p w:rsidR="002C6C59" w:rsidRPr="002C6C59" w:rsidRDefault="002C6C59" w:rsidP="002C6C59">
      <w:pPr>
        <w:rPr>
          <w:b/>
          <w:sz w:val="28"/>
          <w:szCs w:val="28"/>
        </w:rPr>
      </w:pPr>
      <w:r>
        <w:rPr>
          <w:b/>
          <w:sz w:val="28"/>
          <w:szCs w:val="28"/>
        </w:rPr>
        <w:lastRenderedPageBreak/>
        <w:t xml:space="preserve">                     </w:t>
      </w:r>
      <w:r w:rsidRPr="002C6C59">
        <w:rPr>
          <w:b/>
          <w:sz w:val="28"/>
          <w:szCs w:val="28"/>
        </w:rPr>
        <w:t>JUNTA DE VIGILANCIA DE LA PROFESIÓN EN PSICOLOGÍA.</w:t>
      </w:r>
    </w:p>
    <w:p w:rsidR="002C6C59" w:rsidRPr="002C6C59" w:rsidRDefault="002C6C59" w:rsidP="002C6C59">
      <w:pPr>
        <w:rPr>
          <w:sz w:val="28"/>
          <w:szCs w:val="28"/>
        </w:rPr>
      </w:pPr>
      <w:r w:rsidRPr="002C6C59">
        <w:rPr>
          <w:b/>
          <w:sz w:val="28"/>
          <w:szCs w:val="28"/>
        </w:rPr>
        <w:t xml:space="preserve">PROGRAMA 1: </w:t>
      </w:r>
      <w:r w:rsidRPr="002C6C59">
        <w:rPr>
          <w:sz w:val="28"/>
          <w:szCs w:val="28"/>
        </w:rPr>
        <w:t>TECNIFICACIÓN DEL</w:t>
      </w:r>
      <w:r w:rsidRPr="002C6C59">
        <w:rPr>
          <w:b/>
          <w:sz w:val="28"/>
          <w:szCs w:val="28"/>
        </w:rPr>
        <w:t xml:space="preserve"> </w:t>
      </w:r>
      <w:r w:rsidRPr="002C6C59">
        <w:rPr>
          <w:sz w:val="28"/>
          <w:szCs w:val="28"/>
        </w:rPr>
        <w:t>REGISTRO DE PROFESIONALES Y ESTABLECIMIENTOS DE SALUD.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974"/>
        <w:gridCol w:w="1589"/>
        <w:gridCol w:w="1636"/>
        <w:gridCol w:w="1756"/>
      </w:tblGrid>
      <w:tr w:rsidR="002C6C59" w:rsidRPr="00E820D4" w:rsidTr="002C6C59">
        <w:tc>
          <w:tcPr>
            <w:tcW w:w="741" w:type="pct"/>
          </w:tcPr>
          <w:p w:rsidR="002C6C59" w:rsidRPr="00E820D4" w:rsidRDefault="002C6C59" w:rsidP="002C6C59">
            <w:pPr>
              <w:spacing w:after="0" w:line="240" w:lineRule="auto"/>
              <w:jc w:val="center"/>
              <w:rPr>
                <w:b/>
                <w:sz w:val="24"/>
              </w:rPr>
            </w:pPr>
            <w:r w:rsidRPr="00E820D4">
              <w:rPr>
                <w:b/>
                <w:sz w:val="24"/>
              </w:rPr>
              <w:t>OBJETIVOS</w:t>
            </w:r>
          </w:p>
        </w:tc>
        <w:tc>
          <w:tcPr>
            <w:tcW w:w="1090" w:type="pct"/>
          </w:tcPr>
          <w:p w:rsidR="002C6C59" w:rsidRPr="00E820D4" w:rsidRDefault="002C6C59" w:rsidP="002C6C59">
            <w:pPr>
              <w:spacing w:after="0" w:line="240" w:lineRule="auto"/>
              <w:jc w:val="center"/>
              <w:rPr>
                <w:b/>
                <w:sz w:val="24"/>
              </w:rPr>
            </w:pPr>
            <w:r w:rsidRPr="00E820D4">
              <w:rPr>
                <w:b/>
                <w:sz w:val="24"/>
              </w:rPr>
              <w:t>METAS</w:t>
            </w:r>
          </w:p>
        </w:tc>
        <w:tc>
          <w:tcPr>
            <w:tcW w:w="1089" w:type="pct"/>
          </w:tcPr>
          <w:p w:rsidR="002C6C59" w:rsidRPr="00E820D4" w:rsidRDefault="002C6C59" w:rsidP="002C6C59">
            <w:pPr>
              <w:spacing w:after="0" w:line="240" w:lineRule="auto"/>
              <w:jc w:val="center"/>
              <w:rPr>
                <w:b/>
                <w:sz w:val="24"/>
              </w:rPr>
            </w:pPr>
            <w:r w:rsidRPr="00E820D4">
              <w:rPr>
                <w:b/>
                <w:sz w:val="24"/>
              </w:rPr>
              <w:t xml:space="preserve">ACTIVIDADES </w:t>
            </w:r>
          </w:p>
        </w:tc>
        <w:tc>
          <w:tcPr>
            <w:tcW w:w="1089" w:type="pct"/>
          </w:tcPr>
          <w:p w:rsidR="002C6C59" w:rsidRPr="00E820D4" w:rsidRDefault="002C6C59" w:rsidP="002C6C59">
            <w:pPr>
              <w:spacing w:after="0" w:line="240" w:lineRule="auto"/>
              <w:jc w:val="center"/>
              <w:rPr>
                <w:b/>
                <w:sz w:val="24"/>
              </w:rPr>
            </w:pPr>
            <w:r w:rsidRPr="00E820D4">
              <w:rPr>
                <w:b/>
                <w:sz w:val="24"/>
              </w:rPr>
              <w:t xml:space="preserve">INDICADORES </w:t>
            </w:r>
          </w:p>
        </w:tc>
        <w:tc>
          <w:tcPr>
            <w:tcW w:w="991" w:type="pct"/>
          </w:tcPr>
          <w:p w:rsidR="002C6C59" w:rsidRPr="00E820D4" w:rsidRDefault="002C6C59" w:rsidP="002C6C59">
            <w:pPr>
              <w:spacing w:after="0" w:line="240" w:lineRule="auto"/>
              <w:jc w:val="center"/>
              <w:rPr>
                <w:b/>
                <w:sz w:val="24"/>
              </w:rPr>
            </w:pPr>
            <w:r w:rsidRPr="00E820D4">
              <w:rPr>
                <w:b/>
                <w:sz w:val="24"/>
              </w:rPr>
              <w:t>RESPONSABLES</w:t>
            </w:r>
          </w:p>
        </w:tc>
      </w:tr>
      <w:tr w:rsidR="002C6C59" w:rsidRPr="00E820D4" w:rsidTr="002C6C59">
        <w:tc>
          <w:tcPr>
            <w:tcW w:w="741" w:type="pct"/>
          </w:tcPr>
          <w:p w:rsidR="002C6C59" w:rsidRPr="00E820D4" w:rsidRDefault="002C6C59" w:rsidP="002C6C59">
            <w:pPr>
              <w:spacing w:after="0" w:line="240" w:lineRule="auto"/>
              <w:jc w:val="both"/>
              <w:rPr>
                <w:sz w:val="24"/>
              </w:rPr>
            </w:pPr>
            <w:r w:rsidRPr="00E820D4">
              <w:rPr>
                <w:sz w:val="24"/>
              </w:rPr>
              <w:t xml:space="preserve">Registrar a nuevos profesionales de la psicología. </w:t>
            </w:r>
          </w:p>
        </w:tc>
        <w:tc>
          <w:tcPr>
            <w:tcW w:w="1090" w:type="pct"/>
          </w:tcPr>
          <w:p w:rsidR="002C6C59" w:rsidRPr="00E820D4" w:rsidRDefault="002C6C59" w:rsidP="002C6C59">
            <w:pPr>
              <w:spacing w:after="0" w:line="240" w:lineRule="auto"/>
              <w:jc w:val="both"/>
              <w:rPr>
                <w:sz w:val="24"/>
              </w:rPr>
            </w:pPr>
            <w:r w:rsidRPr="00E820D4">
              <w:rPr>
                <w:sz w:val="24"/>
              </w:rPr>
              <w:t xml:space="preserve">Inscripción y </w:t>
            </w:r>
            <w:proofErr w:type="gramStart"/>
            <w:r w:rsidRPr="00E820D4">
              <w:rPr>
                <w:sz w:val="24"/>
              </w:rPr>
              <w:t>registro  de</w:t>
            </w:r>
            <w:proofErr w:type="gramEnd"/>
            <w:r w:rsidRPr="00E820D4">
              <w:rPr>
                <w:sz w:val="24"/>
              </w:rPr>
              <w:t xml:space="preserve"> 400 nuevos profesionales. </w:t>
            </w:r>
          </w:p>
          <w:p w:rsidR="002C6C59" w:rsidRPr="00E820D4" w:rsidRDefault="002C6C59" w:rsidP="002C6C59">
            <w:pPr>
              <w:spacing w:after="0" w:line="240" w:lineRule="auto"/>
              <w:jc w:val="both"/>
              <w:rPr>
                <w:sz w:val="24"/>
              </w:rPr>
            </w:pPr>
            <w:r w:rsidRPr="00E820D4">
              <w:rPr>
                <w:sz w:val="24"/>
              </w:rPr>
              <w:t xml:space="preserve">  </w:t>
            </w:r>
          </w:p>
        </w:tc>
        <w:tc>
          <w:tcPr>
            <w:tcW w:w="1089" w:type="pct"/>
          </w:tcPr>
          <w:p w:rsidR="002C6C59" w:rsidRPr="00E820D4" w:rsidRDefault="002C6C59" w:rsidP="002C6C59">
            <w:pPr>
              <w:spacing w:after="0" w:line="240" w:lineRule="auto"/>
              <w:ind w:left="33"/>
              <w:jc w:val="both"/>
              <w:rPr>
                <w:sz w:val="24"/>
              </w:rPr>
            </w:pPr>
            <w:r w:rsidRPr="00E820D4">
              <w:rPr>
                <w:sz w:val="24"/>
              </w:rPr>
              <w:t xml:space="preserve">Recepción y verificación de documentos de profesionales que solicitan inscribirse. </w:t>
            </w:r>
          </w:p>
        </w:tc>
        <w:tc>
          <w:tcPr>
            <w:tcW w:w="1089" w:type="pct"/>
          </w:tcPr>
          <w:p w:rsidR="002C6C59" w:rsidRPr="00E820D4" w:rsidRDefault="002C6C59" w:rsidP="002C6C59">
            <w:pPr>
              <w:spacing w:after="0" w:line="240" w:lineRule="auto"/>
              <w:jc w:val="both"/>
              <w:rPr>
                <w:sz w:val="24"/>
              </w:rPr>
            </w:pPr>
          </w:p>
          <w:p w:rsidR="002C6C59" w:rsidRPr="00E820D4" w:rsidRDefault="002C6C59" w:rsidP="002C6C59">
            <w:pPr>
              <w:spacing w:after="0" w:line="240" w:lineRule="auto"/>
              <w:jc w:val="both"/>
              <w:rPr>
                <w:sz w:val="24"/>
              </w:rPr>
            </w:pPr>
            <w:r w:rsidRPr="00E820D4">
              <w:rPr>
                <w:sz w:val="24"/>
              </w:rPr>
              <w:t>400 profesionales inscritos.</w:t>
            </w:r>
          </w:p>
          <w:p w:rsidR="002C6C59" w:rsidRPr="00E820D4" w:rsidRDefault="002C6C59" w:rsidP="002C6C59">
            <w:pPr>
              <w:spacing w:after="0" w:line="240" w:lineRule="auto"/>
              <w:jc w:val="both"/>
              <w:rPr>
                <w:sz w:val="24"/>
              </w:rPr>
            </w:pPr>
          </w:p>
        </w:tc>
        <w:tc>
          <w:tcPr>
            <w:tcW w:w="991" w:type="pct"/>
          </w:tcPr>
          <w:p w:rsidR="002C6C59" w:rsidRPr="00E820D4" w:rsidRDefault="002C6C59" w:rsidP="002C6C59">
            <w:pPr>
              <w:spacing w:after="0" w:line="240" w:lineRule="auto"/>
              <w:jc w:val="both"/>
              <w:rPr>
                <w:sz w:val="24"/>
              </w:rPr>
            </w:pPr>
            <w:r w:rsidRPr="00E820D4">
              <w:rPr>
                <w:sz w:val="24"/>
              </w:rPr>
              <w:t>Presidenta, Secretaria de la Ju</w:t>
            </w:r>
            <w:r>
              <w:rPr>
                <w:sz w:val="24"/>
              </w:rPr>
              <w:t>nta y A</w:t>
            </w:r>
            <w:r w:rsidRPr="00E820D4">
              <w:rPr>
                <w:sz w:val="24"/>
              </w:rPr>
              <w:t xml:space="preserve">sistente administrativa.  </w:t>
            </w:r>
          </w:p>
          <w:p w:rsidR="002C6C59" w:rsidRPr="00E820D4" w:rsidRDefault="002C6C59" w:rsidP="002C6C59">
            <w:pPr>
              <w:tabs>
                <w:tab w:val="left" w:pos="1256"/>
              </w:tabs>
              <w:spacing w:after="0" w:line="240" w:lineRule="auto"/>
              <w:ind w:left="56"/>
              <w:jc w:val="both"/>
              <w:rPr>
                <w:sz w:val="24"/>
              </w:rPr>
            </w:pPr>
          </w:p>
        </w:tc>
      </w:tr>
      <w:tr w:rsidR="002C6C59" w:rsidRPr="00E820D4" w:rsidTr="002C6C59">
        <w:tc>
          <w:tcPr>
            <w:tcW w:w="741" w:type="pct"/>
          </w:tcPr>
          <w:p w:rsidR="002C6C59" w:rsidRPr="00E820D4" w:rsidRDefault="002C6C59" w:rsidP="002C6C59">
            <w:pPr>
              <w:spacing w:after="0" w:line="240" w:lineRule="auto"/>
              <w:jc w:val="both"/>
              <w:rPr>
                <w:sz w:val="24"/>
              </w:rPr>
            </w:pPr>
            <w:r w:rsidRPr="00E820D4">
              <w:rPr>
                <w:sz w:val="24"/>
              </w:rPr>
              <w:t xml:space="preserve">Registrar autorizaciones temporales a profesionales extranjeros que laboraran para instituciones. </w:t>
            </w:r>
          </w:p>
        </w:tc>
        <w:tc>
          <w:tcPr>
            <w:tcW w:w="1090" w:type="pct"/>
          </w:tcPr>
          <w:p w:rsidR="002C6C59" w:rsidRPr="00E820D4" w:rsidRDefault="002C6C59" w:rsidP="002C6C59">
            <w:pPr>
              <w:spacing w:after="0" w:line="240" w:lineRule="auto"/>
              <w:ind w:left="38"/>
              <w:jc w:val="both"/>
              <w:rPr>
                <w:sz w:val="24"/>
              </w:rPr>
            </w:pPr>
            <w:r w:rsidRPr="00E820D4">
              <w:rPr>
                <w:sz w:val="24"/>
              </w:rPr>
              <w:t>Inscripción de la totalidad de solicitudes de registros a profesionales extranjeros para laboral de forma temporal en el país.</w:t>
            </w:r>
          </w:p>
        </w:tc>
        <w:tc>
          <w:tcPr>
            <w:tcW w:w="1089" w:type="pct"/>
          </w:tcPr>
          <w:p w:rsidR="002C6C59" w:rsidRPr="00E820D4" w:rsidRDefault="002C6C59" w:rsidP="002C6C59">
            <w:pPr>
              <w:spacing w:after="0" w:line="240" w:lineRule="auto"/>
              <w:ind w:left="33"/>
              <w:jc w:val="both"/>
              <w:rPr>
                <w:sz w:val="24"/>
              </w:rPr>
            </w:pPr>
            <w:r w:rsidRPr="00E820D4">
              <w:rPr>
                <w:sz w:val="24"/>
              </w:rPr>
              <w:t>Recepción y verificación de documentos de profesionales en psicología extranjeros que solicitan permiso temporal.</w:t>
            </w:r>
          </w:p>
        </w:tc>
        <w:tc>
          <w:tcPr>
            <w:tcW w:w="1089" w:type="pct"/>
          </w:tcPr>
          <w:p w:rsidR="002C6C59" w:rsidRPr="00E820D4" w:rsidRDefault="002C6C59" w:rsidP="002C6C59">
            <w:pPr>
              <w:spacing w:after="0" w:line="240" w:lineRule="auto"/>
              <w:jc w:val="both"/>
              <w:rPr>
                <w:sz w:val="24"/>
              </w:rPr>
            </w:pPr>
            <w:r w:rsidRPr="00E820D4">
              <w:rPr>
                <w:sz w:val="24"/>
              </w:rPr>
              <w:t xml:space="preserve">Número de autorizaciones temporales otorgadas. </w:t>
            </w:r>
          </w:p>
        </w:tc>
        <w:tc>
          <w:tcPr>
            <w:tcW w:w="991" w:type="pct"/>
          </w:tcPr>
          <w:p w:rsidR="002C6C59" w:rsidRPr="00E820D4" w:rsidRDefault="002C6C59" w:rsidP="002C6C59">
            <w:pPr>
              <w:spacing w:after="0" w:line="240" w:lineRule="auto"/>
              <w:jc w:val="both"/>
              <w:rPr>
                <w:sz w:val="24"/>
              </w:rPr>
            </w:pPr>
            <w:r>
              <w:rPr>
                <w:sz w:val="24"/>
              </w:rPr>
              <w:t>Presidenta, Secretaria de la Junta y A</w:t>
            </w:r>
            <w:r w:rsidRPr="00E820D4">
              <w:rPr>
                <w:sz w:val="24"/>
              </w:rPr>
              <w:t xml:space="preserve">sistente administrativa.  </w:t>
            </w:r>
          </w:p>
          <w:p w:rsidR="002C6C59" w:rsidRPr="00E820D4" w:rsidRDefault="002C6C59" w:rsidP="002C6C59">
            <w:pPr>
              <w:spacing w:after="0" w:line="240" w:lineRule="auto"/>
              <w:jc w:val="both"/>
              <w:rPr>
                <w:rFonts w:eastAsia="Times New Roman"/>
                <w:lang w:eastAsia="es-ES"/>
              </w:rPr>
            </w:pPr>
          </w:p>
        </w:tc>
      </w:tr>
      <w:tr w:rsidR="002C6C59" w:rsidRPr="00E820D4" w:rsidTr="002C6C59">
        <w:tc>
          <w:tcPr>
            <w:tcW w:w="741" w:type="pct"/>
          </w:tcPr>
          <w:p w:rsidR="002C6C59" w:rsidRPr="00E820D4" w:rsidRDefault="002C6C59" w:rsidP="002C6C59">
            <w:pPr>
              <w:spacing w:after="0" w:line="240" w:lineRule="auto"/>
              <w:jc w:val="both"/>
              <w:rPr>
                <w:sz w:val="24"/>
              </w:rPr>
            </w:pPr>
            <w:r w:rsidRPr="00E820D4">
              <w:rPr>
                <w:sz w:val="24"/>
              </w:rPr>
              <w:t xml:space="preserve">Actualizar el registro de Establecimientos de Salud en Psicología. </w:t>
            </w:r>
          </w:p>
        </w:tc>
        <w:tc>
          <w:tcPr>
            <w:tcW w:w="1090" w:type="pct"/>
          </w:tcPr>
          <w:p w:rsidR="002C6C59" w:rsidRPr="00E820D4" w:rsidRDefault="002C6C59" w:rsidP="002C6C59">
            <w:pPr>
              <w:spacing w:after="0" w:line="240" w:lineRule="auto"/>
              <w:ind w:left="38"/>
              <w:jc w:val="both"/>
              <w:rPr>
                <w:sz w:val="24"/>
              </w:rPr>
            </w:pPr>
            <w:r w:rsidRPr="00E820D4">
              <w:rPr>
                <w:sz w:val="24"/>
              </w:rPr>
              <w:t>Inscripción de la totalidad de solicitudes de registros para la apertura de establecimientos.</w:t>
            </w:r>
          </w:p>
        </w:tc>
        <w:tc>
          <w:tcPr>
            <w:tcW w:w="1089" w:type="pct"/>
          </w:tcPr>
          <w:p w:rsidR="002C6C59" w:rsidRPr="00E820D4" w:rsidRDefault="002C6C59" w:rsidP="002C6C59">
            <w:pPr>
              <w:spacing w:after="0" w:line="240" w:lineRule="auto"/>
              <w:ind w:left="33"/>
              <w:jc w:val="both"/>
              <w:rPr>
                <w:sz w:val="24"/>
              </w:rPr>
            </w:pPr>
            <w:r w:rsidRPr="00E820D4">
              <w:rPr>
                <w:sz w:val="24"/>
              </w:rPr>
              <w:t xml:space="preserve">Recepción de Auto de URES. </w:t>
            </w:r>
          </w:p>
          <w:p w:rsidR="002C6C59" w:rsidRPr="00E820D4" w:rsidRDefault="002C6C59" w:rsidP="002C6C59">
            <w:pPr>
              <w:spacing w:after="0" w:line="240" w:lineRule="auto"/>
              <w:ind w:left="33"/>
              <w:jc w:val="both"/>
              <w:rPr>
                <w:sz w:val="24"/>
              </w:rPr>
            </w:pPr>
            <w:r w:rsidRPr="00E820D4">
              <w:rPr>
                <w:sz w:val="24"/>
              </w:rPr>
              <w:t>Inspecciones para verificación de RTA.</w:t>
            </w:r>
          </w:p>
        </w:tc>
        <w:tc>
          <w:tcPr>
            <w:tcW w:w="1089" w:type="pct"/>
          </w:tcPr>
          <w:p w:rsidR="002C6C59" w:rsidRPr="00E820D4" w:rsidRDefault="002C6C59" w:rsidP="002C6C59">
            <w:pPr>
              <w:spacing w:after="0" w:line="240" w:lineRule="auto"/>
              <w:jc w:val="both"/>
              <w:rPr>
                <w:sz w:val="24"/>
              </w:rPr>
            </w:pPr>
            <w:r w:rsidRPr="00E820D4">
              <w:rPr>
                <w:sz w:val="24"/>
              </w:rPr>
              <w:t xml:space="preserve">Número de Inspecciones según demandas de apertura. </w:t>
            </w:r>
          </w:p>
          <w:p w:rsidR="002C6C59" w:rsidRPr="00E820D4" w:rsidRDefault="002C6C59" w:rsidP="002C6C59">
            <w:pPr>
              <w:spacing w:after="0" w:line="240" w:lineRule="auto"/>
              <w:jc w:val="both"/>
              <w:rPr>
                <w:sz w:val="24"/>
              </w:rPr>
            </w:pPr>
          </w:p>
        </w:tc>
        <w:tc>
          <w:tcPr>
            <w:tcW w:w="991" w:type="pct"/>
          </w:tcPr>
          <w:p w:rsidR="002C6C59" w:rsidRPr="00E820D4" w:rsidRDefault="002C6C59" w:rsidP="002C6C59">
            <w:pPr>
              <w:spacing w:after="0" w:line="240" w:lineRule="auto"/>
              <w:jc w:val="both"/>
              <w:rPr>
                <w:rFonts w:eastAsia="Times New Roman"/>
                <w:lang w:eastAsia="es-ES"/>
              </w:rPr>
            </w:pPr>
            <w:r w:rsidRPr="00E820D4">
              <w:rPr>
                <w:rFonts w:eastAsia="Times New Roman"/>
                <w:lang w:eastAsia="es-ES"/>
              </w:rPr>
              <w:t>URES</w:t>
            </w:r>
          </w:p>
          <w:p w:rsidR="002C6C59" w:rsidRPr="00E820D4" w:rsidRDefault="002C6C59" w:rsidP="002C6C59">
            <w:pPr>
              <w:spacing w:after="0" w:line="240" w:lineRule="auto"/>
              <w:jc w:val="both"/>
              <w:rPr>
                <w:rFonts w:eastAsia="Times New Roman"/>
                <w:lang w:eastAsia="es-ES"/>
              </w:rPr>
            </w:pPr>
            <w:r w:rsidRPr="00E820D4">
              <w:rPr>
                <w:rFonts w:eastAsia="Times New Roman"/>
                <w:lang w:eastAsia="es-ES"/>
              </w:rPr>
              <w:t>Inspectoras.</w:t>
            </w:r>
          </w:p>
        </w:tc>
      </w:tr>
    </w:tbl>
    <w:p w:rsidR="002C6C59" w:rsidRDefault="002C6C59" w:rsidP="002C6C59">
      <w:pPr>
        <w:rPr>
          <w:b/>
          <w:sz w:val="24"/>
        </w:rPr>
      </w:pPr>
    </w:p>
    <w:p w:rsidR="00E22561" w:rsidRDefault="002C6C59" w:rsidP="00E22561">
      <w:pPr>
        <w:rPr>
          <w:sz w:val="24"/>
        </w:rPr>
      </w:pPr>
      <w:r w:rsidRPr="00EA1840">
        <w:rPr>
          <w:b/>
          <w:sz w:val="24"/>
        </w:rPr>
        <w:t xml:space="preserve">PROGRAMA 2: </w:t>
      </w:r>
      <w:r w:rsidRPr="00EA1840">
        <w:rPr>
          <w:sz w:val="24"/>
        </w:rPr>
        <w:t>PROMOCIÓN E INFORMACIÓN DEL EJERCICIO PROFESIONAL DE LA PSICOLOGÍA.</w:t>
      </w:r>
    </w:p>
    <w:p w:rsidR="002C6C59" w:rsidRPr="00E22561" w:rsidRDefault="002C6C59" w:rsidP="00E22561">
      <w:pPr>
        <w:rPr>
          <w:sz w:val="24"/>
        </w:rPr>
      </w:pPr>
      <w:r w:rsidRPr="00C83BD4">
        <w:rPr>
          <w:b/>
          <w:sz w:val="24"/>
        </w:rPr>
        <w:t>SUBPROGRAMA</w:t>
      </w:r>
      <w:r>
        <w:rPr>
          <w:b/>
          <w:sz w:val="24"/>
        </w:rPr>
        <w:t xml:space="preserve"> 1</w:t>
      </w:r>
      <w:r w:rsidRPr="00C83BD4">
        <w:rPr>
          <w:b/>
          <w:sz w:val="24"/>
        </w:rPr>
        <w:t>:</w:t>
      </w:r>
      <w:r>
        <w:rPr>
          <w:sz w:val="24"/>
        </w:rPr>
        <w:t xml:space="preserve"> Información y capacitación sobre Aspectos Ético-Legales del ejercicio profesional.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814"/>
        <w:gridCol w:w="1814"/>
        <w:gridCol w:w="1914"/>
        <w:gridCol w:w="1756"/>
      </w:tblGrid>
      <w:tr w:rsidR="002C6C59" w:rsidRPr="00E820D4" w:rsidTr="002C6C59">
        <w:tc>
          <w:tcPr>
            <w:tcW w:w="696" w:type="pct"/>
          </w:tcPr>
          <w:p w:rsidR="002C6C59" w:rsidRPr="00E820D4" w:rsidRDefault="002C6C59" w:rsidP="002C6C59">
            <w:pPr>
              <w:spacing w:after="0" w:line="240" w:lineRule="auto"/>
              <w:jc w:val="center"/>
              <w:rPr>
                <w:b/>
                <w:sz w:val="24"/>
              </w:rPr>
            </w:pPr>
            <w:r w:rsidRPr="00E820D4">
              <w:rPr>
                <w:b/>
                <w:sz w:val="24"/>
              </w:rPr>
              <w:t>OBJETIVOS</w:t>
            </w:r>
          </w:p>
        </w:tc>
        <w:tc>
          <w:tcPr>
            <w:tcW w:w="1101" w:type="pct"/>
          </w:tcPr>
          <w:p w:rsidR="002C6C59" w:rsidRPr="00E820D4" w:rsidRDefault="002C6C59" w:rsidP="002C6C59">
            <w:pPr>
              <w:spacing w:after="0" w:line="240" w:lineRule="auto"/>
              <w:jc w:val="center"/>
              <w:rPr>
                <w:b/>
                <w:sz w:val="24"/>
              </w:rPr>
            </w:pPr>
            <w:r w:rsidRPr="00E820D4">
              <w:rPr>
                <w:b/>
                <w:sz w:val="24"/>
              </w:rPr>
              <w:t>METAS</w:t>
            </w:r>
          </w:p>
        </w:tc>
        <w:tc>
          <w:tcPr>
            <w:tcW w:w="1100" w:type="pct"/>
          </w:tcPr>
          <w:p w:rsidR="002C6C59" w:rsidRPr="00E820D4" w:rsidRDefault="002C6C59" w:rsidP="002C6C59">
            <w:pPr>
              <w:spacing w:after="0" w:line="240" w:lineRule="auto"/>
              <w:jc w:val="center"/>
              <w:rPr>
                <w:b/>
                <w:sz w:val="24"/>
              </w:rPr>
            </w:pPr>
            <w:r w:rsidRPr="00E820D4">
              <w:rPr>
                <w:b/>
                <w:sz w:val="24"/>
              </w:rPr>
              <w:t xml:space="preserve">ACTIVIDADES </w:t>
            </w:r>
          </w:p>
        </w:tc>
        <w:tc>
          <w:tcPr>
            <w:tcW w:w="1100" w:type="pct"/>
          </w:tcPr>
          <w:p w:rsidR="002C6C59" w:rsidRPr="00E820D4" w:rsidRDefault="002C6C59" w:rsidP="002C6C59">
            <w:pPr>
              <w:spacing w:after="0" w:line="240" w:lineRule="auto"/>
              <w:jc w:val="center"/>
              <w:rPr>
                <w:b/>
                <w:sz w:val="24"/>
              </w:rPr>
            </w:pPr>
            <w:r w:rsidRPr="00E820D4">
              <w:rPr>
                <w:b/>
                <w:sz w:val="24"/>
              </w:rPr>
              <w:t xml:space="preserve">INDICADORES </w:t>
            </w:r>
          </w:p>
        </w:tc>
        <w:tc>
          <w:tcPr>
            <w:tcW w:w="1003" w:type="pct"/>
          </w:tcPr>
          <w:p w:rsidR="002C6C59" w:rsidRPr="00E820D4" w:rsidRDefault="002C6C59" w:rsidP="002C6C59">
            <w:pPr>
              <w:spacing w:after="0" w:line="240" w:lineRule="auto"/>
              <w:jc w:val="center"/>
              <w:rPr>
                <w:b/>
                <w:sz w:val="24"/>
              </w:rPr>
            </w:pPr>
            <w:r w:rsidRPr="00E820D4">
              <w:rPr>
                <w:b/>
                <w:sz w:val="24"/>
              </w:rPr>
              <w:t>RESPONSABLES</w:t>
            </w:r>
          </w:p>
        </w:tc>
      </w:tr>
      <w:tr w:rsidR="002C6C59" w:rsidRPr="00E820D4" w:rsidTr="002C6C59">
        <w:tc>
          <w:tcPr>
            <w:tcW w:w="696" w:type="pct"/>
            <w:shd w:val="clear" w:color="auto" w:fill="FFFFFF"/>
          </w:tcPr>
          <w:p w:rsidR="002C6C59" w:rsidRPr="00E820D4" w:rsidRDefault="002C6C59" w:rsidP="002C6C59">
            <w:pPr>
              <w:spacing w:after="0" w:line="240" w:lineRule="auto"/>
              <w:jc w:val="both"/>
              <w:rPr>
                <w:sz w:val="24"/>
              </w:rPr>
            </w:pPr>
            <w:r w:rsidRPr="00E820D4">
              <w:rPr>
                <w:sz w:val="24"/>
              </w:rPr>
              <w:t xml:space="preserve">Difundir el Código de </w:t>
            </w:r>
            <w:r w:rsidRPr="00E820D4">
              <w:rPr>
                <w:sz w:val="24"/>
              </w:rPr>
              <w:lastRenderedPageBreak/>
              <w:t xml:space="preserve">Salud y Ética a profesionales recién graduados de la profesión en psicología. </w:t>
            </w:r>
          </w:p>
        </w:tc>
        <w:tc>
          <w:tcPr>
            <w:tcW w:w="1101" w:type="pct"/>
            <w:shd w:val="clear" w:color="auto" w:fill="FFFFFF"/>
          </w:tcPr>
          <w:p w:rsidR="002C6C59" w:rsidRPr="00E820D4" w:rsidRDefault="002C6C59" w:rsidP="002C6C59">
            <w:pPr>
              <w:spacing w:after="0" w:line="240" w:lineRule="auto"/>
              <w:jc w:val="both"/>
              <w:rPr>
                <w:sz w:val="24"/>
              </w:rPr>
            </w:pPr>
            <w:r w:rsidRPr="00E820D4">
              <w:rPr>
                <w:sz w:val="24"/>
              </w:rPr>
              <w:lastRenderedPageBreak/>
              <w:t xml:space="preserve">Desarrollo de </w:t>
            </w:r>
            <w:r>
              <w:rPr>
                <w:sz w:val="24"/>
              </w:rPr>
              <w:t>6</w:t>
            </w:r>
            <w:r w:rsidRPr="00E820D4">
              <w:rPr>
                <w:sz w:val="24"/>
              </w:rPr>
              <w:t xml:space="preserve"> jornadas </w:t>
            </w:r>
            <w:r w:rsidRPr="00E820D4">
              <w:rPr>
                <w:sz w:val="24"/>
              </w:rPr>
              <w:lastRenderedPageBreak/>
              <w:t xml:space="preserve">informativas a profesionales a juramentar. </w:t>
            </w:r>
          </w:p>
          <w:p w:rsidR="002C6C59" w:rsidRPr="00E820D4" w:rsidRDefault="002C6C59" w:rsidP="002C6C59">
            <w:pPr>
              <w:spacing w:after="0" w:line="240" w:lineRule="auto"/>
              <w:jc w:val="both"/>
              <w:rPr>
                <w:sz w:val="24"/>
              </w:rPr>
            </w:pPr>
          </w:p>
          <w:p w:rsidR="002C6C59" w:rsidRPr="00E820D4" w:rsidRDefault="002C6C59" w:rsidP="002C6C59">
            <w:pPr>
              <w:spacing w:after="0" w:line="240" w:lineRule="auto"/>
              <w:jc w:val="both"/>
              <w:rPr>
                <w:sz w:val="24"/>
              </w:rPr>
            </w:pPr>
          </w:p>
        </w:tc>
        <w:tc>
          <w:tcPr>
            <w:tcW w:w="1100" w:type="pct"/>
          </w:tcPr>
          <w:p w:rsidR="002C6C59" w:rsidRPr="00E820D4" w:rsidRDefault="002C6C59" w:rsidP="002C6C59">
            <w:pPr>
              <w:spacing w:after="0" w:line="240" w:lineRule="auto"/>
              <w:ind w:left="33"/>
              <w:jc w:val="both"/>
              <w:rPr>
                <w:sz w:val="24"/>
              </w:rPr>
            </w:pPr>
            <w:r w:rsidRPr="00E820D4">
              <w:rPr>
                <w:sz w:val="24"/>
              </w:rPr>
              <w:lastRenderedPageBreak/>
              <w:t xml:space="preserve">Planificar y desarrollar </w:t>
            </w:r>
            <w:r w:rsidRPr="00E820D4">
              <w:rPr>
                <w:sz w:val="24"/>
              </w:rPr>
              <w:lastRenderedPageBreak/>
              <w:t xml:space="preserve">conferencia sobre aspectos éticos y </w:t>
            </w:r>
            <w:r>
              <w:rPr>
                <w:sz w:val="24"/>
              </w:rPr>
              <w:t xml:space="preserve">legales en grupos de Profesionales </w:t>
            </w:r>
            <w:r w:rsidRPr="00E820D4">
              <w:rPr>
                <w:sz w:val="24"/>
              </w:rPr>
              <w:t xml:space="preserve">a juramentar. </w:t>
            </w:r>
          </w:p>
        </w:tc>
        <w:tc>
          <w:tcPr>
            <w:tcW w:w="1100" w:type="pct"/>
          </w:tcPr>
          <w:p w:rsidR="002C6C59" w:rsidRPr="00E820D4" w:rsidRDefault="002C6C59" w:rsidP="002C6C59">
            <w:pPr>
              <w:spacing w:after="0" w:line="240" w:lineRule="auto"/>
              <w:jc w:val="both"/>
              <w:rPr>
                <w:sz w:val="24"/>
              </w:rPr>
            </w:pPr>
            <w:r>
              <w:rPr>
                <w:sz w:val="24"/>
              </w:rPr>
              <w:lastRenderedPageBreak/>
              <w:t>400</w:t>
            </w:r>
            <w:r w:rsidRPr="00E820D4">
              <w:rPr>
                <w:sz w:val="24"/>
              </w:rPr>
              <w:t xml:space="preserve"> nuevos profesionales </w:t>
            </w:r>
            <w:r w:rsidRPr="00E820D4">
              <w:rPr>
                <w:sz w:val="24"/>
              </w:rPr>
              <w:lastRenderedPageBreak/>
              <w:t xml:space="preserve">informados durante las juramentaciones. </w:t>
            </w:r>
          </w:p>
          <w:p w:rsidR="002C6C59" w:rsidRPr="00E820D4" w:rsidRDefault="002C6C59" w:rsidP="002C6C59">
            <w:pPr>
              <w:spacing w:after="0" w:line="240" w:lineRule="auto"/>
              <w:jc w:val="both"/>
              <w:rPr>
                <w:sz w:val="24"/>
              </w:rPr>
            </w:pPr>
          </w:p>
          <w:p w:rsidR="002C6C59" w:rsidRPr="00E820D4" w:rsidRDefault="002C6C59" w:rsidP="002C6C59">
            <w:pPr>
              <w:spacing w:after="0" w:line="240" w:lineRule="auto"/>
              <w:jc w:val="both"/>
              <w:rPr>
                <w:sz w:val="24"/>
              </w:rPr>
            </w:pPr>
          </w:p>
        </w:tc>
        <w:tc>
          <w:tcPr>
            <w:tcW w:w="1003" w:type="pct"/>
          </w:tcPr>
          <w:p w:rsidR="002C6C59" w:rsidRPr="00E820D4" w:rsidRDefault="002C6C59" w:rsidP="002C6C59">
            <w:pPr>
              <w:spacing w:after="0" w:line="240" w:lineRule="auto"/>
              <w:jc w:val="both"/>
              <w:rPr>
                <w:sz w:val="24"/>
              </w:rPr>
            </w:pPr>
            <w:r w:rsidRPr="00E820D4">
              <w:rPr>
                <w:sz w:val="24"/>
              </w:rPr>
              <w:lastRenderedPageBreak/>
              <w:t>Inspectoras JVPP</w:t>
            </w:r>
          </w:p>
          <w:p w:rsidR="002C6C59" w:rsidRPr="00E820D4" w:rsidRDefault="002C6C59" w:rsidP="002C6C59">
            <w:pPr>
              <w:spacing w:after="0" w:line="240" w:lineRule="auto"/>
              <w:jc w:val="both"/>
              <w:rPr>
                <w:sz w:val="24"/>
              </w:rPr>
            </w:pPr>
            <w:r w:rsidRPr="00E820D4">
              <w:rPr>
                <w:sz w:val="24"/>
              </w:rPr>
              <w:lastRenderedPageBreak/>
              <w:t>Asesora jurídica</w:t>
            </w:r>
          </w:p>
          <w:p w:rsidR="002C6C59" w:rsidRPr="00E820D4" w:rsidRDefault="002C6C59" w:rsidP="002C6C59">
            <w:pPr>
              <w:tabs>
                <w:tab w:val="left" w:pos="1256"/>
              </w:tabs>
              <w:spacing w:after="0" w:line="240" w:lineRule="auto"/>
              <w:ind w:left="56"/>
              <w:jc w:val="both"/>
              <w:rPr>
                <w:sz w:val="24"/>
              </w:rPr>
            </w:pPr>
          </w:p>
        </w:tc>
      </w:tr>
      <w:tr w:rsidR="002C6C59" w:rsidRPr="00E820D4" w:rsidTr="002C6C59">
        <w:tc>
          <w:tcPr>
            <w:tcW w:w="696" w:type="pct"/>
          </w:tcPr>
          <w:p w:rsidR="002C6C59" w:rsidRPr="00E820D4" w:rsidRDefault="002C6C59" w:rsidP="002C6C59">
            <w:pPr>
              <w:spacing w:after="0" w:line="240" w:lineRule="auto"/>
              <w:jc w:val="both"/>
              <w:rPr>
                <w:sz w:val="24"/>
              </w:rPr>
            </w:pPr>
            <w:r w:rsidRPr="00E820D4">
              <w:rPr>
                <w:sz w:val="24"/>
              </w:rPr>
              <w:lastRenderedPageBreak/>
              <w:t>Asesoría y coordinación con personal responsable de Centros de enseñanza de la profesión en psicología.</w:t>
            </w:r>
          </w:p>
        </w:tc>
        <w:tc>
          <w:tcPr>
            <w:tcW w:w="1101" w:type="pct"/>
          </w:tcPr>
          <w:p w:rsidR="002C6C59" w:rsidRPr="00E820D4" w:rsidRDefault="002C6C59" w:rsidP="002C6C59">
            <w:pPr>
              <w:spacing w:after="0" w:line="240" w:lineRule="auto"/>
              <w:jc w:val="both"/>
              <w:rPr>
                <w:sz w:val="24"/>
              </w:rPr>
            </w:pPr>
            <w:r>
              <w:rPr>
                <w:sz w:val="24"/>
              </w:rPr>
              <w:t>Desarrollo de dos reuniones en el año</w:t>
            </w:r>
          </w:p>
          <w:p w:rsidR="002C6C59" w:rsidRPr="00E820D4" w:rsidRDefault="002C6C59" w:rsidP="002C6C59">
            <w:pPr>
              <w:spacing w:after="0" w:line="240" w:lineRule="auto"/>
              <w:jc w:val="both"/>
              <w:rPr>
                <w:sz w:val="24"/>
              </w:rPr>
            </w:pPr>
          </w:p>
        </w:tc>
        <w:tc>
          <w:tcPr>
            <w:tcW w:w="1100" w:type="pct"/>
          </w:tcPr>
          <w:p w:rsidR="002C6C59" w:rsidRPr="00E820D4" w:rsidRDefault="002C6C59" w:rsidP="002C6C59">
            <w:pPr>
              <w:spacing w:after="0" w:line="240" w:lineRule="auto"/>
              <w:ind w:left="33"/>
              <w:jc w:val="both"/>
              <w:rPr>
                <w:sz w:val="24"/>
              </w:rPr>
            </w:pPr>
            <w:r w:rsidRPr="00E820D4">
              <w:rPr>
                <w:sz w:val="24"/>
              </w:rPr>
              <w:t xml:space="preserve">Reuniones con responsables de las carreras de Licenciatura en Psicología de las Instituciones de educación superior. </w:t>
            </w:r>
          </w:p>
        </w:tc>
        <w:tc>
          <w:tcPr>
            <w:tcW w:w="1100" w:type="pct"/>
          </w:tcPr>
          <w:p w:rsidR="002C6C59" w:rsidRPr="00E820D4" w:rsidRDefault="002C6C59" w:rsidP="002C6C59">
            <w:pPr>
              <w:spacing w:after="0" w:line="240" w:lineRule="auto"/>
              <w:jc w:val="both"/>
              <w:rPr>
                <w:sz w:val="24"/>
              </w:rPr>
            </w:pPr>
            <w:r w:rsidRPr="00E820D4">
              <w:rPr>
                <w:sz w:val="24"/>
              </w:rPr>
              <w:br/>
            </w:r>
            <w:r>
              <w:rPr>
                <w:sz w:val="24"/>
              </w:rPr>
              <w:t xml:space="preserve">2 reuniones realizadas. </w:t>
            </w:r>
          </w:p>
          <w:p w:rsidR="002C6C59" w:rsidRPr="00E820D4" w:rsidRDefault="002C6C59" w:rsidP="002C6C59">
            <w:pPr>
              <w:spacing w:after="0" w:line="240" w:lineRule="auto"/>
              <w:jc w:val="both"/>
              <w:rPr>
                <w:sz w:val="24"/>
              </w:rPr>
            </w:pPr>
          </w:p>
        </w:tc>
        <w:tc>
          <w:tcPr>
            <w:tcW w:w="1003" w:type="pct"/>
          </w:tcPr>
          <w:p w:rsidR="002C6C59" w:rsidRPr="00E820D4" w:rsidRDefault="002C6C59" w:rsidP="002C6C59">
            <w:pPr>
              <w:spacing w:after="0" w:line="240" w:lineRule="auto"/>
              <w:jc w:val="both"/>
              <w:rPr>
                <w:rFonts w:eastAsia="Times New Roman"/>
                <w:lang w:eastAsia="es-ES"/>
              </w:rPr>
            </w:pPr>
            <w:r w:rsidRPr="00E820D4">
              <w:rPr>
                <w:rFonts w:eastAsia="Times New Roman"/>
                <w:lang w:eastAsia="es-ES"/>
              </w:rPr>
              <w:t xml:space="preserve">Presidenta, </w:t>
            </w:r>
            <w:proofErr w:type="gramStart"/>
            <w:r w:rsidRPr="00E820D4">
              <w:rPr>
                <w:rFonts w:eastAsia="Times New Roman"/>
                <w:lang w:eastAsia="es-ES"/>
              </w:rPr>
              <w:t>secretaria  e</w:t>
            </w:r>
            <w:proofErr w:type="gramEnd"/>
            <w:r w:rsidRPr="00E820D4">
              <w:rPr>
                <w:rFonts w:eastAsia="Times New Roman"/>
                <w:lang w:eastAsia="es-ES"/>
              </w:rPr>
              <w:t xml:space="preserve"> inspectora de la JVPP.</w:t>
            </w:r>
          </w:p>
        </w:tc>
      </w:tr>
    </w:tbl>
    <w:p w:rsidR="002C6C59" w:rsidRDefault="002C6C59" w:rsidP="002C6C59">
      <w:pPr>
        <w:rPr>
          <w:b/>
          <w:sz w:val="24"/>
        </w:rPr>
      </w:pPr>
    </w:p>
    <w:p w:rsidR="002C6C59" w:rsidRDefault="002C6C59" w:rsidP="002C6C59">
      <w:r w:rsidRPr="004F5156">
        <w:rPr>
          <w:b/>
          <w:sz w:val="24"/>
        </w:rPr>
        <w:t xml:space="preserve">SUB </w:t>
      </w:r>
      <w:proofErr w:type="gramStart"/>
      <w:r w:rsidRPr="004F5156">
        <w:rPr>
          <w:b/>
          <w:sz w:val="24"/>
        </w:rPr>
        <w:t>PROGRAMA  2</w:t>
      </w:r>
      <w:proofErr w:type="gramEnd"/>
      <w:r w:rsidRPr="004F5156">
        <w:rPr>
          <w:b/>
          <w:sz w:val="24"/>
        </w:rPr>
        <w:t>:</w:t>
      </w:r>
      <w:r>
        <w:rPr>
          <w:sz w:val="24"/>
        </w:rPr>
        <w:t xml:space="preserve"> EDUCACIÓN CONTÍNUA DIRIGIDA A PROFESIONALES DE PSICOLOGÍA.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8"/>
        <w:gridCol w:w="1657"/>
        <w:gridCol w:w="1699"/>
        <w:gridCol w:w="1760"/>
        <w:gridCol w:w="1854"/>
      </w:tblGrid>
      <w:tr w:rsidR="002C6C59" w:rsidRPr="00E820D4" w:rsidTr="002C6C59">
        <w:tc>
          <w:tcPr>
            <w:tcW w:w="2515" w:type="dxa"/>
          </w:tcPr>
          <w:p w:rsidR="002C6C59" w:rsidRPr="00E820D4" w:rsidRDefault="002C6C59" w:rsidP="002C6C59">
            <w:pPr>
              <w:spacing w:after="0" w:line="240" w:lineRule="auto"/>
              <w:jc w:val="center"/>
              <w:rPr>
                <w:b/>
                <w:sz w:val="24"/>
              </w:rPr>
            </w:pPr>
            <w:r w:rsidRPr="00E820D4">
              <w:rPr>
                <w:b/>
                <w:sz w:val="24"/>
              </w:rPr>
              <w:t>OBJETIVOS</w:t>
            </w:r>
          </w:p>
        </w:tc>
        <w:tc>
          <w:tcPr>
            <w:tcW w:w="2515" w:type="dxa"/>
          </w:tcPr>
          <w:p w:rsidR="002C6C59" w:rsidRPr="00E820D4" w:rsidRDefault="002C6C59" w:rsidP="002C6C59">
            <w:pPr>
              <w:spacing w:after="0" w:line="240" w:lineRule="auto"/>
              <w:jc w:val="center"/>
              <w:rPr>
                <w:b/>
                <w:sz w:val="24"/>
              </w:rPr>
            </w:pPr>
            <w:r w:rsidRPr="00E820D4">
              <w:rPr>
                <w:b/>
                <w:sz w:val="24"/>
              </w:rPr>
              <w:t>METAS</w:t>
            </w:r>
          </w:p>
        </w:tc>
        <w:tc>
          <w:tcPr>
            <w:tcW w:w="2516" w:type="dxa"/>
          </w:tcPr>
          <w:p w:rsidR="002C6C59" w:rsidRPr="00E820D4" w:rsidRDefault="002C6C59" w:rsidP="002C6C59">
            <w:pPr>
              <w:spacing w:after="0" w:line="240" w:lineRule="auto"/>
              <w:jc w:val="center"/>
              <w:rPr>
                <w:b/>
                <w:sz w:val="24"/>
              </w:rPr>
            </w:pPr>
            <w:r w:rsidRPr="00E820D4">
              <w:rPr>
                <w:b/>
                <w:sz w:val="24"/>
              </w:rPr>
              <w:t xml:space="preserve">ACTIVIDADES </w:t>
            </w:r>
          </w:p>
        </w:tc>
        <w:tc>
          <w:tcPr>
            <w:tcW w:w="2516" w:type="dxa"/>
          </w:tcPr>
          <w:p w:rsidR="002C6C59" w:rsidRPr="00E820D4" w:rsidRDefault="002C6C59" w:rsidP="002C6C59">
            <w:pPr>
              <w:spacing w:after="0" w:line="240" w:lineRule="auto"/>
              <w:jc w:val="center"/>
              <w:rPr>
                <w:b/>
                <w:sz w:val="24"/>
              </w:rPr>
            </w:pPr>
            <w:r w:rsidRPr="00E820D4">
              <w:rPr>
                <w:b/>
                <w:sz w:val="24"/>
              </w:rPr>
              <w:t xml:space="preserve">INDICADORES </w:t>
            </w:r>
          </w:p>
        </w:tc>
        <w:tc>
          <w:tcPr>
            <w:tcW w:w="2516" w:type="dxa"/>
          </w:tcPr>
          <w:p w:rsidR="002C6C59" w:rsidRPr="00E820D4" w:rsidRDefault="002C6C59" w:rsidP="002C6C59">
            <w:pPr>
              <w:spacing w:after="0" w:line="240" w:lineRule="auto"/>
              <w:jc w:val="center"/>
              <w:rPr>
                <w:b/>
                <w:sz w:val="24"/>
              </w:rPr>
            </w:pPr>
            <w:r w:rsidRPr="00E820D4">
              <w:rPr>
                <w:b/>
                <w:sz w:val="24"/>
              </w:rPr>
              <w:t>RESPONSABLES</w:t>
            </w:r>
          </w:p>
        </w:tc>
      </w:tr>
      <w:tr w:rsidR="002C6C59" w:rsidRPr="00E820D4" w:rsidTr="002C6C59">
        <w:tc>
          <w:tcPr>
            <w:tcW w:w="2515" w:type="dxa"/>
          </w:tcPr>
          <w:p w:rsidR="002C6C59" w:rsidRPr="00E820D4" w:rsidRDefault="002C6C59" w:rsidP="002C6C59">
            <w:pPr>
              <w:spacing w:after="0" w:line="240" w:lineRule="auto"/>
              <w:jc w:val="both"/>
              <w:rPr>
                <w:sz w:val="24"/>
              </w:rPr>
            </w:pPr>
            <w:r w:rsidRPr="00E820D4">
              <w:rPr>
                <w:sz w:val="24"/>
              </w:rPr>
              <w:t>Asesorar y capacitar periódicamente a profesionales en psicología y estudiantes egresados o de último año de la profesión.</w:t>
            </w:r>
          </w:p>
        </w:tc>
        <w:tc>
          <w:tcPr>
            <w:tcW w:w="2515" w:type="dxa"/>
          </w:tcPr>
          <w:p w:rsidR="002C6C59" w:rsidRPr="00E820D4" w:rsidRDefault="002C6C59" w:rsidP="002C6C59">
            <w:pPr>
              <w:spacing w:after="0" w:line="240" w:lineRule="auto"/>
              <w:jc w:val="both"/>
              <w:rPr>
                <w:sz w:val="24"/>
              </w:rPr>
            </w:pPr>
            <w:r w:rsidRPr="00E820D4">
              <w:rPr>
                <w:sz w:val="24"/>
              </w:rPr>
              <w:t>Desarrollo de 6 jornadas de capacitación, 3 sobre el tema de Expedientes clínicos y 3 sobre temas sociales que deben ser conocidos por profesionales d la psicología.</w:t>
            </w:r>
          </w:p>
        </w:tc>
        <w:tc>
          <w:tcPr>
            <w:tcW w:w="2516" w:type="dxa"/>
          </w:tcPr>
          <w:p w:rsidR="002C6C59" w:rsidRPr="00E820D4" w:rsidRDefault="002C6C59" w:rsidP="002C6C59">
            <w:pPr>
              <w:spacing w:after="0" w:line="240" w:lineRule="auto"/>
              <w:ind w:left="33"/>
              <w:jc w:val="both"/>
              <w:rPr>
                <w:sz w:val="24"/>
              </w:rPr>
            </w:pPr>
            <w:r w:rsidRPr="00E820D4">
              <w:rPr>
                <w:sz w:val="24"/>
              </w:rPr>
              <w:t xml:space="preserve">Planificar (reuniones de gestión, coordinación, organización y logística) y desarrollar temas sobre aspectos relacionados al ejercicio profesional y sobre temas de carácter social que se deben conocer.  </w:t>
            </w:r>
          </w:p>
        </w:tc>
        <w:tc>
          <w:tcPr>
            <w:tcW w:w="2516" w:type="dxa"/>
          </w:tcPr>
          <w:p w:rsidR="002C6C59" w:rsidRPr="00E820D4" w:rsidRDefault="002C6C59" w:rsidP="002C6C59">
            <w:pPr>
              <w:spacing w:after="0" w:line="240" w:lineRule="auto"/>
              <w:jc w:val="both"/>
              <w:rPr>
                <w:sz w:val="24"/>
              </w:rPr>
            </w:pPr>
            <w:r w:rsidRPr="00E820D4">
              <w:rPr>
                <w:sz w:val="24"/>
              </w:rPr>
              <w:t xml:space="preserve">6 capacitaciones realizadas. </w:t>
            </w:r>
          </w:p>
        </w:tc>
        <w:tc>
          <w:tcPr>
            <w:tcW w:w="2516" w:type="dxa"/>
          </w:tcPr>
          <w:p w:rsidR="002C6C59" w:rsidRPr="00E820D4" w:rsidRDefault="002C6C59" w:rsidP="002C6C59">
            <w:pPr>
              <w:spacing w:after="0" w:line="240" w:lineRule="auto"/>
              <w:jc w:val="both"/>
              <w:rPr>
                <w:sz w:val="24"/>
              </w:rPr>
            </w:pPr>
            <w:r w:rsidRPr="00E820D4">
              <w:rPr>
                <w:sz w:val="24"/>
              </w:rPr>
              <w:t>Personal de Junta y otras instituciones.</w:t>
            </w:r>
          </w:p>
          <w:p w:rsidR="002C6C59" w:rsidRPr="00E820D4" w:rsidRDefault="002C6C59" w:rsidP="002C6C59">
            <w:pPr>
              <w:spacing w:after="0" w:line="240" w:lineRule="auto"/>
              <w:jc w:val="both"/>
              <w:rPr>
                <w:sz w:val="24"/>
              </w:rPr>
            </w:pPr>
            <w:r w:rsidRPr="00E820D4">
              <w:rPr>
                <w:sz w:val="24"/>
              </w:rPr>
              <w:t xml:space="preserve">Miembros de la JVPP y personal administrativo. </w:t>
            </w:r>
          </w:p>
        </w:tc>
      </w:tr>
    </w:tbl>
    <w:p w:rsidR="002C6C59" w:rsidRDefault="002C6C59" w:rsidP="002C6C59">
      <w:pPr>
        <w:rPr>
          <w:b/>
          <w:sz w:val="24"/>
        </w:rPr>
      </w:pPr>
    </w:p>
    <w:p w:rsidR="002C6C59" w:rsidRPr="00EA1840" w:rsidRDefault="002C6C59" w:rsidP="002C6C59">
      <w:r w:rsidRPr="00EA1840">
        <w:rPr>
          <w:b/>
          <w:sz w:val="24"/>
        </w:rPr>
        <w:t xml:space="preserve">PROGRAMA 3: </w:t>
      </w:r>
      <w:r w:rsidRPr="00EA1840">
        <w:rPr>
          <w:sz w:val="24"/>
        </w:rPr>
        <w:t>REGULACIÓN, VIGILANCIA Y CONTROL DE PROFESIONALES Y ESTABLECIMIENTOS.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927"/>
        <w:gridCol w:w="1527"/>
        <w:gridCol w:w="1830"/>
        <w:gridCol w:w="1714"/>
      </w:tblGrid>
      <w:tr w:rsidR="002C6C59" w:rsidRPr="00E820D4" w:rsidTr="002C6C59">
        <w:tc>
          <w:tcPr>
            <w:tcW w:w="741" w:type="pct"/>
          </w:tcPr>
          <w:p w:rsidR="002C6C59" w:rsidRPr="00E820D4" w:rsidRDefault="002C6C59" w:rsidP="002C6C59">
            <w:pPr>
              <w:spacing w:after="0" w:line="240" w:lineRule="auto"/>
              <w:jc w:val="center"/>
              <w:rPr>
                <w:b/>
                <w:sz w:val="24"/>
              </w:rPr>
            </w:pPr>
            <w:r w:rsidRPr="00E820D4">
              <w:rPr>
                <w:b/>
                <w:sz w:val="24"/>
              </w:rPr>
              <w:lastRenderedPageBreak/>
              <w:t>OBJETIVOS</w:t>
            </w:r>
          </w:p>
        </w:tc>
        <w:tc>
          <w:tcPr>
            <w:tcW w:w="1090" w:type="pct"/>
          </w:tcPr>
          <w:p w:rsidR="002C6C59" w:rsidRPr="00E820D4" w:rsidRDefault="002C6C59" w:rsidP="002C6C59">
            <w:pPr>
              <w:spacing w:after="0" w:line="240" w:lineRule="auto"/>
              <w:jc w:val="center"/>
              <w:rPr>
                <w:b/>
                <w:sz w:val="24"/>
              </w:rPr>
            </w:pPr>
            <w:r w:rsidRPr="00E820D4">
              <w:rPr>
                <w:b/>
                <w:sz w:val="24"/>
              </w:rPr>
              <w:t>METAS</w:t>
            </w:r>
          </w:p>
        </w:tc>
        <w:tc>
          <w:tcPr>
            <w:tcW w:w="1089" w:type="pct"/>
          </w:tcPr>
          <w:p w:rsidR="002C6C59" w:rsidRPr="00E820D4" w:rsidRDefault="002C6C59" w:rsidP="002C6C59">
            <w:pPr>
              <w:spacing w:after="0" w:line="240" w:lineRule="auto"/>
              <w:jc w:val="center"/>
              <w:rPr>
                <w:b/>
                <w:sz w:val="24"/>
              </w:rPr>
            </w:pPr>
            <w:r w:rsidRPr="00E820D4">
              <w:rPr>
                <w:b/>
                <w:sz w:val="24"/>
              </w:rPr>
              <w:t xml:space="preserve">ACTIVIDADES </w:t>
            </w:r>
          </w:p>
        </w:tc>
        <w:tc>
          <w:tcPr>
            <w:tcW w:w="1089" w:type="pct"/>
          </w:tcPr>
          <w:p w:rsidR="002C6C59" w:rsidRPr="00E820D4" w:rsidRDefault="002C6C59" w:rsidP="002C6C59">
            <w:pPr>
              <w:spacing w:after="0" w:line="240" w:lineRule="auto"/>
              <w:jc w:val="center"/>
              <w:rPr>
                <w:b/>
                <w:sz w:val="24"/>
              </w:rPr>
            </w:pPr>
            <w:r w:rsidRPr="00E820D4">
              <w:rPr>
                <w:b/>
                <w:sz w:val="24"/>
              </w:rPr>
              <w:t xml:space="preserve">INDICADORES </w:t>
            </w:r>
          </w:p>
        </w:tc>
        <w:tc>
          <w:tcPr>
            <w:tcW w:w="991" w:type="pct"/>
          </w:tcPr>
          <w:p w:rsidR="002C6C59" w:rsidRPr="00E820D4" w:rsidRDefault="002C6C59" w:rsidP="002C6C59">
            <w:pPr>
              <w:spacing w:after="0" w:line="240" w:lineRule="auto"/>
              <w:jc w:val="center"/>
              <w:rPr>
                <w:b/>
                <w:sz w:val="24"/>
              </w:rPr>
            </w:pPr>
            <w:r w:rsidRPr="00E820D4">
              <w:rPr>
                <w:b/>
                <w:sz w:val="24"/>
              </w:rPr>
              <w:t>RESPONSABLES</w:t>
            </w:r>
          </w:p>
        </w:tc>
      </w:tr>
      <w:tr w:rsidR="002C6C59" w:rsidRPr="00E820D4" w:rsidTr="002C6C59">
        <w:tc>
          <w:tcPr>
            <w:tcW w:w="741" w:type="pct"/>
          </w:tcPr>
          <w:p w:rsidR="002C6C59" w:rsidRPr="00E820D4" w:rsidRDefault="002C6C59" w:rsidP="002C6C59">
            <w:pPr>
              <w:spacing w:after="0" w:line="240" w:lineRule="auto"/>
              <w:jc w:val="both"/>
              <w:rPr>
                <w:sz w:val="24"/>
              </w:rPr>
            </w:pPr>
            <w:r w:rsidRPr="00E820D4">
              <w:rPr>
                <w:sz w:val="24"/>
              </w:rPr>
              <w:t xml:space="preserve">Controlar y vigilar el ejercicio profesional de la psicología a profesionales. </w:t>
            </w:r>
          </w:p>
        </w:tc>
        <w:tc>
          <w:tcPr>
            <w:tcW w:w="1090" w:type="pct"/>
          </w:tcPr>
          <w:p w:rsidR="002C6C59" w:rsidRPr="00E820D4" w:rsidRDefault="002C6C59" w:rsidP="002C6C59">
            <w:pPr>
              <w:spacing w:after="0" w:line="240" w:lineRule="auto"/>
              <w:jc w:val="both"/>
              <w:rPr>
                <w:sz w:val="24"/>
              </w:rPr>
            </w:pPr>
            <w:r w:rsidRPr="00E820D4">
              <w:rPr>
                <w:sz w:val="24"/>
              </w:rPr>
              <w:t xml:space="preserve">230 Inspecciones de control y apertura. </w:t>
            </w:r>
          </w:p>
          <w:p w:rsidR="002C6C59" w:rsidRPr="00E820D4" w:rsidRDefault="002C6C59" w:rsidP="002C6C59">
            <w:pPr>
              <w:spacing w:after="0" w:line="240" w:lineRule="auto"/>
              <w:jc w:val="both"/>
              <w:rPr>
                <w:sz w:val="24"/>
              </w:rPr>
            </w:pPr>
          </w:p>
          <w:p w:rsidR="002C6C59" w:rsidRPr="00E820D4" w:rsidRDefault="002C6C59" w:rsidP="002C6C59">
            <w:pPr>
              <w:spacing w:after="0" w:line="240" w:lineRule="auto"/>
              <w:jc w:val="both"/>
              <w:rPr>
                <w:sz w:val="24"/>
              </w:rPr>
            </w:pPr>
          </w:p>
        </w:tc>
        <w:tc>
          <w:tcPr>
            <w:tcW w:w="1089" w:type="pct"/>
          </w:tcPr>
          <w:p w:rsidR="002C6C59" w:rsidRPr="00E820D4" w:rsidRDefault="002C6C59" w:rsidP="002C6C59">
            <w:pPr>
              <w:spacing w:after="0" w:line="240" w:lineRule="auto"/>
              <w:ind w:left="33"/>
              <w:jc w:val="both"/>
              <w:rPr>
                <w:sz w:val="24"/>
              </w:rPr>
            </w:pPr>
            <w:r w:rsidRPr="00E820D4">
              <w:rPr>
                <w:sz w:val="24"/>
              </w:rPr>
              <w:t xml:space="preserve">Inspecciones semanales a profesionales de la psicología. </w:t>
            </w:r>
          </w:p>
        </w:tc>
        <w:tc>
          <w:tcPr>
            <w:tcW w:w="1089" w:type="pct"/>
          </w:tcPr>
          <w:p w:rsidR="002C6C59" w:rsidRPr="00E820D4" w:rsidRDefault="002C6C59" w:rsidP="002C6C59">
            <w:pPr>
              <w:spacing w:after="0" w:line="240" w:lineRule="auto"/>
              <w:jc w:val="both"/>
              <w:rPr>
                <w:sz w:val="24"/>
              </w:rPr>
            </w:pPr>
            <w:r w:rsidRPr="00E820D4">
              <w:rPr>
                <w:sz w:val="24"/>
              </w:rPr>
              <w:t>Número de inspecciones realizadas a profesionales.</w:t>
            </w:r>
          </w:p>
          <w:p w:rsidR="002C6C59" w:rsidRPr="00E820D4" w:rsidRDefault="002C6C59" w:rsidP="002C6C59">
            <w:pPr>
              <w:spacing w:after="0" w:line="240" w:lineRule="auto"/>
              <w:jc w:val="both"/>
              <w:rPr>
                <w:sz w:val="24"/>
              </w:rPr>
            </w:pPr>
          </w:p>
          <w:p w:rsidR="002C6C59" w:rsidRPr="00E820D4" w:rsidRDefault="002C6C59" w:rsidP="002C6C59">
            <w:pPr>
              <w:spacing w:after="0" w:line="240" w:lineRule="auto"/>
              <w:jc w:val="both"/>
              <w:rPr>
                <w:sz w:val="24"/>
              </w:rPr>
            </w:pPr>
          </w:p>
          <w:p w:rsidR="002C6C59" w:rsidRPr="00E820D4" w:rsidRDefault="002C6C59" w:rsidP="002C6C59">
            <w:pPr>
              <w:spacing w:after="0" w:line="240" w:lineRule="auto"/>
              <w:jc w:val="both"/>
              <w:rPr>
                <w:sz w:val="24"/>
              </w:rPr>
            </w:pPr>
          </w:p>
        </w:tc>
        <w:tc>
          <w:tcPr>
            <w:tcW w:w="991" w:type="pct"/>
          </w:tcPr>
          <w:p w:rsidR="002C6C59" w:rsidRPr="00E820D4" w:rsidRDefault="002C6C59" w:rsidP="002C6C59">
            <w:pPr>
              <w:spacing w:after="0" w:line="240" w:lineRule="auto"/>
              <w:jc w:val="both"/>
              <w:rPr>
                <w:sz w:val="24"/>
              </w:rPr>
            </w:pPr>
            <w:r w:rsidRPr="00E820D4">
              <w:rPr>
                <w:sz w:val="24"/>
              </w:rPr>
              <w:t>Inspectoras J.V.P.P.</w:t>
            </w:r>
          </w:p>
          <w:p w:rsidR="002C6C59" w:rsidRPr="00E820D4" w:rsidRDefault="002C6C59" w:rsidP="002C6C59">
            <w:pPr>
              <w:tabs>
                <w:tab w:val="left" w:pos="1256"/>
              </w:tabs>
              <w:spacing w:after="0" w:line="240" w:lineRule="auto"/>
              <w:ind w:left="56"/>
              <w:jc w:val="both"/>
              <w:rPr>
                <w:sz w:val="24"/>
              </w:rPr>
            </w:pPr>
          </w:p>
        </w:tc>
      </w:tr>
      <w:tr w:rsidR="002C6C59" w:rsidRPr="00E820D4" w:rsidTr="002C6C59">
        <w:tc>
          <w:tcPr>
            <w:tcW w:w="741" w:type="pct"/>
          </w:tcPr>
          <w:p w:rsidR="002C6C59" w:rsidRPr="00E820D4" w:rsidRDefault="002C6C59" w:rsidP="002C6C59">
            <w:pPr>
              <w:spacing w:after="0" w:line="240" w:lineRule="auto"/>
              <w:jc w:val="both"/>
              <w:rPr>
                <w:sz w:val="24"/>
              </w:rPr>
            </w:pPr>
            <w:r w:rsidRPr="00E820D4">
              <w:rPr>
                <w:sz w:val="24"/>
              </w:rPr>
              <w:t>Controlar y vigilar el ejercicio profesional de la psicología en establecimientos de salud.</w:t>
            </w:r>
          </w:p>
        </w:tc>
        <w:tc>
          <w:tcPr>
            <w:tcW w:w="1090" w:type="pct"/>
          </w:tcPr>
          <w:p w:rsidR="002C6C59" w:rsidRPr="00E820D4" w:rsidRDefault="002C6C59" w:rsidP="002C6C59">
            <w:pPr>
              <w:spacing w:after="0" w:line="240" w:lineRule="auto"/>
              <w:ind w:left="38"/>
              <w:jc w:val="both"/>
              <w:rPr>
                <w:sz w:val="24"/>
              </w:rPr>
            </w:pPr>
            <w:r w:rsidRPr="00E820D4">
              <w:rPr>
                <w:sz w:val="24"/>
              </w:rPr>
              <w:t xml:space="preserve">20 visitas de vigilancia a establecimientos. </w:t>
            </w:r>
          </w:p>
          <w:p w:rsidR="002C6C59" w:rsidRPr="00E820D4" w:rsidRDefault="002C6C59" w:rsidP="002C6C59">
            <w:pPr>
              <w:spacing w:after="0" w:line="240" w:lineRule="auto"/>
              <w:ind w:left="38"/>
              <w:jc w:val="both"/>
              <w:rPr>
                <w:sz w:val="24"/>
              </w:rPr>
            </w:pPr>
          </w:p>
          <w:p w:rsidR="002C6C59" w:rsidRPr="00E820D4" w:rsidRDefault="002C6C59" w:rsidP="002C6C59">
            <w:pPr>
              <w:spacing w:after="0" w:line="240" w:lineRule="auto"/>
              <w:jc w:val="both"/>
              <w:rPr>
                <w:sz w:val="24"/>
              </w:rPr>
            </w:pPr>
          </w:p>
        </w:tc>
        <w:tc>
          <w:tcPr>
            <w:tcW w:w="1089" w:type="pct"/>
          </w:tcPr>
          <w:p w:rsidR="002C6C59" w:rsidRPr="00E820D4" w:rsidRDefault="002C6C59" w:rsidP="002C6C59">
            <w:pPr>
              <w:spacing w:after="0" w:line="240" w:lineRule="auto"/>
              <w:ind w:left="33"/>
              <w:jc w:val="both"/>
              <w:rPr>
                <w:sz w:val="24"/>
              </w:rPr>
            </w:pPr>
            <w:r w:rsidRPr="00E820D4">
              <w:rPr>
                <w:sz w:val="24"/>
              </w:rPr>
              <w:t xml:space="preserve">Inspecciones semanales a clínicas psicológicas. </w:t>
            </w:r>
          </w:p>
        </w:tc>
        <w:tc>
          <w:tcPr>
            <w:tcW w:w="1089" w:type="pct"/>
          </w:tcPr>
          <w:p w:rsidR="002C6C59" w:rsidRPr="00E820D4" w:rsidRDefault="002C6C59" w:rsidP="002C6C59">
            <w:pPr>
              <w:spacing w:after="0" w:line="240" w:lineRule="auto"/>
              <w:jc w:val="both"/>
              <w:rPr>
                <w:sz w:val="24"/>
              </w:rPr>
            </w:pPr>
            <w:r w:rsidRPr="00E820D4">
              <w:rPr>
                <w:sz w:val="24"/>
              </w:rPr>
              <w:t xml:space="preserve">Número de inspecciones a establecimientos </w:t>
            </w:r>
            <w:proofErr w:type="gramStart"/>
            <w:r w:rsidRPr="00E820D4">
              <w:rPr>
                <w:sz w:val="24"/>
              </w:rPr>
              <w:t>de  psicológicas</w:t>
            </w:r>
            <w:proofErr w:type="gramEnd"/>
            <w:r w:rsidRPr="00E820D4">
              <w:rPr>
                <w:sz w:val="24"/>
              </w:rPr>
              <w:t xml:space="preserve">. </w:t>
            </w:r>
            <w:r w:rsidRPr="00E820D4">
              <w:rPr>
                <w:sz w:val="24"/>
              </w:rPr>
              <w:br/>
            </w:r>
          </w:p>
          <w:p w:rsidR="002C6C59" w:rsidRPr="00E820D4" w:rsidRDefault="002C6C59" w:rsidP="002C6C59">
            <w:pPr>
              <w:spacing w:after="0" w:line="240" w:lineRule="auto"/>
              <w:jc w:val="both"/>
              <w:rPr>
                <w:sz w:val="24"/>
              </w:rPr>
            </w:pPr>
          </w:p>
        </w:tc>
        <w:tc>
          <w:tcPr>
            <w:tcW w:w="991" w:type="pct"/>
          </w:tcPr>
          <w:p w:rsidR="002C6C59" w:rsidRPr="00E820D4" w:rsidRDefault="002C6C59" w:rsidP="002C6C59">
            <w:pPr>
              <w:spacing w:after="0" w:line="240" w:lineRule="auto"/>
              <w:jc w:val="both"/>
              <w:rPr>
                <w:sz w:val="24"/>
              </w:rPr>
            </w:pPr>
            <w:r w:rsidRPr="00E820D4">
              <w:rPr>
                <w:sz w:val="24"/>
              </w:rPr>
              <w:t>Inspectoras J.V.P.P.</w:t>
            </w:r>
          </w:p>
          <w:p w:rsidR="002C6C59" w:rsidRPr="00E820D4" w:rsidRDefault="002C6C59" w:rsidP="002C6C59">
            <w:pPr>
              <w:spacing w:after="0" w:line="240" w:lineRule="auto"/>
              <w:jc w:val="both"/>
              <w:rPr>
                <w:rFonts w:eastAsia="Times New Roman"/>
                <w:lang w:eastAsia="es-ES"/>
              </w:rPr>
            </w:pPr>
          </w:p>
        </w:tc>
      </w:tr>
    </w:tbl>
    <w:p w:rsidR="002C6C59" w:rsidRDefault="002C6C59" w:rsidP="002C6C59">
      <w:pPr>
        <w:rPr>
          <w:rFonts w:eastAsia="Times New Roman"/>
          <w:b/>
          <w:lang w:eastAsia="es-ES"/>
        </w:rPr>
      </w:pPr>
    </w:p>
    <w:p w:rsidR="002C6C59" w:rsidRDefault="002C6C59" w:rsidP="002C6C59">
      <w:r>
        <w:rPr>
          <w:rFonts w:eastAsia="Times New Roman"/>
          <w:b/>
          <w:lang w:eastAsia="es-ES"/>
        </w:rPr>
        <w:t>SUB</w:t>
      </w:r>
      <w:r w:rsidRPr="00AF6BF7">
        <w:rPr>
          <w:rFonts w:eastAsia="Times New Roman"/>
          <w:b/>
          <w:lang w:eastAsia="es-ES"/>
        </w:rPr>
        <w:t>PROGRAMA:</w:t>
      </w:r>
      <w:r>
        <w:rPr>
          <w:rFonts w:eastAsia="Times New Roman"/>
          <w:lang w:eastAsia="es-ES"/>
        </w:rPr>
        <w:t xml:space="preserve"> PROCEDIMIENTO ADMINISTRATIVO SANCIONATORIO.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0"/>
        <w:gridCol w:w="1714"/>
        <w:gridCol w:w="1715"/>
        <w:gridCol w:w="1757"/>
        <w:gridCol w:w="1882"/>
      </w:tblGrid>
      <w:tr w:rsidR="002C6C59" w:rsidRPr="00E820D4" w:rsidTr="002C6C59">
        <w:tc>
          <w:tcPr>
            <w:tcW w:w="2515" w:type="dxa"/>
          </w:tcPr>
          <w:p w:rsidR="002C6C59" w:rsidRPr="00E820D4" w:rsidRDefault="002C6C59" w:rsidP="002C6C59">
            <w:pPr>
              <w:spacing w:after="0" w:line="240" w:lineRule="auto"/>
              <w:jc w:val="center"/>
              <w:rPr>
                <w:b/>
                <w:sz w:val="24"/>
              </w:rPr>
            </w:pPr>
            <w:r w:rsidRPr="00E820D4">
              <w:rPr>
                <w:b/>
                <w:sz w:val="24"/>
              </w:rPr>
              <w:t>OBJETIVOS</w:t>
            </w:r>
          </w:p>
        </w:tc>
        <w:tc>
          <w:tcPr>
            <w:tcW w:w="2515" w:type="dxa"/>
          </w:tcPr>
          <w:p w:rsidR="002C6C59" w:rsidRPr="00E820D4" w:rsidRDefault="002C6C59" w:rsidP="002C6C59">
            <w:pPr>
              <w:spacing w:after="0" w:line="240" w:lineRule="auto"/>
              <w:jc w:val="center"/>
              <w:rPr>
                <w:b/>
                <w:sz w:val="24"/>
              </w:rPr>
            </w:pPr>
            <w:r w:rsidRPr="00E820D4">
              <w:rPr>
                <w:b/>
                <w:sz w:val="24"/>
              </w:rPr>
              <w:t>METAS</w:t>
            </w:r>
          </w:p>
        </w:tc>
        <w:tc>
          <w:tcPr>
            <w:tcW w:w="2516" w:type="dxa"/>
          </w:tcPr>
          <w:p w:rsidR="002C6C59" w:rsidRPr="00E820D4" w:rsidRDefault="002C6C59" w:rsidP="002C6C59">
            <w:pPr>
              <w:spacing w:after="0" w:line="240" w:lineRule="auto"/>
              <w:jc w:val="center"/>
              <w:rPr>
                <w:b/>
                <w:sz w:val="24"/>
              </w:rPr>
            </w:pPr>
            <w:r w:rsidRPr="00E820D4">
              <w:rPr>
                <w:b/>
                <w:sz w:val="24"/>
              </w:rPr>
              <w:t xml:space="preserve">ACTIVIDADES </w:t>
            </w:r>
          </w:p>
        </w:tc>
        <w:tc>
          <w:tcPr>
            <w:tcW w:w="2516" w:type="dxa"/>
          </w:tcPr>
          <w:p w:rsidR="002C6C59" w:rsidRPr="00E820D4" w:rsidRDefault="002C6C59" w:rsidP="002C6C59">
            <w:pPr>
              <w:spacing w:after="0" w:line="240" w:lineRule="auto"/>
              <w:jc w:val="center"/>
              <w:rPr>
                <w:b/>
                <w:sz w:val="24"/>
              </w:rPr>
            </w:pPr>
            <w:r w:rsidRPr="00E820D4">
              <w:rPr>
                <w:b/>
                <w:sz w:val="24"/>
              </w:rPr>
              <w:t xml:space="preserve">INDICADORES </w:t>
            </w:r>
          </w:p>
        </w:tc>
        <w:tc>
          <w:tcPr>
            <w:tcW w:w="2516" w:type="dxa"/>
          </w:tcPr>
          <w:p w:rsidR="002C6C59" w:rsidRPr="00E820D4" w:rsidRDefault="002C6C59" w:rsidP="002C6C59">
            <w:pPr>
              <w:spacing w:after="0" w:line="240" w:lineRule="auto"/>
              <w:jc w:val="center"/>
              <w:rPr>
                <w:b/>
                <w:sz w:val="24"/>
              </w:rPr>
            </w:pPr>
            <w:r w:rsidRPr="00E820D4">
              <w:rPr>
                <w:b/>
                <w:sz w:val="24"/>
              </w:rPr>
              <w:t>RESPONSABLES</w:t>
            </w:r>
          </w:p>
        </w:tc>
      </w:tr>
      <w:tr w:rsidR="002C6C59" w:rsidRPr="00E820D4" w:rsidTr="002C6C59">
        <w:tc>
          <w:tcPr>
            <w:tcW w:w="2515" w:type="dxa"/>
          </w:tcPr>
          <w:p w:rsidR="002C6C59" w:rsidRPr="00E820D4" w:rsidRDefault="002C6C59" w:rsidP="002C6C59">
            <w:pPr>
              <w:spacing w:after="0" w:line="240" w:lineRule="auto"/>
              <w:jc w:val="both"/>
              <w:rPr>
                <w:sz w:val="24"/>
              </w:rPr>
            </w:pPr>
            <w:r w:rsidRPr="00E820D4">
              <w:rPr>
                <w:sz w:val="24"/>
              </w:rPr>
              <w:t xml:space="preserve">Tramitar el expediente sancionatorio. </w:t>
            </w:r>
          </w:p>
        </w:tc>
        <w:tc>
          <w:tcPr>
            <w:tcW w:w="2515" w:type="dxa"/>
          </w:tcPr>
          <w:p w:rsidR="002C6C59" w:rsidRPr="00E820D4" w:rsidRDefault="002C6C59" w:rsidP="002C6C59">
            <w:pPr>
              <w:spacing w:after="0" w:line="240" w:lineRule="auto"/>
              <w:ind w:left="38"/>
              <w:jc w:val="both"/>
              <w:rPr>
                <w:sz w:val="24"/>
              </w:rPr>
            </w:pPr>
            <w:r w:rsidRPr="00E820D4">
              <w:rPr>
                <w:sz w:val="24"/>
              </w:rPr>
              <w:t xml:space="preserve">Llevar a cabo el debido proceso y dar seguimientos en casos de denuncia, aviso u oficio. </w:t>
            </w:r>
          </w:p>
          <w:p w:rsidR="002C6C59" w:rsidRPr="00E820D4" w:rsidRDefault="002C6C59" w:rsidP="002C6C59">
            <w:pPr>
              <w:spacing w:after="0" w:line="240" w:lineRule="auto"/>
              <w:ind w:left="38"/>
              <w:jc w:val="both"/>
              <w:rPr>
                <w:sz w:val="24"/>
              </w:rPr>
            </w:pPr>
            <w:r w:rsidRPr="00E820D4">
              <w:rPr>
                <w:sz w:val="24"/>
              </w:rPr>
              <w:t xml:space="preserve"> </w:t>
            </w:r>
          </w:p>
        </w:tc>
        <w:tc>
          <w:tcPr>
            <w:tcW w:w="2516" w:type="dxa"/>
          </w:tcPr>
          <w:p w:rsidR="002C6C59" w:rsidRDefault="002C6C59" w:rsidP="002C6C59">
            <w:pPr>
              <w:pStyle w:val="Prrafodelista"/>
              <w:spacing w:after="0" w:line="240" w:lineRule="auto"/>
              <w:ind w:left="0"/>
              <w:jc w:val="both"/>
              <w:rPr>
                <w:sz w:val="24"/>
              </w:rPr>
            </w:pPr>
            <w:r w:rsidRPr="00E820D4">
              <w:rPr>
                <w:sz w:val="24"/>
              </w:rPr>
              <w:t>Recepción de la denuncia.</w:t>
            </w:r>
          </w:p>
          <w:p w:rsidR="002C6C59" w:rsidRPr="00E820D4" w:rsidRDefault="002C6C59" w:rsidP="002C6C59">
            <w:pPr>
              <w:pStyle w:val="Prrafodelista"/>
              <w:spacing w:after="0" w:line="240" w:lineRule="auto"/>
              <w:ind w:left="0"/>
              <w:jc w:val="both"/>
              <w:rPr>
                <w:sz w:val="24"/>
              </w:rPr>
            </w:pPr>
          </w:p>
          <w:p w:rsidR="002C6C59" w:rsidRDefault="002C6C59" w:rsidP="002C6C59">
            <w:pPr>
              <w:pStyle w:val="Prrafodelista"/>
              <w:spacing w:after="0" w:line="240" w:lineRule="auto"/>
              <w:ind w:left="0"/>
              <w:jc w:val="both"/>
              <w:rPr>
                <w:sz w:val="24"/>
              </w:rPr>
            </w:pPr>
            <w:r w:rsidRPr="00E820D4">
              <w:rPr>
                <w:sz w:val="24"/>
              </w:rPr>
              <w:t>Apoyo técnico a la unidad jurídica.</w:t>
            </w:r>
          </w:p>
          <w:p w:rsidR="002C6C59" w:rsidRPr="00E820D4" w:rsidRDefault="002C6C59" w:rsidP="002C6C59">
            <w:pPr>
              <w:pStyle w:val="Prrafodelista"/>
              <w:spacing w:after="0" w:line="240" w:lineRule="auto"/>
              <w:ind w:left="0"/>
              <w:jc w:val="both"/>
              <w:rPr>
                <w:sz w:val="24"/>
              </w:rPr>
            </w:pPr>
          </w:p>
          <w:p w:rsidR="002C6C59" w:rsidRDefault="002C6C59" w:rsidP="002C6C59">
            <w:pPr>
              <w:pStyle w:val="Prrafodelista"/>
              <w:spacing w:after="0" w:line="240" w:lineRule="auto"/>
              <w:ind w:left="0"/>
              <w:jc w:val="both"/>
              <w:rPr>
                <w:sz w:val="24"/>
              </w:rPr>
            </w:pPr>
            <w:r w:rsidRPr="00E820D4">
              <w:rPr>
                <w:sz w:val="24"/>
              </w:rPr>
              <w:t>Realizar el seguimiento en sesiones de Junta.</w:t>
            </w:r>
          </w:p>
          <w:p w:rsidR="002C6C59" w:rsidRPr="00E820D4" w:rsidRDefault="002C6C59" w:rsidP="002C6C59">
            <w:pPr>
              <w:pStyle w:val="Prrafodelista"/>
              <w:spacing w:after="0" w:line="240" w:lineRule="auto"/>
              <w:ind w:left="0"/>
              <w:jc w:val="both"/>
              <w:rPr>
                <w:sz w:val="24"/>
              </w:rPr>
            </w:pPr>
          </w:p>
          <w:p w:rsidR="002C6C59" w:rsidRPr="00E820D4" w:rsidRDefault="002C6C59" w:rsidP="002C6C59">
            <w:pPr>
              <w:pStyle w:val="Prrafodelista"/>
              <w:spacing w:after="0" w:line="240" w:lineRule="auto"/>
              <w:ind w:left="0"/>
              <w:jc w:val="both"/>
              <w:rPr>
                <w:sz w:val="24"/>
              </w:rPr>
            </w:pPr>
            <w:r w:rsidRPr="00E820D4">
              <w:rPr>
                <w:sz w:val="24"/>
              </w:rPr>
              <w:t xml:space="preserve">Dictamen o resolución de casos con apoyo de asesora jurídica. </w:t>
            </w:r>
          </w:p>
        </w:tc>
        <w:tc>
          <w:tcPr>
            <w:tcW w:w="2516" w:type="dxa"/>
          </w:tcPr>
          <w:p w:rsidR="002C6C59" w:rsidRPr="00E820D4" w:rsidRDefault="002C6C59" w:rsidP="002C6C59">
            <w:pPr>
              <w:spacing w:after="0" w:line="240" w:lineRule="auto"/>
              <w:jc w:val="both"/>
              <w:rPr>
                <w:sz w:val="24"/>
              </w:rPr>
            </w:pPr>
            <w:r w:rsidRPr="00E820D4">
              <w:rPr>
                <w:sz w:val="24"/>
              </w:rPr>
              <w:t xml:space="preserve">Número de casos atendidos. </w:t>
            </w:r>
          </w:p>
        </w:tc>
        <w:tc>
          <w:tcPr>
            <w:tcW w:w="2516" w:type="dxa"/>
          </w:tcPr>
          <w:p w:rsidR="002C6C59" w:rsidRPr="00E820D4" w:rsidRDefault="002C6C59" w:rsidP="002C6C59">
            <w:pPr>
              <w:spacing w:after="0" w:line="240" w:lineRule="auto"/>
              <w:jc w:val="both"/>
              <w:rPr>
                <w:rFonts w:eastAsia="Times New Roman"/>
                <w:lang w:eastAsia="es-ES"/>
              </w:rPr>
            </w:pPr>
            <w:r w:rsidRPr="00E820D4">
              <w:rPr>
                <w:rFonts w:eastAsia="Times New Roman"/>
                <w:lang w:eastAsia="es-ES"/>
              </w:rPr>
              <w:t xml:space="preserve">Miembros de J.V.P.P. personal de Inspectoría y administrativo. </w:t>
            </w:r>
          </w:p>
        </w:tc>
      </w:tr>
    </w:tbl>
    <w:p w:rsidR="002C6C59" w:rsidRPr="00905B8A" w:rsidRDefault="002C6C59" w:rsidP="002C6C59">
      <w:pPr>
        <w:jc w:val="both"/>
        <w:rPr>
          <w:b/>
          <w:sz w:val="20"/>
          <w:szCs w:val="20"/>
        </w:rPr>
      </w:pPr>
      <w:r w:rsidRPr="00905B8A">
        <w:rPr>
          <w:b/>
          <w:sz w:val="20"/>
          <w:szCs w:val="20"/>
        </w:rPr>
        <w:t xml:space="preserve">OBSERVACIONES: </w:t>
      </w:r>
    </w:p>
    <w:p w:rsidR="002C6C59" w:rsidRPr="00905B8A" w:rsidRDefault="002C6C59" w:rsidP="002C6C59">
      <w:pPr>
        <w:jc w:val="both"/>
        <w:rPr>
          <w:b/>
          <w:sz w:val="20"/>
          <w:szCs w:val="20"/>
        </w:rPr>
      </w:pPr>
      <w:r w:rsidRPr="00905B8A">
        <w:rPr>
          <w:b/>
          <w:sz w:val="20"/>
          <w:szCs w:val="20"/>
        </w:rPr>
        <w:t>Por la actualización de sellos y datos que se realizó durante el período de noviembre de 2015 a enero de 2016</w:t>
      </w:r>
      <w:proofErr w:type="gramStart"/>
      <w:r w:rsidRPr="00905B8A">
        <w:rPr>
          <w:b/>
          <w:sz w:val="20"/>
          <w:szCs w:val="20"/>
        </w:rPr>
        <w:t>,  la</w:t>
      </w:r>
      <w:proofErr w:type="gramEnd"/>
      <w:r w:rsidRPr="00905B8A">
        <w:rPr>
          <w:b/>
          <w:sz w:val="20"/>
          <w:szCs w:val="20"/>
        </w:rPr>
        <w:t xml:space="preserve"> Junta de Vigilancia de la Profesión en Psicología, durante el mes de enero,  no logró dar inicio al cumplimiento de las metas</w:t>
      </w:r>
      <w:r>
        <w:rPr>
          <w:b/>
          <w:sz w:val="20"/>
          <w:szCs w:val="20"/>
        </w:rPr>
        <w:t xml:space="preserve"> planificadas </w:t>
      </w:r>
      <w:r w:rsidRPr="00905B8A">
        <w:rPr>
          <w:b/>
          <w:sz w:val="20"/>
          <w:szCs w:val="20"/>
        </w:rPr>
        <w:t xml:space="preserve">para este año. </w:t>
      </w:r>
    </w:p>
    <w:p w:rsidR="002C6C59" w:rsidRDefault="002C6C59" w:rsidP="002C6C59"/>
    <w:p w:rsidR="00E22561" w:rsidRPr="00694740" w:rsidRDefault="00E22561" w:rsidP="00E22561">
      <w:pPr>
        <w:jc w:val="center"/>
        <w:rPr>
          <w:rFonts w:ascii="Book Antiqua" w:hAnsi="Book Antiqua"/>
          <w:b/>
          <w:sz w:val="28"/>
          <w:szCs w:val="28"/>
        </w:rPr>
      </w:pPr>
      <w:r w:rsidRPr="00694740">
        <w:rPr>
          <w:rFonts w:ascii="Book Antiqua" w:hAnsi="Book Antiqua"/>
          <w:b/>
          <w:sz w:val="28"/>
          <w:szCs w:val="28"/>
        </w:rPr>
        <w:t>CONSEJO SUPERIOR DE SALUD PÚBLICA</w:t>
      </w:r>
    </w:p>
    <w:p w:rsidR="00E22561" w:rsidRPr="00BE6430" w:rsidRDefault="00E22561" w:rsidP="00E22561">
      <w:pPr>
        <w:jc w:val="center"/>
        <w:rPr>
          <w:rFonts w:ascii="Book Antiqua" w:hAnsi="Book Antiqua"/>
          <w:b/>
          <w:sz w:val="28"/>
          <w:szCs w:val="28"/>
        </w:rPr>
      </w:pPr>
      <w:r w:rsidRPr="00BE6430">
        <w:rPr>
          <w:rFonts w:ascii="Book Antiqua" w:hAnsi="Book Antiqua"/>
          <w:b/>
          <w:sz w:val="28"/>
          <w:szCs w:val="28"/>
        </w:rPr>
        <w:t>PLAN OPERATIVO ANUAL – 2016</w:t>
      </w:r>
    </w:p>
    <w:p w:rsidR="00E22561" w:rsidRPr="00BE6430" w:rsidRDefault="00E22561" w:rsidP="00E22561">
      <w:pPr>
        <w:rPr>
          <w:rFonts w:ascii="Book Antiqua" w:hAnsi="Book Antiqua"/>
          <w:b/>
          <w:sz w:val="28"/>
          <w:szCs w:val="28"/>
        </w:rPr>
      </w:pPr>
      <w:r w:rsidRPr="00BE6430">
        <w:rPr>
          <w:rFonts w:ascii="Book Antiqua" w:hAnsi="Book Antiqua"/>
          <w:b/>
          <w:sz w:val="28"/>
          <w:szCs w:val="28"/>
        </w:rPr>
        <w:t>UNIDAD: Junta de Vigilancia de la Profesión Médica.</w:t>
      </w:r>
    </w:p>
    <w:p w:rsidR="00E22561" w:rsidRPr="00A3213F" w:rsidRDefault="00E22561" w:rsidP="00E22561">
      <w:pPr>
        <w:rPr>
          <w:rFonts w:ascii="Book Antiqua" w:hAnsi="Book Antiqua"/>
          <w:sz w:val="28"/>
          <w:szCs w:val="28"/>
        </w:rPr>
      </w:pPr>
      <w:r>
        <w:rPr>
          <w:rFonts w:ascii="Book Antiqua" w:hAnsi="Book Antiqua"/>
          <w:b/>
          <w:sz w:val="28"/>
          <w:szCs w:val="28"/>
        </w:rPr>
        <w:t>SUB</w:t>
      </w:r>
      <w:r w:rsidRPr="00A3213F">
        <w:rPr>
          <w:rFonts w:ascii="Book Antiqua" w:hAnsi="Book Antiqua"/>
          <w:b/>
          <w:sz w:val="28"/>
          <w:szCs w:val="28"/>
        </w:rPr>
        <w:t xml:space="preserve">PROGRAMA 1: </w:t>
      </w:r>
      <w:r>
        <w:rPr>
          <w:rFonts w:ascii="Book Antiqua" w:hAnsi="Book Antiqua"/>
          <w:b/>
          <w:sz w:val="28"/>
          <w:szCs w:val="28"/>
        </w:rPr>
        <w:t>R</w:t>
      </w:r>
      <w:r w:rsidRPr="00A3213F">
        <w:rPr>
          <w:rFonts w:ascii="Book Antiqua" w:hAnsi="Book Antiqua"/>
          <w:b/>
          <w:sz w:val="28"/>
          <w:szCs w:val="28"/>
        </w:rPr>
        <w:t>egistro, autorización y vigilancia de profesionales</w:t>
      </w:r>
    </w:p>
    <w:tbl>
      <w:tblPr>
        <w:tblpPr w:leftFromText="141" w:rightFromText="141" w:vertAnchor="text" w:horzAnchor="page" w:tblpX="778" w:tblpY="29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
        <w:gridCol w:w="1847"/>
        <w:gridCol w:w="1765"/>
        <w:gridCol w:w="1986"/>
        <w:gridCol w:w="2410"/>
        <w:gridCol w:w="1842"/>
      </w:tblGrid>
      <w:tr w:rsidR="00E22561" w:rsidRPr="00042427" w:rsidTr="00E22561">
        <w:trPr>
          <w:trHeight w:val="577"/>
        </w:trPr>
        <w:tc>
          <w:tcPr>
            <w:tcW w:w="351" w:type="dxa"/>
            <w:shd w:val="clear" w:color="auto" w:fill="C6D9F1"/>
          </w:tcPr>
          <w:p w:rsidR="00E22561" w:rsidRPr="00042427" w:rsidRDefault="00E22561" w:rsidP="005E49FE">
            <w:pPr>
              <w:spacing w:after="0" w:line="240" w:lineRule="auto"/>
              <w:jc w:val="center"/>
              <w:rPr>
                <w:rFonts w:eastAsia="Calibri"/>
                <w:b/>
                <w:sz w:val="24"/>
                <w:szCs w:val="24"/>
                <w:u w:val="single"/>
              </w:rPr>
            </w:pPr>
          </w:p>
        </w:tc>
        <w:tc>
          <w:tcPr>
            <w:tcW w:w="1847" w:type="dxa"/>
            <w:shd w:val="clear" w:color="auto" w:fill="C6D9F1"/>
          </w:tcPr>
          <w:p w:rsidR="00E22561" w:rsidRPr="00042427" w:rsidRDefault="00E22561" w:rsidP="005E49FE">
            <w:pPr>
              <w:spacing w:after="0" w:line="240" w:lineRule="auto"/>
              <w:jc w:val="center"/>
              <w:rPr>
                <w:rFonts w:eastAsia="Calibri"/>
                <w:b/>
                <w:sz w:val="24"/>
                <w:szCs w:val="24"/>
                <w:u w:val="single"/>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OBJETIVOS</w:t>
            </w:r>
          </w:p>
        </w:tc>
        <w:tc>
          <w:tcPr>
            <w:tcW w:w="1765" w:type="dxa"/>
            <w:shd w:val="clear" w:color="auto" w:fill="C6D9F1"/>
          </w:tcPr>
          <w:p w:rsidR="00E22561" w:rsidRPr="00042427" w:rsidRDefault="00E22561" w:rsidP="005E49FE">
            <w:pPr>
              <w:spacing w:after="0" w:line="240" w:lineRule="auto"/>
              <w:jc w:val="center"/>
              <w:rPr>
                <w:rFonts w:eastAsia="Calibri"/>
                <w:b/>
                <w:sz w:val="24"/>
                <w:szCs w:val="24"/>
                <w:u w:val="single"/>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METAS</w:t>
            </w:r>
          </w:p>
        </w:tc>
        <w:tc>
          <w:tcPr>
            <w:tcW w:w="1986" w:type="dxa"/>
            <w:shd w:val="clear" w:color="auto" w:fill="C6D9F1"/>
          </w:tcPr>
          <w:p w:rsidR="00E22561" w:rsidRPr="00042427" w:rsidRDefault="00E22561" w:rsidP="005E49FE">
            <w:pPr>
              <w:spacing w:after="0" w:line="240" w:lineRule="auto"/>
              <w:jc w:val="center"/>
              <w:rPr>
                <w:rFonts w:eastAsia="Calibri"/>
                <w:b/>
                <w:sz w:val="24"/>
                <w:szCs w:val="24"/>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ACTIVIDADES</w:t>
            </w:r>
          </w:p>
        </w:tc>
        <w:tc>
          <w:tcPr>
            <w:tcW w:w="2410" w:type="dxa"/>
            <w:shd w:val="clear" w:color="auto" w:fill="C6D9F1"/>
          </w:tcPr>
          <w:p w:rsidR="00E22561" w:rsidRPr="00042427" w:rsidRDefault="00E22561" w:rsidP="005E49FE">
            <w:pPr>
              <w:spacing w:after="0" w:line="240" w:lineRule="auto"/>
              <w:jc w:val="center"/>
              <w:rPr>
                <w:rFonts w:eastAsia="Calibri"/>
                <w:b/>
                <w:sz w:val="24"/>
                <w:szCs w:val="24"/>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INDICADORES</w:t>
            </w:r>
          </w:p>
        </w:tc>
        <w:tc>
          <w:tcPr>
            <w:tcW w:w="1842" w:type="dxa"/>
            <w:shd w:val="clear" w:color="auto" w:fill="C6D9F1"/>
          </w:tcPr>
          <w:p w:rsidR="00E22561" w:rsidRPr="00042427" w:rsidRDefault="00E22561" w:rsidP="005E49FE">
            <w:pPr>
              <w:spacing w:after="0" w:line="240" w:lineRule="auto"/>
              <w:jc w:val="center"/>
              <w:rPr>
                <w:rFonts w:eastAsia="Calibri"/>
                <w:b/>
                <w:sz w:val="24"/>
                <w:szCs w:val="24"/>
                <w:u w:val="single"/>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RESPONSABLE</w:t>
            </w:r>
          </w:p>
        </w:tc>
      </w:tr>
      <w:tr w:rsidR="00E22561" w:rsidRPr="00042427" w:rsidTr="00E22561">
        <w:trPr>
          <w:trHeight w:val="2043"/>
        </w:trPr>
        <w:tc>
          <w:tcPr>
            <w:tcW w:w="351" w:type="dxa"/>
          </w:tcPr>
          <w:p w:rsidR="00E22561" w:rsidRPr="00DA3CED" w:rsidRDefault="00E22561" w:rsidP="005E49FE">
            <w:pPr>
              <w:spacing w:after="0" w:line="240" w:lineRule="auto"/>
              <w:rPr>
                <w:rFonts w:ascii="Times New Roman" w:hAnsi="Times New Roman"/>
                <w:b/>
              </w:rPr>
            </w:pPr>
          </w:p>
          <w:p w:rsidR="00E22561" w:rsidRPr="00DA3CED" w:rsidRDefault="00E22561" w:rsidP="005E49FE">
            <w:pPr>
              <w:spacing w:after="0" w:line="240" w:lineRule="auto"/>
              <w:rPr>
                <w:rFonts w:ascii="Times New Roman" w:hAnsi="Times New Roman"/>
                <w:b/>
              </w:rPr>
            </w:pPr>
          </w:p>
          <w:p w:rsidR="00E22561" w:rsidRPr="00DA3CED" w:rsidRDefault="00E22561" w:rsidP="005E49FE">
            <w:pPr>
              <w:spacing w:after="0" w:line="240" w:lineRule="auto"/>
              <w:rPr>
                <w:rFonts w:ascii="Times New Roman" w:hAnsi="Times New Roman"/>
                <w:b/>
              </w:rPr>
            </w:pPr>
            <w:r w:rsidRPr="00DA3CED">
              <w:rPr>
                <w:rFonts w:ascii="Times New Roman" w:hAnsi="Times New Roman"/>
                <w:b/>
              </w:rPr>
              <w:t>1</w:t>
            </w:r>
            <w:r>
              <w:rPr>
                <w:rFonts w:ascii="Times New Roman" w:hAnsi="Times New Roman"/>
                <w:b/>
              </w:rPr>
              <w:t>.1</w:t>
            </w:r>
          </w:p>
        </w:tc>
        <w:tc>
          <w:tcPr>
            <w:tcW w:w="1847" w:type="dxa"/>
          </w:tcPr>
          <w:p w:rsidR="00E22561" w:rsidRPr="00597B4B" w:rsidRDefault="00E22561" w:rsidP="005E49FE">
            <w:pPr>
              <w:spacing w:after="0" w:line="240" w:lineRule="auto"/>
              <w:rPr>
                <w:rFonts w:ascii="Times New Roman" w:hAnsi="Times New Roman"/>
                <w:sz w:val="20"/>
                <w:szCs w:val="20"/>
              </w:rPr>
            </w:pPr>
          </w:p>
          <w:p w:rsidR="00E22561" w:rsidRPr="00597B4B" w:rsidRDefault="00E22561" w:rsidP="005E49FE">
            <w:pPr>
              <w:spacing w:after="0" w:line="240" w:lineRule="auto"/>
              <w:jc w:val="both"/>
              <w:rPr>
                <w:rFonts w:ascii="Times New Roman" w:hAnsi="Times New Roman"/>
                <w:sz w:val="20"/>
                <w:szCs w:val="20"/>
              </w:rPr>
            </w:pPr>
            <w:r w:rsidRPr="00597B4B">
              <w:rPr>
                <w:rFonts w:ascii="Times New Roman" w:hAnsi="Times New Roman"/>
                <w:sz w:val="20"/>
                <w:szCs w:val="20"/>
              </w:rPr>
              <w:t xml:space="preserve">Inscribir en el registro de profesionales a los </w:t>
            </w:r>
            <w:r>
              <w:rPr>
                <w:rFonts w:ascii="Times New Roman" w:hAnsi="Times New Roman"/>
                <w:sz w:val="20"/>
                <w:szCs w:val="20"/>
              </w:rPr>
              <w:t xml:space="preserve">Graduados </w:t>
            </w:r>
            <w:r w:rsidRPr="00597B4B">
              <w:rPr>
                <w:rFonts w:ascii="Times New Roman" w:hAnsi="Times New Roman"/>
                <w:sz w:val="20"/>
                <w:szCs w:val="20"/>
              </w:rPr>
              <w:t>de las diferentes universidades.</w:t>
            </w:r>
          </w:p>
          <w:p w:rsidR="00E22561" w:rsidRPr="00597B4B" w:rsidRDefault="00E22561" w:rsidP="005E49FE">
            <w:pPr>
              <w:spacing w:after="0" w:line="240" w:lineRule="auto"/>
              <w:rPr>
                <w:rFonts w:ascii="Times New Roman" w:hAnsi="Times New Roman"/>
                <w:sz w:val="20"/>
                <w:szCs w:val="20"/>
              </w:rPr>
            </w:pPr>
          </w:p>
        </w:tc>
        <w:tc>
          <w:tcPr>
            <w:tcW w:w="1765" w:type="dxa"/>
          </w:tcPr>
          <w:p w:rsidR="00E22561" w:rsidRPr="00597B4B" w:rsidRDefault="00E22561" w:rsidP="005E49FE">
            <w:pPr>
              <w:spacing w:after="0" w:line="240" w:lineRule="auto"/>
              <w:jc w:val="both"/>
              <w:rPr>
                <w:rFonts w:ascii="Times New Roman" w:hAnsi="Times New Roman"/>
                <w:sz w:val="20"/>
                <w:szCs w:val="20"/>
              </w:rPr>
            </w:pPr>
            <w:r w:rsidRPr="00597B4B">
              <w:rPr>
                <w:rFonts w:ascii="Times New Roman" w:hAnsi="Times New Roman"/>
                <w:sz w:val="20"/>
                <w:szCs w:val="20"/>
              </w:rPr>
              <w:t>Inscribir al 100% de los profesionales que solicitan inscripción en el registro y cumplen los requisitos.</w:t>
            </w:r>
          </w:p>
        </w:tc>
        <w:tc>
          <w:tcPr>
            <w:tcW w:w="1986" w:type="dxa"/>
          </w:tcPr>
          <w:p w:rsidR="00E22561" w:rsidRDefault="00E22561" w:rsidP="00E22561">
            <w:pPr>
              <w:pStyle w:val="Prrafodelista"/>
              <w:numPr>
                <w:ilvl w:val="0"/>
                <w:numId w:val="16"/>
              </w:numPr>
              <w:spacing w:after="0" w:line="240" w:lineRule="auto"/>
              <w:rPr>
                <w:rFonts w:ascii="Times New Roman" w:hAnsi="Times New Roman"/>
                <w:sz w:val="20"/>
                <w:szCs w:val="20"/>
              </w:rPr>
            </w:pPr>
            <w:proofErr w:type="gramStart"/>
            <w:r>
              <w:rPr>
                <w:rFonts w:ascii="Times New Roman" w:hAnsi="Times New Roman"/>
                <w:sz w:val="20"/>
                <w:szCs w:val="20"/>
              </w:rPr>
              <w:t xml:space="preserve">Revisar </w:t>
            </w:r>
            <w:r w:rsidRPr="00597B4B">
              <w:rPr>
                <w:rFonts w:ascii="Times New Roman" w:hAnsi="Times New Roman"/>
                <w:sz w:val="20"/>
                <w:szCs w:val="20"/>
              </w:rPr>
              <w:t xml:space="preserve"> documentación</w:t>
            </w:r>
            <w:proofErr w:type="gramEnd"/>
            <w:r w:rsidRPr="00597B4B">
              <w:rPr>
                <w:rFonts w:ascii="Times New Roman" w:hAnsi="Times New Roman"/>
                <w:sz w:val="20"/>
                <w:szCs w:val="20"/>
              </w:rPr>
              <w:t>.</w:t>
            </w:r>
          </w:p>
          <w:p w:rsidR="00E22561" w:rsidRDefault="00E22561" w:rsidP="00E22561">
            <w:pPr>
              <w:pStyle w:val="Prrafodelista"/>
              <w:numPr>
                <w:ilvl w:val="0"/>
                <w:numId w:val="16"/>
              </w:numPr>
              <w:spacing w:after="0" w:line="240" w:lineRule="auto"/>
              <w:rPr>
                <w:rFonts w:eastAsia="Calibri"/>
                <w:sz w:val="24"/>
                <w:szCs w:val="24"/>
              </w:rPr>
            </w:pPr>
            <w:r>
              <w:rPr>
                <w:rFonts w:ascii="Times New Roman" w:hAnsi="Times New Roman"/>
                <w:sz w:val="20"/>
                <w:szCs w:val="20"/>
              </w:rPr>
              <w:t>Inscribir en el registro de profesionales</w:t>
            </w:r>
            <w:r w:rsidRPr="00042427">
              <w:rPr>
                <w:rFonts w:eastAsia="Calibri"/>
                <w:sz w:val="24"/>
                <w:szCs w:val="24"/>
              </w:rPr>
              <w:t>.</w:t>
            </w:r>
          </w:p>
          <w:p w:rsidR="00E22561" w:rsidRDefault="00E22561" w:rsidP="00E22561">
            <w:pPr>
              <w:pStyle w:val="Prrafodelista"/>
              <w:numPr>
                <w:ilvl w:val="0"/>
                <w:numId w:val="16"/>
              </w:numPr>
              <w:spacing w:after="0" w:line="240" w:lineRule="auto"/>
              <w:rPr>
                <w:rFonts w:ascii="Times New Roman" w:hAnsi="Times New Roman"/>
                <w:sz w:val="20"/>
                <w:szCs w:val="20"/>
              </w:rPr>
            </w:pPr>
            <w:r w:rsidRPr="007A413E">
              <w:rPr>
                <w:rFonts w:ascii="Times New Roman" w:hAnsi="Times New Roman"/>
                <w:sz w:val="20"/>
                <w:szCs w:val="20"/>
              </w:rPr>
              <w:t>Emitir carnet</w:t>
            </w:r>
            <w:r>
              <w:rPr>
                <w:rFonts w:ascii="Times New Roman" w:hAnsi="Times New Roman"/>
                <w:sz w:val="20"/>
                <w:szCs w:val="20"/>
              </w:rPr>
              <w:t xml:space="preserve"> y diploma.</w:t>
            </w:r>
          </w:p>
          <w:p w:rsidR="00E22561" w:rsidRPr="00BE6CDA" w:rsidRDefault="00E22561" w:rsidP="00E22561">
            <w:pPr>
              <w:pStyle w:val="Prrafodelista"/>
              <w:numPr>
                <w:ilvl w:val="0"/>
                <w:numId w:val="16"/>
              </w:numPr>
              <w:spacing w:after="0" w:line="240" w:lineRule="auto"/>
              <w:rPr>
                <w:rFonts w:ascii="Times New Roman" w:hAnsi="Times New Roman"/>
                <w:sz w:val="20"/>
                <w:szCs w:val="20"/>
              </w:rPr>
            </w:pPr>
            <w:r w:rsidRPr="00BE6CDA">
              <w:rPr>
                <w:rFonts w:ascii="Times New Roman" w:hAnsi="Times New Roman"/>
                <w:sz w:val="20"/>
                <w:szCs w:val="20"/>
              </w:rPr>
              <w:t>Se solicitara a las Universidades listados de Graduados.</w:t>
            </w:r>
          </w:p>
          <w:p w:rsidR="00E22561" w:rsidRPr="00042427" w:rsidRDefault="00E22561" w:rsidP="005E49FE">
            <w:pPr>
              <w:spacing w:after="0" w:line="240" w:lineRule="auto"/>
              <w:rPr>
                <w:rFonts w:eastAsia="Calibri"/>
                <w:b/>
                <w:sz w:val="24"/>
                <w:szCs w:val="24"/>
              </w:rPr>
            </w:pPr>
          </w:p>
          <w:p w:rsidR="00E22561" w:rsidRPr="00042427" w:rsidRDefault="00E22561" w:rsidP="005E49FE">
            <w:pPr>
              <w:spacing w:after="0" w:line="240" w:lineRule="auto"/>
              <w:rPr>
                <w:rFonts w:eastAsia="Calibri"/>
                <w:b/>
                <w:sz w:val="24"/>
                <w:szCs w:val="24"/>
              </w:rPr>
            </w:pPr>
          </w:p>
        </w:tc>
        <w:tc>
          <w:tcPr>
            <w:tcW w:w="2410" w:type="dxa"/>
          </w:tcPr>
          <w:p w:rsidR="00E22561" w:rsidRPr="0082536C" w:rsidRDefault="00E22561" w:rsidP="00E22561">
            <w:pPr>
              <w:numPr>
                <w:ilvl w:val="0"/>
                <w:numId w:val="15"/>
              </w:numPr>
              <w:spacing w:after="0" w:line="240" w:lineRule="auto"/>
              <w:ind w:left="601"/>
              <w:rPr>
                <w:rFonts w:eastAsia="Calibri"/>
                <w:sz w:val="24"/>
                <w:szCs w:val="24"/>
              </w:rPr>
            </w:pPr>
            <w:r w:rsidRPr="00597B4B">
              <w:rPr>
                <w:rFonts w:ascii="Times New Roman" w:hAnsi="Times New Roman"/>
                <w:sz w:val="20"/>
                <w:szCs w:val="20"/>
              </w:rPr>
              <w:t xml:space="preserve">Número de </w:t>
            </w:r>
            <w:r>
              <w:rPr>
                <w:rFonts w:ascii="Times New Roman" w:hAnsi="Times New Roman"/>
                <w:sz w:val="20"/>
                <w:szCs w:val="20"/>
              </w:rPr>
              <w:t xml:space="preserve">profesionales </w:t>
            </w:r>
            <w:r w:rsidRPr="00597B4B">
              <w:rPr>
                <w:rFonts w:ascii="Times New Roman" w:hAnsi="Times New Roman"/>
                <w:sz w:val="20"/>
                <w:szCs w:val="20"/>
              </w:rPr>
              <w:t>inscritos</w:t>
            </w:r>
            <w:r>
              <w:rPr>
                <w:rFonts w:ascii="Times New Roman" w:hAnsi="Times New Roman"/>
                <w:sz w:val="20"/>
                <w:szCs w:val="20"/>
              </w:rPr>
              <w:t xml:space="preserve"> y autorizados.</w:t>
            </w:r>
          </w:p>
          <w:p w:rsidR="00E22561" w:rsidRPr="00597B4B" w:rsidRDefault="00E22561" w:rsidP="005E49FE">
            <w:pPr>
              <w:spacing w:after="0" w:line="240" w:lineRule="auto"/>
              <w:ind w:left="601"/>
              <w:rPr>
                <w:rFonts w:eastAsia="Calibri"/>
                <w:sz w:val="24"/>
                <w:szCs w:val="24"/>
              </w:rPr>
            </w:pPr>
          </w:p>
        </w:tc>
        <w:tc>
          <w:tcPr>
            <w:tcW w:w="1842" w:type="dxa"/>
          </w:tcPr>
          <w:p w:rsidR="00E22561" w:rsidRDefault="00E22561" w:rsidP="00E22561">
            <w:pPr>
              <w:numPr>
                <w:ilvl w:val="0"/>
                <w:numId w:val="18"/>
              </w:numPr>
              <w:spacing w:after="0" w:line="240" w:lineRule="auto"/>
              <w:rPr>
                <w:rFonts w:ascii="Times New Roman" w:hAnsi="Times New Roman"/>
                <w:sz w:val="20"/>
                <w:szCs w:val="20"/>
              </w:rPr>
            </w:pPr>
            <w:r w:rsidRPr="007A413E">
              <w:rPr>
                <w:rFonts w:ascii="Times New Roman" w:hAnsi="Times New Roman"/>
                <w:sz w:val="20"/>
                <w:szCs w:val="20"/>
              </w:rPr>
              <w:t>Secretaria administrativa.</w:t>
            </w:r>
          </w:p>
          <w:p w:rsidR="00E22561" w:rsidRPr="007A413E" w:rsidRDefault="00E22561" w:rsidP="00E22561">
            <w:pPr>
              <w:numPr>
                <w:ilvl w:val="0"/>
                <w:numId w:val="18"/>
              </w:numPr>
              <w:spacing w:after="0" w:line="240" w:lineRule="auto"/>
              <w:rPr>
                <w:rFonts w:ascii="Times New Roman" w:hAnsi="Times New Roman"/>
                <w:sz w:val="20"/>
                <w:szCs w:val="20"/>
              </w:rPr>
            </w:pPr>
            <w:r>
              <w:rPr>
                <w:rFonts w:ascii="Times New Roman" w:hAnsi="Times New Roman"/>
                <w:sz w:val="20"/>
                <w:szCs w:val="20"/>
              </w:rPr>
              <w:t>Jefe de Inspectores</w:t>
            </w:r>
          </w:p>
          <w:p w:rsidR="00E22561" w:rsidRPr="007A413E" w:rsidRDefault="00E22561" w:rsidP="00E22561">
            <w:pPr>
              <w:numPr>
                <w:ilvl w:val="0"/>
                <w:numId w:val="18"/>
              </w:numPr>
              <w:spacing w:after="0" w:line="240" w:lineRule="auto"/>
              <w:rPr>
                <w:rFonts w:ascii="Times New Roman" w:hAnsi="Times New Roman"/>
                <w:sz w:val="20"/>
                <w:szCs w:val="20"/>
              </w:rPr>
            </w:pPr>
            <w:r w:rsidRPr="007A413E">
              <w:rPr>
                <w:rFonts w:ascii="Times New Roman" w:hAnsi="Times New Roman"/>
                <w:sz w:val="20"/>
                <w:szCs w:val="20"/>
              </w:rPr>
              <w:t>Inspectores</w:t>
            </w:r>
          </w:p>
          <w:p w:rsidR="00E22561" w:rsidRPr="007A413E" w:rsidRDefault="00E22561" w:rsidP="00E22561">
            <w:pPr>
              <w:numPr>
                <w:ilvl w:val="0"/>
                <w:numId w:val="18"/>
              </w:numPr>
              <w:spacing w:after="0" w:line="240" w:lineRule="auto"/>
              <w:rPr>
                <w:rFonts w:ascii="Times New Roman" w:hAnsi="Times New Roman"/>
                <w:sz w:val="20"/>
                <w:szCs w:val="20"/>
              </w:rPr>
            </w:pPr>
            <w:r>
              <w:rPr>
                <w:rFonts w:ascii="Times New Roman" w:hAnsi="Times New Roman"/>
                <w:sz w:val="20"/>
                <w:szCs w:val="20"/>
              </w:rPr>
              <w:t>Presidenta</w:t>
            </w:r>
          </w:p>
          <w:p w:rsidR="00E22561" w:rsidRPr="00CD7F15" w:rsidRDefault="00E22561" w:rsidP="00E22561">
            <w:pPr>
              <w:numPr>
                <w:ilvl w:val="0"/>
                <w:numId w:val="18"/>
              </w:numPr>
              <w:spacing w:after="0" w:line="240" w:lineRule="auto"/>
              <w:rPr>
                <w:rFonts w:eastAsia="Calibri"/>
                <w:sz w:val="24"/>
                <w:szCs w:val="24"/>
              </w:rPr>
            </w:pPr>
            <w:r w:rsidRPr="007A413E">
              <w:rPr>
                <w:rFonts w:ascii="Times New Roman" w:hAnsi="Times New Roman"/>
                <w:sz w:val="20"/>
                <w:szCs w:val="20"/>
              </w:rPr>
              <w:t>Secretari</w:t>
            </w:r>
            <w:r>
              <w:rPr>
                <w:rFonts w:ascii="Times New Roman" w:hAnsi="Times New Roman"/>
                <w:sz w:val="20"/>
                <w:szCs w:val="20"/>
              </w:rPr>
              <w:t>a</w:t>
            </w:r>
          </w:p>
        </w:tc>
      </w:tr>
      <w:tr w:rsidR="00E22561" w:rsidRPr="00042427" w:rsidTr="00E22561">
        <w:trPr>
          <w:trHeight w:val="1865"/>
        </w:trPr>
        <w:tc>
          <w:tcPr>
            <w:tcW w:w="351" w:type="dxa"/>
          </w:tcPr>
          <w:p w:rsidR="00E22561" w:rsidRPr="00DA3CED" w:rsidRDefault="00E22561" w:rsidP="005E49FE">
            <w:pPr>
              <w:spacing w:after="0" w:line="240" w:lineRule="auto"/>
              <w:rPr>
                <w:rFonts w:ascii="Times New Roman" w:hAnsi="Times New Roman"/>
                <w:b/>
              </w:rPr>
            </w:pPr>
            <w:r>
              <w:rPr>
                <w:rFonts w:ascii="Times New Roman" w:hAnsi="Times New Roman"/>
                <w:b/>
              </w:rPr>
              <w:t xml:space="preserve">1.2 </w:t>
            </w:r>
          </w:p>
        </w:tc>
        <w:tc>
          <w:tcPr>
            <w:tcW w:w="1847" w:type="dxa"/>
          </w:tcPr>
          <w:p w:rsidR="00E22561" w:rsidRPr="00597B4B" w:rsidRDefault="00E22561" w:rsidP="005E49FE">
            <w:pPr>
              <w:spacing w:after="0" w:line="240" w:lineRule="auto"/>
              <w:jc w:val="both"/>
              <w:rPr>
                <w:rFonts w:ascii="Times New Roman" w:hAnsi="Times New Roman"/>
                <w:sz w:val="20"/>
                <w:szCs w:val="20"/>
              </w:rPr>
            </w:pPr>
            <w:r w:rsidRPr="00597B4B">
              <w:rPr>
                <w:rFonts w:ascii="Times New Roman" w:hAnsi="Times New Roman"/>
                <w:sz w:val="20"/>
                <w:szCs w:val="20"/>
              </w:rPr>
              <w:t xml:space="preserve">Inscribir en el registro de </w:t>
            </w:r>
            <w:r>
              <w:rPr>
                <w:rFonts w:ascii="Times New Roman" w:hAnsi="Times New Roman"/>
                <w:sz w:val="20"/>
                <w:szCs w:val="20"/>
              </w:rPr>
              <w:t xml:space="preserve">autorizaciones provisionales los egresados </w:t>
            </w:r>
            <w:r w:rsidRPr="00597B4B">
              <w:rPr>
                <w:rFonts w:ascii="Times New Roman" w:hAnsi="Times New Roman"/>
                <w:sz w:val="20"/>
                <w:szCs w:val="20"/>
              </w:rPr>
              <w:t>de las diferentes universidades</w:t>
            </w:r>
            <w:r>
              <w:rPr>
                <w:rFonts w:ascii="Times New Roman" w:hAnsi="Times New Roman"/>
                <w:sz w:val="20"/>
                <w:szCs w:val="20"/>
              </w:rPr>
              <w:t>.</w:t>
            </w:r>
          </w:p>
        </w:tc>
        <w:tc>
          <w:tcPr>
            <w:tcW w:w="1765" w:type="dxa"/>
          </w:tcPr>
          <w:p w:rsidR="00E22561" w:rsidRPr="00597B4B" w:rsidRDefault="00E22561" w:rsidP="005E49FE">
            <w:pPr>
              <w:spacing w:after="0" w:line="240" w:lineRule="auto"/>
              <w:jc w:val="both"/>
              <w:rPr>
                <w:rFonts w:ascii="Times New Roman" w:hAnsi="Times New Roman"/>
                <w:sz w:val="20"/>
                <w:szCs w:val="20"/>
              </w:rPr>
            </w:pPr>
            <w:r w:rsidRPr="00597B4B">
              <w:rPr>
                <w:rFonts w:ascii="Times New Roman" w:hAnsi="Times New Roman"/>
                <w:sz w:val="20"/>
                <w:szCs w:val="20"/>
              </w:rPr>
              <w:t xml:space="preserve">Inscribir al 100% de los </w:t>
            </w:r>
            <w:r>
              <w:rPr>
                <w:rFonts w:ascii="Times New Roman" w:hAnsi="Times New Roman"/>
                <w:sz w:val="20"/>
                <w:szCs w:val="20"/>
              </w:rPr>
              <w:t>egresados</w:t>
            </w:r>
            <w:r w:rsidRPr="00597B4B">
              <w:rPr>
                <w:rFonts w:ascii="Times New Roman" w:hAnsi="Times New Roman"/>
                <w:sz w:val="20"/>
                <w:szCs w:val="20"/>
              </w:rPr>
              <w:t xml:space="preserve"> que solicitan inscripción en el registro y cumplen los requisitos.</w:t>
            </w:r>
          </w:p>
        </w:tc>
        <w:tc>
          <w:tcPr>
            <w:tcW w:w="1986" w:type="dxa"/>
          </w:tcPr>
          <w:p w:rsidR="00E22561" w:rsidRDefault="00E22561" w:rsidP="00E22561">
            <w:pPr>
              <w:pStyle w:val="Prrafodelista"/>
              <w:numPr>
                <w:ilvl w:val="0"/>
                <w:numId w:val="16"/>
              </w:numPr>
              <w:spacing w:after="0" w:line="240" w:lineRule="auto"/>
              <w:rPr>
                <w:rFonts w:ascii="Times New Roman" w:hAnsi="Times New Roman"/>
                <w:sz w:val="20"/>
                <w:szCs w:val="20"/>
              </w:rPr>
            </w:pPr>
            <w:proofErr w:type="gramStart"/>
            <w:r>
              <w:rPr>
                <w:rFonts w:ascii="Times New Roman" w:hAnsi="Times New Roman"/>
                <w:sz w:val="20"/>
                <w:szCs w:val="20"/>
              </w:rPr>
              <w:t xml:space="preserve">Revisar </w:t>
            </w:r>
            <w:r w:rsidRPr="00597B4B">
              <w:rPr>
                <w:rFonts w:ascii="Times New Roman" w:hAnsi="Times New Roman"/>
                <w:sz w:val="20"/>
                <w:szCs w:val="20"/>
              </w:rPr>
              <w:t xml:space="preserve"> documentación</w:t>
            </w:r>
            <w:proofErr w:type="gramEnd"/>
            <w:r w:rsidRPr="00597B4B">
              <w:rPr>
                <w:rFonts w:ascii="Times New Roman" w:hAnsi="Times New Roman"/>
                <w:sz w:val="20"/>
                <w:szCs w:val="20"/>
              </w:rPr>
              <w:t>.</w:t>
            </w:r>
          </w:p>
          <w:p w:rsidR="00E22561" w:rsidRDefault="00E22561" w:rsidP="00E22561">
            <w:pPr>
              <w:pStyle w:val="Prrafodelista"/>
              <w:numPr>
                <w:ilvl w:val="0"/>
                <w:numId w:val="16"/>
              </w:numPr>
              <w:spacing w:after="0" w:line="240" w:lineRule="auto"/>
              <w:rPr>
                <w:rFonts w:eastAsia="Calibri"/>
                <w:sz w:val="24"/>
                <w:szCs w:val="24"/>
              </w:rPr>
            </w:pPr>
            <w:r>
              <w:rPr>
                <w:rFonts w:ascii="Times New Roman" w:hAnsi="Times New Roman"/>
                <w:sz w:val="20"/>
                <w:szCs w:val="20"/>
              </w:rPr>
              <w:t>Inscribir en el registro de profesionales</w:t>
            </w:r>
            <w:r w:rsidRPr="00042427">
              <w:rPr>
                <w:rFonts w:eastAsia="Calibri"/>
                <w:sz w:val="24"/>
                <w:szCs w:val="24"/>
              </w:rPr>
              <w:t>.</w:t>
            </w:r>
          </w:p>
          <w:p w:rsidR="00E22561" w:rsidRDefault="00E22561" w:rsidP="00E22561">
            <w:pPr>
              <w:pStyle w:val="Prrafodelista"/>
              <w:numPr>
                <w:ilvl w:val="0"/>
                <w:numId w:val="16"/>
              </w:numPr>
              <w:spacing w:after="0" w:line="240" w:lineRule="auto"/>
              <w:rPr>
                <w:rFonts w:ascii="Times New Roman" w:hAnsi="Times New Roman"/>
                <w:sz w:val="20"/>
                <w:szCs w:val="20"/>
              </w:rPr>
            </w:pPr>
            <w:r w:rsidRPr="007A413E">
              <w:rPr>
                <w:rFonts w:ascii="Times New Roman" w:hAnsi="Times New Roman"/>
                <w:sz w:val="20"/>
                <w:szCs w:val="20"/>
              </w:rPr>
              <w:t>Emitir carnet</w:t>
            </w:r>
            <w:r>
              <w:rPr>
                <w:rFonts w:ascii="Times New Roman" w:hAnsi="Times New Roman"/>
                <w:sz w:val="20"/>
                <w:szCs w:val="20"/>
              </w:rPr>
              <w:t xml:space="preserve"> </w:t>
            </w:r>
          </w:p>
          <w:p w:rsidR="00E22561" w:rsidRDefault="00E22561" w:rsidP="00E22561">
            <w:pPr>
              <w:pStyle w:val="Prrafodelista"/>
              <w:numPr>
                <w:ilvl w:val="0"/>
                <w:numId w:val="16"/>
              </w:numPr>
              <w:spacing w:after="0" w:line="240" w:lineRule="auto"/>
              <w:rPr>
                <w:rFonts w:ascii="Times New Roman" w:hAnsi="Times New Roman"/>
                <w:sz w:val="20"/>
                <w:szCs w:val="20"/>
              </w:rPr>
            </w:pPr>
            <w:r w:rsidRPr="00BE6CDA">
              <w:rPr>
                <w:rFonts w:ascii="Times New Roman" w:hAnsi="Times New Roman"/>
                <w:sz w:val="20"/>
                <w:szCs w:val="20"/>
              </w:rPr>
              <w:t>Se solicitara a las Universidades listados de egresados.</w:t>
            </w:r>
          </w:p>
        </w:tc>
        <w:tc>
          <w:tcPr>
            <w:tcW w:w="2410" w:type="dxa"/>
          </w:tcPr>
          <w:p w:rsidR="00E22561" w:rsidRDefault="00E22561" w:rsidP="00E22561">
            <w:pPr>
              <w:numPr>
                <w:ilvl w:val="0"/>
                <w:numId w:val="15"/>
              </w:numPr>
              <w:spacing w:after="0" w:line="240" w:lineRule="auto"/>
              <w:ind w:left="601"/>
              <w:rPr>
                <w:rFonts w:ascii="Times New Roman" w:hAnsi="Times New Roman"/>
                <w:sz w:val="20"/>
                <w:szCs w:val="20"/>
              </w:rPr>
            </w:pPr>
            <w:r w:rsidRPr="00597B4B">
              <w:rPr>
                <w:rFonts w:ascii="Times New Roman" w:hAnsi="Times New Roman"/>
                <w:sz w:val="20"/>
                <w:szCs w:val="20"/>
              </w:rPr>
              <w:t xml:space="preserve">Número de </w:t>
            </w:r>
            <w:r>
              <w:rPr>
                <w:rFonts w:ascii="Times New Roman" w:hAnsi="Times New Roman"/>
                <w:sz w:val="20"/>
                <w:szCs w:val="20"/>
              </w:rPr>
              <w:t xml:space="preserve">egresados </w:t>
            </w:r>
            <w:r w:rsidRPr="00597B4B">
              <w:rPr>
                <w:rFonts w:ascii="Times New Roman" w:hAnsi="Times New Roman"/>
                <w:sz w:val="20"/>
                <w:szCs w:val="20"/>
              </w:rPr>
              <w:t>inscritos</w:t>
            </w:r>
            <w:r>
              <w:rPr>
                <w:rFonts w:ascii="Times New Roman" w:hAnsi="Times New Roman"/>
                <w:sz w:val="20"/>
                <w:szCs w:val="20"/>
              </w:rPr>
              <w:t xml:space="preserve"> y autorizados</w:t>
            </w:r>
            <w:r w:rsidRPr="00597B4B">
              <w:rPr>
                <w:rFonts w:ascii="Times New Roman" w:hAnsi="Times New Roman"/>
                <w:sz w:val="20"/>
                <w:szCs w:val="20"/>
              </w:rPr>
              <w:t>.</w:t>
            </w:r>
          </w:p>
          <w:p w:rsidR="00E22561" w:rsidRPr="005B260B" w:rsidRDefault="00E22561" w:rsidP="005E49FE">
            <w:pPr>
              <w:spacing w:after="0" w:line="240" w:lineRule="auto"/>
              <w:ind w:left="601"/>
              <w:rPr>
                <w:rFonts w:ascii="Times New Roman" w:hAnsi="Times New Roman"/>
                <w:color w:val="FF0000"/>
                <w:sz w:val="20"/>
                <w:szCs w:val="20"/>
              </w:rPr>
            </w:pPr>
          </w:p>
        </w:tc>
        <w:tc>
          <w:tcPr>
            <w:tcW w:w="1842" w:type="dxa"/>
          </w:tcPr>
          <w:p w:rsidR="00E22561" w:rsidRDefault="00E22561" w:rsidP="00E22561">
            <w:pPr>
              <w:numPr>
                <w:ilvl w:val="0"/>
                <w:numId w:val="18"/>
              </w:numPr>
              <w:spacing w:after="0" w:line="240" w:lineRule="auto"/>
              <w:rPr>
                <w:rFonts w:ascii="Times New Roman" w:hAnsi="Times New Roman"/>
                <w:sz w:val="20"/>
                <w:szCs w:val="20"/>
              </w:rPr>
            </w:pPr>
            <w:r w:rsidRPr="007A413E">
              <w:rPr>
                <w:rFonts w:ascii="Times New Roman" w:hAnsi="Times New Roman"/>
                <w:sz w:val="20"/>
                <w:szCs w:val="20"/>
              </w:rPr>
              <w:t>Secretaria administrativa.</w:t>
            </w:r>
          </w:p>
          <w:p w:rsidR="00E22561" w:rsidRPr="007A413E" w:rsidRDefault="00E22561" w:rsidP="00E22561">
            <w:pPr>
              <w:numPr>
                <w:ilvl w:val="0"/>
                <w:numId w:val="18"/>
              </w:numPr>
              <w:spacing w:after="0" w:line="240" w:lineRule="auto"/>
              <w:rPr>
                <w:rFonts w:ascii="Times New Roman" w:hAnsi="Times New Roman"/>
                <w:sz w:val="20"/>
                <w:szCs w:val="20"/>
              </w:rPr>
            </w:pPr>
            <w:r>
              <w:rPr>
                <w:rFonts w:ascii="Times New Roman" w:hAnsi="Times New Roman"/>
                <w:sz w:val="20"/>
                <w:szCs w:val="20"/>
              </w:rPr>
              <w:t>Jefe de Inspectores</w:t>
            </w:r>
          </w:p>
          <w:p w:rsidR="00E22561" w:rsidRPr="007A413E" w:rsidRDefault="00E22561" w:rsidP="00E22561">
            <w:pPr>
              <w:numPr>
                <w:ilvl w:val="0"/>
                <w:numId w:val="18"/>
              </w:numPr>
              <w:spacing w:after="0" w:line="240" w:lineRule="auto"/>
              <w:rPr>
                <w:rFonts w:ascii="Times New Roman" w:hAnsi="Times New Roman"/>
                <w:sz w:val="20"/>
                <w:szCs w:val="20"/>
              </w:rPr>
            </w:pPr>
            <w:r w:rsidRPr="007A413E">
              <w:rPr>
                <w:rFonts w:ascii="Times New Roman" w:hAnsi="Times New Roman"/>
                <w:sz w:val="20"/>
                <w:szCs w:val="20"/>
              </w:rPr>
              <w:t>Inspectores</w:t>
            </w:r>
          </w:p>
          <w:p w:rsidR="00E22561" w:rsidRPr="007A413E" w:rsidRDefault="00E22561" w:rsidP="00E22561">
            <w:pPr>
              <w:numPr>
                <w:ilvl w:val="0"/>
                <w:numId w:val="18"/>
              </w:numPr>
              <w:spacing w:after="0" w:line="240" w:lineRule="auto"/>
              <w:rPr>
                <w:rFonts w:ascii="Times New Roman" w:hAnsi="Times New Roman"/>
                <w:sz w:val="20"/>
                <w:szCs w:val="20"/>
              </w:rPr>
            </w:pPr>
            <w:r>
              <w:rPr>
                <w:rFonts w:ascii="Times New Roman" w:hAnsi="Times New Roman"/>
                <w:sz w:val="20"/>
                <w:szCs w:val="20"/>
              </w:rPr>
              <w:t>Presidenta</w:t>
            </w:r>
          </w:p>
          <w:p w:rsidR="00E22561" w:rsidRPr="007A413E" w:rsidRDefault="00E22561" w:rsidP="00E22561">
            <w:pPr>
              <w:numPr>
                <w:ilvl w:val="0"/>
                <w:numId w:val="18"/>
              </w:numPr>
              <w:spacing w:after="0" w:line="240" w:lineRule="auto"/>
              <w:rPr>
                <w:rFonts w:ascii="Times New Roman" w:hAnsi="Times New Roman"/>
                <w:sz w:val="20"/>
                <w:szCs w:val="20"/>
              </w:rPr>
            </w:pPr>
            <w:r w:rsidRPr="007A413E">
              <w:rPr>
                <w:rFonts w:ascii="Times New Roman" w:hAnsi="Times New Roman"/>
                <w:sz w:val="20"/>
                <w:szCs w:val="20"/>
              </w:rPr>
              <w:t>Secretari</w:t>
            </w:r>
            <w:r>
              <w:rPr>
                <w:rFonts w:ascii="Times New Roman" w:hAnsi="Times New Roman"/>
                <w:sz w:val="20"/>
                <w:szCs w:val="20"/>
              </w:rPr>
              <w:t>a</w:t>
            </w:r>
          </w:p>
        </w:tc>
      </w:tr>
      <w:tr w:rsidR="00E22561" w:rsidRPr="00042427" w:rsidTr="00E22561">
        <w:trPr>
          <w:trHeight w:val="1240"/>
        </w:trPr>
        <w:tc>
          <w:tcPr>
            <w:tcW w:w="351" w:type="dxa"/>
          </w:tcPr>
          <w:p w:rsidR="00E22561" w:rsidRPr="00DA3CED" w:rsidRDefault="00E22561" w:rsidP="005E49FE">
            <w:pPr>
              <w:spacing w:after="0"/>
              <w:jc w:val="both"/>
              <w:rPr>
                <w:rFonts w:ascii="Times New Roman" w:hAnsi="Times New Roman"/>
                <w:b/>
              </w:rPr>
            </w:pPr>
          </w:p>
          <w:p w:rsidR="00E22561" w:rsidRPr="00DA3CED" w:rsidRDefault="00E22561" w:rsidP="005E49FE">
            <w:pPr>
              <w:spacing w:after="0"/>
              <w:jc w:val="both"/>
              <w:rPr>
                <w:rFonts w:ascii="Times New Roman" w:hAnsi="Times New Roman"/>
                <w:b/>
              </w:rPr>
            </w:pPr>
          </w:p>
          <w:p w:rsidR="00E22561" w:rsidRPr="00DA3CED" w:rsidRDefault="00E22561" w:rsidP="005E49FE">
            <w:pPr>
              <w:spacing w:after="0"/>
              <w:jc w:val="both"/>
              <w:rPr>
                <w:rFonts w:ascii="Times New Roman" w:hAnsi="Times New Roman"/>
                <w:b/>
              </w:rPr>
            </w:pPr>
          </w:p>
          <w:p w:rsidR="00E22561" w:rsidRPr="00DA3CED" w:rsidRDefault="00E22561" w:rsidP="005E49FE">
            <w:pPr>
              <w:spacing w:after="0"/>
              <w:jc w:val="both"/>
              <w:rPr>
                <w:rFonts w:ascii="Times New Roman" w:hAnsi="Times New Roman"/>
                <w:b/>
              </w:rPr>
            </w:pPr>
          </w:p>
          <w:p w:rsidR="00E22561" w:rsidRPr="00DA3CED" w:rsidRDefault="00E22561" w:rsidP="005E49FE">
            <w:pPr>
              <w:spacing w:after="0"/>
              <w:jc w:val="both"/>
              <w:rPr>
                <w:rFonts w:ascii="Times New Roman" w:hAnsi="Times New Roman"/>
                <w:b/>
              </w:rPr>
            </w:pPr>
            <w:r>
              <w:rPr>
                <w:rFonts w:ascii="Times New Roman" w:hAnsi="Times New Roman"/>
                <w:b/>
              </w:rPr>
              <w:lastRenderedPageBreak/>
              <w:t>1.3</w:t>
            </w:r>
          </w:p>
        </w:tc>
        <w:tc>
          <w:tcPr>
            <w:tcW w:w="1847" w:type="dxa"/>
          </w:tcPr>
          <w:p w:rsidR="00E22561" w:rsidRDefault="00E22561" w:rsidP="005E49FE">
            <w:pPr>
              <w:spacing w:after="0"/>
              <w:jc w:val="both"/>
              <w:rPr>
                <w:rFonts w:ascii="Times New Roman" w:hAnsi="Times New Roman"/>
                <w:sz w:val="20"/>
                <w:szCs w:val="20"/>
              </w:rPr>
            </w:pPr>
          </w:p>
          <w:p w:rsidR="00E22561" w:rsidRDefault="00E22561" w:rsidP="005E49FE">
            <w:pPr>
              <w:spacing w:after="0"/>
              <w:jc w:val="both"/>
              <w:rPr>
                <w:rFonts w:ascii="Times New Roman" w:hAnsi="Times New Roman"/>
                <w:sz w:val="20"/>
                <w:szCs w:val="20"/>
              </w:rPr>
            </w:pPr>
          </w:p>
          <w:p w:rsidR="00E22561" w:rsidRDefault="00E22561" w:rsidP="005E49FE">
            <w:pPr>
              <w:spacing w:after="0"/>
              <w:jc w:val="both"/>
              <w:rPr>
                <w:rFonts w:ascii="Times New Roman" w:hAnsi="Times New Roman"/>
                <w:sz w:val="20"/>
                <w:szCs w:val="20"/>
              </w:rPr>
            </w:pPr>
          </w:p>
          <w:p w:rsidR="00E22561" w:rsidRPr="00A944A6" w:rsidRDefault="00E22561" w:rsidP="005E49FE">
            <w:pPr>
              <w:spacing w:after="0"/>
              <w:jc w:val="both"/>
              <w:rPr>
                <w:rFonts w:ascii="Times New Roman" w:hAnsi="Times New Roman"/>
                <w:sz w:val="20"/>
                <w:szCs w:val="20"/>
              </w:rPr>
            </w:pPr>
            <w:r w:rsidRPr="00A944A6">
              <w:rPr>
                <w:rFonts w:ascii="Times New Roman" w:hAnsi="Times New Roman"/>
                <w:sz w:val="20"/>
                <w:szCs w:val="20"/>
              </w:rPr>
              <w:t>V</w:t>
            </w:r>
            <w:r>
              <w:rPr>
                <w:rFonts w:ascii="Times New Roman" w:hAnsi="Times New Roman"/>
                <w:sz w:val="20"/>
                <w:szCs w:val="20"/>
              </w:rPr>
              <w:t xml:space="preserve">igilar el ejercicio profesional </w:t>
            </w:r>
            <w:r w:rsidRPr="00A944A6">
              <w:rPr>
                <w:rFonts w:ascii="Times New Roman" w:hAnsi="Times New Roman"/>
                <w:sz w:val="20"/>
                <w:szCs w:val="20"/>
              </w:rPr>
              <w:t xml:space="preserve">de los </w:t>
            </w:r>
            <w:r w:rsidRPr="00A944A6">
              <w:rPr>
                <w:rFonts w:ascii="Times New Roman" w:hAnsi="Times New Roman"/>
                <w:sz w:val="20"/>
                <w:szCs w:val="20"/>
              </w:rPr>
              <w:lastRenderedPageBreak/>
              <w:t>profesionales inscritos.</w:t>
            </w:r>
          </w:p>
        </w:tc>
        <w:tc>
          <w:tcPr>
            <w:tcW w:w="1765" w:type="dxa"/>
          </w:tcPr>
          <w:p w:rsidR="00E22561" w:rsidRPr="00BE6CDA" w:rsidRDefault="00E22561" w:rsidP="005E49FE">
            <w:pPr>
              <w:spacing w:after="0"/>
              <w:jc w:val="both"/>
              <w:rPr>
                <w:rFonts w:ascii="Times New Roman" w:hAnsi="Times New Roman"/>
                <w:sz w:val="20"/>
                <w:szCs w:val="20"/>
              </w:rPr>
            </w:pPr>
            <w:r w:rsidRPr="00BE6CDA">
              <w:rPr>
                <w:rFonts w:ascii="Times New Roman" w:hAnsi="Times New Roman"/>
                <w:sz w:val="20"/>
                <w:szCs w:val="20"/>
              </w:rPr>
              <w:lastRenderedPageBreak/>
              <w:t xml:space="preserve">Realizar actividades de vigilancia de ejercicio profesional en cada </w:t>
            </w:r>
            <w:r w:rsidRPr="00BE6CDA">
              <w:rPr>
                <w:rFonts w:ascii="Times New Roman" w:hAnsi="Times New Roman"/>
                <w:sz w:val="20"/>
                <w:szCs w:val="20"/>
              </w:rPr>
              <w:lastRenderedPageBreak/>
              <w:t>una de las inspecciones de establecimientos que se realizan y en la de investigación de casos.</w:t>
            </w:r>
          </w:p>
          <w:p w:rsidR="00E22561" w:rsidRPr="00BE6CDA" w:rsidRDefault="00E22561" w:rsidP="005E49FE">
            <w:pPr>
              <w:spacing w:after="0"/>
              <w:jc w:val="both"/>
              <w:rPr>
                <w:rFonts w:ascii="Times New Roman" w:hAnsi="Times New Roman"/>
                <w:sz w:val="20"/>
                <w:szCs w:val="20"/>
              </w:rPr>
            </w:pPr>
            <w:r w:rsidRPr="00BE6CDA">
              <w:rPr>
                <w:rFonts w:ascii="Times New Roman" w:hAnsi="Times New Roman"/>
                <w:sz w:val="20"/>
                <w:szCs w:val="20"/>
              </w:rPr>
              <w:t>Crear un instrumento para la vigilancia profesional.</w:t>
            </w:r>
          </w:p>
          <w:p w:rsidR="00E22561" w:rsidRPr="000E58C9" w:rsidRDefault="00E22561" w:rsidP="005E49FE">
            <w:pPr>
              <w:spacing w:after="0"/>
              <w:jc w:val="both"/>
              <w:rPr>
                <w:rFonts w:ascii="Times New Roman" w:hAnsi="Times New Roman"/>
                <w:sz w:val="20"/>
                <w:szCs w:val="20"/>
              </w:rPr>
            </w:pPr>
            <w:r w:rsidRPr="000E58C9">
              <w:rPr>
                <w:rFonts w:ascii="Times New Roman" w:hAnsi="Times New Roman"/>
                <w:sz w:val="20"/>
                <w:szCs w:val="20"/>
              </w:rPr>
              <w:t>Aumentar en un 5% la meta alcanzado en el 2014.</w:t>
            </w:r>
          </w:p>
          <w:p w:rsidR="00E22561" w:rsidRPr="00A944A6" w:rsidRDefault="00E22561" w:rsidP="005E49FE">
            <w:pPr>
              <w:spacing w:after="0"/>
              <w:jc w:val="both"/>
              <w:rPr>
                <w:rFonts w:ascii="Times New Roman" w:hAnsi="Times New Roman"/>
                <w:sz w:val="20"/>
                <w:szCs w:val="20"/>
              </w:rPr>
            </w:pPr>
            <w:r w:rsidRPr="000E58C9">
              <w:rPr>
                <w:rFonts w:ascii="Times New Roman" w:hAnsi="Times New Roman"/>
                <w:sz w:val="20"/>
                <w:szCs w:val="20"/>
              </w:rPr>
              <w:t xml:space="preserve">El número alcanzado en el 2014, fue de 342 profesionales. </w:t>
            </w:r>
            <w:proofErr w:type="gramStart"/>
            <w:r w:rsidRPr="000E58C9">
              <w:rPr>
                <w:rFonts w:ascii="Times New Roman" w:hAnsi="Times New Roman"/>
                <w:sz w:val="20"/>
                <w:szCs w:val="20"/>
              </w:rPr>
              <w:t>Corresponde  al</w:t>
            </w:r>
            <w:proofErr w:type="gramEnd"/>
            <w:r w:rsidRPr="000E58C9">
              <w:rPr>
                <w:rFonts w:ascii="Times New Roman" w:hAnsi="Times New Roman"/>
                <w:sz w:val="20"/>
                <w:szCs w:val="20"/>
              </w:rPr>
              <w:t xml:space="preserve"> 2015, la meta de 359 profesionales.</w:t>
            </w:r>
          </w:p>
        </w:tc>
        <w:tc>
          <w:tcPr>
            <w:tcW w:w="1986" w:type="dxa"/>
          </w:tcPr>
          <w:p w:rsidR="00E22561" w:rsidRPr="007A413E" w:rsidRDefault="00E22561" w:rsidP="005E49FE">
            <w:pPr>
              <w:spacing w:after="0" w:line="240" w:lineRule="auto"/>
              <w:ind w:left="720"/>
              <w:rPr>
                <w:rFonts w:eastAsia="Calibri"/>
                <w:b/>
                <w:sz w:val="24"/>
                <w:szCs w:val="24"/>
                <w:u w:val="single"/>
              </w:rPr>
            </w:pPr>
          </w:p>
          <w:p w:rsidR="00E22561" w:rsidRPr="008D117C" w:rsidRDefault="00E22561" w:rsidP="00E22561">
            <w:pPr>
              <w:numPr>
                <w:ilvl w:val="0"/>
                <w:numId w:val="17"/>
              </w:numPr>
              <w:spacing w:after="0" w:line="240" w:lineRule="auto"/>
              <w:rPr>
                <w:rFonts w:eastAsia="Calibri"/>
                <w:b/>
                <w:sz w:val="24"/>
                <w:szCs w:val="24"/>
                <w:u w:val="single"/>
              </w:rPr>
            </w:pPr>
            <w:r w:rsidRPr="000D05B7">
              <w:rPr>
                <w:rFonts w:ascii="Times New Roman" w:hAnsi="Times New Roman"/>
                <w:sz w:val="20"/>
                <w:szCs w:val="20"/>
              </w:rPr>
              <w:t>Programar las inspecciones.</w:t>
            </w:r>
          </w:p>
          <w:p w:rsidR="00E22561" w:rsidRPr="008D117C" w:rsidRDefault="00E22561" w:rsidP="00E22561">
            <w:pPr>
              <w:numPr>
                <w:ilvl w:val="0"/>
                <w:numId w:val="17"/>
              </w:numPr>
              <w:spacing w:after="0" w:line="240" w:lineRule="auto"/>
              <w:rPr>
                <w:rFonts w:ascii="Times New Roman" w:hAnsi="Times New Roman"/>
                <w:sz w:val="20"/>
                <w:szCs w:val="20"/>
              </w:rPr>
            </w:pPr>
            <w:r w:rsidRPr="008D117C">
              <w:rPr>
                <w:rFonts w:ascii="Times New Roman" w:hAnsi="Times New Roman"/>
                <w:sz w:val="20"/>
                <w:szCs w:val="20"/>
              </w:rPr>
              <w:lastRenderedPageBreak/>
              <w:t>Crear el instrumento de vigilancia profesional</w:t>
            </w:r>
          </w:p>
          <w:p w:rsidR="00E22561" w:rsidRPr="000D05B7" w:rsidRDefault="00E22561" w:rsidP="00E22561">
            <w:pPr>
              <w:numPr>
                <w:ilvl w:val="0"/>
                <w:numId w:val="17"/>
              </w:numPr>
              <w:spacing w:after="0" w:line="240" w:lineRule="auto"/>
              <w:rPr>
                <w:rFonts w:eastAsia="Calibri"/>
                <w:b/>
                <w:sz w:val="24"/>
                <w:szCs w:val="24"/>
                <w:u w:val="single"/>
              </w:rPr>
            </w:pPr>
            <w:r>
              <w:rPr>
                <w:rFonts w:ascii="Times New Roman" w:hAnsi="Times New Roman"/>
                <w:sz w:val="20"/>
                <w:szCs w:val="20"/>
              </w:rPr>
              <w:t>Realizar las inspecciones.</w:t>
            </w:r>
          </w:p>
          <w:p w:rsidR="00E22561" w:rsidRPr="00042427" w:rsidRDefault="00E22561" w:rsidP="00E22561">
            <w:pPr>
              <w:numPr>
                <w:ilvl w:val="0"/>
                <w:numId w:val="17"/>
              </w:numPr>
              <w:spacing w:after="0" w:line="240" w:lineRule="auto"/>
              <w:rPr>
                <w:rFonts w:eastAsia="Calibri"/>
                <w:b/>
                <w:sz w:val="24"/>
                <w:szCs w:val="24"/>
                <w:u w:val="single"/>
              </w:rPr>
            </w:pPr>
            <w:r>
              <w:rPr>
                <w:rFonts w:ascii="Times New Roman" w:hAnsi="Times New Roman"/>
                <w:sz w:val="20"/>
                <w:szCs w:val="20"/>
              </w:rPr>
              <w:t>Impartir charlas.</w:t>
            </w:r>
          </w:p>
        </w:tc>
        <w:tc>
          <w:tcPr>
            <w:tcW w:w="2410" w:type="dxa"/>
          </w:tcPr>
          <w:p w:rsidR="00E22561" w:rsidRDefault="00E22561" w:rsidP="00E22561">
            <w:pPr>
              <w:numPr>
                <w:ilvl w:val="0"/>
                <w:numId w:val="17"/>
              </w:numPr>
              <w:spacing w:after="0" w:line="240" w:lineRule="auto"/>
              <w:rPr>
                <w:rFonts w:ascii="Times New Roman" w:hAnsi="Times New Roman"/>
                <w:sz w:val="20"/>
                <w:szCs w:val="20"/>
              </w:rPr>
            </w:pPr>
            <w:r>
              <w:rPr>
                <w:rFonts w:ascii="Times New Roman" w:hAnsi="Times New Roman"/>
                <w:sz w:val="20"/>
                <w:szCs w:val="20"/>
              </w:rPr>
              <w:lastRenderedPageBreak/>
              <w:t>Instrumento elaborado</w:t>
            </w:r>
          </w:p>
          <w:p w:rsidR="00E22561" w:rsidRPr="000D05B7" w:rsidRDefault="00E22561" w:rsidP="00E22561">
            <w:pPr>
              <w:numPr>
                <w:ilvl w:val="0"/>
                <w:numId w:val="17"/>
              </w:numPr>
              <w:spacing w:after="0" w:line="240" w:lineRule="auto"/>
              <w:rPr>
                <w:rFonts w:ascii="Times New Roman" w:hAnsi="Times New Roman"/>
                <w:sz w:val="20"/>
                <w:szCs w:val="20"/>
              </w:rPr>
            </w:pPr>
            <w:r w:rsidRPr="000D05B7">
              <w:rPr>
                <w:rFonts w:ascii="Times New Roman" w:hAnsi="Times New Roman"/>
                <w:sz w:val="20"/>
                <w:szCs w:val="20"/>
              </w:rPr>
              <w:t>Número de inspecciones realizadas</w:t>
            </w:r>
            <w:r>
              <w:rPr>
                <w:rFonts w:ascii="Times New Roman" w:hAnsi="Times New Roman"/>
                <w:sz w:val="20"/>
                <w:szCs w:val="20"/>
              </w:rPr>
              <w:t>.</w:t>
            </w:r>
          </w:p>
          <w:p w:rsidR="00E22561" w:rsidRPr="000D05B7" w:rsidRDefault="00E22561" w:rsidP="00E22561">
            <w:pPr>
              <w:numPr>
                <w:ilvl w:val="0"/>
                <w:numId w:val="17"/>
              </w:numPr>
              <w:spacing w:after="0" w:line="240" w:lineRule="auto"/>
              <w:rPr>
                <w:rFonts w:ascii="Times New Roman" w:hAnsi="Times New Roman"/>
                <w:sz w:val="20"/>
                <w:szCs w:val="20"/>
              </w:rPr>
            </w:pPr>
            <w:r>
              <w:rPr>
                <w:rFonts w:ascii="Times New Roman" w:hAnsi="Times New Roman"/>
                <w:sz w:val="20"/>
                <w:szCs w:val="20"/>
              </w:rPr>
              <w:lastRenderedPageBreak/>
              <w:t>Número de profesionales a los cuáles se les realizó inspección.</w:t>
            </w:r>
          </w:p>
          <w:p w:rsidR="00E22561" w:rsidRPr="000D05B7" w:rsidRDefault="00E22561" w:rsidP="00E22561">
            <w:pPr>
              <w:numPr>
                <w:ilvl w:val="0"/>
                <w:numId w:val="17"/>
              </w:numPr>
              <w:spacing w:after="0" w:line="240" w:lineRule="auto"/>
              <w:rPr>
                <w:rFonts w:ascii="Times New Roman" w:hAnsi="Times New Roman"/>
                <w:sz w:val="20"/>
                <w:szCs w:val="20"/>
              </w:rPr>
            </w:pPr>
            <w:r w:rsidRPr="000D05B7">
              <w:rPr>
                <w:rFonts w:ascii="Times New Roman" w:hAnsi="Times New Roman"/>
                <w:sz w:val="20"/>
                <w:szCs w:val="20"/>
              </w:rPr>
              <w:t>Número de charlas impartidas</w:t>
            </w:r>
            <w:r>
              <w:rPr>
                <w:rFonts w:ascii="Times New Roman" w:hAnsi="Times New Roman"/>
                <w:sz w:val="20"/>
                <w:szCs w:val="20"/>
              </w:rPr>
              <w:t>.</w:t>
            </w:r>
          </w:p>
        </w:tc>
        <w:tc>
          <w:tcPr>
            <w:tcW w:w="1842" w:type="dxa"/>
          </w:tcPr>
          <w:p w:rsidR="00E22561" w:rsidRDefault="00E22561" w:rsidP="00E22561">
            <w:pPr>
              <w:spacing w:after="0" w:line="240" w:lineRule="auto"/>
              <w:ind w:left="720"/>
              <w:rPr>
                <w:rFonts w:ascii="Times New Roman" w:hAnsi="Times New Roman"/>
                <w:sz w:val="20"/>
                <w:szCs w:val="20"/>
              </w:rPr>
            </w:pPr>
          </w:p>
          <w:p w:rsidR="00E22561" w:rsidRDefault="00E22561" w:rsidP="00E22561">
            <w:pPr>
              <w:numPr>
                <w:ilvl w:val="0"/>
                <w:numId w:val="17"/>
              </w:numPr>
              <w:spacing w:after="0" w:line="240" w:lineRule="auto"/>
              <w:rPr>
                <w:rFonts w:ascii="Times New Roman" w:hAnsi="Times New Roman"/>
                <w:sz w:val="20"/>
                <w:szCs w:val="20"/>
              </w:rPr>
            </w:pPr>
            <w:r>
              <w:rPr>
                <w:rFonts w:ascii="Times New Roman" w:hAnsi="Times New Roman"/>
                <w:sz w:val="20"/>
                <w:szCs w:val="20"/>
              </w:rPr>
              <w:t>Directiva</w:t>
            </w:r>
          </w:p>
          <w:p w:rsidR="00E22561" w:rsidRPr="007A413E" w:rsidRDefault="00E22561" w:rsidP="00E22561">
            <w:pPr>
              <w:numPr>
                <w:ilvl w:val="0"/>
                <w:numId w:val="17"/>
              </w:numPr>
              <w:spacing w:after="0" w:line="240" w:lineRule="auto"/>
              <w:rPr>
                <w:rFonts w:ascii="Times New Roman" w:hAnsi="Times New Roman"/>
                <w:sz w:val="20"/>
                <w:szCs w:val="20"/>
              </w:rPr>
            </w:pPr>
            <w:r>
              <w:rPr>
                <w:rFonts w:ascii="Times New Roman" w:hAnsi="Times New Roman"/>
                <w:sz w:val="20"/>
                <w:szCs w:val="20"/>
              </w:rPr>
              <w:t>Jefe de Inspectores</w:t>
            </w:r>
            <w:r w:rsidRPr="007A413E">
              <w:rPr>
                <w:rFonts w:ascii="Times New Roman" w:hAnsi="Times New Roman"/>
                <w:sz w:val="20"/>
                <w:szCs w:val="20"/>
              </w:rPr>
              <w:t>.</w:t>
            </w:r>
          </w:p>
          <w:p w:rsidR="00E22561" w:rsidRDefault="00E22561" w:rsidP="00E22561">
            <w:pPr>
              <w:numPr>
                <w:ilvl w:val="0"/>
                <w:numId w:val="18"/>
              </w:numPr>
              <w:spacing w:after="0" w:line="240" w:lineRule="auto"/>
              <w:rPr>
                <w:rFonts w:ascii="Times New Roman" w:hAnsi="Times New Roman"/>
                <w:sz w:val="20"/>
                <w:szCs w:val="20"/>
              </w:rPr>
            </w:pPr>
            <w:r w:rsidRPr="007A413E">
              <w:rPr>
                <w:rFonts w:ascii="Times New Roman" w:hAnsi="Times New Roman"/>
                <w:sz w:val="20"/>
                <w:szCs w:val="20"/>
              </w:rPr>
              <w:lastRenderedPageBreak/>
              <w:t>Inspectores</w:t>
            </w:r>
          </w:p>
          <w:p w:rsidR="00E22561" w:rsidRPr="007A413E" w:rsidRDefault="00E22561" w:rsidP="00E22561">
            <w:pPr>
              <w:numPr>
                <w:ilvl w:val="0"/>
                <w:numId w:val="18"/>
              </w:numPr>
              <w:spacing w:after="0" w:line="240" w:lineRule="auto"/>
              <w:rPr>
                <w:rFonts w:ascii="Times New Roman" w:hAnsi="Times New Roman"/>
                <w:sz w:val="20"/>
                <w:szCs w:val="20"/>
              </w:rPr>
            </w:pPr>
            <w:r>
              <w:rPr>
                <w:rFonts w:ascii="Times New Roman" w:hAnsi="Times New Roman"/>
                <w:sz w:val="20"/>
                <w:szCs w:val="20"/>
              </w:rPr>
              <w:t>Jurídico</w:t>
            </w:r>
          </w:p>
          <w:p w:rsidR="00E22561" w:rsidRPr="007A413E" w:rsidRDefault="00E22561" w:rsidP="00E22561">
            <w:pPr>
              <w:spacing w:after="0" w:line="240" w:lineRule="auto"/>
              <w:ind w:left="720"/>
              <w:rPr>
                <w:rFonts w:eastAsia="Calibri"/>
                <w:sz w:val="24"/>
                <w:szCs w:val="24"/>
              </w:rPr>
            </w:pPr>
          </w:p>
        </w:tc>
      </w:tr>
      <w:tr w:rsidR="00E22561" w:rsidRPr="00042427" w:rsidTr="00E22561">
        <w:trPr>
          <w:trHeight w:val="533"/>
        </w:trPr>
        <w:tc>
          <w:tcPr>
            <w:tcW w:w="351" w:type="dxa"/>
          </w:tcPr>
          <w:p w:rsidR="00E22561" w:rsidRPr="00DA3CED" w:rsidRDefault="00E22561" w:rsidP="005E49FE">
            <w:pPr>
              <w:spacing w:after="0"/>
              <w:jc w:val="both"/>
              <w:rPr>
                <w:rFonts w:ascii="Times New Roman" w:hAnsi="Times New Roman"/>
                <w:b/>
              </w:rPr>
            </w:pPr>
            <w:r>
              <w:rPr>
                <w:rFonts w:ascii="Times New Roman" w:hAnsi="Times New Roman"/>
                <w:b/>
              </w:rPr>
              <w:lastRenderedPageBreak/>
              <w:t>1.4</w:t>
            </w:r>
          </w:p>
        </w:tc>
        <w:tc>
          <w:tcPr>
            <w:tcW w:w="1847" w:type="dxa"/>
          </w:tcPr>
          <w:p w:rsidR="00E22561" w:rsidRDefault="00E22561" w:rsidP="005E49FE">
            <w:pPr>
              <w:spacing w:after="0"/>
              <w:jc w:val="both"/>
              <w:rPr>
                <w:rFonts w:ascii="Times New Roman" w:hAnsi="Times New Roman"/>
                <w:sz w:val="20"/>
                <w:szCs w:val="20"/>
              </w:rPr>
            </w:pPr>
            <w:r>
              <w:rPr>
                <w:rFonts w:ascii="Times New Roman" w:hAnsi="Times New Roman"/>
                <w:sz w:val="20"/>
                <w:szCs w:val="20"/>
              </w:rPr>
              <w:t>Actualizar el registro de profesionales.</w:t>
            </w:r>
          </w:p>
        </w:tc>
        <w:tc>
          <w:tcPr>
            <w:tcW w:w="1765" w:type="dxa"/>
          </w:tcPr>
          <w:p w:rsidR="00E22561" w:rsidRDefault="00E22561" w:rsidP="005E49FE">
            <w:pPr>
              <w:spacing w:after="0"/>
              <w:jc w:val="both"/>
              <w:rPr>
                <w:rFonts w:ascii="Times New Roman" w:hAnsi="Times New Roman"/>
                <w:sz w:val="20"/>
                <w:szCs w:val="20"/>
              </w:rPr>
            </w:pPr>
            <w:r>
              <w:rPr>
                <w:rFonts w:ascii="Times New Roman" w:hAnsi="Times New Roman"/>
                <w:sz w:val="20"/>
                <w:szCs w:val="20"/>
              </w:rPr>
              <w:t xml:space="preserve">Lograr la actualización de los datos del sistema de registro de por lo menos </w:t>
            </w:r>
            <w:proofErr w:type="gramStart"/>
            <w:r>
              <w:rPr>
                <w:rFonts w:ascii="Times New Roman" w:hAnsi="Times New Roman"/>
                <w:sz w:val="20"/>
                <w:szCs w:val="20"/>
              </w:rPr>
              <w:t>el  75</w:t>
            </w:r>
            <w:proofErr w:type="gramEnd"/>
            <w:r>
              <w:rPr>
                <w:rFonts w:ascii="Times New Roman" w:hAnsi="Times New Roman"/>
                <w:sz w:val="20"/>
                <w:szCs w:val="20"/>
              </w:rPr>
              <w:t>% de los profesionales inscritos.</w:t>
            </w:r>
          </w:p>
        </w:tc>
        <w:tc>
          <w:tcPr>
            <w:tcW w:w="1986" w:type="dxa"/>
          </w:tcPr>
          <w:p w:rsidR="00E22561" w:rsidRPr="00F15AB0" w:rsidRDefault="00E22561" w:rsidP="00E22561">
            <w:pPr>
              <w:numPr>
                <w:ilvl w:val="0"/>
                <w:numId w:val="19"/>
              </w:numPr>
              <w:spacing w:after="0" w:line="240" w:lineRule="auto"/>
              <w:rPr>
                <w:rFonts w:ascii="Times New Roman" w:eastAsia="Calibri" w:hAnsi="Times New Roman"/>
                <w:color w:val="000000"/>
                <w:sz w:val="20"/>
                <w:szCs w:val="20"/>
              </w:rPr>
            </w:pPr>
            <w:r w:rsidRPr="00F15AB0">
              <w:rPr>
                <w:rFonts w:ascii="Times New Roman" w:eastAsia="Calibri" w:hAnsi="Times New Roman"/>
                <w:color w:val="000000"/>
                <w:sz w:val="20"/>
                <w:szCs w:val="20"/>
              </w:rPr>
              <w:t>Solicitar por escrito a las instituciones de salud pública, privada autónoma y ONG el listado y número de JVPM del personal de salud.</w:t>
            </w:r>
          </w:p>
          <w:p w:rsidR="00E22561" w:rsidRPr="00F15AB0" w:rsidRDefault="00E22561" w:rsidP="00E22561">
            <w:pPr>
              <w:pStyle w:val="Prrafodelista"/>
              <w:numPr>
                <w:ilvl w:val="0"/>
                <w:numId w:val="16"/>
              </w:numPr>
              <w:spacing w:after="0" w:line="240" w:lineRule="auto"/>
              <w:rPr>
                <w:rFonts w:ascii="Times New Roman" w:eastAsia="Calibri" w:hAnsi="Times New Roman"/>
                <w:color w:val="000000"/>
                <w:sz w:val="20"/>
                <w:szCs w:val="20"/>
              </w:rPr>
            </w:pPr>
            <w:r w:rsidRPr="00F15AB0">
              <w:rPr>
                <w:rFonts w:ascii="Times New Roman" w:hAnsi="Times New Roman"/>
                <w:color w:val="000000"/>
                <w:sz w:val="20"/>
                <w:szCs w:val="20"/>
              </w:rPr>
              <w:t>Actualizar el registro</w:t>
            </w:r>
          </w:p>
          <w:p w:rsidR="00E22561" w:rsidRPr="0051651C" w:rsidRDefault="00E22561" w:rsidP="00E22561">
            <w:pPr>
              <w:numPr>
                <w:ilvl w:val="0"/>
                <w:numId w:val="19"/>
              </w:numPr>
              <w:spacing w:after="0" w:line="240" w:lineRule="auto"/>
              <w:rPr>
                <w:rFonts w:eastAsia="Calibri"/>
                <w:b/>
                <w:sz w:val="24"/>
                <w:szCs w:val="24"/>
                <w:u w:val="single"/>
              </w:rPr>
            </w:pPr>
            <w:r w:rsidRPr="00F15AB0">
              <w:rPr>
                <w:rFonts w:ascii="Times New Roman" w:eastAsia="Calibri" w:hAnsi="Times New Roman"/>
                <w:color w:val="000000"/>
                <w:sz w:val="20"/>
                <w:szCs w:val="20"/>
              </w:rPr>
              <w:t>Solicitar al RNPN el nombre y número de DUI de personas registradas como Doctores en Medicina</w:t>
            </w:r>
            <w:r>
              <w:rPr>
                <w:rFonts w:ascii="Times New Roman" w:eastAsia="Calibri" w:hAnsi="Times New Roman"/>
                <w:color w:val="000000"/>
                <w:sz w:val="20"/>
                <w:szCs w:val="20"/>
              </w:rPr>
              <w:t>.</w:t>
            </w:r>
          </w:p>
          <w:p w:rsidR="00E22561" w:rsidRPr="007A413E" w:rsidRDefault="00E22561" w:rsidP="00E22561">
            <w:pPr>
              <w:numPr>
                <w:ilvl w:val="0"/>
                <w:numId w:val="19"/>
              </w:numPr>
              <w:spacing w:after="0" w:line="240" w:lineRule="auto"/>
              <w:rPr>
                <w:rFonts w:eastAsia="Calibri"/>
                <w:b/>
                <w:sz w:val="24"/>
                <w:szCs w:val="24"/>
                <w:u w:val="single"/>
              </w:rPr>
            </w:pPr>
            <w:r w:rsidRPr="00BE6CDA">
              <w:rPr>
                <w:rFonts w:ascii="Times New Roman" w:eastAsia="Calibri" w:hAnsi="Times New Roman"/>
                <w:color w:val="000000"/>
                <w:sz w:val="20"/>
                <w:szCs w:val="20"/>
              </w:rPr>
              <w:t xml:space="preserve">Solicitar al RPN nombre de personas fallecidas reportadas como Doctores en </w:t>
            </w:r>
            <w:r w:rsidRPr="00BE6CDA">
              <w:rPr>
                <w:rFonts w:ascii="Times New Roman" w:eastAsia="Calibri" w:hAnsi="Times New Roman"/>
                <w:color w:val="000000"/>
                <w:sz w:val="20"/>
                <w:szCs w:val="20"/>
              </w:rPr>
              <w:lastRenderedPageBreak/>
              <w:t>medicina, y las otras carreras bajo esta Junta.</w:t>
            </w:r>
          </w:p>
        </w:tc>
        <w:tc>
          <w:tcPr>
            <w:tcW w:w="2410" w:type="dxa"/>
          </w:tcPr>
          <w:p w:rsidR="00E22561" w:rsidRPr="000D05B7" w:rsidRDefault="00E22561" w:rsidP="00E22561">
            <w:pPr>
              <w:numPr>
                <w:ilvl w:val="0"/>
                <w:numId w:val="17"/>
              </w:numPr>
              <w:spacing w:after="0" w:line="240" w:lineRule="auto"/>
              <w:rPr>
                <w:rFonts w:ascii="Times New Roman" w:hAnsi="Times New Roman"/>
                <w:sz w:val="20"/>
                <w:szCs w:val="20"/>
              </w:rPr>
            </w:pPr>
            <w:r>
              <w:rPr>
                <w:rFonts w:ascii="Times New Roman" w:hAnsi="Times New Roman"/>
                <w:sz w:val="20"/>
                <w:szCs w:val="20"/>
              </w:rPr>
              <w:lastRenderedPageBreak/>
              <w:t>Número de registros actualizados.</w:t>
            </w:r>
          </w:p>
        </w:tc>
        <w:tc>
          <w:tcPr>
            <w:tcW w:w="1842" w:type="dxa"/>
          </w:tcPr>
          <w:p w:rsidR="00E22561" w:rsidRDefault="00E22561" w:rsidP="00E22561">
            <w:pPr>
              <w:spacing w:after="0" w:line="240" w:lineRule="auto"/>
              <w:ind w:left="720"/>
              <w:rPr>
                <w:rFonts w:ascii="Times New Roman" w:hAnsi="Times New Roman"/>
                <w:sz w:val="20"/>
                <w:szCs w:val="20"/>
              </w:rPr>
            </w:pPr>
          </w:p>
        </w:tc>
      </w:tr>
      <w:tr w:rsidR="00E22561" w:rsidRPr="00042427" w:rsidTr="00E22561">
        <w:trPr>
          <w:trHeight w:val="1613"/>
        </w:trPr>
        <w:tc>
          <w:tcPr>
            <w:tcW w:w="351" w:type="dxa"/>
          </w:tcPr>
          <w:p w:rsidR="00E22561" w:rsidRPr="00DA3CED" w:rsidRDefault="00E22561" w:rsidP="005E49FE">
            <w:pPr>
              <w:spacing w:after="0" w:line="240" w:lineRule="auto"/>
              <w:jc w:val="both"/>
              <w:rPr>
                <w:rFonts w:ascii="Times New Roman" w:hAnsi="Times New Roman"/>
                <w:b/>
              </w:rPr>
            </w:pPr>
          </w:p>
          <w:p w:rsidR="00E22561" w:rsidRPr="00DA3CED" w:rsidRDefault="00E22561" w:rsidP="005E49FE">
            <w:pPr>
              <w:spacing w:after="0" w:line="240" w:lineRule="auto"/>
              <w:jc w:val="both"/>
              <w:rPr>
                <w:rFonts w:ascii="Times New Roman" w:hAnsi="Times New Roman"/>
                <w:b/>
              </w:rPr>
            </w:pPr>
          </w:p>
          <w:p w:rsidR="00E22561" w:rsidRPr="00DA3CED" w:rsidRDefault="00E22561" w:rsidP="005E49FE">
            <w:pPr>
              <w:spacing w:after="0" w:line="240" w:lineRule="auto"/>
              <w:jc w:val="both"/>
              <w:rPr>
                <w:rFonts w:ascii="Times New Roman" w:hAnsi="Times New Roman"/>
                <w:b/>
              </w:rPr>
            </w:pPr>
          </w:p>
          <w:p w:rsidR="00E22561" w:rsidRPr="00DA3CED" w:rsidRDefault="00E22561" w:rsidP="005E49FE">
            <w:pPr>
              <w:spacing w:after="0" w:line="240" w:lineRule="auto"/>
              <w:jc w:val="both"/>
              <w:rPr>
                <w:rFonts w:ascii="Times New Roman" w:hAnsi="Times New Roman"/>
                <w:b/>
              </w:rPr>
            </w:pPr>
            <w:r>
              <w:rPr>
                <w:rFonts w:ascii="Times New Roman" w:hAnsi="Times New Roman"/>
                <w:b/>
              </w:rPr>
              <w:t>1.5</w:t>
            </w:r>
          </w:p>
        </w:tc>
        <w:tc>
          <w:tcPr>
            <w:tcW w:w="1847" w:type="dxa"/>
          </w:tcPr>
          <w:p w:rsidR="00E22561" w:rsidRPr="00A944A6" w:rsidRDefault="00E22561" w:rsidP="005E49FE">
            <w:pPr>
              <w:spacing w:after="0" w:line="240" w:lineRule="auto"/>
              <w:jc w:val="both"/>
              <w:rPr>
                <w:rFonts w:ascii="Times New Roman" w:eastAsia="Calibri" w:hAnsi="Times New Roman"/>
                <w:b/>
                <w:sz w:val="20"/>
                <w:szCs w:val="20"/>
                <w:u w:val="single"/>
              </w:rPr>
            </w:pPr>
            <w:r w:rsidRPr="00A944A6">
              <w:rPr>
                <w:rFonts w:ascii="Times New Roman" w:hAnsi="Times New Roman"/>
                <w:sz w:val="20"/>
                <w:szCs w:val="20"/>
              </w:rPr>
              <w:t>Aumentar el número de profesionales médicos y carreras auxiliares solventes en su anualidad</w:t>
            </w:r>
            <w:r>
              <w:rPr>
                <w:rFonts w:ascii="Times New Roman" w:hAnsi="Times New Roman"/>
                <w:sz w:val="20"/>
                <w:szCs w:val="20"/>
              </w:rPr>
              <w:t>.</w:t>
            </w:r>
          </w:p>
        </w:tc>
        <w:tc>
          <w:tcPr>
            <w:tcW w:w="1765" w:type="dxa"/>
          </w:tcPr>
          <w:p w:rsidR="00E22561" w:rsidRPr="00A944A6" w:rsidRDefault="00E22561" w:rsidP="005E49FE">
            <w:pPr>
              <w:spacing w:after="0"/>
              <w:jc w:val="both"/>
              <w:rPr>
                <w:rFonts w:ascii="Times New Roman" w:eastAsia="Calibri" w:hAnsi="Times New Roman"/>
                <w:b/>
                <w:sz w:val="20"/>
                <w:szCs w:val="20"/>
                <w:u w:val="single"/>
              </w:rPr>
            </w:pPr>
            <w:proofErr w:type="gramStart"/>
            <w:r w:rsidRPr="00BE6CDA">
              <w:rPr>
                <w:rFonts w:ascii="Times New Roman" w:hAnsi="Times New Roman"/>
                <w:sz w:val="20"/>
                <w:szCs w:val="20"/>
              </w:rPr>
              <w:t>Lograr  75</w:t>
            </w:r>
            <w:proofErr w:type="gramEnd"/>
            <w:r w:rsidRPr="00BE6CDA">
              <w:rPr>
                <w:rFonts w:ascii="Times New Roman" w:hAnsi="Times New Roman"/>
                <w:sz w:val="20"/>
                <w:szCs w:val="20"/>
              </w:rPr>
              <w:t>% de la recuperación de mora en concepto de anualidades de los profesionales de la medicina y carreras auxiliares en el año 2014.</w:t>
            </w:r>
          </w:p>
        </w:tc>
        <w:tc>
          <w:tcPr>
            <w:tcW w:w="1986" w:type="dxa"/>
          </w:tcPr>
          <w:p w:rsidR="00E22561" w:rsidRPr="006D0E3B" w:rsidRDefault="00E22561" w:rsidP="00E22561">
            <w:pPr>
              <w:numPr>
                <w:ilvl w:val="0"/>
                <w:numId w:val="17"/>
              </w:numPr>
              <w:spacing w:after="0" w:line="240" w:lineRule="auto"/>
              <w:rPr>
                <w:rFonts w:ascii="Times New Roman" w:hAnsi="Times New Roman"/>
                <w:sz w:val="20"/>
                <w:szCs w:val="20"/>
              </w:rPr>
            </w:pPr>
            <w:r w:rsidRPr="006D0E3B">
              <w:rPr>
                <w:rFonts w:ascii="Times New Roman" w:hAnsi="Times New Roman"/>
                <w:sz w:val="20"/>
                <w:szCs w:val="20"/>
              </w:rPr>
              <w:t xml:space="preserve">Informar a los profesionales </w:t>
            </w:r>
            <w:r>
              <w:rPr>
                <w:rFonts w:ascii="Times New Roman" w:hAnsi="Times New Roman"/>
                <w:sz w:val="20"/>
                <w:szCs w:val="20"/>
              </w:rPr>
              <w:t>sobre</w:t>
            </w:r>
            <w:r w:rsidRPr="006D0E3B">
              <w:rPr>
                <w:rFonts w:ascii="Times New Roman" w:hAnsi="Times New Roman"/>
                <w:sz w:val="20"/>
                <w:szCs w:val="20"/>
              </w:rPr>
              <w:t xml:space="preserve"> la habilitación del ejercicio profesional </w:t>
            </w:r>
            <w:r>
              <w:rPr>
                <w:rFonts w:ascii="Times New Roman" w:hAnsi="Times New Roman"/>
                <w:sz w:val="20"/>
                <w:szCs w:val="20"/>
              </w:rPr>
              <w:t>(Decreto 373)</w:t>
            </w:r>
            <w:r w:rsidRPr="006D0E3B">
              <w:rPr>
                <w:rFonts w:ascii="Times New Roman" w:hAnsi="Times New Roman"/>
                <w:sz w:val="20"/>
                <w:szCs w:val="20"/>
              </w:rPr>
              <w:t>.</w:t>
            </w:r>
          </w:p>
          <w:p w:rsidR="00E22561" w:rsidRPr="006D0E3B" w:rsidRDefault="00E22561" w:rsidP="00E22561">
            <w:pPr>
              <w:numPr>
                <w:ilvl w:val="0"/>
                <w:numId w:val="17"/>
              </w:numPr>
              <w:spacing w:after="0" w:line="240" w:lineRule="auto"/>
              <w:rPr>
                <w:rFonts w:ascii="Times New Roman" w:hAnsi="Times New Roman"/>
                <w:sz w:val="20"/>
                <w:szCs w:val="20"/>
              </w:rPr>
            </w:pPr>
            <w:r w:rsidRPr="006D0E3B">
              <w:rPr>
                <w:rFonts w:ascii="Times New Roman" w:hAnsi="Times New Roman"/>
                <w:sz w:val="20"/>
                <w:szCs w:val="20"/>
              </w:rPr>
              <w:t xml:space="preserve">Verificar en las diferentes </w:t>
            </w:r>
            <w:proofErr w:type="gramStart"/>
            <w:r w:rsidRPr="006D0E3B">
              <w:rPr>
                <w:rFonts w:ascii="Times New Roman" w:hAnsi="Times New Roman"/>
                <w:sz w:val="20"/>
                <w:szCs w:val="20"/>
              </w:rPr>
              <w:t>inspecciones  la</w:t>
            </w:r>
            <w:proofErr w:type="gramEnd"/>
            <w:r w:rsidRPr="006D0E3B">
              <w:rPr>
                <w:rFonts w:ascii="Times New Roman" w:hAnsi="Times New Roman"/>
                <w:sz w:val="20"/>
                <w:szCs w:val="20"/>
              </w:rPr>
              <w:t xml:space="preserve"> anualidad.</w:t>
            </w:r>
          </w:p>
          <w:p w:rsidR="00E22561" w:rsidRPr="006D0E3B" w:rsidRDefault="00E22561" w:rsidP="00E22561">
            <w:pPr>
              <w:numPr>
                <w:ilvl w:val="0"/>
                <w:numId w:val="17"/>
              </w:numPr>
              <w:spacing w:after="0" w:line="240" w:lineRule="auto"/>
              <w:rPr>
                <w:rFonts w:ascii="Times New Roman" w:hAnsi="Times New Roman"/>
                <w:sz w:val="20"/>
                <w:szCs w:val="20"/>
              </w:rPr>
            </w:pPr>
            <w:r w:rsidRPr="006D0E3B">
              <w:rPr>
                <w:rFonts w:ascii="Times New Roman" w:hAnsi="Times New Roman"/>
                <w:sz w:val="20"/>
                <w:szCs w:val="20"/>
              </w:rPr>
              <w:t>Enviar notas a los grandes empleadores.</w:t>
            </w:r>
          </w:p>
        </w:tc>
        <w:tc>
          <w:tcPr>
            <w:tcW w:w="2410" w:type="dxa"/>
          </w:tcPr>
          <w:p w:rsidR="00E22561" w:rsidRPr="00042427" w:rsidRDefault="00E22561" w:rsidP="00E22561">
            <w:pPr>
              <w:numPr>
                <w:ilvl w:val="0"/>
                <w:numId w:val="17"/>
              </w:numPr>
              <w:spacing w:after="0" w:line="240" w:lineRule="auto"/>
              <w:rPr>
                <w:rFonts w:eastAsia="Calibri"/>
                <w:b/>
                <w:sz w:val="24"/>
                <w:szCs w:val="24"/>
                <w:u w:val="single"/>
              </w:rPr>
            </w:pPr>
            <w:r w:rsidRPr="00A36367">
              <w:rPr>
                <w:rFonts w:ascii="Times New Roman" w:hAnsi="Times New Roman"/>
                <w:sz w:val="20"/>
                <w:szCs w:val="20"/>
              </w:rPr>
              <w:t>Número de profesionales que cancelan anualidad en cada periodo</w:t>
            </w:r>
            <w:r w:rsidRPr="00A36367">
              <w:rPr>
                <w:rFonts w:eastAsia="Calibri"/>
                <w:b/>
                <w:sz w:val="24"/>
                <w:szCs w:val="24"/>
              </w:rPr>
              <w:t>.</w:t>
            </w:r>
          </w:p>
        </w:tc>
        <w:tc>
          <w:tcPr>
            <w:tcW w:w="1842" w:type="dxa"/>
          </w:tcPr>
          <w:p w:rsidR="00E22561" w:rsidRPr="007A413E" w:rsidRDefault="00E22561" w:rsidP="00E22561">
            <w:pPr>
              <w:numPr>
                <w:ilvl w:val="0"/>
                <w:numId w:val="17"/>
              </w:numPr>
              <w:spacing w:after="0" w:line="240" w:lineRule="auto"/>
              <w:rPr>
                <w:rFonts w:ascii="Times New Roman" w:hAnsi="Times New Roman"/>
                <w:sz w:val="20"/>
                <w:szCs w:val="20"/>
              </w:rPr>
            </w:pPr>
            <w:r>
              <w:rPr>
                <w:rFonts w:ascii="Times New Roman" w:hAnsi="Times New Roman"/>
                <w:sz w:val="20"/>
                <w:szCs w:val="20"/>
              </w:rPr>
              <w:t>Jefe de Inspectores</w:t>
            </w:r>
            <w:r w:rsidRPr="007A413E">
              <w:rPr>
                <w:rFonts w:ascii="Times New Roman" w:hAnsi="Times New Roman"/>
                <w:sz w:val="20"/>
                <w:szCs w:val="20"/>
              </w:rPr>
              <w:t>.</w:t>
            </w:r>
          </w:p>
          <w:p w:rsidR="00E22561" w:rsidRPr="007A413E" w:rsidRDefault="00E22561" w:rsidP="00E22561">
            <w:pPr>
              <w:numPr>
                <w:ilvl w:val="0"/>
                <w:numId w:val="18"/>
              </w:numPr>
              <w:spacing w:after="0" w:line="240" w:lineRule="auto"/>
              <w:rPr>
                <w:rFonts w:ascii="Times New Roman" w:hAnsi="Times New Roman"/>
                <w:sz w:val="20"/>
                <w:szCs w:val="20"/>
              </w:rPr>
            </w:pPr>
            <w:r w:rsidRPr="007A413E">
              <w:rPr>
                <w:rFonts w:ascii="Times New Roman" w:hAnsi="Times New Roman"/>
                <w:sz w:val="20"/>
                <w:szCs w:val="20"/>
              </w:rPr>
              <w:t>Inspectores</w:t>
            </w:r>
          </w:p>
          <w:p w:rsidR="00E22561" w:rsidRDefault="00E22561" w:rsidP="00E22561">
            <w:pPr>
              <w:numPr>
                <w:ilvl w:val="0"/>
                <w:numId w:val="18"/>
              </w:numPr>
              <w:spacing w:after="0" w:line="240" w:lineRule="auto"/>
              <w:rPr>
                <w:rFonts w:ascii="Times New Roman" w:hAnsi="Times New Roman"/>
                <w:sz w:val="20"/>
                <w:szCs w:val="20"/>
              </w:rPr>
            </w:pPr>
            <w:r>
              <w:rPr>
                <w:rFonts w:ascii="Times New Roman" w:hAnsi="Times New Roman"/>
                <w:sz w:val="20"/>
                <w:szCs w:val="20"/>
              </w:rPr>
              <w:t>Presidenta</w:t>
            </w:r>
          </w:p>
          <w:p w:rsidR="00E22561" w:rsidRPr="00042427" w:rsidRDefault="00E22561" w:rsidP="00E22561">
            <w:pPr>
              <w:numPr>
                <w:ilvl w:val="0"/>
                <w:numId w:val="18"/>
              </w:numPr>
              <w:spacing w:after="0" w:line="240" w:lineRule="auto"/>
              <w:rPr>
                <w:rFonts w:eastAsia="Calibri"/>
                <w:b/>
                <w:sz w:val="24"/>
                <w:szCs w:val="24"/>
                <w:u w:val="single"/>
              </w:rPr>
            </w:pPr>
            <w:r w:rsidRPr="007A413E">
              <w:rPr>
                <w:rFonts w:ascii="Times New Roman" w:hAnsi="Times New Roman"/>
                <w:sz w:val="20"/>
                <w:szCs w:val="20"/>
              </w:rPr>
              <w:t>Secretari</w:t>
            </w:r>
            <w:r>
              <w:rPr>
                <w:rFonts w:ascii="Times New Roman" w:hAnsi="Times New Roman"/>
                <w:sz w:val="20"/>
                <w:szCs w:val="20"/>
              </w:rPr>
              <w:t>a</w:t>
            </w:r>
          </w:p>
        </w:tc>
      </w:tr>
      <w:tr w:rsidR="00E22561" w:rsidRPr="00042427" w:rsidTr="00E22561">
        <w:trPr>
          <w:trHeight w:val="1628"/>
        </w:trPr>
        <w:tc>
          <w:tcPr>
            <w:tcW w:w="351" w:type="dxa"/>
          </w:tcPr>
          <w:p w:rsidR="00E22561" w:rsidRPr="00DA3CED" w:rsidRDefault="00E22561" w:rsidP="005E49FE">
            <w:pPr>
              <w:spacing w:after="0"/>
              <w:jc w:val="both"/>
              <w:rPr>
                <w:rFonts w:ascii="Times New Roman" w:hAnsi="Times New Roman"/>
                <w:b/>
              </w:rPr>
            </w:pPr>
          </w:p>
          <w:p w:rsidR="00E22561" w:rsidRPr="00DA3CED" w:rsidRDefault="00E22561" w:rsidP="005E49FE">
            <w:pPr>
              <w:spacing w:after="0"/>
              <w:jc w:val="both"/>
              <w:rPr>
                <w:rFonts w:ascii="Times New Roman" w:hAnsi="Times New Roman"/>
                <w:b/>
              </w:rPr>
            </w:pPr>
          </w:p>
          <w:p w:rsidR="00E22561" w:rsidRPr="00DA3CED" w:rsidRDefault="00E22561" w:rsidP="005E49FE">
            <w:pPr>
              <w:spacing w:after="0"/>
              <w:jc w:val="both"/>
              <w:rPr>
                <w:rFonts w:ascii="Times New Roman" w:hAnsi="Times New Roman"/>
                <w:b/>
              </w:rPr>
            </w:pPr>
            <w:r>
              <w:rPr>
                <w:rFonts w:ascii="Times New Roman" w:hAnsi="Times New Roman"/>
                <w:b/>
              </w:rPr>
              <w:t>1.6</w:t>
            </w:r>
          </w:p>
        </w:tc>
        <w:tc>
          <w:tcPr>
            <w:tcW w:w="1847" w:type="dxa"/>
          </w:tcPr>
          <w:p w:rsidR="00E22561" w:rsidRPr="00A944A6" w:rsidRDefault="00E22561" w:rsidP="005E49FE">
            <w:pPr>
              <w:spacing w:after="0"/>
              <w:jc w:val="both"/>
              <w:rPr>
                <w:rFonts w:ascii="Times New Roman" w:hAnsi="Times New Roman"/>
                <w:sz w:val="20"/>
                <w:szCs w:val="20"/>
              </w:rPr>
            </w:pPr>
            <w:r w:rsidRPr="00A944A6">
              <w:rPr>
                <w:rFonts w:ascii="Times New Roman" w:hAnsi="Times New Roman"/>
                <w:sz w:val="20"/>
                <w:szCs w:val="20"/>
              </w:rPr>
              <w:t xml:space="preserve">Autorizar, vigilar y controlar </w:t>
            </w:r>
            <w:r>
              <w:rPr>
                <w:rFonts w:ascii="Times New Roman" w:hAnsi="Times New Roman"/>
                <w:sz w:val="20"/>
                <w:szCs w:val="20"/>
              </w:rPr>
              <w:t xml:space="preserve">a </w:t>
            </w:r>
            <w:r w:rsidRPr="00A944A6">
              <w:rPr>
                <w:rFonts w:ascii="Times New Roman" w:hAnsi="Times New Roman"/>
                <w:sz w:val="20"/>
                <w:szCs w:val="20"/>
              </w:rPr>
              <w:t>los profesionales extranjeros que vienen en jornadas provenientes de países amigos.</w:t>
            </w:r>
          </w:p>
        </w:tc>
        <w:tc>
          <w:tcPr>
            <w:tcW w:w="1765" w:type="dxa"/>
          </w:tcPr>
          <w:p w:rsidR="00E22561" w:rsidRPr="00A944A6" w:rsidRDefault="00E22561" w:rsidP="005E49FE">
            <w:pPr>
              <w:spacing w:after="0"/>
              <w:jc w:val="both"/>
              <w:rPr>
                <w:rFonts w:ascii="Times New Roman" w:hAnsi="Times New Roman"/>
                <w:sz w:val="20"/>
                <w:szCs w:val="20"/>
              </w:rPr>
            </w:pPr>
            <w:r>
              <w:rPr>
                <w:rFonts w:ascii="Times New Roman" w:hAnsi="Times New Roman"/>
                <w:sz w:val="20"/>
                <w:szCs w:val="20"/>
              </w:rPr>
              <w:t>Controlar y Supervisar el 100% de los profesionales que provienen del extranjero en Jornadas Médicas</w:t>
            </w:r>
            <w:r w:rsidRPr="00A944A6">
              <w:rPr>
                <w:rFonts w:ascii="Times New Roman" w:hAnsi="Times New Roman"/>
                <w:sz w:val="20"/>
                <w:szCs w:val="20"/>
              </w:rPr>
              <w:t>.</w:t>
            </w:r>
          </w:p>
          <w:p w:rsidR="00E22561" w:rsidRPr="00A944A6" w:rsidRDefault="00E22561" w:rsidP="005E49FE">
            <w:pPr>
              <w:spacing w:after="0"/>
              <w:jc w:val="both"/>
              <w:rPr>
                <w:rFonts w:ascii="Times New Roman" w:hAnsi="Times New Roman"/>
                <w:sz w:val="20"/>
                <w:szCs w:val="20"/>
              </w:rPr>
            </w:pPr>
          </w:p>
        </w:tc>
        <w:tc>
          <w:tcPr>
            <w:tcW w:w="1986" w:type="dxa"/>
          </w:tcPr>
          <w:p w:rsidR="00E22561" w:rsidRPr="009D3893" w:rsidRDefault="00E22561" w:rsidP="00E22561">
            <w:pPr>
              <w:numPr>
                <w:ilvl w:val="0"/>
                <w:numId w:val="17"/>
              </w:numPr>
              <w:spacing w:after="0" w:line="240" w:lineRule="auto"/>
              <w:rPr>
                <w:rFonts w:ascii="Times New Roman" w:hAnsi="Times New Roman"/>
                <w:sz w:val="20"/>
                <w:szCs w:val="20"/>
              </w:rPr>
            </w:pPr>
            <w:r w:rsidRPr="009D3893">
              <w:rPr>
                <w:rFonts w:ascii="Times New Roman" w:hAnsi="Times New Roman"/>
                <w:sz w:val="20"/>
                <w:szCs w:val="20"/>
              </w:rPr>
              <w:t>Recibir la documentación completa conforme a los requisitos.</w:t>
            </w:r>
          </w:p>
          <w:p w:rsidR="00E22561" w:rsidRPr="009D3893" w:rsidRDefault="00E22561" w:rsidP="00E22561">
            <w:pPr>
              <w:numPr>
                <w:ilvl w:val="0"/>
                <w:numId w:val="17"/>
              </w:numPr>
              <w:spacing w:after="0" w:line="240" w:lineRule="auto"/>
              <w:rPr>
                <w:rFonts w:ascii="Times New Roman" w:hAnsi="Times New Roman"/>
                <w:sz w:val="20"/>
                <w:szCs w:val="20"/>
              </w:rPr>
            </w:pPr>
            <w:r w:rsidRPr="009D3893">
              <w:rPr>
                <w:rFonts w:ascii="Times New Roman" w:hAnsi="Times New Roman"/>
                <w:sz w:val="20"/>
                <w:szCs w:val="20"/>
              </w:rPr>
              <w:t xml:space="preserve">Autorizar </w:t>
            </w:r>
            <w:r>
              <w:rPr>
                <w:rFonts w:ascii="Times New Roman" w:hAnsi="Times New Roman"/>
                <w:sz w:val="20"/>
                <w:szCs w:val="20"/>
              </w:rPr>
              <w:t>tempor</w:t>
            </w:r>
            <w:r w:rsidRPr="009D3893">
              <w:rPr>
                <w:rFonts w:ascii="Times New Roman" w:hAnsi="Times New Roman"/>
                <w:sz w:val="20"/>
                <w:szCs w:val="20"/>
              </w:rPr>
              <w:t>a</w:t>
            </w:r>
            <w:r>
              <w:rPr>
                <w:rFonts w:ascii="Times New Roman" w:hAnsi="Times New Roman"/>
                <w:sz w:val="20"/>
                <w:szCs w:val="20"/>
              </w:rPr>
              <w:t>lmente a</w:t>
            </w:r>
            <w:r w:rsidRPr="009D3893">
              <w:rPr>
                <w:rFonts w:ascii="Times New Roman" w:hAnsi="Times New Roman"/>
                <w:sz w:val="20"/>
                <w:szCs w:val="20"/>
              </w:rPr>
              <w:t xml:space="preserve"> los profesionales extranjeros.</w:t>
            </w:r>
          </w:p>
          <w:p w:rsidR="00E22561" w:rsidRPr="009D3893" w:rsidRDefault="00E22561" w:rsidP="00E22561">
            <w:pPr>
              <w:numPr>
                <w:ilvl w:val="0"/>
                <w:numId w:val="17"/>
              </w:numPr>
              <w:spacing w:after="0" w:line="240" w:lineRule="auto"/>
              <w:rPr>
                <w:rFonts w:ascii="Times New Roman" w:hAnsi="Times New Roman"/>
                <w:sz w:val="20"/>
                <w:szCs w:val="20"/>
              </w:rPr>
            </w:pPr>
            <w:r w:rsidRPr="009D3893">
              <w:rPr>
                <w:rFonts w:ascii="Times New Roman" w:hAnsi="Times New Roman"/>
                <w:sz w:val="20"/>
                <w:szCs w:val="20"/>
              </w:rPr>
              <w:t xml:space="preserve">Verificar inspección </w:t>
            </w:r>
          </w:p>
          <w:p w:rsidR="00E22561" w:rsidRPr="009D3893" w:rsidRDefault="00E22561" w:rsidP="005E49FE">
            <w:pPr>
              <w:spacing w:after="0" w:line="240" w:lineRule="auto"/>
              <w:ind w:left="720"/>
              <w:rPr>
                <w:rFonts w:ascii="Times New Roman" w:hAnsi="Times New Roman"/>
                <w:sz w:val="20"/>
                <w:szCs w:val="20"/>
              </w:rPr>
            </w:pPr>
          </w:p>
        </w:tc>
        <w:tc>
          <w:tcPr>
            <w:tcW w:w="2410" w:type="dxa"/>
          </w:tcPr>
          <w:p w:rsidR="00E22561" w:rsidRPr="009D3893" w:rsidRDefault="00E22561" w:rsidP="00E22561">
            <w:pPr>
              <w:numPr>
                <w:ilvl w:val="0"/>
                <w:numId w:val="17"/>
              </w:numPr>
              <w:spacing w:after="0" w:line="240" w:lineRule="auto"/>
              <w:rPr>
                <w:rFonts w:ascii="Times New Roman" w:hAnsi="Times New Roman"/>
                <w:sz w:val="20"/>
                <w:szCs w:val="20"/>
              </w:rPr>
            </w:pPr>
            <w:r w:rsidRPr="009D3893">
              <w:rPr>
                <w:rFonts w:ascii="Times New Roman" w:hAnsi="Times New Roman"/>
                <w:sz w:val="20"/>
                <w:szCs w:val="20"/>
              </w:rPr>
              <w:t>Número de Jornadas que solicitan trámite</w:t>
            </w:r>
            <w:r>
              <w:rPr>
                <w:rFonts w:ascii="Times New Roman" w:hAnsi="Times New Roman"/>
                <w:sz w:val="20"/>
                <w:szCs w:val="20"/>
              </w:rPr>
              <w:t>.</w:t>
            </w:r>
          </w:p>
          <w:p w:rsidR="00E22561" w:rsidRPr="009D3893" w:rsidRDefault="00E22561" w:rsidP="00E22561">
            <w:pPr>
              <w:numPr>
                <w:ilvl w:val="0"/>
                <w:numId w:val="17"/>
              </w:numPr>
              <w:spacing w:after="0" w:line="240" w:lineRule="auto"/>
              <w:rPr>
                <w:rFonts w:ascii="Times New Roman" w:hAnsi="Times New Roman"/>
                <w:sz w:val="20"/>
                <w:szCs w:val="20"/>
              </w:rPr>
            </w:pPr>
            <w:r w:rsidRPr="009D3893">
              <w:rPr>
                <w:rFonts w:ascii="Times New Roman" w:hAnsi="Times New Roman"/>
                <w:sz w:val="20"/>
                <w:szCs w:val="20"/>
              </w:rPr>
              <w:t>Número de profesionales autorizados</w:t>
            </w:r>
            <w:r>
              <w:rPr>
                <w:rFonts w:ascii="Times New Roman" w:hAnsi="Times New Roman"/>
                <w:sz w:val="20"/>
                <w:szCs w:val="20"/>
              </w:rPr>
              <w:t>.</w:t>
            </w:r>
          </w:p>
          <w:p w:rsidR="00E22561" w:rsidRPr="009D3893" w:rsidRDefault="00E22561" w:rsidP="00E22561">
            <w:pPr>
              <w:numPr>
                <w:ilvl w:val="0"/>
                <w:numId w:val="17"/>
              </w:numPr>
              <w:spacing w:after="0" w:line="240" w:lineRule="auto"/>
              <w:rPr>
                <w:rFonts w:eastAsia="Calibri"/>
                <w:sz w:val="24"/>
                <w:szCs w:val="24"/>
              </w:rPr>
            </w:pPr>
            <w:r w:rsidRPr="009D3893">
              <w:rPr>
                <w:rFonts w:ascii="Times New Roman" w:hAnsi="Times New Roman"/>
                <w:sz w:val="20"/>
                <w:szCs w:val="20"/>
              </w:rPr>
              <w:t>Número de Jornadas inspeccionadas</w:t>
            </w:r>
            <w:r>
              <w:rPr>
                <w:rFonts w:ascii="Times New Roman" w:hAnsi="Times New Roman"/>
                <w:sz w:val="20"/>
                <w:szCs w:val="20"/>
              </w:rPr>
              <w:t>.</w:t>
            </w:r>
          </w:p>
        </w:tc>
        <w:tc>
          <w:tcPr>
            <w:tcW w:w="1842" w:type="dxa"/>
          </w:tcPr>
          <w:p w:rsidR="00E22561" w:rsidRDefault="00E22561" w:rsidP="00E22561">
            <w:pPr>
              <w:numPr>
                <w:ilvl w:val="0"/>
                <w:numId w:val="18"/>
              </w:numPr>
              <w:spacing w:after="0" w:line="240" w:lineRule="auto"/>
              <w:rPr>
                <w:rFonts w:ascii="Times New Roman" w:hAnsi="Times New Roman"/>
                <w:sz w:val="20"/>
                <w:szCs w:val="20"/>
              </w:rPr>
            </w:pPr>
            <w:r>
              <w:rPr>
                <w:rFonts w:ascii="Times New Roman" w:hAnsi="Times New Roman"/>
                <w:sz w:val="20"/>
                <w:szCs w:val="20"/>
              </w:rPr>
              <w:t>Secretaria administrativa</w:t>
            </w:r>
          </w:p>
          <w:p w:rsidR="00E22561" w:rsidRDefault="00E22561" w:rsidP="00E22561">
            <w:pPr>
              <w:numPr>
                <w:ilvl w:val="0"/>
                <w:numId w:val="18"/>
              </w:numPr>
              <w:spacing w:after="0" w:line="240" w:lineRule="auto"/>
              <w:rPr>
                <w:rFonts w:ascii="Times New Roman" w:hAnsi="Times New Roman"/>
                <w:sz w:val="20"/>
                <w:szCs w:val="20"/>
              </w:rPr>
            </w:pPr>
            <w:r>
              <w:rPr>
                <w:rFonts w:ascii="Times New Roman" w:hAnsi="Times New Roman"/>
                <w:sz w:val="20"/>
                <w:szCs w:val="20"/>
              </w:rPr>
              <w:t>Jefe de Inspectores</w:t>
            </w:r>
          </w:p>
          <w:p w:rsidR="00E22561" w:rsidRPr="007A413E" w:rsidRDefault="00E22561" w:rsidP="00E22561">
            <w:pPr>
              <w:numPr>
                <w:ilvl w:val="0"/>
                <w:numId w:val="18"/>
              </w:numPr>
              <w:spacing w:after="0" w:line="240" w:lineRule="auto"/>
              <w:rPr>
                <w:rFonts w:ascii="Times New Roman" w:hAnsi="Times New Roman"/>
                <w:sz w:val="20"/>
                <w:szCs w:val="20"/>
              </w:rPr>
            </w:pPr>
            <w:r w:rsidRPr="007A413E">
              <w:rPr>
                <w:rFonts w:ascii="Times New Roman" w:hAnsi="Times New Roman"/>
                <w:sz w:val="20"/>
                <w:szCs w:val="20"/>
              </w:rPr>
              <w:t>Inspectores</w:t>
            </w:r>
            <w:r>
              <w:rPr>
                <w:rFonts w:ascii="Times New Roman" w:hAnsi="Times New Roman"/>
                <w:sz w:val="20"/>
                <w:szCs w:val="20"/>
              </w:rPr>
              <w:t>.</w:t>
            </w:r>
          </w:p>
          <w:p w:rsidR="00E22561" w:rsidRDefault="00E22561" w:rsidP="00E22561">
            <w:pPr>
              <w:numPr>
                <w:ilvl w:val="0"/>
                <w:numId w:val="18"/>
              </w:numPr>
              <w:spacing w:after="0" w:line="240" w:lineRule="auto"/>
              <w:rPr>
                <w:rFonts w:ascii="Times New Roman" w:hAnsi="Times New Roman"/>
                <w:sz w:val="20"/>
                <w:szCs w:val="20"/>
              </w:rPr>
            </w:pPr>
            <w:r>
              <w:rPr>
                <w:rFonts w:ascii="Times New Roman" w:hAnsi="Times New Roman"/>
                <w:sz w:val="20"/>
                <w:szCs w:val="20"/>
              </w:rPr>
              <w:t>Presidenta.</w:t>
            </w:r>
          </w:p>
          <w:p w:rsidR="00E22561" w:rsidRPr="00042427" w:rsidRDefault="00E22561" w:rsidP="00E22561">
            <w:pPr>
              <w:numPr>
                <w:ilvl w:val="0"/>
                <w:numId w:val="18"/>
              </w:numPr>
              <w:spacing w:after="0" w:line="240" w:lineRule="auto"/>
              <w:rPr>
                <w:rFonts w:eastAsia="Calibri"/>
                <w:b/>
                <w:sz w:val="24"/>
                <w:szCs w:val="24"/>
                <w:u w:val="single"/>
              </w:rPr>
            </w:pPr>
            <w:r>
              <w:rPr>
                <w:rFonts w:ascii="Times New Roman" w:hAnsi="Times New Roman"/>
                <w:sz w:val="20"/>
                <w:szCs w:val="20"/>
              </w:rPr>
              <w:t>Secretaria.</w:t>
            </w:r>
          </w:p>
        </w:tc>
      </w:tr>
    </w:tbl>
    <w:p w:rsidR="00E22561" w:rsidRDefault="00E22561" w:rsidP="00E22561">
      <w:pPr>
        <w:rPr>
          <w:b/>
          <w:sz w:val="24"/>
          <w:szCs w:val="24"/>
        </w:rPr>
      </w:pPr>
    </w:p>
    <w:p w:rsidR="00E22561" w:rsidRDefault="00E22561" w:rsidP="00E22561">
      <w:pPr>
        <w:rPr>
          <w:b/>
          <w:sz w:val="24"/>
          <w:szCs w:val="24"/>
        </w:rPr>
      </w:pPr>
    </w:p>
    <w:p w:rsidR="00E22561" w:rsidRDefault="00E22561" w:rsidP="00E22561">
      <w:pPr>
        <w:rPr>
          <w:b/>
          <w:sz w:val="24"/>
          <w:szCs w:val="24"/>
        </w:rPr>
      </w:pPr>
    </w:p>
    <w:p w:rsidR="00E22561" w:rsidRDefault="00E22561" w:rsidP="00E22561">
      <w:pPr>
        <w:rPr>
          <w:b/>
          <w:sz w:val="24"/>
          <w:szCs w:val="24"/>
        </w:rPr>
      </w:pPr>
    </w:p>
    <w:p w:rsidR="00E22561" w:rsidRDefault="00E22561" w:rsidP="00E22561">
      <w:pPr>
        <w:rPr>
          <w:b/>
          <w:sz w:val="24"/>
          <w:szCs w:val="24"/>
        </w:rPr>
      </w:pPr>
    </w:p>
    <w:p w:rsidR="00E22561" w:rsidRDefault="00E22561" w:rsidP="00E22561">
      <w:pPr>
        <w:rPr>
          <w:b/>
          <w:sz w:val="24"/>
          <w:szCs w:val="24"/>
        </w:rPr>
      </w:pPr>
    </w:p>
    <w:p w:rsidR="00E22561" w:rsidRDefault="00E22561" w:rsidP="00E22561">
      <w:pPr>
        <w:rPr>
          <w:b/>
          <w:sz w:val="24"/>
          <w:szCs w:val="24"/>
        </w:rPr>
      </w:pPr>
    </w:p>
    <w:p w:rsidR="00E22561" w:rsidRDefault="00E22561" w:rsidP="00E22561">
      <w:pPr>
        <w:rPr>
          <w:b/>
          <w:sz w:val="24"/>
          <w:szCs w:val="24"/>
        </w:rPr>
      </w:pPr>
    </w:p>
    <w:p w:rsidR="00E22561" w:rsidRPr="00BE6430" w:rsidRDefault="00E22561" w:rsidP="00E22561">
      <w:pPr>
        <w:rPr>
          <w:rFonts w:ascii="Book Antiqua" w:hAnsi="Book Antiqua"/>
          <w:b/>
          <w:color w:val="000000"/>
          <w:sz w:val="28"/>
          <w:szCs w:val="28"/>
        </w:rPr>
      </w:pPr>
      <w:r w:rsidRPr="00BE6430">
        <w:rPr>
          <w:rFonts w:ascii="Book Antiqua" w:hAnsi="Book Antiqua"/>
          <w:b/>
          <w:color w:val="000000"/>
          <w:sz w:val="28"/>
          <w:szCs w:val="28"/>
        </w:rPr>
        <w:lastRenderedPageBreak/>
        <w:t>UNIDAD: Junta de Vigilancia de la Profesión Médica.</w:t>
      </w:r>
    </w:p>
    <w:p w:rsidR="00E22561" w:rsidRPr="00E22561" w:rsidRDefault="00E22561" w:rsidP="00E22561">
      <w:pPr>
        <w:spacing w:after="0"/>
        <w:ind w:left="-142"/>
        <w:rPr>
          <w:rFonts w:ascii="Book Antiqua" w:hAnsi="Book Antiqua"/>
          <w:b/>
          <w:color w:val="000000"/>
          <w:sz w:val="28"/>
          <w:szCs w:val="28"/>
        </w:rPr>
      </w:pPr>
      <w:r>
        <w:rPr>
          <w:rFonts w:ascii="Book Antiqua" w:hAnsi="Book Antiqua"/>
          <w:b/>
          <w:color w:val="000000"/>
          <w:sz w:val="28"/>
          <w:szCs w:val="28"/>
        </w:rPr>
        <w:t>SUB</w:t>
      </w:r>
      <w:r w:rsidRPr="00BE6430">
        <w:rPr>
          <w:rFonts w:ascii="Book Antiqua" w:hAnsi="Book Antiqua"/>
          <w:b/>
          <w:color w:val="000000"/>
          <w:sz w:val="28"/>
          <w:szCs w:val="28"/>
        </w:rPr>
        <w:t xml:space="preserve">PROGRAMA 2: Vigilancia y Control de los </w:t>
      </w:r>
      <w:proofErr w:type="gramStart"/>
      <w:r w:rsidRPr="00BE6430">
        <w:rPr>
          <w:rFonts w:ascii="Book Antiqua" w:hAnsi="Book Antiqua"/>
          <w:b/>
          <w:color w:val="000000"/>
          <w:sz w:val="28"/>
          <w:szCs w:val="28"/>
        </w:rPr>
        <w:t>Establecimientos  de</w:t>
      </w:r>
      <w:proofErr w:type="gramEnd"/>
      <w:r w:rsidRPr="00BE6430">
        <w:rPr>
          <w:rFonts w:ascii="Book Antiqua" w:hAnsi="Book Antiqua"/>
          <w:b/>
          <w:color w:val="000000"/>
          <w:sz w:val="28"/>
          <w:szCs w:val="28"/>
        </w:rPr>
        <w:t xml:space="preserve"> Salud (Art.17, literal d del Código de Salud). </w:t>
      </w:r>
    </w:p>
    <w:tbl>
      <w:tblPr>
        <w:tblpPr w:leftFromText="141" w:rightFromText="141" w:vertAnchor="text" w:horzAnchor="page" w:tblpX="864" w:tblpY="118"/>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
        <w:gridCol w:w="1890"/>
        <w:gridCol w:w="1831"/>
        <w:gridCol w:w="2789"/>
        <w:gridCol w:w="1680"/>
        <w:gridCol w:w="2183"/>
      </w:tblGrid>
      <w:tr w:rsidR="00E22561" w:rsidRPr="00042427" w:rsidTr="00E22561">
        <w:trPr>
          <w:trHeight w:val="560"/>
        </w:trPr>
        <w:tc>
          <w:tcPr>
            <w:tcW w:w="395" w:type="dxa"/>
            <w:shd w:val="clear" w:color="auto" w:fill="C6D9F1"/>
          </w:tcPr>
          <w:p w:rsidR="00E22561" w:rsidRPr="00042427" w:rsidRDefault="00E22561" w:rsidP="005E49FE">
            <w:pPr>
              <w:spacing w:after="0" w:line="240" w:lineRule="auto"/>
              <w:jc w:val="center"/>
              <w:rPr>
                <w:rFonts w:eastAsia="Calibri"/>
                <w:b/>
                <w:sz w:val="24"/>
                <w:szCs w:val="24"/>
                <w:u w:val="single"/>
              </w:rPr>
            </w:pPr>
          </w:p>
        </w:tc>
        <w:tc>
          <w:tcPr>
            <w:tcW w:w="1890" w:type="dxa"/>
            <w:shd w:val="clear" w:color="auto" w:fill="C6D9F1"/>
          </w:tcPr>
          <w:p w:rsidR="00E22561" w:rsidRPr="00042427" w:rsidRDefault="00E22561" w:rsidP="005E49FE">
            <w:pPr>
              <w:spacing w:after="0" w:line="240" w:lineRule="auto"/>
              <w:jc w:val="center"/>
              <w:rPr>
                <w:rFonts w:eastAsia="Calibri"/>
                <w:b/>
                <w:sz w:val="24"/>
                <w:szCs w:val="24"/>
                <w:u w:val="single"/>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OBJETIVOS</w:t>
            </w:r>
          </w:p>
        </w:tc>
        <w:tc>
          <w:tcPr>
            <w:tcW w:w="1831" w:type="dxa"/>
            <w:shd w:val="clear" w:color="auto" w:fill="C6D9F1"/>
          </w:tcPr>
          <w:p w:rsidR="00E22561" w:rsidRPr="00042427" w:rsidRDefault="00E22561" w:rsidP="005E49FE">
            <w:pPr>
              <w:spacing w:after="0" w:line="240" w:lineRule="auto"/>
              <w:jc w:val="center"/>
              <w:rPr>
                <w:rFonts w:eastAsia="Calibri"/>
                <w:b/>
                <w:sz w:val="24"/>
                <w:szCs w:val="24"/>
                <w:u w:val="single"/>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METAS</w:t>
            </w:r>
          </w:p>
        </w:tc>
        <w:tc>
          <w:tcPr>
            <w:tcW w:w="2789" w:type="dxa"/>
            <w:shd w:val="clear" w:color="auto" w:fill="C6D9F1"/>
          </w:tcPr>
          <w:p w:rsidR="00E22561" w:rsidRPr="00042427" w:rsidRDefault="00E22561" w:rsidP="005E49FE">
            <w:pPr>
              <w:spacing w:after="0" w:line="240" w:lineRule="auto"/>
              <w:jc w:val="center"/>
              <w:rPr>
                <w:rFonts w:eastAsia="Calibri"/>
                <w:b/>
                <w:sz w:val="24"/>
                <w:szCs w:val="24"/>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ACTIVIDADES</w:t>
            </w:r>
          </w:p>
        </w:tc>
        <w:tc>
          <w:tcPr>
            <w:tcW w:w="1680" w:type="dxa"/>
            <w:shd w:val="clear" w:color="auto" w:fill="C6D9F1"/>
          </w:tcPr>
          <w:p w:rsidR="00E22561" w:rsidRPr="00042427" w:rsidRDefault="00E22561" w:rsidP="005E49FE">
            <w:pPr>
              <w:spacing w:after="0" w:line="240" w:lineRule="auto"/>
              <w:jc w:val="center"/>
              <w:rPr>
                <w:rFonts w:eastAsia="Calibri"/>
                <w:b/>
                <w:sz w:val="24"/>
                <w:szCs w:val="24"/>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INDICADORES</w:t>
            </w:r>
          </w:p>
        </w:tc>
        <w:tc>
          <w:tcPr>
            <w:tcW w:w="2183" w:type="dxa"/>
            <w:shd w:val="clear" w:color="auto" w:fill="C6D9F1"/>
          </w:tcPr>
          <w:p w:rsidR="00E22561" w:rsidRPr="00042427" w:rsidRDefault="00E22561" w:rsidP="005E49FE">
            <w:pPr>
              <w:spacing w:after="0" w:line="240" w:lineRule="auto"/>
              <w:jc w:val="center"/>
              <w:rPr>
                <w:rFonts w:eastAsia="Calibri"/>
                <w:b/>
                <w:sz w:val="24"/>
                <w:szCs w:val="24"/>
                <w:u w:val="single"/>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RESPONSABLE</w:t>
            </w:r>
          </w:p>
        </w:tc>
      </w:tr>
      <w:tr w:rsidR="00E22561" w:rsidRPr="00042427" w:rsidTr="00E22561">
        <w:trPr>
          <w:trHeight w:val="2088"/>
        </w:trPr>
        <w:tc>
          <w:tcPr>
            <w:tcW w:w="395" w:type="dxa"/>
          </w:tcPr>
          <w:p w:rsidR="00E22561" w:rsidRPr="00DA3CED" w:rsidRDefault="00E22561" w:rsidP="005E49FE">
            <w:pPr>
              <w:spacing w:after="0" w:line="240" w:lineRule="auto"/>
              <w:jc w:val="both"/>
              <w:rPr>
                <w:rFonts w:ascii="Times New Roman" w:eastAsia="Calibri" w:hAnsi="Times New Roman"/>
                <w:b/>
                <w:color w:val="000000"/>
                <w:sz w:val="24"/>
                <w:szCs w:val="24"/>
              </w:rPr>
            </w:pPr>
            <w:r w:rsidRPr="00DA3CED">
              <w:rPr>
                <w:rFonts w:ascii="Times New Roman" w:eastAsia="Calibri" w:hAnsi="Times New Roman"/>
                <w:b/>
                <w:color w:val="000000"/>
                <w:sz w:val="24"/>
                <w:szCs w:val="24"/>
              </w:rPr>
              <w:t>2.1</w:t>
            </w:r>
          </w:p>
        </w:tc>
        <w:tc>
          <w:tcPr>
            <w:tcW w:w="1890" w:type="dxa"/>
          </w:tcPr>
          <w:p w:rsidR="00E22561" w:rsidRPr="006338DB" w:rsidRDefault="00E22561" w:rsidP="005E49FE">
            <w:pPr>
              <w:spacing w:after="0" w:line="240" w:lineRule="auto"/>
              <w:jc w:val="both"/>
              <w:rPr>
                <w:rFonts w:ascii="Times New Roman" w:eastAsia="Calibri" w:hAnsi="Times New Roman"/>
                <w:color w:val="000000"/>
                <w:sz w:val="20"/>
                <w:szCs w:val="20"/>
                <w:u w:val="single"/>
              </w:rPr>
            </w:pPr>
          </w:p>
          <w:p w:rsidR="00E22561" w:rsidRPr="006338DB" w:rsidRDefault="00E22561" w:rsidP="005E49FE">
            <w:pPr>
              <w:spacing w:after="0" w:line="240" w:lineRule="auto"/>
              <w:jc w:val="both"/>
              <w:rPr>
                <w:rFonts w:ascii="Times New Roman" w:eastAsia="Calibri" w:hAnsi="Times New Roman"/>
                <w:color w:val="000000"/>
                <w:sz w:val="20"/>
                <w:szCs w:val="20"/>
                <w:u w:val="single"/>
              </w:rPr>
            </w:pPr>
            <w:r>
              <w:rPr>
                <w:rFonts w:ascii="Times New Roman" w:hAnsi="Times New Roman"/>
                <w:color w:val="000000"/>
                <w:sz w:val="20"/>
                <w:szCs w:val="20"/>
              </w:rPr>
              <w:t xml:space="preserve">Vigilar </w:t>
            </w:r>
            <w:r w:rsidRPr="006338DB">
              <w:rPr>
                <w:rFonts w:ascii="Times New Roman" w:hAnsi="Times New Roman"/>
                <w:color w:val="000000"/>
                <w:sz w:val="20"/>
                <w:szCs w:val="20"/>
              </w:rPr>
              <w:t>y dar seguimiento a los establecimientos de salud</w:t>
            </w:r>
            <w:r>
              <w:rPr>
                <w:rFonts w:ascii="Times New Roman" w:hAnsi="Times New Roman"/>
                <w:color w:val="000000"/>
                <w:sz w:val="20"/>
                <w:szCs w:val="20"/>
              </w:rPr>
              <w:t>, que no se encuentren legalmente autorizados</w:t>
            </w:r>
            <w:r w:rsidRPr="006338DB">
              <w:rPr>
                <w:rFonts w:ascii="Times New Roman" w:hAnsi="Times New Roman"/>
                <w:color w:val="000000"/>
                <w:sz w:val="20"/>
                <w:szCs w:val="20"/>
              </w:rPr>
              <w:t>.</w:t>
            </w:r>
          </w:p>
        </w:tc>
        <w:tc>
          <w:tcPr>
            <w:tcW w:w="1831" w:type="dxa"/>
          </w:tcPr>
          <w:p w:rsidR="00E22561" w:rsidRPr="006338DB" w:rsidRDefault="00E22561" w:rsidP="005E49FE">
            <w:pPr>
              <w:spacing w:after="0" w:line="240" w:lineRule="auto"/>
              <w:jc w:val="both"/>
              <w:rPr>
                <w:rFonts w:ascii="Times New Roman" w:eastAsia="Calibri" w:hAnsi="Times New Roman"/>
                <w:color w:val="000000"/>
                <w:sz w:val="20"/>
                <w:szCs w:val="20"/>
              </w:rPr>
            </w:pPr>
          </w:p>
          <w:p w:rsidR="00E22561" w:rsidRPr="006338DB" w:rsidRDefault="00E22561" w:rsidP="005E49FE">
            <w:pPr>
              <w:spacing w:after="0" w:line="240" w:lineRule="auto"/>
              <w:jc w:val="both"/>
              <w:rPr>
                <w:rFonts w:ascii="Times New Roman" w:eastAsia="Calibri" w:hAnsi="Times New Roman"/>
                <w:color w:val="000000"/>
                <w:sz w:val="20"/>
                <w:szCs w:val="20"/>
              </w:rPr>
            </w:pPr>
            <w:r>
              <w:rPr>
                <w:rFonts w:ascii="Times New Roman" w:eastAsia="Calibri" w:hAnsi="Times New Roman"/>
                <w:color w:val="000000"/>
                <w:sz w:val="20"/>
                <w:szCs w:val="20"/>
              </w:rPr>
              <w:t>Inspeccionar el 100% de los establecimientos que se encuentren.</w:t>
            </w:r>
          </w:p>
        </w:tc>
        <w:tc>
          <w:tcPr>
            <w:tcW w:w="2789" w:type="dxa"/>
          </w:tcPr>
          <w:p w:rsidR="00E22561" w:rsidRPr="00597B4B" w:rsidRDefault="00E22561" w:rsidP="005E49FE">
            <w:pPr>
              <w:spacing w:after="0" w:line="240" w:lineRule="auto"/>
              <w:rPr>
                <w:rFonts w:ascii="Times New Roman" w:hAnsi="Times New Roman"/>
                <w:color w:val="000000"/>
                <w:sz w:val="20"/>
                <w:szCs w:val="20"/>
              </w:rPr>
            </w:pPr>
          </w:p>
          <w:p w:rsidR="00E22561" w:rsidRDefault="00E22561" w:rsidP="00E22561">
            <w:pPr>
              <w:pStyle w:val="Prrafodelista"/>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Revisar periódicamente los medios de comunicación nacionales.</w:t>
            </w:r>
          </w:p>
          <w:p w:rsidR="00E22561" w:rsidRDefault="00E22561" w:rsidP="00E22561">
            <w:pPr>
              <w:pStyle w:val="Prrafodelista"/>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Recibir y diligenciar los avisos (telefónicos, escritos) sobre establecimientos no autorizados.</w:t>
            </w:r>
          </w:p>
          <w:p w:rsidR="00E22561" w:rsidRDefault="00E22561" w:rsidP="00E22561">
            <w:pPr>
              <w:pStyle w:val="Prrafodelista"/>
              <w:numPr>
                <w:ilvl w:val="0"/>
                <w:numId w:val="14"/>
              </w:numPr>
              <w:spacing w:after="0" w:line="240" w:lineRule="auto"/>
              <w:rPr>
                <w:rFonts w:ascii="Times New Roman" w:hAnsi="Times New Roman"/>
                <w:color w:val="000000"/>
                <w:sz w:val="20"/>
                <w:szCs w:val="20"/>
              </w:rPr>
            </w:pPr>
            <w:proofErr w:type="gramStart"/>
            <w:r>
              <w:rPr>
                <w:rFonts w:ascii="Times New Roman" w:hAnsi="Times New Roman"/>
                <w:color w:val="000000"/>
                <w:sz w:val="20"/>
                <w:szCs w:val="20"/>
              </w:rPr>
              <w:t>Programar  las</w:t>
            </w:r>
            <w:proofErr w:type="gramEnd"/>
            <w:r>
              <w:rPr>
                <w:rFonts w:ascii="Times New Roman" w:hAnsi="Times New Roman"/>
                <w:color w:val="000000"/>
                <w:sz w:val="20"/>
                <w:szCs w:val="20"/>
              </w:rPr>
              <w:t xml:space="preserve"> inspecciones.</w:t>
            </w:r>
          </w:p>
          <w:p w:rsidR="00E22561" w:rsidRPr="00042427" w:rsidRDefault="00E22561" w:rsidP="00E22561">
            <w:pPr>
              <w:pStyle w:val="Prrafodelista"/>
              <w:numPr>
                <w:ilvl w:val="0"/>
                <w:numId w:val="14"/>
              </w:numPr>
              <w:spacing w:after="0" w:line="240" w:lineRule="auto"/>
              <w:rPr>
                <w:rFonts w:eastAsia="Calibri"/>
                <w:b/>
                <w:sz w:val="24"/>
                <w:szCs w:val="24"/>
              </w:rPr>
            </w:pPr>
            <w:r>
              <w:rPr>
                <w:rFonts w:ascii="Times New Roman" w:hAnsi="Times New Roman"/>
                <w:color w:val="000000"/>
                <w:sz w:val="20"/>
                <w:szCs w:val="20"/>
              </w:rPr>
              <w:t>Remitir informe a CSSP.</w:t>
            </w:r>
          </w:p>
        </w:tc>
        <w:tc>
          <w:tcPr>
            <w:tcW w:w="1680" w:type="dxa"/>
          </w:tcPr>
          <w:p w:rsidR="00E22561" w:rsidRPr="00DF3545" w:rsidRDefault="00E22561" w:rsidP="005E49FE">
            <w:pPr>
              <w:spacing w:after="0" w:line="240" w:lineRule="auto"/>
              <w:ind w:left="317"/>
              <w:rPr>
                <w:rFonts w:eastAsia="Calibri"/>
                <w:b/>
                <w:sz w:val="24"/>
                <w:szCs w:val="24"/>
              </w:rPr>
            </w:pPr>
          </w:p>
          <w:p w:rsidR="00E22561" w:rsidRPr="00DF3545" w:rsidRDefault="00E22561" w:rsidP="00E22561">
            <w:pPr>
              <w:numPr>
                <w:ilvl w:val="0"/>
                <w:numId w:val="20"/>
              </w:numPr>
              <w:spacing w:after="0" w:line="240" w:lineRule="auto"/>
              <w:ind w:left="317"/>
              <w:rPr>
                <w:rFonts w:eastAsia="Calibri"/>
                <w:b/>
                <w:sz w:val="24"/>
                <w:szCs w:val="24"/>
              </w:rPr>
            </w:pPr>
            <w:r w:rsidRPr="00694740">
              <w:rPr>
                <w:rFonts w:ascii="Times New Roman" w:hAnsi="Times New Roman"/>
                <w:color w:val="000000"/>
                <w:sz w:val="20"/>
                <w:szCs w:val="20"/>
              </w:rPr>
              <w:t>Número de establecimientos supervisados.</w:t>
            </w:r>
          </w:p>
          <w:p w:rsidR="00E22561" w:rsidRPr="00E0348E" w:rsidRDefault="00E22561" w:rsidP="005E49FE">
            <w:pPr>
              <w:spacing w:after="0" w:line="240" w:lineRule="auto"/>
              <w:ind w:left="317"/>
              <w:rPr>
                <w:rFonts w:eastAsia="Calibri"/>
                <w:b/>
                <w:sz w:val="24"/>
                <w:szCs w:val="24"/>
              </w:rPr>
            </w:pPr>
          </w:p>
          <w:p w:rsidR="00E22561" w:rsidRPr="00042427" w:rsidRDefault="00E22561" w:rsidP="00E22561">
            <w:pPr>
              <w:numPr>
                <w:ilvl w:val="0"/>
                <w:numId w:val="20"/>
              </w:numPr>
              <w:spacing w:after="0" w:line="240" w:lineRule="auto"/>
              <w:ind w:left="317"/>
              <w:rPr>
                <w:rFonts w:eastAsia="Calibri"/>
                <w:b/>
                <w:sz w:val="24"/>
                <w:szCs w:val="24"/>
              </w:rPr>
            </w:pPr>
            <w:r>
              <w:rPr>
                <w:rFonts w:ascii="Times New Roman" w:hAnsi="Times New Roman"/>
                <w:color w:val="000000"/>
                <w:sz w:val="20"/>
                <w:szCs w:val="20"/>
              </w:rPr>
              <w:t>Número de establecimientos que soliciten autorización.</w:t>
            </w:r>
          </w:p>
        </w:tc>
        <w:tc>
          <w:tcPr>
            <w:tcW w:w="2183" w:type="dxa"/>
          </w:tcPr>
          <w:p w:rsidR="00E22561" w:rsidRDefault="00E22561" w:rsidP="00E22561">
            <w:pPr>
              <w:numPr>
                <w:ilvl w:val="0"/>
                <w:numId w:val="18"/>
              </w:numPr>
              <w:spacing w:after="0" w:line="240" w:lineRule="auto"/>
              <w:ind w:left="318"/>
              <w:rPr>
                <w:rFonts w:ascii="Times New Roman" w:hAnsi="Times New Roman"/>
                <w:sz w:val="20"/>
                <w:szCs w:val="20"/>
              </w:rPr>
            </w:pPr>
            <w:r>
              <w:rPr>
                <w:rFonts w:ascii="Times New Roman" w:hAnsi="Times New Roman"/>
                <w:sz w:val="20"/>
                <w:szCs w:val="20"/>
              </w:rPr>
              <w:t>Jefe de Inspectores</w:t>
            </w:r>
          </w:p>
          <w:p w:rsidR="00E22561" w:rsidRDefault="00E22561" w:rsidP="00E22561">
            <w:pPr>
              <w:numPr>
                <w:ilvl w:val="0"/>
                <w:numId w:val="18"/>
              </w:numPr>
              <w:spacing w:after="0" w:line="240" w:lineRule="auto"/>
              <w:ind w:left="318"/>
              <w:rPr>
                <w:rFonts w:ascii="Times New Roman" w:hAnsi="Times New Roman"/>
                <w:sz w:val="20"/>
                <w:szCs w:val="20"/>
              </w:rPr>
            </w:pPr>
            <w:r w:rsidRPr="007A413E">
              <w:rPr>
                <w:rFonts w:ascii="Times New Roman" w:hAnsi="Times New Roman"/>
                <w:sz w:val="20"/>
                <w:szCs w:val="20"/>
              </w:rPr>
              <w:t>Inspectores</w:t>
            </w:r>
            <w:r>
              <w:rPr>
                <w:rFonts w:ascii="Times New Roman" w:hAnsi="Times New Roman"/>
                <w:sz w:val="20"/>
                <w:szCs w:val="20"/>
              </w:rPr>
              <w:t>.</w:t>
            </w:r>
          </w:p>
          <w:p w:rsidR="00E22561" w:rsidRPr="00694740" w:rsidRDefault="00E22561" w:rsidP="005E49FE">
            <w:pPr>
              <w:spacing w:after="0" w:line="240" w:lineRule="auto"/>
              <w:ind w:left="318"/>
              <w:rPr>
                <w:rFonts w:ascii="Times New Roman" w:hAnsi="Times New Roman"/>
                <w:sz w:val="20"/>
                <w:szCs w:val="20"/>
              </w:rPr>
            </w:pPr>
          </w:p>
        </w:tc>
      </w:tr>
      <w:tr w:rsidR="00E22561" w:rsidRPr="00042427" w:rsidTr="00E22561">
        <w:trPr>
          <w:trHeight w:val="1379"/>
        </w:trPr>
        <w:tc>
          <w:tcPr>
            <w:tcW w:w="395" w:type="dxa"/>
          </w:tcPr>
          <w:p w:rsidR="00E22561" w:rsidRPr="00DA3CED" w:rsidRDefault="00E22561" w:rsidP="005E49FE">
            <w:pPr>
              <w:spacing w:after="0" w:line="240" w:lineRule="auto"/>
              <w:jc w:val="both"/>
              <w:rPr>
                <w:rFonts w:ascii="Times New Roman" w:eastAsia="Calibri" w:hAnsi="Times New Roman"/>
                <w:b/>
                <w:color w:val="000000"/>
                <w:sz w:val="24"/>
                <w:szCs w:val="24"/>
              </w:rPr>
            </w:pPr>
            <w:r>
              <w:rPr>
                <w:rFonts w:ascii="Times New Roman" w:eastAsia="Calibri" w:hAnsi="Times New Roman"/>
                <w:b/>
                <w:color w:val="000000"/>
                <w:sz w:val="24"/>
                <w:szCs w:val="24"/>
              </w:rPr>
              <w:t xml:space="preserve">2.2 </w:t>
            </w:r>
          </w:p>
        </w:tc>
        <w:tc>
          <w:tcPr>
            <w:tcW w:w="1890" w:type="dxa"/>
          </w:tcPr>
          <w:p w:rsidR="00E22561" w:rsidRPr="006338DB" w:rsidRDefault="00E22561" w:rsidP="005E49FE">
            <w:pPr>
              <w:spacing w:after="0" w:line="240" w:lineRule="auto"/>
              <w:jc w:val="both"/>
              <w:rPr>
                <w:rFonts w:ascii="Times New Roman" w:eastAsia="Calibri" w:hAnsi="Times New Roman"/>
                <w:color w:val="000000"/>
                <w:sz w:val="20"/>
                <w:szCs w:val="20"/>
                <w:u w:val="single"/>
              </w:rPr>
            </w:pPr>
            <w:r>
              <w:rPr>
                <w:rFonts w:ascii="Times New Roman" w:hAnsi="Times New Roman"/>
                <w:color w:val="000000"/>
                <w:sz w:val="20"/>
                <w:szCs w:val="20"/>
              </w:rPr>
              <w:t>C</w:t>
            </w:r>
            <w:r w:rsidRPr="006338DB">
              <w:rPr>
                <w:rFonts w:ascii="Times New Roman" w:hAnsi="Times New Roman"/>
                <w:color w:val="000000"/>
                <w:sz w:val="20"/>
                <w:szCs w:val="20"/>
              </w:rPr>
              <w:t>ontrolar y dar seguimiento a los establecimientos de salud</w:t>
            </w:r>
            <w:r>
              <w:rPr>
                <w:rFonts w:ascii="Times New Roman" w:hAnsi="Times New Roman"/>
                <w:color w:val="000000"/>
                <w:sz w:val="20"/>
                <w:szCs w:val="20"/>
              </w:rPr>
              <w:t xml:space="preserve"> que se encuentran autorizados por el CSSP</w:t>
            </w:r>
            <w:r w:rsidRPr="006338DB">
              <w:rPr>
                <w:rFonts w:ascii="Times New Roman" w:hAnsi="Times New Roman"/>
                <w:color w:val="000000"/>
                <w:sz w:val="20"/>
                <w:szCs w:val="20"/>
              </w:rPr>
              <w:t>.</w:t>
            </w:r>
          </w:p>
        </w:tc>
        <w:tc>
          <w:tcPr>
            <w:tcW w:w="1831" w:type="dxa"/>
          </w:tcPr>
          <w:p w:rsidR="00E22561" w:rsidRDefault="00E22561" w:rsidP="005E49FE">
            <w:pPr>
              <w:spacing w:after="0" w:line="240" w:lineRule="auto"/>
              <w:jc w:val="both"/>
              <w:rPr>
                <w:rFonts w:ascii="Times New Roman" w:eastAsia="Calibri" w:hAnsi="Times New Roman"/>
                <w:color w:val="000000"/>
                <w:sz w:val="20"/>
                <w:szCs w:val="20"/>
              </w:rPr>
            </w:pPr>
          </w:p>
          <w:p w:rsidR="00E22561" w:rsidRPr="00BE6CDA" w:rsidRDefault="00E22561" w:rsidP="005E49FE">
            <w:pPr>
              <w:spacing w:after="0" w:line="240" w:lineRule="auto"/>
              <w:jc w:val="both"/>
              <w:rPr>
                <w:rFonts w:ascii="Times New Roman" w:eastAsia="Calibri" w:hAnsi="Times New Roman"/>
                <w:color w:val="000000"/>
                <w:sz w:val="20"/>
                <w:szCs w:val="20"/>
              </w:rPr>
            </w:pPr>
            <w:r w:rsidRPr="00BE6CDA">
              <w:rPr>
                <w:rFonts w:ascii="Times New Roman" w:eastAsia="Calibri" w:hAnsi="Times New Roman"/>
                <w:color w:val="000000"/>
                <w:sz w:val="20"/>
                <w:szCs w:val="20"/>
              </w:rPr>
              <w:t xml:space="preserve">Controlar un 15 </w:t>
            </w:r>
            <w:proofErr w:type="gramStart"/>
            <w:r w:rsidRPr="00BE6CDA">
              <w:rPr>
                <w:rFonts w:ascii="Times New Roman" w:eastAsia="Calibri" w:hAnsi="Times New Roman"/>
                <w:color w:val="000000"/>
                <w:sz w:val="20"/>
                <w:szCs w:val="20"/>
              </w:rPr>
              <w:t>%  de</w:t>
            </w:r>
            <w:proofErr w:type="gramEnd"/>
            <w:r w:rsidRPr="00BE6CDA">
              <w:rPr>
                <w:rFonts w:ascii="Times New Roman" w:eastAsia="Calibri" w:hAnsi="Times New Roman"/>
                <w:color w:val="000000"/>
                <w:sz w:val="20"/>
                <w:szCs w:val="20"/>
              </w:rPr>
              <w:t xml:space="preserve"> los establecimientos inscritos y autorizados por el CSSP.</w:t>
            </w:r>
          </w:p>
          <w:p w:rsidR="00E22561" w:rsidRPr="006338DB" w:rsidRDefault="00E22561" w:rsidP="005E49FE">
            <w:pPr>
              <w:spacing w:after="0" w:line="240" w:lineRule="auto"/>
              <w:jc w:val="both"/>
              <w:rPr>
                <w:rFonts w:ascii="Times New Roman" w:eastAsia="Calibri" w:hAnsi="Times New Roman"/>
                <w:color w:val="000000"/>
                <w:sz w:val="20"/>
                <w:szCs w:val="20"/>
              </w:rPr>
            </w:pPr>
            <w:r w:rsidRPr="00BE6CDA">
              <w:rPr>
                <w:rFonts w:ascii="Times New Roman" w:eastAsia="Calibri" w:hAnsi="Times New Roman"/>
                <w:color w:val="000000"/>
                <w:sz w:val="20"/>
                <w:szCs w:val="20"/>
              </w:rPr>
              <w:t>(Total 1150)</w:t>
            </w:r>
          </w:p>
        </w:tc>
        <w:tc>
          <w:tcPr>
            <w:tcW w:w="2789" w:type="dxa"/>
          </w:tcPr>
          <w:p w:rsidR="00E22561" w:rsidRDefault="00E22561" w:rsidP="00E22561">
            <w:pPr>
              <w:pStyle w:val="Prrafodelista"/>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Revisar el registro de establecimientos.</w:t>
            </w:r>
          </w:p>
          <w:p w:rsidR="00E22561" w:rsidRDefault="00E22561" w:rsidP="00E22561">
            <w:pPr>
              <w:pStyle w:val="Prrafodelista"/>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Depurar el registro de establecimientos</w:t>
            </w:r>
          </w:p>
          <w:p w:rsidR="00E22561" w:rsidRPr="00597B4B" w:rsidRDefault="00E22561" w:rsidP="00E22561">
            <w:pPr>
              <w:pStyle w:val="Prrafodelista"/>
              <w:numPr>
                <w:ilvl w:val="0"/>
                <w:numId w:val="14"/>
              </w:numPr>
              <w:spacing w:after="0" w:line="240" w:lineRule="auto"/>
              <w:rPr>
                <w:rFonts w:ascii="Times New Roman" w:hAnsi="Times New Roman"/>
                <w:color w:val="000000"/>
                <w:sz w:val="20"/>
                <w:szCs w:val="20"/>
              </w:rPr>
            </w:pPr>
            <w:proofErr w:type="gramStart"/>
            <w:r>
              <w:rPr>
                <w:rFonts w:ascii="Times New Roman" w:hAnsi="Times New Roman"/>
                <w:color w:val="000000"/>
                <w:sz w:val="20"/>
                <w:szCs w:val="20"/>
              </w:rPr>
              <w:t>Programar  las</w:t>
            </w:r>
            <w:proofErr w:type="gramEnd"/>
            <w:r>
              <w:rPr>
                <w:rFonts w:ascii="Times New Roman" w:hAnsi="Times New Roman"/>
                <w:color w:val="000000"/>
                <w:sz w:val="20"/>
                <w:szCs w:val="20"/>
              </w:rPr>
              <w:t xml:space="preserve"> inspecciones.</w:t>
            </w:r>
          </w:p>
          <w:p w:rsidR="00E22561" w:rsidRDefault="00E22561" w:rsidP="00E22561">
            <w:pPr>
              <w:pStyle w:val="Prrafodelista"/>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Remitir Informe a CSSP</w:t>
            </w:r>
          </w:p>
        </w:tc>
        <w:tc>
          <w:tcPr>
            <w:tcW w:w="1680" w:type="dxa"/>
          </w:tcPr>
          <w:p w:rsidR="00E22561" w:rsidRPr="00694740" w:rsidRDefault="00E22561" w:rsidP="00E22561">
            <w:pPr>
              <w:numPr>
                <w:ilvl w:val="0"/>
                <w:numId w:val="20"/>
              </w:numPr>
              <w:spacing w:after="0" w:line="240" w:lineRule="auto"/>
              <w:ind w:left="317"/>
              <w:rPr>
                <w:rFonts w:ascii="Times New Roman" w:hAnsi="Times New Roman"/>
                <w:color w:val="000000"/>
                <w:sz w:val="20"/>
                <w:szCs w:val="20"/>
              </w:rPr>
            </w:pPr>
            <w:r>
              <w:rPr>
                <w:rFonts w:ascii="Times New Roman" w:hAnsi="Times New Roman"/>
                <w:color w:val="000000"/>
                <w:sz w:val="20"/>
                <w:szCs w:val="20"/>
              </w:rPr>
              <w:t>Número de establecimientos supervisados</w:t>
            </w:r>
          </w:p>
        </w:tc>
        <w:tc>
          <w:tcPr>
            <w:tcW w:w="2183" w:type="dxa"/>
          </w:tcPr>
          <w:p w:rsidR="00E22561" w:rsidRDefault="00E22561" w:rsidP="00E22561">
            <w:pPr>
              <w:numPr>
                <w:ilvl w:val="0"/>
                <w:numId w:val="18"/>
              </w:numPr>
              <w:spacing w:after="0" w:line="240" w:lineRule="auto"/>
              <w:ind w:left="318"/>
              <w:rPr>
                <w:rFonts w:ascii="Times New Roman" w:hAnsi="Times New Roman"/>
                <w:sz w:val="20"/>
                <w:szCs w:val="20"/>
              </w:rPr>
            </w:pPr>
            <w:r>
              <w:rPr>
                <w:rFonts w:ascii="Times New Roman" w:hAnsi="Times New Roman"/>
                <w:sz w:val="20"/>
                <w:szCs w:val="20"/>
              </w:rPr>
              <w:t>Jefe de Inspectores</w:t>
            </w:r>
          </w:p>
          <w:p w:rsidR="00E22561" w:rsidRDefault="00E22561" w:rsidP="00E22561">
            <w:pPr>
              <w:numPr>
                <w:ilvl w:val="0"/>
                <w:numId w:val="18"/>
              </w:numPr>
              <w:spacing w:after="0" w:line="240" w:lineRule="auto"/>
              <w:ind w:left="318"/>
              <w:rPr>
                <w:rFonts w:ascii="Times New Roman" w:hAnsi="Times New Roman"/>
                <w:sz w:val="20"/>
                <w:szCs w:val="20"/>
              </w:rPr>
            </w:pPr>
            <w:r w:rsidRPr="007A413E">
              <w:rPr>
                <w:rFonts w:ascii="Times New Roman" w:hAnsi="Times New Roman"/>
                <w:sz w:val="20"/>
                <w:szCs w:val="20"/>
              </w:rPr>
              <w:t>Inspectores</w:t>
            </w:r>
          </w:p>
        </w:tc>
      </w:tr>
      <w:tr w:rsidR="00E22561" w:rsidRPr="00042427" w:rsidTr="00E22561">
        <w:trPr>
          <w:trHeight w:val="1331"/>
        </w:trPr>
        <w:tc>
          <w:tcPr>
            <w:tcW w:w="395" w:type="dxa"/>
          </w:tcPr>
          <w:p w:rsidR="00E22561" w:rsidRPr="00DA3CED" w:rsidRDefault="00E22561" w:rsidP="005E49FE">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2.3</w:t>
            </w:r>
          </w:p>
        </w:tc>
        <w:tc>
          <w:tcPr>
            <w:tcW w:w="1890" w:type="dxa"/>
          </w:tcPr>
          <w:p w:rsidR="00E22561" w:rsidRPr="00C43079" w:rsidRDefault="00E22561" w:rsidP="005E49FE">
            <w:pPr>
              <w:spacing w:after="0" w:line="240" w:lineRule="auto"/>
              <w:jc w:val="both"/>
              <w:rPr>
                <w:rFonts w:ascii="Times New Roman" w:eastAsia="Calibri" w:hAnsi="Times New Roman"/>
                <w:sz w:val="20"/>
                <w:szCs w:val="20"/>
                <w:u w:val="single"/>
              </w:rPr>
            </w:pPr>
          </w:p>
          <w:p w:rsidR="00E22561" w:rsidRPr="00C43079" w:rsidRDefault="00E22561" w:rsidP="005E49FE">
            <w:pPr>
              <w:spacing w:after="0" w:line="240" w:lineRule="auto"/>
              <w:jc w:val="both"/>
              <w:rPr>
                <w:rFonts w:ascii="Times New Roman" w:eastAsia="Calibri" w:hAnsi="Times New Roman"/>
                <w:sz w:val="20"/>
                <w:szCs w:val="20"/>
                <w:u w:val="single"/>
              </w:rPr>
            </w:pPr>
            <w:r>
              <w:rPr>
                <w:rFonts w:ascii="Times New Roman" w:hAnsi="Times New Roman"/>
                <w:sz w:val="20"/>
                <w:szCs w:val="20"/>
              </w:rPr>
              <w:t>Evaluar e informar sobre solicitudes de apertura de los establecimientos de salud que son competencia de la JVPM.</w:t>
            </w:r>
          </w:p>
        </w:tc>
        <w:tc>
          <w:tcPr>
            <w:tcW w:w="1831" w:type="dxa"/>
          </w:tcPr>
          <w:p w:rsidR="00E22561" w:rsidRPr="00C43079" w:rsidRDefault="00E22561" w:rsidP="005E49FE">
            <w:pPr>
              <w:spacing w:after="0" w:line="240" w:lineRule="auto"/>
              <w:jc w:val="both"/>
              <w:rPr>
                <w:rFonts w:ascii="Times New Roman" w:eastAsia="Calibri" w:hAnsi="Times New Roman"/>
                <w:sz w:val="20"/>
                <w:szCs w:val="20"/>
              </w:rPr>
            </w:pPr>
          </w:p>
          <w:p w:rsidR="00E22561" w:rsidRDefault="00E22561" w:rsidP="005E49FE">
            <w:pPr>
              <w:spacing w:after="0" w:line="240" w:lineRule="auto"/>
              <w:jc w:val="both"/>
              <w:rPr>
                <w:rFonts w:ascii="Times New Roman" w:eastAsia="Calibri" w:hAnsi="Times New Roman"/>
                <w:sz w:val="20"/>
                <w:szCs w:val="20"/>
              </w:rPr>
            </w:pPr>
            <w:r>
              <w:rPr>
                <w:rFonts w:ascii="Times New Roman" w:eastAsia="Calibri" w:hAnsi="Times New Roman"/>
                <w:sz w:val="20"/>
                <w:szCs w:val="20"/>
              </w:rPr>
              <w:t>Programar</w:t>
            </w:r>
            <w:proofErr w:type="gramStart"/>
            <w:r>
              <w:rPr>
                <w:rFonts w:ascii="Times New Roman" w:eastAsia="Calibri" w:hAnsi="Times New Roman"/>
                <w:sz w:val="20"/>
                <w:szCs w:val="20"/>
              </w:rPr>
              <w:t>,  inspeccionar</w:t>
            </w:r>
            <w:proofErr w:type="gramEnd"/>
            <w:r>
              <w:rPr>
                <w:rFonts w:ascii="Times New Roman" w:eastAsia="Calibri" w:hAnsi="Times New Roman"/>
                <w:sz w:val="20"/>
                <w:szCs w:val="20"/>
              </w:rPr>
              <w:t xml:space="preserve"> y emitir informe del 100% de los establecimientos de salud que soliciten el trámite de apertura, en un </w:t>
            </w:r>
            <w:r w:rsidRPr="006045E6">
              <w:rPr>
                <w:rFonts w:ascii="Times New Roman" w:eastAsia="Calibri" w:hAnsi="Times New Roman"/>
                <w:sz w:val="20"/>
                <w:szCs w:val="20"/>
              </w:rPr>
              <w:t>plazo máximo de</w:t>
            </w:r>
            <w:r>
              <w:rPr>
                <w:rFonts w:ascii="Times New Roman" w:eastAsia="Calibri" w:hAnsi="Times New Roman"/>
                <w:sz w:val="20"/>
                <w:szCs w:val="20"/>
              </w:rPr>
              <w:t xml:space="preserve"> 10 </w:t>
            </w:r>
            <w:r w:rsidRPr="006045E6">
              <w:rPr>
                <w:rFonts w:ascii="Times New Roman" w:eastAsia="Calibri" w:hAnsi="Times New Roman"/>
                <w:sz w:val="20"/>
                <w:szCs w:val="20"/>
              </w:rPr>
              <w:t>días</w:t>
            </w:r>
            <w:r>
              <w:rPr>
                <w:rFonts w:ascii="Times New Roman" w:eastAsia="Calibri" w:hAnsi="Times New Roman"/>
                <w:sz w:val="20"/>
                <w:szCs w:val="20"/>
              </w:rPr>
              <w:t xml:space="preserve"> hábiles.</w:t>
            </w:r>
          </w:p>
          <w:p w:rsidR="00E22561" w:rsidRPr="00C43079" w:rsidRDefault="00E22561" w:rsidP="005E49FE">
            <w:pPr>
              <w:spacing w:after="0" w:line="240" w:lineRule="auto"/>
              <w:jc w:val="both"/>
              <w:rPr>
                <w:rFonts w:ascii="Times New Roman" w:eastAsia="Calibri" w:hAnsi="Times New Roman"/>
                <w:sz w:val="20"/>
                <w:szCs w:val="20"/>
              </w:rPr>
            </w:pPr>
          </w:p>
        </w:tc>
        <w:tc>
          <w:tcPr>
            <w:tcW w:w="2789" w:type="dxa"/>
          </w:tcPr>
          <w:p w:rsidR="00E22561" w:rsidRDefault="00E22561" w:rsidP="00E22561">
            <w:pPr>
              <w:pStyle w:val="Prrafodelista"/>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Programar las inspecciones</w:t>
            </w:r>
          </w:p>
          <w:p w:rsidR="00E22561" w:rsidRDefault="00E22561" w:rsidP="00E22561">
            <w:pPr>
              <w:pStyle w:val="Prrafodelista"/>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Realizar las inspecciones</w:t>
            </w:r>
          </w:p>
          <w:p w:rsidR="00E22561" w:rsidRDefault="00E22561" w:rsidP="00E22561">
            <w:pPr>
              <w:pStyle w:val="Prrafodelista"/>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Elaborar informe</w:t>
            </w:r>
          </w:p>
          <w:p w:rsidR="00E22561" w:rsidRDefault="00E22561" w:rsidP="00E22561">
            <w:pPr>
              <w:pStyle w:val="Prrafodelista"/>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Analizar la información de los informes.</w:t>
            </w:r>
          </w:p>
          <w:p w:rsidR="00E22561" w:rsidRDefault="00E22561" w:rsidP="00E22561">
            <w:pPr>
              <w:pStyle w:val="Prrafodelista"/>
              <w:numPr>
                <w:ilvl w:val="0"/>
                <w:numId w:val="14"/>
              </w:numPr>
              <w:spacing w:after="0" w:line="240" w:lineRule="auto"/>
              <w:rPr>
                <w:rFonts w:ascii="Times New Roman" w:hAnsi="Times New Roman"/>
                <w:color w:val="000000"/>
                <w:sz w:val="20"/>
                <w:szCs w:val="20"/>
              </w:rPr>
            </w:pPr>
            <w:r>
              <w:rPr>
                <w:rFonts w:ascii="Times New Roman" w:hAnsi="Times New Roman"/>
                <w:color w:val="000000"/>
                <w:sz w:val="20"/>
                <w:szCs w:val="20"/>
              </w:rPr>
              <w:t>Emitir resolución.</w:t>
            </w:r>
          </w:p>
          <w:p w:rsidR="00E22561" w:rsidRPr="00042427" w:rsidRDefault="00E22561" w:rsidP="005E49FE">
            <w:pPr>
              <w:spacing w:after="0" w:line="240" w:lineRule="auto"/>
              <w:rPr>
                <w:rFonts w:eastAsia="Calibri"/>
                <w:b/>
                <w:sz w:val="24"/>
                <w:szCs w:val="24"/>
                <w:u w:val="single"/>
              </w:rPr>
            </w:pPr>
          </w:p>
        </w:tc>
        <w:tc>
          <w:tcPr>
            <w:tcW w:w="1680" w:type="dxa"/>
          </w:tcPr>
          <w:p w:rsidR="00E22561" w:rsidRPr="00DA3CED" w:rsidRDefault="00E22561" w:rsidP="00E22561">
            <w:pPr>
              <w:numPr>
                <w:ilvl w:val="0"/>
                <w:numId w:val="21"/>
              </w:numPr>
              <w:spacing w:after="0" w:line="240" w:lineRule="auto"/>
              <w:ind w:left="317"/>
              <w:rPr>
                <w:rFonts w:eastAsia="Calibri"/>
                <w:b/>
                <w:sz w:val="24"/>
                <w:szCs w:val="24"/>
                <w:u w:val="single"/>
              </w:rPr>
            </w:pPr>
            <w:r>
              <w:rPr>
                <w:rFonts w:ascii="Times New Roman" w:hAnsi="Times New Roman"/>
                <w:color w:val="000000"/>
                <w:sz w:val="20"/>
                <w:szCs w:val="20"/>
              </w:rPr>
              <w:t>Número de solicitudes recibidas.</w:t>
            </w:r>
          </w:p>
          <w:p w:rsidR="00E22561" w:rsidRPr="00DA3CED" w:rsidRDefault="00E22561" w:rsidP="00E22561">
            <w:pPr>
              <w:numPr>
                <w:ilvl w:val="0"/>
                <w:numId w:val="21"/>
              </w:numPr>
              <w:spacing w:after="0" w:line="240" w:lineRule="auto"/>
              <w:ind w:left="317"/>
              <w:rPr>
                <w:rFonts w:eastAsia="Calibri"/>
                <w:b/>
                <w:sz w:val="24"/>
                <w:szCs w:val="24"/>
                <w:u w:val="single"/>
              </w:rPr>
            </w:pPr>
            <w:r>
              <w:rPr>
                <w:rFonts w:ascii="Times New Roman" w:hAnsi="Times New Roman"/>
                <w:color w:val="000000"/>
                <w:sz w:val="20"/>
                <w:szCs w:val="20"/>
              </w:rPr>
              <w:t>Número de programaciones.</w:t>
            </w:r>
          </w:p>
          <w:p w:rsidR="00E22561" w:rsidRPr="00DA3CED" w:rsidRDefault="00E22561" w:rsidP="00E22561">
            <w:pPr>
              <w:numPr>
                <w:ilvl w:val="0"/>
                <w:numId w:val="21"/>
              </w:numPr>
              <w:spacing w:after="0" w:line="240" w:lineRule="auto"/>
              <w:ind w:left="317"/>
              <w:rPr>
                <w:rFonts w:eastAsia="Calibri"/>
                <w:b/>
                <w:sz w:val="24"/>
                <w:szCs w:val="24"/>
                <w:u w:val="single"/>
              </w:rPr>
            </w:pPr>
            <w:r>
              <w:rPr>
                <w:rFonts w:ascii="Times New Roman" w:hAnsi="Times New Roman"/>
                <w:color w:val="000000"/>
                <w:sz w:val="20"/>
                <w:szCs w:val="20"/>
              </w:rPr>
              <w:t>Numero de inspeccionadas realizadas.</w:t>
            </w:r>
          </w:p>
          <w:p w:rsidR="00E22561" w:rsidRPr="00042427" w:rsidRDefault="00E22561" w:rsidP="00E22561">
            <w:pPr>
              <w:numPr>
                <w:ilvl w:val="0"/>
                <w:numId w:val="21"/>
              </w:numPr>
              <w:spacing w:after="0" w:line="240" w:lineRule="auto"/>
              <w:ind w:left="317"/>
              <w:rPr>
                <w:rFonts w:eastAsia="Calibri"/>
                <w:b/>
                <w:sz w:val="24"/>
                <w:szCs w:val="24"/>
                <w:u w:val="single"/>
              </w:rPr>
            </w:pPr>
            <w:r>
              <w:rPr>
                <w:rFonts w:ascii="Times New Roman" w:hAnsi="Times New Roman"/>
                <w:color w:val="000000"/>
                <w:sz w:val="20"/>
                <w:szCs w:val="20"/>
              </w:rPr>
              <w:t>Número de resoluciones.</w:t>
            </w:r>
          </w:p>
        </w:tc>
        <w:tc>
          <w:tcPr>
            <w:tcW w:w="2183" w:type="dxa"/>
          </w:tcPr>
          <w:p w:rsidR="00E22561" w:rsidRDefault="00E22561" w:rsidP="00E22561">
            <w:pPr>
              <w:numPr>
                <w:ilvl w:val="0"/>
                <w:numId w:val="18"/>
              </w:numPr>
              <w:spacing w:after="0" w:line="240" w:lineRule="auto"/>
              <w:ind w:left="318"/>
              <w:rPr>
                <w:rFonts w:ascii="Times New Roman" w:hAnsi="Times New Roman"/>
                <w:sz w:val="20"/>
                <w:szCs w:val="20"/>
              </w:rPr>
            </w:pPr>
            <w:r>
              <w:rPr>
                <w:rFonts w:ascii="Times New Roman" w:hAnsi="Times New Roman"/>
                <w:sz w:val="20"/>
                <w:szCs w:val="20"/>
              </w:rPr>
              <w:t>Jefe de Inspectores.</w:t>
            </w:r>
          </w:p>
          <w:p w:rsidR="00E22561" w:rsidRDefault="00E22561" w:rsidP="00E22561">
            <w:pPr>
              <w:numPr>
                <w:ilvl w:val="0"/>
                <w:numId w:val="18"/>
              </w:numPr>
              <w:spacing w:after="0" w:line="240" w:lineRule="auto"/>
              <w:ind w:left="318"/>
              <w:rPr>
                <w:rFonts w:ascii="Times New Roman" w:hAnsi="Times New Roman"/>
                <w:sz w:val="20"/>
                <w:szCs w:val="20"/>
              </w:rPr>
            </w:pPr>
            <w:r w:rsidRPr="007A413E">
              <w:rPr>
                <w:rFonts w:ascii="Times New Roman" w:hAnsi="Times New Roman"/>
                <w:sz w:val="20"/>
                <w:szCs w:val="20"/>
              </w:rPr>
              <w:t>Inspectores</w:t>
            </w:r>
            <w:r>
              <w:rPr>
                <w:rFonts w:ascii="Times New Roman" w:hAnsi="Times New Roman"/>
                <w:sz w:val="20"/>
                <w:szCs w:val="20"/>
              </w:rPr>
              <w:t>.</w:t>
            </w:r>
          </w:p>
          <w:p w:rsidR="00E22561" w:rsidRPr="00B00E7D" w:rsidRDefault="00E22561" w:rsidP="00E22561">
            <w:pPr>
              <w:numPr>
                <w:ilvl w:val="0"/>
                <w:numId w:val="18"/>
              </w:numPr>
              <w:spacing w:after="0" w:line="240" w:lineRule="auto"/>
              <w:ind w:left="318"/>
              <w:rPr>
                <w:rFonts w:ascii="Times New Roman" w:hAnsi="Times New Roman"/>
                <w:sz w:val="20"/>
                <w:szCs w:val="20"/>
              </w:rPr>
            </w:pPr>
            <w:r w:rsidRPr="00B00E7D">
              <w:rPr>
                <w:rFonts w:ascii="Times New Roman" w:hAnsi="Times New Roman"/>
                <w:sz w:val="20"/>
                <w:szCs w:val="20"/>
              </w:rPr>
              <w:t>Presidenta.</w:t>
            </w:r>
          </w:p>
          <w:p w:rsidR="00E22561" w:rsidRPr="00042427" w:rsidRDefault="00E22561" w:rsidP="00E22561">
            <w:pPr>
              <w:numPr>
                <w:ilvl w:val="0"/>
                <w:numId w:val="18"/>
              </w:numPr>
              <w:spacing w:after="0" w:line="240" w:lineRule="auto"/>
              <w:ind w:left="318"/>
              <w:rPr>
                <w:rFonts w:eastAsia="Calibri"/>
                <w:b/>
                <w:sz w:val="24"/>
                <w:szCs w:val="24"/>
                <w:u w:val="single"/>
              </w:rPr>
            </w:pPr>
            <w:r>
              <w:rPr>
                <w:rFonts w:ascii="Times New Roman" w:hAnsi="Times New Roman"/>
                <w:sz w:val="20"/>
                <w:szCs w:val="20"/>
              </w:rPr>
              <w:t>Secretaria</w:t>
            </w:r>
            <w:r w:rsidRPr="00042427">
              <w:rPr>
                <w:rFonts w:eastAsia="Calibri"/>
                <w:b/>
                <w:sz w:val="24"/>
                <w:szCs w:val="24"/>
                <w:u w:val="single"/>
              </w:rPr>
              <w:t xml:space="preserve"> </w:t>
            </w:r>
          </w:p>
        </w:tc>
      </w:tr>
    </w:tbl>
    <w:p w:rsidR="00E22561" w:rsidRDefault="00E22561" w:rsidP="00E22561">
      <w:pPr>
        <w:spacing w:after="0"/>
        <w:ind w:left="-142"/>
        <w:rPr>
          <w:rFonts w:ascii="Book Antiqua" w:hAnsi="Book Antiqua"/>
          <w:color w:val="000000"/>
          <w:sz w:val="28"/>
          <w:szCs w:val="28"/>
        </w:rPr>
      </w:pPr>
    </w:p>
    <w:p w:rsidR="00E22561" w:rsidRDefault="00E22561" w:rsidP="00E22561">
      <w:pPr>
        <w:spacing w:after="0"/>
        <w:ind w:left="-142"/>
        <w:rPr>
          <w:rFonts w:ascii="Book Antiqua" w:hAnsi="Book Antiqua"/>
          <w:color w:val="000000"/>
          <w:sz w:val="28"/>
          <w:szCs w:val="28"/>
        </w:rPr>
      </w:pPr>
    </w:p>
    <w:p w:rsidR="00E22561" w:rsidRDefault="00E22561" w:rsidP="00E22561">
      <w:pPr>
        <w:spacing w:after="0"/>
        <w:ind w:left="-142"/>
        <w:rPr>
          <w:rFonts w:ascii="Book Antiqua" w:hAnsi="Book Antiqua"/>
          <w:color w:val="000000"/>
          <w:sz w:val="28"/>
          <w:szCs w:val="28"/>
        </w:rPr>
      </w:pPr>
    </w:p>
    <w:p w:rsidR="00E22561" w:rsidRDefault="00E22561" w:rsidP="00E22561">
      <w:pPr>
        <w:spacing w:after="0"/>
        <w:ind w:left="-142"/>
        <w:rPr>
          <w:rFonts w:ascii="Book Antiqua" w:hAnsi="Book Antiqua"/>
          <w:color w:val="000000"/>
          <w:sz w:val="28"/>
          <w:szCs w:val="28"/>
        </w:rPr>
      </w:pPr>
    </w:p>
    <w:p w:rsidR="00E22561" w:rsidRDefault="00E22561" w:rsidP="00E22561">
      <w:pPr>
        <w:spacing w:after="0"/>
        <w:ind w:left="-142"/>
        <w:rPr>
          <w:rFonts w:ascii="Book Antiqua" w:hAnsi="Book Antiqua"/>
          <w:color w:val="000000"/>
          <w:sz w:val="28"/>
          <w:szCs w:val="28"/>
        </w:rPr>
      </w:pPr>
    </w:p>
    <w:p w:rsidR="00E22561" w:rsidRDefault="00E22561" w:rsidP="00E22561">
      <w:pPr>
        <w:spacing w:after="0"/>
        <w:ind w:left="-142"/>
        <w:rPr>
          <w:rFonts w:ascii="Book Antiqua" w:hAnsi="Book Antiqua"/>
          <w:color w:val="000000"/>
          <w:sz w:val="28"/>
          <w:szCs w:val="28"/>
        </w:rPr>
      </w:pPr>
    </w:p>
    <w:p w:rsidR="00E22561" w:rsidRPr="00BE6430" w:rsidRDefault="00E22561" w:rsidP="00E22561">
      <w:pPr>
        <w:rPr>
          <w:rFonts w:ascii="Book Antiqua" w:hAnsi="Book Antiqua"/>
          <w:b/>
          <w:color w:val="000000"/>
          <w:sz w:val="28"/>
          <w:szCs w:val="28"/>
        </w:rPr>
      </w:pPr>
      <w:r w:rsidRPr="00BE6430">
        <w:rPr>
          <w:rFonts w:ascii="Book Antiqua" w:hAnsi="Book Antiqua"/>
          <w:b/>
          <w:color w:val="000000"/>
          <w:sz w:val="28"/>
          <w:szCs w:val="28"/>
        </w:rPr>
        <w:lastRenderedPageBreak/>
        <w:t>UNIDAD: Junta de Vigilancia de la Profesión Médica.</w:t>
      </w:r>
    </w:p>
    <w:p w:rsidR="00E22561" w:rsidRPr="00E22561" w:rsidRDefault="00E22561" w:rsidP="00E22561">
      <w:pPr>
        <w:spacing w:after="0"/>
        <w:ind w:left="-142"/>
        <w:rPr>
          <w:rFonts w:ascii="Book Antiqua" w:hAnsi="Book Antiqua"/>
          <w:b/>
          <w:color w:val="000000"/>
          <w:sz w:val="28"/>
          <w:szCs w:val="28"/>
        </w:rPr>
      </w:pPr>
      <w:r>
        <w:rPr>
          <w:rFonts w:ascii="Book Antiqua" w:hAnsi="Book Antiqua"/>
          <w:b/>
          <w:color w:val="000000"/>
          <w:sz w:val="28"/>
          <w:szCs w:val="28"/>
        </w:rPr>
        <w:t>SUB</w:t>
      </w:r>
      <w:r w:rsidRPr="00BE6430">
        <w:rPr>
          <w:rFonts w:ascii="Book Antiqua" w:hAnsi="Book Antiqua"/>
          <w:b/>
          <w:color w:val="000000"/>
          <w:sz w:val="28"/>
          <w:szCs w:val="28"/>
        </w:rPr>
        <w:t>PROGRAMA 3: Proce</w:t>
      </w:r>
      <w:r>
        <w:rPr>
          <w:rFonts w:ascii="Book Antiqua" w:hAnsi="Book Antiqua"/>
          <w:b/>
          <w:color w:val="000000"/>
          <w:sz w:val="28"/>
          <w:szCs w:val="28"/>
        </w:rPr>
        <w:t>so administrativo sancionatorio</w:t>
      </w:r>
    </w:p>
    <w:tbl>
      <w:tblPr>
        <w:tblpPr w:leftFromText="141" w:rightFromText="141" w:vertAnchor="text" w:horzAnchor="page" w:tblpX="778" w:tblpY="296"/>
        <w:tblW w:w="10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
        <w:gridCol w:w="1912"/>
        <w:gridCol w:w="2028"/>
        <w:gridCol w:w="2616"/>
        <w:gridCol w:w="2315"/>
        <w:gridCol w:w="1408"/>
      </w:tblGrid>
      <w:tr w:rsidR="00E22561" w:rsidRPr="003A3671" w:rsidTr="00E22561">
        <w:trPr>
          <w:trHeight w:val="543"/>
        </w:trPr>
        <w:tc>
          <w:tcPr>
            <w:tcW w:w="363" w:type="dxa"/>
            <w:shd w:val="clear" w:color="auto" w:fill="B8CCE4"/>
          </w:tcPr>
          <w:p w:rsidR="00E22561" w:rsidRDefault="00E22561" w:rsidP="005E49FE">
            <w:pPr>
              <w:spacing w:after="0"/>
              <w:jc w:val="both"/>
              <w:rPr>
                <w:rFonts w:ascii="Times New Roman" w:eastAsia="Calibri" w:hAnsi="Times New Roman"/>
                <w:b/>
                <w:sz w:val="20"/>
                <w:szCs w:val="20"/>
              </w:rPr>
            </w:pPr>
          </w:p>
        </w:tc>
        <w:tc>
          <w:tcPr>
            <w:tcW w:w="1912" w:type="dxa"/>
            <w:shd w:val="clear" w:color="auto" w:fill="B8CCE4"/>
          </w:tcPr>
          <w:p w:rsidR="00E22561" w:rsidRPr="00042427" w:rsidRDefault="00E22561" w:rsidP="005E49FE">
            <w:pPr>
              <w:spacing w:after="0" w:line="240" w:lineRule="auto"/>
              <w:jc w:val="center"/>
              <w:rPr>
                <w:rFonts w:eastAsia="Calibri"/>
                <w:b/>
                <w:sz w:val="24"/>
                <w:szCs w:val="24"/>
                <w:u w:val="single"/>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OBJETIVOS</w:t>
            </w:r>
          </w:p>
        </w:tc>
        <w:tc>
          <w:tcPr>
            <w:tcW w:w="2028" w:type="dxa"/>
            <w:shd w:val="clear" w:color="auto" w:fill="B8CCE4"/>
          </w:tcPr>
          <w:p w:rsidR="00E22561" w:rsidRPr="00042427" w:rsidRDefault="00E22561" w:rsidP="005E49FE">
            <w:pPr>
              <w:spacing w:after="0" w:line="240" w:lineRule="auto"/>
              <w:jc w:val="center"/>
              <w:rPr>
                <w:rFonts w:eastAsia="Calibri"/>
                <w:b/>
                <w:sz w:val="24"/>
                <w:szCs w:val="24"/>
                <w:u w:val="single"/>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METAS</w:t>
            </w:r>
          </w:p>
        </w:tc>
        <w:tc>
          <w:tcPr>
            <w:tcW w:w="2616" w:type="dxa"/>
            <w:shd w:val="clear" w:color="auto" w:fill="B8CCE4"/>
          </w:tcPr>
          <w:p w:rsidR="00E22561" w:rsidRPr="00042427" w:rsidRDefault="00E22561" w:rsidP="005E49FE">
            <w:pPr>
              <w:spacing w:after="0" w:line="240" w:lineRule="auto"/>
              <w:jc w:val="center"/>
              <w:rPr>
                <w:rFonts w:eastAsia="Calibri"/>
                <w:b/>
                <w:sz w:val="24"/>
                <w:szCs w:val="24"/>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ACTIVIDADES</w:t>
            </w:r>
          </w:p>
        </w:tc>
        <w:tc>
          <w:tcPr>
            <w:tcW w:w="2315" w:type="dxa"/>
            <w:shd w:val="clear" w:color="auto" w:fill="B8CCE4"/>
          </w:tcPr>
          <w:p w:rsidR="00E22561" w:rsidRPr="00042427" w:rsidRDefault="00E22561" w:rsidP="005E49FE">
            <w:pPr>
              <w:spacing w:after="0" w:line="240" w:lineRule="auto"/>
              <w:jc w:val="center"/>
              <w:rPr>
                <w:rFonts w:eastAsia="Calibri"/>
                <w:b/>
                <w:sz w:val="24"/>
                <w:szCs w:val="24"/>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INDICADORES</w:t>
            </w:r>
          </w:p>
        </w:tc>
        <w:tc>
          <w:tcPr>
            <w:tcW w:w="1408" w:type="dxa"/>
            <w:shd w:val="clear" w:color="auto" w:fill="B8CCE4"/>
          </w:tcPr>
          <w:p w:rsidR="00E22561" w:rsidRPr="00042427" w:rsidRDefault="00E22561" w:rsidP="005E49FE">
            <w:pPr>
              <w:spacing w:after="0" w:line="240" w:lineRule="auto"/>
              <w:jc w:val="center"/>
              <w:rPr>
                <w:rFonts w:eastAsia="Calibri"/>
                <w:b/>
                <w:sz w:val="24"/>
                <w:szCs w:val="24"/>
                <w:u w:val="single"/>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RESPONSABLE</w:t>
            </w:r>
          </w:p>
        </w:tc>
      </w:tr>
      <w:tr w:rsidR="00E22561" w:rsidRPr="003A3671" w:rsidTr="00E22561">
        <w:trPr>
          <w:trHeight w:val="1950"/>
        </w:trPr>
        <w:tc>
          <w:tcPr>
            <w:tcW w:w="363" w:type="dxa"/>
          </w:tcPr>
          <w:p w:rsidR="00E22561" w:rsidRPr="00DA3CED" w:rsidRDefault="00E22561" w:rsidP="005E49FE">
            <w:pPr>
              <w:spacing w:after="0"/>
              <w:jc w:val="both"/>
              <w:rPr>
                <w:rFonts w:ascii="Times New Roman" w:eastAsia="Calibri" w:hAnsi="Times New Roman"/>
                <w:b/>
                <w:sz w:val="20"/>
                <w:szCs w:val="20"/>
              </w:rPr>
            </w:pPr>
            <w:r>
              <w:rPr>
                <w:rFonts w:ascii="Times New Roman" w:eastAsia="Calibri" w:hAnsi="Times New Roman"/>
                <w:b/>
                <w:sz w:val="20"/>
                <w:szCs w:val="20"/>
              </w:rPr>
              <w:t>3.1</w:t>
            </w:r>
          </w:p>
        </w:tc>
        <w:tc>
          <w:tcPr>
            <w:tcW w:w="1912" w:type="dxa"/>
          </w:tcPr>
          <w:p w:rsidR="00E22561" w:rsidRDefault="00E22561" w:rsidP="005E49FE">
            <w:pPr>
              <w:spacing w:after="0"/>
              <w:jc w:val="both"/>
              <w:rPr>
                <w:rFonts w:ascii="Times New Roman" w:eastAsia="Calibri" w:hAnsi="Times New Roman"/>
                <w:sz w:val="20"/>
                <w:szCs w:val="20"/>
              </w:rPr>
            </w:pPr>
          </w:p>
          <w:p w:rsidR="00E22561" w:rsidRDefault="00E22561" w:rsidP="005E49FE">
            <w:pPr>
              <w:spacing w:after="0"/>
              <w:jc w:val="both"/>
              <w:rPr>
                <w:rFonts w:ascii="Times New Roman" w:eastAsia="Calibri" w:hAnsi="Times New Roman"/>
                <w:sz w:val="20"/>
                <w:szCs w:val="20"/>
              </w:rPr>
            </w:pPr>
            <w:r>
              <w:rPr>
                <w:rFonts w:ascii="Times New Roman" w:eastAsia="Calibri" w:hAnsi="Times New Roman"/>
                <w:sz w:val="20"/>
                <w:szCs w:val="20"/>
              </w:rPr>
              <w:t>Informar a los profesionales de la salud sobre las diferentes leyes de aplicación en Salud.</w:t>
            </w:r>
          </w:p>
          <w:p w:rsidR="00E22561" w:rsidRDefault="00E22561" w:rsidP="005E49FE">
            <w:pPr>
              <w:spacing w:after="0"/>
              <w:ind w:left="720"/>
              <w:jc w:val="both"/>
              <w:rPr>
                <w:rFonts w:ascii="Times New Roman" w:eastAsia="Calibri" w:hAnsi="Times New Roman"/>
                <w:sz w:val="20"/>
                <w:szCs w:val="20"/>
              </w:rPr>
            </w:pPr>
          </w:p>
          <w:p w:rsidR="00E22561" w:rsidRPr="003A3671" w:rsidRDefault="00E22561" w:rsidP="005E49FE">
            <w:pPr>
              <w:spacing w:after="0"/>
              <w:jc w:val="both"/>
              <w:rPr>
                <w:rFonts w:ascii="Times New Roman" w:eastAsia="Calibri" w:hAnsi="Times New Roman"/>
                <w:sz w:val="20"/>
                <w:szCs w:val="20"/>
              </w:rPr>
            </w:pPr>
          </w:p>
        </w:tc>
        <w:tc>
          <w:tcPr>
            <w:tcW w:w="2028" w:type="dxa"/>
          </w:tcPr>
          <w:p w:rsidR="00E22561" w:rsidRDefault="00E22561" w:rsidP="005E49FE">
            <w:pPr>
              <w:spacing w:after="0"/>
              <w:jc w:val="both"/>
              <w:rPr>
                <w:rFonts w:ascii="Times New Roman" w:eastAsia="Calibri" w:hAnsi="Times New Roman"/>
                <w:sz w:val="20"/>
                <w:szCs w:val="20"/>
              </w:rPr>
            </w:pPr>
          </w:p>
          <w:p w:rsidR="00E22561" w:rsidRPr="003A3671" w:rsidRDefault="00E22561" w:rsidP="005E49FE">
            <w:pPr>
              <w:spacing w:after="0"/>
              <w:jc w:val="both"/>
              <w:rPr>
                <w:rFonts w:ascii="Times New Roman" w:eastAsia="Calibri" w:hAnsi="Times New Roman"/>
                <w:sz w:val="20"/>
                <w:szCs w:val="20"/>
              </w:rPr>
            </w:pPr>
            <w:r>
              <w:rPr>
                <w:rFonts w:ascii="Times New Roman" w:eastAsia="Calibri" w:hAnsi="Times New Roman"/>
                <w:sz w:val="20"/>
                <w:szCs w:val="20"/>
              </w:rPr>
              <w:t>Planificar, preparar y planificar actividades de capacitación a profesionales autorizados.</w:t>
            </w:r>
          </w:p>
        </w:tc>
        <w:tc>
          <w:tcPr>
            <w:tcW w:w="2616" w:type="dxa"/>
          </w:tcPr>
          <w:p w:rsidR="00E22561" w:rsidRDefault="00E22561" w:rsidP="00E22561">
            <w:pPr>
              <w:numPr>
                <w:ilvl w:val="0"/>
                <w:numId w:val="22"/>
              </w:numPr>
              <w:spacing w:after="0" w:line="240" w:lineRule="auto"/>
              <w:ind w:left="459"/>
              <w:rPr>
                <w:rFonts w:ascii="Times New Roman" w:eastAsia="Calibri" w:hAnsi="Times New Roman"/>
                <w:sz w:val="20"/>
                <w:szCs w:val="20"/>
              </w:rPr>
            </w:pPr>
            <w:r>
              <w:rPr>
                <w:rFonts w:ascii="Times New Roman" w:eastAsia="Calibri" w:hAnsi="Times New Roman"/>
                <w:sz w:val="20"/>
                <w:szCs w:val="20"/>
              </w:rPr>
              <w:t>Planificar las actividades de inducción a estudiantes egresados.</w:t>
            </w:r>
          </w:p>
          <w:p w:rsidR="00E22561" w:rsidRDefault="00E22561" w:rsidP="005E49FE">
            <w:pPr>
              <w:spacing w:after="0" w:line="240" w:lineRule="auto"/>
              <w:ind w:left="459"/>
              <w:rPr>
                <w:rFonts w:ascii="Times New Roman" w:eastAsia="Calibri" w:hAnsi="Times New Roman"/>
                <w:sz w:val="20"/>
                <w:szCs w:val="20"/>
              </w:rPr>
            </w:pPr>
          </w:p>
          <w:p w:rsidR="00E22561" w:rsidRDefault="00E22561" w:rsidP="00E22561">
            <w:pPr>
              <w:numPr>
                <w:ilvl w:val="0"/>
                <w:numId w:val="22"/>
              </w:numPr>
              <w:spacing w:after="0" w:line="240" w:lineRule="auto"/>
              <w:ind w:left="459"/>
              <w:rPr>
                <w:rFonts w:ascii="Times New Roman" w:eastAsia="Calibri" w:hAnsi="Times New Roman"/>
                <w:sz w:val="20"/>
                <w:szCs w:val="20"/>
              </w:rPr>
            </w:pPr>
            <w:r>
              <w:rPr>
                <w:rFonts w:ascii="Times New Roman" w:eastAsia="Calibri" w:hAnsi="Times New Roman"/>
                <w:sz w:val="20"/>
                <w:szCs w:val="20"/>
              </w:rPr>
              <w:t>Planificar las actividades de capacitación a profesionales autorizados.</w:t>
            </w:r>
          </w:p>
          <w:p w:rsidR="00E22561" w:rsidRDefault="00E22561" w:rsidP="005E49FE">
            <w:pPr>
              <w:spacing w:after="0" w:line="240" w:lineRule="auto"/>
              <w:rPr>
                <w:rFonts w:ascii="Times New Roman" w:eastAsia="Calibri" w:hAnsi="Times New Roman"/>
                <w:sz w:val="20"/>
                <w:szCs w:val="20"/>
              </w:rPr>
            </w:pPr>
          </w:p>
          <w:p w:rsidR="00E22561" w:rsidRPr="004F4444" w:rsidRDefault="00E22561" w:rsidP="00E22561">
            <w:pPr>
              <w:numPr>
                <w:ilvl w:val="0"/>
                <w:numId w:val="22"/>
              </w:numPr>
              <w:spacing w:after="0" w:line="240" w:lineRule="auto"/>
              <w:ind w:left="459"/>
              <w:rPr>
                <w:rFonts w:ascii="Times New Roman" w:eastAsia="Calibri" w:hAnsi="Times New Roman"/>
                <w:sz w:val="20"/>
                <w:szCs w:val="20"/>
              </w:rPr>
            </w:pPr>
            <w:r>
              <w:rPr>
                <w:rFonts w:ascii="Times New Roman" w:eastAsia="Calibri" w:hAnsi="Times New Roman"/>
                <w:sz w:val="20"/>
                <w:szCs w:val="20"/>
              </w:rPr>
              <w:t>Solicitar apoyo técnico de la Unidad Jurídica cuando esta sea requerida.</w:t>
            </w:r>
          </w:p>
        </w:tc>
        <w:tc>
          <w:tcPr>
            <w:tcW w:w="2315" w:type="dxa"/>
          </w:tcPr>
          <w:p w:rsidR="00E22561" w:rsidRDefault="00E22561" w:rsidP="00E22561">
            <w:pPr>
              <w:numPr>
                <w:ilvl w:val="0"/>
                <w:numId w:val="15"/>
              </w:numPr>
              <w:spacing w:after="0" w:line="240" w:lineRule="auto"/>
              <w:rPr>
                <w:rFonts w:ascii="Times New Roman" w:eastAsia="Calibri" w:hAnsi="Times New Roman"/>
                <w:sz w:val="20"/>
                <w:szCs w:val="20"/>
              </w:rPr>
            </w:pPr>
            <w:r>
              <w:rPr>
                <w:rFonts w:ascii="Times New Roman" w:eastAsia="Calibri" w:hAnsi="Times New Roman"/>
                <w:sz w:val="20"/>
                <w:szCs w:val="20"/>
              </w:rPr>
              <w:t>Número de actividades programadas.</w:t>
            </w:r>
          </w:p>
          <w:p w:rsidR="00E22561" w:rsidRDefault="00E22561" w:rsidP="005E49FE">
            <w:pPr>
              <w:spacing w:after="0" w:line="240" w:lineRule="auto"/>
              <w:ind w:left="720"/>
              <w:rPr>
                <w:rFonts w:ascii="Times New Roman" w:eastAsia="Calibri" w:hAnsi="Times New Roman"/>
                <w:sz w:val="20"/>
                <w:szCs w:val="20"/>
              </w:rPr>
            </w:pPr>
          </w:p>
          <w:p w:rsidR="00E22561" w:rsidRDefault="00E22561" w:rsidP="00E22561">
            <w:pPr>
              <w:numPr>
                <w:ilvl w:val="0"/>
                <w:numId w:val="15"/>
              </w:numPr>
              <w:spacing w:after="0" w:line="240" w:lineRule="auto"/>
              <w:rPr>
                <w:rFonts w:ascii="Times New Roman" w:eastAsia="Calibri" w:hAnsi="Times New Roman"/>
                <w:sz w:val="20"/>
                <w:szCs w:val="20"/>
              </w:rPr>
            </w:pPr>
            <w:r>
              <w:rPr>
                <w:rFonts w:ascii="Times New Roman" w:eastAsia="Calibri" w:hAnsi="Times New Roman"/>
                <w:sz w:val="20"/>
                <w:szCs w:val="20"/>
              </w:rPr>
              <w:t>Número de capacitaciones programadas.</w:t>
            </w:r>
          </w:p>
          <w:p w:rsidR="00E22561" w:rsidRDefault="00E22561" w:rsidP="005E49FE">
            <w:pPr>
              <w:spacing w:after="0" w:line="240" w:lineRule="auto"/>
              <w:rPr>
                <w:rFonts w:ascii="Times New Roman" w:eastAsia="Calibri" w:hAnsi="Times New Roman"/>
                <w:sz w:val="20"/>
                <w:szCs w:val="20"/>
              </w:rPr>
            </w:pPr>
          </w:p>
          <w:p w:rsidR="00E22561" w:rsidRPr="00120DB6" w:rsidRDefault="00E22561" w:rsidP="00E22561">
            <w:pPr>
              <w:numPr>
                <w:ilvl w:val="0"/>
                <w:numId w:val="15"/>
              </w:numPr>
              <w:spacing w:after="0" w:line="240" w:lineRule="auto"/>
              <w:rPr>
                <w:rFonts w:ascii="Times New Roman" w:eastAsia="Calibri" w:hAnsi="Times New Roman"/>
                <w:sz w:val="20"/>
                <w:szCs w:val="20"/>
              </w:rPr>
            </w:pPr>
            <w:r>
              <w:rPr>
                <w:rFonts w:ascii="Times New Roman" w:eastAsia="Calibri" w:hAnsi="Times New Roman"/>
                <w:sz w:val="20"/>
                <w:szCs w:val="20"/>
              </w:rPr>
              <w:t>Número de capacitaciones realizadas.</w:t>
            </w:r>
          </w:p>
        </w:tc>
        <w:tc>
          <w:tcPr>
            <w:tcW w:w="1408" w:type="dxa"/>
          </w:tcPr>
          <w:p w:rsidR="00E22561" w:rsidRDefault="00E22561" w:rsidP="00E22561">
            <w:pPr>
              <w:numPr>
                <w:ilvl w:val="0"/>
                <w:numId w:val="18"/>
              </w:numPr>
              <w:spacing w:after="0" w:line="240" w:lineRule="auto"/>
              <w:rPr>
                <w:rFonts w:ascii="Times New Roman" w:hAnsi="Times New Roman"/>
                <w:sz w:val="20"/>
                <w:szCs w:val="20"/>
              </w:rPr>
            </w:pPr>
            <w:r>
              <w:rPr>
                <w:rFonts w:ascii="Times New Roman" w:hAnsi="Times New Roman"/>
                <w:sz w:val="20"/>
                <w:szCs w:val="20"/>
              </w:rPr>
              <w:t>Presidenta.</w:t>
            </w:r>
          </w:p>
          <w:p w:rsidR="00E22561" w:rsidRDefault="00E22561" w:rsidP="00E22561">
            <w:pPr>
              <w:numPr>
                <w:ilvl w:val="0"/>
                <w:numId w:val="18"/>
              </w:numPr>
              <w:spacing w:after="0" w:line="240" w:lineRule="auto"/>
              <w:rPr>
                <w:rFonts w:ascii="Times New Roman" w:hAnsi="Times New Roman"/>
                <w:sz w:val="20"/>
                <w:szCs w:val="20"/>
              </w:rPr>
            </w:pPr>
            <w:r>
              <w:rPr>
                <w:rFonts w:ascii="Times New Roman" w:hAnsi="Times New Roman"/>
                <w:sz w:val="20"/>
                <w:szCs w:val="20"/>
              </w:rPr>
              <w:t>Secretaria.</w:t>
            </w:r>
          </w:p>
          <w:p w:rsidR="00E22561" w:rsidRDefault="00E22561" w:rsidP="00E22561">
            <w:pPr>
              <w:numPr>
                <w:ilvl w:val="0"/>
                <w:numId w:val="18"/>
              </w:numPr>
              <w:spacing w:after="0" w:line="240" w:lineRule="auto"/>
              <w:rPr>
                <w:rFonts w:ascii="Times New Roman" w:hAnsi="Times New Roman"/>
                <w:sz w:val="20"/>
                <w:szCs w:val="20"/>
              </w:rPr>
            </w:pPr>
            <w:r>
              <w:rPr>
                <w:rFonts w:ascii="Times New Roman" w:hAnsi="Times New Roman"/>
                <w:sz w:val="20"/>
                <w:szCs w:val="20"/>
              </w:rPr>
              <w:t>Jefe de Inspectores.</w:t>
            </w:r>
          </w:p>
          <w:p w:rsidR="00E22561" w:rsidRDefault="00E22561" w:rsidP="00E22561">
            <w:pPr>
              <w:numPr>
                <w:ilvl w:val="0"/>
                <w:numId w:val="18"/>
              </w:numPr>
              <w:spacing w:after="0" w:line="240" w:lineRule="auto"/>
              <w:rPr>
                <w:rFonts w:ascii="Times New Roman" w:hAnsi="Times New Roman"/>
                <w:sz w:val="20"/>
                <w:szCs w:val="20"/>
              </w:rPr>
            </w:pPr>
            <w:r w:rsidRPr="007A413E">
              <w:rPr>
                <w:rFonts w:ascii="Times New Roman" w:hAnsi="Times New Roman"/>
                <w:sz w:val="20"/>
                <w:szCs w:val="20"/>
              </w:rPr>
              <w:t>Inspectores</w:t>
            </w:r>
            <w:r>
              <w:rPr>
                <w:rFonts w:ascii="Times New Roman" w:hAnsi="Times New Roman"/>
                <w:sz w:val="20"/>
                <w:szCs w:val="20"/>
              </w:rPr>
              <w:t>.</w:t>
            </w:r>
          </w:p>
          <w:p w:rsidR="00E22561" w:rsidRPr="003A3671" w:rsidRDefault="00E22561" w:rsidP="00E22561">
            <w:pPr>
              <w:numPr>
                <w:ilvl w:val="0"/>
                <w:numId w:val="18"/>
              </w:numPr>
              <w:spacing w:after="0" w:line="240" w:lineRule="auto"/>
              <w:rPr>
                <w:rFonts w:ascii="Times New Roman" w:eastAsia="Calibri" w:hAnsi="Times New Roman"/>
                <w:sz w:val="20"/>
                <w:szCs w:val="20"/>
              </w:rPr>
            </w:pPr>
            <w:r w:rsidRPr="00E0040E">
              <w:rPr>
                <w:rFonts w:ascii="Times New Roman" w:hAnsi="Times New Roman"/>
                <w:sz w:val="20"/>
                <w:szCs w:val="20"/>
              </w:rPr>
              <w:t>Jurídico</w:t>
            </w:r>
          </w:p>
        </w:tc>
      </w:tr>
      <w:tr w:rsidR="00E22561" w:rsidRPr="003A3671" w:rsidTr="00E22561">
        <w:trPr>
          <w:trHeight w:val="3120"/>
        </w:trPr>
        <w:tc>
          <w:tcPr>
            <w:tcW w:w="363" w:type="dxa"/>
          </w:tcPr>
          <w:p w:rsidR="00E22561" w:rsidRDefault="00E22561" w:rsidP="005E49FE">
            <w:pPr>
              <w:spacing w:after="0"/>
              <w:jc w:val="both"/>
              <w:rPr>
                <w:rFonts w:ascii="Times New Roman" w:eastAsia="Calibri" w:hAnsi="Times New Roman"/>
                <w:b/>
                <w:sz w:val="20"/>
                <w:szCs w:val="20"/>
              </w:rPr>
            </w:pPr>
            <w:r>
              <w:rPr>
                <w:rFonts w:ascii="Times New Roman" w:eastAsia="Calibri" w:hAnsi="Times New Roman"/>
                <w:b/>
                <w:sz w:val="20"/>
                <w:szCs w:val="20"/>
              </w:rPr>
              <w:t xml:space="preserve">3.2 </w:t>
            </w:r>
          </w:p>
        </w:tc>
        <w:tc>
          <w:tcPr>
            <w:tcW w:w="1912" w:type="dxa"/>
          </w:tcPr>
          <w:p w:rsidR="00E22561" w:rsidRPr="00E0040E" w:rsidRDefault="00E22561" w:rsidP="005E49FE">
            <w:pPr>
              <w:spacing w:after="0"/>
              <w:jc w:val="both"/>
              <w:rPr>
                <w:rFonts w:ascii="Times New Roman" w:eastAsia="Calibri" w:hAnsi="Times New Roman"/>
                <w:sz w:val="20"/>
                <w:szCs w:val="20"/>
              </w:rPr>
            </w:pPr>
            <w:r w:rsidRPr="00E0040E">
              <w:rPr>
                <w:rFonts w:ascii="Times New Roman" w:eastAsia="Calibri" w:hAnsi="Times New Roman"/>
                <w:sz w:val="20"/>
                <w:szCs w:val="20"/>
              </w:rPr>
              <w:t>Tramitar el expediente sancionatorio.</w:t>
            </w:r>
          </w:p>
        </w:tc>
        <w:tc>
          <w:tcPr>
            <w:tcW w:w="2028" w:type="dxa"/>
          </w:tcPr>
          <w:p w:rsidR="00E22561" w:rsidRDefault="00E22561" w:rsidP="005E49FE">
            <w:pPr>
              <w:spacing w:after="0"/>
              <w:jc w:val="both"/>
              <w:rPr>
                <w:rFonts w:ascii="Times New Roman" w:eastAsia="Calibri" w:hAnsi="Times New Roman"/>
                <w:sz w:val="20"/>
                <w:szCs w:val="20"/>
              </w:rPr>
            </w:pPr>
            <w:r>
              <w:rPr>
                <w:rFonts w:ascii="Times New Roman" w:eastAsia="Calibri" w:hAnsi="Times New Roman"/>
                <w:sz w:val="20"/>
                <w:szCs w:val="20"/>
              </w:rPr>
              <w:t>Analizar y emitir resolución del 100 % de procesos administrativos sancionatorios por denuncias o avisos.</w:t>
            </w:r>
          </w:p>
        </w:tc>
        <w:tc>
          <w:tcPr>
            <w:tcW w:w="2616" w:type="dxa"/>
          </w:tcPr>
          <w:p w:rsidR="00E22561" w:rsidRPr="00E0040E" w:rsidRDefault="00E22561" w:rsidP="00E22561">
            <w:pPr>
              <w:numPr>
                <w:ilvl w:val="0"/>
                <w:numId w:val="22"/>
              </w:numPr>
              <w:tabs>
                <w:tab w:val="left" w:pos="34"/>
              </w:tabs>
              <w:spacing w:after="0" w:line="240" w:lineRule="auto"/>
              <w:ind w:left="459" w:right="175"/>
              <w:rPr>
                <w:rFonts w:ascii="Times New Roman" w:eastAsia="Calibri" w:hAnsi="Times New Roman"/>
                <w:sz w:val="20"/>
                <w:szCs w:val="20"/>
              </w:rPr>
            </w:pPr>
            <w:r w:rsidRPr="00E0040E">
              <w:rPr>
                <w:rFonts w:ascii="Times New Roman" w:eastAsia="Calibri" w:hAnsi="Times New Roman"/>
                <w:sz w:val="20"/>
                <w:szCs w:val="20"/>
              </w:rPr>
              <w:t>Recepción de la denuncia, aviso u oficio.</w:t>
            </w:r>
          </w:p>
          <w:p w:rsidR="00E22561" w:rsidRPr="00E0040E" w:rsidRDefault="00E22561" w:rsidP="005E49FE">
            <w:pPr>
              <w:pStyle w:val="Prrafodelista"/>
              <w:spacing w:after="0" w:line="240" w:lineRule="auto"/>
              <w:rPr>
                <w:rFonts w:ascii="Times New Roman" w:eastAsia="Calibri" w:hAnsi="Times New Roman"/>
                <w:sz w:val="20"/>
                <w:szCs w:val="20"/>
              </w:rPr>
            </w:pPr>
          </w:p>
          <w:p w:rsidR="00E22561" w:rsidRPr="00E0040E" w:rsidRDefault="00E22561" w:rsidP="00E22561">
            <w:pPr>
              <w:numPr>
                <w:ilvl w:val="0"/>
                <w:numId w:val="22"/>
              </w:numPr>
              <w:tabs>
                <w:tab w:val="left" w:pos="34"/>
              </w:tabs>
              <w:spacing w:after="0" w:line="240" w:lineRule="auto"/>
              <w:ind w:left="459" w:right="175"/>
              <w:rPr>
                <w:rFonts w:ascii="Times New Roman" w:eastAsia="Calibri" w:hAnsi="Times New Roman"/>
                <w:sz w:val="20"/>
                <w:szCs w:val="20"/>
              </w:rPr>
            </w:pPr>
            <w:r w:rsidRPr="00E0040E">
              <w:rPr>
                <w:rFonts w:ascii="Times New Roman" w:eastAsia="Calibri" w:hAnsi="Times New Roman"/>
                <w:sz w:val="20"/>
                <w:szCs w:val="20"/>
              </w:rPr>
              <w:t>Realizar inspección de seguimiento a denuncia, aviso u oficio.</w:t>
            </w:r>
          </w:p>
          <w:p w:rsidR="00E22561" w:rsidRPr="00E0040E" w:rsidRDefault="00E22561" w:rsidP="005E49FE">
            <w:pPr>
              <w:pStyle w:val="Prrafodelista"/>
              <w:spacing w:after="0" w:line="240" w:lineRule="auto"/>
              <w:rPr>
                <w:rFonts w:ascii="Times New Roman" w:eastAsia="Calibri" w:hAnsi="Times New Roman"/>
                <w:sz w:val="20"/>
                <w:szCs w:val="20"/>
              </w:rPr>
            </w:pPr>
          </w:p>
          <w:p w:rsidR="00E22561" w:rsidRPr="00E0040E" w:rsidRDefault="00E22561" w:rsidP="00E22561">
            <w:pPr>
              <w:numPr>
                <w:ilvl w:val="0"/>
                <w:numId w:val="15"/>
              </w:numPr>
              <w:tabs>
                <w:tab w:val="left" w:pos="459"/>
              </w:tabs>
              <w:ind w:left="459" w:right="175"/>
              <w:jc w:val="both"/>
              <w:rPr>
                <w:rFonts w:ascii="Times New Roman" w:eastAsia="Calibri" w:hAnsi="Times New Roman"/>
                <w:sz w:val="20"/>
                <w:szCs w:val="20"/>
              </w:rPr>
            </w:pPr>
            <w:r w:rsidRPr="00E0040E">
              <w:rPr>
                <w:rFonts w:ascii="Times New Roman" w:eastAsia="Calibri" w:hAnsi="Times New Roman"/>
                <w:sz w:val="20"/>
                <w:szCs w:val="20"/>
              </w:rPr>
              <w:t>Resolución de apertura de informativo o archivo de diligencias por parte de la Junta Directiva.</w:t>
            </w:r>
          </w:p>
          <w:p w:rsidR="00E22561" w:rsidRPr="00E0040E" w:rsidRDefault="00E22561" w:rsidP="00E22561">
            <w:pPr>
              <w:numPr>
                <w:ilvl w:val="0"/>
                <w:numId w:val="22"/>
              </w:numPr>
              <w:spacing w:after="0" w:line="240" w:lineRule="auto"/>
              <w:ind w:left="459"/>
              <w:rPr>
                <w:rFonts w:ascii="Times New Roman" w:eastAsia="Calibri" w:hAnsi="Times New Roman"/>
                <w:sz w:val="20"/>
                <w:szCs w:val="20"/>
              </w:rPr>
            </w:pPr>
            <w:r w:rsidRPr="00E0040E">
              <w:rPr>
                <w:rFonts w:ascii="Times New Roman" w:eastAsia="Calibri" w:hAnsi="Times New Roman"/>
                <w:sz w:val="20"/>
                <w:szCs w:val="20"/>
              </w:rPr>
              <w:t>Solicitar el apoyo técnico de la Unidad Jurídica.</w:t>
            </w:r>
          </w:p>
        </w:tc>
        <w:tc>
          <w:tcPr>
            <w:tcW w:w="2315" w:type="dxa"/>
          </w:tcPr>
          <w:p w:rsidR="00E22561" w:rsidRPr="00E0040E" w:rsidRDefault="00E22561" w:rsidP="00E22561">
            <w:pPr>
              <w:numPr>
                <w:ilvl w:val="0"/>
                <w:numId w:val="15"/>
              </w:numPr>
              <w:rPr>
                <w:rFonts w:ascii="Times New Roman" w:eastAsia="Calibri" w:hAnsi="Times New Roman"/>
                <w:sz w:val="20"/>
                <w:szCs w:val="20"/>
              </w:rPr>
            </w:pPr>
            <w:r w:rsidRPr="00E0040E">
              <w:rPr>
                <w:rFonts w:ascii="Times New Roman" w:eastAsia="Calibri" w:hAnsi="Times New Roman"/>
                <w:sz w:val="20"/>
                <w:szCs w:val="20"/>
              </w:rPr>
              <w:t>Número de trámites recibidos.</w:t>
            </w:r>
          </w:p>
          <w:p w:rsidR="00E22561" w:rsidRPr="00E0040E" w:rsidRDefault="00E22561" w:rsidP="00E22561">
            <w:pPr>
              <w:numPr>
                <w:ilvl w:val="0"/>
                <w:numId w:val="15"/>
              </w:numPr>
              <w:rPr>
                <w:rFonts w:ascii="Times New Roman" w:eastAsia="Calibri" w:hAnsi="Times New Roman"/>
                <w:sz w:val="20"/>
                <w:szCs w:val="20"/>
              </w:rPr>
            </w:pPr>
            <w:r w:rsidRPr="00E0040E">
              <w:rPr>
                <w:rFonts w:ascii="Times New Roman" w:eastAsia="Calibri" w:hAnsi="Times New Roman"/>
                <w:sz w:val="20"/>
                <w:szCs w:val="20"/>
              </w:rPr>
              <w:t>Número de inspecciones realizadas.</w:t>
            </w:r>
          </w:p>
          <w:p w:rsidR="00E22561" w:rsidRPr="00E0040E" w:rsidRDefault="00E22561" w:rsidP="00E22561">
            <w:pPr>
              <w:numPr>
                <w:ilvl w:val="0"/>
                <w:numId w:val="15"/>
              </w:numPr>
              <w:rPr>
                <w:rFonts w:ascii="Times New Roman" w:eastAsia="Calibri" w:hAnsi="Times New Roman"/>
                <w:sz w:val="20"/>
                <w:szCs w:val="20"/>
              </w:rPr>
            </w:pPr>
            <w:r w:rsidRPr="00E0040E">
              <w:rPr>
                <w:rFonts w:ascii="Times New Roman" w:eastAsia="Calibri" w:hAnsi="Times New Roman"/>
                <w:sz w:val="20"/>
                <w:szCs w:val="20"/>
              </w:rPr>
              <w:t>Número de resoluciones emitidas.</w:t>
            </w:r>
          </w:p>
          <w:p w:rsidR="00E22561" w:rsidRDefault="00E22561" w:rsidP="005E49FE">
            <w:pPr>
              <w:spacing w:after="0" w:line="240" w:lineRule="auto"/>
              <w:ind w:left="720"/>
              <w:rPr>
                <w:rFonts w:ascii="Times New Roman" w:eastAsia="Calibri" w:hAnsi="Times New Roman"/>
                <w:sz w:val="20"/>
                <w:szCs w:val="20"/>
              </w:rPr>
            </w:pPr>
          </w:p>
        </w:tc>
        <w:tc>
          <w:tcPr>
            <w:tcW w:w="1408" w:type="dxa"/>
          </w:tcPr>
          <w:p w:rsidR="00E22561" w:rsidRPr="00E0040E" w:rsidRDefault="00E22561" w:rsidP="00E22561">
            <w:pPr>
              <w:numPr>
                <w:ilvl w:val="0"/>
                <w:numId w:val="18"/>
              </w:numPr>
              <w:spacing w:after="0" w:line="240" w:lineRule="auto"/>
              <w:rPr>
                <w:rFonts w:ascii="Times New Roman" w:hAnsi="Times New Roman"/>
                <w:sz w:val="20"/>
                <w:szCs w:val="20"/>
              </w:rPr>
            </w:pPr>
            <w:r w:rsidRPr="00E0040E">
              <w:rPr>
                <w:rFonts w:ascii="Times New Roman" w:hAnsi="Times New Roman"/>
                <w:sz w:val="20"/>
                <w:szCs w:val="20"/>
              </w:rPr>
              <w:t>Presidenta.</w:t>
            </w:r>
          </w:p>
          <w:p w:rsidR="00E22561" w:rsidRPr="00E0040E" w:rsidRDefault="00E22561" w:rsidP="00E22561">
            <w:pPr>
              <w:numPr>
                <w:ilvl w:val="0"/>
                <w:numId w:val="18"/>
              </w:numPr>
              <w:spacing w:after="0" w:line="240" w:lineRule="auto"/>
              <w:rPr>
                <w:rFonts w:ascii="Times New Roman" w:hAnsi="Times New Roman"/>
                <w:sz w:val="20"/>
                <w:szCs w:val="20"/>
              </w:rPr>
            </w:pPr>
            <w:r w:rsidRPr="00E0040E">
              <w:rPr>
                <w:rFonts w:ascii="Times New Roman" w:hAnsi="Times New Roman"/>
                <w:sz w:val="20"/>
                <w:szCs w:val="20"/>
              </w:rPr>
              <w:t>Secretaria.</w:t>
            </w:r>
          </w:p>
          <w:p w:rsidR="00E22561" w:rsidRPr="00E0040E" w:rsidRDefault="00E22561" w:rsidP="00E22561">
            <w:pPr>
              <w:numPr>
                <w:ilvl w:val="0"/>
                <w:numId w:val="18"/>
              </w:numPr>
              <w:spacing w:after="0" w:line="240" w:lineRule="auto"/>
              <w:rPr>
                <w:rFonts w:ascii="Times New Roman" w:hAnsi="Times New Roman"/>
                <w:sz w:val="20"/>
                <w:szCs w:val="20"/>
              </w:rPr>
            </w:pPr>
            <w:r w:rsidRPr="00E0040E">
              <w:rPr>
                <w:rFonts w:ascii="Times New Roman" w:hAnsi="Times New Roman"/>
                <w:sz w:val="20"/>
                <w:szCs w:val="20"/>
              </w:rPr>
              <w:t>Jefe de Inspectores.</w:t>
            </w:r>
          </w:p>
          <w:p w:rsidR="00E22561" w:rsidRPr="00E0040E" w:rsidRDefault="00E22561" w:rsidP="00E22561">
            <w:pPr>
              <w:numPr>
                <w:ilvl w:val="0"/>
                <w:numId w:val="18"/>
              </w:numPr>
              <w:spacing w:after="0" w:line="240" w:lineRule="auto"/>
              <w:rPr>
                <w:rFonts w:ascii="Times New Roman" w:hAnsi="Times New Roman"/>
                <w:sz w:val="20"/>
                <w:szCs w:val="20"/>
              </w:rPr>
            </w:pPr>
            <w:r w:rsidRPr="00E0040E">
              <w:rPr>
                <w:rFonts w:ascii="Times New Roman" w:hAnsi="Times New Roman"/>
                <w:sz w:val="20"/>
                <w:szCs w:val="20"/>
              </w:rPr>
              <w:t>Inspectores.</w:t>
            </w:r>
          </w:p>
          <w:p w:rsidR="00E22561" w:rsidRPr="00E0040E" w:rsidRDefault="00E22561" w:rsidP="00E22561">
            <w:pPr>
              <w:numPr>
                <w:ilvl w:val="0"/>
                <w:numId w:val="18"/>
              </w:numPr>
              <w:spacing w:after="0" w:line="240" w:lineRule="auto"/>
              <w:rPr>
                <w:rFonts w:ascii="Times New Roman" w:hAnsi="Times New Roman"/>
                <w:sz w:val="20"/>
                <w:szCs w:val="20"/>
              </w:rPr>
            </w:pPr>
            <w:r w:rsidRPr="00E0040E">
              <w:rPr>
                <w:rFonts w:ascii="Times New Roman" w:hAnsi="Times New Roman"/>
                <w:sz w:val="20"/>
                <w:szCs w:val="20"/>
              </w:rPr>
              <w:t>Jurídico</w:t>
            </w:r>
          </w:p>
          <w:p w:rsidR="00E22561" w:rsidRDefault="00E22561" w:rsidP="005E49FE">
            <w:pPr>
              <w:spacing w:after="0" w:line="240" w:lineRule="auto"/>
              <w:ind w:left="720"/>
              <w:rPr>
                <w:rFonts w:ascii="Times New Roman" w:hAnsi="Times New Roman"/>
                <w:sz w:val="20"/>
                <w:szCs w:val="20"/>
              </w:rPr>
            </w:pPr>
          </w:p>
        </w:tc>
      </w:tr>
    </w:tbl>
    <w:p w:rsidR="00E22561" w:rsidRDefault="00E22561" w:rsidP="00E22561">
      <w:pPr>
        <w:jc w:val="center"/>
        <w:rPr>
          <w:b/>
          <w:sz w:val="24"/>
          <w:szCs w:val="24"/>
        </w:rPr>
      </w:pPr>
    </w:p>
    <w:p w:rsidR="00E22561" w:rsidRDefault="00E22561" w:rsidP="00E22561">
      <w:pPr>
        <w:jc w:val="center"/>
        <w:rPr>
          <w:b/>
          <w:sz w:val="24"/>
          <w:szCs w:val="24"/>
        </w:rPr>
      </w:pPr>
    </w:p>
    <w:p w:rsidR="00E22561" w:rsidRDefault="00E22561" w:rsidP="00E22561">
      <w:pPr>
        <w:jc w:val="center"/>
        <w:rPr>
          <w:b/>
          <w:sz w:val="24"/>
          <w:szCs w:val="24"/>
        </w:rPr>
      </w:pPr>
    </w:p>
    <w:p w:rsidR="00E22561" w:rsidRDefault="00E22561" w:rsidP="00E22561">
      <w:pPr>
        <w:jc w:val="center"/>
        <w:rPr>
          <w:b/>
          <w:sz w:val="24"/>
          <w:szCs w:val="24"/>
        </w:rPr>
      </w:pPr>
    </w:p>
    <w:p w:rsidR="00E22561" w:rsidRDefault="00E22561" w:rsidP="00E22561">
      <w:pPr>
        <w:jc w:val="center"/>
        <w:rPr>
          <w:b/>
          <w:sz w:val="24"/>
          <w:szCs w:val="24"/>
        </w:rPr>
      </w:pPr>
    </w:p>
    <w:p w:rsidR="00E22561" w:rsidRDefault="00E22561" w:rsidP="00E22561">
      <w:pPr>
        <w:rPr>
          <w:b/>
          <w:sz w:val="24"/>
          <w:szCs w:val="24"/>
        </w:rPr>
      </w:pPr>
    </w:p>
    <w:p w:rsidR="00E22561" w:rsidRPr="00BE6430" w:rsidRDefault="00E22561" w:rsidP="00E22561">
      <w:pPr>
        <w:rPr>
          <w:rFonts w:ascii="Book Antiqua" w:hAnsi="Book Antiqua"/>
          <w:b/>
          <w:color w:val="000000"/>
          <w:sz w:val="28"/>
          <w:szCs w:val="28"/>
        </w:rPr>
      </w:pPr>
      <w:r w:rsidRPr="00BE6430">
        <w:rPr>
          <w:rFonts w:ascii="Book Antiqua" w:hAnsi="Book Antiqua"/>
          <w:b/>
          <w:color w:val="000000"/>
          <w:sz w:val="28"/>
          <w:szCs w:val="28"/>
        </w:rPr>
        <w:lastRenderedPageBreak/>
        <w:t>UNIDAD: Junta de Vigilancia de la Profesión Médica.</w:t>
      </w:r>
    </w:p>
    <w:p w:rsidR="00E22561" w:rsidRPr="00E22561" w:rsidRDefault="00E22561" w:rsidP="00E22561">
      <w:pPr>
        <w:spacing w:after="0"/>
        <w:jc w:val="both"/>
        <w:rPr>
          <w:rFonts w:ascii="Book Antiqua" w:hAnsi="Book Antiqua"/>
          <w:b/>
          <w:color w:val="000000"/>
          <w:sz w:val="28"/>
          <w:szCs w:val="28"/>
        </w:rPr>
      </w:pPr>
      <w:r>
        <w:rPr>
          <w:rFonts w:ascii="Book Antiqua" w:hAnsi="Book Antiqua"/>
          <w:b/>
          <w:color w:val="000000"/>
          <w:sz w:val="28"/>
          <w:szCs w:val="28"/>
        </w:rPr>
        <w:t>SUB</w:t>
      </w:r>
      <w:r w:rsidRPr="00BE6430">
        <w:rPr>
          <w:rFonts w:ascii="Book Antiqua" w:hAnsi="Book Antiqua"/>
          <w:b/>
          <w:color w:val="000000"/>
          <w:sz w:val="28"/>
          <w:szCs w:val="28"/>
        </w:rPr>
        <w:t>PROGRAMA 4: Educación Continua dirigida a</w:t>
      </w:r>
      <w:r>
        <w:rPr>
          <w:rFonts w:ascii="Book Antiqua" w:hAnsi="Book Antiqua"/>
          <w:b/>
          <w:color w:val="000000"/>
          <w:sz w:val="28"/>
          <w:szCs w:val="28"/>
        </w:rPr>
        <w:t xml:space="preserve"> los profesionales de la salud:</w:t>
      </w:r>
    </w:p>
    <w:tbl>
      <w:tblPr>
        <w:tblpPr w:leftFromText="141" w:rightFromText="141" w:vertAnchor="text" w:horzAnchor="page" w:tblpX="778" w:tblpY="296"/>
        <w:tblW w:w="10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
        <w:gridCol w:w="1823"/>
        <w:gridCol w:w="1741"/>
        <w:gridCol w:w="2687"/>
        <w:gridCol w:w="2207"/>
        <w:gridCol w:w="1343"/>
      </w:tblGrid>
      <w:tr w:rsidR="00E22561" w:rsidRPr="003A3671" w:rsidTr="00E22561">
        <w:trPr>
          <w:trHeight w:val="613"/>
        </w:trPr>
        <w:tc>
          <w:tcPr>
            <w:tcW w:w="346" w:type="dxa"/>
            <w:shd w:val="clear" w:color="auto" w:fill="C6D9F1"/>
          </w:tcPr>
          <w:p w:rsidR="00E22561" w:rsidRDefault="00E22561" w:rsidP="005E49FE">
            <w:pPr>
              <w:spacing w:after="0"/>
              <w:jc w:val="both"/>
              <w:rPr>
                <w:rFonts w:ascii="Times New Roman" w:eastAsia="Calibri" w:hAnsi="Times New Roman"/>
                <w:b/>
                <w:sz w:val="20"/>
                <w:szCs w:val="20"/>
              </w:rPr>
            </w:pPr>
          </w:p>
        </w:tc>
        <w:tc>
          <w:tcPr>
            <w:tcW w:w="1823" w:type="dxa"/>
            <w:shd w:val="clear" w:color="auto" w:fill="C6D9F1"/>
          </w:tcPr>
          <w:p w:rsidR="00E22561" w:rsidRPr="00042427" w:rsidRDefault="00E22561" w:rsidP="005E49FE">
            <w:pPr>
              <w:spacing w:after="0" w:line="240" w:lineRule="auto"/>
              <w:jc w:val="center"/>
              <w:rPr>
                <w:rFonts w:eastAsia="Calibri"/>
                <w:b/>
                <w:sz w:val="24"/>
                <w:szCs w:val="24"/>
                <w:u w:val="single"/>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OBJETIVOS</w:t>
            </w:r>
          </w:p>
        </w:tc>
        <w:tc>
          <w:tcPr>
            <w:tcW w:w="1741" w:type="dxa"/>
            <w:shd w:val="clear" w:color="auto" w:fill="C6D9F1"/>
          </w:tcPr>
          <w:p w:rsidR="00E22561" w:rsidRPr="00042427" w:rsidRDefault="00E22561" w:rsidP="005E49FE">
            <w:pPr>
              <w:spacing w:after="0" w:line="240" w:lineRule="auto"/>
              <w:jc w:val="center"/>
              <w:rPr>
                <w:rFonts w:eastAsia="Calibri"/>
                <w:b/>
                <w:sz w:val="24"/>
                <w:szCs w:val="24"/>
                <w:u w:val="single"/>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METAS</w:t>
            </w:r>
          </w:p>
        </w:tc>
        <w:tc>
          <w:tcPr>
            <w:tcW w:w="2687" w:type="dxa"/>
            <w:shd w:val="clear" w:color="auto" w:fill="C6D9F1"/>
          </w:tcPr>
          <w:p w:rsidR="00E22561" w:rsidRPr="00042427" w:rsidRDefault="00E22561" w:rsidP="005E49FE">
            <w:pPr>
              <w:spacing w:after="0" w:line="240" w:lineRule="auto"/>
              <w:jc w:val="center"/>
              <w:rPr>
                <w:rFonts w:eastAsia="Calibri"/>
                <w:b/>
                <w:sz w:val="24"/>
                <w:szCs w:val="24"/>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ACTIVIDADES</w:t>
            </w:r>
          </w:p>
        </w:tc>
        <w:tc>
          <w:tcPr>
            <w:tcW w:w="2207" w:type="dxa"/>
            <w:shd w:val="clear" w:color="auto" w:fill="C6D9F1"/>
          </w:tcPr>
          <w:p w:rsidR="00E22561" w:rsidRPr="00042427" w:rsidRDefault="00E22561" w:rsidP="005E49FE">
            <w:pPr>
              <w:spacing w:after="0" w:line="240" w:lineRule="auto"/>
              <w:jc w:val="center"/>
              <w:rPr>
                <w:rFonts w:eastAsia="Calibri"/>
                <w:b/>
                <w:sz w:val="24"/>
                <w:szCs w:val="24"/>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INDICADORES</w:t>
            </w:r>
          </w:p>
        </w:tc>
        <w:tc>
          <w:tcPr>
            <w:tcW w:w="1343" w:type="dxa"/>
            <w:shd w:val="clear" w:color="auto" w:fill="C6D9F1"/>
          </w:tcPr>
          <w:p w:rsidR="00E22561" w:rsidRPr="00042427" w:rsidRDefault="00E22561" w:rsidP="005E49FE">
            <w:pPr>
              <w:spacing w:after="0" w:line="240" w:lineRule="auto"/>
              <w:jc w:val="center"/>
              <w:rPr>
                <w:rFonts w:eastAsia="Calibri"/>
                <w:b/>
                <w:sz w:val="24"/>
                <w:szCs w:val="24"/>
                <w:u w:val="single"/>
              </w:rPr>
            </w:pPr>
          </w:p>
          <w:p w:rsidR="00E22561" w:rsidRPr="00042427" w:rsidRDefault="00E22561" w:rsidP="005E49FE">
            <w:pPr>
              <w:spacing w:after="0" w:line="240" w:lineRule="auto"/>
              <w:jc w:val="center"/>
              <w:rPr>
                <w:rFonts w:eastAsia="Calibri"/>
                <w:b/>
                <w:sz w:val="24"/>
                <w:szCs w:val="24"/>
              </w:rPr>
            </w:pPr>
            <w:r w:rsidRPr="00042427">
              <w:rPr>
                <w:rFonts w:eastAsia="Calibri"/>
                <w:b/>
                <w:sz w:val="24"/>
                <w:szCs w:val="24"/>
              </w:rPr>
              <w:t>RESPONSABLE</w:t>
            </w:r>
          </w:p>
        </w:tc>
      </w:tr>
      <w:tr w:rsidR="00E22561" w:rsidRPr="003A3671" w:rsidTr="00E22561">
        <w:trPr>
          <w:trHeight w:val="2926"/>
        </w:trPr>
        <w:tc>
          <w:tcPr>
            <w:tcW w:w="346" w:type="dxa"/>
          </w:tcPr>
          <w:p w:rsidR="00E22561" w:rsidRPr="00DA3CED" w:rsidRDefault="00E22561" w:rsidP="005E49FE">
            <w:pPr>
              <w:spacing w:after="0"/>
              <w:jc w:val="both"/>
              <w:rPr>
                <w:rFonts w:ascii="Times New Roman" w:eastAsia="Calibri" w:hAnsi="Times New Roman"/>
                <w:b/>
                <w:sz w:val="20"/>
                <w:szCs w:val="20"/>
              </w:rPr>
            </w:pPr>
            <w:r>
              <w:rPr>
                <w:rFonts w:ascii="Times New Roman" w:eastAsia="Calibri" w:hAnsi="Times New Roman"/>
                <w:b/>
                <w:sz w:val="20"/>
                <w:szCs w:val="20"/>
              </w:rPr>
              <w:t>4.1</w:t>
            </w:r>
          </w:p>
        </w:tc>
        <w:tc>
          <w:tcPr>
            <w:tcW w:w="1823" w:type="dxa"/>
          </w:tcPr>
          <w:p w:rsidR="00E22561" w:rsidRPr="00E0040E" w:rsidRDefault="00E22561" w:rsidP="005E49FE">
            <w:pPr>
              <w:spacing w:after="0"/>
              <w:jc w:val="both"/>
              <w:rPr>
                <w:rFonts w:ascii="Times New Roman" w:eastAsia="Calibri" w:hAnsi="Times New Roman"/>
                <w:color w:val="FF0000"/>
                <w:sz w:val="20"/>
                <w:szCs w:val="20"/>
              </w:rPr>
            </w:pPr>
            <w:r>
              <w:rPr>
                <w:rFonts w:ascii="Times New Roman" w:eastAsia="Calibri" w:hAnsi="Times New Roman"/>
                <w:sz w:val="20"/>
                <w:szCs w:val="20"/>
              </w:rPr>
              <w:t>Informar sobre la responsabilidad profesional durante el ejercicio de la profesión a los estudiantes egresados de las profesiones de la salud.</w:t>
            </w:r>
          </w:p>
        </w:tc>
        <w:tc>
          <w:tcPr>
            <w:tcW w:w="1741" w:type="dxa"/>
          </w:tcPr>
          <w:p w:rsidR="00E22561" w:rsidRDefault="00E22561" w:rsidP="005E49FE">
            <w:pPr>
              <w:spacing w:after="0"/>
              <w:jc w:val="both"/>
              <w:rPr>
                <w:rFonts w:ascii="Times New Roman" w:eastAsia="Calibri" w:hAnsi="Times New Roman"/>
                <w:sz w:val="20"/>
                <w:szCs w:val="20"/>
              </w:rPr>
            </w:pPr>
          </w:p>
          <w:p w:rsidR="00E22561" w:rsidRPr="003A3671" w:rsidRDefault="00E22561" w:rsidP="005E49FE">
            <w:pPr>
              <w:spacing w:after="0"/>
              <w:jc w:val="both"/>
              <w:rPr>
                <w:rFonts w:ascii="Times New Roman" w:eastAsia="Calibri" w:hAnsi="Times New Roman"/>
                <w:sz w:val="20"/>
                <w:szCs w:val="20"/>
              </w:rPr>
            </w:pPr>
            <w:r>
              <w:rPr>
                <w:rFonts w:ascii="Times New Roman" w:eastAsia="Calibri" w:hAnsi="Times New Roman"/>
                <w:sz w:val="20"/>
                <w:szCs w:val="20"/>
              </w:rPr>
              <w:t>Planificar, preparar y planificar actividades de inducción.</w:t>
            </w:r>
          </w:p>
        </w:tc>
        <w:tc>
          <w:tcPr>
            <w:tcW w:w="2687" w:type="dxa"/>
          </w:tcPr>
          <w:p w:rsidR="00E22561" w:rsidRDefault="00E22561" w:rsidP="00E22561">
            <w:pPr>
              <w:numPr>
                <w:ilvl w:val="0"/>
                <w:numId w:val="22"/>
              </w:numPr>
              <w:spacing w:after="0" w:line="240" w:lineRule="auto"/>
              <w:ind w:left="318"/>
              <w:rPr>
                <w:rFonts w:ascii="Times New Roman" w:eastAsia="Calibri" w:hAnsi="Times New Roman"/>
                <w:sz w:val="20"/>
                <w:szCs w:val="20"/>
              </w:rPr>
            </w:pPr>
            <w:r>
              <w:rPr>
                <w:rFonts w:ascii="Times New Roman" w:eastAsia="Calibri" w:hAnsi="Times New Roman"/>
                <w:sz w:val="20"/>
                <w:szCs w:val="20"/>
              </w:rPr>
              <w:t>Planificar las actividades de inducción a estudiantes egresados.</w:t>
            </w:r>
          </w:p>
          <w:p w:rsidR="00E22561" w:rsidRDefault="00E22561" w:rsidP="005E49FE">
            <w:pPr>
              <w:spacing w:after="0" w:line="240" w:lineRule="auto"/>
              <w:ind w:left="318"/>
              <w:rPr>
                <w:rFonts w:ascii="Times New Roman" w:eastAsia="Calibri" w:hAnsi="Times New Roman"/>
                <w:sz w:val="20"/>
                <w:szCs w:val="20"/>
              </w:rPr>
            </w:pPr>
          </w:p>
          <w:p w:rsidR="00E22561" w:rsidRDefault="00E22561" w:rsidP="00E22561">
            <w:pPr>
              <w:numPr>
                <w:ilvl w:val="0"/>
                <w:numId w:val="22"/>
              </w:numPr>
              <w:tabs>
                <w:tab w:val="left" w:pos="34"/>
                <w:tab w:val="left" w:pos="318"/>
              </w:tabs>
              <w:ind w:left="318" w:right="175"/>
              <w:rPr>
                <w:rFonts w:ascii="Times New Roman" w:eastAsia="Calibri" w:hAnsi="Times New Roman"/>
                <w:sz w:val="20"/>
                <w:szCs w:val="20"/>
              </w:rPr>
            </w:pPr>
            <w:r>
              <w:rPr>
                <w:rFonts w:ascii="Times New Roman" w:eastAsia="Calibri" w:hAnsi="Times New Roman"/>
                <w:sz w:val="20"/>
                <w:szCs w:val="20"/>
              </w:rPr>
              <w:t>Desarrollo de la actividad de inducción.</w:t>
            </w:r>
          </w:p>
          <w:p w:rsidR="00E22561" w:rsidRDefault="00E22561" w:rsidP="00E22561">
            <w:pPr>
              <w:numPr>
                <w:ilvl w:val="0"/>
                <w:numId w:val="22"/>
              </w:numPr>
              <w:tabs>
                <w:tab w:val="left" w:pos="34"/>
                <w:tab w:val="left" w:pos="318"/>
              </w:tabs>
              <w:ind w:left="318" w:right="175"/>
              <w:rPr>
                <w:rFonts w:ascii="Times New Roman" w:eastAsia="Calibri" w:hAnsi="Times New Roman"/>
                <w:sz w:val="20"/>
                <w:szCs w:val="20"/>
              </w:rPr>
            </w:pPr>
            <w:r>
              <w:rPr>
                <w:rFonts w:ascii="Times New Roman" w:eastAsia="Calibri" w:hAnsi="Times New Roman"/>
                <w:sz w:val="20"/>
                <w:szCs w:val="20"/>
              </w:rPr>
              <w:t>Reuniones de coordinación y seguimiento con UEPS.</w:t>
            </w:r>
          </w:p>
          <w:p w:rsidR="00E22561" w:rsidRPr="004F4444" w:rsidRDefault="00E22561" w:rsidP="00E22561">
            <w:pPr>
              <w:numPr>
                <w:ilvl w:val="0"/>
                <w:numId w:val="22"/>
              </w:numPr>
              <w:tabs>
                <w:tab w:val="left" w:pos="34"/>
                <w:tab w:val="left" w:pos="318"/>
              </w:tabs>
              <w:ind w:left="318" w:right="175"/>
              <w:rPr>
                <w:rFonts w:ascii="Times New Roman" w:eastAsia="Calibri" w:hAnsi="Times New Roman"/>
                <w:sz w:val="20"/>
                <w:szCs w:val="20"/>
              </w:rPr>
            </w:pPr>
            <w:r>
              <w:rPr>
                <w:rFonts w:ascii="Times New Roman" w:eastAsia="Calibri" w:hAnsi="Times New Roman"/>
                <w:sz w:val="20"/>
                <w:szCs w:val="20"/>
              </w:rPr>
              <w:t>Reuniones de Coordinación con asociaciones e instituciones afines</w:t>
            </w:r>
          </w:p>
        </w:tc>
        <w:tc>
          <w:tcPr>
            <w:tcW w:w="2207" w:type="dxa"/>
          </w:tcPr>
          <w:p w:rsidR="00E22561" w:rsidRDefault="00E22561" w:rsidP="00E22561">
            <w:pPr>
              <w:numPr>
                <w:ilvl w:val="0"/>
                <w:numId w:val="15"/>
              </w:numPr>
              <w:spacing w:after="0" w:line="240" w:lineRule="auto"/>
              <w:rPr>
                <w:rFonts w:ascii="Times New Roman" w:eastAsia="Calibri" w:hAnsi="Times New Roman"/>
                <w:sz w:val="20"/>
                <w:szCs w:val="20"/>
              </w:rPr>
            </w:pPr>
            <w:r>
              <w:rPr>
                <w:rFonts w:ascii="Times New Roman" w:eastAsia="Calibri" w:hAnsi="Times New Roman"/>
                <w:sz w:val="20"/>
                <w:szCs w:val="20"/>
              </w:rPr>
              <w:t>Número de actividades planificadas</w:t>
            </w:r>
          </w:p>
          <w:p w:rsidR="00E22561" w:rsidRDefault="00E22561" w:rsidP="005E49FE">
            <w:pPr>
              <w:spacing w:after="0" w:line="240" w:lineRule="auto"/>
              <w:ind w:left="720"/>
              <w:rPr>
                <w:rFonts w:ascii="Times New Roman" w:eastAsia="Calibri" w:hAnsi="Times New Roman"/>
                <w:sz w:val="20"/>
                <w:szCs w:val="20"/>
              </w:rPr>
            </w:pPr>
          </w:p>
          <w:p w:rsidR="00E22561" w:rsidRDefault="00E22561" w:rsidP="00E22561">
            <w:pPr>
              <w:numPr>
                <w:ilvl w:val="0"/>
                <w:numId w:val="15"/>
              </w:numPr>
              <w:spacing w:after="0" w:line="240" w:lineRule="auto"/>
              <w:rPr>
                <w:rFonts w:ascii="Times New Roman" w:eastAsia="Calibri" w:hAnsi="Times New Roman"/>
                <w:sz w:val="20"/>
                <w:szCs w:val="20"/>
              </w:rPr>
            </w:pPr>
            <w:r>
              <w:rPr>
                <w:rFonts w:ascii="Times New Roman" w:eastAsia="Calibri" w:hAnsi="Times New Roman"/>
                <w:sz w:val="20"/>
                <w:szCs w:val="20"/>
              </w:rPr>
              <w:t>Número de actividades realizadas</w:t>
            </w:r>
          </w:p>
          <w:p w:rsidR="00E22561" w:rsidRDefault="00E22561" w:rsidP="005E49FE">
            <w:pPr>
              <w:spacing w:after="0" w:line="240" w:lineRule="auto"/>
              <w:rPr>
                <w:rFonts w:ascii="Times New Roman" w:eastAsia="Calibri" w:hAnsi="Times New Roman"/>
                <w:sz w:val="20"/>
                <w:szCs w:val="20"/>
              </w:rPr>
            </w:pPr>
          </w:p>
          <w:p w:rsidR="00E22561" w:rsidRDefault="00E22561" w:rsidP="00E22561">
            <w:pPr>
              <w:numPr>
                <w:ilvl w:val="0"/>
                <w:numId w:val="15"/>
              </w:numPr>
              <w:spacing w:after="0" w:line="240" w:lineRule="auto"/>
              <w:rPr>
                <w:rFonts w:ascii="Times New Roman" w:eastAsia="Calibri" w:hAnsi="Times New Roman"/>
                <w:sz w:val="20"/>
                <w:szCs w:val="20"/>
              </w:rPr>
            </w:pPr>
            <w:r>
              <w:rPr>
                <w:rFonts w:ascii="Times New Roman" w:eastAsia="Calibri" w:hAnsi="Times New Roman"/>
                <w:sz w:val="20"/>
                <w:szCs w:val="20"/>
              </w:rPr>
              <w:t>Número de reuniones de coordinación.</w:t>
            </w:r>
          </w:p>
          <w:p w:rsidR="00E22561" w:rsidRPr="00120DB6" w:rsidRDefault="00E22561" w:rsidP="005E49FE">
            <w:pPr>
              <w:spacing w:after="0" w:line="240" w:lineRule="auto"/>
              <w:rPr>
                <w:rFonts w:ascii="Times New Roman" w:eastAsia="Calibri" w:hAnsi="Times New Roman"/>
                <w:sz w:val="20"/>
                <w:szCs w:val="20"/>
              </w:rPr>
            </w:pPr>
          </w:p>
          <w:p w:rsidR="00E22561" w:rsidRPr="00120DB6" w:rsidRDefault="00E22561" w:rsidP="00E22561">
            <w:pPr>
              <w:numPr>
                <w:ilvl w:val="0"/>
                <w:numId w:val="15"/>
              </w:numPr>
              <w:rPr>
                <w:rFonts w:ascii="Times New Roman" w:eastAsia="Calibri" w:hAnsi="Times New Roman"/>
                <w:sz w:val="20"/>
                <w:szCs w:val="20"/>
              </w:rPr>
            </w:pPr>
            <w:r w:rsidRPr="000779D1">
              <w:rPr>
                <w:rFonts w:ascii="Times New Roman" w:eastAsia="Calibri" w:hAnsi="Times New Roman"/>
                <w:sz w:val="20"/>
                <w:szCs w:val="20"/>
              </w:rPr>
              <w:t>Número de reuniones de coordinación</w:t>
            </w:r>
            <w:r>
              <w:rPr>
                <w:rFonts w:ascii="Times New Roman" w:eastAsia="Calibri" w:hAnsi="Times New Roman"/>
                <w:sz w:val="20"/>
                <w:szCs w:val="20"/>
              </w:rPr>
              <w:t>.</w:t>
            </w:r>
          </w:p>
        </w:tc>
        <w:tc>
          <w:tcPr>
            <w:tcW w:w="1343" w:type="dxa"/>
          </w:tcPr>
          <w:p w:rsidR="00E22561" w:rsidRDefault="00E22561" w:rsidP="00E22561">
            <w:pPr>
              <w:numPr>
                <w:ilvl w:val="0"/>
                <w:numId w:val="18"/>
              </w:numPr>
              <w:spacing w:after="0" w:line="240" w:lineRule="auto"/>
              <w:rPr>
                <w:rFonts w:ascii="Times New Roman" w:hAnsi="Times New Roman"/>
                <w:sz w:val="20"/>
                <w:szCs w:val="20"/>
              </w:rPr>
            </w:pPr>
            <w:r>
              <w:rPr>
                <w:rFonts w:ascii="Times New Roman" w:hAnsi="Times New Roman"/>
                <w:sz w:val="20"/>
                <w:szCs w:val="20"/>
              </w:rPr>
              <w:t>Presidenta.</w:t>
            </w:r>
          </w:p>
          <w:p w:rsidR="00E22561" w:rsidRDefault="00E22561" w:rsidP="00E22561">
            <w:pPr>
              <w:numPr>
                <w:ilvl w:val="0"/>
                <w:numId w:val="18"/>
              </w:numPr>
              <w:spacing w:after="0" w:line="240" w:lineRule="auto"/>
              <w:rPr>
                <w:rFonts w:ascii="Times New Roman" w:hAnsi="Times New Roman"/>
                <w:sz w:val="20"/>
                <w:szCs w:val="20"/>
              </w:rPr>
            </w:pPr>
            <w:r>
              <w:rPr>
                <w:rFonts w:ascii="Times New Roman" w:hAnsi="Times New Roman"/>
                <w:sz w:val="20"/>
                <w:szCs w:val="20"/>
              </w:rPr>
              <w:t>Secretaria.</w:t>
            </w:r>
          </w:p>
          <w:p w:rsidR="00E22561" w:rsidRDefault="00E22561" w:rsidP="00E22561">
            <w:pPr>
              <w:numPr>
                <w:ilvl w:val="0"/>
                <w:numId w:val="18"/>
              </w:numPr>
              <w:spacing w:after="0" w:line="240" w:lineRule="auto"/>
              <w:rPr>
                <w:rFonts w:ascii="Times New Roman" w:hAnsi="Times New Roman"/>
                <w:sz w:val="20"/>
                <w:szCs w:val="20"/>
              </w:rPr>
            </w:pPr>
            <w:r>
              <w:rPr>
                <w:rFonts w:ascii="Times New Roman" w:hAnsi="Times New Roman"/>
                <w:sz w:val="20"/>
                <w:szCs w:val="20"/>
              </w:rPr>
              <w:t>Jefe de Inspectores.</w:t>
            </w:r>
          </w:p>
          <w:p w:rsidR="00E22561" w:rsidRDefault="00E22561" w:rsidP="00E22561">
            <w:pPr>
              <w:numPr>
                <w:ilvl w:val="0"/>
                <w:numId w:val="18"/>
              </w:numPr>
              <w:spacing w:after="0" w:line="240" w:lineRule="auto"/>
              <w:rPr>
                <w:rFonts w:ascii="Times New Roman" w:hAnsi="Times New Roman"/>
                <w:sz w:val="20"/>
                <w:szCs w:val="20"/>
              </w:rPr>
            </w:pPr>
            <w:r w:rsidRPr="007A413E">
              <w:rPr>
                <w:rFonts w:ascii="Times New Roman" w:hAnsi="Times New Roman"/>
                <w:sz w:val="20"/>
                <w:szCs w:val="20"/>
              </w:rPr>
              <w:t>Inspectores</w:t>
            </w:r>
            <w:r>
              <w:rPr>
                <w:rFonts w:ascii="Times New Roman" w:hAnsi="Times New Roman"/>
                <w:sz w:val="20"/>
                <w:szCs w:val="20"/>
              </w:rPr>
              <w:t>.</w:t>
            </w:r>
          </w:p>
          <w:p w:rsidR="00E22561" w:rsidRPr="007A413E" w:rsidRDefault="00E22561" w:rsidP="00E22561">
            <w:pPr>
              <w:numPr>
                <w:ilvl w:val="0"/>
                <w:numId w:val="18"/>
              </w:numPr>
              <w:spacing w:after="0" w:line="240" w:lineRule="auto"/>
              <w:rPr>
                <w:rFonts w:ascii="Times New Roman" w:hAnsi="Times New Roman"/>
                <w:sz w:val="20"/>
                <w:szCs w:val="20"/>
              </w:rPr>
            </w:pPr>
            <w:r>
              <w:rPr>
                <w:rFonts w:ascii="Times New Roman" w:hAnsi="Times New Roman"/>
                <w:sz w:val="20"/>
                <w:szCs w:val="20"/>
              </w:rPr>
              <w:t>Jurídico</w:t>
            </w:r>
          </w:p>
          <w:p w:rsidR="00E22561" w:rsidRDefault="00E22561" w:rsidP="005E49FE">
            <w:pPr>
              <w:spacing w:after="0" w:line="240" w:lineRule="auto"/>
              <w:ind w:left="720"/>
              <w:rPr>
                <w:rFonts w:ascii="Times New Roman" w:eastAsia="Calibri" w:hAnsi="Times New Roman"/>
                <w:sz w:val="20"/>
                <w:szCs w:val="20"/>
              </w:rPr>
            </w:pPr>
          </w:p>
          <w:p w:rsidR="00E22561" w:rsidRDefault="00E22561" w:rsidP="005E49FE">
            <w:pPr>
              <w:spacing w:after="0" w:line="240" w:lineRule="auto"/>
              <w:ind w:left="720"/>
              <w:rPr>
                <w:rFonts w:ascii="Times New Roman" w:eastAsia="Calibri" w:hAnsi="Times New Roman"/>
                <w:sz w:val="20"/>
                <w:szCs w:val="20"/>
              </w:rPr>
            </w:pPr>
          </w:p>
          <w:p w:rsidR="00E22561" w:rsidRDefault="00E22561" w:rsidP="005E49FE">
            <w:pPr>
              <w:spacing w:after="0" w:line="240" w:lineRule="auto"/>
              <w:ind w:left="720"/>
              <w:rPr>
                <w:rFonts w:ascii="Times New Roman" w:eastAsia="Calibri" w:hAnsi="Times New Roman"/>
                <w:sz w:val="20"/>
                <w:szCs w:val="20"/>
              </w:rPr>
            </w:pPr>
          </w:p>
          <w:p w:rsidR="00E22561" w:rsidRPr="003A3671" w:rsidRDefault="00E22561" w:rsidP="005E49FE">
            <w:pPr>
              <w:spacing w:after="0" w:line="240" w:lineRule="auto"/>
              <w:rPr>
                <w:rFonts w:ascii="Times New Roman" w:eastAsia="Calibri" w:hAnsi="Times New Roman"/>
                <w:sz w:val="20"/>
                <w:szCs w:val="20"/>
              </w:rPr>
            </w:pPr>
          </w:p>
        </w:tc>
      </w:tr>
      <w:tr w:rsidR="00E22561" w:rsidRPr="003A3671" w:rsidTr="00E22561">
        <w:trPr>
          <w:trHeight w:val="2832"/>
        </w:trPr>
        <w:tc>
          <w:tcPr>
            <w:tcW w:w="346" w:type="dxa"/>
          </w:tcPr>
          <w:p w:rsidR="00E22561" w:rsidRDefault="00E22561" w:rsidP="005E49FE">
            <w:pPr>
              <w:spacing w:after="0"/>
              <w:jc w:val="both"/>
              <w:rPr>
                <w:rFonts w:ascii="Times New Roman" w:eastAsia="Calibri" w:hAnsi="Times New Roman"/>
                <w:b/>
                <w:sz w:val="20"/>
                <w:szCs w:val="20"/>
              </w:rPr>
            </w:pPr>
            <w:r>
              <w:rPr>
                <w:rFonts w:ascii="Times New Roman" w:eastAsia="Calibri" w:hAnsi="Times New Roman"/>
                <w:b/>
                <w:sz w:val="20"/>
                <w:szCs w:val="20"/>
              </w:rPr>
              <w:t>4.2</w:t>
            </w:r>
          </w:p>
        </w:tc>
        <w:tc>
          <w:tcPr>
            <w:tcW w:w="1823" w:type="dxa"/>
          </w:tcPr>
          <w:p w:rsidR="00E22561" w:rsidRPr="000779D1" w:rsidRDefault="00E22561" w:rsidP="005E49FE">
            <w:pPr>
              <w:spacing w:after="0"/>
              <w:jc w:val="both"/>
              <w:rPr>
                <w:rFonts w:ascii="Times New Roman" w:eastAsia="Calibri" w:hAnsi="Times New Roman"/>
                <w:color w:val="000000"/>
                <w:sz w:val="20"/>
                <w:szCs w:val="20"/>
              </w:rPr>
            </w:pPr>
            <w:r w:rsidRPr="000779D1">
              <w:rPr>
                <w:rFonts w:ascii="Times New Roman" w:eastAsia="Calibri" w:hAnsi="Times New Roman"/>
                <w:color w:val="000000"/>
                <w:sz w:val="20"/>
                <w:szCs w:val="20"/>
              </w:rPr>
              <w:t xml:space="preserve">Informar sobre la responsabilidad </w:t>
            </w:r>
            <w:proofErr w:type="gramStart"/>
            <w:r w:rsidRPr="000779D1">
              <w:rPr>
                <w:rFonts w:ascii="Times New Roman" w:eastAsia="Calibri" w:hAnsi="Times New Roman"/>
                <w:color w:val="000000"/>
                <w:sz w:val="20"/>
                <w:szCs w:val="20"/>
              </w:rPr>
              <w:t>profesional  durante</w:t>
            </w:r>
            <w:proofErr w:type="gramEnd"/>
            <w:r w:rsidRPr="000779D1">
              <w:rPr>
                <w:rFonts w:ascii="Times New Roman" w:eastAsia="Calibri" w:hAnsi="Times New Roman"/>
                <w:color w:val="000000"/>
                <w:sz w:val="20"/>
                <w:szCs w:val="20"/>
              </w:rPr>
              <w:t xml:space="preserve"> el ejercicio de la profesión a los profesionales de la salud autorizados.</w:t>
            </w:r>
          </w:p>
        </w:tc>
        <w:tc>
          <w:tcPr>
            <w:tcW w:w="1741" w:type="dxa"/>
          </w:tcPr>
          <w:p w:rsidR="00E22561" w:rsidRDefault="00E22561" w:rsidP="005E49FE">
            <w:pPr>
              <w:spacing w:after="0"/>
              <w:jc w:val="both"/>
              <w:rPr>
                <w:rFonts w:ascii="Times New Roman" w:eastAsia="Calibri" w:hAnsi="Times New Roman"/>
                <w:sz w:val="20"/>
                <w:szCs w:val="20"/>
              </w:rPr>
            </w:pPr>
            <w:r>
              <w:rPr>
                <w:rFonts w:ascii="Times New Roman" w:eastAsia="Calibri" w:hAnsi="Times New Roman"/>
                <w:sz w:val="20"/>
                <w:szCs w:val="20"/>
              </w:rPr>
              <w:t xml:space="preserve">Programar actividades de capacitación a </w:t>
            </w:r>
            <w:proofErr w:type="gramStart"/>
            <w:r>
              <w:rPr>
                <w:rFonts w:ascii="Times New Roman" w:eastAsia="Calibri" w:hAnsi="Times New Roman"/>
                <w:sz w:val="20"/>
                <w:szCs w:val="20"/>
              </w:rPr>
              <w:t>profesionales  de</w:t>
            </w:r>
            <w:proofErr w:type="gramEnd"/>
            <w:r>
              <w:rPr>
                <w:rFonts w:ascii="Times New Roman" w:eastAsia="Calibri" w:hAnsi="Times New Roman"/>
                <w:sz w:val="20"/>
                <w:szCs w:val="20"/>
              </w:rPr>
              <w:t xml:space="preserve"> salud autorizados.</w:t>
            </w:r>
          </w:p>
        </w:tc>
        <w:tc>
          <w:tcPr>
            <w:tcW w:w="2687" w:type="dxa"/>
          </w:tcPr>
          <w:p w:rsidR="00E22561" w:rsidRPr="000779D1" w:rsidRDefault="00E22561" w:rsidP="00E22561">
            <w:pPr>
              <w:numPr>
                <w:ilvl w:val="0"/>
                <w:numId w:val="22"/>
              </w:numPr>
              <w:tabs>
                <w:tab w:val="left" w:pos="34"/>
                <w:tab w:val="left" w:pos="318"/>
              </w:tabs>
              <w:ind w:left="318" w:right="175"/>
              <w:rPr>
                <w:rFonts w:ascii="Times New Roman" w:eastAsia="Calibri" w:hAnsi="Times New Roman"/>
                <w:color w:val="000000"/>
                <w:sz w:val="20"/>
                <w:szCs w:val="20"/>
              </w:rPr>
            </w:pPr>
            <w:r w:rsidRPr="000779D1">
              <w:rPr>
                <w:rFonts w:ascii="Times New Roman" w:eastAsia="Calibri" w:hAnsi="Times New Roman"/>
                <w:color w:val="000000"/>
                <w:sz w:val="20"/>
                <w:szCs w:val="20"/>
              </w:rPr>
              <w:t>Planificar las actividades de capacitación en diferentes modalidades a los profesionales autorizados.</w:t>
            </w:r>
          </w:p>
          <w:p w:rsidR="00E22561" w:rsidRPr="000779D1" w:rsidRDefault="00E22561" w:rsidP="00E22561">
            <w:pPr>
              <w:numPr>
                <w:ilvl w:val="0"/>
                <w:numId w:val="22"/>
              </w:numPr>
              <w:tabs>
                <w:tab w:val="left" w:pos="34"/>
                <w:tab w:val="left" w:pos="318"/>
              </w:tabs>
              <w:ind w:left="318" w:right="175"/>
              <w:rPr>
                <w:rFonts w:ascii="Times New Roman" w:eastAsia="Calibri" w:hAnsi="Times New Roman"/>
                <w:color w:val="000000"/>
                <w:sz w:val="20"/>
                <w:szCs w:val="20"/>
              </w:rPr>
            </w:pPr>
            <w:r w:rsidRPr="000779D1">
              <w:rPr>
                <w:rFonts w:ascii="Times New Roman" w:eastAsia="Calibri" w:hAnsi="Times New Roman"/>
                <w:color w:val="000000"/>
                <w:sz w:val="20"/>
                <w:szCs w:val="20"/>
              </w:rPr>
              <w:t>Desarrollo de capacitaciones</w:t>
            </w:r>
          </w:p>
          <w:p w:rsidR="00E22561" w:rsidRPr="000779D1" w:rsidRDefault="00E22561" w:rsidP="00E22561">
            <w:pPr>
              <w:numPr>
                <w:ilvl w:val="0"/>
                <w:numId w:val="22"/>
              </w:numPr>
              <w:tabs>
                <w:tab w:val="left" w:pos="34"/>
                <w:tab w:val="left" w:pos="318"/>
              </w:tabs>
              <w:ind w:left="318" w:right="175"/>
              <w:rPr>
                <w:rFonts w:ascii="Times New Roman" w:eastAsia="Calibri" w:hAnsi="Times New Roman"/>
                <w:color w:val="000000"/>
                <w:sz w:val="20"/>
                <w:szCs w:val="20"/>
              </w:rPr>
            </w:pPr>
            <w:r w:rsidRPr="000779D1">
              <w:rPr>
                <w:rFonts w:ascii="Times New Roman" w:eastAsia="Calibri" w:hAnsi="Times New Roman"/>
                <w:color w:val="000000"/>
                <w:sz w:val="20"/>
                <w:szCs w:val="20"/>
              </w:rPr>
              <w:t>Reuniones de Coordinación y seguimiento con la Unidad de UEPS</w:t>
            </w:r>
          </w:p>
          <w:p w:rsidR="00E22561" w:rsidRPr="000779D1" w:rsidRDefault="00E22561" w:rsidP="00E22561">
            <w:pPr>
              <w:numPr>
                <w:ilvl w:val="0"/>
                <w:numId w:val="22"/>
              </w:numPr>
              <w:spacing w:after="0" w:line="240" w:lineRule="auto"/>
              <w:ind w:left="318"/>
              <w:rPr>
                <w:rFonts w:ascii="Times New Roman" w:eastAsia="Calibri" w:hAnsi="Times New Roman"/>
                <w:color w:val="000000"/>
                <w:sz w:val="20"/>
                <w:szCs w:val="20"/>
              </w:rPr>
            </w:pPr>
            <w:r w:rsidRPr="000779D1">
              <w:rPr>
                <w:rFonts w:ascii="Times New Roman" w:eastAsia="Calibri" w:hAnsi="Times New Roman"/>
                <w:color w:val="000000"/>
                <w:sz w:val="20"/>
                <w:szCs w:val="20"/>
              </w:rPr>
              <w:t>Reuniones de coordinación con asociaciones e instituciones afines.</w:t>
            </w:r>
          </w:p>
        </w:tc>
        <w:tc>
          <w:tcPr>
            <w:tcW w:w="2207" w:type="dxa"/>
          </w:tcPr>
          <w:p w:rsidR="00E22561" w:rsidRPr="000779D1" w:rsidRDefault="00E22561" w:rsidP="00E22561">
            <w:pPr>
              <w:numPr>
                <w:ilvl w:val="0"/>
                <w:numId w:val="23"/>
              </w:numPr>
              <w:rPr>
                <w:rFonts w:ascii="Times New Roman" w:eastAsia="Calibri" w:hAnsi="Times New Roman"/>
                <w:color w:val="000000"/>
                <w:sz w:val="20"/>
                <w:szCs w:val="20"/>
              </w:rPr>
            </w:pPr>
            <w:r w:rsidRPr="000779D1">
              <w:rPr>
                <w:rFonts w:ascii="Times New Roman" w:eastAsia="Calibri" w:hAnsi="Times New Roman"/>
                <w:color w:val="000000"/>
                <w:sz w:val="20"/>
                <w:szCs w:val="20"/>
              </w:rPr>
              <w:t>Número de actividades planificadas.</w:t>
            </w:r>
          </w:p>
          <w:p w:rsidR="00E22561" w:rsidRPr="000779D1" w:rsidRDefault="00E22561" w:rsidP="00E22561">
            <w:pPr>
              <w:numPr>
                <w:ilvl w:val="0"/>
                <w:numId w:val="23"/>
              </w:numPr>
              <w:rPr>
                <w:rFonts w:ascii="Times New Roman" w:eastAsia="Calibri" w:hAnsi="Times New Roman"/>
                <w:color w:val="000000"/>
                <w:sz w:val="20"/>
                <w:szCs w:val="20"/>
              </w:rPr>
            </w:pPr>
            <w:r w:rsidRPr="000779D1">
              <w:rPr>
                <w:rFonts w:ascii="Times New Roman" w:eastAsia="Calibri" w:hAnsi="Times New Roman"/>
                <w:color w:val="000000"/>
                <w:sz w:val="20"/>
                <w:szCs w:val="20"/>
              </w:rPr>
              <w:t>Número de capacitaciones desarrolladas</w:t>
            </w:r>
          </w:p>
          <w:p w:rsidR="00E22561" w:rsidRDefault="00E22561" w:rsidP="00E22561">
            <w:pPr>
              <w:numPr>
                <w:ilvl w:val="0"/>
                <w:numId w:val="15"/>
              </w:numPr>
              <w:spacing w:after="0" w:line="240" w:lineRule="auto"/>
              <w:rPr>
                <w:rFonts w:ascii="Times New Roman" w:eastAsia="Calibri" w:hAnsi="Times New Roman"/>
                <w:color w:val="000000"/>
                <w:sz w:val="20"/>
                <w:szCs w:val="20"/>
              </w:rPr>
            </w:pPr>
            <w:r w:rsidRPr="000779D1">
              <w:rPr>
                <w:rFonts w:ascii="Times New Roman" w:eastAsia="Calibri" w:hAnsi="Times New Roman"/>
                <w:color w:val="000000"/>
                <w:sz w:val="20"/>
                <w:szCs w:val="20"/>
              </w:rPr>
              <w:t>Número de reuniones de coordinación.</w:t>
            </w:r>
          </w:p>
          <w:p w:rsidR="00E22561" w:rsidRPr="000779D1" w:rsidRDefault="00E22561" w:rsidP="005E49FE">
            <w:pPr>
              <w:spacing w:after="0" w:line="240" w:lineRule="auto"/>
              <w:ind w:left="720"/>
              <w:rPr>
                <w:rFonts w:ascii="Times New Roman" w:eastAsia="Calibri" w:hAnsi="Times New Roman"/>
                <w:color w:val="000000"/>
                <w:sz w:val="20"/>
                <w:szCs w:val="20"/>
              </w:rPr>
            </w:pPr>
          </w:p>
          <w:p w:rsidR="00E22561" w:rsidRPr="000779D1" w:rsidRDefault="00E22561" w:rsidP="00E22561">
            <w:pPr>
              <w:numPr>
                <w:ilvl w:val="0"/>
                <w:numId w:val="15"/>
              </w:numPr>
              <w:spacing w:after="0" w:line="240" w:lineRule="auto"/>
              <w:rPr>
                <w:rFonts w:ascii="Times New Roman" w:eastAsia="Calibri" w:hAnsi="Times New Roman"/>
                <w:color w:val="000000"/>
                <w:sz w:val="20"/>
                <w:szCs w:val="20"/>
              </w:rPr>
            </w:pPr>
            <w:r w:rsidRPr="000779D1">
              <w:rPr>
                <w:rFonts w:ascii="Times New Roman" w:eastAsia="Calibri" w:hAnsi="Times New Roman"/>
                <w:color w:val="000000"/>
                <w:sz w:val="20"/>
                <w:szCs w:val="20"/>
              </w:rPr>
              <w:t>Número de reuniones de coordinación.</w:t>
            </w:r>
          </w:p>
        </w:tc>
        <w:tc>
          <w:tcPr>
            <w:tcW w:w="1343" w:type="dxa"/>
          </w:tcPr>
          <w:p w:rsidR="00E22561" w:rsidRPr="000779D1" w:rsidRDefault="00E22561" w:rsidP="005E49FE">
            <w:pPr>
              <w:spacing w:after="0" w:line="240" w:lineRule="auto"/>
              <w:ind w:left="720"/>
              <w:rPr>
                <w:rFonts w:ascii="Times New Roman" w:eastAsia="Calibri" w:hAnsi="Times New Roman"/>
                <w:color w:val="000000"/>
                <w:sz w:val="20"/>
                <w:szCs w:val="20"/>
              </w:rPr>
            </w:pPr>
          </w:p>
          <w:p w:rsidR="00E22561" w:rsidRPr="000779D1" w:rsidRDefault="00E22561" w:rsidP="00E22561">
            <w:pPr>
              <w:numPr>
                <w:ilvl w:val="0"/>
                <w:numId w:val="18"/>
              </w:numPr>
              <w:spacing w:after="0" w:line="240" w:lineRule="auto"/>
              <w:rPr>
                <w:rFonts w:ascii="Times New Roman" w:hAnsi="Times New Roman"/>
                <w:color w:val="000000"/>
                <w:sz w:val="20"/>
                <w:szCs w:val="20"/>
              </w:rPr>
            </w:pPr>
            <w:r w:rsidRPr="000779D1">
              <w:rPr>
                <w:rFonts w:ascii="Times New Roman" w:hAnsi="Times New Roman"/>
                <w:color w:val="000000"/>
                <w:sz w:val="20"/>
                <w:szCs w:val="20"/>
              </w:rPr>
              <w:t>Presidenta.</w:t>
            </w:r>
          </w:p>
          <w:p w:rsidR="00E22561" w:rsidRPr="000779D1" w:rsidRDefault="00E22561" w:rsidP="00E22561">
            <w:pPr>
              <w:numPr>
                <w:ilvl w:val="0"/>
                <w:numId w:val="18"/>
              </w:numPr>
              <w:spacing w:after="0" w:line="240" w:lineRule="auto"/>
              <w:rPr>
                <w:rFonts w:ascii="Times New Roman" w:hAnsi="Times New Roman"/>
                <w:color w:val="000000"/>
                <w:sz w:val="20"/>
                <w:szCs w:val="20"/>
              </w:rPr>
            </w:pPr>
            <w:r w:rsidRPr="000779D1">
              <w:rPr>
                <w:rFonts w:ascii="Times New Roman" w:hAnsi="Times New Roman"/>
                <w:color w:val="000000"/>
                <w:sz w:val="20"/>
                <w:szCs w:val="20"/>
              </w:rPr>
              <w:t>Secretaria.</w:t>
            </w:r>
          </w:p>
          <w:p w:rsidR="00E22561" w:rsidRPr="000779D1" w:rsidRDefault="00E22561" w:rsidP="00E22561">
            <w:pPr>
              <w:numPr>
                <w:ilvl w:val="0"/>
                <w:numId w:val="18"/>
              </w:numPr>
              <w:spacing w:after="0" w:line="240" w:lineRule="auto"/>
              <w:rPr>
                <w:rFonts w:ascii="Times New Roman" w:hAnsi="Times New Roman"/>
                <w:color w:val="000000"/>
                <w:sz w:val="20"/>
                <w:szCs w:val="20"/>
              </w:rPr>
            </w:pPr>
            <w:r w:rsidRPr="000779D1">
              <w:rPr>
                <w:rFonts w:ascii="Times New Roman" w:hAnsi="Times New Roman"/>
                <w:color w:val="000000"/>
                <w:sz w:val="20"/>
                <w:szCs w:val="20"/>
              </w:rPr>
              <w:t>Jefe de Inspectores.</w:t>
            </w:r>
          </w:p>
          <w:p w:rsidR="00E22561" w:rsidRPr="000779D1" w:rsidRDefault="00E22561" w:rsidP="00E22561">
            <w:pPr>
              <w:numPr>
                <w:ilvl w:val="0"/>
                <w:numId w:val="18"/>
              </w:numPr>
              <w:spacing w:after="0" w:line="240" w:lineRule="auto"/>
              <w:rPr>
                <w:rFonts w:ascii="Times New Roman" w:hAnsi="Times New Roman"/>
                <w:color w:val="000000"/>
                <w:sz w:val="20"/>
                <w:szCs w:val="20"/>
              </w:rPr>
            </w:pPr>
            <w:r w:rsidRPr="000779D1">
              <w:rPr>
                <w:rFonts w:ascii="Times New Roman" w:hAnsi="Times New Roman"/>
                <w:color w:val="000000"/>
                <w:sz w:val="20"/>
                <w:szCs w:val="20"/>
              </w:rPr>
              <w:t>Inspectores.</w:t>
            </w:r>
          </w:p>
          <w:p w:rsidR="00E22561" w:rsidRPr="000779D1" w:rsidRDefault="00E22561" w:rsidP="00E22561">
            <w:pPr>
              <w:numPr>
                <w:ilvl w:val="0"/>
                <w:numId w:val="18"/>
              </w:numPr>
              <w:spacing w:after="0" w:line="240" w:lineRule="auto"/>
              <w:rPr>
                <w:rFonts w:ascii="Times New Roman" w:hAnsi="Times New Roman"/>
                <w:color w:val="000000"/>
                <w:sz w:val="20"/>
                <w:szCs w:val="20"/>
              </w:rPr>
            </w:pPr>
            <w:r w:rsidRPr="000779D1">
              <w:rPr>
                <w:rFonts w:ascii="Times New Roman" w:hAnsi="Times New Roman"/>
                <w:color w:val="000000"/>
                <w:sz w:val="20"/>
                <w:szCs w:val="20"/>
              </w:rPr>
              <w:t>Jurídico</w:t>
            </w:r>
          </w:p>
          <w:p w:rsidR="00E22561" w:rsidRPr="000779D1" w:rsidRDefault="00E22561" w:rsidP="00E22561">
            <w:pPr>
              <w:numPr>
                <w:ilvl w:val="0"/>
                <w:numId w:val="18"/>
              </w:numPr>
              <w:spacing w:after="0" w:line="240" w:lineRule="auto"/>
              <w:rPr>
                <w:rFonts w:ascii="Times New Roman" w:hAnsi="Times New Roman"/>
                <w:color w:val="000000"/>
                <w:sz w:val="20"/>
                <w:szCs w:val="20"/>
              </w:rPr>
            </w:pPr>
          </w:p>
        </w:tc>
      </w:tr>
    </w:tbl>
    <w:p w:rsidR="00E22561" w:rsidRDefault="00E22561" w:rsidP="00E22561">
      <w:pPr>
        <w:rPr>
          <w:b/>
          <w:sz w:val="24"/>
          <w:szCs w:val="24"/>
        </w:rPr>
      </w:pPr>
    </w:p>
    <w:p w:rsidR="00E22561" w:rsidRPr="00BE6430" w:rsidRDefault="00E22561" w:rsidP="00E22561">
      <w:pPr>
        <w:jc w:val="center"/>
        <w:rPr>
          <w:rFonts w:ascii="Century Gothic" w:hAnsi="Century Gothic"/>
          <w:b/>
          <w:sz w:val="24"/>
          <w:szCs w:val="24"/>
        </w:rPr>
      </w:pPr>
    </w:p>
    <w:p w:rsidR="002C6C59" w:rsidRPr="006B3A37" w:rsidRDefault="002C6C59" w:rsidP="002C6C59">
      <w:pPr>
        <w:rPr>
          <w:rFonts w:eastAsia="Times New Roman"/>
        </w:rPr>
      </w:pPr>
    </w:p>
    <w:p w:rsidR="002C6C59" w:rsidRDefault="002C6C59" w:rsidP="002C6C59"/>
    <w:p w:rsidR="009E379C" w:rsidRDefault="009E379C" w:rsidP="002C6C59">
      <w:pPr>
        <w:jc w:val="both"/>
        <w:rPr>
          <w:sz w:val="24"/>
          <w:szCs w:val="24"/>
        </w:rPr>
      </w:pPr>
    </w:p>
    <w:p w:rsidR="00E22561" w:rsidRDefault="00E22561" w:rsidP="00E22561">
      <w:pPr>
        <w:spacing w:after="0" w:line="240" w:lineRule="auto"/>
        <w:jc w:val="center"/>
        <w:rPr>
          <w:rFonts w:ascii="Arial" w:hAnsi="Arial" w:cs="Arial"/>
          <w:b/>
          <w:sz w:val="24"/>
          <w:szCs w:val="24"/>
        </w:rPr>
      </w:pPr>
      <w:r w:rsidRPr="00E83734">
        <w:rPr>
          <w:rFonts w:ascii="Arial" w:hAnsi="Arial" w:cs="Arial"/>
          <w:b/>
          <w:sz w:val="24"/>
          <w:szCs w:val="24"/>
        </w:rPr>
        <w:t>CONSEJO SUPERIOR DE SALUD PÚBLICA</w:t>
      </w:r>
    </w:p>
    <w:p w:rsidR="00E22561" w:rsidRPr="00E83734" w:rsidRDefault="00E22561" w:rsidP="00E22561">
      <w:pPr>
        <w:spacing w:after="0" w:line="240" w:lineRule="auto"/>
        <w:jc w:val="center"/>
        <w:rPr>
          <w:rFonts w:ascii="Arial" w:hAnsi="Arial" w:cs="Arial"/>
          <w:b/>
          <w:sz w:val="24"/>
          <w:szCs w:val="24"/>
        </w:rPr>
      </w:pPr>
    </w:p>
    <w:p w:rsidR="00E22561" w:rsidRDefault="00E22561" w:rsidP="00E22561">
      <w:pPr>
        <w:spacing w:after="0" w:line="240" w:lineRule="auto"/>
        <w:jc w:val="center"/>
        <w:rPr>
          <w:rFonts w:ascii="Arial" w:hAnsi="Arial" w:cs="Arial"/>
          <w:b/>
          <w:sz w:val="24"/>
          <w:szCs w:val="24"/>
          <w:u w:val="single"/>
        </w:rPr>
      </w:pPr>
      <w:r w:rsidRPr="00E83734">
        <w:rPr>
          <w:rFonts w:ascii="Arial" w:hAnsi="Arial" w:cs="Arial"/>
          <w:b/>
          <w:sz w:val="24"/>
          <w:szCs w:val="24"/>
          <w:u w:val="single"/>
        </w:rPr>
        <w:t>P</w:t>
      </w:r>
      <w:r>
        <w:rPr>
          <w:rFonts w:ascii="Arial" w:hAnsi="Arial" w:cs="Arial"/>
          <w:b/>
          <w:sz w:val="24"/>
          <w:szCs w:val="24"/>
          <w:u w:val="single"/>
        </w:rPr>
        <w:t xml:space="preserve">LAN </w:t>
      </w:r>
      <w:r w:rsidRPr="00E83734">
        <w:rPr>
          <w:rFonts w:ascii="Arial" w:hAnsi="Arial" w:cs="Arial"/>
          <w:b/>
          <w:sz w:val="24"/>
          <w:szCs w:val="24"/>
          <w:u w:val="single"/>
        </w:rPr>
        <w:t>O</w:t>
      </w:r>
      <w:r>
        <w:rPr>
          <w:rFonts w:ascii="Arial" w:hAnsi="Arial" w:cs="Arial"/>
          <w:b/>
          <w:sz w:val="24"/>
          <w:szCs w:val="24"/>
          <w:u w:val="single"/>
        </w:rPr>
        <w:t xml:space="preserve">PERATIVO </w:t>
      </w:r>
      <w:r w:rsidRPr="00E83734">
        <w:rPr>
          <w:rFonts w:ascii="Arial" w:hAnsi="Arial" w:cs="Arial"/>
          <w:b/>
          <w:sz w:val="24"/>
          <w:szCs w:val="24"/>
          <w:u w:val="single"/>
        </w:rPr>
        <w:t>A</w:t>
      </w:r>
      <w:r>
        <w:rPr>
          <w:rFonts w:ascii="Arial" w:hAnsi="Arial" w:cs="Arial"/>
          <w:b/>
          <w:sz w:val="24"/>
          <w:szCs w:val="24"/>
          <w:u w:val="single"/>
        </w:rPr>
        <w:t>NUAL</w:t>
      </w:r>
      <w:r w:rsidRPr="00E83734">
        <w:rPr>
          <w:rFonts w:ascii="Arial" w:hAnsi="Arial" w:cs="Arial"/>
          <w:b/>
          <w:sz w:val="24"/>
          <w:szCs w:val="24"/>
          <w:u w:val="single"/>
        </w:rPr>
        <w:t xml:space="preserve"> 2016</w:t>
      </w:r>
    </w:p>
    <w:p w:rsidR="00E22561" w:rsidRPr="00E83734" w:rsidRDefault="00E22561" w:rsidP="00E22561">
      <w:pPr>
        <w:spacing w:after="0" w:line="240" w:lineRule="auto"/>
        <w:jc w:val="center"/>
        <w:rPr>
          <w:rFonts w:ascii="Arial" w:hAnsi="Arial" w:cs="Arial"/>
          <w:b/>
          <w:sz w:val="24"/>
          <w:szCs w:val="24"/>
          <w:u w:val="single"/>
        </w:rPr>
      </w:pPr>
    </w:p>
    <w:p w:rsidR="00E22561" w:rsidRDefault="00E22561" w:rsidP="00E22561">
      <w:pPr>
        <w:spacing w:after="0" w:line="240" w:lineRule="auto"/>
        <w:jc w:val="both"/>
        <w:rPr>
          <w:rFonts w:ascii="Arial" w:hAnsi="Arial" w:cs="Arial"/>
          <w:b/>
          <w:sz w:val="24"/>
          <w:szCs w:val="24"/>
        </w:rPr>
      </w:pPr>
      <w:r w:rsidRPr="00E83734">
        <w:rPr>
          <w:rFonts w:ascii="Arial" w:hAnsi="Arial" w:cs="Arial"/>
          <w:b/>
          <w:sz w:val="24"/>
          <w:szCs w:val="24"/>
        </w:rPr>
        <w:t>UNIDAD: JUNTA DE VIGILANCIA DE LA PROFESION DE LABORATORIO CLINICO.</w:t>
      </w:r>
    </w:p>
    <w:p w:rsidR="00E22561" w:rsidRPr="00E83734" w:rsidRDefault="00E22561" w:rsidP="00E22561">
      <w:pPr>
        <w:spacing w:after="0" w:line="240" w:lineRule="auto"/>
        <w:jc w:val="both"/>
        <w:rPr>
          <w:rFonts w:ascii="Arial" w:hAnsi="Arial" w:cs="Arial"/>
          <w:b/>
          <w:sz w:val="24"/>
          <w:szCs w:val="24"/>
        </w:rPr>
      </w:pPr>
    </w:p>
    <w:p w:rsidR="00E22561" w:rsidRDefault="00E22561" w:rsidP="00E22561">
      <w:pPr>
        <w:spacing w:after="0" w:line="240" w:lineRule="auto"/>
        <w:jc w:val="both"/>
        <w:rPr>
          <w:rFonts w:ascii="Arial" w:hAnsi="Arial" w:cs="Arial"/>
          <w:b/>
          <w:sz w:val="24"/>
          <w:szCs w:val="24"/>
        </w:rPr>
      </w:pPr>
      <w:r>
        <w:rPr>
          <w:rFonts w:ascii="Arial" w:hAnsi="Arial" w:cs="Arial"/>
          <w:b/>
          <w:sz w:val="24"/>
          <w:szCs w:val="24"/>
        </w:rPr>
        <w:t>SUB</w:t>
      </w:r>
      <w:r w:rsidRPr="00E83734">
        <w:rPr>
          <w:rFonts w:ascii="Arial" w:hAnsi="Arial" w:cs="Arial"/>
          <w:b/>
          <w:sz w:val="24"/>
          <w:szCs w:val="24"/>
        </w:rPr>
        <w:t>PROGRAMA: Registro y Vigilancia de Profesionales</w:t>
      </w:r>
    </w:p>
    <w:p w:rsidR="00E22561" w:rsidRPr="00030129" w:rsidRDefault="00E22561" w:rsidP="00E22561">
      <w:pPr>
        <w:spacing w:after="0" w:line="240" w:lineRule="auto"/>
        <w:jc w:val="both"/>
        <w:rPr>
          <w:rFonts w:ascii="Arial" w:hAnsi="Arial" w:cs="Arial"/>
          <w:b/>
        </w:rPr>
      </w:pPr>
      <w:r w:rsidRPr="00E83734">
        <w:rPr>
          <w:rFonts w:ascii="Arial" w:hAnsi="Arial" w:cs="Arial"/>
          <w:b/>
          <w:sz w:val="24"/>
          <w:szCs w:val="24"/>
        </w:rPr>
        <w:t xml:space="preserve">                                                </w:t>
      </w:r>
    </w:p>
    <w:tbl>
      <w:tblPr>
        <w:tblStyle w:val="Tablaconcuadrcula"/>
        <w:tblW w:w="0" w:type="auto"/>
        <w:tblInd w:w="392" w:type="dxa"/>
        <w:tblLook w:val="0220" w:firstRow="1" w:lastRow="0" w:firstColumn="0" w:lastColumn="0" w:noHBand="1" w:noVBand="0"/>
      </w:tblPr>
      <w:tblGrid>
        <w:gridCol w:w="1492"/>
        <w:gridCol w:w="1257"/>
        <w:gridCol w:w="1260"/>
        <w:gridCol w:w="1413"/>
        <w:gridCol w:w="1453"/>
        <w:gridCol w:w="1561"/>
      </w:tblGrid>
      <w:tr w:rsidR="00E22561" w:rsidRPr="00030129" w:rsidTr="005E49FE">
        <w:tc>
          <w:tcPr>
            <w:tcW w:w="2290" w:type="dxa"/>
          </w:tcPr>
          <w:p w:rsidR="00E22561" w:rsidRPr="00BB464D" w:rsidRDefault="00E22561" w:rsidP="005E49FE">
            <w:pPr>
              <w:jc w:val="center"/>
              <w:rPr>
                <w:rFonts w:ascii="Arial" w:hAnsi="Arial" w:cs="Arial"/>
                <w:b/>
                <w:sz w:val="24"/>
                <w:szCs w:val="24"/>
                <w:u w:val="single"/>
                <w:lang w:val="es-E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OBJETIVO ESTRATEGICO</w:t>
            </w:r>
          </w:p>
        </w:tc>
        <w:tc>
          <w:tcPr>
            <w:tcW w:w="2166" w:type="dxa"/>
            <w:tcBorders>
              <w:right w:val="single" w:sz="4" w:space="0" w:color="auto"/>
            </w:tcBorders>
          </w:tcPr>
          <w:p w:rsidR="00E22561" w:rsidRPr="00030129" w:rsidRDefault="00E22561" w:rsidP="005E49FE">
            <w:pPr>
              <w:jc w:val="center"/>
              <w:rPr>
                <w:rFonts w:ascii="Arial" w:hAnsi="Arial" w:cs="Arial"/>
                <w:b/>
                <w:sz w:val="24"/>
                <w:szCs w:val="24"/>
                <w:u w:val="single"/>
                <w:lang w:val="en-U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OBJETIVO OPERATIVO</w:t>
            </w:r>
          </w:p>
        </w:tc>
        <w:tc>
          <w:tcPr>
            <w:tcW w:w="1702" w:type="dxa"/>
            <w:tcBorders>
              <w:left w:val="single" w:sz="4" w:space="0" w:color="auto"/>
            </w:tcBorders>
          </w:tcPr>
          <w:p w:rsidR="00E22561" w:rsidRPr="00030129" w:rsidRDefault="00E22561" w:rsidP="005E49FE">
            <w:pPr>
              <w:jc w:val="center"/>
              <w:rPr>
                <w:rFonts w:ascii="Arial" w:hAnsi="Arial" w:cs="Arial"/>
                <w:b/>
                <w:sz w:val="24"/>
                <w:szCs w:val="24"/>
                <w:u w:val="single"/>
                <w:lang w:val="en-U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 xml:space="preserve">METAS  </w:t>
            </w:r>
          </w:p>
        </w:tc>
        <w:tc>
          <w:tcPr>
            <w:tcW w:w="2630" w:type="dxa"/>
          </w:tcPr>
          <w:p w:rsidR="00E22561" w:rsidRPr="00030129" w:rsidRDefault="00E22561" w:rsidP="005E49FE">
            <w:pPr>
              <w:jc w:val="center"/>
              <w:rPr>
                <w:rFonts w:ascii="Arial" w:hAnsi="Arial" w:cs="Arial"/>
                <w:b/>
                <w:sz w:val="24"/>
                <w:szCs w:val="24"/>
                <w:u w:val="single"/>
                <w:lang w:val="en-U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ACTIVIDADES</w:t>
            </w:r>
          </w:p>
        </w:tc>
        <w:tc>
          <w:tcPr>
            <w:tcW w:w="2829" w:type="dxa"/>
          </w:tcPr>
          <w:p w:rsidR="00E22561" w:rsidRDefault="00E22561" w:rsidP="005E49FE">
            <w:pPr>
              <w:jc w:val="center"/>
              <w:rPr>
                <w:rFonts w:ascii="Arial" w:hAnsi="Arial" w:cs="Arial"/>
                <w:b/>
                <w:sz w:val="24"/>
                <w:szCs w:val="24"/>
              </w:rPr>
            </w:pPr>
          </w:p>
          <w:p w:rsidR="00E22561" w:rsidRPr="00030129" w:rsidRDefault="00E22561" w:rsidP="005E49FE">
            <w:pPr>
              <w:jc w:val="center"/>
              <w:rPr>
                <w:rFonts w:ascii="Arial" w:hAnsi="Arial" w:cs="Arial"/>
                <w:b/>
                <w:sz w:val="24"/>
                <w:szCs w:val="24"/>
              </w:rPr>
            </w:pPr>
            <w:r>
              <w:rPr>
                <w:rFonts w:ascii="Arial" w:hAnsi="Arial" w:cs="Arial"/>
                <w:b/>
                <w:sz w:val="24"/>
                <w:szCs w:val="24"/>
              </w:rPr>
              <w:t>INDICADORES</w:t>
            </w:r>
          </w:p>
        </w:tc>
        <w:tc>
          <w:tcPr>
            <w:tcW w:w="2163" w:type="dxa"/>
          </w:tcPr>
          <w:p w:rsidR="00E22561" w:rsidRDefault="00E22561" w:rsidP="005E49FE">
            <w:pPr>
              <w:jc w:val="center"/>
              <w:rPr>
                <w:rFonts w:ascii="Arial" w:hAnsi="Arial" w:cs="Arial"/>
                <w:b/>
                <w:sz w:val="24"/>
                <w:szCs w:val="24"/>
                <w:lang w:val="en-US"/>
              </w:rPr>
            </w:pPr>
          </w:p>
          <w:p w:rsidR="00E22561" w:rsidRPr="00030129" w:rsidRDefault="00E22561" w:rsidP="005E49FE">
            <w:pPr>
              <w:jc w:val="center"/>
              <w:rPr>
                <w:rFonts w:ascii="Arial" w:hAnsi="Arial" w:cs="Arial"/>
                <w:b/>
                <w:sz w:val="24"/>
                <w:szCs w:val="24"/>
                <w:lang w:val="en-US"/>
              </w:rPr>
            </w:pPr>
            <w:r>
              <w:rPr>
                <w:rFonts w:ascii="Arial" w:hAnsi="Arial" w:cs="Arial"/>
                <w:b/>
                <w:sz w:val="24"/>
                <w:szCs w:val="24"/>
                <w:lang w:val="en-US"/>
              </w:rPr>
              <w:t>RESPONSABLE</w:t>
            </w:r>
          </w:p>
        </w:tc>
      </w:tr>
      <w:tr w:rsidR="00E22561" w:rsidRPr="00E14E43" w:rsidTr="005E49FE">
        <w:tc>
          <w:tcPr>
            <w:tcW w:w="2290" w:type="dxa"/>
          </w:tcPr>
          <w:p w:rsidR="00E22561" w:rsidRPr="00E14E43" w:rsidRDefault="00E22561" w:rsidP="005E49FE">
            <w:pPr>
              <w:jc w:val="both"/>
              <w:rPr>
                <w:rFonts w:ascii="Arial" w:hAnsi="Arial" w:cs="Arial"/>
                <w:b/>
                <w:u w:val="single"/>
                <w:lang w:val="es-ES"/>
              </w:rPr>
            </w:pPr>
            <w:r w:rsidRPr="00E14E43">
              <w:rPr>
                <w:rFonts w:ascii="Arial" w:hAnsi="Arial" w:cs="Arial"/>
                <w:lang w:val="es-ES"/>
              </w:rPr>
              <w:t>Establecer un sistema de inscripción y vigilancia de los profesionales  basado en la autorización para el ejercicio de la profesión emitido por la JVPLC</w:t>
            </w:r>
          </w:p>
          <w:p w:rsidR="00E22561" w:rsidRPr="00E14E43" w:rsidRDefault="00E22561" w:rsidP="005E49FE">
            <w:pPr>
              <w:jc w:val="both"/>
              <w:rPr>
                <w:rFonts w:ascii="Arial" w:hAnsi="Arial" w:cs="Arial"/>
                <w:b/>
                <w:u w:val="single"/>
                <w:lang w:val="es-ES"/>
              </w:rPr>
            </w:pPr>
          </w:p>
          <w:p w:rsidR="00E22561" w:rsidRPr="00E14E43" w:rsidRDefault="00E22561" w:rsidP="005E49FE">
            <w:pPr>
              <w:jc w:val="both"/>
              <w:rPr>
                <w:rFonts w:ascii="Arial" w:hAnsi="Arial" w:cs="Arial"/>
                <w:b/>
                <w:u w:val="single"/>
                <w:lang w:val="es-ES"/>
              </w:rPr>
            </w:pPr>
          </w:p>
        </w:tc>
        <w:tc>
          <w:tcPr>
            <w:tcW w:w="2166" w:type="dxa"/>
            <w:tcBorders>
              <w:right w:val="single" w:sz="4" w:space="0" w:color="auto"/>
            </w:tcBorders>
          </w:tcPr>
          <w:p w:rsidR="00E22561" w:rsidRPr="00E14E43" w:rsidRDefault="00E22561" w:rsidP="005E49FE">
            <w:pPr>
              <w:jc w:val="both"/>
              <w:rPr>
                <w:rFonts w:ascii="Arial" w:hAnsi="Arial" w:cs="Arial"/>
              </w:rPr>
            </w:pPr>
            <w:r w:rsidRPr="00E14E43">
              <w:rPr>
                <w:rFonts w:ascii="Arial" w:hAnsi="Arial" w:cs="Arial"/>
              </w:rPr>
              <w:t>Crear un registro actualizado que consolide el sistema de vigilancia de los profesionales.</w:t>
            </w:r>
          </w:p>
        </w:tc>
        <w:tc>
          <w:tcPr>
            <w:tcW w:w="1702" w:type="dxa"/>
            <w:tcBorders>
              <w:left w:val="single" w:sz="4" w:space="0" w:color="auto"/>
            </w:tcBorders>
          </w:tcPr>
          <w:p w:rsidR="00E22561" w:rsidRPr="00E14E43" w:rsidRDefault="00E22561" w:rsidP="005E49FE">
            <w:pPr>
              <w:jc w:val="both"/>
              <w:rPr>
                <w:rFonts w:ascii="Arial" w:hAnsi="Arial" w:cs="Arial"/>
              </w:rPr>
            </w:pPr>
            <w:r w:rsidRPr="00E14E43">
              <w:rPr>
                <w:rFonts w:ascii="Arial" w:hAnsi="Arial" w:cs="Arial"/>
              </w:rPr>
              <w:t>Actualización del 100% de profesionales inscritos</w:t>
            </w:r>
          </w:p>
        </w:tc>
        <w:tc>
          <w:tcPr>
            <w:tcW w:w="2630" w:type="dxa"/>
          </w:tcPr>
          <w:p w:rsidR="00E22561" w:rsidRPr="00E14E43" w:rsidRDefault="00E22561" w:rsidP="005E49FE">
            <w:pPr>
              <w:jc w:val="both"/>
              <w:rPr>
                <w:rFonts w:ascii="Arial" w:hAnsi="Arial" w:cs="Arial"/>
                <w:lang w:val="es-ES"/>
              </w:rPr>
            </w:pPr>
            <w:r w:rsidRPr="00E14E43">
              <w:rPr>
                <w:rFonts w:ascii="Arial" w:hAnsi="Arial" w:cs="Arial"/>
                <w:lang w:val="es-ES"/>
              </w:rPr>
              <w:t>-Planificación de registro</w:t>
            </w:r>
          </w:p>
          <w:p w:rsidR="00E22561" w:rsidRPr="00E14E43" w:rsidRDefault="00E22561" w:rsidP="005E49FE">
            <w:pPr>
              <w:jc w:val="both"/>
              <w:rPr>
                <w:rFonts w:ascii="Arial" w:hAnsi="Arial" w:cs="Arial"/>
                <w:lang w:val="es-ES"/>
              </w:rPr>
            </w:pPr>
            <w:r w:rsidRPr="00E14E43">
              <w:rPr>
                <w:rFonts w:ascii="Arial" w:hAnsi="Arial" w:cs="Arial"/>
                <w:lang w:val="es-ES"/>
              </w:rPr>
              <w:t>-Emisión de autorización de número de junta.</w:t>
            </w:r>
          </w:p>
          <w:p w:rsidR="00E22561" w:rsidRPr="00E14E43" w:rsidRDefault="00E22561" w:rsidP="005E49FE">
            <w:pPr>
              <w:jc w:val="both"/>
              <w:rPr>
                <w:rFonts w:ascii="Arial" w:hAnsi="Arial" w:cs="Arial"/>
                <w:lang w:val="es-ES"/>
              </w:rPr>
            </w:pPr>
            <w:r w:rsidRPr="00E14E43">
              <w:rPr>
                <w:rFonts w:ascii="Arial" w:hAnsi="Arial" w:cs="Arial"/>
                <w:lang w:val="es-ES"/>
              </w:rPr>
              <w:t>-Detalle y clasificación según nivel de ejercicio profesional.</w:t>
            </w:r>
          </w:p>
          <w:p w:rsidR="00E22561" w:rsidRPr="00E14E43" w:rsidRDefault="00E22561" w:rsidP="005E49FE">
            <w:pPr>
              <w:jc w:val="both"/>
              <w:rPr>
                <w:rFonts w:ascii="Arial" w:hAnsi="Arial" w:cs="Arial"/>
                <w:lang w:val="es-ES"/>
              </w:rPr>
            </w:pPr>
            <w:r w:rsidRPr="00E14E43">
              <w:rPr>
                <w:rFonts w:ascii="Arial" w:hAnsi="Arial" w:cs="Arial"/>
                <w:lang w:val="es-ES"/>
              </w:rPr>
              <w:t>-Actualización de información.</w:t>
            </w:r>
          </w:p>
          <w:p w:rsidR="00E22561" w:rsidRPr="00E14E43" w:rsidRDefault="00E22561" w:rsidP="005E49FE">
            <w:pPr>
              <w:jc w:val="both"/>
              <w:rPr>
                <w:rFonts w:ascii="Arial" w:hAnsi="Arial" w:cs="Arial"/>
                <w:lang w:val="es-ES"/>
              </w:rPr>
            </w:pPr>
          </w:p>
        </w:tc>
        <w:tc>
          <w:tcPr>
            <w:tcW w:w="2829" w:type="dxa"/>
          </w:tcPr>
          <w:p w:rsidR="00E22561" w:rsidRPr="00E14E43" w:rsidRDefault="00E22561" w:rsidP="005E49FE">
            <w:pPr>
              <w:jc w:val="both"/>
              <w:rPr>
                <w:rFonts w:ascii="Arial" w:hAnsi="Arial" w:cs="Arial"/>
              </w:rPr>
            </w:pPr>
            <w:r w:rsidRPr="00E14E43">
              <w:rPr>
                <w:rFonts w:ascii="Arial" w:hAnsi="Arial" w:cs="Arial"/>
              </w:rPr>
              <w:t>-Número de profesionales inscritos</w:t>
            </w:r>
          </w:p>
          <w:p w:rsidR="00E22561" w:rsidRPr="00E14E43" w:rsidRDefault="00E22561" w:rsidP="005E49FE">
            <w:pPr>
              <w:jc w:val="both"/>
              <w:rPr>
                <w:rFonts w:ascii="Arial" w:hAnsi="Arial" w:cs="Arial"/>
              </w:rPr>
            </w:pPr>
          </w:p>
          <w:p w:rsidR="00E22561" w:rsidRPr="00E14E43" w:rsidRDefault="00E22561" w:rsidP="005E49FE">
            <w:pPr>
              <w:jc w:val="both"/>
              <w:rPr>
                <w:rFonts w:ascii="Arial" w:hAnsi="Arial" w:cs="Arial"/>
              </w:rPr>
            </w:pPr>
            <w:r w:rsidRPr="00E14E43">
              <w:rPr>
                <w:rFonts w:ascii="Arial" w:hAnsi="Arial" w:cs="Arial"/>
              </w:rPr>
              <w:t>-Porcentaje de decesos existentes.</w:t>
            </w:r>
          </w:p>
          <w:p w:rsidR="00E22561" w:rsidRPr="00E14E43" w:rsidRDefault="00E22561" w:rsidP="005E49FE">
            <w:pPr>
              <w:jc w:val="both"/>
              <w:rPr>
                <w:rFonts w:ascii="Arial" w:hAnsi="Arial" w:cs="Arial"/>
              </w:rPr>
            </w:pPr>
          </w:p>
          <w:p w:rsidR="00E22561" w:rsidRPr="00E14E43" w:rsidRDefault="00E22561" w:rsidP="005E49FE">
            <w:pPr>
              <w:jc w:val="both"/>
              <w:rPr>
                <w:rFonts w:ascii="Arial" w:hAnsi="Arial" w:cs="Arial"/>
              </w:rPr>
            </w:pPr>
            <w:r w:rsidRPr="00E14E43">
              <w:rPr>
                <w:rFonts w:ascii="Arial" w:hAnsi="Arial" w:cs="Arial"/>
              </w:rPr>
              <w:t>-Porcentaje de actualización de registros</w:t>
            </w:r>
          </w:p>
          <w:p w:rsidR="00E22561" w:rsidRPr="00E14E43" w:rsidRDefault="00E22561" w:rsidP="005E49FE">
            <w:pPr>
              <w:jc w:val="both"/>
              <w:rPr>
                <w:rFonts w:ascii="Arial" w:hAnsi="Arial" w:cs="Arial"/>
              </w:rPr>
            </w:pPr>
          </w:p>
        </w:tc>
        <w:tc>
          <w:tcPr>
            <w:tcW w:w="2163" w:type="dxa"/>
          </w:tcPr>
          <w:p w:rsidR="00E22561" w:rsidRPr="00E14E43" w:rsidRDefault="00E22561" w:rsidP="005E49FE">
            <w:pPr>
              <w:jc w:val="center"/>
              <w:rPr>
                <w:rFonts w:ascii="Arial" w:hAnsi="Arial" w:cs="Arial"/>
                <w:b/>
              </w:rPr>
            </w:pPr>
          </w:p>
          <w:p w:rsidR="00E22561" w:rsidRPr="00E14E43" w:rsidRDefault="00E22561" w:rsidP="005E49FE">
            <w:pPr>
              <w:jc w:val="center"/>
              <w:rPr>
                <w:rFonts w:ascii="Arial" w:hAnsi="Arial" w:cs="Arial"/>
                <w:b/>
              </w:rPr>
            </w:pPr>
          </w:p>
          <w:p w:rsidR="00E22561" w:rsidRPr="00E14E43" w:rsidRDefault="00E22561" w:rsidP="005E49FE">
            <w:pPr>
              <w:jc w:val="center"/>
              <w:rPr>
                <w:rFonts w:ascii="Arial" w:hAnsi="Arial" w:cs="Arial"/>
              </w:rPr>
            </w:pPr>
            <w:r w:rsidRPr="00E14E43">
              <w:rPr>
                <w:rFonts w:ascii="Arial" w:hAnsi="Arial" w:cs="Arial"/>
              </w:rPr>
              <w:t>JVPLC</w:t>
            </w:r>
          </w:p>
          <w:p w:rsidR="00E22561" w:rsidRPr="00E14E43" w:rsidRDefault="00E22561" w:rsidP="005E49FE">
            <w:pPr>
              <w:jc w:val="center"/>
              <w:rPr>
                <w:rFonts w:ascii="Arial" w:hAnsi="Arial" w:cs="Arial"/>
              </w:rPr>
            </w:pPr>
          </w:p>
          <w:p w:rsidR="00E22561" w:rsidRPr="00E14E43" w:rsidRDefault="00E22561" w:rsidP="005E49FE">
            <w:pPr>
              <w:jc w:val="center"/>
              <w:rPr>
                <w:rFonts w:ascii="Arial" w:hAnsi="Arial" w:cs="Arial"/>
              </w:rPr>
            </w:pPr>
          </w:p>
          <w:p w:rsidR="00E22561" w:rsidRPr="00E14E43" w:rsidRDefault="00E22561" w:rsidP="005E49FE">
            <w:pPr>
              <w:jc w:val="center"/>
              <w:rPr>
                <w:rFonts w:ascii="Arial" w:hAnsi="Arial" w:cs="Arial"/>
              </w:rPr>
            </w:pPr>
          </w:p>
        </w:tc>
      </w:tr>
      <w:tr w:rsidR="00E22561" w:rsidRPr="00E14E43" w:rsidTr="005E49FE">
        <w:tc>
          <w:tcPr>
            <w:tcW w:w="2290" w:type="dxa"/>
          </w:tcPr>
          <w:p w:rsidR="00E22561" w:rsidRPr="00E14E43" w:rsidRDefault="00E22561" w:rsidP="005E49FE">
            <w:pPr>
              <w:jc w:val="both"/>
              <w:rPr>
                <w:rFonts w:ascii="Arial" w:hAnsi="Arial" w:cs="Arial"/>
              </w:rPr>
            </w:pPr>
          </w:p>
          <w:p w:rsidR="00E22561" w:rsidRPr="00E14E43" w:rsidRDefault="00E22561" w:rsidP="005E49FE">
            <w:pPr>
              <w:jc w:val="both"/>
              <w:rPr>
                <w:rFonts w:ascii="Arial" w:hAnsi="Arial" w:cs="Arial"/>
              </w:rPr>
            </w:pPr>
            <w:r w:rsidRPr="00E14E43">
              <w:rPr>
                <w:rFonts w:ascii="Arial" w:hAnsi="Arial" w:cs="Arial"/>
              </w:rPr>
              <w:t xml:space="preserve">Definir los criterios de </w:t>
            </w:r>
            <w:r w:rsidRPr="00E14E43">
              <w:rPr>
                <w:rFonts w:ascii="Arial" w:hAnsi="Arial" w:cs="Arial"/>
              </w:rPr>
              <w:lastRenderedPageBreak/>
              <w:t>autorización prescritos por la JVPLC.</w:t>
            </w:r>
          </w:p>
          <w:p w:rsidR="00E22561" w:rsidRPr="00E14E43" w:rsidRDefault="00E22561" w:rsidP="005E49FE">
            <w:pPr>
              <w:jc w:val="both"/>
              <w:rPr>
                <w:rFonts w:ascii="Arial" w:hAnsi="Arial" w:cs="Arial"/>
              </w:rPr>
            </w:pPr>
          </w:p>
        </w:tc>
        <w:tc>
          <w:tcPr>
            <w:tcW w:w="2166" w:type="dxa"/>
            <w:tcBorders>
              <w:right w:val="single" w:sz="4" w:space="0" w:color="auto"/>
            </w:tcBorders>
          </w:tcPr>
          <w:p w:rsidR="00E22561" w:rsidRPr="00E14E43" w:rsidRDefault="00E22561" w:rsidP="005E49FE">
            <w:pPr>
              <w:jc w:val="both"/>
              <w:rPr>
                <w:rFonts w:ascii="Arial" w:hAnsi="Arial" w:cs="Arial"/>
              </w:rPr>
            </w:pPr>
          </w:p>
          <w:p w:rsidR="00E22561" w:rsidRPr="00E14E43" w:rsidRDefault="00E22561" w:rsidP="005E49FE">
            <w:pPr>
              <w:jc w:val="both"/>
              <w:rPr>
                <w:rFonts w:ascii="Arial" w:hAnsi="Arial" w:cs="Arial"/>
              </w:rPr>
            </w:pPr>
            <w:r w:rsidRPr="00E14E43">
              <w:rPr>
                <w:rFonts w:ascii="Arial" w:hAnsi="Arial" w:cs="Arial"/>
              </w:rPr>
              <w:t xml:space="preserve">Categorizar el </w:t>
            </w:r>
            <w:r w:rsidRPr="00E14E43">
              <w:rPr>
                <w:rFonts w:ascii="Arial" w:hAnsi="Arial" w:cs="Arial"/>
              </w:rPr>
              <w:lastRenderedPageBreak/>
              <w:t>cumplimiento de las exigencias para la concesión de autorización del ejercicio profesional.</w:t>
            </w:r>
          </w:p>
        </w:tc>
        <w:tc>
          <w:tcPr>
            <w:tcW w:w="1702" w:type="dxa"/>
            <w:tcBorders>
              <w:left w:val="single" w:sz="4" w:space="0" w:color="auto"/>
            </w:tcBorders>
          </w:tcPr>
          <w:p w:rsidR="00E22561" w:rsidRPr="00E14E43" w:rsidRDefault="00E22561" w:rsidP="005E49FE">
            <w:pPr>
              <w:jc w:val="both"/>
              <w:rPr>
                <w:rFonts w:ascii="Arial" w:hAnsi="Arial" w:cs="Arial"/>
              </w:rPr>
            </w:pPr>
            <w:r w:rsidRPr="00E14E43">
              <w:rPr>
                <w:rFonts w:ascii="Arial" w:hAnsi="Arial" w:cs="Arial"/>
              </w:rPr>
              <w:lastRenderedPageBreak/>
              <w:t>Registro del 100% de autorizaci</w:t>
            </w:r>
            <w:r w:rsidRPr="00E14E43">
              <w:rPr>
                <w:rFonts w:ascii="Arial" w:hAnsi="Arial" w:cs="Arial"/>
              </w:rPr>
              <w:lastRenderedPageBreak/>
              <w:t xml:space="preserve">ones de carácter permanente, temporal o provisional. </w:t>
            </w:r>
          </w:p>
        </w:tc>
        <w:tc>
          <w:tcPr>
            <w:tcW w:w="2630" w:type="dxa"/>
          </w:tcPr>
          <w:p w:rsidR="00E22561" w:rsidRPr="00E14E43" w:rsidRDefault="00E22561" w:rsidP="005E49FE">
            <w:pPr>
              <w:jc w:val="both"/>
              <w:rPr>
                <w:rFonts w:ascii="Arial" w:hAnsi="Arial" w:cs="Arial"/>
                <w:lang w:val="es-ES"/>
              </w:rPr>
            </w:pPr>
            <w:r w:rsidRPr="00E14E43">
              <w:rPr>
                <w:rFonts w:ascii="Arial" w:hAnsi="Arial" w:cs="Arial"/>
                <w:lang w:val="es-ES"/>
              </w:rPr>
              <w:lastRenderedPageBreak/>
              <w:t xml:space="preserve">-Requisitos de </w:t>
            </w:r>
            <w:r w:rsidRPr="00E14E43">
              <w:rPr>
                <w:rFonts w:ascii="Arial" w:hAnsi="Arial" w:cs="Arial"/>
                <w:lang w:val="es-ES"/>
              </w:rPr>
              <w:lastRenderedPageBreak/>
              <w:t>autorización.</w:t>
            </w:r>
          </w:p>
          <w:p w:rsidR="00E22561" w:rsidRPr="00E14E43" w:rsidRDefault="00E22561" w:rsidP="005E49FE">
            <w:pPr>
              <w:jc w:val="both"/>
              <w:rPr>
                <w:rFonts w:ascii="Arial" w:hAnsi="Arial" w:cs="Arial"/>
                <w:lang w:val="es-ES"/>
              </w:rPr>
            </w:pPr>
            <w:r w:rsidRPr="00E14E43">
              <w:rPr>
                <w:rFonts w:ascii="Arial" w:hAnsi="Arial" w:cs="Arial"/>
                <w:lang w:val="es-ES"/>
              </w:rPr>
              <w:t>-Convocatoria de registro.</w:t>
            </w:r>
          </w:p>
          <w:p w:rsidR="00E22561" w:rsidRPr="00E14E43" w:rsidRDefault="00E22561" w:rsidP="005E49FE">
            <w:pPr>
              <w:jc w:val="both"/>
              <w:rPr>
                <w:rFonts w:ascii="Arial" w:hAnsi="Arial" w:cs="Arial"/>
                <w:lang w:val="es-ES"/>
              </w:rPr>
            </w:pPr>
            <w:r w:rsidRPr="00E14E43">
              <w:rPr>
                <w:rFonts w:ascii="Arial" w:hAnsi="Arial" w:cs="Arial"/>
                <w:lang w:val="es-ES"/>
              </w:rPr>
              <w:t>-Clasificación según registro (servicio social, incorporaciones, etc.)</w:t>
            </w:r>
          </w:p>
          <w:p w:rsidR="00E22561" w:rsidRPr="00E14E43" w:rsidRDefault="00E22561" w:rsidP="005E49FE">
            <w:pPr>
              <w:jc w:val="both"/>
              <w:rPr>
                <w:rFonts w:ascii="Arial" w:hAnsi="Arial" w:cs="Arial"/>
                <w:lang w:val="es-ES"/>
              </w:rPr>
            </w:pPr>
            <w:r w:rsidRPr="00E14E43">
              <w:rPr>
                <w:rFonts w:ascii="Arial" w:hAnsi="Arial" w:cs="Arial"/>
                <w:lang w:val="es-ES"/>
              </w:rPr>
              <w:t xml:space="preserve">-Actualización de información </w:t>
            </w:r>
          </w:p>
          <w:p w:rsidR="00E22561" w:rsidRPr="00E14E43" w:rsidRDefault="00E22561" w:rsidP="005E49FE">
            <w:pPr>
              <w:jc w:val="both"/>
              <w:rPr>
                <w:rFonts w:ascii="Arial" w:hAnsi="Arial" w:cs="Arial"/>
                <w:lang w:val="es-ES"/>
              </w:rPr>
            </w:pPr>
          </w:p>
        </w:tc>
        <w:tc>
          <w:tcPr>
            <w:tcW w:w="2829" w:type="dxa"/>
          </w:tcPr>
          <w:p w:rsidR="00E22561" w:rsidRPr="00E14E43" w:rsidRDefault="00E22561" w:rsidP="005E49FE">
            <w:pPr>
              <w:jc w:val="both"/>
              <w:rPr>
                <w:rFonts w:ascii="Arial" w:hAnsi="Arial" w:cs="Arial"/>
                <w:lang w:val="es-ES"/>
              </w:rPr>
            </w:pPr>
            <w:r w:rsidRPr="00E14E43">
              <w:rPr>
                <w:rFonts w:ascii="Arial" w:hAnsi="Arial" w:cs="Arial"/>
                <w:lang w:val="es-ES"/>
              </w:rPr>
              <w:lastRenderedPageBreak/>
              <w:t xml:space="preserve">-Porcentaje de autorizaciones emitidas </w:t>
            </w:r>
            <w:r w:rsidRPr="00E14E43">
              <w:rPr>
                <w:rFonts w:ascii="Arial" w:hAnsi="Arial" w:cs="Arial"/>
                <w:lang w:val="es-ES"/>
              </w:rPr>
              <w:lastRenderedPageBreak/>
              <w:t>de carácter permanente.</w:t>
            </w:r>
          </w:p>
          <w:p w:rsidR="00E22561" w:rsidRPr="00E14E43" w:rsidRDefault="00E22561" w:rsidP="005E49FE">
            <w:pPr>
              <w:jc w:val="both"/>
              <w:rPr>
                <w:rFonts w:ascii="Arial" w:hAnsi="Arial" w:cs="Arial"/>
                <w:lang w:val="es-ES"/>
              </w:rPr>
            </w:pPr>
          </w:p>
          <w:p w:rsidR="00E22561" w:rsidRPr="00E14E43" w:rsidRDefault="00E22561" w:rsidP="005E49FE">
            <w:pPr>
              <w:jc w:val="both"/>
              <w:rPr>
                <w:rFonts w:ascii="Arial" w:hAnsi="Arial" w:cs="Arial"/>
                <w:lang w:val="es-ES"/>
              </w:rPr>
            </w:pPr>
            <w:r w:rsidRPr="00E14E43">
              <w:rPr>
                <w:rFonts w:ascii="Arial" w:hAnsi="Arial" w:cs="Arial"/>
                <w:lang w:val="es-ES"/>
              </w:rPr>
              <w:t>-Porcentaje de autorizaciones emitidas de carácter temporal.</w:t>
            </w:r>
          </w:p>
          <w:p w:rsidR="00E22561" w:rsidRPr="00E14E43" w:rsidRDefault="00E22561" w:rsidP="005E49FE">
            <w:pPr>
              <w:jc w:val="both"/>
              <w:rPr>
                <w:rFonts w:ascii="Arial" w:hAnsi="Arial" w:cs="Arial"/>
                <w:lang w:val="es-ES"/>
              </w:rPr>
            </w:pPr>
          </w:p>
          <w:p w:rsidR="00E22561" w:rsidRPr="00E14E43" w:rsidRDefault="00E22561" w:rsidP="005E49FE">
            <w:pPr>
              <w:jc w:val="both"/>
              <w:rPr>
                <w:rFonts w:ascii="Arial" w:hAnsi="Arial" w:cs="Arial"/>
                <w:lang w:val="es-ES"/>
              </w:rPr>
            </w:pPr>
            <w:r w:rsidRPr="00E14E43">
              <w:rPr>
                <w:rFonts w:ascii="Arial" w:hAnsi="Arial" w:cs="Arial"/>
                <w:lang w:val="es-ES"/>
              </w:rPr>
              <w:t>-Porcentaje de autorizaciones emitidas de carácter provisional.</w:t>
            </w:r>
          </w:p>
          <w:p w:rsidR="00E22561" w:rsidRPr="00E14E43" w:rsidRDefault="00E22561" w:rsidP="005E49FE">
            <w:pPr>
              <w:jc w:val="both"/>
              <w:rPr>
                <w:rFonts w:ascii="Arial" w:hAnsi="Arial" w:cs="Arial"/>
              </w:rPr>
            </w:pPr>
            <w:r w:rsidRPr="00E14E43">
              <w:rPr>
                <w:rFonts w:ascii="Arial" w:hAnsi="Arial" w:cs="Arial"/>
                <w:lang w:val="es-ES"/>
              </w:rPr>
              <w:t xml:space="preserve"> </w:t>
            </w:r>
          </w:p>
        </w:tc>
        <w:tc>
          <w:tcPr>
            <w:tcW w:w="2163" w:type="dxa"/>
          </w:tcPr>
          <w:p w:rsidR="00E22561" w:rsidRPr="00E14E43" w:rsidRDefault="00E22561" w:rsidP="005E49FE">
            <w:pPr>
              <w:jc w:val="center"/>
              <w:rPr>
                <w:rFonts w:ascii="Arial" w:hAnsi="Arial" w:cs="Arial"/>
                <w:b/>
                <w:u w:val="single"/>
              </w:rPr>
            </w:pPr>
          </w:p>
          <w:p w:rsidR="00E22561" w:rsidRPr="00E14E43" w:rsidRDefault="00E22561" w:rsidP="005E49FE">
            <w:pPr>
              <w:jc w:val="center"/>
              <w:rPr>
                <w:rFonts w:ascii="Arial" w:hAnsi="Arial" w:cs="Arial"/>
                <w:b/>
                <w:lang w:val="es-ES"/>
              </w:rPr>
            </w:pPr>
          </w:p>
          <w:p w:rsidR="00E22561" w:rsidRPr="00E14E43" w:rsidRDefault="00E22561" w:rsidP="005E49FE">
            <w:pPr>
              <w:jc w:val="center"/>
              <w:rPr>
                <w:rFonts w:ascii="Arial" w:hAnsi="Arial" w:cs="Arial"/>
                <w:lang w:val="en-US"/>
              </w:rPr>
            </w:pPr>
            <w:r w:rsidRPr="00E14E43">
              <w:rPr>
                <w:rFonts w:ascii="Arial" w:hAnsi="Arial" w:cs="Arial"/>
                <w:lang w:val="en-US"/>
              </w:rPr>
              <w:lastRenderedPageBreak/>
              <w:t>JVPLC</w:t>
            </w:r>
          </w:p>
        </w:tc>
      </w:tr>
    </w:tbl>
    <w:p w:rsidR="00E22561" w:rsidRDefault="00E22561" w:rsidP="00E22561">
      <w:pPr>
        <w:tabs>
          <w:tab w:val="left" w:pos="3416"/>
        </w:tabs>
        <w:jc w:val="center"/>
        <w:rPr>
          <w:b/>
          <w:sz w:val="24"/>
          <w:szCs w:val="24"/>
          <w:u w:val="single"/>
        </w:rPr>
      </w:pPr>
    </w:p>
    <w:p w:rsidR="00E22561" w:rsidRDefault="00E22561" w:rsidP="00E22561">
      <w:pPr>
        <w:tabs>
          <w:tab w:val="left" w:pos="3416"/>
        </w:tabs>
        <w:rPr>
          <w:b/>
          <w:sz w:val="24"/>
          <w:szCs w:val="24"/>
          <w:u w:val="single"/>
        </w:rPr>
      </w:pPr>
    </w:p>
    <w:p w:rsidR="00E22561" w:rsidRDefault="00E22561" w:rsidP="00E22561">
      <w:pPr>
        <w:spacing w:after="0" w:line="240" w:lineRule="auto"/>
        <w:jc w:val="center"/>
        <w:rPr>
          <w:rFonts w:ascii="Arial" w:hAnsi="Arial" w:cs="Arial"/>
          <w:b/>
          <w:sz w:val="24"/>
          <w:szCs w:val="24"/>
        </w:rPr>
      </w:pPr>
      <w:r w:rsidRPr="00E83734">
        <w:rPr>
          <w:rFonts w:ascii="Arial" w:hAnsi="Arial" w:cs="Arial"/>
          <w:b/>
          <w:sz w:val="24"/>
          <w:szCs w:val="24"/>
        </w:rPr>
        <w:t>CONSEJO SUPERIOR DE SALUD PÚBLICA</w:t>
      </w:r>
    </w:p>
    <w:p w:rsidR="00E22561" w:rsidRDefault="00E22561" w:rsidP="00E22561">
      <w:pPr>
        <w:spacing w:after="0" w:line="240" w:lineRule="auto"/>
        <w:jc w:val="center"/>
        <w:rPr>
          <w:rFonts w:ascii="Arial" w:hAnsi="Arial" w:cs="Arial"/>
          <w:b/>
          <w:sz w:val="24"/>
          <w:szCs w:val="24"/>
        </w:rPr>
      </w:pPr>
    </w:p>
    <w:p w:rsidR="00E22561" w:rsidRDefault="00E22561" w:rsidP="00E22561">
      <w:pPr>
        <w:spacing w:after="0" w:line="240" w:lineRule="auto"/>
        <w:jc w:val="center"/>
        <w:rPr>
          <w:rFonts w:ascii="Arial" w:hAnsi="Arial" w:cs="Arial"/>
          <w:b/>
          <w:sz w:val="24"/>
          <w:szCs w:val="24"/>
          <w:u w:val="single"/>
        </w:rPr>
      </w:pPr>
      <w:r w:rsidRPr="00E83734">
        <w:rPr>
          <w:rFonts w:ascii="Arial" w:hAnsi="Arial" w:cs="Arial"/>
          <w:b/>
          <w:sz w:val="24"/>
          <w:szCs w:val="24"/>
          <w:u w:val="single"/>
        </w:rPr>
        <w:t>P</w:t>
      </w:r>
      <w:r>
        <w:rPr>
          <w:rFonts w:ascii="Arial" w:hAnsi="Arial" w:cs="Arial"/>
          <w:b/>
          <w:sz w:val="24"/>
          <w:szCs w:val="24"/>
          <w:u w:val="single"/>
        </w:rPr>
        <w:t xml:space="preserve">LAN </w:t>
      </w:r>
      <w:r w:rsidRPr="00E83734">
        <w:rPr>
          <w:rFonts w:ascii="Arial" w:hAnsi="Arial" w:cs="Arial"/>
          <w:b/>
          <w:sz w:val="24"/>
          <w:szCs w:val="24"/>
          <w:u w:val="single"/>
        </w:rPr>
        <w:t>O</w:t>
      </w:r>
      <w:r>
        <w:rPr>
          <w:rFonts w:ascii="Arial" w:hAnsi="Arial" w:cs="Arial"/>
          <w:b/>
          <w:sz w:val="24"/>
          <w:szCs w:val="24"/>
          <w:u w:val="single"/>
        </w:rPr>
        <w:t xml:space="preserve">PERATIVO </w:t>
      </w:r>
      <w:r w:rsidRPr="00E83734">
        <w:rPr>
          <w:rFonts w:ascii="Arial" w:hAnsi="Arial" w:cs="Arial"/>
          <w:b/>
          <w:sz w:val="24"/>
          <w:szCs w:val="24"/>
          <w:u w:val="single"/>
        </w:rPr>
        <w:t>A</w:t>
      </w:r>
      <w:r>
        <w:rPr>
          <w:rFonts w:ascii="Arial" w:hAnsi="Arial" w:cs="Arial"/>
          <w:b/>
          <w:sz w:val="24"/>
          <w:szCs w:val="24"/>
          <w:u w:val="single"/>
        </w:rPr>
        <w:t>NUAL</w:t>
      </w:r>
      <w:r w:rsidRPr="00E83734">
        <w:rPr>
          <w:rFonts w:ascii="Arial" w:hAnsi="Arial" w:cs="Arial"/>
          <w:b/>
          <w:sz w:val="24"/>
          <w:szCs w:val="24"/>
          <w:u w:val="single"/>
        </w:rPr>
        <w:t xml:space="preserve"> – 2016</w:t>
      </w:r>
    </w:p>
    <w:p w:rsidR="00E22561" w:rsidRPr="00E83734" w:rsidRDefault="00E22561" w:rsidP="00E22561">
      <w:pPr>
        <w:spacing w:after="0" w:line="240" w:lineRule="auto"/>
        <w:jc w:val="center"/>
        <w:rPr>
          <w:rFonts w:ascii="Arial" w:hAnsi="Arial" w:cs="Arial"/>
          <w:b/>
          <w:sz w:val="24"/>
          <w:szCs w:val="24"/>
          <w:u w:val="single"/>
        </w:rPr>
      </w:pPr>
    </w:p>
    <w:p w:rsidR="00E22561" w:rsidRDefault="00E22561" w:rsidP="00E22561">
      <w:pPr>
        <w:spacing w:after="0" w:line="240" w:lineRule="auto"/>
        <w:jc w:val="center"/>
        <w:rPr>
          <w:rFonts w:ascii="Arial" w:hAnsi="Arial" w:cs="Arial"/>
          <w:b/>
          <w:sz w:val="24"/>
          <w:szCs w:val="24"/>
        </w:rPr>
      </w:pPr>
      <w:r w:rsidRPr="00E83734">
        <w:rPr>
          <w:rFonts w:ascii="Arial" w:hAnsi="Arial" w:cs="Arial"/>
          <w:b/>
          <w:sz w:val="24"/>
          <w:szCs w:val="24"/>
        </w:rPr>
        <w:t>UNIDAD: JUNTA DE VIGILANCIA DE LA PROFESION DE LABORATORIO CLINICO.</w:t>
      </w:r>
    </w:p>
    <w:p w:rsidR="00E22561" w:rsidRPr="00E83734" w:rsidRDefault="00E22561" w:rsidP="00E22561">
      <w:pPr>
        <w:spacing w:after="0" w:line="240" w:lineRule="auto"/>
        <w:jc w:val="center"/>
        <w:rPr>
          <w:rFonts w:ascii="Arial" w:hAnsi="Arial" w:cs="Arial"/>
          <w:b/>
          <w:sz w:val="24"/>
          <w:szCs w:val="24"/>
        </w:rPr>
      </w:pPr>
    </w:p>
    <w:p w:rsidR="00E22561" w:rsidRDefault="00E22561" w:rsidP="00E22561">
      <w:pPr>
        <w:tabs>
          <w:tab w:val="left" w:pos="3416"/>
        </w:tabs>
        <w:spacing w:after="0" w:line="240" w:lineRule="auto"/>
        <w:jc w:val="center"/>
        <w:rPr>
          <w:rFonts w:ascii="Arial" w:hAnsi="Arial" w:cs="Arial"/>
          <w:b/>
          <w:sz w:val="24"/>
          <w:szCs w:val="24"/>
        </w:rPr>
      </w:pPr>
      <w:r>
        <w:rPr>
          <w:rFonts w:ascii="Arial" w:hAnsi="Arial" w:cs="Arial"/>
          <w:b/>
          <w:sz w:val="24"/>
          <w:szCs w:val="24"/>
        </w:rPr>
        <w:t>SUB</w:t>
      </w:r>
      <w:r w:rsidRPr="00E83734">
        <w:rPr>
          <w:rFonts w:ascii="Arial" w:hAnsi="Arial" w:cs="Arial"/>
          <w:b/>
          <w:sz w:val="24"/>
          <w:szCs w:val="24"/>
        </w:rPr>
        <w:t>PROGRAMA: Vigilancia y Control de los establecimientos/</w:t>
      </w:r>
      <w:r>
        <w:rPr>
          <w:rFonts w:ascii="Arial" w:hAnsi="Arial" w:cs="Arial"/>
          <w:b/>
          <w:sz w:val="24"/>
          <w:szCs w:val="24"/>
        </w:rPr>
        <w:t>Laboratorios Clínicos</w:t>
      </w:r>
    </w:p>
    <w:p w:rsidR="00E22561" w:rsidRPr="00EE2DF9" w:rsidRDefault="00E22561" w:rsidP="00E22561">
      <w:pPr>
        <w:tabs>
          <w:tab w:val="left" w:pos="3416"/>
        </w:tabs>
        <w:spacing w:after="0" w:line="240" w:lineRule="auto"/>
        <w:jc w:val="center"/>
        <w:rPr>
          <w:rFonts w:ascii="Arial" w:hAnsi="Arial" w:cs="Arial"/>
          <w:b/>
          <w:sz w:val="24"/>
          <w:szCs w:val="24"/>
        </w:rPr>
      </w:pPr>
      <w:r w:rsidRPr="00E83734">
        <w:rPr>
          <w:rFonts w:ascii="Arial" w:hAnsi="Arial" w:cs="Arial"/>
          <w:b/>
          <w:sz w:val="24"/>
          <w:szCs w:val="24"/>
        </w:rPr>
        <w:t xml:space="preserve">                      </w:t>
      </w:r>
    </w:p>
    <w:tbl>
      <w:tblPr>
        <w:tblStyle w:val="Tablaconcuadrcula"/>
        <w:tblW w:w="0" w:type="auto"/>
        <w:tblInd w:w="392" w:type="dxa"/>
        <w:tblLook w:val="0220" w:firstRow="1" w:lastRow="0" w:firstColumn="0" w:lastColumn="0" w:noHBand="1" w:noVBand="0"/>
      </w:tblPr>
      <w:tblGrid>
        <w:gridCol w:w="1509"/>
        <w:gridCol w:w="1369"/>
        <w:gridCol w:w="1079"/>
        <w:gridCol w:w="1430"/>
        <w:gridCol w:w="1470"/>
        <w:gridCol w:w="1579"/>
      </w:tblGrid>
      <w:tr w:rsidR="00E22561" w:rsidRPr="00030129" w:rsidTr="005E49FE">
        <w:tc>
          <w:tcPr>
            <w:tcW w:w="2290" w:type="dxa"/>
          </w:tcPr>
          <w:p w:rsidR="00E22561" w:rsidRPr="00BB464D" w:rsidRDefault="00E22561" w:rsidP="005E49FE">
            <w:pPr>
              <w:jc w:val="center"/>
              <w:rPr>
                <w:rFonts w:ascii="Arial" w:hAnsi="Arial" w:cs="Arial"/>
                <w:b/>
                <w:sz w:val="24"/>
                <w:szCs w:val="24"/>
                <w:u w:val="single"/>
                <w:lang w:val="es-E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OBJETIVO ESTRATEGICO</w:t>
            </w:r>
          </w:p>
        </w:tc>
        <w:tc>
          <w:tcPr>
            <w:tcW w:w="2166" w:type="dxa"/>
            <w:tcBorders>
              <w:right w:val="single" w:sz="4" w:space="0" w:color="auto"/>
            </w:tcBorders>
          </w:tcPr>
          <w:p w:rsidR="00E22561" w:rsidRPr="00030129" w:rsidRDefault="00E22561" w:rsidP="005E49FE">
            <w:pPr>
              <w:jc w:val="center"/>
              <w:rPr>
                <w:rFonts w:ascii="Arial" w:hAnsi="Arial" w:cs="Arial"/>
                <w:b/>
                <w:sz w:val="24"/>
                <w:szCs w:val="24"/>
                <w:u w:val="single"/>
                <w:lang w:val="en-U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OBJETIVO OPERATIVO</w:t>
            </w:r>
          </w:p>
        </w:tc>
        <w:tc>
          <w:tcPr>
            <w:tcW w:w="1702" w:type="dxa"/>
            <w:tcBorders>
              <w:left w:val="single" w:sz="4" w:space="0" w:color="auto"/>
            </w:tcBorders>
          </w:tcPr>
          <w:p w:rsidR="00E22561" w:rsidRPr="00030129" w:rsidRDefault="00E22561" w:rsidP="005E49FE">
            <w:pPr>
              <w:jc w:val="center"/>
              <w:rPr>
                <w:rFonts w:ascii="Arial" w:hAnsi="Arial" w:cs="Arial"/>
                <w:b/>
                <w:sz w:val="24"/>
                <w:szCs w:val="24"/>
                <w:u w:val="single"/>
                <w:lang w:val="en-U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METAS</w:t>
            </w:r>
          </w:p>
        </w:tc>
        <w:tc>
          <w:tcPr>
            <w:tcW w:w="2772" w:type="dxa"/>
          </w:tcPr>
          <w:p w:rsidR="00E22561" w:rsidRPr="00030129" w:rsidRDefault="00E22561" w:rsidP="005E49FE">
            <w:pPr>
              <w:jc w:val="center"/>
              <w:rPr>
                <w:rFonts w:ascii="Arial" w:hAnsi="Arial" w:cs="Arial"/>
                <w:b/>
                <w:sz w:val="24"/>
                <w:szCs w:val="24"/>
                <w:u w:val="single"/>
                <w:lang w:val="en-U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ACTIVIDADES</w:t>
            </w:r>
          </w:p>
        </w:tc>
        <w:tc>
          <w:tcPr>
            <w:tcW w:w="2803" w:type="dxa"/>
          </w:tcPr>
          <w:p w:rsidR="00E22561" w:rsidRDefault="00E22561" w:rsidP="005E49FE">
            <w:pPr>
              <w:jc w:val="center"/>
              <w:rPr>
                <w:rFonts w:ascii="Arial" w:hAnsi="Arial" w:cs="Arial"/>
                <w:b/>
                <w:sz w:val="24"/>
                <w:szCs w:val="24"/>
              </w:rPr>
            </w:pPr>
          </w:p>
          <w:p w:rsidR="00E22561" w:rsidRPr="00030129" w:rsidRDefault="00E22561" w:rsidP="005E49FE">
            <w:pPr>
              <w:jc w:val="center"/>
              <w:rPr>
                <w:rFonts w:ascii="Arial" w:hAnsi="Arial" w:cs="Arial"/>
                <w:b/>
                <w:sz w:val="24"/>
                <w:szCs w:val="24"/>
              </w:rPr>
            </w:pPr>
            <w:r>
              <w:rPr>
                <w:rFonts w:ascii="Arial" w:hAnsi="Arial" w:cs="Arial"/>
                <w:b/>
                <w:sz w:val="24"/>
                <w:szCs w:val="24"/>
              </w:rPr>
              <w:t>INDICADORES</w:t>
            </w:r>
          </w:p>
        </w:tc>
        <w:tc>
          <w:tcPr>
            <w:tcW w:w="2163" w:type="dxa"/>
          </w:tcPr>
          <w:p w:rsidR="00E22561" w:rsidRPr="00030129" w:rsidRDefault="00E22561" w:rsidP="005E49FE">
            <w:pPr>
              <w:jc w:val="center"/>
              <w:rPr>
                <w:rFonts w:ascii="Arial" w:hAnsi="Arial" w:cs="Arial"/>
                <w:b/>
                <w:sz w:val="24"/>
                <w:szCs w:val="24"/>
              </w:rPr>
            </w:pPr>
          </w:p>
          <w:p w:rsidR="00E22561" w:rsidRPr="00030129" w:rsidRDefault="00E22561" w:rsidP="005E49FE">
            <w:pPr>
              <w:jc w:val="center"/>
              <w:rPr>
                <w:rFonts w:ascii="Arial" w:hAnsi="Arial" w:cs="Arial"/>
                <w:b/>
                <w:sz w:val="24"/>
                <w:szCs w:val="24"/>
                <w:lang w:val="en-US"/>
              </w:rPr>
            </w:pPr>
            <w:r>
              <w:rPr>
                <w:rFonts w:ascii="Arial" w:hAnsi="Arial" w:cs="Arial"/>
                <w:b/>
                <w:sz w:val="24"/>
                <w:szCs w:val="24"/>
                <w:lang w:val="en-US"/>
              </w:rPr>
              <w:t>RESPONSABLE</w:t>
            </w:r>
          </w:p>
        </w:tc>
      </w:tr>
      <w:tr w:rsidR="00E22561" w:rsidRPr="00030129" w:rsidTr="005E49FE">
        <w:tc>
          <w:tcPr>
            <w:tcW w:w="2290" w:type="dxa"/>
          </w:tcPr>
          <w:p w:rsidR="00E22561" w:rsidRPr="00215436" w:rsidRDefault="00E22561" w:rsidP="005E49FE">
            <w:pPr>
              <w:jc w:val="both"/>
              <w:rPr>
                <w:rFonts w:ascii="Arial" w:hAnsi="Arial" w:cs="Arial"/>
                <w:sz w:val="20"/>
                <w:szCs w:val="20"/>
                <w:lang w:val="es-ES"/>
              </w:rPr>
            </w:pPr>
            <w:r>
              <w:rPr>
                <w:rFonts w:ascii="Arial" w:hAnsi="Arial" w:cs="Arial"/>
                <w:sz w:val="20"/>
                <w:szCs w:val="20"/>
                <w:lang w:val="es-ES"/>
              </w:rPr>
              <w:t>Fortalecer la implementació</w:t>
            </w:r>
            <w:r>
              <w:rPr>
                <w:rFonts w:ascii="Arial" w:hAnsi="Arial" w:cs="Arial"/>
                <w:sz w:val="20"/>
                <w:szCs w:val="20"/>
                <w:lang w:val="es-ES"/>
              </w:rPr>
              <w:lastRenderedPageBreak/>
              <w:t>n de los Requerimientos Técnicos Administrativos (RTA)</w:t>
            </w:r>
          </w:p>
        </w:tc>
        <w:tc>
          <w:tcPr>
            <w:tcW w:w="2166" w:type="dxa"/>
            <w:tcBorders>
              <w:right w:val="single" w:sz="4" w:space="0" w:color="auto"/>
            </w:tcBorders>
          </w:tcPr>
          <w:p w:rsidR="00E22561" w:rsidRPr="00030129" w:rsidRDefault="00E22561" w:rsidP="005E49FE">
            <w:pPr>
              <w:jc w:val="both"/>
              <w:rPr>
                <w:rFonts w:ascii="Arial" w:hAnsi="Arial" w:cs="Arial"/>
                <w:sz w:val="20"/>
                <w:szCs w:val="20"/>
              </w:rPr>
            </w:pPr>
            <w:r>
              <w:rPr>
                <w:rFonts w:ascii="Arial" w:hAnsi="Arial" w:cs="Arial"/>
                <w:sz w:val="20"/>
                <w:szCs w:val="20"/>
              </w:rPr>
              <w:lastRenderedPageBreak/>
              <w:t xml:space="preserve">Mejorar los procesos </w:t>
            </w:r>
            <w:r>
              <w:rPr>
                <w:rFonts w:ascii="Arial" w:hAnsi="Arial" w:cs="Arial"/>
                <w:sz w:val="20"/>
                <w:szCs w:val="20"/>
              </w:rPr>
              <w:lastRenderedPageBreak/>
              <w:t>internos de trabajo que coadyuven al cumplimiento de los RTA en los diferentes laboratorios autorizados.</w:t>
            </w:r>
          </w:p>
        </w:tc>
        <w:tc>
          <w:tcPr>
            <w:tcW w:w="1702" w:type="dxa"/>
            <w:tcBorders>
              <w:left w:val="single" w:sz="4" w:space="0" w:color="auto"/>
            </w:tcBorders>
          </w:tcPr>
          <w:p w:rsidR="00E22561" w:rsidRPr="00030129" w:rsidRDefault="00E22561" w:rsidP="005E49FE">
            <w:pPr>
              <w:jc w:val="both"/>
              <w:rPr>
                <w:rFonts w:ascii="Arial" w:hAnsi="Arial" w:cs="Arial"/>
                <w:sz w:val="20"/>
                <w:szCs w:val="20"/>
              </w:rPr>
            </w:pPr>
            <w:r>
              <w:rPr>
                <w:rFonts w:ascii="Arial" w:hAnsi="Arial" w:cs="Arial"/>
                <w:sz w:val="20"/>
                <w:szCs w:val="20"/>
              </w:rPr>
              <w:lastRenderedPageBreak/>
              <w:t xml:space="preserve">Inspección del 75% </w:t>
            </w:r>
            <w:r>
              <w:rPr>
                <w:rFonts w:ascii="Arial" w:hAnsi="Arial" w:cs="Arial"/>
                <w:sz w:val="20"/>
                <w:szCs w:val="20"/>
              </w:rPr>
              <w:lastRenderedPageBreak/>
              <w:t>de laboratorios en base a RTA.</w:t>
            </w:r>
          </w:p>
        </w:tc>
        <w:tc>
          <w:tcPr>
            <w:tcW w:w="2772" w:type="dxa"/>
          </w:tcPr>
          <w:p w:rsidR="00E22561" w:rsidRDefault="00E22561" w:rsidP="005E49FE">
            <w:pPr>
              <w:jc w:val="both"/>
              <w:rPr>
                <w:rFonts w:ascii="Arial" w:hAnsi="Arial" w:cs="Arial"/>
                <w:sz w:val="20"/>
                <w:szCs w:val="20"/>
                <w:lang w:val="es-ES"/>
              </w:rPr>
            </w:pPr>
            <w:r w:rsidRPr="00030129">
              <w:rPr>
                <w:rFonts w:ascii="Arial" w:hAnsi="Arial" w:cs="Arial"/>
                <w:sz w:val="20"/>
                <w:szCs w:val="20"/>
                <w:lang w:val="es-ES"/>
              </w:rPr>
              <w:lastRenderedPageBreak/>
              <w:t>-</w:t>
            </w:r>
            <w:r>
              <w:rPr>
                <w:rFonts w:ascii="Arial" w:hAnsi="Arial" w:cs="Arial"/>
                <w:sz w:val="20"/>
                <w:szCs w:val="20"/>
                <w:lang w:val="es-ES"/>
              </w:rPr>
              <w:t xml:space="preserve">Selección aleatoria de </w:t>
            </w:r>
            <w:r>
              <w:rPr>
                <w:rFonts w:ascii="Arial" w:hAnsi="Arial" w:cs="Arial"/>
                <w:sz w:val="20"/>
                <w:szCs w:val="20"/>
                <w:lang w:val="es-ES"/>
              </w:rPr>
              <w:lastRenderedPageBreak/>
              <w:t>laboratorios clínicos a inspeccionar.</w:t>
            </w:r>
          </w:p>
          <w:p w:rsidR="00E22561" w:rsidRDefault="00E22561" w:rsidP="005E49FE">
            <w:pPr>
              <w:jc w:val="both"/>
              <w:rPr>
                <w:rFonts w:ascii="Arial" w:hAnsi="Arial" w:cs="Arial"/>
                <w:sz w:val="20"/>
                <w:szCs w:val="20"/>
                <w:lang w:val="es-ES"/>
              </w:rPr>
            </w:pPr>
            <w:r>
              <w:rPr>
                <w:rFonts w:ascii="Arial" w:hAnsi="Arial" w:cs="Arial"/>
                <w:sz w:val="20"/>
                <w:szCs w:val="20"/>
                <w:lang w:val="es-ES"/>
              </w:rPr>
              <w:t>-Verificación de cumplimiento de RTA.</w:t>
            </w:r>
          </w:p>
          <w:p w:rsidR="00E22561" w:rsidRDefault="00E22561" w:rsidP="005E49FE">
            <w:pPr>
              <w:jc w:val="both"/>
              <w:rPr>
                <w:rFonts w:ascii="Arial" w:hAnsi="Arial" w:cs="Arial"/>
                <w:sz w:val="20"/>
                <w:szCs w:val="20"/>
                <w:lang w:val="es-ES"/>
              </w:rPr>
            </w:pPr>
            <w:r>
              <w:rPr>
                <w:rFonts w:ascii="Arial" w:hAnsi="Arial" w:cs="Arial"/>
                <w:sz w:val="20"/>
                <w:szCs w:val="20"/>
                <w:lang w:val="es-ES"/>
              </w:rPr>
              <w:t>-Validación de puntuación.</w:t>
            </w:r>
          </w:p>
          <w:p w:rsidR="00E22561" w:rsidRDefault="00E22561" w:rsidP="005E49FE">
            <w:pPr>
              <w:jc w:val="both"/>
              <w:rPr>
                <w:rFonts w:ascii="Arial" w:hAnsi="Arial" w:cs="Arial"/>
                <w:sz w:val="20"/>
                <w:szCs w:val="20"/>
                <w:lang w:val="es-ES"/>
              </w:rPr>
            </w:pPr>
            <w:r>
              <w:rPr>
                <w:rFonts w:ascii="Arial" w:hAnsi="Arial" w:cs="Arial"/>
                <w:sz w:val="20"/>
                <w:szCs w:val="20"/>
                <w:lang w:val="es-ES"/>
              </w:rPr>
              <w:t>-Emisión de observaciones.</w:t>
            </w:r>
          </w:p>
          <w:p w:rsidR="00E22561" w:rsidRDefault="00E22561" w:rsidP="005E49FE">
            <w:pPr>
              <w:jc w:val="both"/>
              <w:rPr>
                <w:rFonts w:ascii="Arial" w:hAnsi="Arial" w:cs="Arial"/>
                <w:sz w:val="20"/>
                <w:szCs w:val="20"/>
                <w:lang w:val="es-ES"/>
              </w:rPr>
            </w:pPr>
            <w:r>
              <w:rPr>
                <w:rFonts w:ascii="Arial" w:hAnsi="Arial" w:cs="Arial"/>
                <w:sz w:val="20"/>
                <w:szCs w:val="20"/>
                <w:lang w:val="es-ES"/>
              </w:rPr>
              <w:t>-Reevaluación programada.</w:t>
            </w:r>
          </w:p>
          <w:p w:rsidR="00E22561" w:rsidRPr="00030129" w:rsidRDefault="00E22561" w:rsidP="005E49FE">
            <w:pPr>
              <w:jc w:val="both"/>
              <w:rPr>
                <w:rFonts w:ascii="Arial" w:hAnsi="Arial" w:cs="Arial"/>
                <w:sz w:val="20"/>
                <w:szCs w:val="20"/>
                <w:lang w:val="es-ES"/>
              </w:rPr>
            </w:pPr>
            <w:r>
              <w:rPr>
                <w:rFonts w:ascii="Arial" w:hAnsi="Arial" w:cs="Arial"/>
                <w:sz w:val="20"/>
                <w:szCs w:val="20"/>
                <w:lang w:val="es-ES"/>
              </w:rPr>
              <w:t>-Imposición sancionatoria.</w:t>
            </w:r>
          </w:p>
        </w:tc>
        <w:tc>
          <w:tcPr>
            <w:tcW w:w="2803" w:type="dxa"/>
          </w:tcPr>
          <w:p w:rsidR="00E22561" w:rsidRPr="00BB464D" w:rsidRDefault="00E22561" w:rsidP="005E49FE">
            <w:pPr>
              <w:jc w:val="both"/>
              <w:rPr>
                <w:rFonts w:ascii="Arial" w:hAnsi="Arial" w:cs="Arial"/>
                <w:sz w:val="20"/>
                <w:szCs w:val="20"/>
              </w:rPr>
            </w:pPr>
            <w:r w:rsidRPr="00030129">
              <w:rPr>
                <w:rFonts w:ascii="Arial" w:hAnsi="Arial" w:cs="Arial"/>
                <w:sz w:val="20"/>
                <w:szCs w:val="20"/>
              </w:rPr>
              <w:lastRenderedPageBreak/>
              <w:t xml:space="preserve"> </w:t>
            </w:r>
            <w:r w:rsidRPr="00BB464D">
              <w:rPr>
                <w:rFonts w:ascii="Arial" w:hAnsi="Arial" w:cs="Arial"/>
                <w:sz w:val="20"/>
                <w:szCs w:val="20"/>
              </w:rPr>
              <w:t xml:space="preserve">-Porcentaje de </w:t>
            </w:r>
            <w:r w:rsidRPr="00BB464D">
              <w:rPr>
                <w:rFonts w:ascii="Arial" w:hAnsi="Arial" w:cs="Arial"/>
                <w:sz w:val="20"/>
                <w:szCs w:val="20"/>
              </w:rPr>
              <w:lastRenderedPageBreak/>
              <w:t>laboratorios inspeccionados.</w:t>
            </w:r>
          </w:p>
          <w:p w:rsidR="00E22561" w:rsidRPr="00BB464D" w:rsidRDefault="00E22561" w:rsidP="005E49FE">
            <w:pPr>
              <w:jc w:val="both"/>
              <w:rPr>
                <w:rFonts w:ascii="Arial" w:hAnsi="Arial" w:cs="Arial"/>
                <w:sz w:val="20"/>
                <w:szCs w:val="20"/>
              </w:rPr>
            </w:pPr>
          </w:p>
          <w:p w:rsidR="00E22561" w:rsidRPr="00030129" w:rsidRDefault="00E22561" w:rsidP="005E49FE">
            <w:pPr>
              <w:jc w:val="both"/>
              <w:rPr>
                <w:rFonts w:ascii="Arial" w:hAnsi="Arial" w:cs="Arial"/>
                <w:sz w:val="20"/>
                <w:szCs w:val="20"/>
              </w:rPr>
            </w:pPr>
            <w:r w:rsidRPr="00BB464D">
              <w:rPr>
                <w:rFonts w:ascii="Arial" w:hAnsi="Arial" w:cs="Arial"/>
                <w:sz w:val="20"/>
                <w:szCs w:val="20"/>
              </w:rPr>
              <w:t>-Grado de implementación de los RTA.</w:t>
            </w:r>
          </w:p>
        </w:tc>
        <w:tc>
          <w:tcPr>
            <w:tcW w:w="2163" w:type="dxa"/>
          </w:tcPr>
          <w:p w:rsidR="00E22561" w:rsidRDefault="00E22561" w:rsidP="005E49FE">
            <w:pPr>
              <w:jc w:val="center"/>
              <w:rPr>
                <w:rFonts w:ascii="Arial" w:hAnsi="Arial" w:cs="Arial"/>
                <w:b/>
                <w:sz w:val="20"/>
                <w:szCs w:val="20"/>
              </w:rPr>
            </w:pPr>
          </w:p>
          <w:p w:rsidR="00E22561" w:rsidRDefault="00E22561" w:rsidP="005E49FE">
            <w:pPr>
              <w:jc w:val="center"/>
              <w:rPr>
                <w:rFonts w:ascii="Arial" w:hAnsi="Arial" w:cs="Arial"/>
                <w:b/>
                <w:sz w:val="20"/>
                <w:szCs w:val="20"/>
              </w:rPr>
            </w:pPr>
          </w:p>
          <w:p w:rsidR="00E22561" w:rsidRPr="00E64C4D" w:rsidRDefault="00E22561" w:rsidP="005E49FE">
            <w:pPr>
              <w:jc w:val="center"/>
              <w:rPr>
                <w:rFonts w:ascii="Arial" w:hAnsi="Arial" w:cs="Arial"/>
                <w:sz w:val="20"/>
                <w:szCs w:val="20"/>
              </w:rPr>
            </w:pPr>
            <w:r w:rsidRPr="00E64C4D">
              <w:rPr>
                <w:rFonts w:ascii="Arial" w:hAnsi="Arial" w:cs="Arial"/>
                <w:sz w:val="20"/>
                <w:szCs w:val="20"/>
              </w:rPr>
              <w:t>Inspectores/JVPLC</w:t>
            </w:r>
          </w:p>
          <w:p w:rsidR="00E22561" w:rsidRPr="00030129" w:rsidRDefault="00E22561" w:rsidP="005E49FE">
            <w:pPr>
              <w:jc w:val="center"/>
              <w:rPr>
                <w:rFonts w:ascii="Arial" w:hAnsi="Arial" w:cs="Arial"/>
                <w:sz w:val="20"/>
                <w:szCs w:val="20"/>
              </w:rPr>
            </w:pPr>
          </w:p>
          <w:p w:rsidR="00E22561" w:rsidRPr="00030129" w:rsidRDefault="00E22561" w:rsidP="005E49FE">
            <w:pPr>
              <w:jc w:val="center"/>
              <w:rPr>
                <w:rFonts w:ascii="Arial" w:hAnsi="Arial" w:cs="Arial"/>
                <w:sz w:val="20"/>
                <w:szCs w:val="20"/>
              </w:rPr>
            </w:pPr>
          </w:p>
          <w:p w:rsidR="00E22561" w:rsidRPr="00030129" w:rsidRDefault="00E22561" w:rsidP="005E49FE">
            <w:pPr>
              <w:jc w:val="center"/>
              <w:rPr>
                <w:rFonts w:ascii="Arial" w:hAnsi="Arial" w:cs="Arial"/>
                <w:sz w:val="20"/>
                <w:szCs w:val="20"/>
              </w:rPr>
            </w:pPr>
          </w:p>
          <w:p w:rsidR="00E22561" w:rsidRPr="00030129" w:rsidRDefault="00E22561" w:rsidP="005E49FE">
            <w:pPr>
              <w:jc w:val="center"/>
              <w:rPr>
                <w:rFonts w:ascii="Arial" w:hAnsi="Arial" w:cs="Arial"/>
                <w:sz w:val="20"/>
                <w:szCs w:val="20"/>
              </w:rPr>
            </w:pPr>
          </w:p>
        </w:tc>
      </w:tr>
      <w:tr w:rsidR="00E22561" w:rsidRPr="00030129" w:rsidTr="005E49FE">
        <w:tc>
          <w:tcPr>
            <w:tcW w:w="2290" w:type="dxa"/>
          </w:tcPr>
          <w:p w:rsidR="00E22561" w:rsidRPr="00030129" w:rsidRDefault="00E22561" w:rsidP="005E49FE">
            <w:pPr>
              <w:jc w:val="both"/>
              <w:rPr>
                <w:rFonts w:ascii="Arial" w:hAnsi="Arial" w:cs="Arial"/>
                <w:sz w:val="20"/>
                <w:szCs w:val="20"/>
              </w:rPr>
            </w:pPr>
            <w:r>
              <w:rPr>
                <w:rFonts w:ascii="Arial" w:hAnsi="Arial" w:cs="Arial"/>
                <w:sz w:val="20"/>
                <w:szCs w:val="20"/>
              </w:rPr>
              <w:lastRenderedPageBreak/>
              <w:t xml:space="preserve">Incrementar la eficiencia en los procesos de carácter administrativo, dando oportuna resolución a solicitudes inherentes a las competencias de la junta. </w:t>
            </w:r>
          </w:p>
        </w:tc>
        <w:tc>
          <w:tcPr>
            <w:tcW w:w="2166" w:type="dxa"/>
            <w:tcBorders>
              <w:right w:val="single" w:sz="4" w:space="0" w:color="auto"/>
            </w:tcBorders>
          </w:tcPr>
          <w:p w:rsidR="00E22561" w:rsidRPr="00030129" w:rsidRDefault="00E22561" w:rsidP="005E49FE">
            <w:pPr>
              <w:jc w:val="both"/>
              <w:rPr>
                <w:rFonts w:ascii="Arial" w:hAnsi="Arial" w:cs="Arial"/>
                <w:sz w:val="20"/>
                <w:szCs w:val="20"/>
              </w:rPr>
            </w:pPr>
            <w:r>
              <w:rPr>
                <w:rFonts w:ascii="Arial" w:hAnsi="Arial" w:cs="Arial"/>
                <w:sz w:val="20"/>
                <w:szCs w:val="20"/>
              </w:rPr>
              <w:t>Optimizar la cobertura y resolución de trámites de apertura, traslados y ampliación de servicios de establecimientos.</w:t>
            </w:r>
          </w:p>
        </w:tc>
        <w:tc>
          <w:tcPr>
            <w:tcW w:w="1702" w:type="dxa"/>
            <w:tcBorders>
              <w:left w:val="single" w:sz="4" w:space="0" w:color="auto"/>
            </w:tcBorders>
          </w:tcPr>
          <w:p w:rsidR="00E22561" w:rsidRPr="00030129" w:rsidRDefault="00E22561" w:rsidP="005E49FE">
            <w:pPr>
              <w:jc w:val="both"/>
              <w:rPr>
                <w:rFonts w:ascii="Arial" w:hAnsi="Arial" w:cs="Arial"/>
                <w:sz w:val="20"/>
                <w:szCs w:val="20"/>
              </w:rPr>
            </w:pPr>
            <w:r>
              <w:rPr>
                <w:rFonts w:ascii="Arial" w:hAnsi="Arial" w:cs="Arial"/>
                <w:sz w:val="20"/>
                <w:szCs w:val="20"/>
              </w:rPr>
              <w:t xml:space="preserve">Resolución del 100% de solicitudes presentadas. </w:t>
            </w:r>
          </w:p>
        </w:tc>
        <w:tc>
          <w:tcPr>
            <w:tcW w:w="2772" w:type="dxa"/>
          </w:tcPr>
          <w:p w:rsidR="00E22561" w:rsidRDefault="00E22561" w:rsidP="005E49FE">
            <w:pPr>
              <w:jc w:val="both"/>
              <w:rPr>
                <w:rFonts w:ascii="Arial" w:hAnsi="Arial" w:cs="Arial"/>
                <w:sz w:val="20"/>
                <w:szCs w:val="20"/>
                <w:lang w:val="es-ES"/>
              </w:rPr>
            </w:pPr>
            <w:r>
              <w:rPr>
                <w:rFonts w:ascii="Arial" w:hAnsi="Arial" w:cs="Arial"/>
                <w:sz w:val="20"/>
                <w:szCs w:val="20"/>
                <w:lang w:val="es-ES"/>
              </w:rPr>
              <w:t>-Revisión de solicitudes.</w:t>
            </w:r>
          </w:p>
          <w:p w:rsidR="00E22561" w:rsidRDefault="00E22561" w:rsidP="005E49FE">
            <w:pPr>
              <w:jc w:val="both"/>
              <w:rPr>
                <w:rFonts w:ascii="Arial" w:hAnsi="Arial" w:cs="Arial"/>
                <w:sz w:val="20"/>
                <w:szCs w:val="20"/>
                <w:lang w:val="es-ES"/>
              </w:rPr>
            </w:pPr>
            <w:r>
              <w:rPr>
                <w:rFonts w:ascii="Arial" w:hAnsi="Arial" w:cs="Arial"/>
                <w:sz w:val="20"/>
                <w:szCs w:val="20"/>
                <w:lang w:val="es-ES"/>
              </w:rPr>
              <w:t xml:space="preserve">-Consenso en sesión de junta. </w:t>
            </w:r>
          </w:p>
          <w:p w:rsidR="00E22561" w:rsidRDefault="00E22561" w:rsidP="005E49FE">
            <w:pPr>
              <w:jc w:val="both"/>
              <w:rPr>
                <w:rFonts w:ascii="Arial" w:hAnsi="Arial" w:cs="Arial"/>
                <w:sz w:val="20"/>
                <w:szCs w:val="20"/>
                <w:lang w:val="es-ES"/>
              </w:rPr>
            </w:pPr>
            <w:r>
              <w:rPr>
                <w:rFonts w:ascii="Arial" w:hAnsi="Arial" w:cs="Arial"/>
                <w:sz w:val="20"/>
                <w:szCs w:val="20"/>
                <w:lang w:val="es-ES"/>
              </w:rPr>
              <w:t>-Resolución de trámites (acuerdos e inspecciones)</w:t>
            </w:r>
          </w:p>
          <w:p w:rsidR="00E22561" w:rsidRPr="00885403" w:rsidRDefault="00E22561" w:rsidP="005E49FE">
            <w:pPr>
              <w:jc w:val="both"/>
              <w:rPr>
                <w:rFonts w:ascii="Arial" w:hAnsi="Arial" w:cs="Arial"/>
                <w:sz w:val="20"/>
                <w:szCs w:val="20"/>
                <w:lang w:val="es-ES"/>
              </w:rPr>
            </w:pPr>
            <w:r>
              <w:rPr>
                <w:rFonts w:ascii="Arial" w:hAnsi="Arial" w:cs="Arial"/>
                <w:sz w:val="20"/>
                <w:szCs w:val="20"/>
                <w:lang w:val="es-ES"/>
              </w:rPr>
              <w:t>-Emisión de comunicado final</w:t>
            </w:r>
          </w:p>
        </w:tc>
        <w:tc>
          <w:tcPr>
            <w:tcW w:w="2803" w:type="dxa"/>
          </w:tcPr>
          <w:p w:rsidR="00E22561" w:rsidRPr="00030129" w:rsidRDefault="00E22561" w:rsidP="005E49FE">
            <w:pPr>
              <w:jc w:val="both"/>
              <w:rPr>
                <w:rFonts w:ascii="Arial" w:hAnsi="Arial" w:cs="Arial"/>
                <w:sz w:val="20"/>
                <w:szCs w:val="20"/>
              </w:rPr>
            </w:pPr>
            <w:r w:rsidRPr="00BB464D">
              <w:rPr>
                <w:rFonts w:ascii="Arial" w:hAnsi="Arial" w:cs="Arial"/>
                <w:sz w:val="20"/>
                <w:szCs w:val="20"/>
                <w:lang w:val="es-ES"/>
              </w:rPr>
              <w:t>-Porcentaje de resoluciones emitidas de los procesos inherentes a facultades de la junta</w:t>
            </w:r>
            <w:r w:rsidRPr="00030129">
              <w:rPr>
                <w:rFonts w:ascii="Arial" w:hAnsi="Arial" w:cs="Arial"/>
                <w:sz w:val="20"/>
                <w:szCs w:val="20"/>
                <w:lang w:val="es-ES"/>
              </w:rPr>
              <w:t xml:space="preserve"> </w:t>
            </w:r>
          </w:p>
        </w:tc>
        <w:tc>
          <w:tcPr>
            <w:tcW w:w="2163" w:type="dxa"/>
          </w:tcPr>
          <w:p w:rsidR="00E22561" w:rsidRPr="00030129" w:rsidRDefault="00E22561" w:rsidP="005E49FE">
            <w:pPr>
              <w:jc w:val="center"/>
              <w:rPr>
                <w:rFonts w:ascii="Arial" w:hAnsi="Arial" w:cs="Arial"/>
                <w:b/>
                <w:sz w:val="20"/>
                <w:szCs w:val="20"/>
                <w:u w:val="single"/>
              </w:rPr>
            </w:pPr>
          </w:p>
          <w:p w:rsidR="00E22561" w:rsidRDefault="00E22561" w:rsidP="005E49FE">
            <w:pPr>
              <w:jc w:val="center"/>
              <w:rPr>
                <w:rFonts w:ascii="Arial" w:hAnsi="Arial" w:cs="Arial"/>
                <w:b/>
                <w:sz w:val="20"/>
                <w:szCs w:val="20"/>
                <w:lang w:val="es-ES"/>
              </w:rPr>
            </w:pPr>
          </w:p>
          <w:p w:rsidR="00E22561" w:rsidRPr="00E64C4D" w:rsidRDefault="00E22561" w:rsidP="005E49FE">
            <w:pPr>
              <w:jc w:val="center"/>
              <w:rPr>
                <w:rFonts w:ascii="Arial" w:hAnsi="Arial" w:cs="Arial"/>
                <w:sz w:val="20"/>
                <w:szCs w:val="20"/>
                <w:lang w:val="es-ES"/>
              </w:rPr>
            </w:pPr>
            <w:r w:rsidRPr="00E64C4D">
              <w:rPr>
                <w:rFonts w:ascii="Arial" w:hAnsi="Arial" w:cs="Arial"/>
                <w:sz w:val="20"/>
                <w:szCs w:val="20"/>
                <w:lang w:val="es-ES"/>
              </w:rPr>
              <w:t>JVPLC</w:t>
            </w:r>
          </w:p>
        </w:tc>
      </w:tr>
      <w:tr w:rsidR="00E22561" w:rsidRPr="00030129" w:rsidTr="005E49FE">
        <w:tc>
          <w:tcPr>
            <w:tcW w:w="2290" w:type="dxa"/>
          </w:tcPr>
          <w:p w:rsidR="00E22561" w:rsidRPr="00030129" w:rsidRDefault="00E22561" w:rsidP="005E49FE">
            <w:pPr>
              <w:jc w:val="both"/>
              <w:rPr>
                <w:rFonts w:ascii="Arial" w:hAnsi="Arial" w:cs="Arial"/>
                <w:sz w:val="20"/>
                <w:szCs w:val="20"/>
              </w:rPr>
            </w:pPr>
            <w:r>
              <w:rPr>
                <w:rFonts w:ascii="Arial" w:hAnsi="Arial" w:cs="Arial"/>
                <w:sz w:val="20"/>
                <w:szCs w:val="20"/>
              </w:rPr>
              <w:t xml:space="preserve">Gestionar oportunamente la evaluación de denuncias tanto a establecimientos como a profesionales </w:t>
            </w:r>
            <w:r>
              <w:rPr>
                <w:rFonts w:ascii="Arial" w:hAnsi="Arial" w:cs="Arial"/>
                <w:sz w:val="20"/>
                <w:szCs w:val="20"/>
              </w:rPr>
              <w:lastRenderedPageBreak/>
              <w:t xml:space="preserve">en laboratorio clínico. </w:t>
            </w:r>
          </w:p>
        </w:tc>
        <w:tc>
          <w:tcPr>
            <w:tcW w:w="2166" w:type="dxa"/>
            <w:tcBorders>
              <w:right w:val="single" w:sz="4" w:space="0" w:color="auto"/>
            </w:tcBorders>
          </w:tcPr>
          <w:p w:rsidR="00E22561" w:rsidRPr="00030129" w:rsidRDefault="00E22561" w:rsidP="005E49FE">
            <w:pPr>
              <w:jc w:val="both"/>
              <w:rPr>
                <w:rFonts w:ascii="Arial" w:hAnsi="Arial" w:cs="Arial"/>
                <w:sz w:val="20"/>
                <w:szCs w:val="20"/>
              </w:rPr>
            </w:pPr>
            <w:r>
              <w:rPr>
                <w:rFonts w:ascii="Arial" w:hAnsi="Arial" w:cs="Arial"/>
                <w:sz w:val="20"/>
                <w:szCs w:val="20"/>
              </w:rPr>
              <w:lastRenderedPageBreak/>
              <w:t xml:space="preserve">Emitir acuerdos resolutivos acorde a las disposiciones de la legislación y </w:t>
            </w:r>
            <w:r>
              <w:rPr>
                <w:rFonts w:ascii="Arial" w:hAnsi="Arial" w:cs="Arial"/>
                <w:sz w:val="20"/>
                <w:szCs w:val="20"/>
              </w:rPr>
              <w:lastRenderedPageBreak/>
              <w:t>autonomía de la JVPLC.</w:t>
            </w:r>
          </w:p>
        </w:tc>
        <w:tc>
          <w:tcPr>
            <w:tcW w:w="1702" w:type="dxa"/>
            <w:tcBorders>
              <w:left w:val="single" w:sz="4" w:space="0" w:color="auto"/>
            </w:tcBorders>
          </w:tcPr>
          <w:p w:rsidR="00E22561" w:rsidRDefault="00E22561" w:rsidP="005E49FE">
            <w:pPr>
              <w:jc w:val="both"/>
              <w:rPr>
                <w:rFonts w:ascii="Arial" w:hAnsi="Arial" w:cs="Arial"/>
                <w:sz w:val="20"/>
                <w:szCs w:val="20"/>
              </w:rPr>
            </w:pPr>
            <w:r>
              <w:rPr>
                <w:rFonts w:ascii="Arial" w:hAnsi="Arial" w:cs="Arial"/>
                <w:sz w:val="20"/>
                <w:szCs w:val="20"/>
              </w:rPr>
              <w:lastRenderedPageBreak/>
              <w:t xml:space="preserve">Dar respuesta a través de las inspecciones al 100% de </w:t>
            </w:r>
            <w:r>
              <w:rPr>
                <w:rFonts w:ascii="Arial" w:hAnsi="Arial" w:cs="Arial"/>
                <w:sz w:val="20"/>
                <w:szCs w:val="20"/>
              </w:rPr>
              <w:lastRenderedPageBreak/>
              <w:t>denuncias</w:t>
            </w:r>
          </w:p>
        </w:tc>
        <w:tc>
          <w:tcPr>
            <w:tcW w:w="2772" w:type="dxa"/>
          </w:tcPr>
          <w:p w:rsidR="00E22561" w:rsidRDefault="00E22561" w:rsidP="005E49FE">
            <w:pPr>
              <w:jc w:val="both"/>
              <w:rPr>
                <w:rFonts w:ascii="Arial" w:hAnsi="Arial" w:cs="Arial"/>
                <w:sz w:val="20"/>
                <w:szCs w:val="20"/>
              </w:rPr>
            </w:pPr>
            <w:r>
              <w:rPr>
                <w:rFonts w:ascii="Arial" w:hAnsi="Arial" w:cs="Arial"/>
                <w:sz w:val="20"/>
                <w:szCs w:val="20"/>
              </w:rPr>
              <w:lastRenderedPageBreak/>
              <w:t>-Revisión de denuncias.</w:t>
            </w:r>
          </w:p>
          <w:p w:rsidR="00E22561" w:rsidRDefault="00E22561" w:rsidP="005E49FE">
            <w:pPr>
              <w:jc w:val="both"/>
              <w:rPr>
                <w:rFonts w:ascii="Arial" w:hAnsi="Arial" w:cs="Arial"/>
                <w:sz w:val="20"/>
                <w:szCs w:val="20"/>
              </w:rPr>
            </w:pPr>
            <w:r>
              <w:rPr>
                <w:rFonts w:ascii="Arial" w:hAnsi="Arial" w:cs="Arial"/>
                <w:sz w:val="20"/>
                <w:szCs w:val="20"/>
              </w:rPr>
              <w:t>-Inspección programada.</w:t>
            </w:r>
          </w:p>
          <w:p w:rsidR="00E22561" w:rsidRDefault="00E22561" w:rsidP="005E49FE">
            <w:pPr>
              <w:jc w:val="both"/>
              <w:rPr>
                <w:rFonts w:ascii="Arial" w:hAnsi="Arial" w:cs="Arial"/>
                <w:sz w:val="20"/>
                <w:szCs w:val="20"/>
              </w:rPr>
            </w:pPr>
            <w:r>
              <w:rPr>
                <w:rFonts w:ascii="Arial" w:hAnsi="Arial" w:cs="Arial"/>
                <w:sz w:val="20"/>
                <w:szCs w:val="20"/>
              </w:rPr>
              <w:t>-Resultado de inspección.</w:t>
            </w:r>
          </w:p>
          <w:p w:rsidR="00E22561" w:rsidRDefault="00E22561" w:rsidP="005E49FE">
            <w:pPr>
              <w:jc w:val="both"/>
              <w:rPr>
                <w:rFonts w:ascii="Arial" w:hAnsi="Arial" w:cs="Arial"/>
                <w:sz w:val="20"/>
                <w:szCs w:val="20"/>
              </w:rPr>
            </w:pPr>
            <w:r>
              <w:rPr>
                <w:rFonts w:ascii="Arial" w:hAnsi="Arial" w:cs="Arial"/>
                <w:sz w:val="20"/>
                <w:szCs w:val="20"/>
              </w:rPr>
              <w:lastRenderedPageBreak/>
              <w:t>-Incorporación de proceso jurídico (si aplica)</w:t>
            </w:r>
          </w:p>
          <w:p w:rsidR="00E22561" w:rsidRDefault="00E22561" w:rsidP="005E49FE">
            <w:pPr>
              <w:jc w:val="both"/>
              <w:rPr>
                <w:rFonts w:ascii="Arial" w:hAnsi="Arial" w:cs="Arial"/>
                <w:sz w:val="20"/>
                <w:szCs w:val="20"/>
              </w:rPr>
            </w:pPr>
            <w:r>
              <w:rPr>
                <w:rFonts w:ascii="Arial" w:hAnsi="Arial" w:cs="Arial"/>
                <w:sz w:val="20"/>
                <w:szCs w:val="20"/>
              </w:rPr>
              <w:t>-Resolución de trámite de denuncia (acuerdo).</w:t>
            </w:r>
          </w:p>
          <w:p w:rsidR="00E22561" w:rsidRDefault="00E22561" w:rsidP="005E49FE">
            <w:pPr>
              <w:jc w:val="both"/>
              <w:rPr>
                <w:rFonts w:ascii="Arial" w:hAnsi="Arial" w:cs="Arial"/>
                <w:sz w:val="20"/>
                <w:szCs w:val="20"/>
              </w:rPr>
            </w:pPr>
            <w:r>
              <w:rPr>
                <w:rFonts w:ascii="Arial" w:hAnsi="Arial" w:cs="Arial"/>
                <w:sz w:val="20"/>
                <w:szCs w:val="20"/>
              </w:rPr>
              <w:t xml:space="preserve">-Medidas sancionatorias (si </w:t>
            </w:r>
            <w:r w:rsidRPr="001E2E13">
              <w:rPr>
                <w:rFonts w:ascii="Arial" w:hAnsi="Arial" w:cs="Arial"/>
                <w:sz w:val="20"/>
                <w:szCs w:val="20"/>
              </w:rPr>
              <w:t>aplica</w:t>
            </w:r>
            <w:r>
              <w:rPr>
                <w:rFonts w:ascii="Arial" w:hAnsi="Arial" w:cs="Arial"/>
                <w:sz w:val="20"/>
                <w:szCs w:val="20"/>
              </w:rPr>
              <w:t xml:space="preserve">). </w:t>
            </w:r>
          </w:p>
        </w:tc>
        <w:tc>
          <w:tcPr>
            <w:tcW w:w="2803" w:type="dxa"/>
          </w:tcPr>
          <w:p w:rsidR="00E22561" w:rsidRPr="00BB464D" w:rsidRDefault="00E22561" w:rsidP="005E49FE">
            <w:pPr>
              <w:jc w:val="both"/>
              <w:rPr>
                <w:rFonts w:ascii="Arial" w:hAnsi="Arial" w:cs="Arial"/>
                <w:sz w:val="20"/>
                <w:szCs w:val="20"/>
              </w:rPr>
            </w:pPr>
            <w:r w:rsidRPr="00BB464D">
              <w:rPr>
                <w:rFonts w:ascii="Arial" w:hAnsi="Arial" w:cs="Arial"/>
                <w:sz w:val="20"/>
                <w:szCs w:val="20"/>
              </w:rPr>
              <w:lastRenderedPageBreak/>
              <w:t>-Porcentaje de inspecciones llevadas a cabo tras denuncias.</w:t>
            </w:r>
          </w:p>
          <w:p w:rsidR="00E22561" w:rsidRPr="00BB464D" w:rsidRDefault="00E22561" w:rsidP="005E49FE">
            <w:pPr>
              <w:jc w:val="both"/>
              <w:rPr>
                <w:rFonts w:ascii="Arial" w:hAnsi="Arial" w:cs="Arial"/>
                <w:sz w:val="20"/>
                <w:szCs w:val="20"/>
              </w:rPr>
            </w:pPr>
          </w:p>
          <w:p w:rsidR="00E22561" w:rsidRPr="00BB464D" w:rsidRDefault="00E22561" w:rsidP="005E49FE">
            <w:pPr>
              <w:jc w:val="both"/>
              <w:rPr>
                <w:rFonts w:ascii="Arial" w:hAnsi="Arial" w:cs="Arial"/>
                <w:sz w:val="20"/>
                <w:szCs w:val="20"/>
              </w:rPr>
            </w:pPr>
          </w:p>
          <w:p w:rsidR="00E22561" w:rsidRPr="00030129" w:rsidRDefault="00E22561" w:rsidP="005E49FE">
            <w:pPr>
              <w:jc w:val="both"/>
              <w:rPr>
                <w:rFonts w:ascii="Arial" w:hAnsi="Arial" w:cs="Arial"/>
                <w:sz w:val="20"/>
                <w:szCs w:val="20"/>
              </w:rPr>
            </w:pPr>
            <w:r w:rsidRPr="00BB464D">
              <w:rPr>
                <w:rFonts w:ascii="Arial" w:hAnsi="Arial" w:cs="Arial"/>
                <w:sz w:val="20"/>
                <w:szCs w:val="20"/>
              </w:rPr>
              <w:t>-Porcentaje de denuncias que proceden a evaluación jurídica.</w:t>
            </w:r>
          </w:p>
        </w:tc>
        <w:tc>
          <w:tcPr>
            <w:tcW w:w="2163" w:type="dxa"/>
          </w:tcPr>
          <w:p w:rsidR="00E22561" w:rsidRDefault="00E22561" w:rsidP="005E49FE">
            <w:pPr>
              <w:jc w:val="center"/>
              <w:rPr>
                <w:rFonts w:ascii="Arial" w:hAnsi="Arial" w:cs="Arial"/>
                <w:b/>
                <w:sz w:val="20"/>
                <w:szCs w:val="20"/>
                <w:u w:val="single"/>
              </w:rPr>
            </w:pPr>
          </w:p>
          <w:p w:rsidR="00E22561" w:rsidRDefault="00E22561" w:rsidP="005E49FE">
            <w:pPr>
              <w:jc w:val="center"/>
              <w:rPr>
                <w:rFonts w:ascii="Arial" w:hAnsi="Arial" w:cs="Arial"/>
                <w:b/>
                <w:sz w:val="20"/>
                <w:szCs w:val="20"/>
                <w:u w:val="single"/>
              </w:rPr>
            </w:pPr>
          </w:p>
          <w:p w:rsidR="00E22561" w:rsidRPr="00E64C4D" w:rsidRDefault="00E22561" w:rsidP="005E49FE">
            <w:pPr>
              <w:jc w:val="center"/>
              <w:rPr>
                <w:rFonts w:ascii="Arial" w:hAnsi="Arial" w:cs="Arial"/>
                <w:sz w:val="20"/>
                <w:szCs w:val="20"/>
              </w:rPr>
            </w:pPr>
            <w:r w:rsidRPr="00E64C4D">
              <w:rPr>
                <w:rFonts w:ascii="Arial" w:hAnsi="Arial" w:cs="Arial"/>
                <w:sz w:val="20"/>
                <w:szCs w:val="20"/>
              </w:rPr>
              <w:t>Inspectores, JVPLC/Jurídico</w:t>
            </w:r>
          </w:p>
        </w:tc>
      </w:tr>
    </w:tbl>
    <w:p w:rsidR="00E22561" w:rsidRDefault="00E22561" w:rsidP="00E22561">
      <w:pPr>
        <w:tabs>
          <w:tab w:val="left" w:pos="3416"/>
        </w:tabs>
        <w:jc w:val="center"/>
        <w:rPr>
          <w:b/>
        </w:rPr>
      </w:pPr>
    </w:p>
    <w:p w:rsidR="00E22561" w:rsidRDefault="00E22561" w:rsidP="00E22561">
      <w:pPr>
        <w:spacing w:after="0" w:line="240" w:lineRule="auto"/>
      </w:pPr>
    </w:p>
    <w:p w:rsidR="00E22561" w:rsidRDefault="00E22561" w:rsidP="00E22561">
      <w:pPr>
        <w:spacing w:after="0" w:line="240" w:lineRule="auto"/>
      </w:pPr>
    </w:p>
    <w:p w:rsidR="00E22561" w:rsidRDefault="00E22561" w:rsidP="00E22561">
      <w:pPr>
        <w:spacing w:after="0" w:line="240" w:lineRule="auto"/>
        <w:jc w:val="center"/>
        <w:rPr>
          <w:rFonts w:ascii="Arial" w:hAnsi="Arial" w:cs="Arial"/>
          <w:b/>
          <w:sz w:val="24"/>
          <w:szCs w:val="24"/>
        </w:rPr>
      </w:pPr>
      <w:r w:rsidRPr="00E83734">
        <w:rPr>
          <w:rFonts w:ascii="Arial" w:hAnsi="Arial" w:cs="Arial"/>
          <w:b/>
          <w:sz w:val="24"/>
          <w:szCs w:val="24"/>
        </w:rPr>
        <w:t>CONSEJO SUPERIOR DE SALUD PÚBLICA</w:t>
      </w:r>
    </w:p>
    <w:p w:rsidR="00E22561" w:rsidRPr="00E83734" w:rsidRDefault="00E22561" w:rsidP="00E22561">
      <w:pPr>
        <w:spacing w:after="0" w:line="240" w:lineRule="auto"/>
        <w:jc w:val="center"/>
        <w:rPr>
          <w:rFonts w:ascii="Arial" w:hAnsi="Arial" w:cs="Arial"/>
          <w:b/>
          <w:sz w:val="24"/>
          <w:szCs w:val="24"/>
        </w:rPr>
      </w:pPr>
    </w:p>
    <w:p w:rsidR="00E22561" w:rsidRDefault="00E22561" w:rsidP="00E22561">
      <w:pPr>
        <w:spacing w:after="0" w:line="240" w:lineRule="auto"/>
        <w:jc w:val="center"/>
        <w:rPr>
          <w:rFonts w:ascii="Arial" w:hAnsi="Arial" w:cs="Arial"/>
          <w:b/>
          <w:sz w:val="24"/>
          <w:szCs w:val="24"/>
          <w:u w:val="single"/>
        </w:rPr>
      </w:pPr>
      <w:r w:rsidRPr="00E83734">
        <w:rPr>
          <w:rFonts w:ascii="Arial" w:hAnsi="Arial" w:cs="Arial"/>
          <w:b/>
          <w:sz w:val="24"/>
          <w:szCs w:val="24"/>
          <w:u w:val="single"/>
        </w:rPr>
        <w:t>P</w:t>
      </w:r>
      <w:r>
        <w:rPr>
          <w:rFonts w:ascii="Arial" w:hAnsi="Arial" w:cs="Arial"/>
          <w:b/>
          <w:sz w:val="24"/>
          <w:szCs w:val="24"/>
          <w:u w:val="single"/>
        </w:rPr>
        <w:t xml:space="preserve">LAN </w:t>
      </w:r>
      <w:r w:rsidRPr="00E83734">
        <w:rPr>
          <w:rFonts w:ascii="Arial" w:hAnsi="Arial" w:cs="Arial"/>
          <w:b/>
          <w:sz w:val="24"/>
          <w:szCs w:val="24"/>
          <w:u w:val="single"/>
        </w:rPr>
        <w:t>O</w:t>
      </w:r>
      <w:r>
        <w:rPr>
          <w:rFonts w:ascii="Arial" w:hAnsi="Arial" w:cs="Arial"/>
          <w:b/>
          <w:sz w:val="24"/>
          <w:szCs w:val="24"/>
          <w:u w:val="single"/>
        </w:rPr>
        <w:t xml:space="preserve">PERATIVO </w:t>
      </w:r>
      <w:r w:rsidRPr="00E83734">
        <w:rPr>
          <w:rFonts w:ascii="Arial" w:hAnsi="Arial" w:cs="Arial"/>
          <w:b/>
          <w:sz w:val="24"/>
          <w:szCs w:val="24"/>
          <w:u w:val="single"/>
        </w:rPr>
        <w:t>A</w:t>
      </w:r>
      <w:r>
        <w:rPr>
          <w:rFonts w:ascii="Arial" w:hAnsi="Arial" w:cs="Arial"/>
          <w:b/>
          <w:sz w:val="24"/>
          <w:szCs w:val="24"/>
          <w:u w:val="single"/>
        </w:rPr>
        <w:t>NUAL</w:t>
      </w:r>
      <w:r w:rsidRPr="00E83734">
        <w:rPr>
          <w:rFonts w:ascii="Arial" w:hAnsi="Arial" w:cs="Arial"/>
          <w:b/>
          <w:sz w:val="24"/>
          <w:szCs w:val="24"/>
          <w:u w:val="single"/>
        </w:rPr>
        <w:t xml:space="preserve"> – 2016</w:t>
      </w:r>
    </w:p>
    <w:p w:rsidR="00E22561" w:rsidRPr="00E83734" w:rsidRDefault="00E22561" w:rsidP="00E22561">
      <w:pPr>
        <w:spacing w:after="0" w:line="240" w:lineRule="auto"/>
        <w:jc w:val="center"/>
        <w:rPr>
          <w:rFonts w:ascii="Arial" w:hAnsi="Arial" w:cs="Arial"/>
          <w:b/>
          <w:sz w:val="24"/>
          <w:szCs w:val="24"/>
        </w:rPr>
      </w:pPr>
    </w:p>
    <w:p w:rsidR="00E22561" w:rsidRDefault="00E22561" w:rsidP="00E22561">
      <w:pPr>
        <w:spacing w:after="0" w:line="240" w:lineRule="auto"/>
        <w:jc w:val="center"/>
        <w:rPr>
          <w:rFonts w:ascii="Arial" w:hAnsi="Arial" w:cs="Arial"/>
          <w:b/>
          <w:sz w:val="24"/>
          <w:szCs w:val="24"/>
        </w:rPr>
      </w:pPr>
      <w:r w:rsidRPr="00E83734">
        <w:rPr>
          <w:rFonts w:ascii="Arial" w:hAnsi="Arial" w:cs="Arial"/>
          <w:b/>
          <w:sz w:val="24"/>
          <w:szCs w:val="24"/>
        </w:rPr>
        <w:t>UNIDAD: JUNTA DE VIGILANCIA DE LA PROFESION DE LABORATORIO CLINICO.</w:t>
      </w:r>
    </w:p>
    <w:p w:rsidR="00E22561" w:rsidRPr="00E83734" w:rsidRDefault="00E22561" w:rsidP="00E22561">
      <w:pPr>
        <w:spacing w:after="0" w:line="240" w:lineRule="auto"/>
        <w:jc w:val="center"/>
        <w:rPr>
          <w:rFonts w:ascii="Arial" w:hAnsi="Arial" w:cs="Arial"/>
          <w:b/>
          <w:sz w:val="24"/>
          <w:szCs w:val="24"/>
        </w:rPr>
      </w:pPr>
    </w:p>
    <w:p w:rsidR="00E22561" w:rsidRPr="00EE2DF9" w:rsidRDefault="00E22561" w:rsidP="00E22561">
      <w:pPr>
        <w:spacing w:after="0" w:line="240" w:lineRule="auto"/>
        <w:jc w:val="center"/>
        <w:rPr>
          <w:rFonts w:ascii="Arial" w:hAnsi="Arial" w:cs="Arial"/>
          <w:b/>
          <w:sz w:val="24"/>
          <w:szCs w:val="24"/>
        </w:rPr>
      </w:pPr>
      <w:r>
        <w:rPr>
          <w:rFonts w:ascii="Arial" w:hAnsi="Arial" w:cs="Arial"/>
          <w:b/>
          <w:sz w:val="24"/>
          <w:szCs w:val="24"/>
        </w:rPr>
        <w:t>SUB</w:t>
      </w:r>
      <w:r w:rsidRPr="00E83734">
        <w:rPr>
          <w:rFonts w:ascii="Arial" w:hAnsi="Arial" w:cs="Arial"/>
          <w:b/>
          <w:sz w:val="24"/>
          <w:szCs w:val="24"/>
        </w:rPr>
        <w:t xml:space="preserve">PROGRAMA: Revisión de Normativas, Reglamento </w:t>
      </w:r>
      <w:r>
        <w:rPr>
          <w:rFonts w:ascii="Arial" w:hAnsi="Arial" w:cs="Arial"/>
          <w:b/>
          <w:sz w:val="24"/>
          <w:szCs w:val="24"/>
        </w:rPr>
        <w:t>y Leyes</w:t>
      </w:r>
      <w:r w:rsidRPr="00E83734">
        <w:rPr>
          <w:rFonts w:ascii="Arial" w:hAnsi="Arial" w:cs="Arial"/>
          <w:b/>
          <w:sz w:val="24"/>
          <w:szCs w:val="24"/>
        </w:rPr>
        <w:t xml:space="preserve">                                                                             </w:t>
      </w:r>
    </w:p>
    <w:p w:rsidR="00E22561" w:rsidRDefault="00E22561" w:rsidP="00E22561">
      <w:pPr>
        <w:spacing w:after="0" w:line="240" w:lineRule="auto"/>
        <w:jc w:val="center"/>
        <w:rPr>
          <w:b/>
        </w:rPr>
      </w:pPr>
    </w:p>
    <w:tbl>
      <w:tblPr>
        <w:tblStyle w:val="Tablaconcuadrcula"/>
        <w:tblW w:w="0" w:type="auto"/>
        <w:tblInd w:w="392" w:type="dxa"/>
        <w:tblLook w:val="0220" w:firstRow="1" w:lastRow="0" w:firstColumn="0" w:lastColumn="0" w:noHBand="1" w:noVBand="0"/>
      </w:tblPr>
      <w:tblGrid>
        <w:gridCol w:w="1438"/>
        <w:gridCol w:w="1510"/>
        <w:gridCol w:w="1217"/>
        <w:gridCol w:w="1364"/>
        <w:gridCol w:w="1402"/>
        <w:gridCol w:w="1505"/>
      </w:tblGrid>
      <w:tr w:rsidR="00E22561" w:rsidRPr="00030129" w:rsidTr="005E49FE">
        <w:tc>
          <w:tcPr>
            <w:tcW w:w="2290" w:type="dxa"/>
          </w:tcPr>
          <w:p w:rsidR="00E22561" w:rsidRPr="00BB464D" w:rsidRDefault="00E22561" w:rsidP="005E49FE">
            <w:pPr>
              <w:jc w:val="center"/>
              <w:rPr>
                <w:rFonts w:ascii="Arial" w:hAnsi="Arial" w:cs="Arial"/>
                <w:b/>
                <w:sz w:val="24"/>
                <w:szCs w:val="24"/>
                <w:u w:val="single"/>
                <w:lang w:val="es-E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OBJETIVO ESTRATEGICO</w:t>
            </w:r>
          </w:p>
        </w:tc>
        <w:tc>
          <w:tcPr>
            <w:tcW w:w="2166" w:type="dxa"/>
            <w:tcBorders>
              <w:right w:val="single" w:sz="4" w:space="0" w:color="auto"/>
            </w:tcBorders>
          </w:tcPr>
          <w:p w:rsidR="00E22561" w:rsidRPr="00030129" w:rsidRDefault="00E22561" w:rsidP="005E49FE">
            <w:pPr>
              <w:jc w:val="center"/>
              <w:rPr>
                <w:rFonts w:ascii="Arial" w:hAnsi="Arial" w:cs="Arial"/>
                <w:b/>
                <w:sz w:val="24"/>
                <w:szCs w:val="24"/>
                <w:u w:val="single"/>
                <w:lang w:val="en-U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OBJETIVO OPERATIVO</w:t>
            </w:r>
          </w:p>
        </w:tc>
        <w:tc>
          <w:tcPr>
            <w:tcW w:w="1702" w:type="dxa"/>
            <w:tcBorders>
              <w:left w:val="single" w:sz="4" w:space="0" w:color="auto"/>
            </w:tcBorders>
          </w:tcPr>
          <w:p w:rsidR="00E22561" w:rsidRPr="00030129" w:rsidRDefault="00E22561" w:rsidP="005E49FE">
            <w:pPr>
              <w:jc w:val="center"/>
              <w:rPr>
                <w:rFonts w:ascii="Arial" w:hAnsi="Arial" w:cs="Arial"/>
                <w:b/>
                <w:sz w:val="24"/>
                <w:szCs w:val="24"/>
                <w:u w:val="single"/>
                <w:lang w:val="en-U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 xml:space="preserve">METAS  </w:t>
            </w:r>
          </w:p>
        </w:tc>
        <w:tc>
          <w:tcPr>
            <w:tcW w:w="2630" w:type="dxa"/>
          </w:tcPr>
          <w:p w:rsidR="00E22561" w:rsidRPr="00030129" w:rsidRDefault="00E22561" w:rsidP="005E49FE">
            <w:pPr>
              <w:jc w:val="center"/>
              <w:rPr>
                <w:rFonts w:ascii="Arial" w:hAnsi="Arial" w:cs="Arial"/>
                <w:b/>
                <w:sz w:val="24"/>
                <w:szCs w:val="24"/>
                <w:u w:val="single"/>
                <w:lang w:val="en-U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ACTIVIDADES</w:t>
            </w:r>
          </w:p>
        </w:tc>
        <w:tc>
          <w:tcPr>
            <w:tcW w:w="2829" w:type="dxa"/>
          </w:tcPr>
          <w:p w:rsidR="00E22561" w:rsidRDefault="00E22561" w:rsidP="005E49FE">
            <w:pPr>
              <w:jc w:val="center"/>
              <w:rPr>
                <w:rFonts w:ascii="Arial" w:hAnsi="Arial" w:cs="Arial"/>
                <w:b/>
                <w:sz w:val="24"/>
                <w:szCs w:val="24"/>
              </w:rPr>
            </w:pPr>
          </w:p>
          <w:p w:rsidR="00E22561" w:rsidRPr="00030129" w:rsidRDefault="00E22561" w:rsidP="005E49FE">
            <w:pPr>
              <w:jc w:val="center"/>
              <w:rPr>
                <w:rFonts w:ascii="Arial" w:hAnsi="Arial" w:cs="Arial"/>
                <w:b/>
                <w:sz w:val="24"/>
                <w:szCs w:val="24"/>
              </w:rPr>
            </w:pPr>
            <w:r>
              <w:rPr>
                <w:rFonts w:ascii="Arial" w:hAnsi="Arial" w:cs="Arial"/>
                <w:b/>
                <w:sz w:val="24"/>
                <w:szCs w:val="24"/>
              </w:rPr>
              <w:t>INDICADORES</w:t>
            </w:r>
          </w:p>
        </w:tc>
        <w:tc>
          <w:tcPr>
            <w:tcW w:w="2163" w:type="dxa"/>
          </w:tcPr>
          <w:p w:rsidR="00E22561" w:rsidRPr="00030129" w:rsidRDefault="00E22561" w:rsidP="005E49FE">
            <w:pPr>
              <w:jc w:val="center"/>
              <w:rPr>
                <w:rFonts w:ascii="Arial" w:hAnsi="Arial" w:cs="Arial"/>
                <w:b/>
                <w:sz w:val="24"/>
                <w:szCs w:val="24"/>
              </w:rPr>
            </w:pPr>
          </w:p>
          <w:p w:rsidR="00E22561" w:rsidRPr="00030129" w:rsidRDefault="00E22561" w:rsidP="005E49FE">
            <w:pPr>
              <w:jc w:val="center"/>
              <w:rPr>
                <w:rFonts w:ascii="Arial" w:hAnsi="Arial" w:cs="Arial"/>
                <w:b/>
                <w:sz w:val="24"/>
                <w:szCs w:val="24"/>
                <w:lang w:val="en-US"/>
              </w:rPr>
            </w:pPr>
            <w:r>
              <w:rPr>
                <w:rFonts w:ascii="Arial" w:hAnsi="Arial" w:cs="Arial"/>
                <w:b/>
                <w:sz w:val="24"/>
                <w:szCs w:val="24"/>
                <w:lang w:val="en-US"/>
              </w:rPr>
              <w:t>RESPONSABLE</w:t>
            </w:r>
          </w:p>
        </w:tc>
      </w:tr>
      <w:tr w:rsidR="00E22561" w:rsidRPr="00E14E43" w:rsidTr="005E49FE">
        <w:tc>
          <w:tcPr>
            <w:tcW w:w="2290" w:type="dxa"/>
          </w:tcPr>
          <w:p w:rsidR="00E22561" w:rsidRPr="00E14E43" w:rsidRDefault="00E22561" w:rsidP="005E49FE">
            <w:pPr>
              <w:jc w:val="both"/>
              <w:rPr>
                <w:rFonts w:ascii="Arial" w:hAnsi="Arial" w:cs="Arial"/>
                <w:b/>
                <w:u w:val="single"/>
                <w:lang w:val="es-ES"/>
              </w:rPr>
            </w:pPr>
            <w:r w:rsidRPr="00E14E43">
              <w:rPr>
                <w:rFonts w:ascii="Arial" w:hAnsi="Arial" w:cs="Arial"/>
                <w:lang w:val="es-ES"/>
              </w:rPr>
              <w:t xml:space="preserve">Planificar </w:t>
            </w:r>
            <w:proofErr w:type="gramStart"/>
            <w:r w:rsidRPr="00E14E43">
              <w:rPr>
                <w:rFonts w:ascii="Arial" w:hAnsi="Arial" w:cs="Arial"/>
                <w:lang w:val="es-ES"/>
              </w:rPr>
              <w:t>a  través</w:t>
            </w:r>
            <w:proofErr w:type="gramEnd"/>
            <w:r w:rsidRPr="00E14E43">
              <w:rPr>
                <w:rFonts w:ascii="Arial" w:hAnsi="Arial" w:cs="Arial"/>
                <w:lang w:val="es-ES"/>
              </w:rPr>
              <w:t xml:space="preserve"> del marco legal, el cumplimiento de las prescripciones inherentes  a la prestación de servicios en salud. </w:t>
            </w:r>
          </w:p>
          <w:p w:rsidR="00E22561" w:rsidRPr="00E14E43" w:rsidRDefault="00E22561" w:rsidP="005E49FE">
            <w:pPr>
              <w:jc w:val="both"/>
              <w:rPr>
                <w:rFonts w:ascii="Arial" w:hAnsi="Arial" w:cs="Arial"/>
                <w:b/>
                <w:u w:val="single"/>
                <w:lang w:val="es-ES"/>
              </w:rPr>
            </w:pPr>
          </w:p>
        </w:tc>
        <w:tc>
          <w:tcPr>
            <w:tcW w:w="2166" w:type="dxa"/>
            <w:tcBorders>
              <w:right w:val="single" w:sz="4" w:space="0" w:color="auto"/>
            </w:tcBorders>
          </w:tcPr>
          <w:p w:rsidR="00E22561" w:rsidRPr="00E14E43" w:rsidRDefault="00E22561" w:rsidP="005E49FE">
            <w:pPr>
              <w:jc w:val="both"/>
              <w:rPr>
                <w:rFonts w:ascii="Arial" w:hAnsi="Arial" w:cs="Arial"/>
              </w:rPr>
            </w:pPr>
            <w:r w:rsidRPr="00E14E43">
              <w:rPr>
                <w:rFonts w:ascii="Arial" w:hAnsi="Arial" w:cs="Arial"/>
              </w:rPr>
              <w:lastRenderedPageBreak/>
              <w:t xml:space="preserve">Indagar las normativas, reglamento y leyes existentes en pro de las obligaciones, responsabilidades, derechos y medidas sancionatorias </w:t>
            </w:r>
            <w:proofErr w:type="gramStart"/>
            <w:r w:rsidRPr="00E14E43">
              <w:rPr>
                <w:rFonts w:ascii="Arial" w:hAnsi="Arial" w:cs="Arial"/>
              </w:rPr>
              <w:t xml:space="preserve">inherente  </w:t>
            </w:r>
            <w:r w:rsidRPr="00E14E43">
              <w:rPr>
                <w:rFonts w:ascii="Arial" w:hAnsi="Arial" w:cs="Arial"/>
              </w:rPr>
              <w:lastRenderedPageBreak/>
              <w:t>a</w:t>
            </w:r>
            <w:proofErr w:type="gramEnd"/>
            <w:r w:rsidRPr="00E14E43">
              <w:rPr>
                <w:rFonts w:ascii="Arial" w:hAnsi="Arial" w:cs="Arial"/>
              </w:rPr>
              <w:t xml:space="preserve"> la profesión.</w:t>
            </w:r>
          </w:p>
        </w:tc>
        <w:tc>
          <w:tcPr>
            <w:tcW w:w="1702" w:type="dxa"/>
            <w:tcBorders>
              <w:left w:val="single" w:sz="4" w:space="0" w:color="auto"/>
            </w:tcBorders>
          </w:tcPr>
          <w:p w:rsidR="00E22561" w:rsidRPr="00E14E43" w:rsidRDefault="00E22561" w:rsidP="005E49FE">
            <w:pPr>
              <w:jc w:val="both"/>
              <w:rPr>
                <w:rFonts w:ascii="Arial" w:hAnsi="Arial" w:cs="Arial"/>
              </w:rPr>
            </w:pPr>
            <w:r w:rsidRPr="00E14E43">
              <w:rPr>
                <w:rFonts w:ascii="Arial" w:hAnsi="Arial" w:cs="Arial"/>
              </w:rPr>
              <w:lastRenderedPageBreak/>
              <w:t>Llevar a cumplimiento en un 100% las prescripciones del marco legal reglamentario.</w:t>
            </w:r>
          </w:p>
        </w:tc>
        <w:tc>
          <w:tcPr>
            <w:tcW w:w="2630" w:type="dxa"/>
          </w:tcPr>
          <w:p w:rsidR="00E22561" w:rsidRPr="00E14E43" w:rsidRDefault="00E22561" w:rsidP="005E49FE">
            <w:pPr>
              <w:jc w:val="both"/>
              <w:rPr>
                <w:rFonts w:ascii="Arial" w:hAnsi="Arial" w:cs="Arial"/>
                <w:lang w:val="es-ES"/>
              </w:rPr>
            </w:pPr>
            <w:r w:rsidRPr="00E14E43">
              <w:rPr>
                <w:rFonts w:ascii="Arial" w:hAnsi="Arial" w:cs="Arial"/>
                <w:lang w:val="es-ES"/>
              </w:rPr>
              <w:t>-Información-conocimiento del marco jurídico legal.</w:t>
            </w:r>
          </w:p>
          <w:p w:rsidR="00E22561" w:rsidRPr="00E14E43" w:rsidRDefault="00E22561" w:rsidP="005E49FE">
            <w:pPr>
              <w:jc w:val="both"/>
              <w:rPr>
                <w:rFonts w:ascii="Arial" w:hAnsi="Arial" w:cs="Arial"/>
                <w:lang w:val="es-ES"/>
              </w:rPr>
            </w:pPr>
            <w:r w:rsidRPr="00E14E43">
              <w:rPr>
                <w:rFonts w:ascii="Arial" w:hAnsi="Arial" w:cs="Arial"/>
                <w:lang w:val="es-ES"/>
              </w:rPr>
              <w:t xml:space="preserve">-Normativas y </w:t>
            </w:r>
            <w:r w:rsidRPr="00E14E43">
              <w:rPr>
                <w:rFonts w:ascii="Arial" w:hAnsi="Arial" w:cs="Arial"/>
                <w:lang w:val="es-ES"/>
              </w:rPr>
              <w:lastRenderedPageBreak/>
              <w:t>reglamentos de salud.</w:t>
            </w:r>
          </w:p>
          <w:p w:rsidR="00E22561" w:rsidRPr="00E14E43" w:rsidRDefault="00E22561" w:rsidP="005E49FE">
            <w:pPr>
              <w:jc w:val="both"/>
              <w:rPr>
                <w:rFonts w:ascii="Arial" w:hAnsi="Arial" w:cs="Arial"/>
                <w:lang w:val="es-ES"/>
              </w:rPr>
            </w:pPr>
            <w:r w:rsidRPr="00E14E43">
              <w:rPr>
                <w:rFonts w:ascii="Arial" w:hAnsi="Arial" w:cs="Arial"/>
                <w:lang w:val="es-ES"/>
              </w:rPr>
              <w:t>-Actuación de la JVPLC en base a sus atribuciones.</w:t>
            </w:r>
          </w:p>
          <w:p w:rsidR="00E22561" w:rsidRPr="00E14E43" w:rsidRDefault="00E22561" w:rsidP="005E49FE">
            <w:pPr>
              <w:jc w:val="both"/>
              <w:rPr>
                <w:rFonts w:ascii="Arial" w:hAnsi="Arial" w:cs="Arial"/>
                <w:lang w:val="es-ES"/>
              </w:rPr>
            </w:pPr>
            <w:r w:rsidRPr="00E14E43">
              <w:rPr>
                <w:rFonts w:ascii="Arial" w:hAnsi="Arial" w:cs="Arial"/>
                <w:lang w:val="es-ES"/>
              </w:rPr>
              <w:t xml:space="preserve">-Puesta en marcha de reglamentación y medidas sancionatorias. </w:t>
            </w:r>
          </w:p>
        </w:tc>
        <w:tc>
          <w:tcPr>
            <w:tcW w:w="2829" w:type="dxa"/>
          </w:tcPr>
          <w:p w:rsidR="00E22561" w:rsidRPr="00E14E43" w:rsidRDefault="00E22561" w:rsidP="005E49FE">
            <w:pPr>
              <w:jc w:val="both"/>
              <w:rPr>
                <w:rFonts w:ascii="Arial" w:hAnsi="Arial" w:cs="Arial"/>
              </w:rPr>
            </w:pPr>
          </w:p>
          <w:p w:rsidR="00E22561" w:rsidRPr="00E14E43" w:rsidRDefault="00E22561" w:rsidP="005E49FE">
            <w:pPr>
              <w:jc w:val="both"/>
              <w:rPr>
                <w:rFonts w:ascii="Arial" w:hAnsi="Arial" w:cs="Arial"/>
              </w:rPr>
            </w:pPr>
            <w:r w:rsidRPr="00E14E43">
              <w:rPr>
                <w:rFonts w:ascii="Arial" w:hAnsi="Arial" w:cs="Arial"/>
              </w:rPr>
              <w:t>-Grado de cumplimiento de las prescripciones legales.</w:t>
            </w:r>
          </w:p>
          <w:p w:rsidR="00E22561" w:rsidRPr="00E14E43" w:rsidRDefault="00E22561" w:rsidP="005E49FE">
            <w:pPr>
              <w:jc w:val="both"/>
              <w:rPr>
                <w:rFonts w:ascii="Arial" w:hAnsi="Arial" w:cs="Arial"/>
              </w:rPr>
            </w:pPr>
          </w:p>
        </w:tc>
        <w:tc>
          <w:tcPr>
            <w:tcW w:w="2163" w:type="dxa"/>
          </w:tcPr>
          <w:p w:rsidR="00E22561" w:rsidRPr="00E14E43" w:rsidRDefault="00E22561" w:rsidP="005E49FE">
            <w:pPr>
              <w:jc w:val="center"/>
              <w:rPr>
                <w:rFonts w:ascii="Arial" w:hAnsi="Arial" w:cs="Arial"/>
              </w:rPr>
            </w:pPr>
          </w:p>
          <w:p w:rsidR="00E22561" w:rsidRPr="00E14E43" w:rsidRDefault="00E22561" w:rsidP="005E49FE">
            <w:pPr>
              <w:jc w:val="center"/>
              <w:rPr>
                <w:rFonts w:ascii="Arial" w:hAnsi="Arial" w:cs="Arial"/>
              </w:rPr>
            </w:pPr>
          </w:p>
          <w:p w:rsidR="00E22561" w:rsidRPr="00E14E43" w:rsidRDefault="00E22561" w:rsidP="005E49FE">
            <w:pPr>
              <w:jc w:val="center"/>
              <w:rPr>
                <w:rFonts w:ascii="Arial" w:hAnsi="Arial" w:cs="Arial"/>
              </w:rPr>
            </w:pPr>
            <w:r w:rsidRPr="00E14E43">
              <w:rPr>
                <w:rFonts w:ascii="Arial" w:hAnsi="Arial" w:cs="Arial"/>
              </w:rPr>
              <w:t>JVPLC</w:t>
            </w:r>
          </w:p>
          <w:p w:rsidR="00E22561" w:rsidRPr="00E14E43" w:rsidRDefault="00E22561" w:rsidP="005E49FE">
            <w:pPr>
              <w:jc w:val="center"/>
              <w:rPr>
                <w:rFonts w:ascii="Arial" w:hAnsi="Arial" w:cs="Arial"/>
              </w:rPr>
            </w:pPr>
          </w:p>
          <w:p w:rsidR="00E22561" w:rsidRPr="00E14E43" w:rsidRDefault="00E22561" w:rsidP="005E49FE">
            <w:pPr>
              <w:jc w:val="center"/>
              <w:rPr>
                <w:rFonts w:ascii="Arial" w:hAnsi="Arial" w:cs="Arial"/>
              </w:rPr>
            </w:pPr>
          </w:p>
        </w:tc>
      </w:tr>
      <w:tr w:rsidR="00E22561" w:rsidRPr="00E14E43" w:rsidTr="005E49FE">
        <w:tc>
          <w:tcPr>
            <w:tcW w:w="2290" w:type="dxa"/>
          </w:tcPr>
          <w:p w:rsidR="00E22561" w:rsidRPr="00E14E43" w:rsidRDefault="00E22561" w:rsidP="005E49FE">
            <w:pPr>
              <w:jc w:val="both"/>
              <w:rPr>
                <w:rFonts w:ascii="Arial" w:hAnsi="Arial" w:cs="Arial"/>
              </w:rPr>
            </w:pPr>
          </w:p>
          <w:p w:rsidR="00E22561" w:rsidRPr="00E14E43" w:rsidRDefault="00E22561" w:rsidP="005E49FE">
            <w:pPr>
              <w:jc w:val="both"/>
              <w:rPr>
                <w:rFonts w:ascii="Arial" w:hAnsi="Arial" w:cs="Arial"/>
              </w:rPr>
            </w:pPr>
            <w:r w:rsidRPr="00E14E43">
              <w:rPr>
                <w:rFonts w:ascii="Arial" w:hAnsi="Arial" w:cs="Arial"/>
              </w:rPr>
              <w:t xml:space="preserve">Fortalecer las disposiciones y/o elementos de evaluación en los RTA. </w:t>
            </w:r>
          </w:p>
        </w:tc>
        <w:tc>
          <w:tcPr>
            <w:tcW w:w="2166" w:type="dxa"/>
            <w:tcBorders>
              <w:right w:val="single" w:sz="4" w:space="0" w:color="auto"/>
            </w:tcBorders>
          </w:tcPr>
          <w:p w:rsidR="00E22561" w:rsidRPr="00E14E43" w:rsidRDefault="00E22561" w:rsidP="005E49FE">
            <w:pPr>
              <w:jc w:val="both"/>
              <w:rPr>
                <w:rFonts w:ascii="Arial" w:hAnsi="Arial" w:cs="Arial"/>
              </w:rPr>
            </w:pPr>
          </w:p>
          <w:p w:rsidR="00E22561" w:rsidRPr="00E14E43" w:rsidRDefault="00E22561" w:rsidP="005E49FE">
            <w:pPr>
              <w:jc w:val="both"/>
              <w:rPr>
                <w:rFonts w:ascii="Arial" w:hAnsi="Arial" w:cs="Arial"/>
              </w:rPr>
            </w:pPr>
            <w:r w:rsidRPr="00E14E43">
              <w:rPr>
                <w:rFonts w:ascii="Arial" w:hAnsi="Arial" w:cs="Arial"/>
              </w:rPr>
              <w:t>Incorporar mejoras en los RTA, mediante la actualización y validación de dichos requerimientos utilizados en las inspecciones reglamentarias.</w:t>
            </w:r>
          </w:p>
        </w:tc>
        <w:tc>
          <w:tcPr>
            <w:tcW w:w="1702" w:type="dxa"/>
            <w:tcBorders>
              <w:left w:val="single" w:sz="4" w:space="0" w:color="auto"/>
            </w:tcBorders>
          </w:tcPr>
          <w:p w:rsidR="00E22561" w:rsidRPr="00E14E43" w:rsidRDefault="00E22561" w:rsidP="005E49FE">
            <w:pPr>
              <w:jc w:val="both"/>
              <w:rPr>
                <w:rFonts w:ascii="Arial" w:hAnsi="Arial" w:cs="Arial"/>
              </w:rPr>
            </w:pPr>
            <w:r w:rsidRPr="00E14E43">
              <w:rPr>
                <w:rFonts w:ascii="Arial" w:hAnsi="Arial" w:cs="Arial"/>
              </w:rPr>
              <w:t>Disponer en un 100% de los RTA como la herramienta funcional acorde al área y complejidad del laboratorio en evaluación.</w:t>
            </w:r>
          </w:p>
        </w:tc>
        <w:tc>
          <w:tcPr>
            <w:tcW w:w="2630" w:type="dxa"/>
          </w:tcPr>
          <w:p w:rsidR="00E22561" w:rsidRPr="00E14E43" w:rsidRDefault="00E22561" w:rsidP="005E49FE">
            <w:pPr>
              <w:jc w:val="both"/>
              <w:rPr>
                <w:rFonts w:ascii="Arial" w:hAnsi="Arial" w:cs="Arial"/>
                <w:lang w:val="es-ES"/>
              </w:rPr>
            </w:pPr>
            <w:r w:rsidRPr="00E14E43">
              <w:rPr>
                <w:rFonts w:ascii="Arial" w:hAnsi="Arial" w:cs="Arial"/>
                <w:lang w:val="es-ES"/>
              </w:rPr>
              <w:t>-Revisión de los RTA vigentes.</w:t>
            </w:r>
          </w:p>
          <w:p w:rsidR="00E22561" w:rsidRPr="00E14E43" w:rsidRDefault="00E22561" w:rsidP="005E49FE">
            <w:pPr>
              <w:jc w:val="both"/>
              <w:rPr>
                <w:rFonts w:ascii="Arial" w:hAnsi="Arial" w:cs="Arial"/>
                <w:lang w:val="es-ES"/>
              </w:rPr>
            </w:pPr>
            <w:r w:rsidRPr="00E14E43">
              <w:rPr>
                <w:rFonts w:ascii="Arial" w:hAnsi="Arial" w:cs="Arial"/>
                <w:lang w:val="es-ES"/>
              </w:rPr>
              <w:t>-Aplicación de RTA según áreas de especialidad.</w:t>
            </w:r>
          </w:p>
          <w:p w:rsidR="00E22561" w:rsidRPr="00E14E43" w:rsidRDefault="00E22561" w:rsidP="005E49FE">
            <w:pPr>
              <w:jc w:val="both"/>
              <w:rPr>
                <w:rFonts w:ascii="Arial" w:hAnsi="Arial" w:cs="Arial"/>
                <w:lang w:val="es-ES"/>
              </w:rPr>
            </w:pPr>
            <w:r w:rsidRPr="00E14E43">
              <w:rPr>
                <w:rFonts w:ascii="Arial" w:hAnsi="Arial" w:cs="Arial"/>
                <w:lang w:val="es-ES"/>
              </w:rPr>
              <w:t>-Validación de RTA según resultados evaluativos.</w:t>
            </w:r>
          </w:p>
          <w:p w:rsidR="00E22561" w:rsidRPr="00E14E43" w:rsidRDefault="00E22561" w:rsidP="005E49FE">
            <w:pPr>
              <w:jc w:val="both"/>
              <w:rPr>
                <w:rFonts w:ascii="Arial" w:hAnsi="Arial" w:cs="Arial"/>
                <w:lang w:val="es-ES"/>
              </w:rPr>
            </w:pPr>
            <w:r w:rsidRPr="00E14E43">
              <w:rPr>
                <w:rFonts w:ascii="Arial" w:hAnsi="Arial" w:cs="Arial"/>
                <w:lang w:val="es-ES"/>
              </w:rPr>
              <w:t xml:space="preserve"> </w:t>
            </w:r>
          </w:p>
        </w:tc>
        <w:tc>
          <w:tcPr>
            <w:tcW w:w="2829" w:type="dxa"/>
          </w:tcPr>
          <w:p w:rsidR="00E22561" w:rsidRPr="00E14E43" w:rsidRDefault="00E22561" w:rsidP="005E49FE">
            <w:pPr>
              <w:jc w:val="both"/>
              <w:rPr>
                <w:rFonts w:ascii="Arial" w:hAnsi="Arial" w:cs="Arial"/>
                <w:lang w:val="es-ES"/>
              </w:rPr>
            </w:pPr>
          </w:p>
          <w:p w:rsidR="00E22561" w:rsidRPr="00E14E43" w:rsidRDefault="00E22561" w:rsidP="005E49FE">
            <w:pPr>
              <w:jc w:val="both"/>
              <w:rPr>
                <w:rFonts w:ascii="Arial" w:hAnsi="Arial" w:cs="Arial"/>
              </w:rPr>
            </w:pPr>
            <w:r w:rsidRPr="00E14E43">
              <w:rPr>
                <w:rFonts w:ascii="Arial" w:hAnsi="Arial" w:cs="Arial"/>
                <w:lang w:val="es-ES"/>
              </w:rPr>
              <w:t xml:space="preserve"> -Porcentaje de inspecciones por nivel evaluativo de RTA</w:t>
            </w:r>
          </w:p>
        </w:tc>
        <w:tc>
          <w:tcPr>
            <w:tcW w:w="2163" w:type="dxa"/>
          </w:tcPr>
          <w:p w:rsidR="00E22561" w:rsidRPr="00E14E43" w:rsidRDefault="00E22561" w:rsidP="005E49FE">
            <w:pPr>
              <w:jc w:val="center"/>
              <w:rPr>
                <w:rFonts w:ascii="Arial" w:hAnsi="Arial" w:cs="Arial"/>
                <w:b/>
                <w:u w:val="single"/>
              </w:rPr>
            </w:pPr>
          </w:p>
          <w:p w:rsidR="00E22561" w:rsidRPr="00E14E43" w:rsidRDefault="00E22561" w:rsidP="005E49FE">
            <w:pPr>
              <w:jc w:val="center"/>
              <w:rPr>
                <w:rFonts w:ascii="Arial" w:hAnsi="Arial" w:cs="Arial"/>
                <w:lang w:val="es-ES"/>
              </w:rPr>
            </w:pPr>
          </w:p>
          <w:p w:rsidR="00E22561" w:rsidRPr="00E14E43" w:rsidRDefault="00E22561" w:rsidP="005E49FE">
            <w:pPr>
              <w:jc w:val="center"/>
              <w:rPr>
                <w:rFonts w:ascii="Arial" w:hAnsi="Arial" w:cs="Arial"/>
                <w:lang w:val="es-ES"/>
              </w:rPr>
            </w:pPr>
            <w:r w:rsidRPr="00E14E43">
              <w:rPr>
                <w:rFonts w:ascii="Arial" w:hAnsi="Arial" w:cs="Arial"/>
                <w:lang w:val="es-ES"/>
              </w:rPr>
              <w:t>Inspectores y JVPLC</w:t>
            </w:r>
          </w:p>
        </w:tc>
      </w:tr>
    </w:tbl>
    <w:p w:rsidR="00E22561" w:rsidRDefault="00E22561" w:rsidP="00E22561">
      <w:pPr>
        <w:spacing w:after="0" w:line="240" w:lineRule="auto"/>
        <w:jc w:val="center"/>
        <w:rPr>
          <w:b/>
        </w:rPr>
      </w:pPr>
    </w:p>
    <w:p w:rsidR="00E22561" w:rsidRDefault="00E22561" w:rsidP="00E22561">
      <w:pPr>
        <w:spacing w:after="0" w:line="240" w:lineRule="auto"/>
        <w:jc w:val="center"/>
        <w:rPr>
          <w:b/>
          <w:sz w:val="24"/>
          <w:szCs w:val="24"/>
        </w:rPr>
      </w:pPr>
    </w:p>
    <w:p w:rsidR="00E22561" w:rsidRDefault="00E22561" w:rsidP="00E22561">
      <w:pPr>
        <w:spacing w:after="0" w:line="240" w:lineRule="auto"/>
        <w:jc w:val="center"/>
        <w:rPr>
          <w:b/>
          <w:sz w:val="24"/>
          <w:szCs w:val="24"/>
        </w:rPr>
      </w:pPr>
    </w:p>
    <w:p w:rsidR="00E22561" w:rsidRDefault="00E22561" w:rsidP="00E22561">
      <w:pPr>
        <w:spacing w:after="0" w:line="240" w:lineRule="auto"/>
        <w:jc w:val="center"/>
        <w:rPr>
          <w:b/>
          <w:sz w:val="24"/>
          <w:szCs w:val="24"/>
        </w:rPr>
      </w:pPr>
    </w:p>
    <w:p w:rsidR="00E22561" w:rsidRDefault="00E22561" w:rsidP="00E22561">
      <w:pPr>
        <w:spacing w:after="0" w:line="240" w:lineRule="auto"/>
        <w:jc w:val="center"/>
        <w:rPr>
          <w:b/>
          <w:sz w:val="24"/>
          <w:szCs w:val="24"/>
        </w:rPr>
      </w:pPr>
    </w:p>
    <w:p w:rsidR="00E22561" w:rsidRDefault="00E22561" w:rsidP="00E22561">
      <w:pPr>
        <w:spacing w:after="0" w:line="240" w:lineRule="auto"/>
        <w:jc w:val="center"/>
        <w:rPr>
          <w:rFonts w:ascii="Arial" w:hAnsi="Arial" w:cs="Arial"/>
          <w:b/>
          <w:sz w:val="24"/>
          <w:szCs w:val="24"/>
        </w:rPr>
      </w:pPr>
      <w:r w:rsidRPr="00E83734">
        <w:rPr>
          <w:rFonts w:ascii="Arial" w:hAnsi="Arial" w:cs="Arial"/>
          <w:b/>
          <w:sz w:val="24"/>
          <w:szCs w:val="24"/>
        </w:rPr>
        <w:t>CONSEJO SUPERIOR DE SALUD PÚBLICA</w:t>
      </w:r>
    </w:p>
    <w:p w:rsidR="00E22561" w:rsidRPr="00E83734" w:rsidRDefault="00E22561" w:rsidP="00E22561">
      <w:pPr>
        <w:spacing w:after="0" w:line="240" w:lineRule="auto"/>
        <w:jc w:val="center"/>
        <w:rPr>
          <w:rFonts w:ascii="Arial" w:hAnsi="Arial" w:cs="Arial"/>
          <w:b/>
          <w:sz w:val="24"/>
          <w:szCs w:val="24"/>
        </w:rPr>
      </w:pPr>
    </w:p>
    <w:p w:rsidR="00E22561" w:rsidRDefault="00E22561" w:rsidP="00E22561">
      <w:pPr>
        <w:spacing w:after="0" w:line="240" w:lineRule="auto"/>
        <w:jc w:val="center"/>
        <w:rPr>
          <w:rFonts w:ascii="Arial" w:hAnsi="Arial" w:cs="Arial"/>
          <w:b/>
          <w:sz w:val="24"/>
          <w:szCs w:val="24"/>
          <w:u w:val="single"/>
        </w:rPr>
      </w:pPr>
      <w:r w:rsidRPr="00E83734">
        <w:rPr>
          <w:rFonts w:ascii="Arial" w:hAnsi="Arial" w:cs="Arial"/>
          <w:b/>
          <w:sz w:val="24"/>
          <w:szCs w:val="24"/>
          <w:u w:val="single"/>
        </w:rPr>
        <w:t>P</w:t>
      </w:r>
      <w:r>
        <w:rPr>
          <w:rFonts w:ascii="Arial" w:hAnsi="Arial" w:cs="Arial"/>
          <w:b/>
          <w:sz w:val="24"/>
          <w:szCs w:val="24"/>
          <w:u w:val="single"/>
        </w:rPr>
        <w:t xml:space="preserve">LAN </w:t>
      </w:r>
      <w:r w:rsidRPr="00E83734">
        <w:rPr>
          <w:rFonts w:ascii="Arial" w:hAnsi="Arial" w:cs="Arial"/>
          <w:b/>
          <w:sz w:val="24"/>
          <w:szCs w:val="24"/>
          <w:u w:val="single"/>
        </w:rPr>
        <w:t>O</w:t>
      </w:r>
      <w:r>
        <w:rPr>
          <w:rFonts w:ascii="Arial" w:hAnsi="Arial" w:cs="Arial"/>
          <w:b/>
          <w:sz w:val="24"/>
          <w:szCs w:val="24"/>
          <w:u w:val="single"/>
        </w:rPr>
        <w:t xml:space="preserve">PERATIVO </w:t>
      </w:r>
      <w:r w:rsidRPr="00E83734">
        <w:rPr>
          <w:rFonts w:ascii="Arial" w:hAnsi="Arial" w:cs="Arial"/>
          <w:b/>
          <w:sz w:val="24"/>
          <w:szCs w:val="24"/>
          <w:u w:val="single"/>
        </w:rPr>
        <w:t>A</w:t>
      </w:r>
      <w:r>
        <w:rPr>
          <w:rFonts w:ascii="Arial" w:hAnsi="Arial" w:cs="Arial"/>
          <w:b/>
          <w:sz w:val="24"/>
          <w:szCs w:val="24"/>
          <w:u w:val="single"/>
        </w:rPr>
        <w:t>NUAL</w:t>
      </w:r>
      <w:r w:rsidRPr="00E83734">
        <w:rPr>
          <w:rFonts w:ascii="Arial" w:hAnsi="Arial" w:cs="Arial"/>
          <w:b/>
          <w:sz w:val="24"/>
          <w:szCs w:val="24"/>
          <w:u w:val="single"/>
        </w:rPr>
        <w:t xml:space="preserve"> – 2016</w:t>
      </w:r>
    </w:p>
    <w:p w:rsidR="00E22561" w:rsidRPr="00E83734" w:rsidRDefault="00E22561" w:rsidP="00E22561">
      <w:pPr>
        <w:spacing w:after="0" w:line="240" w:lineRule="auto"/>
        <w:jc w:val="center"/>
        <w:rPr>
          <w:rFonts w:ascii="Arial" w:hAnsi="Arial" w:cs="Arial"/>
          <w:b/>
          <w:sz w:val="24"/>
          <w:szCs w:val="24"/>
        </w:rPr>
      </w:pPr>
    </w:p>
    <w:p w:rsidR="00E22561" w:rsidRDefault="00E22561" w:rsidP="00E22561">
      <w:pPr>
        <w:spacing w:after="0" w:line="240" w:lineRule="auto"/>
        <w:jc w:val="center"/>
        <w:rPr>
          <w:rFonts w:ascii="Arial" w:hAnsi="Arial" w:cs="Arial"/>
          <w:b/>
          <w:sz w:val="24"/>
          <w:szCs w:val="24"/>
        </w:rPr>
      </w:pPr>
      <w:r w:rsidRPr="00E83734">
        <w:rPr>
          <w:rFonts w:ascii="Arial" w:hAnsi="Arial" w:cs="Arial"/>
          <w:b/>
          <w:sz w:val="24"/>
          <w:szCs w:val="24"/>
        </w:rPr>
        <w:lastRenderedPageBreak/>
        <w:t>UNIDAD: JUNTA DE VIGILANCIA DE LA PROFESION DE LABORATORIO CLINICO.</w:t>
      </w:r>
    </w:p>
    <w:p w:rsidR="00E22561" w:rsidRPr="00E83734" w:rsidRDefault="00E22561" w:rsidP="00E22561">
      <w:pPr>
        <w:spacing w:after="0" w:line="240" w:lineRule="auto"/>
        <w:jc w:val="center"/>
        <w:rPr>
          <w:rFonts w:ascii="Arial" w:hAnsi="Arial" w:cs="Arial"/>
          <w:b/>
          <w:sz w:val="24"/>
          <w:szCs w:val="24"/>
        </w:rPr>
      </w:pPr>
    </w:p>
    <w:p w:rsidR="00E22561" w:rsidRPr="00E83734" w:rsidRDefault="00E22561" w:rsidP="00E22561">
      <w:pPr>
        <w:spacing w:after="0" w:line="240" w:lineRule="auto"/>
        <w:jc w:val="center"/>
        <w:rPr>
          <w:rFonts w:ascii="Arial" w:hAnsi="Arial" w:cs="Arial"/>
          <w:b/>
        </w:rPr>
      </w:pPr>
      <w:r w:rsidRPr="00E83734">
        <w:rPr>
          <w:rFonts w:ascii="Arial" w:hAnsi="Arial" w:cs="Arial"/>
          <w:b/>
          <w:sz w:val="24"/>
          <w:szCs w:val="24"/>
        </w:rPr>
        <w:t xml:space="preserve">PROPUESTA: Educación </w:t>
      </w:r>
      <w:proofErr w:type="spellStart"/>
      <w:r w:rsidRPr="00E83734">
        <w:rPr>
          <w:rFonts w:ascii="Arial" w:hAnsi="Arial" w:cs="Arial"/>
          <w:b/>
          <w:sz w:val="24"/>
          <w:szCs w:val="24"/>
        </w:rPr>
        <w:t>contínua</w:t>
      </w:r>
      <w:proofErr w:type="spellEnd"/>
      <w:r w:rsidRPr="00E83734">
        <w:rPr>
          <w:rFonts w:ascii="Arial" w:hAnsi="Arial" w:cs="Arial"/>
          <w:b/>
          <w:sz w:val="24"/>
          <w:szCs w:val="24"/>
        </w:rPr>
        <w:t xml:space="preserve"> a profesionales en laboratorio clínico                                                     </w:t>
      </w:r>
    </w:p>
    <w:p w:rsidR="00E22561" w:rsidRDefault="00E22561" w:rsidP="00E22561">
      <w:pPr>
        <w:spacing w:after="0" w:line="240" w:lineRule="auto"/>
        <w:jc w:val="center"/>
        <w:rPr>
          <w:b/>
        </w:rPr>
      </w:pPr>
    </w:p>
    <w:tbl>
      <w:tblPr>
        <w:tblStyle w:val="Tablaconcuadrcula"/>
        <w:tblW w:w="0" w:type="auto"/>
        <w:tblInd w:w="392" w:type="dxa"/>
        <w:tblLook w:val="0220" w:firstRow="1" w:lastRow="0" w:firstColumn="0" w:lastColumn="0" w:noHBand="1" w:noVBand="0"/>
      </w:tblPr>
      <w:tblGrid>
        <w:gridCol w:w="1467"/>
        <w:gridCol w:w="1236"/>
        <w:gridCol w:w="1380"/>
        <w:gridCol w:w="1390"/>
        <w:gridCol w:w="1429"/>
        <w:gridCol w:w="1534"/>
      </w:tblGrid>
      <w:tr w:rsidR="00E22561" w:rsidRPr="00030129" w:rsidTr="005E49FE">
        <w:tc>
          <w:tcPr>
            <w:tcW w:w="2290" w:type="dxa"/>
          </w:tcPr>
          <w:p w:rsidR="00E22561" w:rsidRPr="00A34478" w:rsidRDefault="00E22561" w:rsidP="005E49FE">
            <w:pPr>
              <w:jc w:val="center"/>
              <w:rPr>
                <w:rFonts w:ascii="Arial" w:hAnsi="Arial" w:cs="Arial"/>
                <w:b/>
                <w:sz w:val="24"/>
                <w:szCs w:val="24"/>
                <w:u w:val="single"/>
                <w:lang w:val="es-E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OBJETIVO ESTRATEGICO</w:t>
            </w:r>
          </w:p>
        </w:tc>
        <w:tc>
          <w:tcPr>
            <w:tcW w:w="2166" w:type="dxa"/>
            <w:tcBorders>
              <w:right w:val="single" w:sz="4" w:space="0" w:color="auto"/>
            </w:tcBorders>
          </w:tcPr>
          <w:p w:rsidR="00E22561" w:rsidRPr="00030129" w:rsidRDefault="00E22561" w:rsidP="005E49FE">
            <w:pPr>
              <w:jc w:val="center"/>
              <w:rPr>
                <w:rFonts w:ascii="Arial" w:hAnsi="Arial" w:cs="Arial"/>
                <w:b/>
                <w:sz w:val="24"/>
                <w:szCs w:val="24"/>
                <w:u w:val="single"/>
                <w:lang w:val="en-U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OBJETIVO OPERATIVO</w:t>
            </w:r>
          </w:p>
        </w:tc>
        <w:tc>
          <w:tcPr>
            <w:tcW w:w="1829" w:type="dxa"/>
            <w:tcBorders>
              <w:left w:val="single" w:sz="4" w:space="0" w:color="auto"/>
            </w:tcBorders>
          </w:tcPr>
          <w:p w:rsidR="00E22561" w:rsidRPr="00030129" w:rsidRDefault="00E22561" w:rsidP="005E49FE">
            <w:pPr>
              <w:jc w:val="center"/>
              <w:rPr>
                <w:rFonts w:ascii="Arial" w:hAnsi="Arial" w:cs="Arial"/>
                <w:b/>
                <w:sz w:val="24"/>
                <w:szCs w:val="24"/>
                <w:u w:val="single"/>
                <w:lang w:val="en-U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 xml:space="preserve">METAS  </w:t>
            </w:r>
          </w:p>
        </w:tc>
        <w:tc>
          <w:tcPr>
            <w:tcW w:w="2630" w:type="dxa"/>
          </w:tcPr>
          <w:p w:rsidR="00E22561" w:rsidRPr="00030129" w:rsidRDefault="00E22561" w:rsidP="005E49FE">
            <w:pPr>
              <w:jc w:val="center"/>
              <w:rPr>
                <w:rFonts w:ascii="Arial" w:hAnsi="Arial" w:cs="Arial"/>
                <w:b/>
                <w:sz w:val="24"/>
                <w:szCs w:val="24"/>
                <w:u w:val="single"/>
                <w:lang w:val="en-U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ACTIVIDADES</w:t>
            </w:r>
          </w:p>
        </w:tc>
        <w:tc>
          <w:tcPr>
            <w:tcW w:w="2829" w:type="dxa"/>
          </w:tcPr>
          <w:p w:rsidR="00E22561" w:rsidRDefault="00E22561" w:rsidP="005E49FE">
            <w:pPr>
              <w:jc w:val="center"/>
              <w:rPr>
                <w:rFonts w:ascii="Arial" w:hAnsi="Arial" w:cs="Arial"/>
                <w:b/>
                <w:sz w:val="24"/>
                <w:szCs w:val="24"/>
              </w:rPr>
            </w:pPr>
          </w:p>
          <w:p w:rsidR="00E22561" w:rsidRPr="00030129" w:rsidRDefault="00E22561" w:rsidP="005E49FE">
            <w:pPr>
              <w:jc w:val="center"/>
              <w:rPr>
                <w:rFonts w:ascii="Arial" w:hAnsi="Arial" w:cs="Arial"/>
                <w:b/>
                <w:sz w:val="24"/>
                <w:szCs w:val="24"/>
              </w:rPr>
            </w:pPr>
            <w:r>
              <w:rPr>
                <w:rFonts w:ascii="Arial" w:hAnsi="Arial" w:cs="Arial"/>
                <w:b/>
                <w:sz w:val="24"/>
                <w:szCs w:val="24"/>
              </w:rPr>
              <w:t>INDICADORES</w:t>
            </w:r>
          </w:p>
        </w:tc>
        <w:tc>
          <w:tcPr>
            <w:tcW w:w="2163" w:type="dxa"/>
          </w:tcPr>
          <w:p w:rsidR="00E22561" w:rsidRPr="00030129" w:rsidRDefault="00E22561" w:rsidP="005E49FE">
            <w:pPr>
              <w:jc w:val="center"/>
              <w:rPr>
                <w:rFonts w:ascii="Arial" w:hAnsi="Arial" w:cs="Arial"/>
                <w:b/>
                <w:sz w:val="24"/>
                <w:szCs w:val="24"/>
              </w:rPr>
            </w:pPr>
          </w:p>
          <w:p w:rsidR="00E22561" w:rsidRPr="00030129" w:rsidRDefault="00E22561" w:rsidP="005E49FE">
            <w:pPr>
              <w:jc w:val="center"/>
              <w:rPr>
                <w:rFonts w:ascii="Arial" w:hAnsi="Arial" w:cs="Arial"/>
                <w:b/>
                <w:sz w:val="24"/>
                <w:szCs w:val="24"/>
                <w:lang w:val="en-US"/>
              </w:rPr>
            </w:pPr>
            <w:r>
              <w:rPr>
                <w:rFonts w:ascii="Arial" w:hAnsi="Arial" w:cs="Arial"/>
                <w:b/>
                <w:sz w:val="24"/>
                <w:szCs w:val="24"/>
                <w:lang w:val="en-US"/>
              </w:rPr>
              <w:t>RESPONSABLE</w:t>
            </w:r>
          </w:p>
        </w:tc>
      </w:tr>
      <w:tr w:rsidR="00E22561" w:rsidRPr="00030129" w:rsidTr="005E49FE">
        <w:tc>
          <w:tcPr>
            <w:tcW w:w="2290" w:type="dxa"/>
          </w:tcPr>
          <w:p w:rsidR="00E22561" w:rsidRPr="00030129" w:rsidRDefault="00E22561" w:rsidP="005E49FE">
            <w:pPr>
              <w:jc w:val="both"/>
              <w:rPr>
                <w:rFonts w:ascii="Arial" w:hAnsi="Arial" w:cs="Arial"/>
                <w:b/>
                <w:sz w:val="20"/>
                <w:szCs w:val="20"/>
                <w:u w:val="single"/>
                <w:lang w:val="es-ES"/>
              </w:rPr>
            </w:pPr>
            <w:proofErr w:type="spellStart"/>
            <w:r>
              <w:rPr>
                <w:rFonts w:ascii="Arial" w:hAnsi="Arial" w:cs="Arial"/>
                <w:sz w:val="20"/>
                <w:szCs w:val="20"/>
                <w:lang w:val="es-ES"/>
              </w:rPr>
              <w:t>Gerenciar</w:t>
            </w:r>
            <w:proofErr w:type="spellEnd"/>
            <w:r>
              <w:rPr>
                <w:rFonts w:ascii="Arial" w:hAnsi="Arial" w:cs="Arial"/>
                <w:sz w:val="20"/>
                <w:szCs w:val="20"/>
                <w:lang w:val="es-ES"/>
              </w:rPr>
              <w:t xml:space="preserve"> la actualización de información a los profesionales en el ejercicio de sus facultades laborales. </w:t>
            </w:r>
          </w:p>
        </w:tc>
        <w:tc>
          <w:tcPr>
            <w:tcW w:w="2166" w:type="dxa"/>
            <w:tcBorders>
              <w:right w:val="single" w:sz="4" w:space="0" w:color="auto"/>
            </w:tcBorders>
          </w:tcPr>
          <w:p w:rsidR="00E22561" w:rsidRPr="00030129" w:rsidRDefault="00E22561" w:rsidP="005E49FE">
            <w:pPr>
              <w:jc w:val="both"/>
              <w:rPr>
                <w:rFonts w:ascii="Arial" w:hAnsi="Arial" w:cs="Arial"/>
                <w:sz w:val="20"/>
                <w:szCs w:val="20"/>
              </w:rPr>
            </w:pPr>
            <w:r>
              <w:rPr>
                <w:rFonts w:ascii="Arial" w:hAnsi="Arial" w:cs="Arial"/>
                <w:sz w:val="20"/>
                <w:szCs w:val="20"/>
                <w:lang w:val="es-ES"/>
              </w:rPr>
              <w:t>Llevar a cabo</w:t>
            </w:r>
            <w:r>
              <w:rPr>
                <w:rFonts w:ascii="Arial" w:hAnsi="Arial" w:cs="Arial"/>
                <w:sz w:val="20"/>
                <w:szCs w:val="20"/>
              </w:rPr>
              <w:t xml:space="preserve"> programas de educación continua garantes de mejora en la prestación de servicios al usuario. </w:t>
            </w:r>
          </w:p>
        </w:tc>
        <w:tc>
          <w:tcPr>
            <w:tcW w:w="1829" w:type="dxa"/>
            <w:tcBorders>
              <w:left w:val="single" w:sz="4" w:space="0" w:color="auto"/>
            </w:tcBorders>
          </w:tcPr>
          <w:p w:rsidR="00E22561" w:rsidRPr="00030129" w:rsidRDefault="00E22561" w:rsidP="005E49FE">
            <w:pPr>
              <w:jc w:val="both"/>
              <w:rPr>
                <w:rFonts w:ascii="Arial" w:hAnsi="Arial" w:cs="Arial"/>
                <w:sz w:val="20"/>
                <w:szCs w:val="20"/>
              </w:rPr>
            </w:pPr>
            <w:r>
              <w:rPr>
                <w:rFonts w:ascii="Arial" w:hAnsi="Arial" w:cs="Arial"/>
                <w:sz w:val="20"/>
                <w:szCs w:val="20"/>
              </w:rPr>
              <w:t>Crear espacios que permitan la accesibilidad de  información actualizada en un 90% a los profesionales (ya sea a través de medios electrónicos)</w:t>
            </w:r>
          </w:p>
        </w:tc>
        <w:tc>
          <w:tcPr>
            <w:tcW w:w="2630" w:type="dxa"/>
          </w:tcPr>
          <w:p w:rsidR="00E22561" w:rsidRDefault="00E22561" w:rsidP="005E49FE">
            <w:pPr>
              <w:jc w:val="both"/>
              <w:rPr>
                <w:rFonts w:ascii="Arial" w:hAnsi="Arial" w:cs="Arial"/>
                <w:sz w:val="20"/>
                <w:szCs w:val="20"/>
                <w:lang w:val="es-ES"/>
              </w:rPr>
            </w:pPr>
            <w:r w:rsidRPr="00030129">
              <w:rPr>
                <w:rFonts w:ascii="Arial" w:hAnsi="Arial" w:cs="Arial"/>
                <w:sz w:val="20"/>
                <w:szCs w:val="20"/>
                <w:lang w:val="es-ES"/>
              </w:rPr>
              <w:t>-</w:t>
            </w:r>
            <w:r>
              <w:rPr>
                <w:rFonts w:ascii="Arial" w:hAnsi="Arial" w:cs="Arial"/>
                <w:sz w:val="20"/>
                <w:szCs w:val="20"/>
                <w:lang w:val="es-ES"/>
              </w:rPr>
              <w:t>Convocatoria de profesionales regentes.</w:t>
            </w:r>
          </w:p>
          <w:p w:rsidR="00E22561" w:rsidRDefault="00E22561" w:rsidP="005E49FE">
            <w:pPr>
              <w:jc w:val="both"/>
              <w:rPr>
                <w:rFonts w:ascii="Arial" w:hAnsi="Arial" w:cs="Arial"/>
                <w:sz w:val="20"/>
                <w:szCs w:val="20"/>
                <w:lang w:val="es-ES"/>
              </w:rPr>
            </w:pPr>
            <w:r>
              <w:rPr>
                <w:rFonts w:ascii="Arial" w:hAnsi="Arial" w:cs="Arial"/>
                <w:sz w:val="20"/>
                <w:szCs w:val="20"/>
                <w:lang w:val="es-ES"/>
              </w:rPr>
              <w:t>-Captura de correo electrónico.</w:t>
            </w:r>
          </w:p>
          <w:p w:rsidR="00E22561" w:rsidRDefault="00E22561" w:rsidP="005E49FE">
            <w:pPr>
              <w:jc w:val="both"/>
              <w:rPr>
                <w:rFonts w:ascii="Arial" w:hAnsi="Arial" w:cs="Arial"/>
                <w:sz w:val="20"/>
                <w:szCs w:val="20"/>
                <w:lang w:val="es-ES"/>
              </w:rPr>
            </w:pPr>
            <w:r>
              <w:rPr>
                <w:rFonts w:ascii="Arial" w:hAnsi="Arial" w:cs="Arial"/>
                <w:sz w:val="20"/>
                <w:szCs w:val="20"/>
                <w:lang w:val="es-ES"/>
              </w:rPr>
              <w:t>-Selección de información.</w:t>
            </w:r>
          </w:p>
          <w:p w:rsidR="00E22561" w:rsidRDefault="00E22561" w:rsidP="005E49FE">
            <w:pPr>
              <w:jc w:val="both"/>
              <w:rPr>
                <w:rFonts w:ascii="Arial" w:hAnsi="Arial" w:cs="Arial"/>
                <w:sz w:val="20"/>
                <w:szCs w:val="20"/>
                <w:lang w:val="es-ES"/>
              </w:rPr>
            </w:pPr>
            <w:r>
              <w:rPr>
                <w:rFonts w:ascii="Arial" w:hAnsi="Arial" w:cs="Arial"/>
                <w:sz w:val="20"/>
                <w:szCs w:val="20"/>
                <w:lang w:val="es-ES"/>
              </w:rPr>
              <w:t>-Actualización de conocimientos y disposiciones de trabajo.</w:t>
            </w:r>
          </w:p>
          <w:p w:rsidR="00E22561" w:rsidRPr="00030129" w:rsidRDefault="00E22561" w:rsidP="005E49FE">
            <w:pPr>
              <w:jc w:val="both"/>
              <w:rPr>
                <w:rFonts w:ascii="Arial" w:hAnsi="Arial" w:cs="Arial"/>
                <w:sz w:val="20"/>
                <w:szCs w:val="20"/>
                <w:lang w:val="es-ES"/>
              </w:rPr>
            </w:pPr>
            <w:r>
              <w:rPr>
                <w:rFonts w:ascii="Arial" w:hAnsi="Arial" w:cs="Arial"/>
                <w:sz w:val="20"/>
                <w:szCs w:val="20"/>
                <w:lang w:val="es-ES"/>
              </w:rPr>
              <w:t xml:space="preserve">-Evaluación y control de resultados en base a metodología adoptada.  </w:t>
            </w:r>
          </w:p>
        </w:tc>
        <w:tc>
          <w:tcPr>
            <w:tcW w:w="2829" w:type="dxa"/>
          </w:tcPr>
          <w:p w:rsidR="00E22561" w:rsidRPr="00030129" w:rsidRDefault="00E22561" w:rsidP="005E49FE">
            <w:pPr>
              <w:jc w:val="both"/>
              <w:rPr>
                <w:rFonts w:ascii="Arial" w:hAnsi="Arial" w:cs="Arial"/>
                <w:sz w:val="20"/>
                <w:szCs w:val="20"/>
              </w:rPr>
            </w:pPr>
          </w:p>
          <w:p w:rsidR="00E22561" w:rsidRPr="0098572F" w:rsidRDefault="00E22561" w:rsidP="005E49FE">
            <w:pPr>
              <w:jc w:val="both"/>
              <w:rPr>
                <w:rFonts w:ascii="Arial" w:hAnsi="Arial" w:cs="Arial"/>
                <w:sz w:val="20"/>
                <w:szCs w:val="20"/>
              </w:rPr>
            </w:pPr>
            <w:r w:rsidRPr="0098572F">
              <w:rPr>
                <w:rFonts w:ascii="Arial" w:hAnsi="Arial" w:cs="Arial"/>
                <w:sz w:val="20"/>
                <w:szCs w:val="20"/>
              </w:rPr>
              <w:t>-Porcentaje de profesionales intervenidos.</w:t>
            </w:r>
          </w:p>
          <w:p w:rsidR="00E22561" w:rsidRPr="0098572F" w:rsidRDefault="00E22561" w:rsidP="005E49FE">
            <w:pPr>
              <w:jc w:val="both"/>
              <w:rPr>
                <w:rFonts w:ascii="Arial" w:hAnsi="Arial" w:cs="Arial"/>
                <w:sz w:val="20"/>
                <w:szCs w:val="20"/>
              </w:rPr>
            </w:pPr>
          </w:p>
          <w:p w:rsidR="00E22561" w:rsidRPr="0098572F" w:rsidRDefault="00E22561" w:rsidP="005E49FE">
            <w:pPr>
              <w:jc w:val="both"/>
              <w:rPr>
                <w:rFonts w:ascii="Arial" w:hAnsi="Arial" w:cs="Arial"/>
                <w:sz w:val="20"/>
                <w:szCs w:val="20"/>
              </w:rPr>
            </w:pPr>
          </w:p>
          <w:p w:rsidR="00E22561" w:rsidRPr="00030129" w:rsidRDefault="00E22561" w:rsidP="005E49FE">
            <w:pPr>
              <w:jc w:val="both"/>
              <w:rPr>
                <w:rFonts w:ascii="Arial" w:hAnsi="Arial" w:cs="Arial"/>
                <w:sz w:val="20"/>
                <w:szCs w:val="20"/>
              </w:rPr>
            </w:pPr>
            <w:r w:rsidRPr="0098572F">
              <w:rPr>
                <w:rFonts w:ascii="Arial" w:hAnsi="Arial" w:cs="Arial"/>
                <w:sz w:val="20"/>
                <w:szCs w:val="20"/>
              </w:rPr>
              <w:t>-Porcentaje de captura de datos para hacer llegar la información.</w:t>
            </w:r>
          </w:p>
        </w:tc>
        <w:tc>
          <w:tcPr>
            <w:tcW w:w="2163" w:type="dxa"/>
          </w:tcPr>
          <w:p w:rsidR="00E22561" w:rsidRPr="008F2CCE" w:rsidRDefault="00E22561" w:rsidP="005E49FE">
            <w:pPr>
              <w:jc w:val="center"/>
              <w:rPr>
                <w:rFonts w:ascii="Arial" w:hAnsi="Arial" w:cs="Arial"/>
                <w:sz w:val="20"/>
                <w:szCs w:val="20"/>
              </w:rPr>
            </w:pPr>
          </w:p>
          <w:p w:rsidR="00E22561" w:rsidRDefault="00E22561" w:rsidP="005E49FE">
            <w:pPr>
              <w:jc w:val="center"/>
              <w:rPr>
                <w:rFonts w:ascii="Arial" w:hAnsi="Arial" w:cs="Arial"/>
                <w:sz w:val="20"/>
                <w:szCs w:val="20"/>
              </w:rPr>
            </w:pPr>
          </w:p>
          <w:p w:rsidR="00E22561" w:rsidRPr="00030129" w:rsidRDefault="00E22561" w:rsidP="005E49FE">
            <w:pPr>
              <w:jc w:val="center"/>
              <w:rPr>
                <w:rFonts w:ascii="Arial" w:hAnsi="Arial" w:cs="Arial"/>
                <w:sz w:val="20"/>
                <w:szCs w:val="20"/>
              </w:rPr>
            </w:pPr>
            <w:r>
              <w:rPr>
                <w:rFonts w:ascii="Arial" w:hAnsi="Arial" w:cs="Arial"/>
                <w:sz w:val="20"/>
                <w:szCs w:val="20"/>
              </w:rPr>
              <w:t>JVPLC en coordinación con instituciones de apoyo</w:t>
            </w:r>
          </w:p>
          <w:p w:rsidR="00E22561" w:rsidRPr="00030129" w:rsidRDefault="00E22561" w:rsidP="005E49FE">
            <w:pPr>
              <w:jc w:val="center"/>
              <w:rPr>
                <w:rFonts w:ascii="Arial" w:hAnsi="Arial" w:cs="Arial"/>
                <w:sz w:val="20"/>
                <w:szCs w:val="20"/>
              </w:rPr>
            </w:pPr>
          </w:p>
          <w:p w:rsidR="00E22561" w:rsidRPr="00030129" w:rsidRDefault="00E22561" w:rsidP="005E49FE">
            <w:pPr>
              <w:jc w:val="center"/>
              <w:rPr>
                <w:rFonts w:ascii="Arial" w:hAnsi="Arial" w:cs="Arial"/>
                <w:sz w:val="20"/>
                <w:szCs w:val="20"/>
              </w:rPr>
            </w:pPr>
          </w:p>
          <w:p w:rsidR="00E22561" w:rsidRPr="00030129" w:rsidRDefault="00E22561" w:rsidP="005E49FE">
            <w:pPr>
              <w:jc w:val="center"/>
              <w:rPr>
                <w:rFonts w:ascii="Arial" w:hAnsi="Arial" w:cs="Arial"/>
                <w:sz w:val="20"/>
                <w:szCs w:val="20"/>
              </w:rPr>
            </w:pPr>
          </w:p>
        </w:tc>
      </w:tr>
      <w:tr w:rsidR="00E22561" w:rsidRPr="00030129" w:rsidTr="005E49FE">
        <w:tc>
          <w:tcPr>
            <w:tcW w:w="2290" w:type="dxa"/>
          </w:tcPr>
          <w:p w:rsidR="00E22561" w:rsidRPr="00030129" w:rsidRDefault="00E22561" w:rsidP="005E49FE">
            <w:pPr>
              <w:jc w:val="both"/>
              <w:rPr>
                <w:rFonts w:ascii="Arial" w:hAnsi="Arial" w:cs="Arial"/>
                <w:sz w:val="20"/>
                <w:szCs w:val="20"/>
              </w:rPr>
            </w:pPr>
          </w:p>
          <w:p w:rsidR="00E22561" w:rsidRPr="00030129" w:rsidRDefault="00E22561" w:rsidP="005E49FE">
            <w:pPr>
              <w:jc w:val="both"/>
              <w:rPr>
                <w:rFonts w:ascii="Arial" w:hAnsi="Arial" w:cs="Arial"/>
                <w:sz w:val="20"/>
                <w:szCs w:val="20"/>
              </w:rPr>
            </w:pPr>
            <w:r>
              <w:rPr>
                <w:rFonts w:ascii="Arial" w:hAnsi="Arial" w:cs="Arial"/>
                <w:sz w:val="20"/>
                <w:szCs w:val="20"/>
              </w:rPr>
              <w:t xml:space="preserve">Capacitar al recurso profesional mediante la apertura de diplomados </w:t>
            </w:r>
            <w:r>
              <w:rPr>
                <w:rFonts w:ascii="Arial" w:hAnsi="Arial" w:cs="Arial"/>
                <w:sz w:val="20"/>
                <w:szCs w:val="20"/>
              </w:rPr>
              <w:lastRenderedPageBreak/>
              <w:t xml:space="preserve">que mejoren sus hábitos y prácticas de trabajo. </w:t>
            </w:r>
          </w:p>
        </w:tc>
        <w:tc>
          <w:tcPr>
            <w:tcW w:w="2166" w:type="dxa"/>
            <w:tcBorders>
              <w:right w:val="single" w:sz="4" w:space="0" w:color="auto"/>
            </w:tcBorders>
          </w:tcPr>
          <w:p w:rsidR="00E22561" w:rsidRPr="00030129" w:rsidRDefault="00E22561" w:rsidP="005E49FE">
            <w:pPr>
              <w:jc w:val="both"/>
              <w:rPr>
                <w:rFonts w:ascii="Arial" w:hAnsi="Arial" w:cs="Arial"/>
                <w:sz w:val="20"/>
                <w:szCs w:val="20"/>
              </w:rPr>
            </w:pPr>
          </w:p>
          <w:p w:rsidR="00E22561" w:rsidRPr="00030129" w:rsidRDefault="00E22561" w:rsidP="005E49FE">
            <w:pPr>
              <w:jc w:val="both"/>
              <w:rPr>
                <w:rFonts w:ascii="Arial" w:hAnsi="Arial" w:cs="Arial"/>
                <w:sz w:val="20"/>
                <w:szCs w:val="20"/>
              </w:rPr>
            </w:pPr>
            <w:r>
              <w:rPr>
                <w:rFonts w:ascii="Arial" w:hAnsi="Arial" w:cs="Arial"/>
                <w:sz w:val="20"/>
                <w:szCs w:val="20"/>
              </w:rPr>
              <w:t xml:space="preserve">Crear alianzas con instituciones de salud u otras </w:t>
            </w:r>
            <w:r>
              <w:rPr>
                <w:rFonts w:ascii="Arial" w:hAnsi="Arial" w:cs="Arial"/>
                <w:sz w:val="20"/>
                <w:szCs w:val="20"/>
              </w:rPr>
              <w:lastRenderedPageBreak/>
              <w:t xml:space="preserve">instancias, que conlleven a </w:t>
            </w:r>
            <w:proofErr w:type="spellStart"/>
            <w:r>
              <w:rPr>
                <w:rFonts w:ascii="Arial" w:hAnsi="Arial" w:cs="Arial"/>
                <w:sz w:val="20"/>
                <w:szCs w:val="20"/>
              </w:rPr>
              <w:t>aperturar</w:t>
            </w:r>
            <w:proofErr w:type="spellEnd"/>
            <w:r>
              <w:rPr>
                <w:rFonts w:ascii="Arial" w:hAnsi="Arial" w:cs="Arial"/>
                <w:sz w:val="20"/>
                <w:szCs w:val="20"/>
              </w:rPr>
              <w:t xml:space="preserve"> espacios donde se capacite de forma sistemática al recurso laboral</w:t>
            </w:r>
          </w:p>
        </w:tc>
        <w:tc>
          <w:tcPr>
            <w:tcW w:w="1829" w:type="dxa"/>
            <w:tcBorders>
              <w:left w:val="single" w:sz="4" w:space="0" w:color="auto"/>
            </w:tcBorders>
          </w:tcPr>
          <w:p w:rsidR="00E22561" w:rsidRPr="00030129" w:rsidRDefault="00E22561" w:rsidP="005E49FE">
            <w:pPr>
              <w:jc w:val="both"/>
              <w:rPr>
                <w:rFonts w:ascii="Arial" w:hAnsi="Arial" w:cs="Arial"/>
                <w:sz w:val="20"/>
                <w:szCs w:val="20"/>
              </w:rPr>
            </w:pPr>
            <w:r>
              <w:rPr>
                <w:rFonts w:ascii="Arial" w:hAnsi="Arial" w:cs="Arial"/>
                <w:sz w:val="20"/>
                <w:szCs w:val="20"/>
              </w:rPr>
              <w:lastRenderedPageBreak/>
              <w:t>Paulatinamente, mejorar la cobertura del recurso capacitado en un 80% con BPLC</w:t>
            </w:r>
          </w:p>
        </w:tc>
        <w:tc>
          <w:tcPr>
            <w:tcW w:w="2630" w:type="dxa"/>
          </w:tcPr>
          <w:p w:rsidR="00E22561" w:rsidRDefault="00E22561" w:rsidP="005E49FE">
            <w:pPr>
              <w:jc w:val="both"/>
              <w:rPr>
                <w:rFonts w:ascii="Arial" w:hAnsi="Arial" w:cs="Arial"/>
                <w:sz w:val="20"/>
                <w:szCs w:val="20"/>
                <w:lang w:val="es-ES"/>
              </w:rPr>
            </w:pPr>
            <w:r>
              <w:rPr>
                <w:rFonts w:ascii="Arial" w:hAnsi="Arial" w:cs="Arial"/>
                <w:sz w:val="20"/>
                <w:szCs w:val="20"/>
                <w:lang w:val="es-ES"/>
              </w:rPr>
              <w:t>-Planificación de diplomados.</w:t>
            </w:r>
          </w:p>
          <w:p w:rsidR="00E22561" w:rsidRDefault="00E22561" w:rsidP="005E49FE">
            <w:pPr>
              <w:jc w:val="both"/>
              <w:rPr>
                <w:rFonts w:ascii="Arial" w:hAnsi="Arial" w:cs="Arial"/>
                <w:sz w:val="20"/>
                <w:szCs w:val="20"/>
                <w:lang w:val="es-ES"/>
              </w:rPr>
            </w:pPr>
            <w:r>
              <w:rPr>
                <w:rFonts w:ascii="Arial" w:hAnsi="Arial" w:cs="Arial"/>
                <w:sz w:val="20"/>
                <w:szCs w:val="20"/>
                <w:lang w:val="es-ES"/>
              </w:rPr>
              <w:t xml:space="preserve">-Capacitación </w:t>
            </w:r>
            <w:r>
              <w:rPr>
                <w:rFonts w:ascii="Arial" w:hAnsi="Arial" w:cs="Arial"/>
                <w:sz w:val="20"/>
                <w:szCs w:val="20"/>
                <w:lang w:val="es-ES"/>
              </w:rPr>
              <w:lastRenderedPageBreak/>
              <w:t xml:space="preserve">sistemática y programada. </w:t>
            </w:r>
            <w:r w:rsidRPr="00885403">
              <w:rPr>
                <w:rFonts w:ascii="Arial" w:hAnsi="Arial" w:cs="Arial"/>
                <w:sz w:val="20"/>
                <w:szCs w:val="20"/>
                <w:lang w:val="es-ES"/>
              </w:rPr>
              <w:t xml:space="preserve"> </w:t>
            </w:r>
          </w:p>
          <w:p w:rsidR="00E22561" w:rsidRDefault="00E22561" w:rsidP="005E49FE">
            <w:pPr>
              <w:jc w:val="both"/>
              <w:rPr>
                <w:rFonts w:ascii="Arial" w:hAnsi="Arial" w:cs="Arial"/>
                <w:sz w:val="20"/>
                <w:szCs w:val="20"/>
                <w:lang w:val="es-ES"/>
              </w:rPr>
            </w:pPr>
            <w:r>
              <w:rPr>
                <w:rFonts w:ascii="Arial" w:hAnsi="Arial" w:cs="Arial"/>
                <w:sz w:val="20"/>
                <w:szCs w:val="20"/>
                <w:lang w:val="es-ES"/>
              </w:rPr>
              <w:t>-Coordinación, ejecución y seguimiento con la Unidad de Educación Permanente.</w:t>
            </w:r>
          </w:p>
          <w:p w:rsidR="00E22561" w:rsidRPr="00885403" w:rsidRDefault="00E22561" w:rsidP="005E49FE">
            <w:pPr>
              <w:jc w:val="both"/>
              <w:rPr>
                <w:rFonts w:ascii="Arial" w:hAnsi="Arial" w:cs="Arial"/>
                <w:sz w:val="20"/>
                <w:szCs w:val="20"/>
                <w:lang w:val="es-ES"/>
              </w:rPr>
            </w:pPr>
          </w:p>
        </w:tc>
        <w:tc>
          <w:tcPr>
            <w:tcW w:w="2829" w:type="dxa"/>
          </w:tcPr>
          <w:p w:rsidR="00E22561" w:rsidRPr="00030129" w:rsidRDefault="00E22561" w:rsidP="005E49FE">
            <w:pPr>
              <w:jc w:val="both"/>
              <w:rPr>
                <w:rFonts w:ascii="Arial" w:hAnsi="Arial" w:cs="Arial"/>
                <w:sz w:val="20"/>
                <w:szCs w:val="20"/>
                <w:lang w:val="es-ES"/>
              </w:rPr>
            </w:pPr>
          </w:p>
          <w:p w:rsidR="00E22561" w:rsidRPr="0098572F" w:rsidRDefault="00E22561" w:rsidP="005E49FE">
            <w:pPr>
              <w:jc w:val="both"/>
              <w:rPr>
                <w:rFonts w:ascii="Arial" w:hAnsi="Arial" w:cs="Arial"/>
                <w:sz w:val="20"/>
                <w:szCs w:val="20"/>
                <w:lang w:val="es-ES"/>
              </w:rPr>
            </w:pPr>
            <w:r w:rsidRPr="0098572F">
              <w:rPr>
                <w:rFonts w:ascii="Arial" w:hAnsi="Arial" w:cs="Arial"/>
                <w:sz w:val="20"/>
                <w:szCs w:val="20"/>
                <w:lang w:val="es-ES"/>
              </w:rPr>
              <w:t>-Grado de satisfacción del recurso profesional.</w:t>
            </w:r>
          </w:p>
          <w:p w:rsidR="00E22561" w:rsidRPr="0098572F" w:rsidRDefault="00E22561" w:rsidP="005E49FE">
            <w:pPr>
              <w:jc w:val="both"/>
              <w:rPr>
                <w:rFonts w:ascii="Arial" w:hAnsi="Arial" w:cs="Arial"/>
                <w:sz w:val="20"/>
                <w:szCs w:val="20"/>
                <w:lang w:val="es-ES"/>
              </w:rPr>
            </w:pPr>
          </w:p>
          <w:p w:rsidR="00E22561" w:rsidRPr="00030129" w:rsidRDefault="00E22561" w:rsidP="005E49FE">
            <w:pPr>
              <w:jc w:val="both"/>
              <w:rPr>
                <w:rFonts w:ascii="Arial" w:hAnsi="Arial" w:cs="Arial"/>
                <w:sz w:val="20"/>
                <w:szCs w:val="20"/>
                <w:lang w:val="es-ES"/>
              </w:rPr>
            </w:pPr>
            <w:r w:rsidRPr="0098572F">
              <w:rPr>
                <w:rFonts w:ascii="Arial" w:hAnsi="Arial" w:cs="Arial"/>
                <w:sz w:val="20"/>
                <w:szCs w:val="20"/>
                <w:lang w:val="es-ES"/>
              </w:rPr>
              <w:lastRenderedPageBreak/>
              <w:t>-Porcentaje de personal capacitado versus personal debidamente inscrito y autorizado por la junta de vigilancia.</w:t>
            </w:r>
          </w:p>
          <w:p w:rsidR="00E22561" w:rsidRPr="00030129" w:rsidRDefault="00E22561" w:rsidP="005E49FE">
            <w:pPr>
              <w:jc w:val="both"/>
              <w:rPr>
                <w:rFonts w:ascii="Arial" w:hAnsi="Arial" w:cs="Arial"/>
                <w:sz w:val="20"/>
                <w:szCs w:val="20"/>
              </w:rPr>
            </w:pPr>
            <w:r w:rsidRPr="00030129">
              <w:rPr>
                <w:rFonts w:ascii="Arial" w:hAnsi="Arial" w:cs="Arial"/>
                <w:sz w:val="20"/>
                <w:szCs w:val="20"/>
                <w:lang w:val="es-ES"/>
              </w:rPr>
              <w:t xml:space="preserve"> </w:t>
            </w:r>
          </w:p>
        </w:tc>
        <w:tc>
          <w:tcPr>
            <w:tcW w:w="2163" w:type="dxa"/>
          </w:tcPr>
          <w:p w:rsidR="00E22561" w:rsidRPr="00030129" w:rsidRDefault="00E22561" w:rsidP="005E49FE">
            <w:pPr>
              <w:jc w:val="center"/>
              <w:rPr>
                <w:rFonts w:ascii="Arial" w:hAnsi="Arial" w:cs="Arial"/>
                <w:b/>
                <w:sz w:val="20"/>
                <w:szCs w:val="20"/>
                <w:u w:val="single"/>
              </w:rPr>
            </w:pPr>
          </w:p>
          <w:p w:rsidR="00E22561" w:rsidRDefault="00E22561" w:rsidP="005E49FE">
            <w:pPr>
              <w:jc w:val="center"/>
              <w:rPr>
                <w:rFonts w:ascii="Arial" w:hAnsi="Arial" w:cs="Arial"/>
                <w:sz w:val="20"/>
                <w:szCs w:val="20"/>
                <w:lang w:val="es-ES"/>
              </w:rPr>
            </w:pPr>
          </w:p>
          <w:p w:rsidR="00E22561" w:rsidRDefault="00E22561" w:rsidP="005E49FE">
            <w:pPr>
              <w:jc w:val="center"/>
              <w:rPr>
                <w:rFonts w:ascii="Arial" w:hAnsi="Arial" w:cs="Arial"/>
                <w:sz w:val="20"/>
                <w:szCs w:val="20"/>
                <w:lang w:val="es-ES"/>
              </w:rPr>
            </w:pPr>
          </w:p>
          <w:p w:rsidR="00E22561" w:rsidRPr="008F2CCE" w:rsidRDefault="00E22561" w:rsidP="005E49FE">
            <w:pPr>
              <w:jc w:val="center"/>
              <w:rPr>
                <w:rFonts w:ascii="Arial" w:hAnsi="Arial" w:cs="Arial"/>
                <w:sz w:val="20"/>
                <w:szCs w:val="20"/>
                <w:lang w:val="es-ES"/>
              </w:rPr>
            </w:pPr>
            <w:r>
              <w:rPr>
                <w:rFonts w:ascii="Arial" w:hAnsi="Arial" w:cs="Arial"/>
                <w:sz w:val="20"/>
                <w:szCs w:val="20"/>
                <w:lang w:val="es-ES"/>
              </w:rPr>
              <w:t xml:space="preserve">JVPLC en coordinación con </w:t>
            </w:r>
            <w:r>
              <w:rPr>
                <w:rFonts w:ascii="Arial" w:hAnsi="Arial" w:cs="Arial"/>
                <w:sz w:val="20"/>
                <w:szCs w:val="20"/>
                <w:lang w:val="es-ES"/>
              </w:rPr>
              <w:lastRenderedPageBreak/>
              <w:t>instituciones de apoyo</w:t>
            </w:r>
          </w:p>
        </w:tc>
      </w:tr>
      <w:tr w:rsidR="00E22561" w:rsidRPr="00030129" w:rsidTr="005E49FE">
        <w:tc>
          <w:tcPr>
            <w:tcW w:w="2290" w:type="dxa"/>
          </w:tcPr>
          <w:p w:rsidR="00E22561" w:rsidRPr="00030129" w:rsidRDefault="00E22561" w:rsidP="005E49FE">
            <w:pPr>
              <w:jc w:val="both"/>
              <w:rPr>
                <w:rFonts w:ascii="Arial" w:hAnsi="Arial" w:cs="Arial"/>
                <w:sz w:val="20"/>
                <w:szCs w:val="20"/>
              </w:rPr>
            </w:pPr>
            <w:r>
              <w:rPr>
                <w:rFonts w:ascii="Arial" w:hAnsi="Arial" w:cs="Arial"/>
                <w:sz w:val="20"/>
                <w:szCs w:val="20"/>
              </w:rPr>
              <w:lastRenderedPageBreak/>
              <w:t>Fomentar la responsabilidad profesional acorde a las prescripciones de normativas, reglamentos y leyes adscritos a la JVPLC</w:t>
            </w:r>
          </w:p>
        </w:tc>
        <w:tc>
          <w:tcPr>
            <w:tcW w:w="2166" w:type="dxa"/>
            <w:tcBorders>
              <w:right w:val="single" w:sz="4" w:space="0" w:color="auto"/>
            </w:tcBorders>
          </w:tcPr>
          <w:p w:rsidR="00E22561" w:rsidRPr="00030129" w:rsidRDefault="00E22561" w:rsidP="005E49FE">
            <w:pPr>
              <w:jc w:val="both"/>
              <w:rPr>
                <w:rFonts w:ascii="Arial" w:hAnsi="Arial" w:cs="Arial"/>
                <w:sz w:val="20"/>
                <w:szCs w:val="20"/>
              </w:rPr>
            </w:pPr>
            <w:r>
              <w:rPr>
                <w:rFonts w:ascii="Arial" w:hAnsi="Arial" w:cs="Arial"/>
                <w:sz w:val="20"/>
                <w:szCs w:val="20"/>
              </w:rPr>
              <w:t xml:space="preserve">Socializar e informar sobre las implicaciones legales inherentes al ejercicio de la profesión. </w:t>
            </w:r>
          </w:p>
        </w:tc>
        <w:tc>
          <w:tcPr>
            <w:tcW w:w="1829" w:type="dxa"/>
            <w:tcBorders>
              <w:left w:val="single" w:sz="4" w:space="0" w:color="auto"/>
            </w:tcBorders>
          </w:tcPr>
          <w:p w:rsidR="00E22561" w:rsidRDefault="00E22561" w:rsidP="005E49FE">
            <w:pPr>
              <w:jc w:val="both"/>
              <w:rPr>
                <w:rFonts w:ascii="Arial" w:hAnsi="Arial" w:cs="Arial"/>
                <w:sz w:val="20"/>
                <w:szCs w:val="20"/>
              </w:rPr>
            </w:pPr>
            <w:r>
              <w:rPr>
                <w:rFonts w:ascii="Arial" w:hAnsi="Arial" w:cs="Arial"/>
                <w:sz w:val="20"/>
                <w:szCs w:val="20"/>
              </w:rPr>
              <w:t>Lograr en un 100% que el personal esté informado sobre las responsabilidades en el ejercicio profesional</w:t>
            </w:r>
          </w:p>
        </w:tc>
        <w:tc>
          <w:tcPr>
            <w:tcW w:w="2630" w:type="dxa"/>
          </w:tcPr>
          <w:p w:rsidR="00E22561" w:rsidRDefault="00E22561" w:rsidP="005E49FE">
            <w:pPr>
              <w:jc w:val="both"/>
              <w:rPr>
                <w:rFonts w:ascii="Arial" w:hAnsi="Arial" w:cs="Arial"/>
                <w:sz w:val="20"/>
                <w:szCs w:val="20"/>
              </w:rPr>
            </w:pPr>
            <w:r>
              <w:rPr>
                <w:rFonts w:ascii="Arial" w:hAnsi="Arial" w:cs="Arial"/>
                <w:sz w:val="20"/>
                <w:szCs w:val="20"/>
              </w:rPr>
              <w:t>-Acercamiento electrónico de la información.</w:t>
            </w:r>
          </w:p>
          <w:p w:rsidR="00E22561" w:rsidRDefault="00E22561" w:rsidP="005E49FE">
            <w:pPr>
              <w:jc w:val="both"/>
              <w:rPr>
                <w:rFonts w:ascii="Arial" w:hAnsi="Arial" w:cs="Arial"/>
                <w:sz w:val="20"/>
                <w:szCs w:val="20"/>
              </w:rPr>
            </w:pPr>
            <w:r>
              <w:rPr>
                <w:rFonts w:ascii="Arial" w:hAnsi="Arial" w:cs="Arial"/>
                <w:sz w:val="20"/>
                <w:szCs w:val="20"/>
              </w:rPr>
              <w:t>-Apertura de diplomados de legislación en salud.</w:t>
            </w:r>
          </w:p>
          <w:p w:rsidR="00E22561" w:rsidRDefault="00E22561" w:rsidP="005E49FE">
            <w:pPr>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Coordinación  de</w:t>
            </w:r>
            <w:proofErr w:type="gramEnd"/>
            <w:r>
              <w:rPr>
                <w:rFonts w:ascii="Arial" w:hAnsi="Arial" w:cs="Arial"/>
                <w:sz w:val="20"/>
                <w:szCs w:val="20"/>
              </w:rPr>
              <w:t xml:space="preserve"> enlaces con instancias de apoyo.</w:t>
            </w:r>
          </w:p>
          <w:p w:rsidR="00E22561" w:rsidRDefault="00E22561" w:rsidP="005E49FE">
            <w:pPr>
              <w:jc w:val="both"/>
              <w:rPr>
                <w:rFonts w:ascii="Arial" w:hAnsi="Arial" w:cs="Arial"/>
                <w:sz w:val="20"/>
                <w:szCs w:val="20"/>
              </w:rPr>
            </w:pPr>
            <w:r>
              <w:rPr>
                <w:rFonts w:ascii="Arial" w:hAnsi="Arial" w:cs="Arial"/>
                <w:sz w:val="20"/>
                <w:szCs w:val="20"/>
              </w:rPr>
              <w:t>-Evaluación del programa de intervención desde la perspectiva del recurso capacitado.</w:t>
            </w:r>
          </w:p>
        </w:tc>
        <w:tc>
          <w:tcPr>
            <w:tcW w:w="2829" w:type="dxa"/>
          </w:tcPr>
          <w:p w:rsidR="00E22561" w:rsidRPr="0098572F" w:rsidRDefault="00E22561" w:rsidP="005E49FE">
            <w:pPr>
              <w:jc w:val="both"/>
              <w:rPr>
                <w:rFonts w:ascii="Arial" w:hAnsi="Arial" w:cs="Arial"/>
                <w:sz w:val="20"/>
                <w:szCs w:val="20"/>
              </w:rPr>
            </w:pPr>
            <w:r w:rsidRPr="0098572F">
              <w:rPr>
                <w:rFonts w:ascii="Arial" w:hAnsi="Arial" w:cs="Arial"/>
                <w:sz w:val="20"/>
                <w:szCs w:val="20"/>
              </w:rPr>
              <w:t xml:space="preserve">-Porcentaje de personal informado en base a implicaciones legales. </w:t>
            </w:r>
          </w:p>
          <w:p w:rsidR="00E22561" w:rsidRPr="0098572F" w:rsidRDefault="00E22561" w:rsidP="005E49FE">
            <w:pPr>
              <w:jc w:val="both"/>
              <w:rPr>
                <w:rFonts w:ascii="Arial" w:hAnsi="Arial" w:cs="Arial"/>
                <w:sz w:val="20"/>
                <w:szCs w:val="20"/>
              </w:rPr>
            </w:pPr>
          </w:p>
          <w:p w:rsidR="00E22561" w:rsidRPr="00030129" w:rsidRDefault="00E22561" w:rsidP="005E49FE">
            <w:pPr>
              <w:jc w:val="both"/>
              <w:rPr>
                <w:rFonts w:ascii="Arial" w:hAnsi="Arial" w:cs="Arial"/>
                <w:sz w:val="20"/>
                <w:szCs w:val="20"/>
              </w:rPr>
            </w:pPr>
            <w:r w:rsidRPr="0098572F">
              <w:rPr>
                <w:rFonts w:ascii="Arial" w:hAnsi="Arial" w:cs="Arial"/>
                <w:sz w:val="20"/>
                <w:szCs w:val="20"/>
              </w:rPr>
              <w:t>-Porcentaje de personal reincidente en el cometimiento de faltas en el ejercicio de la profesión.</w:t>
            </w:r>
          </w:p>
        </w:tc>
        <w:tc>
          <w:tcPr>
            <w:tcW w:w="2163" w:type="dxa"/>
          </w:tcPr>
          <w:p w:rsidR="00E22561" w:rsidRDefault="00E22561" w:rsidP="005E49FE">
            <w:pPr>
              <w:jc w:val="center"/>
              <w:rPr>
                <w:rFonts w:ascii="Arial" w:hAnsi="Arial" w:cs="Arial"/>
                <w:sz w:val="20"/>
                <w:szCs w:val="20"/>
              </w:rPr>
            </w:pPr>
          </w:p>
          <w:p w:rsidR="00E22561" w:rsidRDefault="00E22561" w:rsidP="005E49FE">
            <w:pPr>
              <w:jc w:val="center"/>
              <w:rPr>
                <w:rFonts w:ascii="Arial" w:hAnsi="Arial" w:cs="Arial"/>
                <w:sz w:val="20"/>
                <w:szCs w:val="20"/>
              </w:rPr>
            </w:pPr>
          </w:p>
          <w:p w:rsidR="00E22561" w:rsidRPr="008F2CCE" w:rsidRDefault="00E22561" w:rsidP="005E49FE">
            <w:pPr>
              <w:jc w:val="center"/>
              <w:rPr>
                <w:rFonts w:ascii="Arial" w:hAnsi="Arial" w:cs="Arial"/>
                <w:sz w:val="20"/>
                <w:szCs w:val="20"/>
              </w:rPr>
            </w:pPr>
            <w:r>
              <w:rPr>
                <w:rFonts w:ascii="Arial" w:hAnsi="Arial" w:cs="Arial"/>
                <w:sz w:val="20"/>
                <w:szCs w:val="20"/>
              </w:rPr>
              <w:t>JVPLC/Jurídico</w:t>
            </w:r>
          </w:p>
        </w:tc>
      </w:tr>
    </w:tbl>
    <w:p w:rsidR="00E22561" w:rsidRDefault="00E22561" w:rsidP="00E22561">
      <w:pPr>
        <w:spacing w:after="0" w:line="240" w:lineRule="auto"/>
        <w:jc w:val="center"/>
        <w:rPr>
          <w:rFonts w:ascii="Arial" w:hAnsi="Arial" w:cs="Arial"/>
          <w:b/>
          <w:sz w:val="24"/>
          <w:szCs w:val="24"/>
        </w:rPr>
      </w:pPr>
      <w:r w:rsidRPr="00E83734">
        <w:rPr>
          <w:rFonts w:ascii="Arial" w:hAnsi="Arial" w:cs="Arial"/>
          <w:b/>
          <w:sz w:val="24"/>
          <w:szCs w:val="24"/>
        </w:rPr>
        <w:t>CONSEJO SUPERIOR DE SALUD PÚBLICA</w:t>
      </w:r>
    </w:p>
    <w:p w:rsidR="00E22561" w:rsidRPr="00E83734" w:rsidRDefault="00E22561" w:rsidP="00E22561">
      <w:pPr>
        <w:spacing w:after="0" w:line="240" w:lineRule="auto"/>
        <w:jc w:val="center"/>
        <w:rPr>
          <w:rFonts w:ascii="Arial" w:hAnsi="Arial" w:cs="Arial"/>
          <w:b/>
          <w:sz w:val="24"/>
          <w:szCs w:val="24"/>
        </w:rPr>
      </w:pPr>
    </w:p>
    <w:p w:rsidR="00E22561" w:rsidRDefault="00E22561" w:rsidP="00E22561">
      <w:pPr>
        <w:spacing w:after="0" w:line="240" w:lineRule="auto"/>
        <w:jc w:val="center"/>
        <w:rPr>
          <w:rFonts w:ascii="Arial" w:hAnsi="Arial" w:cs="Arial"/>
          <w:b/>
          <w:sz w:val="24"/>
          <w:szCs w:val="24"/>
          <w:u w:val="single"/>
        </w:rPr>
      </w:pPr>
      <w:r w:rsidRPr="00E83734">
        <w:rPr>
          <w:rFonts w:ascii="Arial" w:hAnsi="Arial" w:cs="Arial"/>
          <w:b/>
          <w:sz w:val="24"/>
          <w:szCs w:val="24"/>
          <w:u w:val="single"/>
        </w:rPr>
        <w:t>P</w:t>
      </w:r>
      <w:r>
        <w:rPr>
          <w:rFonts w:ascii="Arial" w:hAnsi="Arial" w:cs="Arial"/>
          <w:b/>
          <w:sz w:val="24"/>
          <w:szCs w:val="24"/>
          <w:u w:val="single"/>
        </w:rPr>
        <w:t xml:space="preserve">LAN </w:t>
      </w:r>
      <w:r w:rsidRPr="00E83734">
        <w:rPr>
          <w:rFonts w:ascii="Arial" w:hAnsi="Arial" w:cs="Arial"/>
          <w:b/>
          <w:sz w:val="24"/>
          <w:szCs w:val="24"/>
          <w:u w:val="single"/>
        </w:rPr>
        <w:t>O</w:t>
      </w:r>
      <w:r>
        <w:rPr>
          <w:rFonts w:ascii="Arial" w:hAnsi="Arial" w:cs="Arial"/>
          <w:b/>
          <w:sz w:val="24"/>
          <w:szCs w:val="24"/>
          <w:u w:val="single"/>
        </w:rPr>
        <w:t xml:space="preserve">PERATIVO </w:t>
      </w:r>
      <w:r w:rsidRPr="00E83734">
        <w:rPr>
          <w:rFonts w:ascii="Arial" w:hAnsi="Arial" w:cs="Arial"/>
          <w:b/>
          <w:sz w:val="24"/>
          <w:szCs w:val="24"/>
          <w:u w:val="single"/>
        </w:rPr>
        <w:t>A</w:t>
      </w:r>
      <w:r>
        <w:rPr>
          <w:rFonts w:ascii="Arial" w:hAnsi="Arial" w:cs="Arial"/>
          <w:b/>
          <w:sz w:val="24"/>
          <w:szCs w:val="24"/>
          <w:u w:val="single"/>
        </w:rPr>
        <w:t>NUAL</w:t>
      </w:r>
      <w:r w:rsidRPr="00E83734">
        <w:rPr>
          <w:rFonts w:ascii="Arial" w:hAnsi="Arial" w:cs="Arial"/>
          <w:b/>
          <w:sz w:val="24"/>
          <w:szCs w:val="24"/>
          <w:u w:val="single"/>
        </w:rPr>
        <w:t xml:space="preserve"> – 2016</w:t>
      </w:r>
    </w:p>
    <w:p w:rsidR="00E22561" w:rsidRPr="00E83734" w:rsidRDefault="00E22561" w:rsidP="00E22561">
      <w:pPr>
        <w:spacing w:after="0" w:line="240" w:lineRule="auto"/>
        <w:jc w:val="center"/>
        <w:rPr>
          <w:rFonts w:ascii="Arial" w:hAnsi="Arial" w:cs="Arial"/>
          <w:b/>
          <w:sz w:val="24"/>
          <w:szCs w:val="24"/>
        </w:rPr>
      </w:pPr>
    </w:p>
    <w:p w:rsidR="00E22561" w:rsidRDefault="00E22561" w:rsidP="00E22561">
      <w:pPr>
        <w:spacing w:after="0" w:line="240" w:lineRule="auto"/>
        <w:jc w:val="center"/>
        <w:rPr>
          <w:rFonts w:ascii="Arial" w:hAnsi="Arial" w:cs="Arial"/>
          <w:b/>
          <w:sz w:val="24"/>
          <w:szCs w:val="24"/>
        </w:rPr>
      </w:pPr>
      <w:r w:rsidRPr="00E83734">
        <w:rPr>
          <w:rFonts w:ascii="Arial" w:hAnsi="Arial" w:cs="Arial"/>
          <w:b/>
          <w:sz w:val="24"/>
          <w:szCs w:val="24"/>
        </w:rPr>
        <w:t>UNIDAD: JUNTA DE VIGILANCIA DE LA PROFESION DE LABORATORIO CLINICO.</w:t>
      </w:r>
    </w:p>
    <w:p w:rsidR="00E22561" w:rsidRPr="00E83734" w:rsidRDefault="00E22561" w:rsidP="00E22561">
      <w:pPr>
        <w:spacing w:after="0" w:line="240" w:lineRule="auto"/>
        <w:jc w:val="center"/>
        <w:rPr>
          <w:rFonts w:ascii="Arial" w:hAnsi="Arial" w:cs="Arial"/>
          <w:b/>
          <w:sz w:val="24"/>
          <w:szCs w:val="24"/>
        </w:rPr>
      </w:pPr>
    </w:p>
    <w:p w:rsidR="00E22561" w:rsidRDefault="00E22561" w:rsidP="00E22561">
      <w:pPr>
        <w:spacing w:after="0" w:line="240" w:lineRule="auto"/>
        <w:jc w:val="center"/>
        <w:rPr>
          <w:b/>
        </w:rPr>
      </w:pPr>
      <w:r>
        <w:rPr>
          <w:rFonts w:ascii="Arial" w:hAnsi="Arial" w:cs="Arial"/>
          <w:b/>
          <w:sz w:val="24"/>
          <w:szCs w:val="24"/>
        </w:rPr>
        <w:lastRenderedPageBreak/>
        <w:t>SUBPROGRAMA</w:t>
      </w:r>
      <w:r w:rsidRPr="00E83734">
        <w:rPr>
          <w:rFonts w:ascii="Arial" w:hAnsi="Arial" w:cs="Arial"/>
          <w:b/>
          <w:sz w:val="24"/>
          <w:szCs w:val="24"/>
        </w:rPr>
        <w:t>: Procesos sancionatorios</w:t>
      </w:r>
      <w:r>
        <w:rPr>
          <w:b/>
          <w:sz w:val="24"/>
          <w:szCs w:val="24"/>
        </w:rPr>
        <w:t xml:space="preserve">                                                  </w:t>
      </w:r>
    </w:p>
    <w:p w:rsidR="00E22561" w:rsidRDefault="00E22561" w:rsidP="00E22561">
      <w:pPr>
        <w:spacing w:after="0" w:line="240" w:lineRule="auto"/>
        <w:jc w:val="center"/>
        <w:rPr>
          <w:b/>
        </w:rPr>
      </w:pPr>
    </w:p>
    <w:tbl>
      <w:tblPr>
        <w:tblStyle w:val="Tablaconcuadrcula"/>
        <w:tblW w:w="0" w:type="auto"/>
        <w:tblInd w:w="392" w:type="dxa"/>
        <w:tblLook w:val="0220" w:firstRow="1" w:lastRow="0" w:firstColumn="0" w:lastColumn="0" w:noHBand="1" w:noVBand="0"/>
      </w:tblPr>
      <w:tblGrid>
        <w:gridCol w:w="1505"/>
        <w:gridCol w:w="1267"/>
        <w:gridCol w:w="1198"/>
        <w:gridCol w:w="1426"/>
        <w:gridCol w:w="1466"/>
        <w:gridCol w:w="1574"/>
      </w:tblGrid>
      <w:tr w:rsidR="00E22561" w:rsidRPr="00030129" w:rsidTr="005E49FE">
        <w:tc>
          <w:tcPr>
            <w:tcW w:w="2290" w:type="dxa"/>
          </w:tcPr>
          <w:p w:rsidR="00E22561" w:rsidRPr="00A34478" w:rsidRDefault="00E22561" w:rsidP="005E49FE">
            <w:pPr>
              <w:jc w:val="center"/>
              <w:rPr>
                <w:rFonts w:ascii="Arial" w:hAnsi="Arial" w:cs="Arial"/>
                <w:b/>
                <w:sz w:val="24"/>
                <w:szCs w:val="24"/>
                <w:u w:val="single"/>
                <w:lang w:val="es-E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OBJETIVO ESTRATEGICO</w:t>
            </w:r>
          </w:p>
        </w:tc>
        <w:tc>
          <w:tcPr>
            <w:tcW w:w="2166" w:type="dxa"/>
            <w:tcBorders>
              <w:right w:val="single" w:sz="4" w:space="0" w:color="auto"/>
            </w:tcBorders>
          </w:tcPr>
          <w:p w:rsidR="00E22561" w:rsidRPr="00030129" w:rsidRDefault="00E22561" w:rsidP="005E49FE">
            <w:pPr>
              <w:jc w:val="center"/>
              <w:rPr>
                <w:rFonts w:ascii="Arial" w:hAnsi="Arial" w:cs="Arial"/>
                <w:b/>
                <w:sz w:val="24"/>
                <w:szCs w:val="24"/>
                <w:u w:val="single"/>
                <w:lang w:val="en-U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OBJETIVO OPERATIVO</w:t>
            </w:r>
          </w:p>
        </w:tc>
        <w:tc>
          <w:tcPr>
            <w:tcW w:w="1829" w:type="dxa"/>
            <w:tcBorders>
              <w:left w:val="single" w:sz="4" w:space="0" w:color="auto"/>
            </w:tcBorders>
          </w:tcPr>
          <w:p w:rsidR="00E22561" w:rsidRPr="00030129" w:rsidRDefault="00E22561" w:rsidP="005E49FE">
            <w:pPr>
              <w:jc w:val="center"/>
              <w:rPr>
                <w:rFonts w:ascii="Arial" w:hAnsi="Arial" w:cs="Arial"/>
                <w:b/>
                <w:sz w:val="24"/>
                <w:szCs w:val="24"/>
                <w:u w:val="single"/>
                <w:lang w:val="en-U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 xml:space="preserve">METAS  </w:t>
            </w:r>
          </w:p>
        </w:tc>
        <w:tc>
          <w:tcPr>
            <w:tcW w:w="2630" w:type="dxa"/>
          </w:tcPr>
          <w:p w:rsidR="00E22561" w:rsidRPr="00030129" w:rsidRDefault="00E22561" w:rsidP="005E49FE">
            <w:pPr>
              <w:jc w:val="center"/>
              <w:rPr>
                <w:rFonts w:ascii="Arial" w:hAnsi="Arial" w:cs="Arial"/>
                <w:b/>
                <w:sz w:val="24"/>
                <w:szCs w:val="24"/>
                <w:u w:val="single"/>
                <w:lang w:val="en-US"/>
              </w:rPr>
            </w:pPr>
          </w:p>
          <w:p w:rsidR="00E22561" w:rsidRPr="00030129" w:rsidRDefault="00E22561" w:rsidP="005E49FE">
            <w:pPr>
              <w:jc w:val="center"/>
              <w:rPr>
                <w:rFonts w:ascii="Arial" w:hAnsi="Arial" w:cs="Arial"/>
                <w:b/>
                <w:sz w:val="24"/>
                <w:szCs w:val="24"/>
                <w:lang w:val="en-US"/>
              </w:rPr>
            </w:pPr>
            <w:r w:rsidRPr="00030129">
              <w:rPr>
                <w:rFonts w:ascii="Arial" w:hAnsi="Arial" w:cs="Arial"/>
                <w:b/>
                <w:sz w:val="24"/>
                <w:szCs w:val="24"/>
                <w:lang w:val="en-US"/>
              </w:rPr>
              <w:t>ACTIVIDADES</w:t>
            </w:r>
          </w:p>
        </w:tc>
        <w:tc>
          <w:tcPr>
            <w:tcW w:w="2829" w:type="dxa"/>
          </w:tcPr>
          <w:p w:rsidR="00E22561" w:rsidRDefault="00E22561" w:rsidP="005E49FE">
            <w:pPr>
              <w:jc w:val="center"/>
              <w:rPr>
                <w:rFonts w:ascii="Arial" w:hAnsi="Arial" w:cs="Arial"/>
                <w:b/>
                <w:sz w:val="24"/>
                <w:szCs w:val="24"/>
              </w:rPr>
            </w:pPr>
          </w:p>
          <w:p w:rsidR="00E22561" w:rsidRPr="00030129" w:rsidRDefault="00E22561" w:rsidP="005E49FE">
            <w:pPr>
              <w:jc w:val="center"/>
              <w:rPr>
                <w:rFonts w:ascii="Arial" w:hAnsi="Arial" w:cs="Arial"/>
                <w:b/>
                <w:sz w:val="24"/>
                <w:szCs w:val="24"/>
              </w:rPr>
            </w:pPr>
            <w:r>
              <w:rPr>
                <w:rFonts w:ascii="Arial" w:hAnsi="Arial" w:cs="Arial"/>
                <w:b/>
                <w:sz w:val="24"/>
                <w:szCs w:val="24"/>
              </w:rPr>
              <w:t>INDICADORES</w:t>
            </w:r>
          </w:p>
        </w:tc>
        <w:tc>
          <w:tcPr>
            <w:tcW w:w="2163" w:type="dxa"/>
          </w:tcPr>
          <w:p w:rsidR="00E22561" w:rsidRPr="00030129" w:rsidRDefault="00E22561" w:rsidP="005E49FE">
            <w:pPr>
              <w:jc w:val="center"/>
              <w:rPr>
                <w:rFonts w:ascii="Arial" w:hAnsi="Arial" w:cs="Arial"/>
                <w:b/>
                <w:sz w:val="24"/>
                <w:szCs w:val="24"/>
              </w:rPr>
            </w:pPr>
          </w:p>
          <w:p w:rsidR="00E22561" w:rsidRPr="00030129" w:rsidRDefault="00E22561" w:rsidP="005E49FE">
            <w:pPr>
              <w:jc w:val="center"/>
              <w:rPr>
                <w:rFonts w:ascii="Arial" w:hAnsi="Arial" w:cs="Arial"/>
                <w:b/>
                <w:sz w:val="24"/>
                <w:szCs w:val="24"/>
                <w:lang w:val="en-US"/>
              </w:rPr>
            </w:pPr>
            <w:r>
              <w:rPr>
                <w:rFonts w:ascii="Arial" w:hAnsi="Arial" w:cs="Arial"/>
                <w:b/>
                <w:sz w:val="24"/>
                <w:szCs w:val="24"/>
                <w:lang w:val="en-US"/>
              </w:rPr>
              <w:t>RESPONSABLE</w:t>
            </w:r>
          </w:p>
        </w:tc>
      </w:tr>
      <w:tr w:rsidR="00E22561" w:rsidRPr="00E14E43" w:rsidTr="005E49FE">
        <w:tc>
          <w:tcPr>
            <w:tcW w:w="2290" w:type="dxa"/>
          </w:tcPr>
          <w:p w:rsidR="00E22561" w:rsidRPr="00E14E43" w:rsidRDefault="00E22561" w:rsidP="005E49FE">
            <w:pPr>
              <w:jc w:val="both"/>
              <w:rPr>
                <w:rFonts w:ascii="Arial" w:hAnsi="Arial" w:cs="Arial"/>
                <w:b/>
                <w:u w:val="single"/>
                <w:lang w:val="es-ES"/>
              </w:rPr>
            </w:pPr>
            <w:r w:rsidRPr="00E14E43">
              <w:rPr>
                <w:rFonts w:ascii="Arial" w:hAnsi="Arial" w:cs="Arial"/>
                <w:lang w:val="es-ES"/>
              </w:rPr>
              <w:t xml:space="preserve">Mejorar la resolución de denuncias interpuestas que atañen a laboratorios y profesionales. </w:t>
            </w:r>
          </w:p>
        </w:tc>
        <w:tc>
          <w:tcPr>
            <w:tcW w:w="2166" w:type="dxa"/>
            <w:tcBorders>
              <w:right w:val="single" w:sz="4" w:space="0" w:color="auto"/>
            </w:tcBorders>
          </w:tcPr>
          <w:p w:rsidR="00E22561" w:rsidRPr="00E14E43" w:rsidRDefault="00E22561" w:rsidP="005E49FE">
            <w:pPr>
              <w:jc w:val="both"/>
              <w:rPr>
                <w:rFonts w:ascii="Arial" w:hAnsi="Arial" w:cs="Arial"/>
              </w:rPr>
            </w:pPr>
            <w:r w:rsidRPr="00E14E43">
              <w:rPr>
                <w:rFonts w:ascii="Arial" w:hAnsi="Arial" w:cs="Arial"/>
                <w:lang w:val="es-ES"/>
              </w:rPr>
              <w:t>Evaluar, inspeccionar y dar respuesta oportuna a las denuncias emitidas ante la JVPLC</w:t>
            </w:r>
            <w:r w:rsidRPr="00E14E43">
              <w:rPr>
                <w:rFonts w:ascii="Arial" w:hAnsi="Arial" w:cs="Arial"/>
              </w:rPr>
              <w:t>, según consenso de miembros de la junta respectiva en base a sus facultades operativas.</w:t>
            </w:r>
          </w:p>
        </w:tc>
        <w:tc>
          <w:tcPr>
            <w:tcW w:w="1829" w:type="dxa"/>
            <w:tcBorders>
              <w:left w:val="single" w:sz="4" w:space="0" w:color="auto"/>
            </w:tcBorders>
          </w:tcPr>
          <w:p w:rsidR="00E22561" w:rsidRPr="00E14E43" w:rsidRDefault="00E22561" w:rsidP="005E49FE">
            <w:pPr>
              <w:jc w:val="both"/>
              <w:rPr>
                <w:rFonts w:ascii="Arial" w:hAnsi="Arial" w:cs="Arial"/>
              </w:rPr>
            </w:pPr>
            <w:r w:rsidRPr="00E14E43">
              <w:rPr>
                <w:rFonts w:ascii="Arial" w:hAnsi="Arial" w:cs="Arial"/>
              </w:rPr>
              <w:t>Dar resolución al 100% de las denuncias pronunciadas ante la JVPLC.</w:t>
            </w:r>
          </w:p>
        </w:tc>
        <w:tc>
          <w:tcPr>
            <w:tcW w:w="2630" w:type="dxa"/>
          </w:tcPr>
          <w:p w:rsidR="00E22561" w:rsidRPr="00E14E43" w:rsidRDefault="00E22561" w:rsidP="005E49FE">
            <w:pPr>
              <w:jc w:val="both"/>
              <w:rPr>
                <w:rFonts w:ascii="Arial" w:hAnsi="Arial" w:cs="Arial"/>
                <w:lang w:val="es-ES"/>
              </w:rPr>
            </w:pPr>
            <w:r w:rsidRPr="00E14E43">
              <w:rPr>
                <w:rFonts w:ascii="Arial" w:hAnsi="Arial" w:cs="Arial"/>
                <w:lang w:val="es-ES"/>
              </w:rPr>
              <w:t>-Evaluación de casos.</w:t>
            </w:r>
          </w:p>
          <w:p w:rsidR="00E22561" w:rsidRPr="00E14E43" w:rsidRDefault="00E22561" w:rsidP="005E49FE">
            <w:pPr>
              <w:jc w:val="both"/>
              <w:rPr>
                <w:rFonts w:ascii="Arial" w:hAnsi="Arial" w:cs="Arial"/>
                <w:lang w:val="es-ES"/>
              </w:rPr>
            </w:pPr>
            <w:r w:rsidRPr="00E14E43">
              <w:rPr>
                <w:rFonts w:ascii="Arial" w:hAnsi="Arial" w:cs="Arial"/>
                <w:lang w:val="es-ES"/>
              </w:rPr>
              <w:t xml:space="preserve">-Proceder a poner en agenda la inspección. </w:t>
            </w:r>
          </w:p>
          <w:p w:rsidR="00E22561" w:rsidRPr="00E14E43" w:rsidRDefault="00E22561" w:rsidP="005E49FE">
            <w:pPr>
              <w:jc w:val="both"/>
              <w:rPr>
                <w:rFonts w:ascii="Arial" w:hAnsi="Arial" w:cs="Arial"/>
                <w:lang w:val="es-ES"/>
              </w:rPr>
            </w:pPr>
            <w:r w:rsidRPr="00E14E43">
              <w:rPr>
                <w:rFonts w:ascii="Arial" w:hAnsi="Arial" w:cs="Arial"/>
                <w:lang w:val="es-ES"/>
              </w:rPr>
              <w:t xml:space="preserve"> -Seguimiento y resolución de casos.</w:t>
            </w:r>
          </w:p>
          <w:p w:rsidR="00E22561" w:rsidRPr="00E14E43" w:rsidRDefault="00E22561" w:rsidP="005E49FE">
            <w:pPr>
              <w:jc w:val="both"/>
              <w:rPr>
                <w:rFonts w:ascii="Arial" w:hAnsi="Arial" w:cs="Arial"/>
                <w:lang w:val="es-ES"/>
              </w:rPr>
            </w:pPr>
            <w:r w:rsidRPr="00E14E43">
              <w:rPr>
                <w:rFonts w:ascii="Arial" w:hAnsi="Arial" w:cs="Arial"/>
                <w:lang w:val="es-ES"/>
              </w:rPr>
              <w:t>-Solicitud de apoyo a la unidad jurídica (si así lo requiriere el caso).</w:t>
            </w:r>
          </w:p>
          <w:p w:rsidR="00E22561" w:rsidRPr="00E14E43" w:rsidRDefault="00E22561" w:rsidP="005E49FE">
            <w:pPr>
              <w:jc w:val="both"/>
              <w:rPr>
                <w:rFonts w:ascii="Arial" w:hAnsi="Arial" w:cs="Arial"/>
                <w:lang w:val="es-ES"/>
              </w:rPr>
            </w:pPr>
            <w:r w:rsidRPr="00E14E43">
              <w:rPr>
                <w:rFonts w:ascii="Arial" w:hAnsi="Arial" w:cs="Arial"/>
                <w:lang w:val="es-ES"/>
              </w:rPr>
              <w:t>-Emisión de medida sancionatoria.</w:t>
            </w:r>
          </w:p>
        </w:tc>
        <w:tc>
          <w:tcPr>
            <w:tcW w:w="2829" w:type="dxa"/>
          </w:tcPr>
          <w:p w:rsidR="00E22561" w:rsidRPr="00E14E43" w:rsidRDefault="00E22561" w:rsidP="005E49FE">
            <w:pPr>
              <w:jc w:val="both"/>
              <w:rPr>
                <w:rFonts w:ascii="Arial" w:hAnsi="Arial" w:cs="Arial"/>
              </w:rPr>
            </w:pPr>
          </w:p>
          <w:p w:rsidR="00E22561" w:rsidRPr="00E14E43" w:rsidRDefault="00E22561" w:rsidP="005E49FE">
            <w:pPr>
              <w:jc w:val="both"/>
              <w:rPr>
                <w:rFonts w:ascii="Arial" w:hAnsi="Arial" w:cs="Arial"/>
              </w:rPr>
            </w:pPr>
            <w:r w:rsidRPr="00E14E43">
              <w:rPr>
                <w:rFonts w:ascii="Arial" w:hAnsi="Arial" w:cs="Arial"/>
              </w:rPr>
              <w:t>-Número de denuncias intervenidas sobre el total de denuncias existentes.</w:t>
            </w:r>
          </w:p>
          <w:p w:rsidR="00E22561" w:rsidRPr="00E14E43" w:rsidRDefault="00E22561" w:rsidP="005E49FE">
            <w:pPr>
              <w:jc w:val="both"/>
              <w:rPr>
                <w:rFonts w:ascii="Arial" w:hAnsi="Arial" w:cs="Arial"/>
              </w:rPr>
            </w:pPr>
          </w:p>
          <w:p w:rsidR="00E22561" w:rsidRPr="00E14E43" w:rsidRDefault="00E22561" w:rsidP="005E49FE">
            <w:pPr>
              <w:jc w:val="both"/>
              <w:rPr>
                <w:rFonts w:ascii="Arial" w:hAnsi="Arial" w:cs="Arial"/>
              </w:rPr>
            </w:pPr>
            <w:r w:rsidRPr="00E14E43">
              <w:rPr>
                <w:rFonts w:ascii="Arial" w:hAnsi="Arial" w:cs="Arial"/>
              </w:rPr>
              <w:t xml:space="preserve">-Medidas resolutivas ante casos existentes.  </w:t>
            </w:r>
          </w:p>
        </w:tc>
        <w:tc>
          <w:tcPr>
            <w:tcW w:w="2163" w:type="dxa"/>
          </w:tcPr>
          <w:p w:rsidR="00E22561" w:rsidRPr="00E14E43" w:rsidRDefault="00E22561" w:rsidP="005E49FE">
            <w:pPr>
              <w:jc w:val="center"/>
              <w:rPr>
                <w:rFonts w:ascii="Arial" w:hAnsi="Arial" w:cs="Arial"/>
              </w:rPr>
            </w:pPr>
          </w:p>
          <w:p w:rsidR="00E22561" w:rsidRPr="00E14E43" w:rsidRDefault="00E22561" w:rsidP="005E49FE">
            <w:pPr>
              <w:jc w:val="center"/>
              <w:rPr>
                <w:rFonts w:ascii="Arial" w:hAnsi="Arial" w:cs="Arial"/>
              </w:rPr>
            </w:pPr>
          </w:p>
          <w:p w:rsidR="00E22561" w:rsidRPr="00E14E43" w:rsidRDefault="00E22561" w:rsidP="005E49FE">
            <w:pPr>
              <w:jc w:val="center"/>
              <w:rPr>
                <w:rFonts w:ascii="Arial" w:hAnsi="Arial" w:cs="Arial"/>
              </w:rPr>
            </w:pPr>
            <w:r w:rsidRPr="00E14E43">
              <w:rPr>
                <w:rFonts w:ascii="Arial" w:hAnsi="Arial" w:cs="Arial"/>
              </w:rPr>
              <w:t xml:space="preserve">JVPLC con apoyo de unidad jurídica. </w:t>
            </w:r>
          </w:p>
          <w:p w:rsidR="00E22561" w:rsidRPr="00E14E43" w:rsidRDefault="00E22561" w:rsidP="005E49FE">
            <w:pPr>
              <w:jc w:val="center"/>
              <w:rPr>
                <w:rFonts w:ascii="Arial" w:hAnsi="Arial" w:cs="Arial"/>
              </w:rPr>
            </w:pPr>
          </w:p>
          <w:p w:rsidR="00E22561" w:rsidRPr="00E14E43" w:rsidRDefault="00E22561" w:rsidP="005E49FE">
            <w:pPr>
              <w:jc w:val="center"/>
              <w:rPr>
                <w:rFonts w:ascii="Arial" w:hAnsi="Arial" w:cs="Arial"/>
              </w:rPr>
            </w:pPr>
          </w:p>
          <w:p w:rsidR="00E22561" w:rsidRPr="00E14E43" w:rsidRDefault="00E22561" w:rsidP="005E49FE">
            <w:pPr>
              <w:jc w:val="center"/>
              <w:rPr>
                <w:rFonts w:ascii="Arial" w:hAnsi="Arial" w:cs="Arial"/>
              </w:rPr>
            </w:pPr>
          </w:p>
        </w:tc>
      </w:tr>
      <w:tr w:rsidR="00E22561" w:rsidRPr="00E14E43" w:rsidTr="005E49FE">
        <w:tc>
          <w:tcPr>
            <w:tcW w:w="2290" w:type="dxa"/>
          </w:tcPr>
          <w:p w:rsidR="00E22561" w:rsidRPr="00E14E43" w:rsidRDefault="00E22561" w:rsidP="005E49FE">
            <w:pPr>
              <w:jc w:val="both"/>
              <w:rPr>
                <w:rFonts w:ascii="Arial" w:hAnsi="Arial" w:cs="Arial"/>
              </w:rPr>
            </w:pPr>
          </w:p>
          <w:p w:rsidR="00E22561" w:rsidRPr="00E14E43" w:rsidRDefault="00E22561" w:rsidP="005E49FE">
            <w:pPr>
              <w:jc w:val="both"/>
              <w:rPr>
                <w:rFonts w:ascii="Arial" w:hAnsi="Arial" w:cs="Arial"/>
              </w:rPr>
            </w:pPr>
            <w:r w:rsidRPr="00E14E43">
              <w:rPr>
                <w:rFonts w:ascii="Arial" w:hAnsi="Arial" w:cs="Arial"/>
              </w:rPr>
              <w:t xml:space="preserve">Garantizar un sistema de información oportuno en base a las implicaciones legales </w:t>
            </w:r>
            <w:r w:rsidRPr="00E14E43">
              <w:rPr>
                <w:rFonts w:ascii="Arial" w:hAnsi="Arial" w:cs="Arial"/>
              </w:rPr>
              <w:lastRenderedPageBreak/>
              <w:t xml:space="preserve">referentes a los trabajadores en salud. </w:t>
            </w:r>
          </w:p>
        </w:tc>
        <w:tc>
          <w:tcPr>
            <w:tcW w:w="2166" w:type="dxa"/>
            <w:tcBorders>
              <w:right w:val="single" w:sz="4" w:space="0" w:color="auto"/>
            </w:tcBorders>
          </w:tcPr>
          <w:p w:rsidR="00E22561" w:rsidRPr="00E14E43" w:rsidRDefault="00E22561" w:rsidP="005E49FE">
            <w:pPr>
              <w:jc w:val="both"/>
              <w:rPr>
                <w:rFonts w:ascii="Arial" w:hAnsi="Arial" w:cs="Arial"/>
              </w:rPr>
            </w:pPr>
          </w:p>
          <w:p w:rsidR="00E22561" w:rsidRPr="00E14E43" w:rsidRDefault="00E22561" w:rsidP="005E49FE">
            <w:pPr>
              <w:jc w:val="both"/>
              <w:rPr>
                <w:rFonts w:ascii="Arial" w:hAnsi="Arial" w:cs="Arial"/>
              </w:rPr>
            </w:pPr>
            <w:r w:rsidRPr="00E14E43">
              <w:rPr>
                <w:rFonts w:ascii="Arial" w:hAnsi="Arial" w:cs="Arial"/>
              </w:rPr>
              <w:t>Crear espacios de acercamiento y accesibilidad a informació</w:t>
            </w:r>
            <w:r w:rsidRPr="00E14E43">
              <w:rPr>
                <w:rFonts w:ascii="Arial" w:hAnsi="Arial" w:cs="Arial"/>
              </w:rPr>
              <w:lastRenderedPageBreak/>
              <w:t>n en torno al contexto de régimen legal y sancionatorio existente en el país.</w:t>
            </w:r>
          </w:p>
        </w:tc>
        <w:tc>
          <w:tcPr>
            <w:tcW w:w="1829" w:type="dxa"/>
            <w:tcBorders>
              <w:left w:val="single" w:sz="4" w:space="0" w:color="auto"/>
            </w:tcBorders>
          </w:tcPr>
          <w:p w:rsidR="00E22561" w:rsidRPr="00E14E43" w:rsidRDefault="00E22561" w:rsidP="005E49FE">
            <w:pPr>
              <w:jc w:val="both"/>
              <w:rPr>
                <w:rFonts w:ascii="Arial" w:hAnsi="Arial" w:cs="Arial"/>
              </w:rPr>
            </w:pPr>
          </w:p>
          <w:p w:rsidR="00E22561" w:rsidRPr="00E14E43" w:rsidRDefault="00E22561" w:rsidP="005E49FE">
            <w:pPr>
              <w:jc w:val="both"/>
              <w:rPr>
                <w:rFonts w:ascii="Arial" w:hAnsi="Arial" w:cs="Arial"/>
              </w:rPr>
            </w:pPr>
            <w:r w:rsidRPr="00E14E43">
              <w:rPr>
                <w:rFonts w:ascii="Arial" w:hAnsi="Arial" w:cs="Arial"/>
              </w:rPr>
              <w:t xml:space="preserve">Mantener al profesional en laboratorio clínico debidamente </w:t>
            </w:r>
            <w:r w:rsidRPr="00E14E43">
              <w:rPr>
                <w:rFonts w:ascii="Arial" w:hAnsi="Arial" w:cs="Arial"/>
              </w:rPr>
              <w:lastRenderedPageBreak/>
              <w:t>informado en un 100% sobre el marco legal con implicación en el ejercicio de la profesión.</w:t>
            </w:r>
          </w:p>
        </w:tc>
        <w:tc>
          <w:tcPr>
            <w:tcW w:w="2630" w:type="dxa"/>
          </w:tcPr>
          <w:p w:rsidR="00E22561" w:rsidRPr="00E14E43" w:rsidRDefault="00E22561" w:rsidP="005E49FE">
            <w:pPr>
              <w:jc w:val="both"/>
              <w:rPr>
                <w:rFonts w:ascii="Arial" w:hAnsi="Arial" w:cs="Arial"/>
                <w:lang w:val="es-ES"/>
              </w:rPr>
            </w:pPr>
            <w:r w:rsidRPr="00E14E43">
              <w:rPr>
                <w:rFonts w:ascii="Arial" w:hAnsi="Arial" w:cs="Arial"/>
                <w:lang w:val="es-ES"/>
              </w:rPr>
              <w:lastRenderedPageBreak/>
              <w:t xml:space="preserve">-Planificar jornadas informativas a los profesionales en cualquiera de los grados de autorización </w:t>
            </w:r>
            <w:r w:rsidRPr="00E14E43">
              <w:rPr>
                <w:rFonts w:ascii="Arial" w:hAnsi="Arial" w:cs="Arial"/>
                <w:lang w:val="es-ES"/>
              </w:rPr>
              <w:lastRenderedPageBreak/>
              <w:t>emitidos por la junta.</w:t>
            </w:r>
          </w:p>
          <w:p w:rsidR="00E22561" w:rsidRPr="00E14E43" w:rsidRDefault="00E22561" w:rsidP="005E49FE">
            <w:pPr>
              <w:jc w:val="both"/>
              <w:rPr>
                <w:rFonts w:ascii="Arial" w:hAnsi="Arial" w:cs="Arial"/>
                <w:lang w:val="es-ES"/>
              </w:rPr>
            </w:pPr>
            <w:r w:rsidRPr="00E14E43">
              <w:rPr>
                <w:rFonts w:ascii="Arial" w:hAnsi="Arial" w:cs="Arial"/>
                <w:lang w:val="es-ES"/>
              </w:rPr>
              <w:t>-Selección de temáticas en base a marco legal.</w:t>
            </w:r>
          </w:p>
          <w:p w:rsidR="00E22561" w:rsidRPr="00E14E43" w:rsidRDefault="00E22561" w:rsidP="005E49FE">
            <w:pPr>
              <w:jc w:val="both"/>
              <w:rPr>
                <w:rFonts w:ascii="Arial" w:hAnsi="Arial" w:cs="Arial"/>
                <w:lang w:val="es-ES"/>
              </w:rPr>
            </w:pPr>
            <w:r w:rsidRPr="00E14E43">
              <w:rPr>
                <w:rFonts w:ascii="Arial" w:hAnsi="Arial" w:cs="Arial"/>
                <w:lang w:val="es-ES"/>
              </w:rPr>
              <w:t>-Solicitar apoyo de la unidad jurídica.</w:t>
            </w:r>
          </w:p>
          <w:p w:rsidR="00E22561" w:rsidRPr="00E14E43" w:rsidRDefault="00E22561" w:rsidP="005E49FE">
            <w:pPr>
              <w:jc w:val="both"/>
              <w:rPr>
                <w:rFonts w:ascii="Arial" w:hAnsi="Arial" w:cs="Arial"/>
                <w:lang w:val="es-ES"/>
              </w:rPr>
            </w:pPr>
            <w:r w:rsidRPr="00E14E43">
              <w:rPr>
                <w:rFonts w:ascii="Arial" w:hAnsi="Arial" w:cs="Arial"/>
                <w:lang w:val="es-ES"/>
              </w:rPr>
              <w:t xml:space="preserve">-Programación periódica de actualización de información legal. </w:t>
            </w:r>
          </w:p>
          <w:p w:rsidR="00E22561" w:rsidRPr="00E14E43" w:rsidRDefault="00E22561" w:rsidP="005E49FE">
            <w:pPr>
              <w:jc w:val="both"/>
              <w:rPr>
                <w:rFonts w:ascii="Arial" w:hAnsi="Arial" w:cs="Arial"/>
                <w:lang w:val="es-ES"/>
              </w:rPr>
            </w:pPr>
          </w:p>
          <w:p w:rsidR="00E22561" w:rsidRPr="00E14E43" w:rsidRDefault="00E22561" w:rsidP="005E49FE">
            <w:pPr>
              <w:jc w:val="both"/>
              <w:rPr>
                <w:rFonts w:ascii="Arial" w:hAnsi="Arial" w:cs="Arial"/>
                <w:lang w:val="es-ES"/>
              </w:rPr>
            </w:pPr>
          </w:p>
        </w:tc>
        <w:tc>
          <w:tcPr>
            <w:tcW w:w="2829" w:type="dxa"/>
          </w:tcPr>
          <w:p w:rsidR="00E22561" w:rsidRPr="00E14E43" w:rsidRDefault="00E22561" w:rsidP="005E49FE">
            <w:pPr>
              <w:jc w:val="both"/>
              <w:rPr>
                <w:rFonts w:ascii="Arial" w:hAnsi="Arial" w:cs="Arial"/>
                <w:lang w:val="es-ES"/>
              </w:rPr>
            </w:pPr>
          </w:p>
          <w:p w:rsidR="00E22561" w:rsidRPr="00E14E43" w:rsidRDefault="00E22561" w:rsidP="005E49FE">
            <w:pPr>
              <w:jc w:val="both"/>
              <w:rPr>
                <w:rFonts w:ascii="Arial" w:hAnsi="Arial" w:cs="Arial"/>
                <w:lang w:val="es-ES"/>
              </w:rPr>
            </w:pPr>
            <w:r w:rsidRPr="00E14E43">
              <w:rPr>
                <w:rFonts w:ascii="Arial" w:hAnsi="Arial" w:cs="Arial"/>
                <w:lang w:val="es-ES"/>
              </w:rPr>
              <w:t>-Grado de disponibilidad de la información.</w:t>
            </w:r>
          </w:p>
          <w:p w:rsidR="00E22561" w:rsidRPr="00E14E43" w:rsidRDefault="00E22561" w:rsidP="005E49FE">
            <w:pPr>
              <w:jc w:val="both"/>
              <w:rPr>
                <w:rFonts w:ascii="Arial" w:hAnsi="Arial" w:cs="Arial"/>
                <w:lang w:val="es-ES"/>
              </w:rPr>
            </w:pPr>
          </w:p>
          <w:p w:rsidR="00E22561" w:rsidRPr="00E14E43" w:rsidRDefault="00E22561" w:rsidP="005E49FE">
            <w:pPr>
              <w:jc w:val="both"/>
              <w:rPr>
                <w:rFonts w:ascii="Arial" w:hAnsi="Arial" w:cs="Arial"/>
                <w:lang w:val="es-ES"/>
              </w:rPr>
            </w:pPr>
            <w:r w:rsidRPr="00E14E43">
              <w:rPr>
                <w:rFonts w:ascii="Arial" w:hAnsi="Arial" w:cs="Arial"/>
                <w:lang w:val="es-ES"/>
              </w:rPr>
              <w:t xml:space="preserve">-Porcentaje de personal </w:t>
            </w:r>
            <w:r w:rsidRPr="00E14E43">
              <w:rPr>
                <w:rFonts w:ascii="Arial" w:hAnsi="Arial" w:cs="Arial"/>
                <w:lang w:val="es-ES"/>
              </w:rPr>
              <w:lastRenderedPageBreak/>
              <w:t xml:space="preserve">informado en base al régimen legislativo existente.  </w:t>
            </w:r>
          </w:p>
          <w:p w:rsidR="00E22561" w:rsidRPr="00E14E43" w:rsidRDefault="00E22561" w:rsidP="005E49FE">
            <w:pPr>
              <w:jc w:val="both"/>
              <w:rPr>
                <w:rFonts w:ascii="Arial" w:hAnsi="Arial" w:cs="Arial"/>
              </w:rPr>
            </w:pPr>
            <w:r w:rsidRPr="00E14E43">
              <w:rPr>
                <w:rFonts w:ascii="Arial" w:hAnsi="Arial" w:cs="Arial"/>
                <w:lang w:val="es-ES"/>
              </w:rPr>
              <w:t xml:space="preserve"> </w:t>
            </w:r>
          </w:p>
        </w:tc>
        <w:tc>
          <w:tcPr>
            <w:tcW w:w="2163" w:type="dxa"/>
          </w:tcPr>
          <w:p w:rsidR="00E22561" w:rsidRPr="00E14E43" w:rsidRDefault="00E22561" w:rsidP="005E49FE">
            <w:pPr>
              <w:jc w:val="center"/>
              <w:rPr>
                <w:rFonts w:ascii="Arial" w:hAnsi="Arial" w:cs="Arial"/>
                <w:b/>
                <w:u w:val="single"/>
              </w:rPr>
            </w:pPr>
          </w:p>
          <w:p w:rsidR="00E22561" w:rsidRPr="00E14E43" w:rsidRDefault="00E22561" w:rsidP="005E49FE">
            <w:pPr>
              <w:jc w:val="center"/>
              <w:rPr>
                <w:rFonts w:ascii="Arial" w:hAnsi="Arial" w:cs="Arial"/>
                <w:lang w:val="es-ES"/>
              </w:rPr>
            </w:pPr>
          </w:p>
          <w:p w:rsidR="00E22561" w:rsidRPr="00E14E43" w:rsidRDefault="00E22561" w:rsidP="005E49FE">
            <w:pPr>
              <w:jc w:val="center"/>
              <w:rPr>
                <w:rFonts w:ascii="Arial" w:hAnsi="Arial" w:cs="Arial"/>
                <w:lang w:val="es-ES"/>
              </w:rPr>
            </w:pPr>
          </w:p>
          <w:p w:rsidR="00E22561" w:rsidRPr="00E14E43" w:rsidRDefault="00E22561" w:rsidP="005E49FE">
            <w:pPr>
              <w:jc w:val="center"/>
              <w:rPr>
                <w:rFonts w:ascii="Arial" w:hAnsi="Arial" w:cs="Arial"/>
                <w:lang w:val="es-ES"/>
              </w:rPr>
            </w:pPr>
            <w:r w:rsidRPr="00E14E43">
              <w:rPr>
                <w:rFonts w:ascii="Arial" w:hAnsi="Arial" w:cs="Arial"/>
                <w:lang w:val="es-ES"/>
              </w:rPr>
              <w:t>JVPLC con apoyo de unidad jurídica</w:t>
            </w:r>
          </w:p>
        </w:tc>
      </w:tr>
    </w:tbl>
    <w:p w:rsidR="00E22561" w:rsidRDefault="00E22561" w:rsidP="00E22561">
      <w:pPr>
        <w:spacing w:after="0"/>
        <w:jc w:val="center"/>
        <w:rPr>
          <w:b/>
          <w:sz w:val="24"/>
          <w:szCs w:val="24"/>
        </w:rPr>
      </w:pPr>
    </w:p>
    <w:p w:rsidR="00E22561" w:rsidRDefault="00E22561" w:rsidP="00E22561">
      <w:pPr>
        <w:spacing w:after="0" w:line="240" w:lineRule="auto"/>
        <w:jc w:val="center"/>
        <w:rPr>
          <w:rFonts w:ascii="Arial" w:hAnsi="Arial" w:cs="Arial"/>
          <w:b/>
          <w:sz w:val="24"/>
          <w:szCs w:val="24"/>
        </w:rPr>
      </w:pPr>
      <w:r w:rsidRPr="00E83734">
        <w:rPr>
          <w:rFonts w:ascii="Arial" w:hAnsi="Arial" w:cs="Arial"/>
          <w:b/>
          <w:sz w:val="24"/>
          <w:szCs w:val="24"/>
        </w:rPr>
        <w:t>UNIDAD: JUNTA DE VIGILANCIA DE LA PROFESION DE LABORATORIO CLINICO.</w:t>
      </w:r>
    </w:p>
    <w:p w:rsidR="00E22561" w:rsidRPr="00E83734" w:rsidRDefault="00E22561" w:rsidP="00E22561">
      <w:pPr>
        <w:spacing w:after="0" w:line="240" w:lineRule="auto"/>
        <w:jc w:val="center"/>
        <w:rPr>
          <w:rFonts w:ascii="Arial" w:hAnsi="Arial" w:cs="Arial"/>
          <w:b/>
          <w:sz w:val="24"/>
          <w:szCs w:val="24"/>
        </w:rPr>
      </w:pPr>
    </w:p>
    <w:p w:rsidR="00E22561" w:rsidRPr="00E83734" w:rsidRDefault="00E22561" w:rsidP="00E22561">
      <w:pPr>
        <w:tabs>
          <w:tab w:val="left" w:pos="5415"/>
        </w:tabs>
        <w:spacing w:after="0" w:line="240" w:lineRule="auto"/>
        <w:jc w:val="center"/>
        <w:rPr>
          <w:rFonts w:ascii="Arial" w:hAnsi="Arial" w:cs="Arial"/>
          <w:sz w:val="20"/>
          <w:szCs w:val="20"/>
        </w:rPr>
      </w:pPr>
      <w:r w:rsidRPr="00E83734">
        <w:rPr>
          <w:rFonts w:ascii="Arial" w:hAnsi="Arial" w:cs="Arial"/>
          <w:b/>
          <w:sz w:val="24"/>
          <w:szCs w:val="24"/>
        </w:rPr>
        <w:t xml:space="preserve">PROPUESTA: Implementación del programa de Evaluación Externa de la Calidad (PEEC)                                               </w:t>
      </w:r>
    </w:p>
    <w:p w:rsidR="00E22561" w:rsidRDefault="00E22561" w:rsidP="00E22561">
      <w:pPr>
        <w:tabs>
          <w:tab w:val="left" w:pos="5415"/>
        </w:tabs>
        <w:spacing w:after="0" w:line="240" w:lineRule="auto"/>
        <w:rPr>
          <w:sz w:val="20"/>
          <w:szCs w:val="20"/>
        </w:rPr>
      </w:pPr>
    </w:p>
    <w:p w:rsidR="00E22561" w:rsidRDefault="00E22561" w:rsidP="00E22561">
      <w:pPr>
        <w:tabs>
          <w:tab w:val="left" w:pos="5415"/>
        </w:tabs>
        <w:spacing w:after="0" w:line="240" w:lineRule="auto"/>
        <w:jc w:val="center"/>
        <w:rPr>
          <w:sz w:val="20"/>
          <w:szCs w:val="20"/>
        </w:rPr>
      </w:pPr>
    </w:p>
    <w:tbl>
      <w:tblPr>
        <w:tblStyle w:val="Tablaconcuadrcula"/>
        <w:tblW w:w="0" w:type="auto"/>
        <w:tblInd w:w="392" w:type="dxa"/>
        <w:tblLook w:val="0220" w:firstRow="1" w:lastRow="0" w:firstColumn="0" w:lastColumn="0" w:noHBand="1" w:noVBand="0"/>
      </w:tblPr>
      <w:tblGrid>
        <w:gridCol w:w="1359"/>
        <w:gridCol w:w="1434"/>
        <w:gridCol w:w="1406"/>
        <w:gridCol w:w="1493"/>
        <w:gridCol w:w="1324"/>
        <w:gridCol w:w="1420"/>
      </w:tblGrid>
      <w:tr w:rsidR="00E22561" w:rsidRPr="00E83734" w:rsidTr="005E49FE">
        <w:tc>
          <w:tcPr>
            <w:tcW w:w="2290" w:type="dxa"/>
          </w:tcPr>
          <w:p w:rsidR="00E22561" w:rsidRPr="00E83734" w:rsidRDefault="00E22561" w:rsidP="005E49FE">
            <w:pPr>
              <w:tabs>
                <w:tab w:val="left" w:pos="5415"/>
              </w:tabs>
              <w:jc w:val="center"/>
              <w:rPr>
                <w:rFonts w:ascii="Arial" w:hAnsi="Arial" w:cs="Arial"/>
                <w:b/>
                <w:sz w:val="20"/>
                <w:szCs w:val="20"/>
                <w:u w:val="single"/>
                <w:lang w:val="es-ES"/>
              </w:rPr>
            </w:pPr>
          </w:p>
          <w:p w:rsidR="00E22561" w:rsidRPr="00E83734" w:rsidRDefault="00E22561" w:rsidP="005E49FE">
            <w:pPr>
              <w:tabs>
                <w:tab w:val="left" w:pos="5415"/>
              </w:tabs>
              <w:jc w:val="center"/>
              <w:rPr>
                <w:rFonts w:ascii="Arial" w:hAnsi="Arial" w:cs="Arial"/>
                <w:b/>
                <w:sz w:val="20"/>
                <w:szCs w:val="20"/>
                <w:lang w:val="en-US"/>
              </w:rPr>
            </w:pPr>
            <w:r w:rsidRPr="00E83734">
              <w:rPr>
                <w:rFonts w:ascii="Arial" w:hAnsi="Arial" w:cs="Arial"/>
                <w:b/>
                <w:sz w:val="20"/>
                <w:szCs w:val="20"/>
                <w:lang w:val="en-US"/>
              </w:rPr>
              <w:t>OBJETIVO ESTRATEGICO</w:t>
            </w:r>
          </w:p>
        </w:tc>
        <w:tc>
          <w:tcPr>
            <w:tcW w:w="2166" w:type="dxa"/>
            <w:tcBorders>
              <w:right w:val="single" w:sz="4" w:space="0" w:color="auto"/>
            </w:tcBorders>
          </w:tcPr>
          <w:p w:rsidR="00E22561" w:rsidRPr="00E83734" w:rsidRDefault="00E22561" w:rsidP="005E49FE">
            <w:pPr>
              <w:tabs>
                <w:tab w:val="left" w:pos="5415"/>
              </w:tabs>
              <w:jc w:val="center"/>
              <w:rPr>
                <w:rFonts w:ascii="Arial" w:hAnsi="Arial" w:cs="Arial"/>
                <w:b/>
                <w:sz w:val="20"/>
                <w:szCs w:val="20"/>
                <w:u w:val="single"/>
                <w:lang w:val="en-US"/>
              </w:rPr>
            </w:pPr>
          </w:p>
          <w:p w:rsidR="00E22561" w:rsidRPr="00E83734" w:rsidRDefault="00E22561" w:rsidP="005E49FE">
            <w:pPr>
              <w:tabs>
                <w:tab w:val="left" w:pos="5415"/>
              </w:tabs>
              <w:jc w:val="center"/>
              <w:rPr>
                <w:rFonts w:ascii="Arial" w:hAnsi="Arial" w:cs="Arial"/>
                <w:b/>
                <w:sz w:val="20"/>
                <w:szCs w:val="20"/>
                <w:lang w:val="en-US"/>
              </w:rPr>
            </w:pPr>
            <w:r w:rsidRPr="00E83734">
              <w:rPr>
                <w:rFonts w:ascii="Arial" w:hAnsi="Arial" w:cs="Arial"/>
                <w:b/>
                <w:sz w:val="20"/>
                <w:szCs w:val="20"/>
                <w:lang w:val="en-US"/>
              </w:rPr>
              <w:t>OBJETIVO OPERATIVO</w:t>
            </w:r>
          </w:p>
        </w:tc>
        <w:tc>
          <w:tcPr>
            <w:tcW w:w="1829" w:type="dxa"/>
            <w:tcBorders>
              <w:left w:val="single" w:sz="4" w:space="0" w:color="auto"/>
            </w:tcBorders>
          </w:tcPr>
          <w:p w:rsidR="00E22561" w:rsidRPr="00E83734" w:rsidRDefault="00E22561" w:rsidP="005E49FE">
            <w:pPr>
              <w:tabs>
                <w:tab w:val="left" w:pos="5415"/>
              </w:tabs>
              <w:jc w:val="center"/>
              <w:rPr>
                <w:rFonts w:ascii="Arial" w:hAnsi="Arial" w:cs="Arial"/>
                <w:b/>
                <w:sz w:val="20"/>
                <w:szCs w:val="20"/>
                <w:u w:val="single"/>
                <w:lang w:val="en-US"/>
              </w:rPr>
            </w:pPr>
          </w:p>
          <w:p w:rsidR="00E22561" w:rsidRPr="00E83734" w:rsidRDefault="00E22561" w:rsidP="005E49FE">
            <w:pPr>
              <w:tabs>
                <w:tab w:val="left" w:pos="5415"/>
              </w:tabs>
              <w:jc w:val="center"/>
              <w:rPr>
                <w:rFonts w:ascii="Arial" w:hAnsi="Arial" w:cs="Arial"/>
                <w:b/>
                <w:sz w:val="20"/>
                <w:szCs w:val="20"/>
                <w:lang w:val="en-US"/>
              </w:rPr>
            </w:pPr>
            <w:r w:rsidRPr="00E83734">
              <w:rPr>
                <w:rFonts w:ascii="Arial" w:hAnsi="Arial" w:cs="Arial"/>
                <w:b/>
                <w:sz w:val="20"/>
                <w:szCs w:val="20"/>
                <w:lang w:val="en-US"/>
              </w:rPr>
              <w:t xml:space="preserve">METAS  </w:t>
            </w:r>
          </w:p>
        </w:tc>
        <w:tc>
          <w:tcPr>
            <w:tcW w:w="2645" w:type="dxa"/>
          </w:tcPr>
          <w:p w:rsidR="00E22561" w:rsidRPr="00E83734" w:rsidRDefault="00E22561" w:rsidP="005E49FE">
            <w:pPr>
              <w:tabs>
                <w:tab w:val="left" w:pos="5415"/>
              </w:tabs>
              <w:jc w:val="center"/>
              <w:rPr>
                <w:rFonts w:ascii="Arial" w:hAnsi="Arial" w:cs="Arial"/>
                <w:b/>
                <w:sz w:val="20"/>
                <w:szCs w:val="20"/>
                <w:u w:val="single"/>
                <w:lang w:val="en-US"/>
              </w:rPr>
            </w:pPr>
          </w:p>
          <w:p w:rsidR="00E22561" w:rsidRPr="00E83734" w:rsidRDefault="00E22561" w:rsidP="005E49FE">
            <w:pPr>
              <w:tabs>
                <w:tab w:val="left" w:pos="5415"/>
              </w:tabs>
              <w:jc w:val="center"/>
              <w:rPr>
                <w:rFonts w:ascii="Arial" w:hAnsi="Arial" w:cs="Arial"/>
                <w:b/>
                <w:sz w:val="20"/>
                <w:szCs w:val="20"/>
                <w:lang w:val="en-US"/>
              </w:rPr>
            </w:pPr>
            <w:r w:rsidRPr="00E83734">
              <w:rPr>
                <w:rFonts w:ascii="Arial" w:hAnsi="Arial" w:cs="Arial"/>
                <w:b/>
                <w:sz w:val="20"/>
                <w:szCs w:val="20"/>
                <w:lang w:val="en-US"/>
              </w:rPr>
              <w:t>ACTIVIDADES</w:t>
            </w:r>
          </w:p>
        </w:tc>
        <w:tc>
          <w:tcPr>
            <w:tcW w:w="2814" w:type="dxa"/>
          </w:tcPr>
          <w:p w:rsidR="00E22561" w:rsidRPr="00E83734" w:rsidRDefault="00E22561" w:rsidP="005E49FE">
            <w:pPr>
              <w:tabs>
                <w:tab w:val="left" w:pos="5415"/>
              </w:tabs>
              <w:jc w:val="center"/>
              <w:rPr>
                <w:rFonts w:ascii="Arial" w:hAnsi="Arial" w:cs="Arial"/>
                <w:b/>
                <w:sz w:val="20"/>
                <w:szCs w:val="20"/>
              </w:rPr>
            </w:pPr>
          </w:p>
          <w:p w:rsidR="00E22561" w:rsidRPr="00E83734" w:rsidRDefault="00E22561" w:rsidP="005E49FE">
            <w:pPr>
              <w:tabs>
                <w:tab w:val="left" w:pos="5415"/>
              </w:tabs>
              <w:jc w:val="center"/>
              <w:rPr>
                <w:rFonts w:ascii="Arial" w:hAnsi="Arial" w:cs="Arial"/>
                <w:b/>
                <w:sz w:val="20"/>
                <w:szCs w:val="20"/>
              </w:rPr>
            </w:pPr>
            <w:r w:rsidRPr="00E83734">
              <w:rPr>
                <w:rFonts w:ascii="Arial" w:hAnsi="Arial" w:cs="Arial"/>
                <w:b/>
                <w:sz w:val="20"/>
                <w:szCs w:val="20"/>
              </w:rPr>
              <w:t>INDICADORES</w:t>
            </w:r>
          </w:p>
        </w:tc>
        <w:tc>
          <w:tcPr>
            <w:tcW w:w="2163" w:type="dxa"/>
          </w:tcPr>
          <w:p w:rsidR="00E22561" w:rsidRPr="00E83734" w:rsidRDefault="00E22561" w:rsidP="005E49FE">
            <w:pPr>
              <w:tabs>
                <w:tab w:val="left" w:pos="5415"/>
              </w:tabs>
              <w:jc w:val="center"/>
              <w:rPr>
                <w:rFonts w:ascii="Arial" w:hAnsi="Arial" w:cs="Arial"/>
                <w:b/>
                <w:sz w:val="20"/>
                <w:szCs w:val="20"/>
              </w:rPr>
            </w:pPr>
          </w:p>
          <w:p w:rsidR="00E22561" w:rsidRPr="00E83734" w:rsidRDefault="00E22561" w:rsidP="005E49FE">
            <w:pPr>
              <w:tabs>
                <w:tab w:val="left" w:pos="5415"/>
              </w:tabs>
              <w:jc w:val="center"/>
              <w:rPr>
                <w:rFonts w:ascii="Arial" w:hAnsi="Arial" w:cs="Arial"/>
                <w:b/>
                <w:sz w:val="20"/>
                <w:szCs w:val="20"/>
                <w:lang w:val="en-US"/>
              </w:rPr>
            </w:pPr>
            <w:r w:rsidRPr="00E83734">
              <w:rPr>
                <w:rFonts w:ascii="Arial" w:hAnsi="Arial" w:cs="Arial"/>
                <w:b/>
                <w:sz w:val="20"/>
                <w:szCs w:val="20"/>
                <w:lang w:val="en-US"/>
              </w:rPr>
              <w:t>RESPONSABLE</w:t>
            </w:r>
          </w:p>
        </w:tc>
      </w:tr>
      <w:tr w:rsidR="00E22561" w:rsidRPr="00E14E43" w:rsidTr="005E49FE">
        <w:tc>
          <w:tcPr>
            <w:tcW w:w="2290" w:type="dxa"/>
          </w:tcPr>
          <w:p w:rsidR="00E22561" w:rsidRPr="00E14E43" w:rsidRDefault="00E22561" w:rsidP="005E49FE">
            <w:pPr>
              <w:jc w:val="both"/>
              <w:rPr>
                <w:rFonts w:ascii="Arial" w:hAnsi="Arial" w:cs="Arial"/>
              </w:rPr>
            </w:pPr>
            <w:r w:rsidRPr="00E14E43">
              <w:rPr>
                <w:rFonts w:ascii="Arial" w:hAnsi="Arial" w:cs="Arial"/>
              </w:rPr>
              <w:t>Fomentar la calidad de los servicios mediante la incorporaci</w:t>
            </w:r>
            <w:r w:rsidRPr="00E14E43">
              <w:rPr>
                <w:rFonts w:ascii="Arial" w:hAnsi="Arial" w:cs="Arial"/>
              </w:rPr>
              <w:lastRenderedPageBreak/>
              <w:t xml:space="preserve">ón de mecanismos de evaluación que permitan un mejor control y vigilancia de los laboratorios clínicos. </w:t>
            </w:r>
          </w:p>
        </w:tc>
        <w:tc>
          <w:tcPr>
            <w:tcW w:w="2166" w:type="dxa"/>
            <w:tcBorders>
              <w:right w:val="single" w:sz="4" w:space="0" w:color="auto"/>
            </w:tcBorders>
          </w:tcPr>
          <w:p w:rsidR="00E22561" w:rsidRPr="00E14E43" w:rsidRDefault="00E22561" w:rsidP="005E49FE">
            <w:pPr>
              <w:jc w:val="both"/>
              <w:rPr>
                <w:rFonts w:ascii="Arial" w:hAnsi="Arial" w:cs="Arial"/>
              </w:rPr>
            </w:pPr>
            <w:proofErr w:type="spellStart"/>
            <w:r w:rsidRPr="00E14E43">
              <w:rPr>
                <w:rFonts w:ascii="Arial" w:hAnsi="Arial" w:cs="Arial"/>
              </w:rPr>
              <w:lastRenderedPageBreak/>
              <w:t>Operacionalizar</w:t>
            </w:r>
            <w:proofErr w:type="spellEnd"/>
            <w:r w:rsidRPr="00E14E43">
              <w:rPr>
                <w:rFonts w:ascii="Arial" w:hAnsi="Arial" w:cs="Arial"/>
              </w:rPr>
              <w:t xml:space="preserve"> la calidad de los servicios de análisis de los </w:t>
            </w:r>
            <w:r w:rsidRPr="00E14E43">
              <w:rPr>
                <w:rFonts w:ascii="Arial" w:hAnsi="Arial" w:cs="Arial"/>
              </w:rPr>
              <w:lastRenderedPageBreak/>
              <w:t>laboratorios  clínicos inscritos, a través del programa de Evaluación Externa de la Calidad (PEEC)</w:t>
            </w:r>
          </w:p>
        </w:tc>
        <w:tc>
          <w:tcPr>
            <w:tcW w:w="1829" w:type="dxa"/>
            <w:tcBorders>
              <w:left w:val="single" w:sz="4" w:space="0" w:color="auto"/>
            </w:tcBorders>
          </w:tcPr>
          <w:p w:rsidR="00E22561" w:rsidRPr="00E14E43" w:rsidRDefault="00E22561" w:rsidP="005E49FE">
            <w:pPr>
              <w:jc w:val="both"/>
              <w:rPr>
                <w:rFonts w:ascii="Arial" w:hAnsi="Arial" w:cs="Arial"/>
              </w:rPr>
            </w:pPr>
            <w:r w:rsidRPr="00E14E43">
              <w:rPr>
                <w:rFonts w:ascii="Arial" w:hAnsi="Arial" w:cs="Arial"/>
              </w:rPr>
              <w:lastRenderedPageBreak/>
              <w:t xml:space="preserve">Mejorar paulatinamente en un 90% los servicios, mediante la </w:t>
            </w:r>
            <w:r w:rsidRPr="00E14E43">
              <w:rPr>
                <w:rFonts w:ascii="Arial" w:hAnsi="Arial" w:cs="Arial"/>
              </w:rPr>
              <w:lastRenderedPageBreak/>
              <w:t>prevención y corrección de errores</w:t>
            </w:r>
          </w:p>
        </w:tc>
        <w:tc>
          <w:tcPr>
            <w:tcW w:w="2645" w:type="dxa"/>
          </w:tcPr>
          <w:p w:rsidR="00E22561" w:rsidRPr="00E14E43" w:rsidRDefault="00E22561" w:rsidP="005E49FE">
            <w:pPr>
              <w:jc w:val="both"/>
              <w:rPr>
                <w:rFonts w:ascii="Arial" w:hAnsi="Arial" w:cs="Arial"/>
              </w:rPr>
            </w:pPr>
            <w:r w:rsidRPr="00E14E43">
              <w:rPr>
                <w:rFonts w:ascii="Arial" w:hAnsi="Arial" w:cs="Arial"/>
              </w:rPr>
              <w:lastRenderedPageBreak/>
              <w:t xml:space="preserve">-Evaluación periódica de los laboratorios con </w:t>
            </w:r>
            <w:r w:rsidRPr="00E14E43">
              <w:rPr>
                <w:rFonts w:ascii="Arial" w:hAnsi="Arial" w:cs="Arial"/>
              </w:rPr>
              <w:lastRenderedPageBreak/>
              <w:t>autorización según junta</w:t>
            </w:r>
          </w:p>
          <w:p w:rsidR="00E22561" w:rsidRPr="00E14E43" w:rsidRDefault="00E22561" w:rsidP="005E49FE">
            <w:pPr>
              <w:jc w:val="both"/>
              <w:rPr>
                <w:rFonts w:ascii="Arial" w:hAnsi="Arial" w:cs="Arial"/>
              </w:rPr>
            </w:pPr>
            <w:r w:rsidRPr="00E14E43">
              <w:rPr>
                <w:rFonts w:ascii="Arial" w:hAnsi="Arial" w:cs="Arial"/>
              </w:rPr>
              <w:t>-Optimización del control de calidad.</w:t>
            </w:r>
          </w:p>
          <w:p w:rsidR="00E22561" w:rsidRPr="00E14E43" w:rsidRDefault="00E22561" w:rsidP="005E49FE">
            <w:pPr>
              <w:jc w:val="both"/>
              <w:rPr>
                <w:rFonts w:ascii="Arial" w:hAnsi="Arial" w:cs="Arial"/>
              </w:rPr>
            </w:pPr>
            <w:r w:rsidRPr="00E14E43">
              <w:rPr>
                <w:rFonts w:ascii="Arial" w:hAnsi="Arial" w:cs="Arial"/>
              </w:rPr>
              <w:t>-Resultados de referencia.</w:t>
            </w:r>
          </w:p>
          <w:p w:rsidR="00E22561" w:rsidRPr="00E14E43" w:rsidRDefault="00E22561" w:rsidP="005E49FE">
            <w:pPr>
              <w:jc w:val="both"/>
              <w:rPr>
                <w:rFonts w:ascii="Arial" w:hAnsi="Arial" w:cs="Arial"/>
              </w:rPr>
            </w:pPr>
            <w:r w:rsidRPr="00E14E43">
              <w:rPr>
                <w:rFonts w:ascii="Arial" w:hAnsi="Arial" w:cs="Arial"/>
              </w:rPr>
              <w:t>-Estimación de las determinaciones analíticas.</w:t>
            </w:r>
          </w:p>
          <w:p w:rsidR="00E22561" w:rsidRPr="00E14E43" w:rsidRDefault="00E22561" w:rsidP="005E49FE">
            <w:pPr>
              <w:jc w:val="both"/>
              <w:rPr>
                <w:rFonts w:ascii="Arial" w:hAnsi="Arial" w:cs="Arial"/>
              </w:rPr>
            </w:pPr>
            <w:r w:rsidRPr="00E14E43">
              <w:rPr>
                <w:rFonts w:ascii="Arial" w:hAnsi="Arial" w:cs="Arial"/>
              </w:rPr>
              <w:t>-Veredicto de cumplimiento de lo RTA según instructivo PEEC.</w:t>
            </w:r>
          </w:p>
        </w:tc>
        <w:tc>
          <w:tcPr>
            <w:tcW w:w="2814" w:type="dxa"/>
          </w:tcPr>
          <w:p w:rsidR="00E22561" w:rsidRPr="00E14E43" w:rsidRDefault="00E22561" w:rsidP="005E49FE">
            <w:pPr>
              <w:jc w:val="both"/>
              <w:rPr>
                <w:rFonts w:ascii="Arial" w:hAnsi="Arial" w:cs="Arial"/>
              </w:rPr>
            </w:pPr>
            <w:r w:rsidRPr="00E14E43">
              <w:rPr>
                <w:rFonts w:ascii="Arial" w:hAnsi="Arial" w:cs="Arial"/>
              </w:rPr>
              <w:lastRenderedPageBreak/>
              <w:t xml:space="preserve"> -Grado de mejora de medidas adscritas para garantizar </w:t>
            </w:r>
            <w:r w:rsidRPr="00E14E43">
              <w:rPr>
                <w:rFonts w:ascii="Arial" w:hAnsi="Arial" w:cs="Arial"/>
              </w:rPr>
              <w:lastRenderedPageBreak/>
              <w:t xml:space="preserve">la calidad en los procesos </w:t>
            </w:r>
            <w:proofErr w:type="gramStart"/>
            <w:r w:rsidRPr="00E14E43">
              <w:rPr>
                <w:rFonts w:ascii="Arial" w:hAnsi="Arial" w:cs="Arial"/>
              </w:rPr>
              <w:t>y  servicios</w:t>
            </w:r>
            <w:proofErr w:type="gramEnd"/>
            <w:r w:rsidRPr="00E14E43">
              <w:rPr>
                <w:rFonts w:ascii="Arial" w:hAnsi="Arial" w:cs="Arial"/>
              </w:rPr>
              <w:t xml:space="preserve"> ofertados.</w:t>
            </w:r>
          </w:p>
          <w:p w:rsidR="00E22561" w:rsidRPr="00E14E43" w:rsidRDefault="00E22561" w:rsidP="005E49FE">
            <w:pPr>
              <w:jc w:val="both"/>
              <w:rPr>
                <w:rFonts w:ascii="Arial" w:hAnsi="Arial" w:cs="Arial"/>
              </w:rPr>
            </w:pPr>
          </w:p>
          <w:p w:rsidR="00E22561" w:rsidRPr="00E14E43" w:rsidRDefault="00E22561" w:rsidP="005E49FE">
            <w:pPr>
              <w:jc w:val="both"/>
              <w:rPr>
                <w:rFonts w:ascii="Arial" w:hAnsi="Arial" w:cs="Arial"/>
              </w:rPr>
            </w:pPr>
            <w:r w:rsidRPr="00E14E43">
              <w:rPr>
                <w:rFonts w:ascii="Arial" w:hAnsi="Arial" w:cs="Arial"/>
              </w:rPr>
              <w:t>-Porcentaje de resultados en base a PEEC.</w:t>
            </w:r>
          </w:p>
        </w:tc>
        <w:tc>
          <w:tcPr>
            <w:tcW w:w="2152" w:type="dxa"/>
          </w:tcPr>
          <w:p w:rsidR="00E22561" w:rsidRPr="00E14E43" w:rsidRDefault="00E22561" w:rsidP="005E49FE">
            <w:pPr>
              <w:jc w:val="center"/>
              <w:rPr>
                <w:rFonts w:ascii="Arial" w:hAnsi="Arial" w:cs="Arial"/>
                <w:b/>
                <w:u w:val="single"/>
              </w:rPr>
            </w:pPr>
          </w:p>
          <w:p w:rsidR="00E22561" w:rsidRPr="00E14E43" w:rsidRDefault="00E22561" w:rsidP="005E49FE">
            <w:pPr>
              <w:jc w:val="center"/>
              <w:rPr>
                <w:rFonts w:ascii="Arial" w:hAnsi="Arial" w:cs="Arial"/>
                <w:b/>
                <w:u w:val="single"/>
              </w:rPr>
            </w:pPr>
          </w:p>
          <w:p w:rsidR="00E22561" w:rsidRPr="00E14E43" w:rsidRDefault="00E22561" w:rsidP="005E49FE">
            <w:pPr>
              <w:jc w:val="center"/>
              <w:rPr>
                <w:rFonts w:ascii="Arial" w:hAnsi="Arial" w:cs="Arial"/>
              </w:rPr>
            </w:pPr>
            <w:r w:rsidRPr="00E14E43">
              <w:rPr>
                <w:rFonts w:ascii="Arial" w:hAnsi="Arial" w:cs="Arial"/>
              </w:rPr>
              <w:lastRenderedPageBreak/>
              <w:t>Inspectores, Auditores y JVPLC</w:t>
            </w:r>
          </w:p>
        </w:tc>
      </w:tr>
    </w:tbl>
    <w:p w:rsidR="00E22561" w:rsidRDefault="00E22561" w:rsidP="00E22561">
      <w:pPr>
        <w:tabs>
          <w:tab w:val="left" w:pos="5415"/>
        </w:tabs>
        <w:spacing w:after="0"/>
        <w:jc w:val="center"/>
        <w:rPr>
          <w:sz w:val="20"/>
          <w:szCs w:val="20"/>
        </w:rPr>
      </w:pPr>
    </w:p>
    <w:p w:rsidR="009E379C" w:rsidRDefault="009E379C" w:rsidP="005925FC">
      <w:pPr>
        <w:jc w:val="center"/>
        <w:rPr>
          <w:sz w:val="24"/>
          <w:szCs w:val="24"/>
        </w:rPr>
      </w:pPr>
    </w:p>
    <w:p w:rsidR="005E49FE" w:rsidRPr="0083543D" w:rsidRDefault="005E49FE" w:rsidP="005E49FE">
      <w:pPr>
        <w:rPr>
          <w:b/>
          <w:color w:val="1F3864" w:themeColor="accent5" w:themeShade="80"/>
          <w:sz w:val="32"/>
        </w:rPr>
      </w:pPr>
      <w:r>
        <w:rPr>
          <w:sz w:val="24"/>
          <w:szCs w:val="24"/>
        </w:rPr>
        <w:t xml:space="preserve">           </w:t>
      </w:r>
      <w:r w:rsidRPr="0083543D">
        <w:rPr>
          <w:b/>
          <w:color w:val="1F3864" w:themeColor="accent5" w:themeShade="80"/>
          <w:sz w:val="32"/>
        </w:rPr>
        <w:t>PLAN ESTRATÉGICO 201</w:t>
      </w:r>
      <w:r>
        <w:rPr>
          <w:b/>
          <w:color w:val="1F3864" w:themeColor="accent5" w:themeShade="80"/>
          <w:sz w:val="32"/>
        </w:rPr>
        <w:t>6</w:t>
      </w:r>
      <w:r w:rsidRPr="0083543D">
        <w:rPr>
          <w:b/>
          <w:color w:val="1F3864" w:themeColor="accent5" w:themeShade="80"/>
          <w:sz w:val="32"/>
        </w:rPr>
        <w:t>.  UNIDAD DE SERVICIOS GENERALES</w:t>
      </w:r>
    </w:p>
    <w:tbl>
      <w:tblPr>
        <w:tblStyle w:val="Sombreadomedio1-nfasis5"/>
        <w:tblW w:w="0" w:type="auto"/>
        <w:tblLook w:val="04A0" w:firstRow="1" w:lastRow="0" w:firstColumn="1" w:lastColumn="0" w:noHBand="0" w:noVBand="1"/>
      </w:tblPr>
      <w:tblGrid>
        <w:gridCol w:w="2504"/>
        <w:gridCol w:w="2513"/>
        <w:gridCol w:w="1681"/>
        <w:gridCol w:w="2130"/>
      </w:tblGrid>
      <w:tr w:rsidR="005E49FE" w:rsidRPr="00D64F51" w:rsidTr="005E4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left w:val="single" w:sz="4" w:space="0" w:color="auto"/>
              <w:bottom w:val="single" w:sz="4" w:space="0" w:color="auto"/>
              <w:right w:val="single" w:sz="4" w:space="0" w:color="auto"/>
            </w:tcBorders>
            <w:shd w:val="clear" w:color="auto" w:fill="00B0F0"/>
          </w:tcPr>
          <w:p w:rsidR="005E49FE" w:rsidRPr="00EC6160" w:rsidRDefault="005E49FE" w:rsidP="005E49FE">
            <w:pPr>
              <w:pStyle w:val="Sinespaciado"/>
              <w:jc w:val="center"/>
              <w:rPr>
                <w:color w:val="auto"/>
              </w:rPr>
            </w:pPr>
          </w:p>
          <w:p w:rsidR="005E49FE" w:rsidRPr="00EC6160" w:rsidRDefault="005E49FE" w:rsidP="005E49FE">
            <w:pPr>
              <w:pStyle w:val="Sinespaciado"/>
              <w:jc w:val="center"/>
              <w:rPr>
                <w:color w:val="auto"/>
              </w:rPr>
            </w:pPr>
            <w:r w:rsidRPr="00EC6160">
              <w:rPr>
                <w:color w:val="auto"/>
              </w:rPr>
              <w:t>MISION</w:t>
            </w:r>
          </w:p>
        </w:tc>
        <w:tc>
          <w:tcPr>
            <w:tcW w:w="4678" w:type="dxa"/>
            <w:tcBorders>
              <w:top w:val="single" w:sz="4" w:space="0" w:color="auto"/>
              <w:left w:val="single" w:sz="4" w:space="0" w:color="auto"/>
              <w:bottom w:val="single" w:sz="4" w:space="0" w:color="auto"/>
              <w:right w:val="single" w:sz="4" w:space="0" w:color="auto"/>
            </w:tcBorders>
            <w:shd w:val="clear" w:color="auto" w:fill="00B0F0"/>
          </w:tcPr>
          <w:p w:rsidR="005E49FE" w:rsidRPr="00EC6160" w:rsidRDefault="005E49FE" w:rsidP="005E49FE">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p>
          <w:p w:rsidR="005E49FE" w:rsidRPr="00EC6160" w:rsidRDefault="005E49FE" w:rsidP="005E49FE">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r w:rsidRPr="00EC6160">
              <w:rPr>
                <w:color w:val="auto"/>
              </w:rPr>
              <w:t>VISION</w:t>
            </w:r>
          </w:p>
        </w:tc>
        <w:tc>
          <w:tcPr>
            <w:tcW w:w="1985" w:type="dxa"/>
            <w:tcBorders>
              <w:top w:val="single" w:sz="4" w:space="0" w:color="auto"/>
              <w:left w:val="single" w:sz="4" w:space="0" w:color="auto"/>
              <w:bottom w:val="single" w:sz="4" w:space="0" w:color="auto"/>
              <w:right w:val="single" w:sz="4" w:space="0" w:color="auto"/>
            </w:tcBorders>
            <w:shd w:val="clear" w:color="auto" w:fill="00B0F0"/>
          </w:tcPr>
          <w:p w:rsidR="005E49FE" w:rsidRDefault="005E49FE" w:rsidP="005E49FE">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p>
          <w:p w:rsidR="005E49FE" w:rsidRPr="00EC6160" w:rsidRDefault="005E49FE" w:rsidP="005E49FE">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r w:rsidRPr="00EC6160">
              <w:rPr>
                <w:color w:val="auto"/>
              </w:rPr>
              <w:t>VALORES</w:t>
            </w:r>
          </w:p>
        </w:tc>
        <w:tc>
          <w:tcPr>
            <w:tcW w:w="2409" w:type="dxa"/>
            <w:tcBorders>
              <w:top w:val="single" w:sz="4" w:space="0" w:color="auto"/>
              <w:left w:val="single" w:sz="4" w:space="0" w:color="auto"/>
              <w:bottom w:val="single" w:sz="4" w:space="0" w:color="auto"/>
              <w:right w:val="single" w:sz="4" w:space="0" w:color="auto"/>
            </w:tcBorders>
            <w:shd w:val="clear" w:color="auto" w:fill="00B0F0"/>
          </w:tcPr>
          <w:p w:rsidR="005E49FE" w:rsidRDefault="005E49FE" w:rsidP="005E49FE">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p>
          <w:p w:rsidR="005E49FE" w:rsidRPr="00EC6160" w:rsidRDefault="005E49FE" w:rsidP="005E49FE">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PRINCIPIOS</w:t>
            </w:r>
          </w:p>
        </w:tc>
      </w:tr>
      <w:tr w:rsidR="005E49FE" w:rsidRPr="00D64F51" w:rsidTr="005E49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left w:val="single" w:sz="8" w:space="0" w:color="7295D2" w:themeColor="accent5" w:themeTint="BF"/>
              <w:right w:val="single" w:sz="8" w:space="0" w:color="7295D2" w:themeColor="accent5" w:themeTint="BF"/>
            </w:tcBorders>
            <w:shd w:val="clear" w:color="auto" w:fill="92D050"/>
          </w:tcPr>
          <w:p w:rsidR="005E49FE" w:rsidRPr="00CE7994" w:rsidRDefault="005E49FE" w:rsidP="005E49FE">
            <w:pPr>
              <w:pStyle w:val="NormalWeb"/>
              <w:spacing w:before="0" w:beforeAutospacing="0" w:after="0" w:afterAutospacing="0" w:line="270" w:lineRule="atLeast"/>
              <w:jc w:val="both"/>
              <w:rPr>
                <w:rFonts w:ascii="Arial" w:hAnsi="Arial" w:cs="Arial"/>
                <w:b w:val="0"/>
                <w:color w:val="000000"/>
                <w:sz w:val="18"/>
                <w:szCs w:val="18"/>
                <w:bdr w:val="none" w:sz="0" w:space="0" w:color="auto" w:frame="1"/>
              </w:rPr>
            </w:pPr>
            <w:r w:rsidRPr="00CE7994">
              <w:rPr>
                <w:rFonts w:ascii="Arial" w:hAnsi="Arial" w:cs="Arial"/>
                <w:b w:val="0"/>
                <w:color w:val="000000"/>
                <w:sz w:val="18"/>
                <w:szCs w:val="18"/>
                <w:bdr w:val="none" w:sz="0" w:space="0" w:color="auto" w:frame="1"/>
              </w:rPr>
              <w:t xml:space="preserve">Somos la autoridad legalmente constituida </w:t>
            </w:r>
            <w:proofErr w:type="gramStart"/>
            <w:r w:rsidRPr="00CE7994">
              <w:rPr>
                <w:rFonts w:ascii="Arial" w:hAnsi="Arial" w:cs="Arial"/>
                <w:b w:val="0"/>
                <w:color w:val="000000"/>
                <w:sz w:val="18"/>
                <w:szCs w:val="18"/>
                <w:bdr w:val="none" w:sz="0" w:space="0" w:color="auto" w:frame="1"/>
              </w:rPr>
              <w:t>para  regular</w:t>
            </w:r>
            <w:proofErr w:type="gramEnd"/>
            <w:r w:rsidRPr="00CE7994">
              <w:rPr>
                <w:rFonts w:ascii="Arial" w:hAnsi="Arial" w:cs="Arial"/>
                <w:b w:val="0"/>
                <w:color w:val="000000"/>
                <w:sz w:val="18"/>
                <w:szCs w:val="18"/>
                <w:bdr w:val="none" w:sz="0" w:space="0" w:color="auto" w:frame="1"/>
              </w:rPr>
              <w:t>, autorizar, vigilar y sancionar a los profesionales  de salud y establecimientos  prestadores de servicios de salud; incidiendo en el progreso de las profesiones de la salud.</w:t>
            </w:r>
          </w:p>
        </w:tc>
        <w:tc>
          <w:tcPr>
            <w:tcW w:w="4678" w:type="dxa"/>
            <w:tcBorders>
              <w:top w:val="single" w:sz="4" w:space="0" w:color="auto"/>
              <w:left w:val="single" w:sz="8" w:space="0" w:color="7295D2" w:themeColor="accent5" w:themeTint="BF"/>
              <w:right w:val="single" w:sz="8" w:space="0" w:color="7295D2" w:themeColor="accent5" w:themeTint="BF"/>
            </w:tcBorders>
            <w:shd w:val="clear" w:color="auto" w:fill="92D050"/>
          </w:tcPr>
          <w:p w:rsidR="005E49FE" w:rsidRPr="00CE7994" w:rsidRDefault="005E49FE" w:rsidP="005E49FE">
            <w:pPr>
              <w:pStyle w:val="NormalWeb"/>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bdr w:val="none" w:sz="0" w:space="0" w:color="auto" w:frame="1"/>
              </w:rPr>
            </w:pPr>
            <w:r w:rsidRPr="00CE7994">
              <w:rPr>
                <w:rFonts w:ascii="Arial" w:hAnsi="Arial" w:cs="Arial"/>
                <w:color w:val="000000"/>
                <w:sz w:val="18"/>
                <w:szCs w:val="18"/>
                <w:bdr w:val="none" w:sz="0" w:space="0" w:color="auto" w:frame="1"/>
              </w:rPr>
              <w:t xml:space="preserve">Ser una </w:t>
            </w:r>
            <w:proofErr w:type="gramStart"/>
            <w:r w:rsidRPr="00CE7994">
              <w:rPr>
                <w:rFonts w:ascii="Arial" w:hAnsi="Arial" w:cs="Arial"/>
                <w:color w:val="000000"/>
                <w:sz w:val="18"/>
                <w:szCs w:val="18"/>
                <w:bdr w:val="none" w:sz="0" w:space="0" w:color="auto" w:frame="1"/>
              </w:rPr>
              <w:t>institución  reconocida</w:t>
            </w:r>
            <w:proofErr w:type="gramEnd"/>
            <w:r w:rsidRPr="00CE7994">
              <w:rPr>
                <w:rFonts w:ascii="Arial" w:hAnsi="Arial" w:cs="Arial"/>
                <w:color w:val="000000"/>
                <w:sz w:val="18"/>
                <w:szCs w:val="18"/>
                <w:bdr w:val="none" w:sz="0" w:space="0" w:color="auto" w:frame="1"/>
              </w:rPr>
              <w:t>, que contribuya a garantizar a la población su derecho a la salud,  con transparencia, tecnificada y comprometida hacia la mejora continua; incidiendo en la actualización científico – técnica de los profesionales y establecimientos de  salud para una prestación de servicios integrales.</w:t>
            </w:r>
          </w:p>
        </w:tc>
        <w:tc>
          <w:tcPr>
            <w:tcW w:w="1985" w:type="dxa"/>
            <w:tcBorders>
              <w:top w:val="single" w:sz="4" w:space="0" w:color="auto"/>
              <w:left w:val="single" w:sz="8" w:space="0" w:color="7295D2" w:themeColor="accent5" w:themeTint="BF"/>
              <w:right w:val="single" w:sz="8" w:space="0" w:color="7295D2" w:themeColor="accent5" w:themeTint="BF"/>
            </w:tcBorders>
            <w:shd w:val="clear" w:color="auto" w:fill="92D050"/>
          </w:tcPr>
          <w:p w:rsidR="005E49FE" w:rsidRPr="00D64F51" w:rsidRDefault="005E49FE" w:rsidP="005E49FE">
            <w:pPr>
              <w:pStyle w:val="NormalWeb"/>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64F51">
              <w:rPr>
                <w:rFonts w:ascii="Arial" w:hAnsi="Arial" w:cs="Arial"/>
                <w:color w:val="000000"/>
                <w:sz w:val="18"/>
                <w:szCs w:val="18"/>
                <w:bdr w:val="none" w:sz="0" w:space="0" w:color="auto" w:frame="1"/>
              </w:rPr>
              <w:t>- Honestidad</w:t>
            </w:r>
          </w:p>
          <w:p w:rsidR="005E49FE" w:rsidRDefault="005E49FE" w:rsidP="005E49FE">
            <w:pPr>
              <w:pStyle w:val="NormalWeb"/>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bdr w:val="none" w:sz="0" w:space="0" w:color="auto" w:frame="1"/>
              </w:rPr>
            </w:pPr>
            <w:r w:rsidRPr="00D64F51">
              <w:rPr>
                <w:rFonts w:ascii="Arial" w:hAnsi="Arial" w:cs="Arial"/>
                <w:color w:val="000000"/>
                <w:sz w:val="18"/>
                <w:szCs w:val="18"/>
                <w:bdr w:val="none" w:sz="0" w:space="0" w:color="auto" w:frame="1"/>
              </w:rPr>
              <w:t>- Respeto</w:t>
            </w:r>
          </w:p>
          <w:p w:rsidR="005E49FE" w:rsidRPr="00D64F51" w:rsidRDefault="005E49FE" w:rsidP="005E49FE">
            <w:pPr>
              <w:pStyle w:val="NormalWeb"/>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bdr w:val="none" w:sz="0" w:space="0" w:color="auto" w:frame="1"/>
              </w:rPr>
            </w:pPr>
            <w:r w:rsidRPr="00D64F51">
              <w:rPr>
                <w:rFonts w:ascii="Arial" w:hAnsi="Arial" w:cs="Arial"/>
                <w:color w:val="000000"/>
                <w:sz w:val="18"/>
                <w:szCs w:val="18"/>
                <w:bdr w:val="none" w:sz="0" w:space="0" w:color="auto" w:frame="1"/>
              </w:rPr>
              <w:t>- Responsabilidad</w:t>
            </w:r>
          </w:p>
          <w:p w:rsidR="005E49FE" w:rsidRPr="00D64F51" w:rsidRDefault="005E49FE" w:rsidP="005E49FE">
            <w:pPr>
              <w:pStyle w:val="NormalWeb"/>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Pr>
                <w:rFonts w:ascii="Arial" w:hAnsi="Arial" w:cs="Arial"/>
                <w:color w:val="000000"/>
                <w:sz w:val="18"/>
                <w:szCs w:val="18"/>
                <w:bdr w:val="none" w:sz="0" w:space="0" w:color="auto" w:frame="1"/>
              </w:rPr>
              <w:t xml:space="preserve">- </w:t>
            </w:r>
            <w:r w:rsidRPr="00D64F51">
              <w:rPr>
                <w:rFonts w:ascii="Arial" w:hAnsi="Arial" w:cs="Arial"/>
                <w:color w:val="000000"/>
                <w:sz w:val="18"/>
                <w:szCs w:val="18"/>
                <w:bdr w:val="none" w:sz="0" w:space="0" w:color="auto" w:frame="1"/>
              </w:rPr>
              <w:t>Equidad</w:t>
            </w:r>
          </w:p>
          <w:p w:rsidR="005E49FE" w:rsidRPr="00D64F51" w:rsidRDefault="005E49FE" w:rsidP="005E49F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64F51">
              <w:rPr>
                <w:rFonts w:ascii="Arial" w:hAnsi="Arial" w:cs="Arial"/>
                <w:color w:val="000000"/>
                <w:sz w:val="18"/>
                <w:szCs w:val="18"/>
                <w:bdr w:val="none" w:sz="0" w:space="0" w:color="auto" w:frame="1"/>
              </w:rPr>
              <w:t>- Lealtad institucional</w:t>
            </w:r>
          </w:p>
          <w:p w:rsidR="005E49FE" w:rsidRPr="00CE7994" w:rsidRDefault="005E49FE" w:rsidP="005E49FE">
            <w:pPr>
              <w:pStyle w:val="NormalWeb"/>
              <w:spacing w:before="0" w:beforeAutospacing="0" w:after="0" w:afterAutospacing="0" w:line="270" w:lineRule="atLeas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64F51">
              <w:rPr>
                <w:rFonts w:ascii="Arial" w:hAnsi="Arial" w:cs="Arial"/>
                <w:color w:val="000000"/>
                <w:sz w:val="18"/>
                <w:szCs w:val="18"/>
                <w:bdr w:val="none" w:sz="0" w:space="0" w:color="auto" w:frame="1"/>
              </w:rPr>
              <w:t> </w:t>
            </w:r>
          </w:p>
        </w:tc>
        <w:tc>
          <w:tcPr>
            <w:tcW w:w="2409" w:type="dxa"/>
            <w:tcBorders>
              <w:top w:val="single" w:sz="4" w:space="0" w:color="auto"/>
              <w:left w:val="single" w:sz="8" w:space="0" w:color="7295D2" w:themeColor="accent5" w:themeTint="BF"/>
            </w:tcBorders>
            <w:shd w:val="clear" w:color="auto" w:fill="92D050"/>
          </w:tcPr>
          <w:p w:rsidR="005E49FE" w:rsidRDefault="005E49FE" w:rsidP="005E49FE">
            <w:pPr>
              <w:pStyle w:val="NormalWeb"/>
              <w:numPr>
                <w:ilvl w:val="0"/>
                <w:numId w:val="26"/>
              </w:numPr>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Probidad</w:t>
            </w:r>
          </w:p>
          <w:p w:rsidR="005E49FE" w:rsidRDefault="005E49FE" w:rsidP="005E49FE">
            <w:pPr>
              <w:pStyle w:val="NormalWeb"/>
              <w:numPr>
                <w:ilvl w:val="0"/>
                <w:numId w:val="26"/>
              </w:numPr>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Ética</w:t>
            </w:r>
          </w:p>
          <w:p w:rsidR="005E49FE" w:rsidRDefault="005E49FE" w:rsidP="005E49FE">
            <w:pPr>
              <w:pStyle w:val="NormalWeb"/>
              <w:numPr>
                <w:ilvl w:val="0"/>
                <w:numId w:val="26"/>
              </w:numPr>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Imparcialidad</w:t>
            </w:r>
          </w:p>
          <w:p w:rsidR="005E49FE" w:rsidRPr="00D64F51" w:rsidRDefault="005E49FE" w:rsidP="005E49FE">
            <w:pPr>
              <w:pStyle w:val="NormalWeb"/>
              <w:numPr>
                <w:ilvl w:val="0"/>
                <w:numId w:val="26"/>
              </w:numPr>
              <w:spacing w:before="0" w:beforeAutospacing="0" w:after="0" w:afterAutospacing="0" w:line="27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Legalidad</w:t>
            </w:r>
          </w:p>
        </w:tc>
      </w:tr>
    </w:tbl>
    <w:p w:rsidR="005E49FE" w:rsidRPr="00D64F51" w:rsidRDefault="005E49FE" w:rsidP="005E49FE">
      <w:pPr>
        <w:rPr>
          <w:sz w:val="18"/>
          <w:szCs w:val="18"/>
        </w:rPr>
      </w:pPr>
    </w:p>
    <w:tbl>
      <w:tblPr>
        <w:tblStyle w:val="Sombreadoclaro-nfasis5"/>
        <w:tblW w:w="0" w:type="auto"/>
        <w:tblLook w:val="04A0" w:firstRow="1" w:lastRow="0" w:firstColumn="1" w:lastColumn="0" w:noHBand="0" w:noVBand="1"/>
      </w:tblPr>
      <w:tblGrid>
        <w:gridCol w:w="4299"/>
        <w:gridCol w:w="4529"/>
      </w:tblGrid>
      <w:tr w:rsidR="005E49FE" w:rsidRPr="00D64F51" w:rsidTr="005E49F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371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E49FE" w:rsidRPr="00D64F51" w:rsidRDefault="005E49FE" w:rsidP="005E49FE">
            <w:pPr>
              <w:jc w:val="center"/>
              <w:rPr>
                <w:sz w:val="18"/>
                <w:szCs w:val="18"/>
              </w:rPr>
            </w:pPr>
            <w:r w:rsidRPr="00D64F51">
              <w:rPr>
                <w:color w:val="auto"/>
                <w:sz w:val="18"/>
                <w:szCs w:val="18"/>
              </w:rPr>
              <w:lastRenderedPageBreak/>
              <w:t>OBJETIVO GENERALDE LA UNIDAD DE SERVICIOS GENERALES</w:t>
            </w:r>
          </w:p>
        </w:tc>
      </w:tr>
      <w:tr w:rsidR="005E49FE" w:rsidRPr="00D64F51" w:rsidTr="005E49FE">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13716" w:type="dxa"/>
            <w:gridSpan w:val="2"/>
            <w:tcBorders>
              <w:top w:val="single" w:sz="4" w:space="0" w:color="auto"/>
              <w:left w:val="single" w:sz="8" w:space="0" w:color="7295D2" w:themeColor="accent5" w:themeTint="BF"/>
              <w:bottom w:val="single" w:sz="4" w:space="0" w:color="auto"/>
              <w:right w:val="single" w:sz="8" w:space="0" w:color="7295D2" w:themeColor="accent5" w:themeTint="BF"/>
            </w:tcBorders>
          </w:tcPr>
          <w:p w:rsidR="005E49FE" w:rsidRPr="00D64F51" w:rsidRDefault="005E49FE" w:rsidP="005E49FE">
            <w:pPr>
              <w:jc w:val="both"/>
              <w:rPr>
                <w:sz w:val="18"/>
                <w:szCs w:val="18"/>
                <w:lang w:val="es-ES"/>
              </w:rPr>
            </w:pPr>
            <w:r w:rsidRPr="00D64F51">
              <w:rPr>
                <w:rFonts w:ascii="Arial" w:hAnsi="Arial" w:cs="Arial"/>
                <w:color w:val="002060"/>
                <w:sz w:val="18"/>
                <w:szCs w:val="18"/>
              </w:rPr>
              <w:t>Conservar</w:t>
            </w:r>
            <w:r w:rsidRPr="00D64F51">
              <w:rPr>
                <w:rFonts w:ascii="Arial" w:hAnsi="Arial" w:cs="Arial"/>
                <w:color w:val="002060"/>
                <w:sz w:val="18"/>
                <w:szCs w:val="18"/>
                <w:lang w:val="es-ES"/>
              </w:rPr>
              <w:t xml:space="preserve"> en las mejores condiciones operativas la infra estructura, los equipos (exceptuando los de informática y de telefonía), unidades de transporte y de ambiente para el personal, contribuyendo de esta forma a mejorar los servicios que presta la Institución.</w:t>
            </w:r>
          </w:p>
        </w:tc>
      </w:tr>
      <w:tr w:rsidR="005E49FE" w:rsidRPr="00D64F51" w:rsidTr="005E49FE">
        <w:trPr>
          <w:trHeight w:val="284"/>
        </w:trPr>
        <w:tc>
          <w:tcPr>
            <w:cnfStyle w:val="001000000000" w:firstRow="0" w:lastRow="0" w:firstColumn="1" w:lastColumn="0" w:oddVBand="0" w:evenVBand="0" w:oddHBand="0" w:evenHBand="0" w:firstRowFirstColumn="0" w:firstRowLastColumn="0" w:lastRowFirstColumn="0" w:lastRowLastColumn="0"/>
            <w:tcW w:w="6705" w:type="dxa"/>
            <w:tcBorders>
              <w:top w:val="single" w:sz="4" w:space="0" w:color="auto"/>
              <w:left w:val="single" w:sz="4" w:space="0" w:color="auto"/>
              <w:bottom w:val="single" w:sz="4" w:space="0" w:color="auto"/>
              <w:right w:val="single" w:sz="4" w:space="0" w:color="auto"/>
            </w:tcBorders>
            <w:shd w:val="clear" w:color="auto" w:fill="FFFF00"/>
          </w:tcPr>
          <w:p w:rsidR="005E49FE" w:rsidRPr="00D64F51" w:rsidRDefault="005E49FE" w:rsidP="005E49FE">
            <w:pPr>
              <w:jc w:val="center"/>
              <w:rPr>
                <w:b w:val="0"/>
                <w:color w:val="auto"/>
                <w:sz w:val="18"/>
                <w:szCs w:val="18"/>
              </w:rPr>
            </w:pPr>
            <w:r w:rsidRPr="00D64F51">
              <w:rPr>
                <w:b w:val="0"/>
                <w:color w:val="auto"/>
                <w:sz w:val="18"/>
                <w:szCs w:val="18"/>
              </w:rPr>
              <w:t>META ESTRATEGICA 1</w:t>
            </w:r>
          </w:p>
        </w:tc>
        <w:tc>
          <w:tcPr>
            <w:tcW w:w="7011" w:type="dxa"/>
            <w:tcBorders>
              <w:top w:val="single" w:sz="4" w:space="0" w:color="auto"/>
              <w:left w:val="single" w:sz="4" w:space="0" w:color="auto"/>
              <w:bottom w:val="single" w:sz="4" w:space="0" w:color="auto"/>
              <w:right w:val="single" w:sz="4" w:space="0" w:color="auto"/>
            </w:tcBorders>
            <w:shd w:val="clear" w:color="auto" w:fill="92D050"/>
          </w:tcPr>
          <w:p w:rsidR="005E49FE" w:rsidRPr="00D64F51" w:rsidRDefault="005E49FE" w:rsidP="005E49FE">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D64F51">
              <w:rPr>
                <w:color w:val="auto"/>
                <w:sz w:val="18"/>
                <w:szCs w:val="18"/>
              </w:rPr>
              <w:t>META ESTRATEGICA 2</w:t>
            </w:r>
          </w:p>
        </w:tc>
      </w:tr>
      <w:tr w:rsidR="005E49FE" w:rsidRPr="00D64F51" w:rsidTr="005E49FE">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6705" w:type="dxa"/>
            <w:tcBorders>
              <w:top w:val="single" w:sz="4" w:space="0" w:color="auto"/>
              <w:left w:val="single" w:sz="8" w:space="0" w:color="7295D2" w:themeColor="accent5" w:themeTint="BF"/>
              <w:bottom w:val="single" w:sz="4" w:space="0" w:color="auto"/>
              <w:right w:val="single" w:sz="8" w:space="0" w:color="7295D2" w:themeColor="accent5" w:themeTint="BF"/>
            </w:tcBorders>
          </w:tcPr>
          <w:p w:rsidR="005E49FE" w:rsidRPr="00D64F51" w:rsidRDefault="005E49FE" w:rsidP="005E49FE">
            <w:pPr>
              <w:jc w:val="both"/>
              <w:rPr>
                <w:rFonts w:ascii="Arial" w:hAnsi="Arial" w:cs="Arial"/>
                <w:color w:val="002060"/>
                <w:sz w:val="18"/>
                <w:szCs w:val="18"/>
                <w:lang w:val="es-ES"/>
              </w:rPr>
            </w:pPr>
          </w:p>
          <w:p w:rsidR="005E49FE" w:rsidRPr="00D64F51" w:rsidRDefault="005E49FE" w:rsidP="005E49FE">
            <w:pPr>
              <w:jc w:val="both"/>
              <w:rPr>
                <w:rFonts w:ascii="Arial" w:hAnsi="Arial" w:cs="Arial"/>
                <w:color w:val="002060"/>
                <w:sz w:val="18"/>
                <w:szCs w:val="18"/>
                <w:lang w:val="es-ES"/>
              </w:rPr>
            </w:pPr>
            <w:r w:rsidRPr="00D64F51">
              <w:rPr>
                <w:rFonts w:ascii="Arial" w:hAnsi="Arial" w:cs="Arial"/>
                <w:color w:val="002060"/>
                <w:sz w:val="18"/>
                <w:szCs w:val="18"/>
                <w:lang w:val="es-ES"/>
              </w:rPr>
              <w:t>Conservar en buenas condiciones los equipos de trabajo (exceptuando los de informática y de telefonía) y contar con todos los recursos personales, técnico, financieros y las herramientas necesarias para darle una pronta respuesta a los servicios solicitados por las Unidades y Juntas</w:t>
            </w:r>
            <w:r>
              <w:rPr>
                <w:rFonts w:ascii="Arial" w:hAnsi="Arial" w:cs="Arial"/>
                <w:color w:val="002060"/>
                <w:sz w:val="18"/>
                <w:szCs w:val="18"/>
                <w:lang w:val="es-ES"/>
              </w:rPr>
              <w:t xml:space="preserve"> de Vigilancia</w:t>
            </w:r>
            <w:r w:rsidRPr="00D64F51">
              <w:rPr>
                <w:rFonts w:ascii="Arial" w:hAnsi="Arial" w:cs="Arial"/>
                <w:color w:val="002060"/>
                <w:sz w:val="18"/>
                <w:szCs w:val="18"/>
                <w:lang w:val="es-ES"/>
              </w:rPr>
              <w:t>.</w:t>
            </w:r>
          </w:p>
        </w:tc>
        <w:tc>
          <w:tcPr>
            <w:tcW w:w="7011" w:type="dxa"/>
            <w:tcBorders>
              <w:top w:val="single" w:sz="4" w:space="0" w:color="auto"/>
              <w:left w:val="single" w:sz="8" w:space="0" w:color="7295D2" w:themeColor="accent5" w:themeTint="BF"/>
              <w:bottom w:val="single" w:sz="4" w:space="0" w:color="auto"/>
              <w:right w:val="single" w:sz="8" w:space="0" w:color="7295D2" w:themeColor="accent5" w:themeTint="BF"/>
            </w:tcBorders>
          </w:tcPr>
          <w:p w:rsidR="005E49FE" w:rsidRPr="00D64F51" w:rsidRDefault="005E49FE" w:rsidP="005E49FE">
            <w:pPr>
              <w:jc w:val="both"/>
              <w:cnfStyle w:val="000000100000" w:firstRow="0" w:lastRow="0" w:firstColumn="0" w:lastColumn="0" w:oddVBand="0" w:evenVBand="0" w:oddHBand="1" w:evenHBand="0" w:firstRowFirstColumn="0" w:firstRowLastColumn="0" w:lastRowFirstColumn="0" w:lastRowLastColumn="0"/>
              <w:rPr>
                <w:sz w:val="18"/>
                <w:szCs w:val="18"/>
              </w:rPr>
            </w:pPr>
          </w:p>
          <w:p w:rsidR="005E49FE" w:rsidRPr="00D64F51" w:rsidRDefault="005E49FE" w:rsidP="005E49FE">
            <w:pPr>
              <w:jc w:val="both"/>
              <w:cnfStyle w:val="000000100000" w:firstRow="0" w:lastRow="0" w:firstColumn="0" w:lastColumn="0" w:oddVBand="0" w:evenVBand="0" w:oddHBand="1" w:evenHBand="0" w:firstRowFirstColumn="0" w:firstRowLastColumn="0" w:lastRowFirstColumn="0" w:lastRowLastColumn="0"/>
              <w:rPr>
                <w:sz w:val="18"/>
                <w:szCs w:val="18"/>
              </w:rPr>
            </w:pPr>
            <w:r w:rsidRPr="00D64F51">
              <w:rPr>
                <w:rFonts w:ascii="Arial" w:hAnsi="Arial" w:cs="Arial"/>
                <w:b/>
                <w:bCs/>
                <w:color w:val="002060"/>
                <w:sz w:val="18"/>
                <w:szCs w:val="18"/>
                <w:lang w:val="es-ES"/>
              </w:rPr>
              <w:t xml:space="preserve">Coordinar las actividades en forma oportuna, eficiente y eficaz </w:t>
            </w:r>
            <w:r>
              <w:rPr>
                <w:rFonts w:ascii="Arial" w:hAnsi="Arial" w:cs="Arial"/>
                <w:b/>
                <w:bCs/>
                <w:color w:val="002060"/>
                <w:sz w:val="18"/>
                <w:szCs w:val="18"/>
                <w:lang w:val="es-ES"/>
              </w:rPr>
              <w:t>con</w:t>
            </w:r>
            <w:r w:rsidRPr="00D64F51">
              <w:rPr>
                <w:rFonts w:ascii="Arial" w:hAnsi="Arial" w:cs="Arial"/>
                <w:b/>
                <w:bCs/>
                <w:color w:val="002060"/>
                <w:sz w:val="18"/>
                <w:szCs w:val="18"/>
                <w:lang w:val="es-ES"/>
              </w:rPr>
              <w:t xml:space="preserve"> las Unidades y Juntas</w:t>
            </w:r>
            <w:r>
              <w:rPr>
                <w:rFonts w:ascii="Arial" w:hAnsi="Arial" w:cs="Arial"/>
                <w:b/>
                <w:bCs/>
                <w:color w:val="002060"/>
                <w:sz w:val="18"/>
                <w:szCs w:val="18"/>
                <w:lang w:val="es-ES"/>
              </w:rPr>
              <w:t xml:space="preserve"> de Vigilancia</w:t>
            </w:r>
            <w:r w:rsidRPr="00D64F51">
              <w:rPr>
                <w:rFonts w:ascii="Arial" w:hAnsi="Arial" w:cs="Arial"/>
                <w:b/>
                <w:bCs/>
                <w:color w:val="002060"/>
                <w:sz w:val="18"/>
                <w:szCs w:val="18"/>
                <w:lang w:val="es-ES"/>
              </w:rPr>
              <w:t>, apoyándolas</w:t>
            </w:r>
            <w:r>
              <w:rPr>
                <w:rFonts w:ascii="Arial" w:hAnsi="Arial" w:cs="Arial"/>
                <w:b/>
                <w:bCs/>
                <w:color w:val="002060"/>
                <w:sz w:val="18"/>
                <w:szCs w:val="18"/>
                <w:lang w:val="es-ES"/>
              </w:rPr>
              <w:t xml:space="preserve"> oportunamente</w:t>
            </w:r>
            <w:r w:rsidRPr="00D64F51">
              <w:rPr>
                <w:rFonts w:ascii="Arial" w:hAnsi="Arial" w:cs="Arial"/>
                <w:b/>
                <w:bCs/>
                <w:color w:val="002060"/>
                <w:sz w:val="18"/>
                <w:szCs w:val="18"/>
                <w:lang w:val="es-ES"/>
              </w:rPr>
              <w:t xml:space="preserve"> en el cumplimiento de sus objetivos.</w:t>
            </w:r>
          </w:p>
        </w:tc>
      </w:tr>
      <w:tr w:rsidR="005E49FE" w:rsidRPr="00D64F51" w:rsidTr="005E49FE">
        <w:trPr>
          <w:trHeight w:val="245"/>
        </w:trPr>
        <w:tc>
          <w:tcPr>
            <w:cnfStyle w:val="001000000000" w:firstRow="0" w:lastRow="0" w:firstColumn="1" w:lastColumn="0" w:oddVBand="0" w:evenVBand="0" w:oddHBand="0" w:evenHBand="0" w:firstRowFirstColumn="0" w:firstRowLastColumn="0" w:lastRowFirstColumn="0" w:lastRowLastColumn="0"/>
            <w:tcW w:w="13716" w:type="dxa"/>
            <w:gridSpan w:val="2"/>
            <w:tcBorders>
              <w:top w:val="single" w:sz="4" w:space="0" w:color="auto"/>
              <w:left w:val="single" w:sz="4" w:space="0" w:color="auto"/>
              <w:bottom w:val="single" w:sz="4" w:space="0" w:color="auto"/>
              <w:right w:val="single" w:sz="4" w:space="0" w:color="auto"/>
            </w:tcBorders>
            <w:shd w:val="clear" w:color="auto" w:fill="FFFF00"/>
          </w:tcPr>
          <w:p w:rsidR="005E49FE" w:rsidRPr="00D64F51" w:rsidRDefault="005E49FE" w:rsidP="005E49FE">
            <w:pPr>
              <w:jc w:val="center"/>
              <w:rPr>
                <w:sz w:val="18"/>
                <w:szCs w:val="18"/>
              </w:rPr>
            </w:pPr>
            <w:r>
              <w:rPr>
                <w:color w:val="auto"/>
                <w:sz w:val="18"/>
                <w:szCs w:val="18"/>
              </w:rPr>
              <w:t>SUB-</w:t>
            </w:r>
            <w:r w:rsidRPr="00D64F51">
              <w:rPr>
                <w:color w:val="auto"/>
                <w:sz w:val="18"/>
                <w:szCs w:val="18"/>
              </w:rPr>
              <w:t>PROGRAMAS</w:t>
            </w:r>
          </w:p>
        </w:tc>
      </w:tr>
      <w:tr w:rsidR="005E49FE" w:rsidRPr="00D64F51" w:rsidTr="005E49FE">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3716" w:type="dxa"/>
            <w:gridSpan w:val="2"/>
            <w:tcBorders>
              <w:top w:val="single" w:sz="4" w:space="0" w:color="auto"/>
              <w:left w:val="single" w:sz="8" w:space="0" w:color="7295D2" w:themeColor="accent5" w:themeTint="BF"/>
              <w:bottom w:val="single" w:sz="8" w:space="0" w:color="7295D2" w:themeColor="accent5" w:themeTint="BF"/>
              <w:right w:val="single" w:sz="8" w:space="0" w:color="7295D2" w:themeColor="accent5" w:themeTint="BF"/>
            </w:tcBorders>
          </w:tcPr>
          <w:p w:rsidR="005E49FE" w:rsidRPr="00D64F51" w:rsidRDefault="005E49FE" w:rsidP="005E49FE">
            <w:pPr>
              <w:jc w:val="both"/>
              <w:rPr>
                <w:sz w:val="18"/>
                <w:szCs w:val="18"/>
              </w:rPr>
            </w:pPr>
          </w:p>
          <w:p w:rsidR="005E49FE" w:rsidRPr="00D64F51" w:rsidRDefault="005E49FE" w:rsidP="005E49FE">
            <w:pPr>
              <w:pStyle w:val="Prrafodelista"/>
              <w:numPr>
                <w:ilvl w:val="0"/>
                <w:numId w:val="25"/>
              </w:numPr>
              <w:spacing w:after="0" w:line="240" w:lineRule="auto"/>
              <w:jc w:val="both"/>
              <w:rPr>
                <w:rFonts w:ascii="Arial" w:hAnsi="Arial" w:cs="Arial"/>
                <w:color w:val="002060"/>
                <w:sz w:val="18"/>
                <w:szCs w:val="18"/>
                <w:lang w:val="es-ES"/>
              </w:rPr>
            </w:pPr>
            <w:r>
              <w:rPr>
                <w:rFonts w:ascii="Arial" w:hAnsi="Arial" w:cs="Arial"/>
                <w:color w:val="002060"/>
                <w:sz w:val="18"/>
                <w:szCs w:val="18"/>
                <w:lang w:val="es-ES"/>
              </w:rPr>
              <w:t>Mantenimiento</w:t>
            </w:r>
            <w:r w:rsidRPr="00D64F51">
              <w:rPr>
                <w:rFonts w:ascii="Arial" w:hAnsi="Arial" w:cs="Arial"/>
                <w:color w:val="002060"/>
                <w:sz w:val="18"/>
                <w:szCs w:val="18"/>
                <w:lang w:val="es-ES"/>
              </w:rPr>
              <w:t>, protección y aseo de edificios, mobiliario y equipos (exceptuando los de informática y de telefonía).</w:t>
            </w:r>
          </w:p>
          <w:p w:rsidR="005E49FE" w:rsidRPr="00D64F51" w:rsidRDefault="005E49FE" w:rsidP="005E49FE">
            <w:pPr>
              <w:pStyle w:val="Prrafodelista"/>
              <w:numPr>
                <w:ilvl w:val="0"/>
                <w:numId w:val="25"/>
              </w:numPr>
              <w:spacing w:after="0" w:line="240" w:lineRule="auto"/>
              <w:jc w:val="both"/>
              <w:rPr>
                <w:rFonts w:ascii="Arial" w:hAnsi="Arial" w:cs="Arial"/>
                <w:color w:val="002060"/>
                <w:sz w:val="18"/>
                <w:szCs w:val="18"/>
                <w:lang w:val="es-ES"/>
              </w:rPr>
            </w:pPr>
            <w:r w:rsidRPr="00D64F51">
              <w:rPr>
                <w:rFonts w:ascii="Arial" w:hAnsi="Arial" w:cs="Arial"/>
                <w:color w:val="002060"/>
                <w:sz w:val="18"/>
                <w:szCs w:val="18"/>
                <w:lang w:val="es-ES"/>
              </w:rPr>
              <w:t>Transporte y distribución de combustible.</w:t>
            </w:r>
          </w:p>
          <w:p w:rsidR="005E49FE" w:rsidRDefault="005E49FE" w:rsidP="005E49FE">
            <w:pPr>
              <w:pStyle w:val="Prrafodelista"/>
              <w:numPr>
                <w:ilvl w:val="0"/>
                <w:numId w:val="25"/>
              </w:numPr>
              <w:spacing w:after="0" w:line="240" w:lineRule="auto"/>
              <w:jc w:val="both"/>
              <w:rPr>
                <w:rFonts w:ascii="Arial" w:hAnsi="Arial" w:cs="Arial"/>
                <w:color w:val="002060"/>
                <w:sz w:val="18"/>
                <w:szCs w:val="18"/>
                <w:lang w:val="es-ES"/>
              </w:rPr>
            </w:pPr>
            <w:r w:rsidRPr="00D64F51">
              <w:rPr>
                <w:rFonts w:ascii="Arial" w:hAnsi="Arial" w:cs="Arial"/>
                <w:color w:val="002060"/>
                <w:sz w:val="18"/>
                <w:szCs w:val="18"/>
                <w:lang w:val="es-ES"/>
              </w:rPr>
              <w:t>Coordinación de los servicios de Vigilancia y Seguridad de los bienes del Consejo.</w:t>
            </w:r>
          </w:p>
          <w:p w:rsidR="005E49FE" w:rsidRPr="00D64F51" w:rsidRDefault="005E49FE" w:rsidP="005E49FE">
            <w:pPr>
              <w:pStyle w:val="Prrafodelista"/>
              <w:numPr>
                <w:ilvl w:val="0"/>
                <w:numId w:val="25"/>
              </w:numPr>
              <w:spacing w:after="0" w:line="240" w:lineRule="auto"/>
              <w:jc w:val="both"/>
              <w:rPr>
                <w:rFonts w:ascii="Arial" w:hAnsi="Arial" w:cs="Arial"/>
                <w:color w:val="002060"/>
                <w:sz w:val="18"/>
                <w:szCs w:val="18"/>
                <w:lang w:val="es-ES"/>
              </w:rPr>
            </w:pPr>
            <w:r>
              <w:rPr>
                <w:rFonts w:ascii="Arial" w:hAnsi="Arial" w:cs="Arial"/>
                <w:color w:val="002060"/>
                <w:sz w:val="18"/>
                <w:szCs w:val="18"/>
                <w:lang w:val="es-ES"/>
              </w:rPr>
              <w:t>Eficiencia energética.</w:t>
            </w:r>
          </w:p>
          <w:p w:rsidR="005E49FE" w:rsidRPr="00D64F51" w:rsidRDefault="005E49FE" w:rsidP="005E49FE">
            <w:pPr>
              <w:jc w:val="both"/>
              <w:rPr>
                <w:sz w:val="18"/>
                <w:szCs w:val="18"/>
              </w:rPr>
            </w:pPr>
          </w:p>
        </w:tc>
      </w:tr>
    </w:tbl>
    <w:p w:rsidR="005E49FE" w:rsidRPr="005932AF" w:rsidRDefault="005E49FE" w:rsidP="005E49FE">
      <w:pPr>
        <w:pStyle w:val="Sinespaciado"/>
        <w:jc w:val="both"/>
        <w:rPr>
          <w:b/>
          <w:sz w:val="24"/>
          <w:szCs w:val="24"/>
        </w:rPr>
      </w:pPr>
      <w:r w:rsidRPr="005932AF">
        <w:rPr>
          <w:b/>
          <w:sz w:val="24"/>
          <w:szCs w:val="24"/>
        </w:rPr>
        <w:t>UNIDAD SERVICIOS GENERALES</w:t>
      </w:r>
    </w:p>
    <w:p w:rsidR="005E49FE" w:rsidRPr="00C04753" w:rsidRDefault="005E49FE" w:rsidP="005E49FE">
      <w:pPr>
        <w:pStyle w:val="Prrafodelista"/>
        <w:numPr>
          <w:ilvl w:val="0"/>
          <w:numId w:val="24"/>
        </w:numPr>
        <w:rPr>
          <w:b/>
          <w:sz w:val="24"/>
          <w:szCs w:val="24"/>
          <w:lang w:val="es-ES"/>
        </w:rPr>
      </w:pPr>
      <w:r>
        <w:rPr>
          <w:b/>
          <w:sz w:val="24"/>
          <w:szCs w:val="24"/>
        </w:rPr>
        <w:t>SUB-</w:t>
      </w:r>
      <w:r w:rsidRPr="00C04753">
        <w:rPr>
          <w:b/>
          <w:sz w:val="24"/>
          <w:szCs w:val="24"/>
        </w:rPr>
        <w:t>PROGRAMA</w:t>
      </w:r>
      <w:r>
        <w:rPr>
          <w:b/>
          <w:sz w:val="24"/>
          <w:szCs w:val="24"/>
        </w:rPr>
        <w:t>: MANTENIMIENTO</w:t>
      </w:r>
      <w:r w:rsidRPr="00C04753">
        <w:rPr>
          <w:rFonts w:cstheme="minorHAnsi"/>
          <w:b/>
          <w:sz w:val="24"/>
          <w:szCs w:val="24"/>
          <w:lang w:val="es-ES"/>
        </w:rPr>
        <w:t>, PROTECCIÓN Y ASEO DE EDIFICIOS, MUEBLES Y EQUIPOS.</w:t>
      </w:r>
    </w:p>
    <w:tbl>
      <w:tblPr>
        <w:tblStyle w:val="Tablaconcuadrcula"/>
        <w:tblW w:w="0" w:type="auto"/>
        <w:tblLook w:val="04A0" w:firstRow="1" w:lastRow="0" w:firstColumn="1" w:lastColumn="0" w:noHBand="0" w:noVBand="1"/>
      </w:tblPr>
      <w:tblGrid>
        <w:gridCol w:w="1655"/>
        <w:gridCol w:w="1681"/>
        <w:gridCol w:w="1877"/>
        <w:gridCol w:w="1937"/>
        <w:gridCol w:w="1678"/>
      </w:tblGrid>
      <w:tr w:rsidR="005E49FE" w:rsidTr="005E49FE">
        <w:trPr>
          <w:trHeight w:val="463"/>
        </w:trPr>
        <w:tc>
          <w:tcPr>
            <w:tcW w:w="1951" w:type="dxa"/>
            <w:shd w:val="clear" w:color="auto" w:fill="FFFF00"/>
            <w:vAlign w:val="center"/>
          </w:tcPr>
          <w:p w:rsidR="005E49FE" w:rsidRPr="00C43508" w:rsidRDefault="005E49FE" w:rsidP="005E49FE">
            <w:pPr>
              <w:jc w:val="center"/>
              <w:rPr>
                <w:b/>
                <w:sz w:val="24"/>
                <w:szCs w:val="24"/>
              </w:rPr>
            </w:pPr>
            <w:r>
              <w:rPr>
                <w:b/>
                <w:sz w:val="24"/>
                <w:szCs w:val="24"/>
              </w:rPr>
              <w:t>OBJETIVOS</w:t>
            </w:r>
          </w:p>
        </w:tc>
        <w:tc>
          <w:tcPr>
            <w:tcW w:w="2126" w:type="dxa"/>
            <w:shd w:val="clear" w:color="auto" w:fill="FFFF00"/>
            <w:vAlign w:val="center"/>
          </w:tcPr>
          <w:p w:rsidR="005E49FE" w:rsidRPr="00C43508" w:rsidRDefault="005E49FE" w:rsidP="005E49FE">
            <w:pPr>
              <w:jc w:val="center"/>
              <w:rPr>
                <w:b/>
                <w:sz w:val="24"/>
                <w:szCs w:val="24"/>
              </w:rPr>
            </w:pPr>
            <w:r>
              <w:rPr>
                <w:b/>
                <w:sz w:val="24"/>
                <w:szCs w:val="24"/>
              </w:rPr>
              <w:t>METAS</w:t>
            </w:r>
          </w:p>
        </w:tc>
        <w:tc>
          <w:tcPr>
            <w:tcW w:w="3119" w:type="dxa"/>
            <w:shd w:val="clear" w:color="auto" w:fill="FFFF00"/>
            <w:vAlign w:val="center"/>
          </w:tcPr>
          <w:p w:rsidR="005E49FE" w:rsidRPr="00C43508" w:rsidRDefault="005E49FE" w:rsidP="005E49FE">
            <w:pPr>
              <w:jc w:val="center"/>
              <w:rPr>
                <w:b/>
                <w:sz w:val="24"/>
                <w:szCs w:val="24"/>
              </w:rPr>
            </w:pPr>
            <w:r>
              <w:rPr>
                <w:b/>
                <w:sz w:val="24"/>
                <w:szCs w:val="24"/>
              </w:rPr>
              <w:t>ACTIVIDADES</w:t>
            </w:r>
          </w:p>
        </w:tc>
        <w:tc>
          <w:tcPr>
            <w:tcW w:w="3827" w:type="dxa"/>
            <w:shd w:val="clear" w:color="auto" w:fill="FFFF00"/>
            <w:vAlign w:val="center"/>
          </w:tcPr>
          <w:p w:rsidR="005E49FE" w:rsidRPr="00C43508" w:rsidRDefault="005E49FE" w:rsidP="005E49FE">
            <w:pPr>
              <w:jc w:val="center"/>
              <w:rPr>
                <w:b/>
                <w:sz w:val="24"/>
                <w:szCs w:val="24"/>
              </w:rPr>
            </w:pPr>
            <w:r>
              <w:rPr>
                <w:b/>
                <w:sz w:val="24"/>
                <w:szCs w:val="24"/>
              </w:rPr>
              <w:t>INDICADORES</w:t>
            </w:r>
          </w:p>
        </w:tc>
        <w:tc>
          <w:tcPr>
            <w:tcW w:w="1883" w:type="dxa"/>
            <w:shd w:val="clear" w:color="auto" w:fill="FFFF00"/>
            <w:vAlign w:val="center"/>
          </w:tcPr>
          <w:p w:rsidR="005E49FE" w:rsidRPr="00C43508" w:rsidRDefault="005E49FE" w:rsidP="005E49FE">
            <w:pPr>
              <w:jc w:val="center"/>
              <w:rPr>
                <w:b/>
                <w:sz w:val="24"/>
                <w:szCs w:val="24"/>
              </w:rPr>
            </w:pPr>
            <w:r>
              <w:rPr>
                <w:b/>
                <w:sz w:val="24"/>
                <w:szCs w:val="24"/>
              </w:rPr>
              <w:t>RESPONSABLE</w:t>
            </w:r>
          </w:p>
        </w:tc>
      </w:tr>
      <w:tr w:rsidR="005E49FE" w:rsidRPr="00C04753" w:rsidTr="005E49FE">
        <w:tc>
          <w:tcPr>
            <w:tcW w:w="1951" w:type="dxa"/>
          </w:tcPr>
          <w:p w:rsidR="005E49FE" w:rsidRDefault="005E49FE" w:rsidP="005E49FE">
            <w:pPr>
              <w:pStyle w:val="Sinespaciado"/>
              <w:jc w:val="both"/>
            </w:pPr>
          </w:p>
          <w:p w:rsidR="005E49FE" w:rsidRPr="00C04753" w:rsidRDefault="005E49FE" w:rsidP="005E49FE">
            <w:pPr>
              <w:pStyle w:val="Sinespaciado"/>
              <w:jc w:val="both"/>
            </w:pPr>
            <w:r w:rsidRPr="00C04753">
              <w:t>Mantener las condiciones de salubridad en las áreas de trabajo.</w:t>
            </w:r>
          </w:p>
          <w:p w:rsidR="005E49FE" w:rsidRPr="00C04753" w:rsidRDefault="005E49FE" w:rsidP="005E49FE">
            <w:pPr>
              <w:pStyle w:val="Sinespaciado"/>
              <w:jc w:val="both"/>
              <w:rPr>
                <w:b/>
                <w:u w:val="single"/>
              </w:rPr>
            </w:pPr>
          </w:p>
        </w:tc>
        <w:tc>
          <w:tcPr>
            <w:tcW w:w="2126" w:type="dxa"/>
          </w:tcPr>
          <w:p w:rsidR="005E49FE" w:rsidRDefault="005E49FE" w:rsidP="005E49FE">
            <w:pPr>
              <w:pStyle w:val="Sinespaciado"/>
              <w:jc w:val="both"/>
            </w:pPr>
          </w:p>
          <w:p w:rsidR="005E49FE" w:rsidRPr="00C04753" w:rsidRDefault="005E49FE" w:rsidP="005E49FE">
            <w:pPr>
              <w:pStyle w:val="Sinespaciado"/>
              <w:jc w:val="both"/>
              <w:rPr>
                <w:b/>
              </w:rPr>
            </w:pPr>
            <w:r w:rsidRPr="00C04753">
              <w:t>Cumplir con un 90% de las condiciones de salubridad.</w:t>
            </w:r>
          </w:p>
        </w:tc>
        <w:tc>
          <w:tcPr>
            <w:tcW w:w="3119" w:type="dxa"/>
          </w:tcPr>
          <w:p w:rsidR="005E49FE" w:rsidRDefault="005E49FE" w:rsidP="005E49FE">
            <w:pPr>
              <w:pStyle w:val="Sinespaciado"/>
              <w:jc w:val="both"/>
            </w:pPr>
            <w:r>
              <w:t>-</w:t>
            </w:r>
            <w:r w:rsidRPr="00C04753">
              <w:t>Aseo diario de todas las áreas.</w:t>
            </w:r>
          </w:p>
          <w:p w:rsidR="005E49FE" w:rsidRDefault="005E49FE" w:rsidP="005E49FE">
            <w:pPr>
              <w:pStyle w:val="Sinespaciado"/>
              <w:jc w:val="both"/>
            </w:pPr>
            <w:r>
              <w:t>-</w:t>
            </w:r>
            <w:r w:rsidRPr="00C04753">
              <w:t xml:space="preserve">Adecuado manejo </w:t>
            </w:r>
            <w:proofErr w:type="gramStart"/>
            <w:r w:rsidRPr="00C04753">
              <w:t>de  desechos</w:t>
            </w:r>
            <w:proofErr w:type="gramEnd"/>
            <w:r w:rsidRPr="00C04753">
              <w:t xml:space="preserve"> sólidos diarios</w:t>
            </w:r>
            <w:r>
              <w:t xml:space="preserve"> (Ripio)</w:t>
            </w:r>
            <w:r w:rsidRPr="00C04753">
              <w:t>.</w:t>
            </w:r>
          </w:p>
          <w:p w:rsidR="005E49FE" w:rsidRPr="00C04753" w:rsidRDefault="005E49FE" w:rsidP="005E49FE">
            <w:pPr>
              <w:pStyle w:val="Sinespaciado"/>
              <w:jc w:val="both"/>
            </w:pPr>
            <w:r>
              <w:t>-</w:t>
            </w:r>
            <w:r w:rsidRPr="00C04753">
              <w:t>Limpieza y desinfección de cisternas.</w:t>
            </w:r>
          </w:p>
          <w:p w:rsidR="005E49FE" w:rsidRPr="00C04753" w:rsidRDefault="005E49FE" w:rsidP="005E49FE">
            <w:pPr>
              <w:pStyle w:val="Sinespaciado"/>
              <w:jc w:val="both"/>
            </w:pPr>
            <w:r>
              <w:t>-</w:t>
            </w:r>
            <w:r w:rsidRPr="00C04753">
              <w:t>Control de plagas y roedores.</w:t>
            </w:r>
            <w:r>
              <w:t xml:space="preserve"> (</w:t>
            </w:r>
            <w:r w:rsidRPr="00C04753">
              <w:t>Contratación de los servicios por medio de la UACI</w:t>
            </w:r>
            <w:r>
              <w:t>)</w:t>
            </w:r>
            <w:r w:rsidRPr="00C04753">
              <w:t>.</w:t>
            </w:r>
          </w:p>
        </w:tc>
        <w:tc>
          <w:tcPr>
            <w:tcW w:w="3827" w:type="dxa"/>
          </w:tcPr>
          <w:p w:rsidR="005E49FE" w:rsidRPr="00C04753" w:rsidRDefault="005E49FE" w:rsidP="005E49FE">
            <w:pPr>
              <w:pStyle w:val="Sinespaciado"/>
              <w:jc w:val="both"/>
            </w:pPr>
            <w:r w:rsidRPr="00C04753">
              <w:t>Verificación cantidad de áreas aseadas.</w:t>
            </w:r>
          </w:p>
          <w:p w:rsidR="005E49FE" w:rsidRPr="00C04753" w:rsidRDefault="005E49FE" w:rsidP="005E49FE">
            <w:pPr>
              <w:pStyle w:val="Sinespaciado"/>
              <w:jc w:val="both"/>
            </w:pPr>
          </w:p>
          <w:p w:rsidR="005E49FE" w:rsidRDefault="005E49FE" w:rsidP="005E49FE">
            <w:pPr>
              <w:pStyle w:val="Sinespaciado"/>
              <w:jc w:val="both"/>
            </w:pPr>
          </w:p>
          <w:p w:rsidR="005E49FE" w:rsidRDefault="005E49FE" w:rsidP="005E49FE">
            <w:pPr>
              <w:pStyle w:val="Sinespaciado"/>
              <w:jc w:val="both"/>
            </w:pPr>
          </w:p>
          <w:p w:rsidR="005E49FE" w:rsidRPr="00C04753" w:rsidRDefault="005E49FE" w:rsidP="005E49FE">
            <w:pPr>
              <w:pStyle w:val="Sinespaciado"/>
              <w:jc w:val="both"/>
            </w:pPr>
            <w:r w:rsidRPr="00C04753">
              <w:t>Tres veces al año.</w:t>
            </w:r>
          </w:p>
          <w:p w:rsidR="005E49FE" w:rsidRPr="00C04753" w:rsidRDefault="005E49FE" w:rsidP="005E49FE">
            <w:pPr>
              <w:pStyle w:val="Sinespaciado"/>
              <w:jc w:val="both"/>
            </w:pPr>
          </w:p>
          <w:p w:rsidR="005E49FE" w:rsidRPr="00C04753" w:rsidRDefault="005E49FE" w:rsidP="005E49FE">
            <w:pPr>
              <w:pStyle w:val="Sinespaciado"/>
              <w:jc w:val="both"/>
              <w:rPr>
                <w:b/>
              </w:rPr>
            </w:pPr>
            <w:r>
              <w:t>Tres</w:t>
            </w:r>
            <w:r w:rsidRPr="00C04753">
              <w:t xml:space="preserve"> veces al año.</w:t>
            </w:r>
          </w:p>
        </w:tc>
        <w:tc>
          <w:tcPr>
            <w:tcW w:w="1883" w:type="dxa"/>
          </w:tcPr>
          <w:p w:rsidR="005E49FE" w:rsidRPr="00C04753" w:rsidRDefault="005E49FE" w:rsidP="005E49FE">
            <w:pPr>
              <w:pStyle w:val="Sinespaciado"/>
              <w:jc w:val="both"/>
            </w:pPr>
            <w:r w:rsidRPr="00C04753">
              <w:t>Personal de aseo</w:t>
            </w:r>
            <w:r>
              <w:t xml:space="preserve"> (USG y Juntas de Vigilancia)</w:t>
            </w:r>
            <w:r w:rsidRPr="00C04753">
              <w:t>.</w:t>
            </w:r>
          </w:p>
          <w:p w:rsidR="005E49FE" w:rsidRPr="00C04753" w:rsidRDefault="005E49FE" w:rsidP="005E49FE">
            <w:pPr>
              <w:pStyle w:val="Sinespaciado"/>
              <w:jc w:val="both"/>
            </w:pPr>
          </w:p>
          <w:p w:rsidR="005E49FE" w:rsidRPr="00C04753" w:rsidRDefault="005E49FE" w:rsidP="005E49FE">
            <w:pPr>
              <w:pStyle w:val="Sinespaciado"/>
              <w:jc w:val="both"/>
            </w:pPr>
            <w:r>
              <w:t>USG</w:t>
            </w:r>
          </w:p>
          <w:p w:rsidR="005E49FE" w:rsidRDefault="005E49FE" w:rsidP="005E49FE">
            <w:pPr>
              <w:pStyle w:val="Sinespaciado"/>
              <w:jc w:val="both"/>
            </w:pPr>
          </w:p>
          <w:p w:rsidR="005E49FE" w:rsidRPr="00C04753" w:rsidRDefault="005E49FE" w:rsidP="005E49FE">
            <w:pPr>
              <w:pStyle w:val="Sinespaciado"/>
              <w:jc w:val="both"/>
            </w:pPr>
            <w:r w:rsidRPr="00C04753">
              <w:t>UACI.</w:t>
            </w:r>
          </w:p>
        </w:tc>
      </w:tr>
      <w:tr w:rsidR="005E49FE" w:rsidRPr="00C04753" w:rsidTr="005E49FE">
        <w:trPr>
          <w:trHeight w:val="2104"/>
        </w:trPr>
        <w:tc>
          <w:tcPr>
            <w:tcW w:w="1951" w:type="dxa"/>
          </w:tcPr>
          <w:p w:rsidR="005E49FE" w:rsidRDefault="005E49FE" w:rsidP="005E49FE">
            <w:pPr>
              <w:pStyle w:val="Sinespaciado"/>
              <w:jc w:val="both"/>
            </w:pPr>
          </w:p>
          <w:p w:rsidR="005E49FE" w:rsidRPr="00260D82" w:rsidRDefault="005E49FE" w:rsidP="005E49FE">
            <w:pPr>
              <w:pStyle w:val="Sinespaciado"/>
              <w:jc w:val="both"/>
            </w:pPr>
            <w:r w:rsidRPr="00C04753">
              <w:t>Realizar el mantenimiento preventivo de los Edificios 1 y 2.</w:t>
            </w:r>
          </w:p>
          <w:p w:rsidR="005E49FE" w:rsidRPr="00C04753" w:rsidRDefault="005E49FE" w:rsidP="005E49FE">
            <w:pPr>
              <w:pStyle w:val="Sinespaciado"/>
              <w:jc w:val="both"/>
              <w:rPr>
                <w:b/>
                <w:u w:val="single"/>
              </w:rPr>
            </w:pPr>
          </w:p>
          <w:p w:rsidR="005E49FE" w:rsidRPr="00C04753" w:rsidRDefault="005E49FE" w:rsidP="005E49FE">
            <w:pPr>
              <w:pStyle w:val="Sinespaciado"/>
              <w:jc w:val="both"/>
              <w:rPr>
                <w:b/>
                <w:u w:val="single"/>
              </w:rPr>
            </w:pPr>
          </w:p>
        </w:tc>
        <w:tc>
          <w:tcPr>
            <w:tcW w:w="2126" w:type="dxa"/>
          </w:tcPr>
          <w:p w:rsidR="005E49FE" w:rsidRDefault="005E49FE" w:rsidP="005E49FE">
            <w:pPr>
              <w:pStyle w:val="Sinespaciado"/>
              <w:jc w:val="both"/>
            </w:pPr>
          </w:p>
          <w:p w:rsidR="005E49FE" w:rsidRPr="00C04753" w:rsidRDefault="005E49FE" w:rsidP="005E49FE">
            <w:pPr>
              <w:pStyle w:val="Sinespaciado"/>
              <w:jc w:val="both"/>
              <w:rPr>
                <w:b/>
                <w:u w:val="single"/>
              </w:rPr>
            </w:pPr>
            <w:r w:rsidRPr="00C04753">
              <w:t>Lograr cubrir el 8</w:t>
            </w:r>
            <w:r>
              <w:t>5</w:t>
            </w:r>
            <w:r w:rsidRPr="00C04753">
              <w:t>% del mantenimiento preventivo de ambos edificios.</w:t>
            </w:r>
          </w:p>
        </w:tc>
        <w:tc>
          <w:tcPr>
            <w:tcW w:w="3119" w:type="dxa"/>
          </w:tcPr>
          <w:p w:rsidR="005E49FE" w:rsidRPr="00C04753" w:rsidRDefault="005E49FE" w:rsidP="005E49FE">
            <w:pPr>
              <w:pStyle w:val="Sinespaciado"/>
              <w:jc w:val="both"/>
            </w:pPr>
            <w:r>
              <w:t>-</w:t>
            </w:r>
            <w:r w:rsidRPr="00C04753">
              <w:t>Aplicación de pintura anticorrosiva en infraestructura de metal.</w:t>
            </w:r>
          </w:p>
          <w:p w:rsidR="005E49FE" w:rsidRDefault="005E49FE" w:rsidP="005E49FE">
            <w:pPr>
              <w:pStyle w:val="Sinespaciado"/>
              <w:jc w:val="both"/>
            </w:pPr>
            <w:r>
              <w:t>-</w:t>
            </w:r>
            <w:r w:rsidRPr="00C04753">
              <w:t>Limpieza de techos y canales.</w:t>
            </w:r>
          </w:p>
          <w:p w:rsidR="005E49FE" w:rsidRPr="00C04753" w:rsidRDefault="005E49FE" w:rsidP="005E49FE">
            <w:pPr>
              <w:pStyle w:val="Sinespaciado"/>
              <w:jc w:val="both"/>
            </w:pPr>
          </w:p>
          <w:p w:rsidR="005E49FE" w:rsidRDefault="005E49FE" w:rsidP="005E49FE">
            <w:pPr>
              <w:pStyle w:val="Sinespaciado"/>
              <w:jc w:val="both"/>
            </w:pPr>
            <w:r>
              <w:t>-</w:t>
            </w:r>
            <w:r w:rsidRPr="00C04753">
              <w:t>Limpieza de zonas verdes y poda de árboles.</w:t>
            </w:r>
          </w:p>
          <w:p w:rsidR="005E49FE" w:rsidRPr="00C04753" w:rsidRDefault="005E49FE" w:rsidP="005E49FE">
            <w:pPr>
              <w:pStyle w:val="Sinespaciado"/>
              <w:jc w:val="both"/>
            </w:pPr>
          </w:p>
          <w:p w:rsidR="005E49FE" w:rsidRPr="00C04753" w:rsidRDefault="005E49FE" w:rsidP="005E49FE">
            <w:pPr>
              <w:pStyle w:val="Sinespaciado"/>
              <w:jc w:val="both"/>
              <w:rPr>
                <w:b/>
                <w:u w:val="single"/>
              </w:rPr>
            </w:pPr>
            <w:r>
              <w:t>-</w:t>
            </w:r>
            <w:r w:rsidRPr="00C04753">
              <w:t>Reparaciones menores en forma eventual.</w:t>
            </w:r>
          </w:p>
        </w:tc>
        <w:tc>
          <w:tcPr>
            <w:tcW w:w="3827" w:type="dxa"/>
          </w:tcPr>
          <w:p w:rsidR="005E49FE" w:rsidRDefault="005E49FE" w:rsidP="005E49FE">
            <w:pPr>
              <w:pStyle w:val="Sinespaciado"/>
              <w:jc w:val="both"/>
            </w:pPr>
          </w:p>
          <w:p w:rsidR="005E49FE" w:rsidRPr="00C04753" w:rsidRDefault="005E49FE" w:rsidP="005E49FE">
            <w:pPr>
              <w:pStyle w:val="Sinespaciado"/>
              <w:jc w:val="both"/>
            </w:pPr>
            <w:r w:rsidRPr="00C04753">
              <w:t>Una vez al año.</w:t>
            </w:r>
          </w:p>
          <w:p w:rsidR="005E49FE" w:rsidRDefault="005E49FE" w:rsidP="005E49FE">
            <w:pPr>
              <w:pStyle w:val="Sinespaciado"/>
              <w:jc w:val="both"/>
            </w:pPr>
          </w:p>
          <w:p w:rsidR="005E49FE" w:rsidRDefault="005E49FE" w:rsidP="005E49FE">
            <w:pPr>
              <w:pStyle w:val="Sinespaciado"/>
              <w:jc w:val="both"/>
            </w:pPr>
            <w:r w:rsidRPr="00C04753">
              <w:t>Mensual.</w:t>
            </w:r>
          </w:p>
          <w:p w:rsidR="005E49FE" w:rsidRDefault="005E49FE" w:rsidP="005E49FE">
            <w:pPr>
              <w:pStyle w:val="Sinespaciado"/>
              <w:jc w:val="both"/>
            </w:pPr>
          </w:p>
          <w:p w:rsidR="005E49FE" w:rsidRPr="00C04753" w:rsidRDefault="005E49FE" w:rsidP="005E49FE">
            <w:pPr>
              <w:pStyle w:val="Sinespaciado"/>
              <w:jc w:val="both"/>
            </w:pPr>
          </w:p>
          <w:p w:rsidR="005E49FE" w:rsidRDefault="005E49FE" w:rsidP="005E49FE">
            <w:pPr>
              <w:pStyle w:val="Sinespaciado"/>
              <w:jc w:val="both"/>
            </w:pPr>
            <w:r w:rsidRPr="00C04753">
              <w:t>Una vez al año.</w:t>
            </w:r>
          </w:p>
          <w:p w:rsidR="005E49FE" w:rsidRPr="00C04753" w:rsidRDefault="005E49FE" w:rsidP="005E49FE">
            <w:pPr>
              <w:pStyle w:val="Sinespaciado"/>
              <w:jc w:val="both"/>
            </w:pPr>
          </w:p>
          <w:p w:rsidR="005E49FE" w:rsidRPr="00260D82" w:rsidRDefault="005E49FE" w:rsidP="005E49FE">
            <w:pPr>
              <w:pStyle w:val="Sinespaciado"/>
              <w:jc w:val="both"/>
            </w:pPr>
            <w:r w:rsidRPr="00C04753">
              <w:t>De acuerdo a la necesidad.</w:t>
            </w:r>
          </w:p>
        </w:tc>
        <w:tc>
          <w:tcPr>
            <w:tcW w:w="1883" w:type="dxa"/>
          </w:tcPr>
          <w:p w:rsidR="005E49FE" w:rsidRPr="00C04753" w:rsidRDefault="005E49FE" w:rsidP="005E49FE">
            <w:pPr>
              <w:pStyle w:val="Sinespaciado"/>
              <w:jc w:val="both"/>
            </w:pPr>
          </w:p>
          <w:p w:rsidR="005E49FE" w:rsidRPr="00C04753" w:rsidRDefault="005E49FE" w:rsidP="005E49FE">
            <w:pPr>
              <w:pStyle w:val="Sinespaciado"/>
              <w:jc w:val="both"/>
            </w:pPr>
          </w:p>
          <w:p w:rsidR="005E49FE" w:rsidRPr="00C04753" w:rsidRDefault="005E49FE" w:rsidP="005E49FE">
            <w:pPr>
              <w:pStyle w:val="Sinespaciado"/>
              <w:jc w:val="both"/>
            </w:pPr>
          </w:p>
          <w:p w:rsidR="005E49FE" w:rsidRPr="00C04753" w:rsidRDefault="005E49FE" w:rsidP="005E49FE">
            <w:pPr>
              <w:pStyle w:val="Sinespaciado"/>
              <w:jc w:val="both"/>
              <w:rPr>
                <w:b/>
                <w:u w:val="single"/>
              </w:rPr>
            </w:pPr>
            <w:r w:rsidRPr="00C04753">
              <w:t>Personal de la USG.</w:t>
            </w:r>
          </w:p>
        </w:tc>
      </w:tr>
      <w:tr w:rsidR="005E49FE" w:rsidRPr="00C04753" w:rsidTr="005E49FE">
        <w:tc>
          <w:tcPr>
            <w:tcW w:w="1951" w:type="dxa"/>
          </w:tcPr>
          <w:p w:rsidR="005E49FE" w:rsidRDefault="005E49FE" w:rsidP="005E49FE">
            <w:pPr>
              <w:pStyle w:val="Sinespaciado"/>
              <w:jc w:val="both"/>
            </w:pPr>
          </w:p>
          <w:p w:rsidR="005E49FE" w:rsidRDefault="005E49FE" w:rsidP="005E49FE">
            <w:pPr>
              <w:pStyle w:val="Sinespaciado"/>
              <w:jc w:val="both"/>
            </w:pPr>
          </w:p>
          <w:p w:rsidR="005E49FE" w:rsidRPr="00C04753" w:rsidRDefault="005E49FE" w:rsidP="005E49FE">
            <w:pPr>
              <w:pStyle w:val="Sinespaciado"/>
              <w:jc w:val="both"/>
            </w:pPr>
            <w:r w:rsidRPr="00C04753">
              <w:t>Ejecutar la programación de mantenimiento de equipos de transporte, aire acondicionado y electricidad.</w:t>
            </w:r>
          </w:p>
          <w:p w:rsidR="005E49FE" w:rsidRPr="00C04753" w:rsidRDefault="005E49FE" w:rsidP="005E49FE">
            <w:pPr>
              <w:pStyle w:val="Sinespaciado"/>
              <w:jc w:val="both"/>
            </w:pPr>
          </w:p>
        </w:tc>
        <w:tc>
          <w:tcPr>
            <w:tcW w:w="2126" w:type="dxa"/>
          </w:tcPr>
          <w:p w:rsidR="005E49FE" w:rsidRDefault="005E49FE" w:rsidP="005E49FE">
            <w:pPr>
              <w:pStyle w:val="Sinespaciado"/>
              <w:jc w:val="both"/>
            </w:pPr>
          </w:p>
          <w:p w:rsidR="005E49FE" w:rsidRDefault="005E49FE" w:rsidP="005E49FE">
            <w:pPr>
              <w:pStyle w:val="Sinespaciado"/>
              <w:jc w:val="both"/>
            </w:pPr>
          </w:p>
          <w:p w:rsidR="005E49FE" w:rsidRPr="00C04753" w:rsidRDefault="005E49FE" w:rsidP="005E49FE">
            <w:pPr>
              <w:pStyle w:val="Sinespaciado"/>
              <w:jc w:val="both"/>
            </w:pPr>
            <w:r w:rsidRPr="00C04753">
              <w:t>Cubrir el 100% del mantenimiento preventivo y correctivo de los equipos.</w:t>
            </w:r>
          </w:p>
        </w:tc>
        <w:tc>
          <w:tcPr>
            <w:tcW w:w="3119" w:type="dxa"/>
          </w:tcPr>
          <w:p w:rsidR="005E49FE" w:rsidRDefault="005E49FE" w:rsidP="005E49FE">
            <w:pPr>
              <w:pStyle w:val="Sinespaciado"/>
              <w:jc w:val="both"/>
            </w:pPr>
          </w:p>
          <w:p w:rsidR="005E49FE" w:rsidRDefault="005E49FE" w:rsidP="005E49FE">
            <w:pPr>
              <w:pStyle w:val="Sinespaciado"/>
              <w:jc w:val="both"/>
            </w:pPr>
          </w:p>
          <w:p w:rsidR="005E49FE" w:rsidRPr="00C04753" w:rsidRDefault="005E49FE" w:rsidP="005E49FE">
            <w:pPr>
              <w:pStyle w:val="Sinespaciado"/>
              <w:jc w:val="both"/>
            </w:pPr>
            <w:r w:rsidRPr="00C04753">
              <w:t>Cumplir con los planes de mantenimiento.</w:t>
            </w:r>
            <w:r>
              <w:t xml:space="preserve"> (</w:t>
            </w:r>
            <w:r w:rsidRPr="00C04753">
              <w:t>Contratación de los</w:t>
            </w:r>
            <w:r>
              <w:t xml:space="preserve"> servicios por medio de la UACI).</w:t>
            </w:r>
          </w:p>
          <w:p w:rsidR="005E49FE" w:rsidRPr="00C04753" w:rsidRDefault="005E49FE" w:rsidP="005E49FE">
            <w:pPr>
              <w:pStyle w:val="Sinespaciado"/>
              <w:jc w:val="both"/>
            </w:pPr>
          </w:p>
        </w:tc>
        <w:tc>
          <w:tcPr>
            <w:tcW w:w="3827" w:type="dxa"/>
          </w:tcPr>
          <w:p w:rsidR="005E49FE" w:rsidRDefault="005E49FE" w:rsidP="005E49FE">
            <w:pPr>
              <w:pStyle w:val="Sinespaciado"/>
              <w:jc w:val="both"/>
            </w:pPr>
          </w:p>
          <w:p w:rsidR="005E49FE" w:rsidRDefault="005E49FE" w:rsidP="005E49FE">
            <w:pPr>
              <w:pStyle w:val="Sinespaciado"/>
              <w:jc w:val="both"/>
            </w:pPr>
          </w:p>
          <w:p w:rsidR="005E49FE" w:rsidRDefault="005E49FE" w:rsidP="005E49FE">
            <w:pPr>
              <w:pStyle w:val="Sinespaciado"/>
              <w:jc w:val="both"/>
            </w:pPr>
            <w:r w:rsidRPr="00C04753">
              <w:t xml:space="preserve">Cantidad de Equipo de transporte al que se </w:t>
            </w:r>
            <w:r>
              <w:t>h</w:t>
            </w:r>
            <w:r w:rsidRPr="00C04753">
              <w:t>a efectuado mantenimiento (1</w:t>
            </w:r>
            <w:r>
              <w:t>3</w:t>
            </w:r>
            <w:r w:rsidRPr="00C04753">
              <w:t xml:space="preserve"> vehículos) cada 5000 </w:t>
            </w:r>
            <w:proofErr w:type="spellStart"/>
            <w:r w:rsidRPr="00C04753">
              <w:t>Kms</w:t>
            </w:r>
            <w:proofErr w:type="spellEnd"/>
            <w:r w:rsidRPr="00C04753">
              <w:t>. Recorridos y (</w:t>
            </w:r>
            <w:r>
              <w:t>2</w:t>
            </w:r>
            <w:r w:rsidRPr="00C04753">
              <w:t xml:space="preserve"> motocicletas) cada 3000 </w:t>
            </w:r>
            <w:proofErr w:type="spellStart"/>
            <w:r w:rsidRPr="00C04753">
              <w:t>Kms</w:t>
            </w:r>
            <w:proofErr w:type="spellEnd"/>
            <w:r w:rsidRPr="00C04753">
              <w:t>.</w:t>
            </w:r>
          </w:p>
          <w:p w:rsidR="005E49FE" w:rsidRPr="00C04753" w:rsidRDefault="005E49FE" w:rsidP="005E49FE">
            <w:pPr>
              <w:pStyle w:val="Sinespaciado"/>
              <w:jc w:val="both"/>
            </w:pPr>
          </w:p>
          <w:p w:rsidR="005E49FE" w:rsidRPr="00C04753" w:rsidRDefault="005E49FE" w:rsidP="005E49FE">
            <w:pPr>
              <w:pStyle w:val="Sinespaciado"/>
              <w:jc w:val="both"/>
            </w:pPr>
            <w:r w:rsidRPr="00C04753">
              <w:t>Cantidad de equipos del sistema de aire acondicionado al que se le da mantenimiento (23 equipos) en forma mensual.</w:t>
            </w:r>
          </w:p>
        </w:tc>
        <w:tc>
          <w:tcPr>
            <w:tcW w:w="1883" w:type="dxa"/>
          </w:tcPr>
          <w:p w:rsidR="005E49FE" w:rsidRDefault="005E49FE" w:rsidP="005E49FE">
            <w:pPr>
              <w:pStyle w:val="Sinespaciado"/>
              <w:jc w:val="both"/>
            </w:pPr>
          </w:p>
          <w:p w:rsidR="005E49FE" w:rsidRDefault="005E49FE" w:rsidP="005E49FE">
            <w:pPr>
              <w:pStyle w:val="Sinespaciado"/>
              <w:jc w:val="both"/>
            </w:pPr>
          </w:p>
          <w:p w:rsidR="005E49FE" w:rsidRDefault="005E49FE" w:rsidP="005E49FE">
            <w:pPr>
              <w:pStyle w:val="Sinespaciado"/>
              <w:jc w:val="both"/>
            </w:pPr>
            <w:r>
              <w:t>Motoristas</w:t>
            </w:r>
          </w:p>
          <w:p w:rsidR="005E49FE" w:rsidRPr="00C04753" w:rsidRDefault="005E49FE" w:rsidP="005E49FE">
            <w:pPr>
              <w:pStyle w:val="Sinespaciado"/>
              <w:jc w:val="both"/>
            </w:pPr>
            <w:r w:rsidRPr="00C04753">
              <w:t>Notificadores</w:t>
            </w:r>
          </w:p>
          <w:p w:rsidR="005E49FE" w:rsidRPr="00C04753" w:rsidRDefault="005E49FE" w:rsidP="005E49FE">
            <w:pPr>
              <w:pStyle w:val="Sinespaciado"/>
              <w:jc w:val="both"/>
            </w:pPr>
            <w:r w:rsidRPr="00C04753">
              <w:t>UACI.</w:t>
            </w:r>
          </w:p>
          <w:p w:rsidR="005E49FE" w:rsidRPr="00C04753" w:rsidRDefault="005E49FE" w:rsidP="005E49FE">
            <w:pPr>
              <w:pStyle w:val="Sinespaciado"/>
              <w:jc w:val="both"/>
            </w:pPr>
          </w:p>
          <w:p w:rsidR="005E49FE" w:rsidRDefault="005E49FE" w:rsidP="005E49FE">
            <w:pPr>
              <w:pStyle w:val="Sinespaciado"/>
              <w:jc w:val="both"/>
            </w:pPr>
          </w:p>
          <w:p w:rsidR="005E49FE" w:rsidRDefault="005E49FE" w:rsidP="005E49FE">
            <w:pPr>
              <w:pStyle w:val="Sinespaciado"/>
              <w:jc w:val="both"/>
            </w:pPr>
          </w:p>
          <w:p w:rsidR="005E49FE" w:rsidRPr="00C04753" w:rsidRDefault="005E49FE" w:rsidP="005E49FE">
            <w:pPr>
              <w:pStyle w:val="Sinespaciado"/>
              <w:jc w:val="both"/>
            </w:pPr>
            <w:proofErr w:type="gramStart"/>
            <w:r>
              <w:t>Jefe  de</w:t>
            </w:r>
            <w:proofErr w:type="gramEnd"/>
            <w:r>
              <w:t xml:space="preserve"> USG</w:t>
            </w:r>
            <w:r w:rsidRPr="00C04753">
              <w:t xml:space="preserve"> acondicionado.</w:t>
            </w:r>
          </w:p>
        </w:tc>
      </w:tr>
    </w:tbl>
    <w:p w:rsidR="005E49FE" w:rsidRPr="005F5F52" w:rsidRDefault="005E49FE" w:rsidP="005E49FE">
      <w:pPr>
        <w:rPr>
          <w:b/>
          <w:sz w:val="24"/>
          <w:szCs w:val="24"/>
          <w:u w:val="single"/>
        </w:rPr>
      </w:pPr>
    </w:p>
    <w:p w:rsidR="005E49FE" w:rsidRPr="00C04753" w:rsidRDefault="005E49FE" w:rsidP="005E49FE">
      <w:pPr>
        <w:pStyle w:val="Prrafodelista"/>
        <w:numPr>
          <w:ilvl w:val="0"/>
          <w:numId w:val="24"/>
        </w:numPr>
        <w:rPr>
          <w:b/>
          <w:sz w:val="24"/>
          <w:szCs w:val="24"/>
        </w:rPr>
      </w:pPr>
      <w:r>
        <w:rPr>
          <w:b/>
          <w:sz w:val="24"/>
          <w:szCs w:val="24"/>
        </w:rPr>
        <w:t>SUB-</w:t>
      </w:r>
      <w:r w:rsidRPr="00C04753">
        <w:rPr>
          <w:b/>
          <w:sz w:val="24"/>
          <w:szCs w:val="24"/>
        </w:rPr>
        <w:t>PROGRAMA</w:t>
      </w:r>
      <w:r>
        <w:rPr>
          <w:b/>
          <w:sz w:val="24"/>
          <w:szCs w:val="24"/>
        </w:rPr>
        <w:t>:</w:t>
      </w:r>
      <w:r w:rsidRPr="00C04753">
        <w:rPr>
          <w:b/>
          <w:sz w:val="24"/>
          <w:szCs w:val="24"/>
        </w:rPr>
        <w:t xml:space="preserve"> TRANSPORTE Y DISTRIBUCION DE COMBUSTIBLE.</w:t>
      </w:r>
    </w:p>
    <w:tbl>
      <w:tblPr>
        <w:tblStyle w:val="Tablaconcuadrcula"/>
        <w:tblW w:w="9605" w:type="dxa"/>
        <w:tblLook w:val="04A0" w:firstRow="1" w:lastRow="0" w:firstColumn="1" w:lastColumn="0" w:noHBand="0" w:noVBand="1"/>
      </w:tblPr>
      <w:tblGrid>
        <w:gridCol w:w="2064"/>
        <w:gridCol w:w="1711"/>
        <w:gridCol w:w="1862"/>
        <w:gridCol w:w="2077"/>
        <w:gridCol w:w="1891"/>
      </w:tblGrid>
      <w:tr w:rsidR="005E49FE" w:rsidTr="005B33D0">
        <w:trPr>
          <w:trHeight w:val="521"/>
        </w:trPr>
        <w:tc>
          <w:tcPr>
            <w:tcW w:w="2064" w:type="dxa"/>
            <w:shd w:val="clear" w:color="auto" w:fill="FFFF00"/>
            <w:vAlign w:val="center"/>
          </w:tcPr>
          <w:p w:rsidR="005E49FE" w:rsidRPr="00C43508" w:rsidRDefault="005E49FE" w:rsidP="005E49FE">
            <w:pPr>
              <w:jc w:val="center"/>
              <w:rPr>
                <w:b/>
                <w:sz w:val="24"/>
                <w:szCs w:val="24"/>
              </w:rPr>
            </w:pPr>
            <w:r>
              <w:rPr>
                <w:b/>
                <w:sz w:val="24"/>
                <w:szCs w:val="24"/>
              </w:rPr>
              <w:t>OBJETIVOS</w:t>
            </w:r>
          </w:p>
        </w:tc>
        <w:tc>
          <w:tcPr>
            <w:tcW w:w="1711" w:type="dxa"/>
            <w:shd w:val="clear" w:color="auto" w:fill="FFFF00"/>
            <w:vAlign w:val="center"/>
          </w:tcPr>
          <w:p w:rsidR="005E49FE" w:rsidRPr="00C43508" w:rsidRDefault="005E49FE" w:rsidP="005E49FE">
            <w:pPr>
              <w:jc w:val="center"/>
              <w:rPr>
                <w:b/>
                <w:sz w:val="24"/>
                <w:szCs w:val="24"/>
              </w:rPr>
            </w:pPr>
            <w:r>
              <w:rPr>
                <w:b/>
                <w:sz w:val="24"/>
                <w:szCs w:val="24"/>
              </w:rPr>
              <w:t>METAS</w:t>
            </w:r>
          </w:p>
        </w:tc>
        <w:tc>
          <w:tcPr>
            <w:tcW w:w="1862" w:type="dxa"/>
            <w:shd w:val="clear" w:color="auto" w:fill="FFFF00"/>
            <w:vAlign w:val="center"/>
          </w:tcPr>
          <w:p w:rsidR="005E49FE" w:rsidRPr="00C43508" w:rsidRDefault="005E49FE" w:rsidP="005E49FE">
            <w:pPr>
              <w:jc w:val="center"/>
              <w:rPr>
                <w:b/>
                <w:sz w:val="24"/>
                <w:szCs w:val="24"/>
              </w:rPr>
            </w:pPr>
            <w:r>
              <w:rPr>
                <w:b/>
                <w:sz w:val="24"/>
                <w:szCs w:val="24"/>
              </w:rPr>
              <w:t>ACTIVIDADES</w:t>
            </w:r>
          </w:p>
        </w:tc>
        <w:tc>
          <w:tcPr>
            <w:tcW w:w="2077" w:type="dxa"/>
            <w:shd w:val="clear" w:color="auto" w:fill="FFFF00"/>
            <w:vAlign w:val="center"/>
          </w:tcPr>
          <w:p w:rsidR="005E49FE" w:rsidRPr="00C43508" w:rsidRDefault="005E49FE" w:rsidP="005E49FE">
            <w:pPr>
              <w:jc w:val="center"/>
              <w:rPr>
                <w:b/>
                <w:sz w:val="24"/>
                <w:szCs w:val="24"/>
              </w:rPr>
            </w:pPr>
            <w:r>
              <w:rPr>
                <w:b/>
                <w:sz w:val="24"/>
                <w:szCs w:val="24"/>
              </w:rPr>
              <w:t>INDICADORES</w:t>
            </w:r>
          </w:p>
        </w:tc>
        <w:tc>
          <w:tcPr>
            <w:tcW w:w="1891" w:type="dxa"/>
            <w:shd w:val="clear" w:color="auto" w:fill="FFFF00"/>
            <w:vAlign w:val="center"/>
          </w:tcPr>
          <w:p w:rsidR="005E49FE" w:rsidRPr="00C43508" w:rsidRDefault="005E49FE" w:rsidP="005E49FE">
            <w:pPr>
              <w:jc w:val="center"/>
              <w:rPr>
                <w:b/>
                <w:sz w:val="24"/>
                <w:szCs w:val="24"/>
              </w:rPr>
            </w:pPr>
            <w:r>
              <w:rPr>
                <w:b/>
                <w:sz w:val="24"/>
                <w:szCs w:val="24"/>
              </w:rPr>
              <w:t>RESPONSABLE</w:t>
            </w:r>
          </w:p>
        </w:tc>
      </w:tr>
      <w:tr w:rsidR="005E49FE" w:rsidRPr="00C04753" w:rsidTr="005B33D0">
        <w:trPr>
          <w:trHeight w:val="1589"/>
        </w:trPr>
        <w:tc>
          <w:tcPr>
            <w:tcW w:w="2064" w:type="dxa"/>
          </w:tcPr>
          <w:p w:rsidR="005E49FE" w:rsidRDefault="005E49FE" w:rsidP="005E49FE">
            <w:pPr>
              <w:pStyle w:val="Sinespaciado"/>
              <w:jc w:val="both"/>
            </w:pPr>
          </w:p>
          <w:p w:rsidR="005E49FE" w:rsidRDefault="005E49FE" w:rsidP="005E49FE">
            <w:pPr>
              <w:pStyle w:val="Sinespaciado"/>
              <w:jc w:val="both"/>
            </w:pPr>
            <w:r w:rsidRPr="00C04753">
              <w:t xml:space="preserve">Coordinar con las Juntas de Vigilancia y Unidades del Consejo la asignación de </w:t>
            </w:r>
            <w:r w:rsidRPr="00C04753">
              <w:lastRenderedPageBreak/>
              <w:t>vehículos para realizar inspecciones a establecimientos de salud y otras actividades.</w:t>
            </w:r>
          </w:p>
          <w:p w:rsidR="005E49FE" w:rsidRPr="00C04753" w:rsidRDefault="005E49FE" w:rsidP="005E49FE">
            <w:pPr>
              <w:pStyle w:val="Sinespaciado"/>
              <w:jc w:val="both"/>
            </w:pPr>
          </w:p>
        </w:tc>
        <w:tc>
          <w:tcPr>
            <w:tcW w:w="1711" w:type="dxa"/>
          </w:tcPr>
          <w:p w:rsidR="005E49FE" w:rsidRDefault="005E49FE" w:rsidP="005E49FE">
            <w:pPr>
              <w:pStyle w:val="Sinespaciado"/>
              <w:jc w:val="both"/>
            </w:pPr>
          </w:p>
          <w:p w:rsidR="005E49FE" w:rsidRPr="00C04753" w:rsidRDefault="005E49FE" w:rsidP="005E49FE">
            <w:pPr>
              <w:pStyle w:val="Sinespaciado"/>
              <w:jc w:val="both"/>
            </w:pPr>
            <w:r w:rsidRPr="00C04753">
              <w:t>Lograr la asignación del 9</w:t>
            </w:r>
            <w:r>
              <w:t>6</w:t>
            </w:r>
            <w:r w:rsidRPr="00C04753">
              <w:t>% del transporte solicitado.</w:t>
            </w:r>
          </w:p>
        </w:tc>
        <w:tc>
          <w:tcPr>
            <w:tcW w:w="1862" w:type="dxa"/>
          </w:tcPr>
          <w:p w:rsidR="005E49FE" w:rsidRDefault="005E49FE" w:rsidP="005E49FE">
            <w:pPr>
              <w:pStyle w:val="Sinespaciado"/>
              <w:jc w:val="both"/>
            </w:pPr>
          </w:p>
          <w:p w:rsidR="005E49FE" w:rsidRPr="00C04753" w:rsidRDefault="005E49FE" w:rsidP="005E49FE">
            <w:pPr>
              <w:pStyle w:val="Sinespaciado"/>
              <w:jc w:val="both"/>
            </w:pPr>
            <w:r w:rsidRPr="00C04753">
              <w:t>Asignar vehículo</w:t>
            </w:r>
            <w:r>
              <w:t xml:space="preserve"> con o sin</w:t>
            </w:r>
            <w:r w:rsidRPr="00C04753">
              <w:t xml:space="preserve"> motorista a la Junta de Vigilancia </w:t>
            </w:r>
            <w:r w:rsidRPr="00C04753">
              <w:lastRenderedPageBreak/>
              <w:t>o Unidad solicitante.</w:t>
            </w:r>
          </w:p>
        </w:tc>
        <w:tc>
          <w:tcPr>
            <w:tcW w:w="2077" w:type="dxa"/>
          </w:tcPr>
          <w:p w:rsidR="005E49FE" w:rsidRDefault="005E49FE" w:rsidP="005E49FE">
            <w:pPr>
              <w:pStyle w:val="Sinespaciado"/>
              <w:jc w:val="both"/>
            </w:pPr>
          </w:p>
          <w:p w:rsidR="005E49FE" w:rsidRPr="00C04753" w:rsidRDefault="005E49FE" w:rsidP="005E49FE">
            <w:pPr>
              <w:pStyle w:val="Sinespaciado"/>
              <w:jc w:val="both"/>
            </w:pPr>
            <w:r w:rsidRPr="00C04753">
              <w:t>Verificación del cumplimiento de la misión oficial asignada.</w:t>
            </w:r>
          </w:p>
        </w:tc>
        <w:tc>
          <w:tcPr>
            <w:tcW w:w="1891" w:type="dxa"/>
          </w:tcPr>
          <w:p w:rsidR="005E49FE" w:rsidRPr="00C04753" w:rsidRDefault="005E49FE" w:rsidP="005E49FE">
            <w:pPr>
              <w:pStyle w:val="Sinespaciado"/>
              <w:jc w:val="both"/>
            </w:pPr>
          </w:p>
          <w:p w:rsidR="005E49FE" w:rsidRPr="00C04753" w:rsidRDefault="005E49FE" w:rsidP="005E49FE">
            <w:pPr>
              <w:pStyle w:val="Sinespaciado"/>
              <w:jc w:val="both"/>
            </w:pPr>
            <w:r w:rsidRPr="00C04753">
              <w:t>Jefe de USG.</w:t>
            </w:r>
          </w:p>
          <w:p w:rsidR="005E49FE" w:rsidRPr="00C04753" w:rsidRDefault="005E49FE" w:rsidP="005E49FE">
            <w:pPr>
              <w:pStyle w:val="Sinespaciado"/>
              <w:jc w:val="both"/>
            </w:pPr>
            <w:r w:rsidRPr="00C04753">
              <w:t>Motorista</w:t>
            </w:r>
            <w:r>
              <w:t>s</w:t>
            </w:r>
            <w:r w:rsidRPr="00C04753">
              <w:t>.</w:t>
            </w:r>
          </w:p>
          <w:p w:rsidR="005E49FE" w:rsidRDefault="005E49FE" w:rsidP="005E49FE">
            <w:pPr>
              <w:pStyle w:val="Sinespaciado"/>
              <w:jc w:val="both"/>
            </w:pPr>
            <w:r w:rsidRPr="00C04753">
              <w:t>Inspectores.</w:t>
            </w:r>
          </w:p>
          <w:p w:rsidR="005E49FE" w:rsidRPr="00C04753" w:rsidRDefault="005E49FE" w:rsidP="005E49FE">
            <w:pPr>
              <w:pStyle w:val="Sinespaciado"/>
              <w:jc w:val="both"/>
            </w:pPr>
            <w:r>
              <w:t>Delegados.</w:t>
            </w:r>
          </w:p>
        </w:tc>
      </w:tr>
      <w:tr w:rsidR="005E49FE" w:rsidRPr="00C04753" w:rsidTr="005B33D0">
        <w:trPr>
          <w:trHeight w:val="2884"/>
        </w:trPr>
        <w:tc>
          <w:tcPr>
            <w:tcW w:w="2064" w:type="dxa"/>
          </w:tcPr>
          <w:p w:rsidR="005E49FE" w:rsidRDefault="005E49FE" w:rsidP="005E49FE">
            <w:pPr>
              <w:pStyle w:val="Sinespaciado"/>
              <w:jc w:val="both"/>
            </w:pPr>
          </w:p>
          <w:p w:rsidR="005E49FE" w:rsidRDefault="005E49FE" w:rsidP="005E49FE">
            <w:pPr>
              <w:pStyle w:val="Sinespaciado"/>
              <w:jc w:val="both"/>
            </w:pPr>
            <w:r w:rsidRPr="00C04753">
              <w:t>Entregar la cantidad suficiente de combustible a cada vehículo para la misión oficial</w:t>
            </w:r>
            <w:r>
              <w:t xml:space="preserve"> y de acuerdo a la distancia a recorrer</w:t>
            </w:r>
            <w:r w:rsidRPr="00C04753">
              <w:t xml:space="preserve">. </w:t>
            </w:r>
          </w:p>
          <w:p w:rsidR="005E49FE" w:rsidRPr="00C04753" w:rsidRDefault="005E49FE" w:rsidP="005E49FE">
            <w:pPr>
              <w:pStyle w:val="Sinespaciado"/>
              <w:jc w:val="both"/>
            </w:pPr>
          </w:p>
        </w:tc>
        <w:tc>
          <w:tcPr>
            <w:tcW w:w="1711" w:type="dxa"/>
          </w:tcPr>
          <w:p w:rsidR="005E49FE" w:rsidRDefault="005E49FE" w:rsidP="005E49FE">
            <w:pPr>
              <w:pStyle w:val="Sinespaciado"/>
              <w:jc w:val="both"/>
            </w:pPr>
          </w:p>
          <w:p w:rsidR="005E49FE" w:rsidRPr="00C04753" w:rsidRDefault="005E49FE" w:rsidP="005E49FE">
            <w:pPr>
              <w:pStyle w:val="Sinespaciado"/>
              <w:jc w:val="both"/>
            </w:pPr>
            <w:r w:rsidRPr="00C04753">
              <w:t>Cumplir con el 100% de la entrega de combustible.</w:t>
            </w:r>
          </w:p>
        </w:tc>
        <w:tc>
          <w:tcPr>
            <w:tcW w:w="1862" w:type="dxa"/>
          </w:tcPr>
          <w:p w:rsidR="005E49FE" w:rsidRDefault="005E49FE" w:rsidP="005E49FE">
            <w:pPr>
              <w:pStyle w:val="Sinespaciado"/>
              <w:jc w:val="both"/>
            </w:pPr>
          </w:p>
          <w:p w:rsidR="005E49FE" w:rsidRPr="00C04753" w:rsidRDefault="005E49FE" w:rsidP="005E49FE">
            <w:pPr>
              <w:pStyle w:val="Sinespaciado"/>
              <w:jc w:val="both"/>
            </w:pPr>
            <w:r w:rsidRPr="00C04753">
              <w:t xml:space="preserve">Entrega de vales de combustible a los motoristas. </w:t>
            </w:r>
          </w:p>
        </w:tc>
        <w:tc>
          <w:tcPr>
            <w:tcW w:w="2077" w:type="dxa"/>
          </w:tcPr>
          <w:p w:rsidR="005E49FE" w:rsidRDefault="005E49FE" w:rsidP="005E49FE">
            <w:pPr>
              <w:pStyle w:val="Sinespaciado"/>
              <w:jc w:val="both"/>
            </w:pPr>
          </w:p>
          <w:p w:rsidR="005E49FE" w:rsidRPr="00C04753" w:rsidRDefault="005E49FE" w:rsidP="005E49FE">
            <w:pPr>
              <w:pStyle w:val="Sinespaciado"/>
              <w:jc w:val="both"/>
            </w:pPr>
            <w:r w:rsidRPr="00C04753">
              <w:t>Cantidad de vales de combustible entregados a los motoristas</w:t>
            </w:r>
            <w:r>
              <w:t xml:space="preserve"> o delegados</w:t>
            </w:r>
            <w:r w:rsidRPr="00C04753">
              <w:t xml:space="preserve"> y verificación del llenado de tanque del vehículo respectivo.</w:t>
            </w:r>
          </w:p>
        </w:tc>
        <w:tc>
          <w:tcPr>
            <w:tcW w:w="1891" w:type="dxa"/>
          </w:tcPr>
          <w:p w:rsidR="005E49FE" w:rsidRPr="00C04753" w:rsidRDefault="005E49FE" w:rsidP="005E49FE">
            <w:pPr>
              <w:pStyle w:val="Sinespaciado"/>
              <w:jc w:val="both"/>
            </w:pPr>
          </w:p>
          <w:p w:rsidR="005E49FE" w:rsidRPr="00C04753" w:rsidRDefault="005E49FE" w:rsidP="005E49FE">
            <w:pPr>
              <w:pStyle w:val="Sinespaciado"/>
              <w:jc w:val="both"/>
            </w:pPr>
            <w:r w:rsidRPr="00C04753">
              <w:t>Jefe de USG.</w:t>
            </w:r>
          </w:p>
          <w:p w:rsidR="005E49FE" w:rsidRDefault="005E49FE" w:rsidP="005E49FE">
            <w:pPr>
              <w:pStyle w:val="Sinespaciado"/>
              <w:jc w:val="both"/>
            </w:pPr>
            <w:r w:rsidRPr="00C04753">
              <w:t>Motoristas.</w:t>
            </w:r>
          </w:p>
          <w:p w:rsidR="005E49FE" w:rsidRPr="00C04753" w:rsidRDefault="005E49FE" w:rsidP="005E49FE">
            <w:pPr>
              <w:pStyle w:val="Sinespaciado"/>
              <w:jc w:val="both"/>
            </w:pPr>
            <w:r>
              <w:t>Delegados.</w:t>
            </w:r>
          </w:p>
        </w:tc>
      </w:tr>
    </w:tbl>
    <w:p w:rsidR="005E49FE" w:rsidRDefault="005E49FE" w:rsidP="005E49FE">
      <w:pPr>
        <w:rPr>
          <w:b/>
          <w:sz w:val="24"/>
          <w:szCs w:val="24"/>
        </w:rPr>
      </w:pPr>
    </w:p>
    <w:p w:rsidR="005E49FE" w:rsidRPr="00C04753" w:rsidRDefault="005E49FE" w:rsidP="005E49FE">
      <w:pPr>
        <w:pStyle w:val="Prrafodelista"/>
        <w:numPr>
          <w:ilvl w:val="0"/>
          <w:numId w:val="24"/>
        </w:numPr>
        <w:rPr>
          <w:b/>
          <w:sz w:val="24"/>
          <w:szCs w:val="24"/>
        </w:rPr>
      </w:pPr>
      <w:r>
        <w:rPr>
          <w:b/>
          <w:sz w:val="24"/>
          <w:szCs w:val="24"/>
        </w:rPr>
        <w:t>SUB-</w:t>
      </w:r>
      <w:r w:rsidRPr="00C04753">
        <w:rPr>
          <w:b/>
          <w:sz w:val="24"/>
          <w:szCs w:val="24"/>
        </w:rPr>
        <w:t>PROGRAMA</w:t>
      </w:r>
      <w:r>
        <w:rPr>
          <w:b/>
          <w:sz w:val="24"/>
          <w:szCs w:val="24"/>
        </w:rPr>
        <w:t>:</w:t>
      </w:r>
      <w:r w:rsidRPr="00C04753">
        <w:rPr>
          <w:b/>
          <w:sz w:val="24"/>
          <w:szCs w:val="24"/>
        </w:rPr>
        <w:t xml:space="preserve"> COORDINACION DE SERVICIOS DE VIGILANCIA Y SEGURIDAD.</w:t>
      </w:r>
    </w:p>
    <w:tbl>
      <w:tblPr>
        <w:tblStyle w:val="Tablaconcuadrcula"/>
        <w:tblW w:w="8926" w:type="dxa"/>
        <w:tblLook w:val="04A0" w:firstRow="1" w:lastRow="0" w:firstColumn="1" w:lastColumn="0" w:noHBand="0" w:noVBand="1"/>
      </w:tblPr>
      <w:tblGrid>
        <w:gridCol w:w="1916"/>
        <w:gridCol w:w="1600"/>
        <w:gridCol w:w="1757"/>
        <w:gridCol w:w="1763"/>
        <w:gridCol w:w="1890"/>
      </w:tblGrid>
      <w:tr w:rsidR="005E49FE" w:rsidRPr="002444CF" w:rsidTr="005E49FE">
        <w:tc>
          <w:tcPr>
            <w:tcW w:w="1916" w:type="dxa"/>
            <w:shd w:val="clear" w:color="auto" w:fill="FFFF00"/>
          </w:tcPr>
          <w:p w:rsidR="005E49FE" w:rsidRPr="002444CF" w:rsidRDefault="005E49FE" w:rsidP="005E49FE">
            <w:pPr>
              <w:pStyle w:val="Sinespaciado"/>
              <w:jc w:val="center"/>
              <w:rPr>
                <w:b/>
              </w:rPr>
            </w:pPr>
          </w:p>
          <w:p w:rsidR="005E49FE" w:rsidRPr="002444CF" w:rsidRDefault="005E49FE" w:rsidP="005E49FE">
            <w:pPr>
              <w:pStyle w:val="Sinespaciado"/>
              <w:jc w:val="center"/>
              <w:rPr>
                <w:b/>
              </w:rPr>
            </w:pPr>
            <w:r w:rsidRPr="002444CF">
              <w:rPr>
                <w:b/>
              </w:rPr>
              <w:t>OBJETIVOS</w:t>
            </w:r>
          </w:p>
        </w:tc>
        <w:tc>
          <w:tcPr>
            <w:tcW w:w="1600" w:type="dxa"/>
            <w:shd w:val="clear" w:color="auto" w:fill="FFFF00"/>
          </w:tcPr>
          <w:p w:rsidR="005E49FE" w:rsidRPr="002444CF" w:rsidRDefault="005E49FE" w:rsidP="005E49FE">
            <w:pPr>
              <w:pStyle w:val="Sinespaciado"/>
              <w:jc w:val="center"/>
              <w:rPr>
                <w:b/>
              </w:rPr>
            </w:pPr>
          </w:p>
          <w:p w:rsidR="005E49FE" w:rsidRPr="002444CF" w:rsidRDefault="005E49FE" w:rsidP="005E49FE">
            <w:pPr>
              <w:pStyle w:val="Sinespaciado"/>
              <w:jc w:val="center"/>
              <w:rPr>
                <w:b/>
              </w:rPr>
            </w:pPr>
            <w:r w:rsidRPr="002444CF">
              <w:rPr>
                <w:b/>
              </w:rPr>
              <w:t>METAS</w:t>
            </w:r>
          </w:p>
        </w:tc>
        <w:tc>
          <w:tcPr>
            <w:tcW w:w="1757" w:type="dxa"/>
            <w:shd w:val="clear" w:color="auto" w:fill="FFFF00"/>
          </w:tcPr>
          <w:p w:rsidR="005E49FE" w:rsidRPr="002444CF" w:rsidRDefault="005E49FE" w:rsidP="005E49FE">
            <w:pPr>
              <w:pStyle w:val="Sinespaciado"/>
              <w:jc w:val="center"/>
              <w:rPr>
                <w:b/>
              </w:rPr>
            </w:pPr>
          </w:p>
          <w:p w:rsidR="005E49FE" w:rsidRPr="002444CF" w:rsidRDefault="005E49FE" w:rsidP="005E49FE">
            <w:pPr>
              <w:pStyle w:val="Sinespaciado"/>
              <w:jc w:val="center"/>
              <w:rPr>
                <w:b/>
              </w:rPr>
            </w:pPr>
            <w:r w:rsidRPr="002444CF">
              <w:rPr>
                <w:b/>
              </w:rPr>
              <w:t>ACTIVIDADES</w:t>
            </w:r>
          </w:p>
        </w:tc>
        <w:tc>
          <w:tcPr>
            <w:tcW w:w="1763" w:type="dxa"/>
            <w:shd w:val="clear" w:color="auto" w:fill="FFFF00"/>
          </w:tcPr>
          <w:p w:rsidR="005E49FE" w:rsidRPr="002444CF" w:rsidRDefault="005E49FE" w:rsidP="005E49FE">
            <w:pPr>
              <w:pStyle w:val="Sinespaciado"/>
              <w:jc w:val="center"/>
              <w:rPr>
                <w:b/>
              </w:rPr>
            </w:pPr>
          </w:p>
          <w:p w:rsidR="005E49FE" w:rsidRPr="002444CF" w:rsidRDefault="005E49FE" w:rsidP="005E49FE">
            <w:pPr>
              <w:pStyle w:val="Sinespaciado"/>
              <w:jc w:val="center"/>
              <w:rPr>
                <w:b/>
              </w:rPr>
            </w:pPr>
            <w:r w:rsidRPr="002444CF">
              <w:rPr>
                <w:b/>
              </w:rPr>
              <w:t>INDICADORES</w:t>
            </w:r>
          </w:p>
        </w:tc>
        <w:tc>
          <w:tcPr>
            <w:tcW w:w="1890" w:type="dxa"/>
            <w:shd w:val="clear" w:color="auto" w:fill="FFFF00"/>
          </w:tcPr>
          <w:p w:rsidR="005E49FE" w:rsidRPr="002444CF" w:rsidRDefault="005E49FE" w:rsidP="005E49FE">
            <w:pPr>
              <w:pStyle w:val="Sinespaciado"/>
              <w:jc w:val="center"/>
              <w:rPr>
                <w:b/>
              </w:rPr>
            </w:pPr>
          </w:p>
          <w:p w:rsidR="005E49FE" w:rsidRPr="002444CF" w:rsidRDefault="005E49FE" w:rsidP="005E49FE">
            <w:pPr>
              <w:pStyle w:val="Sinespaciado"/>
              <w:jc w:val="center"/>
              <w:rPr>
                <w:b/>
              </w:rPr>
            </w:pPr>
            <w:r w:rsidRPr="002444CF">
              <w:rPr>
                <w:b/>
              </w:rPr>
              <w:t>RESPONSABLE</w:t>
            </w:r>
          </w:p>
        </w:tc>
      </w:tr>
      <w:tr w:rsidR="005E49FE" w:rsidRPr="00C04753" w:rsidTr="005E49FE">
        <w:tc>
          <w:tcPr>
            <w:tcW w:w="1916" w:type="dxa"/>
          </w:tcPr>
          <w:p w:rsidR="005E49FE" w:rsidRPr="00C04753" w:rsidRDefault="005E49FE" w:rsidP="005E49FE">
            <w:pPr>
              <w:pStyle w:val="Sinespaciado"/>
              <w:jc w:val="both"/>
            </w:pPr>
          </w:p>
          <w:p w:rsidR="005E49FE" w:rsidRPr="00C04753" w:rsidRDefault="005E49FE" w:rsidP="005E49FE">
            <w:pPr>
              <w:pStyle w:val="Sinespaciado"/>
              <w:jc w:val="both"/>
            </w:pPr>
            <w:r w:rsidRPr="00C04753">
              <w:t>Coordinar la</w:t>
            </w:r>
            <w:r>
              <w:t xml:space="preserve"> vigilancia y verificar que se </w:t>
            </w:r>
            <w:r w:rsidRPr="00C04753">
              <w:t>protejan los bienes del CSSP.</w:t>
            </w:r>
          </w:p>
          <w:p w:rsidR="005E49FE" w:rsidRPr="00C04753" w:rsidRDefault="005E49FE" w:rsidP="005E49FE">
            <w:pPr>
              <w:pStyle w:val="Sinespaciado"/>
              <w:jc w:val="both"/>
            </w:pPr>
          </w:p>
        </w:tc>
        <w:tc>
          <w:tcPr>
            <w:tcW w:w="1600" w:type="dxa"/>
          </w:tcPr>
          <w:p w:rsidR="005E49FE" w:rsidRPr="00C04753" w:rsidRDefault="005E49FE" w:rsidP="005E49FE">
            <w:pPr>
              <w:pStyle w:val="Sinespaciado"/>
              <w:jc w:val="both"/>
            </w:pPr>
          </w:p>
          <w:p w:rsidR="005E49FE" w:rsidRPr="00C04753" w:rsidRDefault="005E49FE" w:rsidP="005E49FE">
            <w:pPr>
              <w:pStyle w:val="Sinespaciado"/>
              <w:jc w:val="both"/>
            </w:pPr>
            <w:r w:rsidRPr="00C04753">
              <w:t>Lograr el 100% de la cobertura de protección.</w:t>
            </w:r>
          </w:p>
        </w:tc>
        <w:tc>
          <w:tcPr>
            <w:tcW w:w="1757" w:type="dxa"/>
          </w:tcPr>
          <w:p w:rsidR="005E49FE" w:rsidRPr="00C04753" w:rsidRDefault="005E49FE" w:rsidP="005E49FE">
            <w:pPr>
              <w:pStyle w:val="Sinespaciado"/>
              <w:jc w:val="both"/>
            </w:pPr>
          </w:p>
          <w:p w:rsidR="005E49FE" w:rsidRPr="00C04753" w:rsidRDefault="005E49FE" w:rsidP="005E49FE">
            <w:pPr>
              <w:pStyle w:val="Sinespaciado"/>
              <w:jc w:val="both"/>
            </w:pPr>
            <w:r w:rsidRPr="00C04753">
              <w:t xml:space="preserve">Contratación de los servicios de Seguridad por medio de la UACI. </w:t>
            </w:r>
          </w:p>
        </w:tc>
        <w:tc>
          <w:tcPr>
            <w:tcW w:w="1763" w:type="dxa"/>
          </w:tcPr>
          <w:p w:rsidR="005E49FE" w:rsidRPr="00C04753" w:rsidRDefault="005E49FE" w:rsidP="005E49FE">
            <w:pPr>
              <w:pStyle w:val="Sinespaciado"/>
              <w:jc w:val="both"/>
            </w:pPr>
          </w:p>
          <w:p w:rsidR="005E49FE" w:rsidRPr="00C04753" w:rsidRDefault="005E49FE" w:rsidP="005E49FE">
            <w:pPr>
              <w:pStyle w:val="Sinespaciado"/>
              <w:jc w:val="both"/>
            </w:pPr>
            <w:r w:rsidRPr="00C04753">
              <w:t>Verificación y supervisión del personal de seguridad.</w:t>
            </w:r>
          </w:p>
        </w:tc>
        <w:tc>
          <w:tcPr>
            <w:tcW w:w="1890" w:type="dxa"/>
          </w:tcPr>
          <w:p w:rsidR="005E49FE" w:rsidRPr="00C04753" w:rsidRDefault="005E49FE" w:rsidP="005E49FE">
            <w:pPr>
              <w:pStyle w:val="Sinespaciado"/>
              <w:jc w:val="both"/>
            </w:pPr>
          </w:p>
          <w:p w:rsidR="005E49FE" w:rsidRDefault="005E49FE" w:rsidP="005E49FE">
            <w:pPr>
              <w:pStyle w:val="Sinespaciado"/>
              <w:jc w:val="both"/>
            </w:pPr>
            <w:r>
              <w:t>USG</w:t>
            </w:r>
          </w:p>
          <w:p w:rsidR="005E49FE" w:rsidRPr="00C04753" w:rsidRDefault="005E49FE" w:rsidP="005E49FE">
            <w:pPr>
              <w:pStyle w:val="Sinespaciado"/>
              <w:jc w:val="both"/>
            </w:pPr>
          </w:p>
          <w:p w:rsidR="005E49FE" w:rsidRPr="00C04753" w:rsidRDefault="005E49FE" w:rsidP="005E49FE">
            <w:pPr>
              <w:pStyle w:val="Sinespaciado"/>
              <w:jc w:val="both"/>
            </w:pPr>
            <w:r w:rsidRPr="00C04753">
              <w:t>UACI.</w:t>
            </w:r>
          </w:p>
        </w:tc>
      </w:tr>
      <w:tr w:rsidR="005E49FE" w:rsidRPr="00C04753" w:rsidTr="005E49FE">
        <w:tc>
          <w:tcPr>
            <w:tcW w:w="1916" w:type="dxa"/>
          </w:tcPr>
          <w:p w:rsidR="005E49FE" w:rsidRPr="00C04753" w:rsidRDefault="005E49FE" w:rsidP="005E49FE">
            <w:pPr>
              <w:pStyle w:val="Sinespaciado"/>
              <w:jc w:val="both"/>
            </w:pPr>
          </w:p>
          <w:p w:rsidR="005E49FE" w:rsidRPr="00C04753" w:rsidRDefault="005E49FE" w:rsidP="005E49FE">
            <w:pPr>
              <w:pStyle w:val="Sinespaciado"/>
              <w:jc w:val="both"/>
            </w:pPr>
            <w:r w:rsidRPr="00C04753">
              <w:t>Controlar el ingreso y salida de los usuarios.</w:t>
            </w:r>
          </w:p>
          <w:p w:rsidR="005E49FE" w:rsidRPr="00C04753" w:rsidRDefault="005E49FE" w:rsidP="005E49FE">
            <w:pPr>
              <w:pStyle w:val="Sinespaciado"/>
              <w:jc w:val="both"/>
            </w:pPr>
          </w:p>
        </w:tc>
        <w:tc>
          <w:tcPr>
            <w:tcW w:w="1600" w:type="dxa"/>
          </w:tcPr>
          <w:p w:rsidR="005E49FE" w:rsidRPr="00C04753" w:rsidRDefault="005E49FE" w:rsidP="005E49FE">
            <w:pPr>
              <w:pStyle w:val="Sinespaciado"/>
              <w:jc w:val="both"/>
            </w:pPr>
          </w:p>
          <w:p w:rsidR="005E49FE" w:rsidRPr="00C04753" w:rsidRDefault="005E49FE" w:rsidP="005E49FE">
            <w:pPr>
              <w:pStyle w:val="Sinespaciado"/>
              <w:jc w:val="both"/>
            </w:pPr>
            <w:r>
              <w:t>Cubrir el 95</w:t>
            </w:r>
            <w:r w:rsidRPr="00C04753">
              <w:t>% del control de ingreso de usuarios.</w:t>
            </w:r>
          </w:p>
          <w:p w:rsidR="005E49FE" w:rsidRPr="00C04753" w:rsidRDefault="005E49FE" w:rsidP="005E49FE">
            <w:pPr>
              <w:pStyle w:val="Sinespaciado"/>
              <w:jc w:val="both"/>
            </w:pPr>
          </w:p>
        </w:tc>
        <w:tc>
          <w:tcPr>
            <w:tcW w:w="1757" w:type="dxa"/>
          </w:tcPr>
          <w:p w:rsidR="005E49FE" w:rsidRPr="00C04753" w:rsidRDefault="005E49FE" w:rsidP="005E49FE">
            <w:pPr>
              <w:pStyle w:val="Sinespaciado"/>
              <w:jc w:val="both"/>
            </w:pPr>
          </w:p>
          <w:p w:rsidR="005E49FE" w:rsidRPr="00C04753" w:rsidRDefault="005E49FE" w:rsidP="005E49FE">
            <w:pPr>
              <w:pStyle w:val="Sinespaciado"/>
              <w:jc w:val="both"/>
            </w:pPr>
            <w:r w:rsidRPr="00C04753">
              <w:t>Registro de visitante</w:t>
            </w:r>
            <w:r>
              <w:t>s</w:t>
            </w:r>
            <w:r w:rsidRPr="00C04753">
              <w:t>.</w:t>
            </w:r>
          </w:p>
        </w:tc>
        <w:tc>
          <w:tcPr>
            <w:tcW w:w="1763" w:type="dxa"/>
          </w:tcPr>
          <w:p w:rsidR="005E49FE" w:rsidRPr="00C04753" w:rsidRDefault="005E49FE" w:rsidP="005E49FE">
            <w:pPr>
              <w:pStyle w:val="Sinespaciado"/>
              <w:jc w:val="both"/>
            </w:pPr>
          </w:p>
          <w:p w:rsidR="005E49FE" w:rsidRPr="00C04753" w:rsidRDefault="005E49FE" w:rsidP="005E49FE">
            <w:pPr>
              <w:pStyle w:val="Sinespaciado"/>
              <w:jc w:val="both"/>
            </w:pPr>
            <w:r w:rsidRPr="00C04753">
              <w:t>Supervisión controlada.</w:t>
            </w:r>
          </w:p>
        </w:tc>
        <w:tc>
          <w:tcPr>
            <w:tcW w:w="1890" w:type="dxa"/>
          </w:tcPr>
          <w:p w:rsidR="005E49FE" w:rsidRPr="00C04753" w:rsidRDefault="005E49FE" w:rsidP="005E49FE">
            <w:pPr>
              <w:pStyle w:val="Sinespaciado"/>
              <w:jc w:val="both"/>
            </w:pPr>
          </w:p>
          <w:p w:rsidR="005E49FE" w:rsidRPr="00C04753" w:rsidRDefault="005E49FE" w:rsidP="005E49FE">
            <w:pPr>
              <w:pStyle w:val="Sinespaciado"/>
              <w:jc w:val="both"/>
            </w:pPr>
            <w:r w:rsidRPr="00C04753">
              <w:t>Personal de Seguridad.</w:t>
            </w:r>
          </w:p>
        </w:tc>
      </w:tr>
      <w:tr w:rsidR="005E49FE" w:rsidRPr="00C04753" w:rsidTr="005E49FE">
        <w:tc>
          <w:tcPr>
            <w:tcW w:w="1916" w:type="dxa"/>
          </w:tcPr>
          <w:p w:rsidR="005E49FE" w:rsidRPr="00C04753" w:rsidRDefault="005E49FE" w:rsidP="005E49FE">
            <w:pPr>
              <w:pStyle w:val="Sinespaciado"/>
              <w:jc w:val="both"/>
            </w:pPr>
          </w:p>
          <w:p w:rsidR="005E49FE" w:rsidRPr="00C04753" w:rsidRDefault="005E49FE" w:rsidP="005E49FE">
            <w:pPr>
              <w:pStyle w:val="Sinespaciado"/>
              <w:jc w:val="both"/>
            </w:pPr>
            <w:r>
              <w:t>Supervisión y uso adecuado del e</w:t>
            </w:r>
            <w:r w:rsidRPr="00C04753">
              <w:t>stacionamiento.</w:t>
            </w:r>
          </w:p>
        </w:tc>
        <w:tc>
          <w:tcPr>
            <w:tcW w:w="1600" w:type="dxa"/>
          </w:tcPr>
          <w:p w:rsidR="005E49FE" w:rsidRPr="00C04753" w:rsidRDefault="005E49FE" w:rsidP="005E49FE">
            <w:pPr>
              <w:pStyle w:val="Sinespaciado"/>
              <w:jc w:val="both"/>
            </w:pPr>
          </w:p>
          <w:p w:rsidR="005E49FE" w:rsidRPr="00C04753" w:rsidRDefault="005E49FE" w:rsidP="005E49FE">
            <w:pPr>
              <w:pStyle w:val="Sinespaciado"/>
              <w:jc w:val="both"/>
            </w:pPr>
            <w:r w:rsidRPr="00C04753">
              <w:t>Lograr el 9</w:t>
            </w:r>
            <w:r>
              <w:t>6</w:t>
            </w:r>
            <w:r w:rsidRPr="00C04753">
              <w:t>% de la cobertura del uso adecuado del parqueo.</w:t>
            </w:r>
          </w:p>
        </w:tc>
        <w:tc>
          <w:tcPr>
            <w:tcW w:w="1757" w:type="dxa"/>
          </w:tcPr>
          <w:p w:rsidR="005E49FE" w:rsidRPr="00C04753" w:rsidRDefault="005E49FE" w:rsidP="005E49FE">
            <w:pPr>
              <w:pStyle w:val="Sinespaciado"/>
              <w:jc w:val="both"/>
            </w:pPr>
          </w:p>
          <w:p w:rsidR="005E49FE" w:rsidRPr="00C04753" w:rsidRDefault="005E49FE" w:rsidP="005E49FE">
            <w:pPr>
              <w:pStyle w:val="Sinespaciado"/>
              <w:jc w:val="both"/>
            </w:pPr>
            <w:r w:rsidRPr="00C04753">
              <w:t>Asignación de espacio de acuerdo a la hora de llegada.</w:t>
            </w:r>
          </w:p>
          <w:p w:rsidR="005E49FE" w:rsidRPr="00C04753" w:rsidRDefault="005E49FE" w:rsidP="005E49FE">
            <w:pPr>
              <w:pStyle w:val="Sinespaciado"/>
              <w:jc w:val="both"/>
            </w:pPr>
            <w:r w:rsidRPr="00C04753">
              <w:t>Disponibilidad</w:t>
            </w:r>
            <w:r>
              <w:t xml:space="preserve"> de espacios en </w:t>
            </w:r>
            <w:r w:rsidRPr="00C04753">
              <w:t>el parqueo.</w:t>
            </w:r>
          </w:p>
          <w:p w:rsidR="005E49FE" w:rsidRPr="00C04753" w:rsidRDefault="005E49FE" w:rsidP="005E49FE">
            <w:pPr>
              <w:pStyle w:val="Sinespaciado"/>
              <w:jc w:val="both"/>
            </w:pPr>
          </w:p>
        </w:tc>
        <w:tc>
          <w:tcPr>
            <w:tcW w:w="1763" w:type="dxa"/>
          </w:tcPr>
          <w:p w:rsidR="005E49FE" w:rsidRPr="00C04753" w:rsidRDefault="005E49FE" w:rsidP="005E49FE">
            <w:pPr>
              <w:pStyle w:val="Sinespaciado"/>
              <w:jc w:val="both"/>
            </w:pPr>
          </w:p>
          <w:p w:rsidR="005E49FE" w:rsidRPr="00C04753" w:rsidRDefault="005E49FE" w:rsidP="005E49FE">
            <w:pPr>
              <w:pStyle w:val="Sinespaciado"/>
              <w:jc w:val="both"/>
            </w:pPr>
            <w:r>
              <w:t>Control</w:t>
            </w:r>
            <w:r w:rsidRPr="00C04753">
              <w:t xml:space="preserve"> del número</w:t>
            </w:r>
            <w:r>
              <w:t xml:space="preserve"> de usuarios con vehículos y</w:t>
            </w:r>
            <w:r w:rsidRPr="00C04753">
              <w:t xml:space="preserve"> de espacios disponibles de acuerdo a las actividades programadas de la Institución.</w:t>
            </w:r>
          </w:p>
        </w:tc>
        <w:tc>
          <w:tcPr>
            <w:tcW w:w="1890" w:type="dxa"/>
          </w:tcPr>
          <w:p w:rsidR="005E49FE" w:rsidRPr="00C04753" w:rsidRDefault="005E49FE" w:rsidP="005E49FE">
            <w:pPr>
              <w:pStyle w:val="Sinespaciado"/>
              <w:jc w:val="both"/>
            </w:pPr>
          </w:p>
          <w:p w:rsidR="005E49FE" w:rsidRPr="00C04753" w:rsidRDefault="005E49FE" w:rsidP="005E49FE">
            <w:pPr>
              <w:pStyle w:val="Sinespaciado"/>
              <w:jc w:val="both"/>
            </w:pPr>
            <w:r>
              <w:t>USG</w:t>
            </w:r>
          </w:p>
          <w:p w:rsidR="005E49FE" w:rsidRPr="00C04753" w:rsidRDefault="005E49FE" w:rsidP="005E49FE">
            <w:pPr>
              <w:pStyle w:val="Sinespaciado"/>
              <w:jc w:val="both"/>
            </w:pPr>
            <w:r w:rsidRPr="00C04753">
              <w:t>Personal de Seguridad.</w:t>
            </w:r>
          </w:p>
          <w:p w:rsidR="005E49FE" w:rsidRPr="00C04753" w:rsidRDefault="005E49FE" w:rsidP="005E49FE">
            <w:pPr>
              <w:pStyle w:val="Sinespaciado"/>
              <w:jc w:val="both"/>
            </w:pPr>
          </w:p>
          <w:p w:rsidR="005E49FE" w:rsidRPr="00C04753" w:rsidRDefault="005E49FE" w:rsidP="005E49FE">
            <w:pPr>
              <w:pStyle w:val="Sinespaciado"/>
              <w:jc w:val="both"/>
            </w:pPr>
          </w:p>
        </w:tc>
      </w:tr>
    </w:tbl>
    <w:p w:rsidR="005E49FE" w:rsidRDefault="005E49FE" w:rsidP="005E49FE"/>
    <w:p w:rsidR="005E49FE" w:rsidRPr="002444CF" w:rsidRDefault="005E49FE" w:rsidP="005E49FE">
      <w:pPr>
        <w:pStyle w:val="Prrafodelista"/>
        <w:numPr>
          <w:ilvl w:val="0"/>
          <w:numId w:val="24"/>
        </w:numPr>
        <w:rPr>
          <w:b/>
          <w:sz w:val="24"/>
          <w:szCs w:val="24"/>
        </w:rPr>
      </w:pPr>
      <w:r w:rsidRPr="002444CF">
        <w:rPr>
          <w:b/>
          <w:sz w:val="24"/>
          <w:szCs w:val="24"/>
        </w:rPr>
        <w:lastRenderedPageBreak/>
        <w:t>SUB-PROGRAMA: EFICIENCIA ENERGÉTICA.</w:t>
      </w:r>
    </w:p>
    <w:tbl>
      <w:tblPr>
        <w:tblStyle w:val="Tablaconcuadrcula"/>
        <w:tblW w:w="0" w:type="auto"/>
        <w:tblLook w:val="04A0" w:firstRow="1" w:lastRow="0" w:firstColumn="1" w:lastColumn="0" w:noHBand="0" w:noVBand="1"/>
      </w:tblPr>
      <w:tblGrid>
        <w:gridCol w:w="1434"/>
        <w:gridCol w:w="1405"/>
        <w:gridCol w:w="2005"/>
        <w:gridCol w:w="2257"/>
        <w:gridCol w:w="1727"/>
      </w:tblGrid>
      <w:tr w:rsidR="005E49FE" w:rsidRPr="002444CF" w:rsidTr="005E49FE">
        <w:tc>
          <w:tcPr>
            <w:tcW w:w="2376" w:type="dxa"/>
            <w:shd w:val="clear" w:color="auto" w:fill="FFFF00"/>
          </w:tcPr>
          <w:p w:rsidR="005E49FE" w:rsidRPr="002444CF" w:rsidRDefault="005E49FE" w:rsidP="005E49FE">
            <w:pPr>
              <w:pStyle w:val="Sinespaciado"/>
              <w:jc w:val="center"/>
              <w:rPr>
                <w:b/>
              </w:rPr>
            </w:pPr>
          </w:p>
          <w:p w:rsidR="005E49FE" w:rsidRPr="002444CF" w:rsidRDefault="005E49FE" w:rsidP="005E49FE">
            <w:pPr>
              <w:pStyle w:val="Sinespaciado"/>
              <w:jc w:val="center"/>
              <w:rPr>
                <w:b/>
              </w:rPr>
            </w:pPr>
            <w:r w:rsidRPr="002444CF">
              <w:rPr>
                <w:b/>
              </w:rPr>
              <w:t>OBJETIVOS</w:t>
            </w:r>
          </w:p>
        </w:tc>
        <w:tc>
          <w:tcPr>
            <w:tcW w:w="2731" w:type="dxa"/>
            <w:shd w:val="clear" w:color="auto" w:fill="FFFF00"/>
          </w:tcPr>
          <w:p w:rsidR="005E49FE" w:rsidRPr="002444CF" w:rsidRDefault="005E49FE" w:rsidP="005E49FE">
            <w:pPr>
              <w:pStyle w:val="Sinespaciado"/>
              <w:jc w:val="center"/>
              <w:rPr>
                <w:b/>
              </w:rPr>
            </w:pPr>
          </w:p>
          <w:p w:rsidR="005E49FE" w:rsidRPr="002444CF" w:rsidRDefault="005E49FE" w:rsidP="005E49FE">
            <w:pPr>
              <w:pStyle w:val="Sinespaciado"/>
              <w:jc w:val="center"/>
              <w:rPr>
                <w:b/>
              </w:rPr>
            </w:pPr>
            <w:r w:rsidRPr="002444CF">
              <w:rPr>
                <w:b/>
              </w:rPr>
              <w:t>METAS</w:t>
            </w:r>
          </w:p>
        </w:tc>
        <w:tc>
          <w:tcPr>
            <w:tcW w:w="2579" w:type="dxa"/>
            <w:shd w:val="clear" w:color="auto" w:fill="FFFF00"/>
          </w:tcPr>
          <w:p w:rsidR="005E49FE" w:rsidRPr="002444CF" w:rsidRDefault="005E49FE" w:rsidP="005E49FE">
            <w:pPr>
              <w:pStyle w:val="Sinespaciado"/>
              <w:jc w:val="center"/>
              <w:rPr>
                <w:b/>
              </w:rPr>
            </w:pPr>
          </w:p>
          <w:p w:rsidR="005E49FE" w:rsidRPr="002444CF" w:rsidRDefault="005E49FE" w:rsidP="005E49FE">
            <w:pPr>
              <w:pStyle w:val="Sinespaciado"/>
              <w:jc w:val="center"/>
              <w:rPr>
                <w:b/>
              </w:rPr>
            </w:pPr>
            <w:r w:rsidRPr="002444CF">
              <w:rPr>
                <w:b/>
              </w:rPr>
              <w:t>ACTIVIDADES</w:t>
            </w:r>
          </w:p>
        </w:tc>
        <w:tc>
          <w:tcPr>
            <w:tcW w:w="2602" w:type="dxa"/>
            <w:shd w:val="clear" w:color="auto" w:fill="FFFF00"/>
          </w:tcPr>
          <w:p w:rsidR="005E49FE" w:rsidRPr="002444CF" w:rsidRDefault="005E49FE" w:rsidP="005E49FE">
            <w:pPr>
              <w:pStyle w:val="Sinespaciado"/>
              <w:jc w:val="center"/>
              <w:rPr>
                <w:b/>
              </w:rPr>
            </w:pPr>
          </w:p>
          <w:p w:rsidR="005E49FE" w:rsidRPr="002444CF" w:rsidRDefault="005E49FE" w:rsidP="005E49FE">
            <w:pPr>
              <w:pStyle w:val="Sinespaciado"/>
              <w:jc w:val="center"/>
              <w:rPr>
                <w:b/>
              </w:rPr>
            </w:pPr>
            <w:r w:rsidRPr="002444CF">
              <w:rPr>
                <w:b/>
              </w:rPr>
              <w:t>INDICADORES</w:t>
            </w:r>
          </w:p>
        </w:tc>
        <w:tc>
          <w:tcPr>
            <w:tcW w:w="2618" w:type="dxa"/>
            <w:shd w:val="clear" w:color="auto" w:fill="FFFF00"/>
          </w:tcPr>
          <w:p w:rsidR="005E49FE" w:rsidRPr="002444CF" w:rsidRDefault="005E49FE" w:rsidP="005E49FE">
            <w:pPr>
              <w:pStyle w:val="Sinespaciado"/>
              <w:jc w:val="center"/>
              <w:rPr>
                <w:b/>
              </w:rPr>
            </w:pPr>
          </w:p>
          <w:p w:rsidR="005E49FE" w:rsidRPr="002444CF" w:rsidRDefault="005E49FE" w:rsidP="005E49FE">
            <w:pPr>
              <w:pStyle w:val="Sinespaciado"/>
              <w:jc w:val="center"/>
              <w:rPr>
                <w:b/>
              </w:rPr>
            </w:pPr>
            <w:r w:rsidRPr="002444CF">
              <w:rPr>
                <w:b/>
              </w:rPr>
              <w:t>RESPONSABLE</w:t>
            </w:r>
          </w:p>
        </w:tc>
      </w:tr>
      <w:tr w:rsidR="005E49FE" w:rsidRPr="00C04753" w:rsidTr="005E49FE">
        <w:tc>
          <w:tcPr>
            <w:tcW w:w="2376" w:type="dxa"/>
          </w:tcPr>
          <w:p w:rsidR="005E49FE" w:rsidRDefault="005E49FE" w:rsidP="005E49FE">
            <w:pPr>
              <w:pStyle w:val="Sinespaciado"/>
              <w:jc w:val="both"/>
            </w:pPr>
          </w:p>
          <w:p w:rsidR="005E49FE" w:rsidRDefault="005E49FE" w:rsidP="005E49FE">
            <w:pPr>
              <w:pStyle w:val="Sinespaciado"/>
              <w:jc w:val="both"/>
            </w:pPr>
          </w:p>
          <w:p w:rsidR="005E49FE" w:rsidRDefault="005E49FE" w:rsidP="005E49FE">
            <w:pPr>
              <w:pStyle w:val="Sinespaciado"/>
              <w:jc w:val="both"/>
            </w:pPr>
          </w:p>
          <w:p w:rsidR="005E49FE" w:rsidRDefault="005E49FE" w:rsidP="005E49FE">
            <w:pPr>
              <w:pStyle w:val="Sinespaciado"/>
              <w:jc w:val="both"/>
            </w:pPr>
          </w:p>
          <w:p w:rsidR="005E49FE" w:rsidRPr="00C04753" w:rsidRDefault="005E49FE" w:rsidP="005E49FE">
            <w:pPr>
              <w:pStyle w:val="Sinespaciado"/>
              <w:jc w:val="both"/>
            </w:pPr>
          </w:p>
          <w:p w:rsidR="005E49FE" w:rsidRPr="00C04753" w:rsidRDefault="005E49FE" w:rsidP="005E49FE">
            <w:pPr>
              <w:pStyle w:val="Sinespaciado"/>
              <w:jc w:val="both"/>
            </w:pPr>
            <w:r>
              <w:t>Que la Institución contribuya al Plan Nacional de ahorro de energía en el sector público</w:t>
            </w:r>
          </w:p>
          <w:p w:rsidR="005E49FE" w:rsidRPr="00C04753" w:rsidRDefault="005E49FE" w:rsidP="005E49FE">
            <w:pPr>
              <w:pStyle w:val="Sinespaciado"/>
              <w:jc w:val="both"/>
            </w:pPr>
          </w:p>
        </w:tc>
        <w:tc>
          <w:tcPr>
            <w:tcW w:w="2731" w:type="dxa"/>
          </w:tcPr>
          <w:p w:rsidR="005E49FE" w:rsidRPr="00C04753" w:rsidRDefault="005E49FE" w:rsidP="005E49FE">
            <w:pPr>
              <w:pStyle w:val="Sinespaciado"/>
              <w:jc w:val="both"/>
            </w:pPr>
          </w:p>
          <w:p w:rsidR="005E49FE" w:rsidRDefault="005E49FE" w:rsidP="005E49FE">
            <w:pPr>
              <w:pStyle w:val="Sinespaciado"/>
              <w:jc w:val="both"/>
            </w:pPr>
          </w:p>
          <w:p w:rsidR="005E49FE" w:rsidRDefault="005E49FE" w:rsidP="005E49FE">
            <w:pPr>
              <w:pStyle w:val="Sinespaciado"/>
              <w:jc w:val="both"/>
            </w:pPr>
          </w:p>
          <w:p w:rsidR="005E49FE" w:rsidRDefault="005E49FE" w:rsidP="005E49FE">
            <w:pPr>
              <w:pStyle w:val="Sinespaciado"/>
              <w:jc w:val="both"/>
            </w:pPr>
          </w:p>
          <w:p w:rsidR="005E49FE" w:rsidRDefault="005E49FE" w:rsidP="005E49FE">
            <w:pPr>
              <w:pStyle w:val="Sinespaciado"/>
              <w:jc w:val="both"/>
            </w:pPr>
          </w:p>
          <w:p w:rsidR="005E49FE" w:rsidRDefault="005E49FE" w:rsidP="005E49FE">
            <w:pPr>
              <w:pStyle w:val="Sinespaciado"/>
              <w:jc w:val="both"/>
            </w:pPr>
            <w:r w:rsidRPr="00C04753">
              <w:t xml:space="preserve">Lograr </w:t>
            </w:r>
            <w:r>
              <w:t>la reducción d</w:t>
            </w:r>
            <w:r w:rsidRPr="00C04753">
              <w:t xml:space="preserve">el </w:t>
            </w:r>
            <w:r>
              <w:t>5</w:t>
            </w:r>
            <w:r w:rsidRPr="00C04753">
              <w:t>% de</w:t>
            </w:r>
            <w:r>
              <w:t>l consumo de energía eléctrica</w:t>
            </w:r>
            <w:r w:rsidRPr="00C04753">
              <w:t>.</w:t>
            </w:r>
          </w:p>
          <w:p w:rsidR="005E49FE" w:rsidRPr="00C04753" w:rsidRDefault="005E49FE" w:rsidP="005E49FE">
            <w:pPr>
              <w:pStyle w:val="Sinespaciado"/>
              <w:jc w:val="both"/>
            </w:pPr>
          </w:p>
        </w:tc>
        <w:tc>
          <w:tcPr>
            <w:tcW w:w="2579" w:type="dxa"/>
          </w:tcPr>
          <w:p w:rsidR="005E49FE" w:rsidRPr="00C04753" w:rsidRDefault="005E49FE" w:rsidP="005E49FE">
            <w:pPr>
              <w:pStyle w:val="Sinespaciado"/>
              <w:jc w:val="both"/>
            </w:pPr>
          </w:p>
          <w:p w:rsidR="005E49FE" w:rsidRDefault="005E49FE" w:rsidP="005E49FE">
            <w:pPr>
              <w:pStyle w:val="Sinespaciado"/>
              <w:jc w:val="both"/>
            </w:pPr>
            <w:r>
              <w:t>-</w:t>
            </w:r>
            <w:r w:rsidRPr="004C5949">
              <w:t xml:space="preserve">Sustitución </w:t>
            </w:r>
            <w:r>
              <w:t>de algunos equipos de aire acondicionado</w:t>
            </w:r>
            <w:r w:rsidRPr="00C04753">
              <w:t>.</w:t>
            </w:r>
          </w:p>
          <w:p w:rsidR="005E49FE" w:rsidRDefault="005E49FE" w:rsidP="005E49FE">
            <w:pPr>
              <w:pStyle w:val="Sinespaciado"/>
              <w:jc w:val="both"/>
            </w:pPr>
          </w:p>
          <w:p w:rsidR="005E49FE" w:rsidRDefault="005E49FE" w:rsidP="005E49FE">
            <w:pPr>
              <w:pStyle w:val="Sinespaciado"/>
              <w:jc w:val="both"/>
            </w:pPr>
            <w:r>
              <w:t>-</w:t>
            </w:r>
            <w:proofErr w:type="spellStart"/>
            <w:r>
              <w:t>Retrofic</w:t>
            </w:r>
            <w:proofErr w:type="spellEnd"/>
            <w:r>
              <w:t xml:space="preserve"> en el sistema de luminarias: Modificación de luminarias de 4 lámparas fluorescentes T12 a 2 </w:t>
            </w:r>
            <w:proofErr w:type="gramStart"/>
            <w:r>
              <w:t>lámparas  T8</w:t>
            </w:r>
            <w:proofErr w:type="gramEnd"/>
            <w:r>
              <w:t>.</w:t>
            </w:r>
          </w:p>
          <w:p w:rsidR="005E49FE" w:rsidRDefault="005E49FE" w:rsidP="005E49FE">
            <w:pPr>
              <w:pStyle w:val="Sinespaciado"/>
              <w:jc w:val="both"/>
            </w:pPr>
          </w:p>
          <w:p w:rsidR="005E49FE" w:rsidRDefault="005E49FE" w:rsidP="005E49FE">
            <w:pPr>
              <w:pStyle w:val="Sinespaciado"/>
              <w:jc w:val="both"/>
            </w:pPr>
            <w:r>
              <w:t xml:space="preserve">-Sustitución de balastros electromagnéticos por balastros a electrónicos. </w:t>
            </w:r>
          </w:p>
          <w:p w:rsidR="005E49FE" w:rsidRDefault="005E49FE" w:rsidP="005E49FE">
            <w:pPr>
              <w:pStyle w:val="Sinespaciado"/>
              <w:jc w:val="both"/>
            </w:pPr>
          </w:p>
          <w:p w:rsidR="005E49FE" w:rsidRDefault="005E49FE" w:rsidP="005E49FE">
            <w:pPr>
              <w:pStyle w:val="Sinespaciado"/>
              <w:jc w:val="both"/>
            </w:pPr>
            <w:r>
              <w:t>-Sustitución de luminarias por focos ahorradores en pasillos y otros.</w:t>
            </w:r>
            <w:r w:rsidRPr="00C04753">
              <w:t xml:space="preserve"> </w:t>
            </w:r>
          </w:p>
          <w:p w:rsidR="005E49FE" w:rsidRDefault="005E49FE" w:rsidP="005E49FE">
            <w:pPr>
              <w:pStyle w:val="Sinespaciado"/>
              <w:jc w:val="both"/>
            </w:pPr>
          </w:p>
          <w:p w:rsidR="005E49FE" w:rsidRPr="00C04753" w:rsidRDefault="005E49FE" w:rsidP="005E49FE">
            <w:pPr>
              <w:pStyle w:val="Sinespaciado"/>
              <w:jc w:val="both"/>
            </w:pPr>
            <w:r>
              <w:t>-Definir horarios de encendido y apagado de equipos de aire acondicionado.</w:t>
            </w:r>
          </w:p>
        </w:tc>
        <w:tc>
          <w:tcPr>
            <w:tcW w:w="2602" w:type="dxa"/>
          </w:tcPr>
          <w:p w:rsidR="005E49FE" w:rsidRPr="00C04753" w:rsidRDefault="005E49FE" w:rsidP="005E49FE">
            <w:pPr>
              <w:pStyle w:val="Sinespaciado"/>
              <w:jc w:val="both"/>
            </w:pPr>
          </w:p>
          <w:p w:rsidR="005E49FE" w:rsidRDefault="005E49FE" w:rsidP="005E49FE">
            <w:pPr>
              <w:pStyle w:val="Sinespaciado"/>
              <w:numPr>
                <w:ilvl w:val="0"/>
                <w:numId w:val="26"/>
              </w:numPr>
              <w:jc w:val="both"/>
            </w:pPr>
            <w:r>
              <w:t>Número de equipos sustituidos.</w:t>
            </w:r>
          </w:p>
          <w:p w:rsidR="005E49FE" w:rsidRDefault="005E49FE" w:rsidP="005E49FE">
            <w:pPr>
              <w:pStyle w:val="Sinespaciado"/>
              <w:ind w:left="720"/>
              <w:jc w:val="both"/>
            </w:pPr>
          </w:p>
          <w:p w:rsidR="005E49FE" w:rsidRPr="00C04753" w:rsidRDefault="005E49FE" w:rsidP="005E49FE">
            <w:pPr>
              <w:pStyle w:val="Sinespaciado"/>
              <w:numPr>
                <w:ilvl w:val="0"/>
                <w:numId w:val="26"/>
              </w:numPr>
              <w:jc w:val="both"/>
            </w:pPr>
            <w:r w:rsidRPr="00C04753">
              <w:t>Verificación</w:t>
            </w:r>
            <w:r>
              <w:t xml:space="preserve"> del cumplimiento de medidas. </w:t>
            </w:r>
            <w:r w:rsidRPr="00C04753">
              <w:t xml:space="preserve"> </w:t>
            </w:r>
          </w:p>
        </w:tc>
        <w:tc>
          <w:tcPr>
            <w:tcW w:w="2618" w:type="dxa"/>
          </w:tcPr>
          <w:p w:rsidR="005E49FE" w:rsidRDefault="005E49FE" w:rsidP="005E49FE">
            <w:pPr>
              <w:pStyle w:val="Sinespaciado"/>
              <w:jc w:val="both"/>
            </w:pPr>
          </w:p>
          <w:p w:rsidR="005E49FE" w:rsidRPr="00C04753" w:rsidRDefault="005E49FE" w:rsidP="005E49FE">
            <w:pPr>
              <w:pStyle w:val="Sinespaciado"/>
              <w:jc w:val="both"/>
            </w:pPr>
          </w:p>
          <w:p w:rsidR="005E49FE" w:rsidRDefault="005E49FE" w:rsidP="005E49FE">
            <w:pPr>
              <w:pStyle w:val="Sinespaciado"/>
              <w:jc w:val="both"/>
            </w:pPr>
            <w:r>
              <w:t>USG.</w:t>
            </w:r>
          </w:p>
          <w:p w:rsidR="005E49FE" w:rsidRDefault="005E49FE" w:rsidP="005E49FE">
            <w:pPr>
              <w:pStyle w:val="Sinespaciado"/>
              <w:jc w:val="both"/>
            </w:pPr>
          </w:p>
          <w:p w:rsidR="005E49FE" w:rsidRPr="00C04753" w:rsidRDefault="005E49FE" w:rsidP="005E49FE">
            <w:pPr>
              <w:pStyle w:val="Sinespaciado"/>
              <w:jc w:val="both"/>
            </w:pPr>
          </w:p>
          <w:p w:rsidR="005E49FE" w:rsidRPr="00C04753" w:rsidRDefault="005E49FE" w:rsidP="005E49FE">
            <w:pPr>
              <w:pStyle w:val="Sinespaciado"/>
              <w:jc w:val="both"/>
            </w:pPr>
            <w:r>
              <w:t>Comité de Eficiencia Energética Institucional.</w:t>
            </w:r>
          </w:p>
        </w:tc>
      </w:tr>
    </w:tbl>
    <w:p w:rsidR="005E49FE" w:rsidRDefault="005E49FE" w:rsidP="005E49FE"/>
    <w:p w:rsidR="005B33D0" w:rsidRDefault="005B33D0" w:rsidP="005E49FE"/>
    <w:p w:rsidR="005B33D0" w:rsidRPr="000E3FBA" w:rsidRDefault="005B33D0" w:rsidP="005B33D0">
      <w:pPr>
        <w:jc w:val="both"/>
        <w:rPr>
          <w:b/>
        </w:rPr>
      </w:pPr>
      <w:r w:rsidRPr="000E3FBA">
        <w:rPr>
          <w:b/>
        </w:rPr>
        <w:t>FUNCIONES PRINCIPALES DE LA UNIDAD FINANCIERA</w:t>
      </w:r>
    </w:p>
    <w:p w:rsidR="005B33D0" w:rsidRPr="000E3FBA" w:rsidRDefault="005B33D0" w:rsidP="005B33D0">
      <w:pPr>
        <w:jc w:val="both"/>
        <w:rPr>
          <w:b/>
        </w:rPr>
      </w:pPr>
      <w:r w:rsidRPr="000E3FBA">
        <w:rPr>
          <w:b/>
        </w:rPr>
        <w:t xml:space="preserve">PRESUPUESTO </w:t>
      </w:r>
    </w:p>
    <w:p w:rsidR="005B33D0" w:rsidRPr="000E3FBA" w:rsidRDefault="005B33D0" w:rsidP="005B33D0">
      <w:pPr>
        <w:pStyle w:val="Prrafodelista"/>
        <w:numPr>
          <w:ilvl w:val="0"/>
          <w:numId w:val="27"/>
        </w:numPr>
        <w:jc w:val="both"/>
      </w:pPr>
      <w:r w:rsidRPr="000E3FBA">
        <w:t xml:space="preserve">Formulación de presupuesto anual </w:t>
      </w:r>
    </w:p>
    <w:p w:rsidR="005B33D0" w:rsidRPr="000E3FBA" w:rsidRDefault="005B33D0" w:rsidP="005B33D0">
      <w:pPr>
        <w:pStyle w:val="Prrafodelista"/>
        <w:numPr>
          <w:ilvl w:val="0"/>
          <w:numId w:val="27"/>
        </w:numPr>
        <w:jc w:val="both"/>
      </w:pPr>
      <w:r w:rsidRPr="000E3FBA">
        <w:t>Admiración del presupuesto por medio de programación de la ejecución presupuestaria</w:t>
      </w:r>
    </w:p>
    <w:p w:rsidR="005B33D0" w:rsidRPr="000E3FBA" w:rsidRDefault="005B33D0" w:rsidP="005B33D0">
      <w:pPr>
        <w:pStyle w:val="Prrafodelista"/>
        <w:numPr>
          <w:ilvl w:val="0"/>
          <w:numId w:val="27"/>
        </w:numPr>
        <w:jc w:val="both"/>
      </w:pPr>
      <w:r w:rsidRPr="000E3FBA">
        <w:t>Verificación de la documentación recibida por la Unidad de Adquisiciones y Contrataciones para determinar la disponibilidad presupuestaria.</w:t>
      </w:r>
    </w:p>
    <w:p w:rsidR="005B33D0" w:rsidRPr="000E3FBA" w:rsidRDefault="005B33D0" w:rsidP="005B33D0">
      <w:pPr>
        <w:pStyle w:val="Prrafodelista"/>
        <w:numPr>
          <w:ilvl w:val="0"/>
          <w:numId w:val="27"/>
        </w:numPr>
        <w:jc w:val="both"/>
      </w:pPr>
      <w:r w:rsidRPr="000E3FBA">
        <w:t>Elaboración de compromisos presupuestarios, de acuerdo a las especificaciones recibidas.</w:t>
      </w:r>
    </w:p>
    <w:p w:rsidR="005B33D0" w:rsidRPr="000E3FBA" w:rsidRDefault="005B33D0" w:rsidP="005B33D0">
      <w:pPr>
        <w:pStyle w:val="Prrafodelista"/>
        <w:jc w:val="both"/>
      </w:pPr>
    </w:p>
    <w:p w:rsidR="005B33D0" w:rsidRPr="000E3FBA" w:rsidRDefault="005B33D0" w:rsidP="005B33D0">
      <w:pPr>
        <w:jc w:val="both"/>
      </w:pPr>
      <w:r w:rsidRPr="000E3FBA">
        <w:rPr>
          <w:b/>
        </w:rPr>
        <w:t>TESORERIA</w:t>
      </w:r>
    </w:p>
    <w:p w:rsidR="005B33D0" w:rsidRPr="000E3FBA" w:rsidRDefault="005B33D0" w:rsidP="005B33D0">
      <w:pPr>
        <w:pStyle w:val="Default"/>
        <w:numPr>
          <w:ilvl w:val="0"/>
          <w:numId w:val="44"/>
        </w:numPr>
        <w:jc w:val="both"/>
        <w:rPr>
          <w:rFonts w:ascii="Tahoma" w:hAnsi="Tahoma" w:cs="Tahoma"/>
          <w:sz w:val="22"/>
          <w:szCs w:val="22"/>
        </w:rPr>
      </w:pPr>
      <w:r w:rsidRPr="000E3FBA">
        <w:rPr>
          <w:rFonts w:ascii="Tahoma" w:hAnsi="Tahoma" w:cs="Tahoma"/>
          <w:sz w:val="22"/>
          <w:szCs w:val="22"/>
        </w:rPr>
        <w:t xml:space="preserve">Efectuar los registros de la información en aplicación informática SAFI </w:t>
      </w:r>
    </w:p>
    <w:p w:rsidR="005B33D0" w:rsidRPr="000E3FBA" w:rsidRDefault="005B33D0" w:rsidP="005B33D0">
      <w:pPr>
        <w:pStyle w:val="Default"/>
        <w:ind w:left="795"/>
        <w:jc w:val="both"/>
        <w:rPr>
          <w:rFonts w:ascii="Tahoma" w:hAnsi="Tahoma" w:cs="Tahoma"/>
          <w:sz w:val="22"/>
          <w:szCs w:val="22"/>
        </w:rPr>
      </w:pPr>
    </w:p>
    <w:p w:rsidR="005B33D0" w:rsidRPr="000E3FBA" w:rsidRDefault="005B33D0" w:rsidP="005B33D0">
      <w:pPr>
        <w:pStyle w:val="Default"/>
        <w:numPr>
          <w:ilvl w:val="0"/>
          <w:numId w:val="43"/>
        </w:numPr>
        <w:jc w:val="both"/>
        <w:rPr>
          <w:rFonts w:ascii="Tahoma" w:hAnsi="Tahoma" w:cs="Tahoma"/>
          <w:sz w:val="22"/>
          <w:szCs w:val="22"/>
        </w:rPr>
      </w:pPr>
      <w:r w:rsidRPr="000E3FBA">
        <w:rPr>
          <w:rFonts w:ascii="Tahoma" w:hAnsi="Tahoma" w:cs="Tahoma"/>
          <w:sz w:val="22"/>
          <w:szCs w:val="22"/>
        </w:rPr>
        <w:t>Ingresos  fondos propios por medio de colecturía del CSSP y ventanillas del Banco Agrícola</w:t>
      </w:r>
    </w:p>
    <w:p w:rsidR="005B33D0" w:rsidRPr="000E3FBA" w:rsidRDefault="005B33D0" w:rsidP="005B33D0">
      <w:pPr>
        <w:pStyle w:val="Default"/>
        <w:ind w:left="720"/>
        <w:jc w:val="both"/>
        <w:rPr>
          <w:rFonts w:ascii="Tahoma" w:hAnsi="Tahoma" w:cs="Tahoma"/>
          <w:sz w:val="22"/>
          <w:szCs w:val="22"/>
        </w:rPr>
      </w:pPr>
    </w:p>
    <w:p w:rsidR="005B33D0" w:rsidRPr="000E3FBA" w:rsidRDefault="005B33D0" w:rsidP="005B33D0">
      <w:pPr>
        <w:pStyle w:val="Prrafodelista"/>
        <w:numPr>
          <w:ilvl w:val="0"/>
          <w:numId w:val="43"/>
        </w:numPr>
        <w:jc w:val="both"/>
        <w:rPr>
          <w:rFonts w:ascii="Tahoma" w:hAnsi="Tahoma" w:cs="Tahoma"/>
          <w:color w:val="000000"/>
        </w:rPr>
      </w:pPr>
      <w:r w:rsidRPr="000E3FBA">
        <w:rPr>
          <w:rFonts w:ascii="Tahoma" w:hAnsi="Tahoma" w:cs="Tahoma"/>
        </w:rPr>
        <w:t xml:space="preserve">Pago de Obligaciones </w:t>
      </w:r>
      <w:r w:rsidRPr="000E3FBA">
        <w:rPr>
          <w:rFonts w:ascii="Tahoma" w:hAnsi="Tahoma" w:cs="Tahoma"/>
          <w:color w:val="000000"/>
        </w:rPr>
        <w:t>por medio de fondos propios y/o fondo general adquiridas por la institución</w:t>
      </w:r>
      <w:r w:rsidRPr="000E3FBA">
        <w:rPr>
          <w:rFonts w:ascii="Tahoma" w:hAnsi="Tahoma" w:cs="Tahoma"/>
        </w:rPr>
        <w:t xml:space="preserve"> con las disposiciones legales y técnicas vigentes. </w:t>
      </w:r>
    </w:p>
    <w:p w:rsidR="005B33D0" w:rsidRPr="000E3FBA" w:rsidRDefault="005B33D0" w:rsidP="005B33D0">
      <w:pPr>
        <w:pStyle w:val="Default"/>
        <w:jc w:val="both"/>
        <w:rPr>
          <w:rFonts w:ascii="Tahoma" w:hAnsi="Tahoma" w:cs="Tahoma"/>
          <w:sz w:val="22"/>
          <w:szCs w:val="22"/>
        </w:rPr>
      </w:pPr>
    </w:p>
    <w:p w:rsidR="005B33D0" w:rsidRPr="000E3FBA" w:rsidRDefault="005B33D0" w:rsidP="005B33D0">
      <w:pPr>
        <w:pStyle w:val="Default"/>
        <w:numPr>
          <w:ilvl w:val="0"/>
          <w:numId w:val="42"/>
        </w:numPr>
        <w:jc w:val="both"/>
        <w:rPr>
          <w:rFonts w:ascii="Tahoma" w:hAnsi="Tahoma" w:cs="Tahoma"/>
          <w:sz w:val="22"/>
          <w:szCs w:val="22"/>
        </w:rPr>
      </w:pPr>
      <w:r w:rsidRPr="000E3FBA">
        <w:rPr>
          <w:rFonts w:ascii="Tahoma" w:hAnsi="Tahoma" w:cs="Tahoma"/>
          <w:sz w:val="22"/>
          <w:szCs w:val="22"/>
        </w:rPr>
        <w:t xml:space="preserve">Manejo de cuentas bancarias abiertas para la administración de los recursos institucionales, de conformidad a las disposiciones legales y técnicas vigentes. </w:t>
      </w:r>
    </w:p>
    <w:p w:rsidR="005B33D0" w:rsidRPr="000E3FBA" w:rsidRDefault="005B33D0" w:rsidP="005B33D0">
      <w:pPr>
        <w:pStyle w:val="Default"/>
        <w:jc w:val="both"/>
        <w:rPr>
          <w:rFonts w:ascii="Tahoma" w:hAnsi="Tahoma" w:cs="Tahoma"/>
          <w:sz w:val="22"/>
          <w:szCs w:val="22"/>
        </w:rPr>
      </w:pPr>
    </w:p>
    <w:p w:rsidR="005B33D0" w:rsidRPr="000E3FBA" w:rsidRDefault="005B33D0" w:rsidP="005B33D0">
      <w:pPr>
        <w:pStyle w:val="Default"/>
        <w:numPr>
          <w:ilvl w:val="0"/>
          <w:numId w:val="42"/>
        </w:numPr>
        <w:jc w:val="both"/>
        <w:rPr>
          <w:rFonts w:ascii="Tahoma" w:hAnsi="Tahoma" w:cs="Tahoma"/>
          <w:sz w:val="22"/>
          <w:szCs w:val="22"/>
        </w:rPr>
      </w:pPr>
      <w:r w:rsidRPr="000E3FBA">
        <w:rPr>
          <w:rFonts w:ascii="Tahoma" w:hAnsi="Tahoma" w:cs="Tahoma"/>
          <w:sz w:val="22"/>
          <w:szCs w:val="22"/>
        </w:rPr>
        <w:t xml:space="preserve">Transferencias de fondos para el cumplimiento de las obligaciones adquiridas por remuneraciones, adquisiciones de bienes y servicios, mediante la presentación de los requerimientos de fondos generales en los periodos establecidos por medio de subvenciones en el Ministerio de Salud, según sea el caso. </w:t>
      </w:r>
    </w:p>
    <w:p w:rsidR="005B33D0" w:rsidRPr="000E3FBA" w:rsidRDefault="005B33D0" w:rsidP="005B33D0">
      <w:pPr>
        <w:pStyle w:val="Default"/>
        <w:jc w:val="both"/>
        <w:rPr>
          <w:rFonts w:ascii="Tahoma" w:hAnsi="Tahoma" w:cs="Tahoma"/>
          <w:color w:val="auto"/>
          <w:sz w:val="22"/>
          <w:szCs w:val="22"/>
        </w:rPr>
      </w:pPr>
    </w:p>
    <w:p w:rsidR="005B33D0" w:rsidRPr="000E3FBA" w:rsidRDefault="005B33D0" w:rsidP="005B33D0">
      <w:pPr>
        <w:pStyle w:val="Default"/>
        <w:numPr>
          <w:ilvl w:val="0"/>
          <w:numId w:val="42"/>
        </w:numPr>
        <w:jc w:val="both"/>
        <w:rPr>
          <w:rFonts w:ascii="Tahoma" w:hAnsi="Tahoma" w:cs="Tahoma"/>
          <w:color w:val="auto"/>
          <w:sz w:val="22"/>
          <w:szCs w:val="22"/>
        </w:rPr>
      </w:pPr>
      <w:r w:rsidRPr="000E3FBA">
        <w:rPr>
          <w:rFonts w:ascii="Tahoma" w:hAnsi="Tahoma" w:cs="Tahoma"/>
          <w:color w:val="auto"/>
          <w:sz w:val="22"/>
          <w:szCs w:val="22"/>
        </w:rPr>
        <w:t xml:space="preserve">Custodiar los certificados de depósitos a plazo fijo que posee esta institución. </w:t>
      </w:r>
    </w:p>
    <w:p w:rsidR="005B33D0" w:rsidRPr="000E3FBA" w:rsidRDefault="005B33D0" w:rsidP="005B33D0">
      <w:pPr>
        <w:pStyle w:val="Default"/>
        <w:jc w:val="both"/>
        <w:rPr>
          <w:rFonts w:ascii="Tahoma" w:hAnsi="Tahoma" w:cs="Tahoma"/>
          <w:color w:val="auto"/>
          <w:sz w:val="22"/>
          <w:szCs w:val="22"/>
        </w:rPr>
      </w:pPr>
    </w:p>
    <w:p w:rsidR="005B33D0" w:rsidRPr="000E3FBA" w:rsidRDefault="005B33D0" w:rsidP="005B33D0">
      <w:pPr>
        <w:pStyle w:val="Default"/>
        <w:numPr>
          <w:ilvl w:val="0"/>
          <w:numId w:val="42"/>
        </w:numPr>
        <w:jc w:val="both"/>
        <w:rPr>
          <w:rFonts w:ascii="Tahoma" w:hAnsi="Tahoma" w:cs="Tahoma"/>
          <w:color w:val="auto"/>
          <w:sz w:val="22"/>
          <w:szCs w:val="22"/>
        </w:rPr>
      </w:pPr>
      <w:r w:rsidRPr="000E3FBA">
        <w:rPr>
          <w:rFonts w:ascii="Tahoma" w:hAnsi="Tahoma" w:cs="Tahoma"/>
          <w:color w:val="auto"/>
          <w:sz w:val="22"/>
          <w:szCs w:val="22"/>
        </w:rPr>
        <w:t xml:space="preserve">Entregar el quedan a los proveedores, posterior a la verificación del cumplimiento de requisitos establecidos y registro de </w:t>
      </w:r>
      <w:proofErr w:type="spellStart"/>
      <w:r w:rsidRPr="000E3FBA">
        <w:rPr>
          <w:rFonts w:ascii="Tahoma" w:hAnsi="Tahoma" w:cs="Tahoma"/>
          <w:color w:val="auto"/>
          <w:sz w:val="22"/>
          <w:szCs w:val="22"/>
        </w:rPr>
        <w:t>devengamiento</w:t>
      </w:r>
      <w:proofErr w:type="spellEnd"/>
      <w:r w:rsidRPr="000E3FBA">
        <w:rPr>
          <w:rFonts w:ascii="Tahoma" w:hAnsi="Tahoma" w:cs="Tahoma"/>
          <w:color w:val="auto"/>
          <w:sz w:val="22"/>
          <w:szCs w:val="22"/>
        </w:rPr>
        <w:t xml:space="preserve"> para iniciar el proceso de pago. </w:t>
      </w:r>
    </w:p>
    <w:p w:rsidR="005B33D0" w:rsidRPr="000E3FBA" w:rsidRDefault="005B33D0" w:rsidP="005B33D0">
      <w:pPr>
        <w:pStyle w:val="Default"/>
        <w:jc w:val="both"/>
        <w:rPr>
          <w:rFonts w:ascii="Tahoma" w:hAnsi="Tahoma" w:cs="Tahoma"/>
          <w:color w:val="auto"/>
          <w:sz w:val="22"/>
          <w:szCs w:val="22"/>
        </w:rPr>
      </w:pPr>
    </w:p>
    <w:p w:rsidR="005B33D0" w:rsidRPr="000E3FBA" w:rsidRDefault="005B33D0" w:rsidP="005B33D0">
      <w:pPr>
        <w:pStyle w:val="Default"/>
        <w:numPr>
          <w:ilvl w:val="0"/>
          <w:numId w:val="42"/>
        </w:numPr>
        <w:jc w:val="both"/>
        <w:rPr>
          <w:rFonts w:ascii="Tahoma" w:hAnsi="Tahoma" w:cs="Tahoma"/>
          <w:color w:val="auto"/>
          <w:sz w:val="22"/>
          <w:szCs w:val="22"/>
        </w:rPr>
      </w:pPr>
      <w:r w:rsidRPr="000E3FBA">
        <w:rPr>
          <w:rFonts w:ascii="Tahoma" w:hAnsi="Tahoma" w:cs="Tahoma"/>
          <w:color w:val="auto"/>
          <w:sz w:val="22"/>
          <w:szCs w:val="22"/>
        </w:rPr>
        <w:t xml:space="preserve">Verificar los descuentos establecidos por Ley y otros derivados de compromisos adquiridos por los empleados, en la planilla para el pago de remuneraciones, así como su pago a las instituciones y entidades beneficiarias. </w:t>
      </w:r>
    </w:p>
    <w:p w:rsidR="005B33D0" w:rsidRPr="000E3FBA" w:rsidRDefault="005B33D0" w:rsidP="005B33D0">
      <w:pPr>
        <w:pStyle w:val="Default"/>
        <w:jc w:val="both"/>
        <w:rPr>
          <w:rFonts w:ascii="Tahoma" w:hAnsi="Tahoma" w:cs="Tahoma"/>
          <w:color w:val="auto"/>
          <w:sz w:val="22"/>
          <w:szCs w:val="22"/>
        </w:rPr>
      </w:pPr>
    </w:p>
    <w:p w:rsidR="005B33D0" w:rsidRPr="005B33D0" w:rsidRDefault="005B33D0" w:rsidP="005B33D0">
      <w:pPr>
        <w:pStyle w:val="Default"/>
        <w:numPr>
          <w:ilvl w:val="0"/>
          <w:numId w:val="42"/>
        </w:numPr>
        <w:jc w:val="both"/>
        <w:rPr>
          <w:rFonts w:ascii="Tahoma" w:hAnsi="Tahoma" w:cs="Tahoma"/>
          <w:color w:val="auto"/>
          <w:sz w:val="22"/>
          <w:szCs w:val="22"/>
        </w:rPr>
      </w:pPr>
      <w:r w:rsidRPr="000E3FBA">
        <w:rPr>
          <w:rFonts w:ascii="Tahoma" w:hAnsi="Tahoma" w:cs="Tahoma"/>
          <w:color w:val="auto"/>
          <w:sz w:val="22"/>
          <w:szCs w:val="22"/>
        </w:rPr>
        <w:t xml:space="preserve">Desarrollar y cumplir con otras funciones que sean establecidas por las autoridades superiores y por el Ministerio de Hacienda. </w:t>
      </w:r>
    </w:p>
    <w:p w:rsidR="005B33D0" w:rsidRPr="000E3FBA" w:rsidRDefault="005B33D0" w:rsidP="005B33D0">
      <w:pPr>
        <w:jc w:val="both"/>
        <w:rPr>
          <w:b/>
        </w:rPr>
      </w:pPr>
      <w:r w:rsidRPr="000E3FBA">
        <w:rPr>
          <w:b/>
        </w:rPr>
        <w:t>COLECTURIA</w:t>
      </w:r>
    </w:p>
    <w:p w:rsidR="005B33D0" w:rsidRPr="000E3FBA" w:rsidRDefault="005B33D0" w:rsidP="005B33D0">
      <w:pPr>
        <w:pStyle w:val="Prrafodelista"/>
        <w:numPr>
          <w:ilvl w:val="0"/>
          <w:numId w:val="28"/>
        </w:numPr>
        <w:jc w:val="both"/>
      </w:pPr>
      <w:r w:rsidRPr="000E3FBA">
        <w:t>Atención a los usuarios, para captación de fondos.</w:t>
      </w:r>
    </w:p>
    <w:p w:rsidR="005B33D0" w:rsidRPr="000E3FBA" w:rsidRDefault="005B33D0" w:rsidP="005B33D0">
      <w:pPr>
        <w:pStyle w:val="Prrafodelista"/>
        <w:jc w:val="both"/>
      </w:pPr>
    </w:p>
    <w:p w:rsidR="005B33D0" w:rsidRPr="000E3FBA" w:rsidRDefault="005B33D0" w:rsidP="005B33D0">
      <w:pPr>
        <w:jc w:val="both"/>
        <w:rPr>
          <w:b/>
        </w:rPr>
      </w:pPr>
      <w:r w:rsidRPr="000E3FBA">
        <w:rPr>
          <w:b/>
        </w:rPr>
        <w:t>CONTABILIDAD</w:t>
      </w:r>
    </w:p>
    <w:p w:rsidR="005B33D0" w:rsidRPr="000E3FBA" w:rsidRDefault="005B33D0" w:rsidP="005B33D0">
      <w:pPr>
        <w:pStyle w:val="Prrafodelista"/>
        <w:numPr>
          <w:ilvl w:val="0"/>
          <w:numId w:val="28"/>
        </w:numPr>
        <w:spacing w:after="0" w:line="240" w:lineRule="auto"/>
        <w:jc w:val="both"/>
        <w:rPr>
          <w:rFonts w:ascii="Arial" w:eastAsia="Times New Roman" w:hAnsi="Arial" w:cs="Arial"/>
          <w:lang w:val="es-ES_tradnl" w:eastAsia="es-ES"/>
        </w:rPr>
      </w:pPr>
      <w:r w:rsidRPr="000E3FBA">
        <w:rPr>
          <w:rFonts w:ascii="Arial" w:eastAsia="Times New Roman" w:hAnsi="Arial" w:cs="Arial"/>
          <w:lang w:val="es-ES_tradnl" w:eastAsia="es-ES"/>
        </w:rPr>
        <w:t>Corrobora que la documentación que se recibe físicamente cumpla con los aspectos legales y técnicos establecidos en las normas, leyes y procedimientos de la Administración Financiera del Estado.</w:t>
      </w:r>
    </w:p>
    <w:p w:rsidR="005B33D0" w:rsidRPr="000E3FBA" w:rsidRDefault="005B33D0" w:rsidP="005B33D0">
      <w:pPr>
        <w:spacing w:after="0" w:line="240" w:lineRule="auto"/>
        <w:jc w:val="both"/>
        <w:rPr>
          <w:rFonts w:ascii="Arial" w:eastAsia="Times New Roman" w:hAnsi="Arial" w:cs="Arial"/>
          <w:lang w:val="es-ES_tradnl" w:eastAsia="es-ES"/>
        </w:rPr>
      </w:pPr>
    </w:p>
    <w:p w:rsidR="005B33D0" w:rsidRPr="000E3FBA" w:rsidRDefault="005B33D0" w:rsidP="005B33D0">
      <w:pPr>
        <w:pStyle w:val="Default"/>
        <w:numPr>
          <w:ilvl w:val="0"/>
          <w:numId w:val="44"/>
        </w:numPr>
        <w:jc w:val="both"/>
        <w:rPr>
          <w:rFonts w:ascii="Tahoma" w:hAnsi="Tahoma" w:cs="Tahoma"/>
          <w:sz w:val="22"/>
          <w:szCs w:val="22"/>
        </w:rPr>
      </w:pPr>
      <w:r w:rsidRPr="000E3FBA">
        <w:rPr>
          <w:rFonts w:ascii="Tahoma" w:hAnsi="Tahoma" w:cs="Tahoma"/>
          <w:sz w:val="22"/>
          <w:szCs w:val="22"/>
        </w:rPr>
        <w:t xml:space="preserve">Efectúa  los registros de la información en aplicación informática SAFI </w:t>
      </w:r>
    </w:p>
    <w:p w:rsidR="005B33D0" w:rsidRPr="000E3FBA" w:rsidRDefault="005B33D0" w:rsidP="005B33D0">
      <w:pPr>
        <w:pStyle w:val="Default"/>
        <w:ind w:left="795"/>
        <w:jc w:val="both"/>
        <w:rPr>
          <w:rFonts w:ascii="Tahoma" w:hAnsi="Tahoma" w:cs="Tahoma"/>
          <w:sz w:val="22"/>
          <w:szCs w:val="22"/>
        </w:rPr>
      </w:pPr>
    </w:p>
    <w:p w:rsidR="005B33D0" w:rsidRPr="000E3FBA" w:rsidRDefault="005B33D0" w:rsidP="005B33D0">
      <w:pPr>
        <w:pStyle w:val="Default"/>
        <w:numPr>
          <w:ilvl w:val="0"/>
          <w:numId w:val="43"/>
        </w:numPr>
        <w:jc w:val="both"/>
        <w:rPr>
          <w:rFonts w:ascii="Tahoma" w:hAnsi="Tahoma" w:cs="Tahoma"/>
          <w:sz w:val="22"/>
          <w:szCs w:val="22"/>
        </w:rPr>
      </w:pPr>
      <w:proofErr w:type="gramStart"/>
      <w:r w:rsidRPr="000E3FBA">
        <w:rPr>
          <w:rFonts w:ascii="Tahoma" w:hAnsi="Tahoma" w:cs="Tahoma"/>
          <w:sz w:val="22"/>
          <w:szCs w:val="22"/>
        </w:rPr>
        <w:t>Ingresos  fondos</w:t>
      </w:r>
      <w:proofErr w:type="gramEnd"/>
      <w:r w:rsidRPr="000E3FBA">
        <w:rPr>
          <w:rFonts w:ascii="Tahoma" w:hAnsi="Tahoma" w:cs="Tahoma"/>
          <w:sz w:val="22"/>
          <w:szCs w:val="22"/>
        </w:rPr>
        <w:t xml:space="preserve"> propios colectados en la ventanillas del  CSSP y ventanillas del Banco Agrícola.</w:t>
      </w:r>
    </w:p>
    <w:p w:rsidR="005B33D0" w:rsidRPr="000E3FBA" w:rsidRDefault="005B33D0" w:rsidP="005B33D0">
      <w:pPr>
        <w:pStyle w:val="Default"/>
        <w:ind w:left="720"/>
        <w:jc w:val="both"/>
        <w:rPr>
          <w:rFonts w:ascii="Tahoma" w:hAnsi="Tahoma" w:cs="Tahoma"/>
          <w:sz w:val="22"/>
          <w:szCs w:val="22"/>
        </w:rPr>
      </w:pPr>
    </w:p>
    <w:p w:rsidR="005B33D0" w:rsidRPr="000E3FBA" w:rsidRDefault="005B33D0" w:rsidP="005B33D0">
      <w:pPr>
        <w:pStyle w:val="Prrafodelista"/>
        <w:numPr>
          <w:ilvl w:val="0"/>
          <w:numId w:val="43"/>
        </w:numPr>
        <w:jc w:val="both"/>
        <w:rPr>
          <w:rFonts w:ascii="Tahoma" w:hAnsi="Tahoma" w:cs="Tahoma"/>
          <w:color w:val="000000"/>
        </w:rPr>
      </w:pPr>
      <w:r w:rsidRPr="000E3FBA">
        <w:rPr>
          <w:rFonts w:ascii="Tahoma" w:hAnsi="Tahoma" w:cs="Tahoma"/>
        </w:rPr>
        <w:t xml:space="preserve">Pago de obligaciones de Bienes y Servicios  </w:t>
      </w:r>
    </w:p>
    <w:p w:rsidR="005B33D0" w:rsidRPr="000E3FBA" w:rsidRDefault="005B33D0" w:rsidP="005B33D0">
      <w:pPr>
        <w:pStyle w:val="Prrafodelista"/>
        <w:rPr>
          <w:rFonts w:ascii="Tahoma" w:hAnsi="Tahoma" w:cs="Tahoma"/>
          <w:color w:val="000000"/>
        </w:rPr>
      </w:pPr>
    </w:p>
    <w:p w:rsidR="005B33D0" w:rsidRPr="000E3FBA" w:rsidRDefault="005B33D0" w:rsidP="005B33D0">
      <w:pPr>
        <w:pStyle w:val="Prrafodelista"/>
        <w:numPr>
          <w:ilvl w:val="0"/>
          <w:numId w:val="43"/>
        </w:numPr>
        <w:jc w:val="both"/>
        <w:rPr>
          <w:rFonts w:ascii="Tahoma" w:hAnsi="Tahoma" w:cs="Tahoma"/>
          <w:color w:val="000000"/>
        </w:rPr>
      </w:pPr>
      <w:r w:rsidRPr="000E3FBA">
        <w:rPr>
          <w:rFonts w:ascii="Tahoma" w:hAnsi="Tahoma" w:cs="Tahoma"/>
          <w:color w:val="000000"/>
        </w:rPr>
        <w:t>Pago de obligaciones de Remuneraciones</w:t>
      </w:r>
      <w:r w:rsidRPr="000E3FBA">
        <w:rPr>
          <w:rFonts w:ascii="Tahoma" w:hAnsi="Tahoma" w:cs="Tahoma"/>
        </w:rPr>
        <w:t xml:space="preserve"> </w:t>
      </w:r>
    </w:p>
    <w:p w:rsidR="005B33D0" w:rsidRPr="000E3FBA" w:rsidRDefault="005B33D0" w:rsidP="005B33D0">
      <w:pPr>
        <w:pStyle w:val="Prrafodelista"/>
        <w:rPr>
          <w:rFonts w:ascii="Tahoma" w:hAnsi="Tahoma" w:cs="Tahoma"/>
          <w:color w:val="000000"/>
        </w:rPr>
      </w:pPr>
    </w:p>
    <w:p w:rsidR="005B33D0" w:rsidRPr="000E3FBA" w:rsidRDefault="005B33D0" w:rsidP="005B33D0">
      <w:pPr>
        <w:pStyle w:val="Prrafodelista"/>
        <w:numPr>
          <w:ilvl w:val="0"/>
          <w:numId w:val="43"/>
        </w:numPr>
        <w:jc w:val="both"/>
        <w:rPr>
          <w:rFonts w:ascii="Tahoma" w:hAnsi="Tahoma" w:cs="Tahoma"/>
          <w:color w:val="000000"/>
        </w:rPr>
      </w:pPr>
      <w:r w:rsidRPr="000E3FBA">
        <w:rPr>
          <w:rFonts w:ascii="Tahoma" w:hAnsi="Tahoma" w:cs="Tahoma"/>
          <w:color w:val="000000"/>
        </w:rPr>
        <w:t xml:space="preserve">Requerimiento de </w:t>
      </w:r>
      <w:proofErr w:type="gramStart"/>
      <w:r w:rsidRPr="000E3FBA">
        <w:rPr>
          <w:rFonts w:ascii="Tahoma" w:hAnsi="Tahoma" w:cs="Tahoma"/>
          <w:color w:val="000000"/>
        </w:rPr>
        <w:t>Fondos  para</w:t>
      </w:r>
      <w:proofErr w:type="gramEnd"/>
      <w:r w:rsidRPr="000E3FBA">
        <w:rPr>
          <w:rFonts w:ascii="Tahoma" w:hAnsi="Tahoma" w:cs="Tahoma"/>
          <w:color w:val="000000"/>
        </w:rPr>
        <w:t xml:space="preserve"> el cumplimiento de las obligaciones adquiridas en el Ministerio de Salud.</w:t>
      </w:r>
    </w:p>
    <w:p w:rsidR="005B33D0" w:rsidRPr="000E3FBA" w:rsidRDefault="005B33D0" w:rsidP="005B33D0">
      <w:pPr>
        <w:pStyle w:val="Prrafodelista"/>
        <w:rPr>
          <w:rFonts w:ascii="Tahoma" w:hAnsi="Tahoma" w:cs="Tahoma"/>
          <w:color w:val="000000"/>
        </w:rPr>
      </w:pPr>
    </w:p>
    <w:p w:rsidR="005B33D0" w:rsidRPr="005B33D0" w:rsidRDefault="005B33D0" w:rsidP="005B33D0">
      <w:pPr>
        <w:pStyle w:val="Prrafodelista"/>
        <w:numPr>
          <w:ilvl w:val="0"/>
          <w:numId w:val="44"/>
        </w:numPr>
        <w:jc w:val="both"/>
        <w:rPr>
          <w:rFonts w:ascii="Tahoma" w:hAnsi="Tahoma" w:cs="Tahoma"/>
          <w:color w:val="000000"/>
        </w:rPr>
      </w:pPr>
      <w:r w:rsidRPr="000E3FBA">
        <w:rPr>
          <w:rFonts w:ascii="Tahoma" w:hAnsi="Tahoma" w:cs="Tahoma"/>
          <w:color w:val="000000"/>
        </w:rPr>
        <w:t xml:space="preserve">Control, Archivo de partidas contables con documentos de </w:t>
      </w:r>
      <w:proofErr w:type="gramStart"/>
      <w:r w:rsidRPr="000E3FBA">
        <w:rPr>
          <w:rFonts w:ascii="Tahoma" w:hAnsi="Tahoma" w:cs="Tahoma"/>
          <w:color w:val="000000"/>
        </w:rPr>
        <w:t>r</w:t>
      </w:r>
      <w:r>
        <w:rPr>
          <w:rFonts w:ascii="Tahoma" w:hAnsi="Tahoma" w:cs="Tahoma"/>
          <w:color w:val="000000"/>
        </w:rPr>
        <w:t>espaldo  y</w:t>
      </w:r>
      <w:proofErr w:type="gramEnd"/>
      <w:r>
        <w:rPr>
          <w:rFonts w:ascii="Tahoma" w:hAnsi="Tahoma" w:cs="Tahoma"/>
          <w:color w:val="000000"/>
        </w:rPr>
        <w:t xml:space="preserve"> Estados financieros.</w:t>
      </w:r>
    </w:p>
    <w:p w:rsidR="005B33D0" w:rsidRPr="000E3FBA" w:rsidRDefault="005B33D0" w:rsidP="005B33D0">
      <w:pPr>
        <w:jc w:val="both"/>
        <w:rPr>
          <w:rFonts w:ascii="Century Gothic" w:eastAsia="Times New Roman" w:hAnsi="Century Gothic"/>
          <w:b/>
          <w:lang w:eastAsia="es-SV"/>
        </w:rPr>
      </w:pPr>
      <w:r w:rsidRPr="000E3FBA">
        <w:rPr>
          <w:rFonts w:ascii="Century Gothic" w:eastAsia="Times New Roman" w:hAnsi="Century Gothic"/>
          <w:b/>
          <w:lang w:eastAsia="es-SV"/>
        </w:rPr>
        <w:t>MEJORAS INCORPORADAS EN EL DESEMPEÑO DE LA UNIDAD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4436"/>
      </w:tblGrid>
      <w:tr w:rsidR="005B33D0" w:rsidRPr="000E3FBA" w:rsidTr="0040712F">
        <w:trPr>
          <w:trHeight w:val="586"/>
        </w:trPr>
        <w:tc>
          <w:tcPr>
            <w:tcW w:w="45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B33D0" w:rsidRPr="000E3FBA" w:rsidRDefault="005B33D0" w:rsidP="0040712F">
            <w:pPr>
              <w:spacing w:after="0" w:line="360" w:lineRule="auto"/>
              <w:jc w:val="both"/>
              <w:rPr>
                <w:rFonts w:ascii="Century Gothic" w:eastAsia="Times New Roman" w:hAnsi="Century Gothic"/>
                <w:b/>
                <w:lang w:eastAsia="es-SV"/>
              </w:rPr>
            </w:pPr>
            <w:r w:rsidRPr="000E3FBA">
              <w:rPr>
                <w:rFonts w:ascii="Century Gothic" w:eastAsia="Times New Roman" w:hAnsi="Century Gothic"/>
                <w:b/>
                <w:lang w:eastAsia="es-SV"/>
              </w:rPr>
              <w:t>Unidades</w:t>
            </w:r>
          </w:p>
        </w:tc>
        <w:tc>
          <w:tcPr>
            <w:tcW w:w="45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B33D0" w:rsidRPr="000E3FBA" w:rsidRDefault="005B33D0" w:rsidP="0040712F">
            <w:pPr>
              <w:spacing w:after="0" w:line="360" w:lineRule="auto"/>
              <w:jc w:val="both"/>
              <w:rPr>
                <w:rFonts w:ascii="Century Gothic" w:eastAsia="Times New Roman" w:hAnsi="Century Gothic"/>
                <w:b/>
                <w:lang w:eastAsia="es-SV"/>
              </w:rPr>
            </w:pPr>
            <w:r w:rsidRPr="000E3FBA">
              <w:rPr>
                <w:rFonts w:ascii="Century Gothic" w:eastAsia="Times New Roman" w:hAnsi="Century Gothic"/>
                <w:b/>
                <w:lang w:eastAsia="es-SV"/>
              </w:rPr>
              <w:t>Mejoras</w:t>
            </w:r>
          </w:p>
        </w:tc>
      </w:tr>
      <w:tr w:rsidR="005B33D0" w:rsidRPr="000E3FBA" w:rsidTr="0040712F">
        <w:trPr>
          <w:trHeight w:val="560"/>
        </w:trPr>
        <w:tc>
          <w:tcPr>
            <w:tcW w:w="4520" w:type="dxa"/>
            <w:tcBorders>
              <w:top w:val="single" w:sz="4" w:space="0" w:color="000000"/>
              <w:left w:val="single" w:sz="4" w:space="0" w:color="000000"/>
              <w:bottom w:val="single" w:sz="4" w:space="0" w:color="000000"/>
              <w:right w:val="single" w:sz="4" w:space="0" w:color="000000"/>
            </w:tcBorders>
            <w:hideMark/>
          </w:tcPr>
          <w:p w:rsidR="005B33D0" w:rsidRPr="000E3FBA" w:rsidRDefault="005B33D0" w:rsidP="0040712F">
            <w:p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 xml:space="preserve">Presupuesto </w:t>
            </w:r>
          </w:p>
        </w:tc>
        <w:tc>
          <w:tcPr>
            <w:tcW w:w="4520" w:type="dxa"/>
            <w:tcBorders>
              <w:top w:val="single" w:sz="4" w:space="0" w:color="000000"/>
              <w:left w:val="single" w:sz="4" w:space="0" w:color="000000"/>
              <w:bottom w:val="single" w:sz="4" w:space="0" w:color="000000"/>
              <w:right w:val="single" w:sz="4" w:space="0" w:color="000000"/>
            </w:tcBorders>
            <w:hideMark/>
          </w:tcPr>
          <w:p w:rsidR="005B33D0" w:rsidRPr="000E3FBA" w:rsidRDefault="005B33D0" w:rsidP="005B33D0">
            <w:pPr>
              <w:numPr>
                <w:ilvl w:val="0"/>
                <w:numId w:val="29"/>
              </w:num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 xml:space="preserve">Chequeo de la disponibilidad presupuestaria. </w:t>
            </w:r>
          </w:p>
          <w:p w:rsidR="005B33D0" w:rsidRPr="000E3FBA" w:rsidRDefault="005B33D0" w:rsidP="005B33D0">
            <w:pPr>
              <w:numPr>
                <w:ilvl w:val="0"/>
                <w:numId w:val="29"/>
              </w:num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Revisión de cumplimiento de autorizaciones.</w:t>
            </w:r>
          </w:p>
          <w:p w:rsidR="005B33D0" w:rsidRPr="000E3FBA" w:rsidRDefault="005B33D0" w:rsidP="005B33D0">
            <w:pPr>
              <w:numPr>
                <w:ilvl w:val="0"/>
                <w:numId w:val="29"/>
              </w:num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Compromiso presupuestario.</w:t>
            </w:r>
          </w:p>
          <w:p w:rsidR="005B33D0" w:rsidRPr="000E3FBA" w:rsidRDefault="005B33D0" w:rsidP="0040712F">
            <w:pPr>
              <w:spacing w:after="0" w:line="360" w:lineRule="auto"/>
              <w:ind w:left="720"/>
              <w:jc w:val="both"/>
              <w:rPr>
                <w:rFonts w:ascii="Century Gothic" w:eastAsia="Times New Roman" w:hAnsi="Century Gothic"/>
                <w:lang w:eastAsia="es-SV"/>
              </w:rPr>
            </w:pPr>
          </w:p>
        </w:tc>
      </w:tr>
      <w:tr w:rsidR="005B33D0" w:rsidRPr="000E3FBA" w:rsidTr="0040712F">
        <w:trPr>
          <w:trHeight w:val="560"/>
        </w:trPr>
        <w:tc>
          <w:tcPr>
            <w:tcW w:w="4520" w:type="dxa"/>
            <w:tcBorders>
              <w:top w:val="single" w:sz="4" w:space="0" w:color="000000"/>
              <w:left w:val="single" w:sz="4" w:space="0" w:color="000000"/>
              <w:bottom w:val="single" w:sz="4" w:space="0" w:color="000000"/>
              <w:right w:val="single" w:sz="4" w:space="0" w:color="000000"/>
            </w:tcBorders>
            <w:hideMark/>
          </w:tcPr>
          <w:p w:rsidR="005B33D0" w:rsidRPr="000E3FBA" w:rsidRDefault="005B33D0" w:rsidP="0040712F">
            <w:p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 xml:space="preserve">Tesorería </w:t>
            </w:r>
          </w:p>
        </w:tc>
        <w:tc>
          <w:tcPr>
            <w:tcW w:w="4520" w:type="dxa"/>
            <w:tcBorders>
              <w:top w:val="single" w:sz="4" w:space="0" w:color="000000"/>
              <w:left w:val="single" w:sz="4" w:space="0" w:color="000000"/>
              <w:bottom w:val="single" w:sz="4" w:space="0" w:color="000000"/>
              <w:right w:val="single" w:sz="4" w:space="0" w:color="000000"/>
            </w:tcBorders>
            <w:hideMark/>
          </w:tcPr>
          <w:p w:rsidR="005B33D0" w:rsidRPr="000E3FBA" w:rsidRDefault="005B33D0" w:rsidP="005B33D0">
            <w:pPr>
              <w:numPr>
                <w:ilvl w:val="0"/>
                <w:numId w:val="30"/>
              </w:num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Optimización de los procesos.</w:t>
            </w:r>
          </w:p>
          <w:p w:rsidR="005B33D0" w:rsidRPr="000E3FBA" w:rsidRDefault="005B33D0" w:rsidP="005B33D0">
            <w:pPr>
              <w:numPr>
                <w:ilvl w:val="0"/>
                <w:numId w:val="30"/>
              </w:num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Optimización de los tiempos</w:t>
            </w:r>
          </w:p>
          <w:p w:rsidR="005B33D0" w:rsidRPr="000E3FBA" w:rsidRDefault="005B33D0" w:rsidP="005B33D0">
            <w:pPr>
              <w:numPr>
                <w:ilvl w:val="0"/>
                <w:numId w:val="30"/>
              </w:num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Automatización en la emisión de cheques y mayor seguridad en los mismos.</w:t>
            </w:r>
          </w:p>
          <w:p w:rsidR="005B33D0" w:rsidRPr="000E3FBA" w:rsidRDefault="005B33D0" w:rsidP="005B33D0">
            <w:pPr>
              <w:numPr>
                <w:ilvl w:val="0"/>
                <w:numId w:val="30"/>
              </w:num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Equipamiento en el área de colecturía.</w:t>
            </w:r>
          </w:p>
        </w:tc>
      </w:tr>
      <w:tr w:rsidR="005B33D0" w:rsidRPr="000E3FBA" w:rsidTr="0040712F">
        <w:trPr>
          <w:trHeight w:val="560"/>
        </w:trPr>
        <w:tc>
          <w:tcPr>
            <w:tcW w:w="4520" w:type="dxa"/>
            <w:tcBorders>
              <w:top w:val="single" w:sz="4" w:space="0" w:color="000000"/>
              <w:left w:val="single" w:sz="4" w:space="0" w:color="000000"/>
              <w:bottom w:val="single" w:sz="4" w:space="0" w:color="000000"/>
              <w:right w:val="single" w:sz="4" w:space="0" w:color="000000"/>
            </w:tcBorders>
            <w:hideMark/>
          </w:tcPr>
          <w:p w:rsidR="005B33D0" w:rsidRPr="000E3FBA" w:rsidRDefault="005B33D0" w:rsidP="0040712F">
            <w:p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 xml:space="preserve">Contabilidad </w:t>
            </w:r>
          </w:p>
        </w:tc>
        <w:tc>
          <w:tcPr>
            <w:tcW w:w="4520" w:type="dxa"/>
            <w:tcBorders>
              <w:top w:val="single" w:sz="4" w:space="0" w:color="000000"/>
              <w:left w:val="single" w:sz="4" w:space="0" w:color="000000"/>
              <w:bottom w:val="single" w:sz="4" w:space="0" w:color="000000"/>
              <w:right w:val="single" w:sz="4" w:space="0" w:color="000000"/>
            </w:tcBorders>
            <w:hideMark/>
          </w:tcPr>
          <w:p w:rsidR="005B33D0" w:rsidRPr="000E3FBA" w:rsidRDefault="005B33D0" w:rsidP="005B33D0">
            <w:pPr>
              <w:numPr>
                <w:ilvl w:val="0"/>
                <w:numId w:val="31"/>
              </w:num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Cierre mensual de operaciones   al final de cada mes.</w:t>
            </w:r>
          </w:p>
          <w:p w:rsidR="005B33D0" w:rsidRPr="000E3FBA" w:rsidRDefault="005B33D0" w:rsidP="005B33D0">
            <w:pPr>
              <w:numPr>
                <w:ilvl w:val="0"/>
                <w:numId w:val="31"/>
              </w:num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Cierre contable los primeros tres días hábiles de cada mes.</w:t>
            </w:r>
          </w:p>
          <w:p w:rsidR="005B33D0" w:rsidRPr="000E3FBA" w:rsidRDefault="005B33D0" w:rsidP="0040712F">
            <w:pPr>
              <w:spacing w:after="0" w:line="360" w:lineRule="auto"/>
              <w:ind w:left="720"/>
              <w:jc w:val="both"/>
              <w:rPr>
                <w:rFonts w:ascii="Century Gothic" w:eastAsia="Times New Roman" w:hAnsi="Century Gothic"/>
                <w:lang w:eastAsia="es-SV"/>
              </w:rPr>
            </w:pPr>
          </w:p>
        </w:tc>
      </w:tr>
    </w:tbl>
    <w:p w:rsidR="005B33D0" w:rsidRDefault="005B33D0" w:rsidP="005B33D0">
      <w:pPr>
        <w:jc w:val="both"/>
        <w:rPr>
          <w:rFonts w:ascii="Century Gothic" w:eastAsia="Times New Roman" w:hAnsi="Century Gothic"/>
          <w:b/>
          <w:lang w:eastAsia="es-SV"/>
        </w:rPr>
      </w:pPr>
    </w:p>
    <w:p w:rsidR="005B33D0" w:rsidRDefault="005B33D0" w:rsidP="005B33D0">
      <w:pPr>
        <w:jc w:val="both"/>
        <w:rPr>
          <w:rFonts w:ascii="Century Gothic" w:eastAsia="Times New Roman" w:hAnsi="Century Gothic"/>
          <w:b/>
          <w:lang w:eastAsia="es-SV"/>
        </w:rPr>
      </w:pPr>
    </w:p>
    <w:p w:rsidR="005B33D0" w:rsidRPr="000E3FBA" w:rsidRDefault="005B33D0" w:rsidP="005B33D0">
      <w:pPr>
        <w:jc w:val="both"/>
        <w:rPr>
          <w:rFonts w:ascii="Century Gothic" w:eastAsia="Times New Roman" w:hAnsi="Century Gothic"/>
          <w:b/>
          <w:lang w:eastAsia="es-SV"/>
        </w:rPr>
      </w:pPr>
    </w:p>
    <w:p w:rsidR="005B33D0" w:rsidRPr="000E3FBA" w:rsidRDefault="005B33D0" w:rsidP="005B33D0">
      <w:pPr>
        <w:jc w:val="both"/>
        <w:rPr>
          <w:rFonts w:ascii="Century Gothic" w:eastAsia="Times New Roman" w:hAnsi="Century Gothic"/>
          <w:b/>
          <w:lang w:eastAsia="es-SV"/>
        </w:rPr>
      </w:pPr>
      <w:r w:rsidRPr="000E3FBA">
        <w:rPr>
          <w:rFonts w:ascii="Century Gothic" w:eastAsia="Times New Roman" w:hAnsi="Century Gothic"/>
          <w:b/>
          <w:lang w:eastAsia="es-SV"/>
        </w:rPr>
        <w:lastRenderedPageBreak/>
        <w:t>LIMITANTES U OBSTACULOS IDENTIFICADOS</w:t>
      </w:r>
    </w:p>
    <w:p w:rsidR="005B33D0" w:rsidRPr="000E3FBA" w:rsidRDefault="005B33D0" w:rsidP="005B33D0">
      <w:pPr>
        <w:jc w:val="both"/>
        <w:rPr>
          <w:rFonts w:ascii="Century Gothic" w:eastAsia="Times New Roman" w:hAnsi="Century Gothic"/>
          <w:b/>
          <w:lang w:eastAsia="es-S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0"/>
        <w:gridCol w:w="4660"/>
      </w:tblGrid>
      <w:tr w:rsidR="005B33D0" w:rsidRPr="000E3FBA" w:rsidTr="0040712F">
        <w:trPr>
          <w:trHeight w:val="586"/>
        </w:trPr>
        <w:tc>
          <w:tcPr>
            <w:tcW w:w="452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B33D0" w:rsidRPr="000E3FBA" w:rsidRDefault="005B33D0" w:rsidP="0040712F">
            <w:pPr>
              <w:spacing w:after="0" w:line="360" w:lineRule="auto"/>
              <w:jc w:val="both"/>
              <w:rPr>
                <w:rFonts w:ascii="Century Gothic" w:eastAsia="Times New Roman" w:hAnsi="Century Gothic"/>
                <w:b/>
                <w:lang w:eastAsia="es-SV"/>
              </w:rPr>
            </w:pPr>
            <w:r w:rsidRPr="000E3FBA">
              <w:rPr>
                <w:rFonts w:ascii="Century Gothic" w:eastAsia="Times New Roman" w:hAnsi="Century Gothic"/>
                <w:b/>
                <w:lang w:eastAsia="es-SV"/>
              </w:rPr>
              <w:t>Unidades</w:t>
            </w:r>
          </w:p>
        </w:tc>
        <w:tc>
          <w:tcPr>
            <w:tcW w:w="46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5B33D0" w:rsidRPr="000E3FBA" w:rsidRDefault="005B33D0" w:rsidP="0040712F">
            <w:pPr>
              <w:spacing w:after="0" w:line="360" w:lineRule="auto"/>
              <w:jc w:val="both"/>
              <w:rPr>
                <w:rFonts w:ascii="Century Gothic" w:eastAsia="Times New Roman" w:hAnsi="Century Gothic"/>
                <w:b/>
                <w:lang w:eastAsia="es-SV"/>
              </w:rPr>
            </w:pPr>
            <w:r w:rsidRPr="000E3FBA">
              <w:rPr>
                <w:rFonts w:ascii="Century Gothic" w:eastAsia="Times New Roman" w:hAnsi="Century Gothic"/>
                <w:b/>
                <w:lang w:eastAsia="es-SV"/>
              </w:rPr>
              <w:t xml:space="preserve">Limitantes </w:t>
            </w:r>
          </w:p>
        </w:tc>
      </w:tr>
      <w:tr w:rsidR="005B33D0" w:rsidRPr="000E3FBA" w:rsidTr="0040712F">
        <w:trPr>
          <w:trHeight w:val="560"/>
        </w:trPr>
        <w:tc>
          <w:tcPr>
            <w:tcW w:w="4520" w:type="dxa"/>
            <w:tcBorders>
              <w:top w:val="single" w:sz="4" w:space="0" w:color="000000"/>
              <w:left w:val="single" w:sz="4" w:space="0" w:color="000000"/>
              <w:bottom w:val="single" w:sz="4" w:space="0" w:color="000000"/>
              <w:right w:val="single" w:sz="4" w:space="0" w:color="000000"/>
            </w:tcBorders>
            <w:hideMark/>
          </w:tcPr>
          <w:p w:rsidR="005B33D0" w:rsidRPr="000E3FBA" w:rsidRDefault="005B33D0" w:rsidP="0040712F">
            <w:p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 xml:space="preserve">Presupuesto </w:t>
            </w:r>
          </w:p>
        </w:tc>
        <w:tc>
          <w:tcPr>
            <w:tcW w:w="4660" w:type="dxa"/>
            <w:tcBorders>
              <w:top w:val="single" w:sz="4" w:space="0" w:color="000000"/>
              <w:left w:val="single" w:sz="4" w:space="0" w:color="000000"/>
              <w:bottom w:val="single" w:sz="4" w:space="0" w:color="000000"/>
              <w:right w:val="single" w:sz="4" w:space="0" w:color="000000"/>
            </w:tcBorders>
            <w:hideMark/>
          </w:tcPr>
          <w:p w:rsidR="005B33D0" w:rsidRPr="000E3FBA" w:rsidRDefault="005B33D0" w:rsidP="005B33D0">
            <w:pPr>
              <w:numPr>
                <w:ilvl w:val="0"/>
                <w:numId w:val="35"/>
              </w:num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Las unidades relacionadas no tramitan oportunamente el requerimiento.</w:t>
            </w:r>
          </w:p>
          <w:p w:rsidR="005B33D0" w:rsidRPr="000E3FBA" w:rsidRDefault="005B33D0" w:rsidP="0040712F">
            <w:pPr>
              <w:spacing w:after="0" w:line="360" w:lineRule="auto"/>
              <w:ind w:left="720"/>
              <w:jc w:val="both"/>
              <w:rPr>
                <w:rFonts w:ascii="Century Gothic" w:eastAsia="Times New Roman" w:hAnsi="Century Gothic"/>
                <w:lang w:eastAsia="es-SV"/>
              </w:rPr>
            </w:pPr>
          </w:p>
        </w:tc>
      </w:tr>
      <w:tr w:rsidR="005B33D0" w:rsidRPr="000E3FBA" w:rsidTr="0040712F">
        <w:trPr>
          <w:trHeight w:val="560"/>
        </w:trPr>
        <w:tc>
          <w:tcPr>
            <w:tcW w:w="4520" w:type="dxa"/>
            <w:tcBorders>
              <w:top w:val="single" w:sz="4" w:space="0" w:color="000000"/>
              <w:left w:val="single" w:sz="4" w:space="0" w:color="000000"/>
              <w:bottom w:val="single" w:sz="4" w:space="0" w:color="000000"/>
              <w:right w:val="single" w:sz="4" w:space="0" w:color="000000"/>
            </w:tcBorders>
            <w:hideMark/>
          </w:tcPr>
          <w:p w:rsidR="005B33D0" w:rsidRPr="000E3FBA" w:rsidRDefault="005B33D0" w:rsidP="0040712F">
            <w:p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 xml:space="preserve">Tesorería </w:t>
            </w:r>
          </w:p>
        </w:tc>
        <w:tc>
          <w:tcPr>
            <w:tcW w:w="4660" w:type="dxa"/>
            <w:tcBorders>
              <w:top w:val="single" w:sz="4" w:space="0" w:color="000000"/>
              <w:left w:val="single" w:sz="4" w:space="0" w:color="000000"/>
              <w:bottom w:val="single" w:sz="4" w:space="0" w:color="000000"/>
              <w:right w:val="single" w:sz="4" w:space="0" w:color="000000"/>
            </w:tcBorders>
            <w:hideMark/>
          </w:tcPr>
          <w:p w:rsidR="005B33D0" w:rsidRPr="000E3FBA" w:rsidRDefault="005B33D0" w:rsidP="005B33D0">
            <w:pPr>
              <w:numPr>
                <w:ilvl w:val="0"/>
                <w:numId w:val="35"/>
              </w:numPr>
              <w:spacing w:after="0" w:line="360" w:lineRule="auto"/>
              <w:jc w:val="both"/>
              <w:rPr>
                <w:rFonts w:ascii="Century Gothic" w:eastAsia="Times New Roman" w:hAnsi="Century Gothic"/>
                <w:lang w:eastAsia="es-SV"/>
              </w:rPr>
            </w:pPr>
            <w:proofErr w:type="gramStart"/>
            <w:r w:rsidRPr="000E3FBA">
              <w:rPr>
                <w:rFonts w:ascii="Century Gothic" w:eastAsia="Times New Roman" w:hAnsi="Century Gothic"/>
                <w:lang w:eastAsia="es-SV"/>
              </w:rPr>
              <w:t>Equipamiento  informático</w:t>
            </w:r>
            <w:proofErr w:type="gramEnd"/>
            <w:r w:rsidRPr="000E3FBA">
              <w:rPr>
                <w:rFonts w:ascii="Century Gothic" w:eastAsia="Times New Roman" w:hAnsi="Century Gothic"/>
                <w:lang w:eastAsia="es-SV"/>
              </w:rPr>
              <w:t>.</w:t>
            </w:r>
          </w:p>
          <w:p w:rsidR="005B33D0" w:rsidRPr="000E3FBA" w:rsidRDefault="005B33D0" w:rsidP="005B33D0">
            <w:pPr>
              <w:numPr>
                <w:ilvl w:val="0"/>
                <w:numId w:val="35"/>
              </w:numPr>
              <w:spacing w:after="0" w:line="360" w:lineRule="auto"/>
              <w:jc w:val="both"/>
              <w:rPr>
                <w:rFonts w:ascii="Century Gothic" w:eastAsia="Times New Roman" w:hAnsi="Century Gothic"/>
                <w:strike/>
                <w:lang w:eastAsia="es-SV"/>
              </w:rPr>
            </w:pPr>
            <w:r w:rsidRPr="000E3FBA">
              <w:rPr>
                <w:rFonts w:ascii="Century Gothic" w:eastAsia="Times New Roman" w:hAnsi="Century Gothic"/>
                <w:lang w:eastAsia="es-SV"/>
              </w:rPr>
              <w:t>Equipamiento de mobiliario.</w:t>
            </w:r>
          </w:p>
        </w:tc>
      </w:tr>
      <w:tr w:rsidR="005B33D0" w:rsidRPr="000E3FBA" w:rsidTr="0040712F">
        <w:trPr>
          <w:trHeight w:val="560"/>
        </w:trPr>
        <w:tc>
          <w:tcPr>
            <w:tcW w:w="4520" w:type="dxa"/>
            <w:tcBorders>
              <w:top w:val="single" w:sz="4" w:space="0" w:color="000000"/>
              <w:left w:val="single" w:sz="4" w:space="0" w:color="000000"/>
              <w:bottom w:val="single" w:sz="4" w:space="0" w:color="000000"/>
              <w:right w:val="single" w:sz="4" w:space="0" w:color="000000"/>
            </w:tcBorders>
            <w:hideMark/>
          </w:tcPr>
          <w:p w:rsidR="005B33D0" w:rsidRPr="000E3FBA" w:rsidRDefault="005B33D0" w:rsidP="0040712F">
            <w:p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Colecturía</w:t>
            </w:r>
          </w:p>
        </w:tc>
        <w:tc>
          <w:tcPr>
            <w:tcW w:w="4660" w:type="dxa"/>
            <w:tcBorders>
              <w:top w:val="single" w:sz="4" w:space="0" w:color="000000"/>
              <w:left w:val="single" w:sz="4" w:space="0" w:color="000000"/>
              <w:bottom w:val="single" w:sz="4" w:space="0" w:color="000000"/>
              <w:right w:val="single" w:sz="4" w:space="0" w:color="000000"/>
            </w:tcBorders>
            <w:hideMark/>
          </w:tcPr>
          <w:p w:rsidR="005B33D0" w:rsidRPr="000E3FBA" w:rsidRDefault="005B33D0" w:rsidP="005B33D0">
            <w:pPr>
              <w:pStyle w:val="Prrafodelista"/>
              <w:numPr>
                <w:ilvl w:val="0"/>
                <w:numId w:val="35"/>
              </w:num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Mejora en el mobiliario</w:t>
            </w:r>
          </w:p>
          <w:p w:rsidR="005B33D0" w:rsidRPr="000E3FBA" w:rsidRDefault="005B33D0" w:rsidP="005B33D0">
            <w:pPr>
              <w:pStyle w:val="Prrafodelista"/>
              <w:numPr>
                <w:ilvl w:val="0"/>
                <w:numId w:val="35"/>
              </w:num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Fallas del sistema de colecturía que no permite el cobro oportuno.</w:t>
            </w:r>
          </w:p>
        </w:tc>
      </w:tr>
      <w:tr w:rsidR="005B33D0" w:rsidRPr="000E3FBA" w:rsidTr="0040712F">
        <w:trPr>
          <w:trHeight w:val="560"/>
        </w:trPr>
        <w:tc>
          <w:tcPr>
            <w:tcW w:w="4520" w:type="dxa"/>
            <w:tcBorders>
              <w:top w:val="single" w:sz="4" w:space="0" w:color="000000"/>
              <w:left w:val="single" w:sz="4" w:space="0" w:color="000000"/>
              <w:bottom w:val="single" w:sz="4" w:space="0" w:color="000000"/>
              <w:right w:val="single" w:sz="4" w:space="0" w:color="000000"/>
            </w:tcBorders>
            <w:hideMark/>
          </w:tcPr>
          <w:p w:rsidR="005B33D0" w:rsidRPr="000E3FBA" w:rsidRDefault="005B33D0" w:rsidP="0040712F">
            <w:p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Contabilidad</w:t>
            </w:r>
          </w:p>
        </w:tc>
        <w:tc>
          <w:tcPr>
            <w:tcW w:w="4660" w:type="dxa"/>
            <w:tcBorders>
              <w:top w:val="single" w:sz="4" w:space="0" w:color="000000"/>
              <w:left w:val="single" w:sz="4" w:space="0" w:color="000000"/>
              <w:bottom w:val="single" w:sz="4" w:space="0" w:color="000000"/>
              <w:right w:val="single" w:sz="4" w:space="0" w:color="000000"/>
            </w:tcBorders>
            <w:hideMark/>
          </w:tcPr>
          <w:p w:rsidR="005B33D0" w:rsidRPr="000E3FBA" w:rsidRDefault="005B33D0" w:rsidP="005B33D0">
            <w:pPr>
              <w:numPr>
                <w:ilvl w:val="0"/>
                <w:numId w:val="35"/>
              </w:num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 xml:space="preserve">Recepción de la </w:t>
            </w:r>
            <w:proofErr w:type="gramStart"/>
            <w:r w:rsidRPr="000E3FBA">
              <w:rPr>
                <w:rFonts w:ascii="Century Gothic" w:eastAsia="Times New Roman" w:hAnsi="Century Gothic"/>
                <w:lang w:eastAsia="es-SV"/>
              </w:rPr>
              <w:t>documentación  bancaria</w:t>
            </w:r>
            <w:proofErr w:type="gramEnd"/>
            <w:r w:rsidRPr="000E3FBA">
              <w:rPr>
                <w:rFonts w:ascii="Century Gothic" w:eastAsia="Times New Roman" w:hAnsi="Century Gothic"/>
                <w:lang w:eastAsia="es-SV"/>
              </w:rPr>
              <w:t>, con márgenes mayores a las cuarenta y ocho horas establecidas  por  la Ley AFI.</w:t>
            </w:r>
          </w:p>
          <w:p w:rsidR="005B33D0" w:rsidRPr="000E3FBA" w:rsidRDefault="005B33D0" w:rsidP="005B33D0">
            <w:pPr>
              <w:pStyle w:val="Prrafodelista"/>
              <w:numPr>
                <w:ilvl w:val="0"/>
                <w:numId w:val="35"/>
              </w:num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Mobiliario: falta de Archivos aéreos para resguardo de documentación.</w:t>
            </w:r>
          </w:p>
          <w:p w:rsidR="005B33D0" w:rsidRPr="000E3FBA" w:rsidRDefault="005B33D0" w:rsidP="005B33D0">
            <w:pPr>
              <w:pStyle w:val="Prrafodelista"/>
              <w:numPr>
                <w:ilvl w:val="0"/>
                <w:numId w:val="35"/>
              </w:numPr>
              <w:spacing w:after="0" w:line="360" w:lineRule="auto"/>
              <w:jc w:val="both"/>
              <w:rPr>
                <w:rFonts w:ascii="Century Gothic" w:eastAsia="Times New Roman" w:hAnsi="Century Gothic"/>
                <w:lang w:eastAsia="es-SV"/>
              </w:rPr>
            </w:pPr>
            <w:r w:rsidRPr="000E3FBA">
              <w:rPr>
                <w:rFonts w:ascii="Century Gothic" w:eastAsia="Times New Roman" w:hAnsi="Century Gothic"/>
                <w:lang w:eastAsia="es-SV"/>
              </w:rPr>
              <w:t>Fallas en el sistema SAFI</w:t>
            </w:r>
          </w:p>
        </w:tc>
      </w:tr>
    </w:tbl>
    <w:p w:rsidR="005B33D0" w:rsidRPr="000E3FBA" w:rsidRDefault="005B33D0" w:rsidP="005B33D0">
      <w:pPr>
        <w:jc w:val="both"/>
        <w:rPr>
          <w:b/>
          <w:color w:val="215868"/>
        </w:rPr>
        <w:sectPr w:rsidR="005B33D0" w:rsidRPr="000E3FBA" w:rsidSect="0040712F">
          <w:pgSz w:w="12240" w:h="15840"/>
          <w:pgMar w:top="1417" w:right="1701" w:bottom="1417" w:left="1701" w:header="708" w:footer="708" w:gutter="0"/>
          <w:cols w:space="708"/>
          <w:docGrid w:linePitch="360"/>
        </w:sectPr>
      </w:pPr>
    </w:p>
    <w:p w:rsidR="005B33D0" w:rsidRPr="000E3FBA" w:rsidRDefault="005B33D0" w:rsidP="005B33D0">
      <w:pPr>
        <w:jc w:val="both"/>
        <w:rPr>
          <w:b/>
          <w:color w:val="215868"/>
        </w:rPr>
      </w:pPr>
      <w:r w:rsidRPr="000E3FBA">
        <w:rPr>
          <w:b/>
          <w:color w:val="215868"/>
        </w:rPr>
        <w:lastRenderedPageBreak/>
        <w:t>CSSP</w:t>
      </w: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2624"/>
        <w:gridCol w:w="847"/>
        <w:gridCol w:w="2686"/>
        <w:gridCol w:w="2661"/>
      </w:tblGrid>
      <w:tr w:rsidR="005B33D0" w:rsidRPr="000E3FBA" w:rsidTr="0040712F">
        <w:trPr>
          <w:jc w:val="center"/>
        </w:trPr>
        <w:tc>
          <w:tcPr>
            <w:tcW w:w="4382" w:type="dxa"/>
            <w:gridSpan w:val="2"/>
            <w:tcBorders>
              <w:top w:val="single" w:sz="8" w:space="0" w:color="78C0D4"/>
              <w:left w:val="single" w:sz="8" w:space="0" w:color="78C0D4"/>
              <w:bottom w:val="single" w:sz="8" w:space="0" w:color="78C0D4"/>
              <w:right w:val="single" w:sz="8" w:space="0" w:color="78C0D4"/>
            </w:tcBorders>
            <w:shd w:val="clear" w:color="auto" w:fill="4BACC6"/>
            <w:hideMark/>
          </w:tcPr>
          <w:p w:rsidR="005B33D0" w:rsidRPr="000E3FBA" w:rsidRDefault="005B33D0" w:rsidP="0040712F">
            <w:pPr>
              <w:spacing w:after="0" w:line="240" w:lineRule="auto"/>
              <w:jc w:val="both"/>
              <w:rPr>
                <w:b/>
                <w:bCs/>
                <w:color w:val="FFFFFF"/>
              </w:rPr>
            </w:pPr>
            <w:r w:rsidRPr="000E3FBA">
              <w:rPr>
                <w:bCs/>
              </w:rPr>
              <w:t>VALORES</w:t>
            </w:r>
          </w:p>
        </w:tc>
        <w:tc>
          <w:tcPr>
            <w:tcW w:w="4382" w:type="dxa"/>
            <w:tcBorders>
              <w:top w:val="single" w:sz="8" w:space="0" w:color="78C0D4"/>
              <w:left w:val="single" w:sz="8" w:space="0" w:color="78C0D4"/>
              <w:bottom w:val="single" w:sz="8" w:space="0" w:color="78C0D4"/>
              <w:right w:val="single" w:sz="8" w:space="0" w:color="78C0D4"/>
            </w:tcBorders>
            <w:shd w:val="clear" w:color="auto" w:fill="4BACC6"/>
            <w:hideMark/>
          </w:tcPr>
          <w:p w:rsidR="005B33D0" w:rsidRPr="000E3FBA" w:rsidRDefault="005B33D0" w:rsidP="0040712F">
            <w:pPr>
              <w:spacing w:after="0" w:line="240" w:lineRule="auto"/>
              <w:jc w:val="both"/>
              <w:rPr>
                <w:b/>
                <w:bCs/>
                <w:color w:val="FFFFFF"/>
              </w:rPr>
            </w:pPr>
            <w:r w:rsidRPr="000E3FBA">
              <w:rPr>
                <w:bCs/>
              </w:rPr>
              <w:t>MISION</w:t>
            </w:r>
          </w:p>
        </w:tc>
        <w:tc>
          <w:tcPr>
            <w:tcW w:w="4382" w:type="dxa"/>
            <w:tcBorders>
              <w:top w:val="single" w:sz="8" w:space="0" w:color="78C0D4"/>
              <w:left w:val="single" w:sz="8" w:space="0" w:color="78C0D4"/>
              <w:bottom w:val="single" w:sz="8" w:space="0" w:color="78C0D4"/>
              <w:right w:val="single" w:sz="8" w:space="0" w:color="78C0D4"/>
            </w:tcBorders>
            <w:shd w:val="clear" w:color="auto" w:fill="4BACC6"/>
            <w:hideMark/>
          </w:tcPr>
          <w:p w:rsidR="005B33D0" w:rsidRPr="000E3FBA" w:rsidRDefault="005B33D0" w:rsidP="0040712F">
            <w:pPr>
              <w:spacing w:after="0" w:line="240" w:lineRule="auto"/>
              <w:jc w:val="both"/>
              <w:rPr>
                <w:b/>
                <w:bCs/>
                <w:color w:val="FFFFFF"/>
              </w:rPr>
            </w:pPr>
            <w:r w:rsidRPr="000E3FBA">
              <w:rPr>
                <w:bCs/>
              </w:rPr>
              <w:t>VISION</w:t>
            </w:r>
          </w:p>
        </w:tc>
      </w:tr>
      <w:tr w:rsidR="005B33D0" w:rsidRPr="000E3FBA" w:rsidTr="0040712F">
        <w:trPr>
          <w:jc w:val="center"/>
        </w:trPr>
        <w:tc>
          <w:tcPr>
            <w:tcW w:w="2145" w:type="dxa"/>
            <w:tcBorders>
              <w:top w:val="single" w:sz="8" w:space="0" w:color="78C0D4"/>
              <w:left w:val="single" w:sz="8" w:space="0" w:color="78C0D4"/>
              <w:bottom w:val="single" w:sz="8" w:space="0" w:color="78C0D4"/>
              <w:right w:val="nil"/>
            </w:tcBorders>
            <w:shd w:val="clear" w:color="auto" w:fill="D2EAF1"/>
          </w:tcPr>
          <w:p w:rsidR="005B33D0" w:rsidRPr="00993DA2" w:rsidRDefault="005B33D0" w:rsidP="0040712F">
            <w:pPr>
              <w:pStyle w:val="NormalWeb"/>
              <w:spacing w:before="0" w:beforeAutospacing="0" w:after="0" w:afterAutospacing="0" w:line="270" w:lineRule="atLeast"/>
              <w:ind w:left="720"/>
              <w:jc w:val="both"/>
              <w:rPr>
                <w:rFonts w:ascii="Arial" w:hAnsi="Arial" w:cs="Arial"/>
                <w:b/>
                <w:bCs/>
                <w:color w:val="000000"/>
                <w:sz w:val="22"/>
                <w:szCs w:val="22"/>
              </w:rPr>
            </w:pPr>
          </w:p>
          <w:p w:rsidR="005B33D0" w:rsidRPr="000E3FBA" w:rsidRDefault="005B33D0" w:rsidP="005B33D0">
            <w:pPr>
              <w:pStyle w:val="NormalWeb"/>
              <w:numPr>
                <w:ilvl w:val="0"/>
                <w:numId w:val="44"/>
              </w:numPr>
              <w:spacing w:before="0" w:beforeAutospacing="0" w:after="0" w:afterAutospacing="0" w:line="270" w:lineRule="atLeast"/>
              <w:jc w:val="both"/>
              <w:rPr>
                <w:rFonts w:ascii="Arial" w:hAnsi="Arial" w:cs="Arial"/>
                <w:b/>
                <w:bCs/>
                <w:color w:val="000000"/>
                <w:sz w:val="22"/>
                <w:szCs w:val="22"/>
              </w:rPr>
            </w:pPr>
            <w:r w:rsidRPr="000E3FBA">
              <w:rPr>
                <w:rFonts w:ascii="Arial" w:hAnsi="Arial" w:cs="Arial"/>
                <w:bCs/>
                <w:color w:val="000000"/>
                <w:sz w:val="22"/>
                <w:szCs w:val="22"/>
                <w:bdr w:val="none" w:sz="0" w:space="0" w:color="auto" w:frame="1"/>
              </w:rPr>
              <w:t>Honestidad   </w:t>
            </w:r>
          </w:p>
          <w:p w:rsidR="005B33D0" w:rsidRPr="000E3FBA" w:rsidRDefault="005B33D0" w:rsidP="005B33D0">
            <w:pPr>
              <w:pStyle w:val="NormalWeb"/>
              <w:numPr>
                <w:ilvl w:val="0"/>
                <w:numId w:val="44"/>
              </w:numPr>
              <w:spacing w:before="0" w:beforeAutospacing="0" w:after="0" w:afterAutospacing="0" w:line="270" w:lineRule="atLeast"/>
              <w:jc w:val="both"/>
              <w:rPr>
                <w:rFonts w:ascii="Arial" w:hAnsi="Arial" w:cs="Arial"/>
                <w:b/>
                <w:bCs/>
                <w:color w:val="000000"/>
                <w:sz w:val="22"/>
                <w:szCs w:val="22"/>
              </w:rPr>
            </w:pPr>
            <w:r w:rsidRPr="000E3FBA">
              <w:rPr>
                <w:rFonts w:ascii="Arial" w:hAnsi="Arial" w:cs="Arial"/>
                <w:bCs/>
                <w:color w:val="000000"/>
                <w:sz w:val="22"/>
                <w:szCs w:val="22"/>
                <w:bdr w:val="none" w:sz="0" w:space="0" w:color="auto" w:frame="1"/>
              </w:rPr>
              <w:t>Respeto    </w:t>
            </w:r>
          </w:p>
          <w:p w:rsidR="005B33D0" w:rsidRDefault="005B33D0" w:rsidP="005B33D0">
            <w:pPr>
              <w:pStyle w:val="NormalWeb"/>
              <w:numPr>
                <w:ilvl w:val="0"/>
                <w:numId w:val="44"/>
              </w:numPr>
              <w:spacing w:before="0" w:beforeAutospacing="0" w:after="0" w:afterAutospacing="0" w:line="270" w:lineRule="atLeast"/>
              <w:jc w:val="both"/>
              <w:rPr>
                <w:rFonts w:ascii="Arial" w:hAnsi="Arial" w:cs="Arial"/>
                <w:bCs/>
                <w:color w:val="000000"/>
                <w:sz w:val="22"/>
                <w:szCs w:val="22"/>
                <w:bdr w:val="none" w:sz="0" w:space="0" w:color="auto" w:frame="1"/>
              </w:rPr>
            </w:pPr>
            <w:r w:rsidRPr="000E3FBA">
              <w:rPr>
                <w:rFonts w:ascii="Arial" w:hAnsi="Arial" w:cs="Arial"/>
                <w:bCs/>
                <w:color w:val="000000"/>
                <w:sz w:val="22"/>
                <w:szCs w:val="22"/>
                <w:bdr w:val="none" w:sz="0" w:space="0" w:color="auto" w:frame="1"/>
              </w:rPr>
              <w:t>Responsabilidad </w:t>
            </w:r>
          </w:p>
          <w:p w:rsidR="005B33D0" w:rsidRDefault="005B33D0" w:rsidP="005B33D0">
            <w:pPr>
              <w:pStyle w:val="NormalWeb"/>
              <w:numPr>
                <w:ilvl w:val="0"/>
                <w:numId w:val="44"/>
              </w:numPr>
              <w:spacing w:before="0" w:beforeAutospacing="0" w:after="0" w:afterAutospacing="0" w:line="270" w:lineRule="atLeast"/>
              <w:jc w:val="both"/>
              <w:rPr>
                <w:rFonts w:ascii="Arial" w:hAnsi="Arial" w:cs="Arial"/>
                <w:bCs/>
                <w:color w:val="000000"/>
                <w:sz w:val="22"/>
                <w:szCs w:val="22"/>
                <w:bdr w:val="none" w:sz="0" w:space="0" w:color="auto" w:frame="1"/>
              </w:rPr>
            </w:pPr>
            <w:r>
              <w:rPr>
                <w:rFonts w:ascii="Arial" w:hAnsi="Arial" w:cs="Arial"/>
                <w:bCs/>
                <w:color w:val="000000"/>
                <w:sz w:val="22"/>
                <w:szCs w:val="22"/>
                <w:bdr w:val="none" w:sz="0" w:space="0" w:color="auto" w:frame="1"/>
              </w:rPr>
              <w:t>Equidad</w:t>
            </w:r>
          </w:p>
          <w:p w:rsidR="005B33D0" w:rsidRPr="000E3FBA" w:rsidRDefault="005B33D0" w:rsidP="005B33D0">
            <w:pPr>
              <w:pStyle w:val="NormalWeb"/>
              <w:numPr>
                <w:ilvl w:val="0"/>
                <w:numId w:val="44"/>
              </w:numPr>
              <w:spacing w:before="0" w:beforeAutospacing="0" w:after="0" w:afterAutospacing="0" w:line="270" w:lineRule="atLeast"/>
              <w:jc w:val="both"/>
              <w:rPr>
                <w:rFonts w:ascii="Arial" w:hAnsi="Arial" w:cs="Arial"/>
                <w:b/>
                <w:bCs/>
                <w:color w:val="000000"/>
                <w:sz w:val="22"/>
                <w:szCs w:val="22"/>
              </w:rPr>
            </w:pPr>
            <w:r>
              <w:rPr>
                <w:rFonts w:ascii="Arial" w:hAnsi="Arial" w:cs="Arial"/>
                <w:bCs/>
                <w:color w:val="000000"/>
                <w:sz w:val="22"/>
                <w:szCs w:val="22"/>
                <w:bdr w:val="none" w:sz="0" w:space="0" w:color="auto" w:frame="1"/>
              </w:rPr>
              <w:t>Lealtad Institucional</w:t>
            </w:r>
          </w:p>
          <w:p w:rsidR="005B33D0" w:rsidRPr="000E3FBA" w:rsidRDefault="005B33D0" w:rsidP="0040712F">
            <w:pPr>
              <w:pStyle w:val="NormalWeb"/>
              <w:spacing w:before="0" w:beforeAutospacing="0" w:after="0" w:afterAutospacing="0" w:line="270" w:lineRule="atLeast"/>
              <w:jc w:val="both"/>
              <w:rPr>
                <w:rFonts w:ascii="Arial" w:hAnsi="Arial" w:cs="Arial"/>
                <w:b/>
                <w:bCs/>
                <w:color w:val="000000"/>
                <w:sz w:val="22"/>
                <w:szCs w:val="22"/>
              </w:rPr>
            </w:pPr>
          </w:p>
        </w:tc>
        <w:tc>
          <w:tcPr>
            <w:tcW w:w="2237" w:type="dxa"/>
            <w:tcBorders>
              <w:top w:val="single" w:sz="8" w:space="0" w:color="78C0D4"/>
              <w:left w:val="nil"/>
              <w:bottom w:val="single" w:sz="8" w:space="0" w:color="78C0D4"/>
              <w:right w:val="single" w:sz="8" w:space="0" w:color="78C0D4"/>
            </w:tcBorders>
            <w:shd w:val="clear" w:color="auto" w:fill="D2EAF1"/>
          </w:tcPr>
          <w:p w:rsidR="005B33D0" w:rsidRPr="000E3FBA" w:rsidRDefault="005B33D0" w:rsidP="0040712F">
            <w:pPr>
              <w:pStyle w:val="NormalWeb"/>
              <w:spacing w:before="0" w:beforeAutospacing="0" w:after="0" w:afterAutospacing="0" w:line="270" w:lineRule="atLeast"/>
              <w:jc w:val="both"/>
              <w:rPr>
                <w:rFonts w:ascii="Arial" w:hAnsi="Arial" w:cs="Arial"/>
                <w:color w:val="000000"/>
                <w:sz w:val="22"/>
                <w:szCs w:val="22"/>
              </w:rPr>
            </w:pPr>
          </w:p>
        </w:tc>
        <w:tc>
          <w:tcPr>
            <w:tcW w:w="4382" w:type="dxa"/>
            <w:tcBorders>
              <w:top w:val="single" w:sz="8" w:space="0" w:color="78C0D4"/>
              <w:left w:val="single" w:sz="8" w:space="0" w:color="78C0D4"/>
              <w:bottom w:val="single" w:sz="8" w:space="0" w:color="78C0D4"/>
              <w:right w:val="single" w:sz="8" w:space="0" w:color="78C0D4"/>
            </w:tcBorders>
            <w:shd w:val="clear" w:color="auto" w:fill="D2EAF1"/>
            <w:hideMark/>
          </w:tcPr>
          <w:p w:rsidR="005B33D0" w:rsidRPr="000E3FBA" w:rsidRDefault="005B33D0" w:rsidP="005B33D0">
            <w:pPr>
              <w:pStyle w:val="Prrafodelista"/>
              <w:numPr>
                <w:ilvl w:val="0"/>
                <w:numId w:val="44"/>
              </w:numPr>
              <w:spacing w:after="0" w:line="240" w:lineRule="auto"/>
              <w:ind w:left="186" w:hanging="147"/>
              <w:jc w:val="both"/>
            </w:pPr>
            <w:r w:rsidRPr="00993DA2">
              <w:t xml:space="preserve">Somos la autoridad legalmente constituida </w:t>
            </w:r>
            <w:proofErr w:type="gramStart"/>
            <w:r w:rsidRPr="00993DA2">
              <w:t>para  regular</w:t>
            </w:r>
            <w:proofErr w:type="gramEnd"/>
            <w:r w:rsidRPr="00993DA2">
              <w:t>, autorizar, vigilar y sancionar a los profesionales  de salud y establecimientos  prestadores de servicios de salud; incidiendo en el progreso de las profesiones de la salud.</w:t>
            </w:r>
          </w:p>
        </w:tc>
        <w:tc>
          <w:tcPr>
            <w:tcW w:w="4382" w:type="dxa"/>
            <w:tcBorders>
              <w:top w:val="single" w:sz="8" w:space="0" w:color="78C0D4"/>
              <w:left w:val="single" w:sz="8" w:space="0" w:color="78C0D4"/>
              <w:bottom w:val="single" w:sz="8" w:space="0" w:color="78C0D4"/>
              <w:right w:val="single" w:sz="8" w:space="0" w:color="78C0D4"/>
            </w:tcBorders>
            <w:shd w:val="clear" w:color="auto" w:fill="D2EAF1"/>
            <w:hideMark/>
          </w:tcPr>
          <w:p w:rsidR="005B33D0" w:rsidRPr="000E3FBA" w:rsidRDefault="005B33D0" w:rsidP="005B33D0">
            <w:pPr>
              <w:pStyle w:val="Prrafodelista"/>
              <w:numPr>
                <w:ilvl w:val="0"/>
                <w:numId w:val="44"/>
              </w:numPr>
              <w:spacing w:after="0" w:line="240" w:lineRule="auto"/>
              <w:ind w:left="151" w:hanging="140"/>
              <w:jc w:val="both"/>
            </w:pPr>
            <w:r w:rsidRPr="00993DA2">
              <w:t xml:space="preserve">Ser una </w:t>
            </w:r>
            <w:proofErr w:type="gramStart"/>
            <w:r w:rsidRPr="00993DA2">
              <w:t>institución  reconocida</w:t>
            </w:r>
            <w:proofErr w:type="gramEnd"/>
            <w:r w:rsidRPr="00993DA2">
              <w:t>, que contribuya a garantizar a la población su derecho a la salud,  con transparencia, tecnificada y comprometida hacia la mejora continua; incidiendo en la actualización científico – técnica de los profesionales y establecimientos de  salud para una prestación de servicios integrales.</w:t>
            </w:r>
          </w:p>
        </w:tc>
      </w:tr>
    </w:tbl>
    <w:p w:rsidR="005B33D0" w:rsidRPr="000E3FBA" w:rsidRDefault="005B33D0" w:rsidP="005B33D0">
      <w:pPr>
        <w:jc w:val="both"/>
      </w:pPr>
    </w:p>
    <w:tbl>
      <w:tblPr>
        <w:tblW w:w="0" w:type="auto"/>
        <w:jc w:val="center"/>
        <w:tblBorders>
          <w:top w:val="single" w:sz="8" w:space="0" w:color="4BACC6"/>
          <w:bottom w:val="single" w:sz="8" w:space="0" w:color="4BACC6"/>
        </w:tblBorders>
        <w:tblLook w:val="04A0" w:firstRow="1" w:lastRow="0" w:firstColumn="1" w:lastColumn="0" w:noHBand="0" w:noVBand="1"/>
      </w:tblPr>
      <w:tblGrid>
        <w:gridCol w:w="4425"/>
        <w:gridCol w:w="4393"/>
      </w:tblGrid>
      <w:tr w:rsidR="005B33D0" w:rsidRPr="000E3FBA" w:rsidTr="0040712F">
        <w:trPr>
          <w:trHeight w:val="335"/>
          <w:jc w:val="center"/>
        </w:trPr>
        <w:tc>
          <w:tcPr>
            <w:tcW w:w="13175" w:type="dxa"/>
            <w:gridSpan w:val="2"/>
            <w:tcBorders>
              <w:top w:val="single" w:sz="8" w:space="0" w:color="78C0D4"/>
              <w:left w:val="single" w:sz="8" w:space="0" w:color="78C0D4"/>
              <w:bottom w:val="single" w:sz="8" w:space="0" w:color="78C0D4"/>
              <w:right w:val="single" w:sz="8" w:space="0" w:color="78C0D4"/>
            </w:tcBorders>
            <w:hideMark/>
          </w:tcPr>
          <w:p w:rsidR="005B33D0" w:rsidRPr="000E3FBA" w:rsidRDefault="005B33D0" w:rsidP="0040712F">
            <w:pPr>
              <w:spacing w:after="0" w:line="240" w:lineRule="auto"/>
              <w:jc w:val="both"/>
              <w:rPr>
                <w:b/>
                <w:bCs/>
                <w:color w:val="31849B"/>
              </w:rPr>
            </w:pPr>
            <w:r w:rsidRPr="000E3FBA">
              <w:rPr>
                <w:b/>
                <w:bCs/>
              </w:rPr>
              <w:t>OBJETIVO GENERAL DE LA UNIDAD FINANCIERA</w:t>
            </w:r>
          </w:p>
        </w:tc>
      </w:tr>
      <w:tr w:rsidR="005B33D0" w:rsidRPr="000E3FBA" w:rsidTr="0040712F">
        <w:trPr>
          <w:trHeight w:val="1256"/>
          <w:jc w:val="center"/>
        </w:trPr>
        <w:tc>
          <w:tcPr>
            <w:tcW w:w="13175" w:type="dxa"/>
            <w:gridSpan w:val="2"/>
            <w:tcBorders>
              <w:top w:val="single" w:sz="8" w:space="0" w:color="78C0D4"/>
              <w:left w:val="single" w:sz="8" w:space="0" w:color="78C0D4"/>
              <w:bottom w:val="single" w:sz="8" w:space="0" w:color="78C0D4"/>
              <w:right w:val="single" w:sz="8" w:space="0" w:color="78C0D4"/>
            </w:tcBorders>
            <w:shd w:val="clear" w:color="auto" w:fill="D2EAF1"/>
          </w:tcPr>
          <w:p w:rsidR="005B33D0" w:rsidRPr="000E3FBA" w:rsidRDefault="005B33D0" w:rsidP="0040712F">
            <w:pPr>
              <w:spacing w:after="0" w:line="240" w:lineRule="auto"/>
              <w:jc w:val="both"/>
              <w:rPr>
                <w:b/>
                <w:bCs/>
              </w:rPr>
            </w:pPr>
          </w:p>
          <w:p w:rsidR="005B33D0" w:rsidRPr="000E3FBA" w:rsidRDefault="005B33D0" w:rsidP="0040712F">
            <w:pPr>
              <w:spacing w:after="0" w:line="240" w:lineRule="auto"/>
              <w:jc w:val="both"/>
              <w:rPr>
                <w:b/>
                <w:bCs/>
              </w:rPr>
            </w:pPr>
            <w:r w:rsidRPr="000E3FBA">
              <w:rPr>
                <w:b/>
                <w:bCs/>
              </w:rPr>
              <w:t>Realizar todas las actividades relacionadas a la recaudación, provisión, disposición y registro de los recursos financieros de acuerdo a lo establecido en la Ley AFI, promoviendo su uso racional, eficiente y eficaz con el fin de satisfacer las necesidades de acuerdo a los montos presupuestados.</w:t>
            </w:r>
          </w:p>
          <w:p w:rsidR="005B33D0" w:rsidRPr="000E3FBA" w:rsidRDefault="005B33D0" w:rsidP="0040712F">
            <w:pPr>
              <w:spacing w:after="0" w:line="240" w:lineRule="auto"/>
              <w:jc w:val="both"/>
              <w:rPr>
                <w:b/>
                <w:bCs/>
              </w:rPr>
            </w:pPr>
          </w:p>
        </w:tc>
      </w:tr>
      <w:tr w:rsidR="005B33D0" w:rsidRPr="000E3FBA" w:rsidTr="0040712F">
        <w:trPr>
          <w:trHeight w:val="284"/>
          <w:jc w:val="center"/>
        </w:trPr>
        <w:tc>
          <w:tcPr>
            <w:tcW w:w="6705" w:type="dxa"/>
            <w:tcBorders>
              <w:top w:val="single" w:sz="8" w:space="0" w:color="78C0D4"/>
              <w:left w:val="single" w:sz="8" w:space="0" w:color="78C0D4"/>
              <w:bottom w:val="single" w:sz="8" w:space="0" w:color="78C0D4"/>
              <w:right w:val="single" w:sz="8" w:space="0" w:color="78C0D4"/>
            </w:tcBorders>
            <w:hideMark/>
          </w:tcPr>
          <w:p w:rsidR="005B33D0" w:rsidRPr="000E3FBA" w:rsidRDefault="005B33D0" w:rsidP="0040712F">
            <w:pPr>
              <w:spacing w:after="0" w:line="240" w:lineRule="auto"/>
              <w:jc w:val="both"/>
              <w:rPr>
                <w:b/>
                <w:bCs/>
                <w:color w:val="31849B"/>
              </w:rPr>
            </w:pPr>
            <w:r w:rsidRPr="000E3FBA">
              <w:rPr>
                <w:bCs/>
              </w:rPr>
              <w:t>META ESTRATEGICA 1</w:t>
            </w:r>
          </w:p>
        </w:tc>
        <w:tc>
          <w:tcPr>
            <w:tcW w:w="6470" w:type="dxa"/>
            <w:tcBorders>
              <w:top w:val="single" w:sz="8" w:space="0" w:color="78C0D4"/>
              <w:left w:val="single" w:sz="8" w:space="0" w:color="78C0D4"/>
              <w:bottom w:val="single" w:sz="8" w:space="0" w:color="78C0D4"/>
              <w:right w:val="single" w:sz="8" w:space="0" w:color="78C0D4"/>
            </w:tcBorders>
            <w:hideMark/>
          </w:tcPr>
          <w:p w:rsidR="005B33D0" w:rsidRPr="000E3FBA" w:rsidRDefault="005B33D0" w:rsidP="0040712F">
            <w:pPr>
              <w:spacing w:after="0" w:line="240" w:lineRule="auto"/>
              <w:jc w:val="both"/>
              <w:rPr>
                <w:color w:val="31849B"/>
              </w:rPr>
            </w:pPr>
            <w:r w:rsidRPr="000E3FBA">
              <w:t>META ESTRATEGICA 2</w:t>
            </w:r>
          </w:p>
        </w:tc>
      </w:tr>
      <w:tr w:rsidR="005B33D0" w:rsidRPr="000E3FBA" w:rsidTr="0040712F">
        <w:trPr>
          <w:trHeight w:val="823"/>
          <w:jc w:val="center"/>
        </w:trPr>
        <w:tc>
          <w:tcPr>
            <w:tcW w:w="6705" w:type="dxa"/>
            <w:tcBorders>
              <w:top w:val="single" w:sz="8" w:space="0" w:color="78C0D4"/>
              <w:left w:val="single" w:sz="8" w:space="0" w:color="78C0D4"/>
              <w:bottom w:val="single" w:sz="8" w:space="0" w:color="78C0D4"/>
              <w:right w:val="single" w:sz="8" w:space="0" w:color="78C0D4"/>
            </w:tcBorders>
            <w:shd w:val="clear" w:color="auto" w:fill="D2EAF1"/>
          </w:tcPr>
          <w:p w:rsidR="005B33D0" w:rsidRPr="000E3FBA" w:rsidRDefault="005B33D0" w:rsidP="0040712F">
            <w:pPr>
              <w:spacing w:after="0" w:line="240" w:lineRule="auto"/>
              <w:jc w:val="both"/>
              <w:rPr>
                <w:b/>
                <w:bCs/>
              </w:rPr>
            </w:pPr>
          </w:p>
          <w:p w:rsidR="005B33D0" w:rsidRPr="000E3FBA" w:rsidRDefault="005B33D0" w:rsidP="0040712F">
            <w:pPr>
              <w:spacing w:after="0" w:line="240" w:lineRule="auto"/>
              <w:jc w:val="both"/>
              <w:rPr>
                <w:b/>
                <w:bCs/>
              </w:rPr>
            </w:pPr>
            <w:r w:rsidRPr="000E3FBA">
              <w:rPr>
                <w:b/>
                <w:bCs/>
              </w:rPr>
              <w:t xml:space="preserve">Coordinación efectiva del proceso de formulación, ejecución y evaluación del presupuesto aprobado para cada periodo. </w:t>
            </w:r>
          </w:p>
          <w:p w:rsidR="005B33D0" w:rsidRPr="000E3FBA" w:rsidRDefault="005B33D0" w:rsidP="0040712F">
            <w:pPr>
              <w:spacing w:after="0" w:line="240" w:lineRule="auto"/>
              <w:jc w:val="both"/>
              <w:rPr>
                <w:b/>
                <w:bCs/>
              </w:rPr>
            </w:pPr>
          </w:p>
        </w:tc>
        <w:tc>
          <w:tcPr>
            <w:tcW w:w="6470" w:type="dxa"/>
            <w:tcBorders>
              <w:top w:val="single" w:sz="8" w:space="0" w:color="78C0D4"/>
              <w:left w:val="single" w:sz="8" w:space="0" w:color="78C0D4"/>
              <w:bottom w:val="single" w:sz="8" w:space="0" w:color="78C0D4"/>
              <w:right w:val="single" w:sz="8" w:space="0" w:color="78C0D4"/>
            </w:tcBorders>
            <w:shd w:val="clear" w:color="auto" w:fill="D2EAF1"/>
          </w:tcPr>
          <w:p w:rsidR="005B33D0" w:rsidRPr="000E3FBA" w:rsidRDefault="005B33D0" w:rsidP="0040712F">
            <w:pPr>
              <w:spacing w:after="0" w:line="240" w:lineRule="auto"/>
              <w:jc w:val="both"/>
              <w:rPr>
                <w:b/>
                <w:color w:val="31849B"/>
              </w:rPr>
            </w:pPr>
          </w:p>
          <w:p w:rsidR="005B33D0" w:rsidRPr="000E3FBA" w:rsidRDefault="005B33D0" w:rsidP="0040712F">
            <w:pPr>
              <w:tabs>
                <w:tab w:val="left" w:pos="1485"/>
              </w:tabs>
              <w:spacing w:after="0" w:line="240" w:lineRule="auto"/>
              <w:jc w:val="both"/>
              <w:rPr>
                <w:b/>
              </w:rPr>
            </w:pPr>
            <w:r w:rsidRPr="000E3FBA">
              <w:rPr>
                <w:b/>
              </w:rPr>
              <w:t xml:space="preserve">Registrar oportunamente las transacciones sobre la base de mantener la igualdad entre los recursos y obligaciones (ingresos y gastos) </w:t>
            </w:r>
          </w:p>
          <w:p w:rsidR="005B33D0" w:rsidRPr="000E3FBA" w:rsidRDefault="005B33D0" w:rsidP="0040712F">
            <w:pPr>
              <w:spacing w:after="0" w:line="240" w:lineRule="auto"/>
              <w:jc w:val="both"/>
              <w:rPr>
                <w:b/>
                <w:color w:val="31849B"/>
              </w:rPr>
            </w:pPr>
          </w:p>
        </w:tc>
      </w:tr>
      <w:tr w:rsidR="005B33D0" w:rsidRPr="000E3FBA" w:rsidTr="0040712F">
        <w:trPr>
          <w:trHeight w:val="245"/>
          <w:jc w:val="center"/>
        </w:trPr>
        <w:tc>
          <w:tcPr>
            <w:tcW w:w="13175" w:type="dxa"/>
            <w:gridSpan w:val="2"/>
            <w:tcBorders>
              <w:top w:val="single" w:sz="8" w:space="0" w:color="78C0D4"/>
              <w:left w:val="single" w:sz="8" w:space="0" w:color="78C0D4"/>
              <w:bottom w:val="single" w:sz="8" w:space="0" w:color="78C0D4"/>
              <w:right w:val="single" w:sz="8" w:space="0" w:color="78C0D4"/>
            </w:tcBorders>
            <w:hideMark/>
          </w:tcPr>
          <w:p w:rsidR="005B33D0" w:rsidRPr="000E3FBA" w:rsidRDefault="005B33D0" w:rsidP="0040712F">
            <w:pPr>
              <w:spacing w:after="0" w:line="240" w:lineRule="auto"/>
              <w:jc w:val="both"/>
              <w:rPr>
                <w:b/>
                <w:bCs/>
                <w:color w:val="31849B"/>
              </w:rPr>
            </w:pPr>
            <w:r w:rsidRPr="000E3FBA">
              <w:rPr>
                <w:b/>
                <w:bCs/>
              </w:rPr>
              <w:t>PROGRAMAS</w:t>
            </w:r>
          </w:p>
        </w:tc>
      </w:tr>
      <w:tr w:rsidR="005B33D0" w:rsidRPr="000E3FBA" w:rsidTr="0040712F">
        <w:trPr>
          <w:trHeight w:val="1346"/>
          <w:jc w:val="center"/>
        </w:trPr>
        <w:tc>
          <w:tcPr>
            <w:tcW w:w="13175" w:type="dxa"/>
            <w:gridSpan w:val="2"/>
            <w:tcBorders>
              <w:top w:val="single" w:sz="8" w:space="0" w:color="78C0D4"/>
              <w:left w:val="single" w:sz="8" w:space="0" w:color="78C0D4"/>
              <w:bottom w:val="single" w:sz="8" w:space="0" w:color="78C0D4"/>
              <w:right w:val="single" w:sz="8" w:space="0" w:color="78C0D4"/>
            </w:tcBorders>
            <w:shd w:val="clear" w:color="auto" w:fill="D2EAF1"/>
          </w:tcPr>
          <w:p w:rsidR="005B33D0" w:rsidRPr="000E3FBA" w:rsidRDefault="005B33D0" w:rsidP="0040712F">
            <w:pPr>
              <w:pStyle w:val="Prrafodelista"/>
              <w:spacing w:after="0" w:line="240" w:lineRule="auto"/>
              <w:jc w:val="both"/>
              <w:rPr>
                <w:b/>
                <w:bCs/>
              </w:rPr>
            </w:pPr>
          </w:p>
          <w:p w:rsidR="005B33D0" w:rsidRPr="000E3FBA" w:rsidRDefault="005B33D0" w:rsidP="005B33D0">
            <w:pPr>
              <w:pStyle w:val="Prrafodelista"/>
              <w:numPr>
                <w:ilvl w:val="0"/>
                <w:numId w:val="32"/>
              </w:numPr>
              <w:spacing w:after="0" w:line="240" w:lineRule="auto"/>
              <w:jc w:val="both"/>
              <w:rPr>
                <w:b/>
                <w:bCs/>
              </w:rPr>
            </w:pPr>
            <w:r w:rsidRPr="000E3FBA">
              <w:rPr>
                <w:bCs/>
              </w:rPr>
              <w:t>SAFI - Presupuesto</w:t>
            </w:r>
          </w:p>
          <w:p w:rsidR="005B33D0" w:rsidRPr="000E3FBA" w:rsidRDefault="005B33D0" w:rsidP="005B33D0">
            <w:pPr>
              <w:pStyle w:val="Prrafodelista"/>
              <w:numPr>
                <w:ilvl w:val="0"/>
                <w:numId w:val="32"/>
              </w:numPr>
              <w:spacing w:after="0" w:line="240" w:lineRule="auto"/>
              <w:jc w:val="both"/>
              <w:rPr>
                <w:b/>
                <w:bCs/>
              </w:rPr>
            </w:pPr>
            <w:r w:rsidRPr="000E3FBA">
              <w:rPr>
                <w:bCs/>
              </w:rPr>
              <w:t>SAFI– Tesorería</w:t>
            </w:r>
          </w:p>
          <w:p w:rsidR="005B33D0" w:rsidRPr="000E3FBA" w:rsidRDefault="005B33D0" w:rsidP="005B33D0">
            <w:pPr>
              <w:pStyle w:val="Prrafodelista"/>
              <w:numPr>
                <w:ilvl w:val="0"/>
                <w:numId w:val="32"/>
              </w:numPr>
              <w:spacing w:after="0" w:line="240" w:lineRule="auto"/>
              <w:jc w:val="both"/>
              <w:rPr>
                <w:b/>
                <w:bCs/>
              </w:rPr>
            </w:pPr>
            <w:r w:rsidRPr="000E3FBA">
              <w:rPr>
                <w:bCs/>
              </w:rPr>
              <w:t>SAFI -Contabilidad</w:t>
            </w:r>
          </w:p>
          <w:p w:rsidR="005B33D0" w:rsidRPr="000E3FBA" w:rsidRDefault="005B33D0" w:rsidP="0040712F">
            <w:pPr>
              <w:spacing w:after="0" w:line="240" w:lineRule="auto"/>
              <w:jc w:val="both"/>
              <w:rPr>
                <w:b/>
                <w:bCs/>
                <w:color w:val="31849B"/>
              </w:rPr>
            </w:pPr>
          </w:p>
        </w:tc>
      </w:tr>
    </w:tbl>
    <w:p w:rsidR="005B33D0" w:rsidRDefault="005B33D0" w:rsidP="005B33D0">
      <w:pPr>
        <w:jc w:val="both"/>
      </w:pPr>
    </w:p>
    <w:p w:rsidR="005B33D0" w:rsidRDefault="005B33D0" w:rsidP="005B33D0">
      <w:pPr>
        <w:jc w:val="both"/>
      </w:pPr>
    </w:p>
    <w:p w:rsidR="005B33D0" w:rsidRPr="000E3FBA" w:rsidRDefault="005B33D0" w:rsidP="005B33D0">
      <w:pPr>
        <w:jc w:val="both"/>
      </w:pPr>
    </w:p>
    <w:p w:rsidR="005B33D0" w:rsidRPr="000E3FBA" w:rsidRDefault="005B33D0" w:rsidP="005B33D0">
      <w:pPr>
        <w:jc w:val="both"/>
        <w:rPr>
          <w:b/>
        </w:rPr>
      </w:pPr>
      <w:r w:rsidRPr="000E3FBA">
        <w:rPr>
          <w:b/>
        </w:rPr>
        <w:tab/>
      </w:r>
      <w:r w:rsidRPr="000E3FBA">
        <w:rPr>
          <w:b/>
        </w:rPr>
        <w:tab/>
      </w:r>
    </w:p>
    <w:p w:rsidR="005B33D0" w:rsidRPr="000E3FBA" w:rsidRDefault="005B33D0" w:rsidP="005B33D0">
      <w:pPr>
        <w:jc w:val="both"/>
        <w:rPr>
          <w:b/>
        </w:rPr>
      </w:pPr>
      <w:r w:rsidRPr="000E3FBA">
        <w:rPr>
          <w:b/>
        </w:rPr>
        <w:lastRenderedPageBreak/>
        <w:t>PROGRAMA DE:</w:t>
      </w:r>
      <w:r w:rsidRPr="000E3FBA">
        <w:rPr>
          <w:b/>
        </w:rPr>
        <w:tab/>
        <w:t>SAFI – PRESUPUESTO</w:t>
      </w: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77"/>
        <w:gridCol w:w="1959"/>
        <w:gridCol w:w="1940"/>
        <w:gridCol w:w="2133"/>
      </w:tblGrid>
      <w:tr w:rsidR="005B33D0" w:rsidRPr="000E3FBA" w:rsidTr="0040712F">
        <w:tc>
          <w:tcPr>
            <w:tcW w:w="20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33D0" w:rsidRPr="000E3FBA" w:rsidRDefault="005B33D0" w:rsidP="0040712F">
            <w:pPr>
              <w:spacing w:after="0" w:line="240" w:lineRule="auto"/>
              <w:jc w:val="both"/>
              <w:rPr>
                <w:b/>
                <w:u w:val="single"/>
              </w:rPr>
            </w:pPr>
          </w:p>
          <w:p w:rsidR="005B33D0" w:rsidRPr="000E3FBA" w:rsidRDefault="005B33D0" w:rsidP="0040712F">
            <w:pPr>
              <w:spacing w:after="0" w:line="240" w:lineRule="auto"/>
              <w:jc w:val="both"/>
              <w:rPr>
                <w:b/>
              </w:rPr>
            </w:pPr>
            <w:r w:rsidRPr="000E3FBA">
              <w:rPr>
                <w:b/>
              </w:rPr>
              <w:t>OBJETIVOS</w:t>
            </w:r>
          </w:p>
        </w:tc>
        <w:tc>
          <w:tcPr>
            <w:tcW w:w="19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33D0" w:rsidRPr="000E3FBA" w:rsidRDefault="005B33D0" w:rsidP="0040712F">
            <w:pPr>
              <w:spacing w:after="0" w:line="240" w:lineRule="auto"/>
              <w:jc w:val="both"/>
              <w:rPr>
                <w:b/>
                <w:u w:val="single"/>
              </w:rPr>
            </w:pPr>
          </w:p>
          <w:p w:rsidR="005B33D0" w:rsidRPr="000E3FBA" w:rsidRDefault="005B33D0" w:rsidP="0040712F">
            <w:pPr>
              <w:spacing w:after="0" w:line="240" w:lineRule="auto"/>
              <w:jc w:val="both"/>
              <w:rPr>
                <w:b/>
              </w:rPr>
            </w:pPr>
            <w:r w:rsidRPr="000E3FBA">
              <w:rPr>
                <w:b/>
              </w:rPr>
              <w:t>METAS</w:t>
            </w:r>
          </w:p>
        </w:tc>
        <w:tc>
          <w:tcPr>
            <w:tcW w:w="19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33D0" w:rsidRPr="000E3FBA" w:rsidRDefault="005B33D0" w:rsidP="0040712F">
            <w:pPr>
              <w:spacing w:after="0" w:line="240" w:lineRule="auto"/>
              <w:jc w:val="both"/>
              <w:rPr>
                <w:b/>
              </w:rPr>
            </w:pPr>
          </w:p>
          <w:p w:rsidR="005B33D0" w:rsidRPr="000E3FBA" w:rsidRDefault="005B33D0" w:rsidP="0040712F">
            <w:pPr>
              <w:spacing w:after="0" w:line="240" w:lineRule="auto"/>
              <w:jc w:val="both"/>
              <w:rPr>
                <w:b/>
              </w:rPr>
            </w:pPr>
            <w:r w:rsidRPr="000E3FBA">
              <w:rPr>
                <w:b/>
              </w:rPr>
              <w:t>ACTIVIDADES</w:t>
            </w:r>
          </w:p>
        </w:tc>
        <w:tc>
          <w:tcPr>
            <w:tcW w:w="19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33D0" w:rsidRPr="000E3FBA" w:rsidRDefault="005B33D0" w:rsidP="0040712F">
            <w:pPr>
              <w:spacing w:after="0" w:line="240" w:lineRule="auto"/>
              <w:jc w:val="both"/>
              <w:rPr>
                <w:b/>
              </w:rPr>
            </w:pPr>
          </w:p>
          <w:p w:rsidR="005B33D0" w:rsidRPr="000E3FBA" w:rsidRDefault="005B33D0" w:rsidP="0040712F">
            <w:pPr>
              <w:spacing w:after="0" w:line="240" w:lineRule="auto"/>
              <w:jc w:val="both"/>
              <w:rPr>
                <w:b/>
              </w:rPr>
            </w:pPr>
            <w:r w:rsidRPr="000E3FBA">
              <w:rPr>
                <w:b/>
              </w:rPr>
              <w:t>INDICADORES</w:t>
            </w:r>
          </w:p>
        </w:tc>
        <w:tc>
          <w:tcPr>
            <w:tcW w:w="21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33D0" w:rsidRPr="000E3FBA" w:rsidRDefault="005B33D0" w:rsidP="0040712F">
            <w:pPr>
              <w:spacing w:after="0" w:line="240" w:lineRule="auto"/>
              <w:jc w:val="both"/>
              <w:rPr>
                <w:b/>
                <w:u w:val="single"/>
              </w:rPr>
            </w:pPr>
          </w:p>
          <w:p w:rsidR="005B33D0" w:rsidRPr="000E3FBA" w:rsidRDefault="005B33D0" w:rsidP="0040712F">
            <w:pPr>
              <w:spacing w:after="0" w:line="240" w:lineRule="auto"/>
              <w:jc w:val="both"/>
              <w:rPr>
                <w:b/>
              </w:rPr>
            </w:pPr>
            <w:r w:rsidRPr="000E3FBA">
              <w:rPr>
                <w:b/>
              </w:rPr>
              <w:t>RESPONSABLE</w:t>
            </w:r>
          </w:p>
        </w:tc>
      </w:tr>
      <w:tr w:rsidR="005B33D0" w:rsidRPr="000E3FBA" w:rsidTr="0040712F">
        <w:tc>
          <w:tcPr>
            <w:tcW w:w="2093" w:type="dxa"/>
            <w:tcBorders>
              <w:top w:val="single" w:sz="4" w:space="0" w:color="auto"/>
              <w:left w:val="single" w:sz="4" w:space="0" w:color="auto"/>
              <w:bottom w:val="single" w:sz="4" w:space="0" w:color="auto"/>
              <w:right w:val="single" w:sz="4" w:space="0" w:color="auto"/>
            </w:tcBorders>
          </w:tcPr>
          <w:p w:rsidR="005B33D0" w:rsidRPr="000E3FBA" w:rsidRDefault="005B33D0" w:rsidP="005B33D0">
            <w:pPr>
              <w:pStyle w:val="Prrafodelista"/>
              <w:numPr>
                <w:ilvl w:val="0"/>
                <w:numId w:val="41"/>
              </w:numPr>
              <w:spacing w:after="0" w:line="240" w:lineRule="auto"/>
              <w:ind w:left="284" w:right="34" w:firstLine="0"/>
              <w:jc w:val="both"/>
            </w:pPr>
            <w:r w:rsidRPr="000E3FBA">
              <w:t>Ejecutar la  disponibilidad presupuestaria</w:t>
            </w:r>
          </w:p>
          <w:p w:rsidR="005B33D0" w:rsidRPr="000E3FBA" w:rsidRDefault="005B33D0" w:rsidP="0040712F">
            <w:pPr>
              <w:spacing w:after="0" w:line="240" w:lineRule="auto"/>
              <w:jc w:val="both"/>
            </w:pPr>
          </w:p>
          <w:p w:rsidR="005B33D0" w:rsidRPr="000E3FBA" w:rsidRDefault="005B33D0" w:rsidP="0040712F">
            <w:pPr>
              <w:spacing w:after="0" w:line="240" w:lineRule="auto"/>
              <w:jc w:val="both"/>
            </w:pPr>
          </w:p>
          <w:p w:rsidR="005B33D0" w:rsidRPr="000E3FBA" w:rsidRDefault="005B33D0" w:rsidP="0040712F">
            <w:pPr>
              <w:spacing w:after="0" w:line="240" w:lineRule="auto"/>
              <w:jc w:val="both"/>
            </w:pPr>
          </w:p>
          <w:p w:rsidR="005B33D0" w:rsidRPr="000E3FBA" w:rsidRDefault="005B33D0" w:rsidP="0040712F">
            <w:pPr>
              <w:spacing w:after="0" w:line="240" w:lineRule="auto"/>
              <w:jc w:val="both"/>
            </w:pPr>
          </w:p>
        </w:tc>
        <w:tc>
          <w:tcPr>
            <w:tcW w:w="1977" w:type="dxa"/>
            <w:tcBorders>
              <w:top w:val="single" w:sz="4" w:space="0" w:color="auto"/>
              <w:left w:val="single" w:sz="4" w:space="0" w:color="auto"/>
              <w:bottom w:val="single" w:sz="4" w:space="0" w:color="auto"/>
              <w:right w:val="single" w:sz="4" w:space="0" w:color="auto"/>
            </w:tcBorders>
            <w:hideMark/>
          </w:tcPr>
          <w:p w:rsidR="005B33D0" w:rsidRPr="000E3FBA" w:rsidRDefault="005B33D0" w:rsidP="005B33D0">
            <w:pPr>
              <w:pStyle w:val="Prrafodelista"/>
              <w:numPr>
                <w:ilvl w:val="0"/>
                <w:numId w:val="36"/>
              </w:numPr>
              <w:spacing w:after="0" w:line="240" w:lineRule="auto"/>
              <w:ind w:left="309"/>
              <w:jc w:val="both"/>
            </w:pPr>
            <w:r w:rsidRPr="000E3FBA">
              <w:t>Comprometer  únicamente los valores  asignados por especifico presupuestario en el periodo</w:t>
            </w:r>
          </w:p>
        </w:tc>
        <w:tc>
          <w:tcPr>
            <w:tcW w:w="1959" w:type="dxa"/>
            <w:tcBorders>
              <w:top w:val="single" w:sz="4" w:space="0" w:color="auto"/>
              <w:left w:val="single" w:sz="4" w:space="0" w:color="auto"/>
              <w:bottom w:val="single" w:sz="4" w:space="0" w:color="auto"/>
              <w:right w:val="single" w:sz="4" w:space="0" w:color="auto"/>
            </w:tcBorders>
            <w:hideMark/>
          </w:tcPr>
          <w:p w:rsidR="005B33D0" w:rsidRPr="000E3FBA" w:rsidRDefault="005B33D0" w:rsidP="005B33D0">
            <w:pPr>
              <w:pStyle w:val="Prrafodelista"/>
              <w:numPr>
                <w:ilvl w:val="0"/>
                <w:numId w:val="36"/>
              </w:numPr>
              <w:spacing w:after="0" w:line="240" w:lineRule="auto"/>
              <w:ind w:left="290"/>
              <w:jc w:val="both"/>
            </w:pPr>
            <w:r w:rsidRPr="000E3FBA">
              <w:t xml:space="preserve">Elaborar compromisos por cada obligación contraída </w:t>
            </w:r>
          </w:p>
        </w:tc>
        <w:tc>
          <w:tcPr>
            <w:tcW w:w="1940" w:type="dxa"/>
            <w:tcBorders>
              <w:top w:val="single" w:sz="4" w:space="0" w:color="auto"/>
              <w:left w:val="single" w:sz="4" w:space="0" w:color="auto"/>
              <w:bottom w:val="single" w:sz="4" w:space="0" w:color="auto"/>
              <w:right w:val="single" w:sz="4" w:space="0" w:color="auto"/>
            </w:tcBorders>
            <w:hideMark/>
          </w:tcPr>
          <w:p w:rsidR="005B33D0" w:rsidRPr="000E3FBA" w:rsidRDefault="005B33D0" w:rsidP="005B33D0">
            <w:pPr>
              <w:pStyle w:val="Prrafodelista"/>
              <w:numPr>
                <w:ilvl w:val="0"/>
                <w:numId w:val="36"/>
              </w:numPr>
              <w:spacing w:after="0" w:line="240" w:lineRule="auto"/>
              <w:jc w:val="both"/>
            </w:pPr>
            <w:r w:rsidRPr="000E3FBA">
              <w:t>Numero de Compromisos elaborados</w:t>
            </w:r>
          </w:p>
        </w:tc>
        <w:tc>
          <w:tcPr>
            <w:tcW w:w="2133" w:type="dxa"/>
            <w:tcBorders>
              <w:top w:val="single" w:sz="4" w:space="0" w:color="auto"/>
              <w:left w:val="single" w:sz="4" w:space="0" w:color="auto"/>
              <w:bottom w:val="single" w:sz="4" w:space="0" w:color="auto"/>
              <w:right w:val="single" w:sz="4" w:space="0" w:color="auto"/>
            </w:tcBorders>
            <w:hideMark/>
          </w:tcPr>
          <w:p w:rsidR="005B33D0" w:rsidRPr="000E3FBA" w:rsidRDefault="005B33D0" w:rsidP="005B33D0">
            <w:pPr>
              <w:pStyle w:val="Prrafodelista"/>
              <w:numPr>
                <w:ilvl w:val="0"/>
                <w:numId w:val="36"/>
              </w:numPr>
              <w:spacing w:after="0" w:line="240" w:lineRule="auto"/>
              <w:jc w:val="both"/>
            </w:pPr>
            <w:r w:rsidRPr="000E3FBA">
              <w:t>Encargado de presupuesto</w:t>
            </w:r>
          </w:p>
        </w:tc>
      </w:tr>
      <w:tr w:rsidR="005B33D0" w:rsidRPr="000E3FBA" w:rsidTr="0040712F">
        <w:tc>
          <w:tcPr>
            <w:tcW w:w="2093" w:type="dxa"/>
            <w:tcBorders>
              <w:top w:val="single" w:sz="4" w:space="0" w:color="auto"/>
              <w:left w:val="single" w:sz="4" w:space="0" w:color="auto"/>
              <w:bottom w:val="single" w:sz="4" w:space="0" w:color="auto"/>
              <w:right w:val="single" w:sz="4" w:space="0" w:color="auto"/>
            </w:tcBorders>
          </w:tcPr>
          <w:p w:rsidR="005B33D0" w:rsidRPr="000E3FBA" w:rsidRDefault="005B33D0" w:rsidP="0040712F">
            <w:pPr>
              <w:spacing w:after="0" w:line="240" w:lineRule="auto"/>
              <w:jc w:val="both"/>
            </w:pPr>
          </w:p>
          <w:p w:rsidR="005B33D0" w:rsidRPr="000E3FBA" w:rsidRDefault="005B33D0" w:rsidP="005B33D0">
            <w:pPr>
              <w:pStyle w:val="Prrafodelista"/>
              <w:numPr>
                <w:ilvl w:val="0"/>
                <w:numId w:val="36"/>
              </w:numPr>
              <w:spacing w:after="0" w:line="240" w:lineRule="auto"/>
              <w:jc w:val="both"/>
            </w:pPr>
            <w:r w:rsidRPr="000E3FBA">
              <w:t>Verificar los requisitos de la documentación requerida para  efectuar el compromiso presupuestario</w:t>
            </w:r>
          </w:p>
          <w:p w:rsidR="005B33D0" w:rsidRPr="000E3FBA" w:rsidRDefault="005B33D0" w:rsidP="0040712F">
            <w:pPr>
              <w:spacing w:after="0" w:line="240" w:lineRule="auto"/>
              <w:jc w:val="both"/>
            </w:pPr>
          </w:p>
          <w:p w:rsidR="005B33D0" w:rsidRPr="000E3FBA" w:rsidRDefault="005B33D0" w:rsidP="0040712F">
            <w:pPr>
              <w:spacing w:after="0" w:line="240" w:lineRule="auto"/>
              <w:jc w:val="both"/>
            </w:pPr>
          </w:p>
        </w:tc>
        <w:tc>
          <w:tcPr>
            <w:tcW w:w="1977" w:type="dxa"/>
            <w:tcBorders>
              <w:top w:val="single" w:sz="4" w:space="0" w:color="auto"/>
              <w:left w:val="single" w:sz="4" w:space="0" w:color="auto"/>
              <w:bottom w:val="single" w:sz="4" w:space="0" w:color="auto"/>
              <w:right w:val="single" w:sz="4" w:space="0" w:color="auto"/>
            </w:tcBorders>
          </w:tcPr>
          <w:p w:rsidR="005B33D0" w:rsidRPr="000E3FBA" w:rsidRDefault="005B33D0" w:rsidP="0040712F">
            <w:pPr>
              <w:spacing w:after="0" w:line="240" w:lineRule="auto"/>
              <w:jc w:val="both"/>
            </w:pPr>
          </w:p>
          <w:p w:rsidR="005B33D0" w:rsidRPr="000E3FBA" w:rsidRDefault="005B33D0" w:rsidP="005B33D0">
            <w:pPr>
              <w:pStyle w:val="Prrafodelista"/>
              <w:numPr>
                <w:ilvl w:val="0"/>
                <w:numId w:val="40"/>
              </w:numPr>
              <w:spacing w:after="0" w:line="240" w:lineRule="auto"/>
              <w:jc w:val="both"/>
            </w:pPr>
            <w:r w:rsidRPr="000E3FBA">
              <w:t xml:space="preserve">Que todos los </w:t>
            </w:r>
            <w:proofErr w:type="gramStart"/>
            <w:r w:rsidRPr="000E3FBA">
              <w:t>compromisos  cuenten</w:t>
            </w:r>
            <w:proofErr w:type="gramEnd"/>
            <w:r w:rsidRPr="000E3FBA">
              <w:t xml:space="preserve"> con la documentación de respaldo.</w:t>
            </w:r>
          </w:p>
        </w:tc>
        <w:tc>
          <w:tcPr>
            <w:tcW w:w="1959" w:type="dxa"/>
            <w:tcBorders>
              <w:top w:val="single" w:sz="4" w:space="0" w:color="auto"/>
              <w:left w:val="single" w:sz="4" w:space="0" w:color="auto"/>
              <w:bottom w:val="single" w:sz="4" w:space="0" w:color="auto"/>
              <w:right w:val="single" w:sz="4" w:space="0" w:color="auto"/>
            </w:tcBorders>
          </w:tcPr>
          <w:p w:rsidR="005B33D0" w:rsidRPr="000E3FBA" w:rsidRDefault="005B33D0" w:rsidP="0040712F">
            <w:pPr>
              <w:pStyle w:val="Prrafodelista"/>
              <w:spacing w:after="0" w:line="240" w:lineRule="auto"/>
              <w:jc w:val="both"/>
            </w:pPr>
          </w:p>
          <w:p w:rsidR="005B33D0" w:rsidRPr="000E3FBA" w:rsidRDefault="005B33D0" w:rsidP="005B33D0">
            <w:pPr>
              <w:pStyle w:val="Prrafodelista"/>
              <w:numPr>
                <w:ilvl w:val="0"/>
                <w:numId w:val="39"/>
              </w:numPr>
              <w:spacing w:after="0" w:line="240" w:lineRule="auto"/>
              <w:jc w:val="both"/>
            </w:pPr>
            <w:r w:rsidRPr="000E3FBA">
              <w:t xml:space="preserve">Verificar que los documentos estén debidamente autorizados </w:t>
            </w:r>
          </w:p>
          <w:p w:rsidR="005B33D0" w:rsidRPr="000E3FBA" w:rsidRDefault="005B33D0" w:rsidP="0040712F">
            <w:pPr>
              <w:spacing w:after="0" w:line="240" w:lineRule="auto"/>
              <w:jc w:val="both"/>
            </w:pPr>
          </w:p>
        </w:tc>
        <w:tc>
          <w:tcPr>
            <w:tcW w:w="1940" w:type="dxa"/>
            <w:tcBorders>
              <w:top w:val="single" w:sz="4" w:space="0" w:color="auto"/>
              <w:left w:val="single" w:sz="4" w:space="0" w:color="auto"/>
              <w:bottom w:val="single" w:sz="4" w:space="0" w:color="auto"/>
              <w:right w:val="single" w:sz="4" w:space="0" w:color="auto"/>
            </w:tcBorders>
          </w:tcPr>
          <w:p w:rsidR="005B33D0" w:rsidRPr="000E3FBA" w:rsidRDefault="005B33D0" w:rsidP="0040712F">
            <w:pPr>
              <w:spacing w:after="0" w:line="240" w:lineRule="auto"/>
              <w:jc w:val="both"/>
            </w:pPr>
          </w:p>
          <w:p w:rsidR="005B33D0" w:rsidRPr="000E3FBA" w:rsidRDefault="005B33D0" w:rsidP="005B33D0">
            <w:pPr>
              <w:pStyle w:val="Prrafodelista"/>
              <w:numPr>
                <w:ilvl w:val="0"/>
                <w:numId w:val="38"/>
              </w:numPr>
              <w:spacing w:after="0" w:line="240" w:lineRule="auto"/>
              <w:jc w:val="both"/>
            </w:pPr>
            <w:r w:rsidRPr="000E3FBA">
              <w:t xml:space="preserve">Numero de Órdenes de Compra debidamente respaldadas </w:t>
            </w:r>
          </w:p>
        </w:tc>
        <w:tc>
          <w:tcPr>
            <w:tcW w:w="2133" w:type="dxa"/>
            <w:tcBorders>
              <w:top w:val="single" w:sz="4" w:space="0" w:color="auto"/>
              <w:left w:val="single" w:sz="4" w:space="0" w:color="auto"/>
              <w:bottom w:val="single" w:sz="4" w:space="0" w:color="auto"/>
              <w:right w:val="single" w:sz="4" w:space="0" w:color="auto"/>
            </w:tcBorders>
            <w:hideMark/>
          </w:tcPr>
          <w:p w:rsidR="005B33D0" w:rsidRPr="000E3FBA" w:rsidRDefault="005B33D0" w:rsidP="0040712F">
            <w:pPr>
              <w:pStyle w:val="Prrafodelista"/>
              <w:spacing w:after="0" w:line="240" w:lineRule="auto"/>
              <w:ind w:left="674"/>
              <w:jc w:val="both"/>
            </w:pPr>
          </w:p>
          <w:p w:rsidR="005B33D0" w:rsidRPr="000E3FBA" w:rsidRDefault="005B33D0" w:rsidP="005B33D0">
            <w:pPr>
              <w:pStyle w:val="Prrafodelista"/>
              <w:numPr>
                <w:ilvl w:val="0"/>
                <w:numId w:val="37"/>
              </w:numPr>
              <w:spacing w:after="0" w:line="240" w:lineRule="auto"/>
              <w:jc w:val="both"/>
            </w:pPr>
            <w:r w:rsidRPr="000E3FBA">
              <w:t>Encargado de presupuesto</w:t>
            </w:r>
          </w:p>
        </w:tc>
      </w:tr>
    </w:tbl>
    <w:p w:rsidR="005B33D0" w:rsidRPr="000E3FBA" w:rsidRDefault="005B33D0" w:rsidP="005B33D0">
      <w:pPr>
        <w:jc w:val="both"/>
        <w:rPr>
          <w:b/>
        </w:rPr>
      </w:pPr>
      <w:r w:rsidRPr="000E3FBA">
        <w:rPr>
          <w:b/>
        </w:rPr>
        <w:tab/>
      </w:r>
      <w:r w:rsidRPr="000E3FBA">
        <w:rPr>
          <w:b/>
        </w:rPr>
        <w:tab/>
      </w:r>
      <w:r w:rsidRPr="000E3FBA">
        <w:rPr>
          <w:b/>
        </w:rPr>
        <w:tab/>
      </w:r>
    </w:p>
    <w:p w:rsidR="005B33D0" w:rsidRPr="000E3FBA" w:rsidRDefault="005B33D0" w:rsidP="005B33D0">
      <w:pPr>
        <w:jc w:val="both"/>
        <w:rPr>
          <w:b/>
        </w:rPr>
      </w:pPr>
      <w:r w:rsidRPr="000E3FBA">
        <w:rPr>
          <w:b/>
        </w:rPr>
        <w:t>PROGRAMA DE:</w:t>
      </w:r>
      <w:r w:rsidRPr="000E3FBA">
        <w:rPr>
          <w:b/>
        </w:rPr>
        <w:tab/>
        <w:t>SAFI – TESORERIA</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137"/>
        <w:gridCol w:w="1884"/>
        <w:gridCol w:w="1867"/>
        <w:gridCol w:w="1642"/>
      </w:tblGrid>
      <w:tr w:rsidR="005B33D0" w:rsidRPr="000E3FBA" w:rsidTr="0040712F">
        <w:trPr>
          <w:trHeight w:val="558"/>
        </w:trPr>
        <w:tc>
          <w:tcPr>
            <w:tcW w:w="21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33D0" w:rsidRPr="000E3FBA" w:rsidRDefault="005B33D0" w:rsidP="0040712F">
            <w:pPr>
              <w:spacing w:after="0" w:line="240" w:lineRule="auto"/>
              <w:jc w:val="both"/>
              <w:rPr>
                <w:b/>
                <w:u w:val="single"/>
              </w:rPr>
            </w:pPr>
          </w:p>
          <w:p w:rsidR="005B33D0" w:rsidRPr="000E3FBA" w:rsidRDefault="005B33D0" w:rsidP="0040712F">
            <w:pPr>
              <w:spacing w:after="0" w:line="240" w:lineRule="auto"/>
              <w:jc w:val="both"/>
              <w:rPr>
                <w:b/>
              </w:rPr>
            </w:pPr>
            <w:r w:rsidRPr="000E3FBA">
              <w:rPr>
                <w:b/>
              </w:rPr>
              <w:t>OBJETIVOS</w:t>
            </w:r>
          </w:p>
        </w:tc>
        <w:tc>
          <w:tcPr>
            <w:tcW w:w="219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33D0" w:rsidRPr="000E3FBA" w:rsidRDefault="005B33D0" w:rsidP="0040712F">
            <w:pPr>
              <w:spacing w:after="0" w:line="240" w:lineRule="auto"/>
              <w:jc w:val="both"/>
              <w:rPr>
                <w:b/>
                <w:u w:val="single"/>
              </w:rPr>
            </w:pPr>
          </w:p>
          <w:p w:rsidR="005B33D0" w:rsidRPr="000E3FBA" w:rsidRDefault="005B33D0" w:rsidP="0040712F">
            <w:pPr>
              <w:spacing w:after="0" w:line="240" w:lineRule="auto"/>
              <w:jc w:val="both"/>
              <w:rPr>
                <w:b/>
              </w:rPr>
            </w:pPr>
            <w:r w:rsidRPr="000E3FBA">
              <w:rPr>
                <w:b/>
              </w:rPr>
              <w:t>METAS</w:t>
            </w:r>
          </w:p>
        </w:tc>
        <w:tc>
          <w:tcPr>
            <w:tcW w:w="18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33D0" w:rsidRPr="000E3FBA" w:rsidRDefault="005B33D0" w:rsidP="0040712F">
            <w:pPr>
              <w:spacing w:after="0" w:line="240" w:lineRule="auto"/>
              <w:jc w:val="both"/>
              <w:rPr>
                <w:b/>
              </w:rPr>
            </w:pPr>
          </w:p>
          <w:p w:rsidR="005B33D0" w:rsidRPr="000E3FBA" w:rsidRDefault="005B33D0" w:rsidP="0040712F">
            <w:pPr>
              <w:spacing w:after="0" w:line="240" w:lineRule="auto"/>
              <w:jc w:val="both"/>
              <w:rPr>
                <w:b/>
              </w:rPr>
            </w:pPr>
            <w:r w:rsidRPr="000E3FBA">
              <w:rPr>
                <w:b/>
              </w:rPr>
              <w:t>ACTIVIDADES</w:t>
            </w:r>
          </w:p>
        </w:tc>
        <w:tc>
          <w:tcPr>
            <w:tcW w:w="16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33D0" w:rsidRPr="000E3FBA" w:rsidRDefault="005B33D0" w:rsidP="0040712F">
            <w:pPr>
              <w:spacing w:after="0" w:line="240" w:lineRule="auto"/>
              <w:jc w:val="both"/>
              <w:rPr>
                <w:b/>
              </w:rPr>
            </w:pPr>
          </w:p>
          <w:p w:rsidR="005B33D0" w:rsidRPr="000E3FBA" w:rsidRDefault="005B33D0" w:rsidP="0040712F">
            <w:pPr>
              <w:spacing w:after="0" w:line="240" w:lineRule="auto"/>
              <w:jc w:val="both"/>
              <w:rPr>
                <w:b/>
              </w:rPr>
            </w:pPr>
            <w:r w:rsidRPr="000E3FBA">
              <w:rPr>
                <w:b/>
              </w:rPr>
              <w:t>INDICADORES</w:t>
            </w:r>
          </w:p>
        </w:tc>
        <w:tc>
          <w:tcPr>
            <w:tcW w:w="17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33D0" w:rsidRPr="000E3FBA" w:rsidRDefault="005B33D0" w:rsidP="0040712F">
            <w:pPr>
              <w:spacing w:after="0" w:line="240" w:lineRule="auto"/>
              <w:jc w:val="both"/>
              <w:rPr>
                <w:b/>
                <w:u w:val="single"/>
              </w:rPr>
            </w:pPr>
          </w:p>
          <w:p w:rsidR="005B33D0" w:rsidRPr="000E3FBA" w:rsidRDefault="005B33D0" w:rsidP="0040712F">
            <w:pPr>
              <w:spacing w:after="0" w:line="240" w:lineRule="auto"/>
              <w:jc w:val="both"/>
              <w:rPr>
                <w:b/>
              </w:rPr>
            </w:pPr>
            <w:r w:rsidRPr="000E3FBA">
              <w:rPr>
                <w:b/>
              </w:rPr>
              <w:t>RESPONSABLE</w:t>
            </w:r>
          </w:p>
        </w:tc>
      </w:tr>
      <w:tr w:rsidR="005B33D0" w:rsidRPr="000E3FBA" w:rsidTr="0040712F">
        <w:trPr>
          <w:trHeight w:val="1357"/>
        </w:trPr>
        <w:tc>
          <w:tcPr>
            <w:tcW w:w="2176" w:type="dxa"/>
            <w:tcBorders>
              <w:top w:val="single" w:sz="4" w:space="0" w:color="auto"/>
              <w:left w:val="single" w:sz="4" w:space="0" w:color="auto"/>
              <w:bottom w:val="single" w:sz="4" w:space="0" w:color="auto"/>
              <w:right w:val="single" w:sz="4" w:space="0" w:color="auto"/>
            </w:tcBorders>
          </w:tcPr>
          <w:p w:rsidR="005B33D0" w:rsidRPr="000E3FBA" w:rsidRDefault="005B33D0" w:rsidP="005B33D0">
            <w:pPr>
              <w:pStyle w:val="Prrafodelista"/>
              <w:numPr>
                <w:ilvl w:val="0"/>
                <w:numId w:val="37"/>
              </w:numPr>
              <w:spacing w:after="0" w:line="240" w:lineRule="auto"/>
              <w:jc w:val="both"/>
            </w:pPr>
            <w:r w:rsidRPr="000E3FBA">
              <w:t xml:space="preserve">Percepción de ingresos  y pago de obligaciones </w:t>
            </w:r>
          </w:p>
          <w:p w:rsidR="005B33D0" w:rsidRPr="000E3FBA" w:rsidRDefault="005B33D0" w:rsidP="0040712F">
            <w:pPr>
              <w:spacing w:after="0" w:line="240" w:lineRule="auto"/>
              <w:jc w:val="both"/>
            </w:pPr>
          </w:p>
          <w:p w:rsidR="005B33D0" w:rsidRPr="000E3FBA" w:rsidRDefault="005B33D0" w:rsidP="0040712F">
            <w:pPr>
              <w:spacing w:after="0" w:line="240" w:lineRule="auto"/>
              <w:jc w:val="both"/>
            </w:pPr>
          </w:p>
          <w:p w:rsidR="005B33D0" w:rsidRPr="000E3FBA" w:rsidRDefault="005B33D0" w:rsidP="0040712F">
            <w:pPr>
              <w:spacing w:after="0" w:line="240" w:lineRule="auto"/>
              <w:jc w:val="both"/>
            </w:pPr>
          </w:p>
          <w:p w:rsidR="005B33D0" w:rsidRPr="000E3FBA" w:rsidRDefault="005B33D0" w:rsidP="0040712F">
            <w:pPr>
              <w:spacing w:after="0" w:line="240" w:lineRule="auto"/>
              <w:jc w:val="both"/>
            </w:pPr>
          </w:p>
        </w:tc>
        <w:tc>
          <w:tcPr>
            <w:tcW w:w="2193" w:type="dxa"/>
            <w:tcBorders>
              <w:top w:val="single" w:sz="4" w:space="0" w:color="auto"/>
              <w:left w:val="single" w:sz="4" w:space="0" w:color="auto"/>
              <w:bottom w:val="single" w:sz="4" w:space="0" w:color="auto"/>
              <w:right w:val="single" w:sz="4" w:space="0" w:color="auto"/>
            </w:tcBorders>
            <w:hideMark/>
          </w:tcPr>
          <w:p w:rsidR="005B33D0" w:rsidRPr="000E3FBA" w:rsidRDefault="005B33D0" w:rsidP="005B33D0">
            <w:pPr>
              <w:pStyle w:val="Prrafodelista"/>
              <w:numPr>
                <w:ilvl w:val="0"/>
                <w:numId w:val="37"/>
              </w:numPr>
              <w:spacing w:after="0" w:line="240" w:lineRule="auto"/>
              <w:jc w:val="both"/>
            </w:pPr>
            <w:r w:rsidRPr="000E3FBA">
              <w:t xml:space="preserve">Administrar adecuadamente  las disponibilidades y la liquidación oportuna de  los gastos </w:t>
            </w:r>
          </w:p>
        </w:tc>
        <w:tc>
          <w:tcPr>
            <w:tcW w:w="1892" w:type="dxa"/>
            <w:tcBorders>
              <w:top w:val="single" w:sz="4" w:space="0" w:color="auto"/>
              <w:left w:val="single" w:sz="4" w:space="0" w:color="auto"/>
              <w:bottom w:val="single" w:sz="4" w:space="0" w:color="auto"/>
              <w:right w:val="single" w:sz="4" w:space="0" w:color="auto"/>
            </w:tcBorders>
            <w:hideMark/>
          </w:tcPr>
          <w:p w:rsidR="005B33D0" w:rsidRPr="000E3FBA" w:rsidRDefault="005B33D0" w:rsidP="005B33D0">
            <w:pPr>
              <w:pStyle w:val="Prrafodelista"/>
              <w:numPr>
                <w:ilvl w:val="0"/>
                <w:numId w:val="33"/>
              </w:numPr>
              <w:spacing w:after="0" w:line="240" w:lineRule="auto"/>
              <w:jc w:val="both"/>
            </w:pPr>
            <w:r w:rsidRPr="000E3FBA">
              <w:t xml:space="preserve">Percepción de ingresos </w:t>
            </w:r>
          </w:p>
          <w:p w:rsidR="005B33D0" w:rsidRPr="000E3FBA" w:rsidRDefault="005B33D0" w:rsidP="005B33D0">
            <w:pPr>
              <w:pStyle w:val="Prrafodelista"/>
              <w:numPr>
                <w:ilvl w:val="0"/>
                <w:numId w:val="33"/>
              </w:numPr>
              <w:spacing w:after="0" w:line="240" w:lineRule="auto"/>
              <w:jc w:val="both"/>
            </w:pPr>
            <w:r w:rsidRPr="000E3FBA">
              <w:t xml:space="preserve">Pagos  de las obligaciones contraídas </w:t>
            </w:r>
          </w:p>
        </w:tc>
        <w:tc>
          <w:tcPr>
            <w:tcW w:w="1637" w:type="dxa"/>
            <w:tcBorders>
              <w:top w:val="single" w:sz="4" w:space="0" w:color="auto"/>
              <w:left w:val="single" w:sz="4" w:space="0" w:color="auto"/>
              <w:bottom w:val="single" w:sz="4" w:space="0" w:color="auto"/>
              <w:right w:val="single" w:sz="4" w:space="0" w:color="auto"/>
            </w:tcBorders>
            <w:hideMark/>
          </w:tcPr>
          <w:p w:rsidR="005B33D0" w:rsidRPr="000E3FBA" w:rsidRDefault="005B33D0" w:rsidP="005B33D0">
            <w:pPr>
              <w:pStyle w:val="Prrafodelista"/>
              <w:numPr>
                <w:ilvl w:val="0"/>
                <w:numId w:val="33"/>
              </w:numPr>
              <w:spacing w:after="0" w:line="240" w:lineRule="auto"/>
              <w:jc w:val="both"/>
            </w:pPr>
            <w:r w:rsidRPr="000E3FBA">
              <w:t xml:space="preserve">Cantidad de cheques emitidos </w:t>
            </w:r>
          </w:p>
          <w:p w:rsidR="005B33D0" w:rsidRPr="000E3FBA" w:rsidRDefault="005B33D0" w:rsidP="005B33D0">
            <w:pPr>
              <w:pStyle w:val="Prrafodelista"/>
              <w:numPr>
                <w:ilvl w:val="0"/>
                <w:numId w:val="33"/>
              </w:numPr>
              <w:spacing w:after="0" w:line="240" w:lineRule="auto"/>
              <w:jc w:val="both"/>
            </w:pPr>
            <w:r w:rsidRPr="000E3FBA">
              <w:t xml:space="preserve">Reportes de Ingresos </w:t>
            </w:r>
          </w:p>
        </w:tc>
        <w:tc>
          <w:tcPr>
            <w:tcW w:w="1703" w:type="dxa"/>
            <w:tcBorders>
              <w:top w:val="single" w:sz="4" w:space="0" w:color="auto"/>
              <w:left w:val="single" w:sz="4" w:space="0" w:color="auto"/>
              <w:bottom w:val="single" w:sz="4" w:space="0" w:color="auto"/>
              <w:right w:val="single" w:sz="4" w:space="0" w:color="auto"/>
            </w:tcBorders>
            <w:hideMark/>
          </w:tcPr>
          <w:p w:rsidR="005B33D0" w:rsidRPr="000E3FBA" w:rsidRDefault="005B33D0" w:rsidP="005B33D0">
            <w:pPr>
              <w:pStyle w:val="Prrafodelista"/>
              <w:numPr>
                <w:ilvl w:val="0"/>
                <w:numId w:val="33"/>
              </w:numPr>
              <w:spacing w:after="0" w:line="240" w:lineRule="auto"/>
              <w:jc w:val="both"/>
            </w:pPr>
            <w:r w:rsidRPr="000E3FBA">
              <w:t>Tesorería</w:t>
            </w:r>
          </w:p>
        </w:tc>
      </w:tr>
      <w:tr w:rsidR="005B33D0" w:rsidRPr="000E3FBA" w:rsidTr="0040712F">
        <w:trPr>
          <w:trHeight w:val="1959"/>
        </w:trPr>
        <w:tc>
          <w:tcPr>
            <w:tcW w:w="2176" w:type="dxa"/>
            <w:tcBorders>
              <w:top w:val="single" w:sz="4" w:space="0" w:color="auto"/>
              <w:left w:val="single" w:sz="4" w:space="0" w:color="auto"/>
              <w:bottom w:val="single" w:sz="4" w:space="0" w:color="auto"/>
              <w:right w:val="single" w:sz="4" w:space="0" w:color="auto"/>
            </w:tcBorders>
          </w:tcPr>
          <w:p w:rsidR="005B33D0" w:rsidRPr="000E3FBA" w:rsidRDefault="005B33D0" w:rsidP="0040712F">
            <w:pPr>
              <w:spacing w:after="0" w:line="240" w:lineRule="auto"/>
              <w:jc w:val="both"/>
            </w:pPr>
          </w:p>
          <w:p w:rsidR="005B33D0" w:rsidRPr="000E3FBA" w:rsidRDefault="005B33D0" w:rsidP="005B33D0">
            <w:pPr>
              <w:pStyle w:val="Prrafodelista"/>
              <w:numPr>
                <w:ilvl w:val="0"/>
                <w:numId w:val="33"/>
              </w:numPr>
              <w:spacing w:after="0" w:line="240" w:lineRule="auto"/>
              <w:jc w:val="both"/>
            </w:pPr>
            <w:r w:rsidRPr="000E3FBA">
              <w:t>Disponibilidad de efectivo</w:t>
            </w:r>
          </w:p>
          <w:p w:rsidR="005B33D0" w:rsidRPr="000E3FBA" w:rsidRDefault="005B33D0" w:rsidP="0040712F">
            <w:pPr>
              <w:spacing w:after="0" w:line="240" w:lineRule="auto"/>
              <w:jc w:val="both"/>
            </w:pPr>
          </w:p>
          <w:p w:rsidR="005B33D0" w:rsidRPr="000E3FBA" w:rsidRDefault="005B33D0" w:rsidP="0040712F">
            <w:pPr>
              <w:spacing w:after="0" w:line="240" w:lineRule="auto"/>
              <w:jc w:val="both"/>
            </w:pPr>
          </w:p>
          <w:p w:rsidR="005B33D0" w:rsidRPr="000E3FBA" w:rsidRDefault="005B33D0" w:rsidP="0040712F">
            <w:pPr>
              <w:spacing w:after="0" w:line="240" w:lineRule="auto"/>
              <w:jc w:val="both"/>
            </w:pPr>
          </w:p>
        </w:tc>
        <w:tc>
          <w:tcPr>
            <w:tcW w:w="2193" w:type="dxa"/>
            <w:tcBorders>
              <w:top w:val="single" w:sz="4" w:space="0" w:color="auto"/>
              <w:left w:val="single" w:sz="4" w:space="0" w:color="auto"/>
              <w:bottom w:val="single" w:sz="4" w:space="0" w:color="auto"/>
              <w:right w:val="single" w:sz="4" w:space="0" w:color="auto"/>
            </w:tcBorders>
          </w:tcPr>
          <w:p w:rsidR="005B33D0" w:rsidRPr="000E3FBA" w:rsidRDefault="005B33D0" w:rsidP="0040712F">
            <w:pPr>
              <w:spacing w:after="0" w:line="240" w:lineRule="auto"/>
              <w:jc w:val="both"/>
            </w:pPr>
          </w:p>
          <w:p w:rsidR="005B33D0" w:rsidRPr="000E3FBA" w:rsidRDefault="005B33D0" w:rsidP="005B33D0">
            <w:pPr>
              <w:pStyle w:val="Prrafodelista"/>
              <w:numPr>
                <w:ilvl w:val="0"/>
                <w:numId w:val="33"/>
              </w:numPr>
              <w:spacing w:after="0" w:line="240" w:lineRule="auto"/>
              <w:jc w:val="both"/>
            </w:pPr>
            <w:r w:rsidRPr="000E3FBA">
              <w:t xml:space="preserve">Liquidez bancaria </w:t>
            </w:r>
          </w:p>
        </w:tc>
        <w:tc>
          <w:tcPr>
            <w:tcW w:w="1892" w:type="dxa"/>
            <w:tcBorders>
              <w:top w:val="single" w:sz="4" w:space="0" w:color="auto"/>
              <w:left w:val="single" w:sz="4" w:space="0" w:color="auto"/>
              <w:bottom w:val="single" w:sz="4" w:space="0" w:color="auto"/>
              <w:right w:val="single" w:sz="4" w:space="0" w:color="auto"/>
            </w:tcBorders>
          </w:tcPr>
          <w:p w:rsidR="005B33D0" w:rsidRPr="000E3FBA" w:rsidRDefault="005B33D0" w:rsidP="0040712F">
            <w:pPr>
              <w:spacing w:after="0" w:line="240" w:lineRule="auto"/>
              <w:jc w:val="both"/>
            </w:pPr>
          </w:p>
          <w:p w:rsidR="005B33D0" w:rsidRPr="000E3FBA" w:rsidRDefault="005B33D0" w:rsidP="005B33D0">
            <w:pPr>
              <w:pStyle w:val="Prrafodelista"/>
              <w:numPr>
                <w:ilvl w:val="0"/>
                <w:numId w:val="33"/>
              </w:numPr>
              <w:spacing w:after="0" w:line="240" w:lineRule="auto"/>
              <w:jc w:val="both"/>
            </w:pPr>
            <w:r w:rsidRPr="000E3FBA">
              <w:t>Verificación de los saldos de las cuentas  a nombre del C.S.S.P.</w:t>
            </w:r>
          </w:p>
        </w:tc>
        <w:tc>
          <w:tcPr>
            <w:tcW w:w="1637" w:type="dxa"/>
            <w:tcBorders>
              <w:top w:val="single" w:sz="4" w:space="0" w:color="auto"/>
              <w:left w:val="single" w:sz="4" w:space="0" w:color="auto"/>
              <w:bottom w:val="single" w:sz="4" w:space="0" w:color="auto"/>
              <w:right w:val="single" w:sz="4" w:space="0" w:color="auto"/>
            </w:tcBorders>
          </w:tcPr>
          <w:p w:rsidR="005B33D0" w:rsidRPr="000E3FBA" w:rsidRDefault="005B33D0" w:rsidP="0040712F">
            <w:pPr>
              <w:spacing w:after="0" w:line="240" w:lineRule="auto"/>
              <w:jc w:val="both"/>
            </w:pPr>
          </w:p>
          <w:p w:rsidR="005B33D0" w:rsidRPr="000E3FBA" w:rsidRDefault="005B33D0" w:rsidP="005B33D0">
            <w:pPr>
              <w:pStyle w:val="Prrafodelista"/>
              <w:numPr>
                <w:ilvl w:val="0"/>
                <w:numId w:val="33"/>
              </w:numPr>
              <w:spacing w:after="0" w:line="240" w:lineRule="auto"/>
              <w:jc w:val="both"/>
            </w:pPr>
            <w:r w:rsidRPr="000E3FBA">
              <w:t xml:space="preserve">Saldos de Cuentas Bancarias </w:t>
            </w:r>
          </w:p>
        </w:tc>
        <w:tc>
          <w:tcPr>
            <w:tcW w:w="1703" w:type="dxa"/>
            <w:tcBorders>
              <w:top w:val="single" w:sz="4" w:space="0" w:color="auto"/>
              <w:left w:val="single" w:sz="4" w:space="0" w:color="auto"/>
              <w:bottom w:val="single" w:sz="4" w:space="0" w:color="auto"/>
              <w:right w:val="single" w:sz="4" w:space="0" w:color="auto"/>
            </w:tcBorders>
          </w:tcPr>
          <w:p w:rsidR="005B33D0" w:rsidRPr="000E3FBA" w:rsidRDefault="005B33D0" w:rsidP="0040712F">
            <w:pPr>
              <w:spacing w:after="0" w:line="240" w:lineRule="auto"/>
              <w:jc w:val="both"/>
            </w:pPr>
          </w:p>
          <w:p w:rsidR="005B33D0" w:rsidRPr="000E3FBA" w:rsidRDefault="005B33D0" w:rsidP="005B33D0">
            <w:pPr>
              <w:pStyle w:val="Prrafodelista"/>
              <w:numPr>
                <w:ilvl w:val="0"/>
                <w:numId w:val="33"/>
              </w:numPr>
              <w:spacing w:after="0" w:line="240" w:lineRule="auto"/>
              <w:jc w:val="both"/>
            </w:pPr>
            <w:r w:rsidRPr="000E3FBA">
              <w:t xml:space="preserve">Tesorería </w:t>
            </w:r>
          </w:p>
        </w:tc>
      </w:tr>
      <w:tr w:rsidR="005B33D0" w:rsidRPr="000E3FBA" w:rsidTr="0040712F">
        <w:trPr>
          <w:trHeight w:val="1989"/>
        </w:trPr>
        <w:tc>
          <w:tcPr>
            <w:tcW w:w="2176" w:type="dxa"/>
            <w:tcBorders>
              <w:top w:val="single" w:sz="4" w:space="0" w:color="auto"/>
              <w:left w:val="single" w:sz="4" w:space="0" w:color="auto"/>
              <w:bottom w:val="single" w:sz="4" w:space="0" w:color="auto"/>
              <w:right w:val="single" w:sz="4" w:space="0" w:color="auto"/>
            </w:tcBorders>
          </w:tcPr>
          <w:p w:rsidR="005B33D0" w:rsidRPr="000E3FBA" w:rsidRDefault="005B33D0" w:rsidP="0040712F">
            <w:pPr>
              <w:spacing w:after="0" w:line="240" w:lineRule="auto"/>
              <w:jc w:val="both"/>
            </w:pPr>
          </w:p>
          <w:p w:rsidR="005B33D0" w:rsidRPr="000E3FBA" w:rsidRDefault="005B33D0" w:rsidP="005B33D0">
            <w:pPr>
              <w:pStyle w:val="Prrafodelista"/>
              <w:numPr>
                <w:ilvl w:val="0"/>
                <w:numId w:val="33"/>
              </w:numPr>
              <w:spacing w:after="0" w:line="240" w:lineRule="auto"/>
              <w:jc w:val="both"/>
            </w:pPr>
            <w:r w:rsidRPr="000E3FBA">
              <w:t xml:space="preserve">Mejoras en la emisión de certificaciones de pago </w:t>
            </w:r>
          </w:p>
          <w:p w:rsidR="005B33D0" w:rsidRPr="000E3FBA" w:rsidRDefault="005B33D0" w:rsidP="0040712F">
            <w:pPr>
              <w:spacing w:after="0" w:line="240" w:lineRule="auto"/>
              <w:jc w:val="both"/>
            </w:pPr>
          </w:p>
          <w:p w:rsidR="005B33D0" w:rsidRPr="000E3FBA" w:rsidRDefault="005B33D0" w:rsidP="0040712F">
            <w:pPr>
              <w:spacing w:after="0" w:line="240" w:lineRule="auto"/>
              <w:jc w:val="both"/>
            </w:pPr>
          </w:p>
        </w:tc>
        <w:tc>
          <w:tcPr>
            <w:tcW w:w="2193" w:type="dxa"/>
            <w:tcBorders>
              <w:top w:val="single" w:sz="4" w:space="0" w:color="auto"/>
              <w:left w:val="single" w:sz="4" w:space="0" w:color="auto"/>
              <w:bottom w:val="single" w:sz="4" w:space="0" w:color="auto"/>
              <w:right w:val="single" w:sz="4" w:space="0" w:color="auto"/>
            </w:tcBorders>
          </w:tcPr>
          <w:p w:rsidR="005B33D0" w:rsidRPr="000E3FBA" w:rsidRDefault="005B33D0" w:rsidP="0040712F">
            <w:pPr>
              <w:spacing w:after="0" w:line="240" w:lineRule="auto"/>
              <w:jc w:val="both"/>
            </w:pPr>
          </w:p>
          <w:p w:rsidR="005B33D0" w:rsidRPr="000E3FBA" w:rsidRDefault="005B33D0" w:rsidP="005B33D0">
            <w:pPr>
              <w:pStyle w:val="Prrafodelista"/>
              <w:numPr>
                <w:ilvl w:val="0"/>
                <w:numId w:val="33"/>
              </w:numPr>
              <w:spacing w:after="0" w:line="240" w:lineRule="auto"/>
              <w:jc w:val="both"/>
            </w:pPr>
            <w:r w:rsidRPr="000E3FBA">
              <w:t>Minimizar el tiempo en los tramites del usuario</w:t>
            </w:r>
          </w:p>
        </w:tc>
        <w:tc>
          <w:tcPr>
            <w:tcW w:w="1892" w:type="dxa"/>
            <w:tcBorders>
              <w:top w:val="single" w:sz="4" w:space="0" w:color="auto"/>
              <w:left w:val="single" w:sz="4" w:space="0" w:color="auto"/>
              <w:bottom w:val="single" w:sz="4" w:space="0" w:color="auto"/>
              <w:right w:val="single" w:sz="4" w:space="0" w:color="auto"/>
            </w:tcBorders>
          </w:tcPr>
          <w:p w:rsidR="005B33D0" w:rsidRPr="000E3FBA" w:rsidRDefault="005B33D0" w:rsidP="0040712F">
            <w:pPr>
              <w:spacing w:after="0" w:line="240" w:lineRule="auto"/>
              <w:jc w:val="both"/>
            </w:pPr>
          </w:p>
          <w:p w:rsidR="005B33D0" w:rsidRPr="000E3FBA" w:rsidRDefault="005B33D0" w:rsidP="005B33D0">
            <w:pPr>
              <w:pStyle w:val="Prrafodelista"/>
              <w:numPr>
                <w:ilvl w:val="0"/>
                <w:numId w:val="33"/>
              </w:numPr>
              <w:spacing w:after="0" w:line="240" w:lineRule="auto"/>
              <w:jc w:val="both"/>
            </w:pPr>
            <w:r w:rsidRPr="000E3FBA">
              <w:t xml:space="preserve">Optimización de los procesos para las certificaciones </w:t>
            </w:r>
          </w:p>
        </w:tc>
        <w:tc>
          <w:tcPr>
            <w:tcW w:w="1637" w:type="dxa"/>
            <w:tcBorders>
              <w:top w:val="single" w:sz="4" w:space="0" w:color="auto"/>
              <w:left w:val="single" w:sz="4" w:space="0" w:color="auto"/>
              <w:bottom w:val="single" w:sz="4" w:space="0" w:color="auto"/>
              <w:right w:val="single" w:sz="4" w:space="0" w:color="auto"/>
            </w:tcBorders>
          </w:tcPr>
          <w:p w:rsidR="005B33D0" w:rsidRPr="000E3FBA" w:rsidRDefault="005B33D0" w:rsidP="0040712F">
            <w:pPr>
              <w:spacing w:after="0" w:line="240" w:lineRule="auto"/>
              <w:jc w:val="both"/>
            </w:pPr>
          </w:p>
          <w:p w:rsidR="005B33D0" w:rsidRPr="000E3FBA" w:rsidRDefault="005B33D0" w:rsidP="005B33D0">
            <w:pPr>
              <w:pStyle w:val="Prrafodelista"/>
              <w:numPr>
                <w:ilvl w:val="0"/>
                <w:numId w:val="33"/>
              </w:numPr>
              <w:spacing w:after="0" w:line="240" w:lineRule="auto"/>
              <w:jc w:val="both"/>
            </w:pPr>
            <w:r w:rsidRPr="000E3FBA">
              <w:t xml:space="preserve">Cantidad de  certificaciones emitidas </w:t>
            </w:r>
          </w:p>
        </w:tc>
        <w:tc>
          <w:tcPr>
            <w:tcW w:w="1703" w:type="dxa"/>
            <w:tcBorders>
              <w:top w:val="single" w:sz="4" w:space="0" w:color="auto"/>
              <w:left w:val="single" w:sz="4" w:space="0" w:color="auto"/>
              <w:bottom w:val="single" w:sz="4" w:space="0" w:color="auto"/>
              <w:right w:val="single" w:sz="4" w:space="0" w:color="auto"/>
            </w:tcBorders>
          </w:tcPr>
          <w:p w:rsidR="005B33D0" w:rsidRPr="000E3FBA" w:rsidRDefault="005B33D0" w:rsidP="0040712F">
            <w:pPr>
              <w:spacing w:after="0" w:line="240" w:lineRule="auto"/>
              <w:jc w:val="both"/>
            </w:pPr>
          </w:p>
          <w:p w:rsidR="005B33D0" w:rsidRPr="000E3FBA" w:rsidRDefault="005B33D0" w:rsidP="005B33D0">
            <w:pPr>
              <w:pStyle w:val="Prrafodelista"/>
              <w:numPr>
                <w:ilvl w:val="0"/>
                <w:numId w:val="33"/>
              </w:numPr>
              <w:spacing w:after="0" w:line="240" w:lineRule="auto"/>
              <w:jc w:val="both"/>
            </w:pPr>
            <w:r w:rsidRPr="000E3FBA">
              <w:t xml:space="preserve">Tesorería </w:t>
            </w:r>
          </w:p>
        </w:tc>
      </w:tr>
    </w:tbl>
    <w:p w:rsidR="005B33D0" w:rsidRPr="000E3FBA" w:rsidRDefault="005B33D0" w:rsidP="005B33D0">
      <w:pPr>
        <w:jc w:val="both"/>
        <w:rPr>
          <w:b/>
        </w:rPr>
      </w:pPr>
      <w:r w:rsidRPr="000E3FBA">
        <w:rPr>
          <w:b/>
        </w:rPr>
        <w:tab/>
      </w:r>
      <w:r w:rsidRPr="000E3FBA">
        <w:rPr>
          <w:b/>
        </w:rPr>
        <w:tab/>
      </w:r>
      <w:r w:rsidRPr="000E3FBA">
        <w:rPr>
          <w:b/>
        </w:rPr>
        <w:tab/>
        <w:t xml:space="preserve">   </w:t>
      </w:r>
    </w:p>
    <w:p w:rsidR="005B33D0" w:rsidRPr="000E3FBA" w:rsidRDefault="005B33D0" w:rsidP="005B33D0">
      <w:pPr>
        <w:jc w:val="both"/>
        <w:rPr>
          <w:b/>
        </w:rPr>
      </w:pPr>
      <w:r w:rsidRPr="000E3FBA">
        <w:rPr>
          <w:b/>
        </w:rPr>
        <w:t>PROGRAMA DE:</w:t>
      </w:r>
      <w:r w:rsidRPr="000E3FBA">
        <w:rPr>
          <w:b/>
        </w:rPr>
        <w:tab/>
        <w:t>SAFI – CONTABILIDAD</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056"/>
        <w:gridCol w:w="1972"/>
        <w:gridCol w:w="1803"/>
        <w:gridCol w:w="1628"/>
      </w:tblGrid>
      <w:tr w:rsidR="005B33D0" w:rsidRPr="000E3FBA" w:rsidTr="0040712F">
        <w:tc>
          <w:tcPr>
            <w:tcW w:w="21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33D0" w:rsidRPr="000E3FBA" w:rsidRDefault="005B33D0" w:rsidP="0040712F">
            <w:pPr>
              <w:spacing w:after="0" w:line="240" w:lineRule="auto"/>
              <w:jc w:val="center"/>
              <w:rPr>
                <w:b/>
              </w:rPr>
            </w:pPr>
            <w:r w:rsidRPr="000E3FBA">
              <w:rPr>
                <w:b/>
              </w:rPr>
              <w:t>OBJETIVOS</w:t>
            </w:r>
          </w:p>
          <w:p w:rsidR="005B33D0" w:rsidRPr="000E3FBA" w:rsidRDefault="005B33D0" w:rsidP="0040712F">
            <w:pPr>
              <w:spacing w:after="0" w:line="240" w:lineRule="auto"/>
              <w:jc w:val="center"/>
              <w:rPr>
                <w:b/>
              </w:rPr>
            </w:pPr>
          </w:p>
        </w:tc>
        <w:tc>
          <w:tcPr>
            <w:tcW w:w="18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33D0" w:rsidRPr="000E3FBA" w:rsidRDefault="005B33D0" w:rsidP="0040712F">
            <w:pPr>
              <w:spacing w:after="0" w:line="240" w:lineRule="auto"/>
              <w:jc w:val="center"/>
              <w:rPr>
                <w:b/>
              </w:rPr>
            </w:pPr>
            <w:r w:rsidRPr="000E3FBA">
              <w:rPr>
                <w:b/>
              </w:rPr>
              <w:t>METAS</w:t>
            </w:r>
          </w:p>
        </w:tc>
        <w:tc>
          <w:tcPr>
            <w:tcW w:w="17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33D0" w:rsidRPr="000E3FBA" w:rsidRDefault="005B33D0" w:rsidP="0040712F">
            <w:pPr>
              <w:spacing w:after="0" w:line="240" w:lineRule="auto"/>
              <w:jc w:val="center"/>
              <w:rPr>
                <w:b/>
              </w:rPr>
            </w:pPr>
            <w:r w:rsidRPr="000E3FBA">
              <w:rPr>
                <w:b/>
              </w:rPr>
              <w:t>ACTIVIDADES</w:t>
            </w:r>
          </w:p>
        </w:tc>
        <w:tc>
          <w:tcPr>
            <w:tcW w:w="213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33D0" w:rsidRPr="000E3FBA" w:rsidRDefault="005B33D0" w:rsidP="0040712F">
            <w:pPr>
              <w:spacing w:after="0" w:line="240" w:lineRule="auto"/>
              <w:jc w:val="center"/>
              <w:rPr>
                <w:b/>
              </w:rPr>
            </w:pPr>
            <w:r w:rsidRPr="000E3FBA">
              <w:rPr>
                <w:b/>
              </w:rPr>
              <w:t>INDICADORES</w:t>
            </w:r>
          </w:p>
        </w:tc>
        <w:tc>
          <w:tcPr>
            <w:tcW w:w="16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5B33D0" w:rsidRPr="000E3FBA" w:rsidRDefault="005B33D0" w:rsidP="0040712F">
            <w:pPr>
              <w:spacing w:after="0" w:line="240" w:lineRule="auto"/>
              <w:jc w:val="center"/>
              <w:rPr>
                <w:b/>
              </w:rPr>
            </w:pPr>
            <w:r w:rsidRPr="000E3FBA">
              <w:rPr>
                <w:b/>
              </w:rPr>
              <w:t>RESPONSABLE</w:t>
            </w:r>
          </w:p>
        </w:tc>
      </w:tr>
      <w:tr w:rsidR="005B33D0" w:rsidRPr="000E3FBA" w:rsidTr="0040712F">
        <w:tc>
          <w:tcPr>
            <w:tcW w:w="2188" w:type="dxa"/>
            <w:tcBorders>
              <w:top w:val="single" w:sz="4" w:space="0" w:color="auto"/>
              <w:left w:val="single" w:sz="4" w:space="0" w:color="auto"/>
              <w:bottom w:val="single" w:sz="4" w:space="0" w:color="auto"/>
              <w:right w:val="single" w:sz="4" w:space="0" w:color="auto"/>
            </w:tcBorders>
          </w:tcPr>
          <w:p w:rsidR="005B33D0" w:rsidRPr="000E3FBA" w:rsidRDefault="005B33D0" w:rsidP="005B33D0">
            <w:pPr>
              <w:pStyle w:val="Prrafodelista"/>
              <w:numPr>
                <w:ilvl w:val="0"/>
                <w:numId w:val="34"/>
              </w:numPr>
              <w:spacing w:after="0" w:line="240" w:lineRule="auto"/>
              <w:jc w:val="both"/>
            </w:pPr>
            <w:r w:rsidRPr="000E3FBA">
              <w:t xml:space="preserve">Registrar  las operaciones financieras   que se realizan en la institución </w:t>
            </w:r>
          </w:p>
          <w:p w:rsidR="005B33D0" w:rsidRPr="000E3FBA" w:rsidRDefault="005B33D0" w:rsidP="0040712F">
            <w:pPr>
              <w:spacing w:after="0" w:line="240" w:lineRule="auto"/>
              <w:jc w:val="both"/>
            </w:pPr>
          </w:p>
          <w:p w:rsidR="005B33D0" w:rsidRPr="000E3FBA" w:rsidRDefault="005B33D0" w:rsidP="0040712F">
            <w:pPr>
              <w:spacing w:after="0" w:line="240" w:lineRule="auto"/>
              <w:jc w:val="both"/>
            </w:pPr>
          </w:p>
          <w:p w:rsidR="005B33D0" w:rsidRPr="000E3FBA" w:rsidRDefault="005B33D0" w:rsidP="0040712F">
            <w:pPr>
              <w:spacing w:after="0" w:line="240" w:lineRule="auto"/>
              <w:jc w:val="both"/>
            </w:pPr>
          </w:p>
          <w:p w:rsidR="005B33D0" w:rsidRPr="000E3FBA" w:rsidRDefault="005B33D0" w:rsidP="0040712F">
            <w:pPr>
              <w:spacing w:after="0" w:line="240" w:lineRule="auto"/>
              <w:jc w:val="both"/>
            </w:pPr>
          </w:p>
        </w:tc>
        <w:tc>
          <w:tcPr>
            <w:tcW w:w="1832" w:type="dxa"/>
            <w:tcBorders>
              <w:top w:val="single" w:sz="4" w:space="0" w:color="auto"/>
              <w:left w:val="single" w:sz="4" w:space="0" w:color="auto"/>
              <w:bottom w:val="single" w:sz="4" w:space="0" w:color="auto"/>
              <w:right w:val="single" w:sz="4" w:space="0" w:color="auto"/>
            </w:tcBorders>
            <w:hideMark/>
          </w:tcPr>
          <w:p w:rsidR="005B33D0" w:rsidRPr="000E3FBA" w:rsidRDefault="005B33D0" w:rsidP="005B33D0">
            <w:pPr>
              <w:pStyle w:val="Prrafodelista"/>
              <w:numPr>
                <w:ilvl w:val="0"/>
                <w:numId w:val="33"/>
              </w:numPr>
              <w:spacing w:after="0" w:line="240" w:lineRule="auto"/>
              <w:jc w:val="both"/>
            </w:pPr>
            <w:r w:rsidRPr="000E3FBA">
              <w:t xml:space="preserve">Registrar la partida contable correspondiente en el menor tiempo posible  </w:t>
            </w:r>
          </w:p>
        </w:tc>
        <w:tc>
          <w:tcPr>
            <w:tcW w:w="1748" w:type="dxa"/>
            <w:tcBorders>
              <w:top w:val="single" w:sz="4" w:space="0" w:color="auto"/>
              <w:left w:val="single" w:sz="4" w:space="0" w:color="auto"/>
              <w:bottom w:val="single" w:sz="4" w:space="0" w:color="auto"/>
              <w:right w:val="single" w:sz="4" w:space="0" w:color="auto"/>
            </w:tcBorders>
            <w:hideMark/>
          </w:tcPr>
          <w:p w:rsidR="005B33D0" w:rsidRPr="000E3FBA" w:rsidRDefault="005B33D0" w:rsidP="005B33D0">
            <w:pPr>
              <w:pStyle w:val="Prrafodelista"/>
              <w:numPr>
                <w:ilvl w:val="0"/>
                <w:numId w:val="33"/>
              </w:numPr>
              <w:spacing w:after="0" w:line="240" w:lineRule="auto"/>
              <w:jc w:val="both"/>
            </w:pPr>
            <w:r w:rsidRPr="000E3FBA">
              <w:t xml:space="preserve">Recibir la documentación completa, para su respectivo registro de ingresos y gastos.  </w:t>
            </w:r>
          </w:p>
        </w:tc>
        <w:tc>
          <w:tcPr>
            <w:tcW w:w="2137" w:type="dxa"/>
            <w:tcBorders>
              <w:top w:val="single" w:sz="4" w:space="0" w:color="auto"/>
              <w:left w:val="single" w:sz="4" w:space="0" w:color="auto"/>
              <w:bottom w:val="single" w:sz="4" w:space="0" w:color="auto"/>
              <w:right w:val="single" w:sz="4" w:space="0" w:color="auto"/>
            </w:tcBorders>
            <w:hideMark/>
          </w:tcPr>
          <w:p w:rsidR="005B33D0" w:rsidRPr="000E3FBA" w:rsidRDefault="005B33D0" w:rsidP="005B33D0">
            <w:pPr>
              <w:pStyle w:val="Prrafodelista"/>
              <w:numPr>
                <w:ilvl w:val="0"/>
                <w:numId w:val="33"/>
              </w:numPr>
              <w:spacing w:after="0" w:line="240" w:lineRule="auto"/>
              <w:jc w:val="both"/>
            </w:pPr>
            <w:r w:rsidRPr="000E3FBA">
              <w:t xml:space="preserve">Cantidad de Partidas Contables </w:t>
            </w:r>
          </w:p>
        </w:tc>
        <w:tc>
          <w:tcPr>
            <w:tcW w:w="1660" w:type="dxa"/>
            <w:tcBorders>
              <w:top w:val="single" w:sz="4" w:space="0" w:color="auto"/>
              <w:left w:val="single" w:sz="4" w:space="0" w:color="auto"/>
              <w:bottom w:val="single" w:sz="4" w:space="0" w:color="auto"/>
              <w:right w:val="single" w:sz="4" w:space="0" w:color="auto"/>
            </w:tcBorders>
            <w:hideMark/>
          </w:tcPr>
          <w:p w:rsidR="005B33D0" w:rsidRPr="000E3FBA" w:rsidRDefault="005B33D0" w:rsidP="005B33D0">
            <w:pPr>
              <w:pStyle w:val="Prrafodelista"/>
              <w:numPr>
                <w:ilvl w:val="0"/>
                <w:numId w:val="33"/>
              </w:numPr>
              <w:spacing w:after="0" w:line="240" w:lineRule="auto"/>
              <w:ind w:left="250"/>
              <w:jc w:val="both"/>
            </w:pPr>
            <w:r w:rsidRPr="000E3FBA">
              <w:t>Contabilidad</w:t>
            </w:r>
          </w:p>
        </w:tc>
      </w:tr>
    </w:tbl>
    <w:p w:rsidR="005B33D0" w:rsidRPr="000E3FBA" w:rsidRDefault="005B33D0" w:rsidP="005B33D0">
      <w:pPr>
        <w:jc w:val="both"/>
        <w:rPr>
          <w:b/>
          <w:u w:val="single"/>
        </w:rPr>
      </w:pPr>
    </w:p>
    <w:p w:rsidR="00B32D5B" w:rsidRPr="00B32D5B" w:rsidRDefault="00B32D5B" w:rsidP="00B32D5B">
      <w:pPr>
        <w:tabs>
          <w:tab w:val="left" w:pos="5910"/>
        </w:tabs>
        <w:spacing w:after="0" w:line="240" w:lineRule="auto"/>
        <w:jc w:val="center"/>
        <w:rPr>
          <w:rFonts w:ascii="Arial" w:hAnsi="Arial" w:cs="Arial"/>
          <w:b/>
          <w:sz w:val="24"/>
          <w:szCs w:val="24"/>
          <w:lang w:val="es-ES" w:eastAsia="es-SV"/>
        </w:rPr>
      </w:pPr>
    </w:p>
    <w:p w:rsidR="00B32D5B" w:rsidRPr="00B32D5B" w:rsidRDefault="00B32D5B" w:rsidP="00B32D5B">
      <w:pPr>
        <w:tabs>
          <w:tab w:val="left" w:pos="5910"/>
        </w:tabs>
        <w:spacing w:after="0" w:line="240" w:lineRule="auto"/>
        <w:jc w:val="center"/>
        <w:rPr>
          <w:rFonts w:ascii="Arial" w:hAnsi="Arial" w:cs="Arial"/>
          <w:b/>
          <w:sz w:val="24"/>
          <w:szCs w:val="24"/>
          <w:lang w:val="es-ES" w:eastAsia="es-SV"/>
        </w:rPr>
      </w:pPr>
      <w:r w:rsidRPr="00B32D5B">
        <w:rPr>
          <w:rFonts w:ascii="Arial" w:hAnsi="Arial" w:cs="Arial"/>
          <w:b/>
          <w:sz w:val="24"/>
          <w:szCs w:val="24"/>
          <w:lang w:val="es-ES" w:eastAsia="es-SV"/>
        </w:rPr>
        <w:t>JUNTA DE VIGILANCIA DE LA PROFESION ODONTOLOGICA</w:t>
      </w:r>
    </w:p>
    <w:p w:rsidR="00B32D5B" w:rsidRPr="00B32D5B" w:rsidRDefault="00B32D5B" w:rsidP="00B32D5B">
      <w:pPr>
        <w:tabs>
          <w:tab w:val="left" w:pos="5910"/>
        </w:tabs>
        <w:spacing w:after="0" w:line="240" w:lineRule="auto"/>
        <w:jc w:val="center"/>
        <w:rPr>
          <w:rFonts w:ascii="Arial" w:hAnsi="Arial" w:cs="Arial"/>
          <w:sz w:val="24"/>
          <w:szCs w:val="24"/>
          <w:u w:val="single"/>
          <w:lang w:eastAsia="es-SV"/>
        </w:rPr>
      </w:pPr>
    </w:p>
    <w:p w:rsidR="00B32D5B" w:rsidRPr="00B32D5B" w:rsidRDefault="00B32D5B" w:rsidP="00B32D5B">
      <w:pPr>
        <w:spacing w:after="0" w:line="240" w:lineRule="auto"/>
        <w:rPr>
          <w:rFonts w:ascii="Arial" w:hAnsi="Arial" w:cs="Arial"/>
          <w:b/>
          <w:sz w:val="24"/>
          <w:szCs w:val="24"/>
          <w:lang w:val="es-ES" w:eastAsia="es-SV"/>
        </w:rPr>
      </w:pPr>
      <w:r w:rsidRPr="00B32D5B">
        <w:rPr>
          <w:rFonts w:ascii="Arial" w:hAnsi="Arial" w:cs="Arial"/>
          <w:b/>
          <w:sz w:val="24"/>
          <w:szCs w:val="24"/>
          <w:lang w:val="es-ES" w:eastAsia="es-SV"/>
        </w:rPr>
        <w:t>SUBPROGRAMA DE REGISTRO DE PROFESIONALES Y SUS RAMAS AUXILIARES.</w:t>
      </w:r>
    </w:p>
    <w:p w:rsidR="00B32D5B" w:rsidRDefault="00B32D5B" w:rsidP="00B32D5B">
      <w:pPr>
        <w:spacing w:after="0" w:line="240" w:lineRule="auto"/>
        <w:rPr>
          <w:rFonts w:ascii="Arial" w:hAnsi="Arial" w:cs="Arial"/>
          <w:b/>
          <w:sz w:val="16"/>
          <w:lang w:val="es-ES" w:eastAsia="es-SV"/>
        </w:rPr>
      </w:pPr>
    </w:p>
    <w:tbl>
      <w:tblPr>
        <w:tblStyle w:val="Listaclara-nfasis1"/>
        <w:tblW w:w="0" w:type="auto"/>
        <w:tblLook w:val="00A0" w:firstRow="1" w:lastRow="0" w:firstColumn="1" w:lastColumn="0" w:noHBand="0" w:noVBand="0"/>
      </w:tblPr>
      <w:tblGrid>
        <w:gridCol w:w="1728"/>
        <w:gridCol w:w="1598"/>
        <w:gridCol w:w="1858"/>
        <w:gridCol w:w="1955"/>
        <w:gridCol w:w="1679"/>
      </w:tblGrid>
      <w:tr w:rsidR="00B32D5B" w:rsidTr="0040712F">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660" w:type="dxa"/>
          </w:tcPr>
          <w:p w:rsidR="00B32D5B" w:rsidRDefault="00B32D5B" w:rsidP="0040712F">
            <w:pPr>
              <w:spacing w:before="100" w:after="100" w:line="67" w:lineRule="atLeast"/>
              <w:jc w:val="center"/>
              <w:rPr>
                <w:rFonts w:ascii="Arial" w:hAnsi="Arial" w:cs="Arial"/>
                <w:sz w:val="18"/>
                <w:lang w:eastAsia="es-SV"/>
              </w:rPr>
            </w:pPr>
            <w:r>
              <w:rPr>
                <w:rFonts w:ascii="Arial" w:hAnsi="Arial" w:cs="Arial"/>
                <w:sz w:val="18"/>
                <w:lang w:val="es-ES" w:eastAsia="es-SV"/>
              </w:rPr>
              <w:t>OBJETIVOS</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67" w:lineRule="atLeast"/>
              <w:jc w:val="center"/>
              <w:rPr>
                <w:rFonts w:ascii="Arial" w:hAnsi="Arial" w:cs="Arial"/>
                <w:sz w:val="18"/>
                <w:lang w:eastAsia="es-SV"/>
              </w:rPr>
            </w:pPr>
            <w:r>
              <w:rPr>
                <w:rFonts w:ascii="Arial" w:hAnsi="Arial" w:cs="Arial"/>
                <w:sz w:val="18"/>
                <w:lang w:val="es-ES" w:eastAsia="es-SV"/>
              </w:rPr>
              <w:t>METAS ANUALES</w:t>
            </w:r>
          </w:p>
        </w:tc>
        <w:tc>
          <w:tcPr>
            <w:tcW w:w="2835" w:type="dxa"/>
          </w:tcPr>
          <w:p w:rsidR="00B32D5B" w:rsidRDefault="00B32D5B"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2410" w:type="dxa"/>
          </w:tcPr>
          <w:p w:rsidR="00B32D5B" w:rsidRDefault="00B32D5B" w:rsidP="0040712F">
            <w:pPr>
              <w:spacing w:before="100" w:after="100" w:line="67" w:lineRule="atLeast"/>
              <w:jc w:val="center"/>
              <w:rPr>
                <w:rFonts w:ascii="Arial" w:hAnsi="Arial" w:cs="Arial"/>
                <w:sz w:val="18"/>
                <w:lang w:eastAsia="es-SV"/>
              </w:rPr>
            </w:pPr>
            <w:r>
              <w:rPr>
                <w:rFonts w:ascii="Arial" w:hAnsi="Arial" w:cs="Arial"/>
                <w:sz w:val="18"/>
                <w:lang w:val="es-ES" w:eastAsia="es-SV"/>
              </w:rPr>
              <w:t>INDICADORES</w:t>
            </w:r>
          </w:p>
        </w:tc>
        <w:tc>
          <w:tcPr>
            <w:tcW w:w="2268" w:type="dxa"/>
          </w:tcPr>
          <w:p w:rsidR="00B32D5B" w:rsidRDefault="00B32D5B"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RESPONSABLE</w:t>
            </w:r>
          </w:p>
        </w:tc>
      </w:tr>
      <w:tr w:rsidR="00B32D5B" w:rsidTr="0040712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B32D5B" w:rsidRPr="00B32D5B" w:rsidRDefault="00B32D5B" w:rsidP="0040712F">
            <w:pPr>
              <w:spacing w:before="100" w:after="100" w:line="240" w:lineRule="auto"/>
              <w:rPr>
                <w:rFonts w:ascii="Arial" w:hAnsi="Arial" w:cs="Arial"/>
                <w:sz w:val="20"/>
                <w:lang w:val="es-SV" w:eastAsia="es-SV"/>
              </w:rPr>
            </w:pPr>
            <w:r>
              <w:rPr>
                <w:rFonts w:ascii="Arial" w:hAnsi="Arial" w:cs="Arial"/>
                <w:sz w:val="20"/>
                <w:lang w:val="es-ES" w:eastAsia="es-SV"/>
              </w:rPr>
              <w:t xml:space="preserve"> Registrar a los profesionales y a las personas que laboran en las ramas auxiliares </w:t>
            </w:r>
          </w:p>
        </w:tc>
        <w:tc>
          <w:tcPr>
            <w:cnfStyle w:val="000010000000" w:firstRow="0" w:lastRow="0" w:firstColumn="0" w:lastColumn="0" w:oddVBand="1" w:evenVBand="0" w:oddHBand="0" w:evenHBand="0" w:firstRowFirstColumn="0" w:firstRowLastColumn="0" w:lastRowFirstColumn="0" w:lastRowLastColumn="0"/>
            <w:tcW w:w="2835" w:type="dxa"/>
          </w:tcPr>
          <w:p w:rsidR="00B32D5B" w:rsidRPr="00B32D5B" w:rsidRDefault="00B32D5B" w:rsidP="0040712F">
            <w:pPr>
              <w:spacing w:before="100" w:after="100" w:line="240" w:lineRule="auto"/>
              <w:rPr>
                <w:rFonts w:ascii="Arial" w:hAnsi="Arial" w:cs="Arial"/>
                <w:sz w:val="20"/>
                <w:lang w:val="es-SV" w:eastAsia="es-SV"/>
              </w:rPr>
            </w:pPr>
            <w:r>
              <w:rPr>
                <w:rFonts w:ascii="Arial" w:hAnsi="Arial" w:cs="Arial"/>
                <w:sz w:val="20"/>
                <w:lang w:val="es-ES" w:eastAsia="es-SV"/>
              </w:rPr>
              <w:t>Lograr el registro del 100% de los profesionales y de las personas que laboran en las ramas auxiliares durante el año 2016.</w:t>
            </w:r>
          </w:p>
        </w:tc>
        <w:tc>
          <w:tcPr>
            <w:tcW w:w="2835"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Recepción, ingreso y evaluación de la documentación</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Aprobación en Junta Directiva</w:t>
            </w:r>
          </w:p>
          <w:p w:rsidR="00B32D5B" w:rsidRP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SV" w:eastAsia="es-SV"/>
              </w:rPr>
            </w:pPr>
            <w:r>
              <w:rPr>
                <w:rFonts w:ascii="Arial" w:hAnsi="Arial" w:cs="Arial"/>
                <w:sz w:val="20"/>
                <w:lang w:val="es-ES" w:eastAsia="es-SV"/>
              </w:rPr>
              <w:t>Entrega de credenciales.</w:t>
            </w:r>
          </w:p>
        </w:tc>
        <w:tc>
          <w:tcPr>
            <w:cnfStyle w:val="000010000000" w:firstRow="0" w:lastRow="0" w:firstColumn="0" w:lastColumn="0" w:oddVBand="1" w:evenVBand="0" w:oddHBand="0" w:evenHBand="0" w:firstRowFirstColumn="0" w:firstRowLastColumn="0" w:lastRowFirstColumn="0" w:lastRowLastColumn="0"/>
            <w:tcW w:w="2410"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 xml:space="preserve">Número de profesionales inscritos / número de profesionales que lo soliciten x100 </w:t>
            </w:r>
          </w:p>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Número de auxiliares inscritos / número de egresados que lo soliciten x100</w:t>
            </w:r>
          </w:p>
        </w:tc>
        <w:tc>
          <w:tcPr>
            <w:tcW w:w="2268" w:type="dxa"/>
          </w:tcPr>
          <w:p w:rsidR="00B32D5B" w:rsidRP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SV" w:eastAsia="es-SV"/>
              </w:rPr>
            </w:pPr>
            <w:r>
              <w:rPr>
                <w:rFonts w:ascii="Arial" w:hAnsi="Arial" w:cs="Arial"/>
                <w:sz w:val="20"/>
                <w:lang w:val="es-ES" w:eastAsia="es-SV"/>
              </w:rPr>
              <w:t>Personal Administrativo y miembros de Junta Directiva</w:t>
            </w:r>
          </w:p>
        </w:tc>
      </w:tr>
      <w:tr w:rsidR="00B32D5B" w:rsidTr="0040712F">
        <w:trPr>
          <w:trHeight w:val="824"/>
        </w:trPr>
        <w:tc>
          <w:tcPr>
            <w:cnfStyle w:val="001000000000" w:firstRow="0" w:lastRow="0" w:firstColumn="1" w:lastColumn="0" w:oddVBand="0" w:evenVBand="0" w:oddHBand="0" w:evenHBand="0" w:firstRowFirstColumn="0" w:firstRowLastColumn="0" w:lastRowFirstColumn="0" w:lastRowLastColumn="0"/>
            <w:tcW w:w="2660"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 xml:space="preserve">Promover la inscripción de los Asistentes </w:t>
            </w:r>
            <w:r>
              <w:rPr>
                <w:rFonts w:ascii="Arial" w:hAnsi="Arial" w:cs="Arial"/>
                <w:sz w:val="20"/>
                <w:lang w:val="es-ES" w:eastAsia="es-SV"/>
              </w:rPr>
              <w:lastRenderedPageBreak/>
              <w:t xml:space="preserve">Dentales empíricos </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lastRenderedPageBreak/>
              <w:t xml:space="preserve">Lograr que el 100% de los Asistentes Dentales </w:t>
            </w:r>
            <w:r>
              <w:rPr>
                <w:rFonts w:ascii="Arial" w:hAnsi="Arial" w:cs="Arial"/>
                <w:sz w:val="20"/>
                <w:lang w:val="es-ES" w:eastAsia="es-SV"/>
              </w:rPr>
              <w:lastRenderedPageBreak/>
              <w:t>empíricos se inscriban en la Junta.</w:t>
            </w:r>
          </w:p>
        </w:tc>
        <w:tc>
          <w:tcPr>
            <w:tcW w:w="2835" w:type="dxa"/>
          </w:tcPr>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lastRenderedPageBreak/>
              <w:t xml:space="preserve">Socialización con las diferentes instituciones y establecimientos </w:t>
            </w:r>
            <w:r>
              <w:rPr>
                <w:rFonts w:ascii="Arial" w:hAnsi="Arial" w:cs="Arial"/>
                <w:sz w:val="20"/>
                <w:lang w:val="es-ES" w:eastAsia="es-SV"/>
              </w:rPr>
              <w:lastRenderedPageBreak/>
              <w:t>de salud sobre la obligación de inscribir a los asistentes dentales.</w:t>
            </w:r>
          </w:p>
        </w:tc>
        <w:tc>
          <w:tcPr>
            <w:cnfStyle w:val="000010000000" w:firstRow="0" w:lastRow="0" w:firstColumn="0" w:lastColumn="0" w:oddVBand="1" w:evenVBand="0" w:oddHBand="0" w:evenHBand="0" w:firstRowFirstColumn="0" w:firstRowLastColumn="0" w:lastRowFirstColumn="0" w:lastRowLastColumn="0"/>
            <w:tcW w:w="2410"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lastRenderedPageBreak/>
              <w:t xml:space="preserve">Número de inscripciones de Asistentes Dentales </w:t>
            </w:r>
            <w:r>
              <w:rPr>
                <w:rFonts w:ascii="Arial" w:hAnsi="Arial" w:cs="Arial"/>
                <w:sz w:val="20"/>
                <w:lang w:val="es-ES" w:eastAsia="es-SV"/>
              </w:rPr>
              <w:lastRenderedPageBreak/>
              <w:t>solicitadas/número de inscripciones de Asistentes Dentales realizadas x 100</w:t>
            </w:r>
          </w:p>
        </w:tc>
        <w:tc>
          <w:tcPr>
            <w:tcW w:w="2268" w:type="dxa"/>
          </w:tcPr>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lastRenderedPageBreak/>
              <w:t xml:space="preserve">Junta Directiva, inspectores y Personal administrativo </w:t>
            </w:r>
          </w:p>
        </w:tc>
      </w:tr>
      <w:tr w:rsidR="00B32D5B" w:rsidTr="0040712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Inscribir y otorgar a los estudiantes egresados de la Facultad de Odontología de las diferentes Universidades del País, el sello y carnet para realizar el servicio Social</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Lograr que el 100% de los egresados obtengan su sello y carnet provisional</w:t>
            </w:r>
          </w:p>
        </w:tc>
        <w:tc>
          <w:tcPr>
            <w:tcW w:w="2835"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Recepción, ingreso y evaluación de la documentación.</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Aprobación en junta Directiva.</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Entrega de credenciales</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 xml:space="preserve"> </w:t>
            </w:r>
          </w:p>
        </w:tc>
        <w:tc>
          <w:tcPr>
            <w:cnfStyle w:val="000010000000" w:firstRow="0" w:lastRow="0" w:firstColumn="0" w:lastColumn="0" w:oddVBand="1" w:evenVBand="0" w:oddHBand="0" w:evenHBand="0" w:firstRowFirstColumn="0" w:firstRowLastColumn="0" w:lastRowFirstColumn="0" w:lastRowLastColumn="0"/>
            <w:tcW w:w="2410"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Número de egresados inscritos/ número de egresados que lo soliciten x100</w:t>
            </w:r>
          </w:p>
        </w:tc>
        <w:tc>
          <w:tcPr>
            <w:tcW w:w="2268"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Personal administrativo y miembros de Junta Directiva</w:t>
            </w:r>
          </w:p>
        </w:tc>
      </w:tr>
    </w:tbl>
    <w:p w:rsidR="00B32D5B" w:rsidRDefault="00B32D5B" w:rsidP="00B32D5B">
      <w:pPr>
        <w:spacing w:before="100" w:after="0" w:line="240" w:lineRule="auto"/>
        <w:rPr>
          <w:rFonts w:ascii="Arial" w:hAnsi="Arial" w:cs="Arial"/>
          <w:b/>
          <w:u w:val="single"/>
          <w:lang w:val="es-ES" w:eastAsia="es-SV"/>
        </w:rPr>
      </w:pPr>
    </w:p>
    <w:p w:rsidR="00B32D5B" w:rsidRDefault="00B32D5B" w:rsidP="00B32D5B">
      <w:pPr>
        <w:spacing w:after="0" w:line="240" w:lineRule="auto"/>
        <w:jc w:val="center"/>
        <w:rPr>
          <w:rFonts w:ascii="Arial" w:hAnsi="Arial" w:cs="Arial"/>
          <w:b/>
          <w:u w:val="single"/>
          <w:lang w:val="es-ES" w:eastAsia="es-SV"/>
        </w:rPr>
      </w:pPr>
    </w:p>
    <w:p w:rsidR="00B32D5B" w:rsidRDefault="00B32D5B" w:rsidP="00B32D5B">
      <w:pPr>
        <w:spacing w:after="0" w:line="240" w:lineRule="auto"/>
        <w:jc w:val="center"/>
        <w:rPr>
          <w:rFonts w:ascii="Arial" w:hAnsi="Arial" w:cs="Arial"/>
          <w:b/>
          <w:sz w:val="16"/>
        </w:rPr>
      </w:pPr>
    </w:p>
    <w:p w:rsidR="00B32D5B" w:rsidRDefault="00B32D5B" w:rsidP="00B32D5B">
      <w:pPr>
        <w:spacing w:after="0" w:line="240" w:lineRule="auto"/>
        <w:rPr>
          <w:rFonts w:ascii="Arial" w:hAnsi="Arial" w:cs="Arial"/>
          <w:b/>
          <w:sz w:val="16"/>
        </w:rPr>
      </w:pPr>
      <w:r>
        <w:rPr>
          <w:rFonts w:ascii="Arial" w:hAnsi="Arial" w:cs="Arial"/>
          <w:b/>
          <w:sz w:val="16"/>
        </w:rPr>
        <w:t>PROGRAMA DE VIGILANCIA A PROFESIONALES Y SUS RAMAS AUXILIARES, ESTABLECIMIENTOS DE SALUD Y CENTROS DE FORMACION PROFESIONAL</w:t>
      </w:r>
    </w:p>
    <w:p w:rsidR="00B32D5B" w:rsidRDefault="00B32D5B" w:rsidP="00B32D5B">
      <w:pPr>
        <w:spacing w:after="0" w:line="240" w:lineRule="auto"/>
        <w:rPr>
          <w:rFonts w:ascii="Arial" w:hAnsi="Arial" w:cs="Arial"/>
          <w:b/>
          <w:sz w:val="16"/>
        </w:rPr>
      </w:pPr>
    </w:p>
    <w:tbl>
      <w:tblPr>
        <w:tblStyle w:val="Listaclara-nfasis1"/>
        <w:tblW w:w="0" w:type="auto"/>
        <w:tblLook w:val="00A0" w:firstRow="1" w:lastRow="0" w:firstColumn="1" w:lastColumn="0" w:noHBand="0" w:noVBand="0"/>
      </w:tblPr>
      <w:tblGrid>
        <w:gridCol w:w="1909"/>
        <w:gridCol w:w="1801"/>
        <w:gridCol w:w="1555"/>
        <w:gridCol w:w="1944"/>
        <w:gridCol w:w="1609"/>
      </w:tblGrid>
      <w:tr w:rsidR="00B32D5B" w:rsidTr="0040712F">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660" w:type="dxa"/>
          </w:tcPr>
          <w:p w:rsidR="00B32D5B" w:rsidRDefault="00B32D5B" w:rsidP="0040712F">
            <w:pPr>
              <w:tabs>
                <w:tab w:val="left" w:pos="480"/>
                <w:tab w:val="center" w:pos="1222"/>
              </w:tabs>
              <w:spacing w:before="100" w:after="100" w:line="67" w:lineRule="atLeast"/>
              <w:rPr>
                <w:rFonts w:ascii="Arial" w:hAnsi="Arial" w:cs="Arial"/>
                <w:sz w:val="18"/>
                <w:lang w:eastAsia="es-SV"/>
              </w:rPr>
            </w:pPr>
            <w:r>
              <w:rPr>
                <w:rFonts w:ascii="Arial" w:hAnsi="Arial" w:cs="Arial"/>
                <w:sz w:val="18"/>
                <w:lang w:val="es-ES" w:eastAsia="es-SV"/>
              </w:rPr>
              <w:tab/>
            </w:r>
            <w:r>
              <w:rPr>
                <w:rFonts w:ascii="Arial" w:hAnsi="Arial" w:cs="Arial"/>
                <w:sz w:val="18"/>
                <w:lang w:val="es-ES" w:eastAsia="es-SV"/>
              </w:rPr>
              <w:tab/>
              <w:t>OBJETIVOS</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67" w:lineRule="atLeast"/>
              <w:jc w:val="center"/>
              <w:rPr>
                <w:rFonts w:ascii="Arial" w:hAnsi="Arial" w:cs="Arial"/>
                <w:sz w:val="18"/>
                <w:lang w:eastAsia="es-SV"/>
              </w:rPr>
            </w:pPr>
            <w:r>
              <w:rPr>
                <w:rFonts w:ascii="Arial" w:hAnsi="Arial" w:cs="Arial"/>
                <w:sz w:val="18"/>
                <w:lang w:val="es-ES" w:eastAsia="es-SV"/>
              </w:rPr>
              <w:t>METAS ANUALES</w:t>
            </w:r>
          </w:p>
        </w:tc>
        <w:tc>
          <w:tcPr>
            <w:tcW w:w="2835" w:type="dxa"/>
          </w:tcPr>
          <w:p w:rsidR="00B32D5B" w:rsidRDefault="00B32D5B"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67" w:lineRule="atLeast"/>
              <w:jc w:val="center"/>
              <w:rPr>
                <w:rFonts w:ascii="Arial" w:hAnsi="Arial" w:cs="Arial"/>
                <w:sz w:val="18"/>
                <w:lang w:eastAsia="es-SV"/>
              </w:rPr>
            </w:pPr>
            <w:r>
              <w:rPr>
                <w:rFonts w:ascii="Arial" w:hAnsi="Arial" w:cs="Arial"/>
                <w:sz w:val="18"/>
                <w:lang w:val="es-ES" w:eastAsia="es-SV"/>
              </w:rPr>
              <w:t>INDICADORES</w:t>
            </w:r>
          </w:p>
        </w:tc>
        <w:tc>
          <w:tcPr>
            <w:tcW w:w="1843" w:type="dxa"/>
          </w:tcPr>
          <w:p w:rsidR="00B32D5B" w:rsidRDefault="00B32D5B"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RESPONSABLE</w:t>
            </w:r>
          </w:p>
        </w:tc>
      </w:tr>
      <w:tr w:rsidR="00B32D5B" w:rsidTr="0040712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Realizar vigilancia a los profesionales y sus ramas auxiliares</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Efectuar el 100% de las inspecciones, programadas a los profesionales registrados</w:t>
            </w:r>
          </w:p>
        </w:tc>
        <w:tc>
          <w:tcPr>
            <w:tcW w:w="2835"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Realización de vigilancia e informes</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Número de visitas realizadas / número de visitas programadas x100</w:t>
            </w:r>
          </w:p>
        </w:tc>
        <w:tc>
          <w:tcPr>
            <w:tcW w:w="1843"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Inspectores.</w:t>
            </w:r>
          </w:p>
        </w:tc>
      </w:tr>
      <w:tr w:rsidR="00B32D5B" w:rsidTr="0040712F">
        <w:trPr>
          <w:trHeight w:val="824"/>
        </w:trPr>
        <w:tc>
          <w:tcPr>
            <w:cnfStyle w:val="001000000000" w:firstRow="0" w:lastRow="0" w:firstColumn="1" w:lastColumn="0" w:oddVBand="0" w:evenVBand="0" w:oddHBand="0" w:evenHBand="0" w:firstRowFirstColumn="0" w:firstRowLastColumn="0" w:lastRowFirstColumn="0" w:lastRowLastColumn="0"/>
            <w:tcW w:w="2660"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Realizar inspecciones de apertura, funcionamiento, traslado o cierre de los establecimientos de Salud.</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Efectuar el 100% de las inspecciones solicitadas por la unidad de establecimientos en el año 2016.</w:t>
            </w:r>
          </w:p>
        </w:tc>
        <w:tc>
          <w:tcPr>
            <w:tcW w:w="2835" w:type="dxa"/>
          </w:tcPr>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Realización de inspecciones e informes.</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240" w:lineRule="auto"/>
              <w:rPr>
                <w:rFonts w:ascii="Arial" w:hAnsi="Arial" w:cs="Arial"/>
                <w:sz w:val="20"/>
                <w:lang w:val="es-ES" w:eastAsia="es-SV"/>
              </w:rPr>
            </w:pPr>
            <w:proofErr w:type="spellStart"/>
            <w:r>
              <w:rPr>
                <w:rFonts w:ascii="Arial" w:hAnsi="Arial" w:cs="Arial"/>
                <w:sz w:val="20"/>
                <w:lang w:val="es-ES" w:eastAsia="es-SV"/>
              </w:rPr>
              <w:t>Numero</w:t>
            </w:r>
            <w:proofErr w:type="spellEnd"/>
            <w:r>
              <w:rPr>
                <w:rFonts w:ascii="Arial" w:hAnsi="Arial" w:cs="Arial"/>
                <w:sz w:val="20"/>
                <w:lang w:val="es-ES" w:eastAsia="es-SV"/>
              </w:rPr>
              <w:t xml:space="preserve"> de inspecciones a establecimientos realizadas/</w:t>
            </w:r>
            <w:proofErr w:type="spellStart"/>
            <w:r>
              <w:rPr>
                <w:rFonts w:ascii="Arial" w:hAnsi="Arial" w:cs="Arial"/>
                <w:sz w:val="20"/>
                <w:lang w:val="es-ES" w:eastAsia="es-SV"/>
              </w:rPr>
              <w:t>numero</w:t>
            </w:r>
            <w:proofErr w:type="spellEnd"/>
            <w:r>
              <w:rPr>
                <w:rFonts w:ascii="Arial" w:hAnsi="Arial" w:cs="Arial"/>
                <w:sz w:val="20"/>
                <w:lang w:val="es-ES" w:eastAsia="es-SV"/>
              </w:rPr>
              <w:t xml:space="preserve"> de inspecciones a establecimientos </w:t>
            </w:r>
            <w:proofErr w:type="gramStart"/>
            <w:r>
              <w:rPr>
                <w:rFonts w:ascii="Arial" w:hAnsi="Arial" w:cs="Arial"/>
                <w:sz w:val="20"/>
                <w:lang w:val="es-ES" w:eastAsia="es-SV"/>
              </w:rPr>
              <w:t>solicitadas  x</w:t>
            </w:r>
            <w:proofErr w:type="gramEnd"/>
            <w:r>
              <w:rPr>
                <w:rFonts w:ascii="Arial" w:hAnsi="Arial" w:cs="Arial"/>
                <w:sz w:val="20"/>
                <w:lang w:val="es-ES" w:eastAsia="es-SV"/>
              </w:rPr>
              <w:t xml:space="preserve"> 100.</w:t>
            </w:r>
          </w:p>
        </w:tc>
        <w:tc>
          <w:tcPr>
            <w:tcW w:w="1843" w:type="dxa"/>
          </w:tcPr>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Inspectores.</w:t>
            </w:r>
          </w:p>
        </w:tc>
      </w:tr>
      <w:tr w:rsidR="00B32D5B" w:rsidTr="0040712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Realizar inspecciones a las clínicas de las Facultades de Odontología para constatar que cumplan con los requisitos técnicos para desarrollar el proceso de enseñanza-aprendizaje</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 xml:space="preserve">Realizar visitas a las 5 clínicas de las Facultades de Odontología. </w:t>
            </w:r>
          </w:p>
        </w:tc>
        <w:tc>
          <w:tcPr>
            <w:tcW w:w="2835"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Realización de inspecciones e informes</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Número de inspecciones realizadas / número de inspecciones planificadas x 100</w:t>
            </w:r>
          </w:p>
        </w:tc>
        <w:tc>
          <w:tcPr>
            <w:tcW w:w="1843"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Junta Directiva e Inspectores</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tc>
      </w:tr>
      <w:tr w:rsidR="00B32D5B" w:rsidTr="0040712F">
        <w:trPr>
          <w:trHeight w:val="1461"/>
        </w:trPr>
        <w:tc>
          <w:tcPr>
            <w:cnfStyle w:val="001000000000" w:firstRow="0" w:lastRow="0" w:firstColumn="1" w:lastColumn="0" w:oddVBand="0" w:evenVBand="0" w:oddHBand="0" w:evenHBand="0" w:firstRowFirstColumn="0" w:firstRowLastColumn="0" w:lastRowFirstColumn="0" w:lastRowLastColumn="0"/>
            <w:tcW w:w="2660"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lastRenderedPageBreak/>
              <w:t>Realizar informe de inscripción y funcionamiento de consultorios odontológicos generales.</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Efectuar el 100% de las inscripciones de los consultorios odontológicos generales remitidos de URES/CSSP durante el año 2016.</w:t>
            </w:r>
          </w:p>
        </w:tc>
        <w:tc>
          <w:tcPr>
            <w:tcW w:w="2835" w:type="dxa"/>
          </w:tcPr>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Realización de inspecciones e informes</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 xml:space="preserve">Número de inspecciones a consultorios odontológicos generales realizadas/ </w:t>
            </w:r>
            <w:proofErr w:type="spellStart"/>
            <w:r>
              <w:rPr>
                <w:rFonts w:ascii="Arial" w:hAnsi="Arial" w:cs="Arial"/>
                <w:sz w:val="20"/>
                <w:lang w:val="es-ES" w:eastAsia="es-SV"/>
              </w:rPr>
              <w:t>numero</w:t>
            </w:r>
            <w:proofErr w:type="spellEnd"/>
            <w:r>
              <w:rPr>
                <w:rFonts w:ascii="Arial" w:hAnsi="Arial" w:cs="Arial"/>
                <w:sz w:val="20"/>
                <w:lang w:val="es-ES" w:eastAsia="es-SV"/>
              </w:rPr>
              <w:t xml:space="preserve"> de inspecciones a establecimientos remitidos de URES/CSSP.</w:t>
            </w:r>
          </w:p>
        </w:tc>
        <w:tc>
          <w:tcPr>
            <w:tcW w:w="1843" w:type="dxa"/>
          </w:tcPr>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Junta Directiva e Inspectores.</w:t>
            </w:r>
          </w:p>
        </w:tc>
      </w:tr>
    </w:tbl>
    <w:p w:rsidR="00B32D5B" w:rsidRDefault="00B32D5B" w:rsidP="00B32D5B"/>
    <w:p w:rsidR="00B32D5B" w:rsidRDefault="00B32D5B" w:rsidP="00B32D5B">
      <w:pPr>
        <w:spacing w:after="0" w:line="240" w:lineRule="auto"/>
        <w:jc w:val="both"/>
        <w:rPr>
          <w:rFonts w:ascii="Arial" w:hAnsi="Arial" w:cs="Arial"/>
          <w:b/>
          <w:sz w:val="16"/>
          <w:lang w:val="es-ES" w:eastAsia="es-SV"/>
        </w:rPr>
      </w:pPr>
      <w:r>
        <w:rPr>
          <w:rFonts w:ascii="Arial" w:hAnsi="Arial" w:cs="Arial"/>
          <w:b/>
          <w:sz w:val="16"/>
          <w:lang w:val="es-ES" w:eastAsia="es-SV"/>
        </w:rPr>
        <w:t>SUBPROGRAMA DE PROCEDIMIENTOS ADMINISTRATIVOS SANCIONATORIOS</w:t>
      </w:r>
    </w:p>
    <w:p w:rsidR="00B32D5B" w:rsidRDefault="00B32D5B" w:rsidP="00B32D5B">
      <w:pPr>
        <w:spacing w:after="0" w:line="240" w:lineRule="auto"/>
        <w:jc w:val="both"/>
        <w:rPr>
          <w:rFonts w:ascii="Arial" w:hAnsi="Arial" w:cs="Arial"/>
          <w:b/>
          <w:sz w:val="16"/>
          <w:lang w:val="es-ES" w:eastAsia="es-SV"/>
        </w:rPr>
      </w:pPr>
    </w:p>
    <w:tbl>
      <w:tblPr>
        <w:tblStyle w:val="Listaclara-nfasis1"/>
        <w:tblW w:w="0" w:type="auto"/>
        <w:tblLook w:val="00A0" w:firstRow="1" w:lastRow="0" w:firstColumn="1" w:lastColumn="0" w:noHBand="0" w:noVBand="0"/>
      </w:tblPr>
      <w:tblGrid>
        <w:gridCol w:w="1699"/>
        <w:gridCol w:w="1682"/>
        <w:gridCol w:w="1977"/>
        <w:gridCol w:w="1766"/>
        <w:gridCol w:w="1694"/>
      </w:tblGrid>
      <w:tr w:rsidR="00B32D5B" w:rsidTr="0040712F">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518" w:type="dxa"/>
          </w:tcPr>
          <w:p w:rsidR="00B32D5B" w:rsidRDefault="00B32D5B" w:rsidP="0040712F">
            <w:pPr>
              <w:spacing w:before="100" w:after="100" w:line="67" w:lineRule="atLeast"/>
              <w:jc w:val="center"/>
              <w:rPr>
                <w:rFonts w:ascii="Arial" w:hAnsi="Arial" w:cs="Arial"/>
                <w:sz w:val="18"/>
                <w:lang w:eastAsia="es-SV"/>
              </w:rPr>
            </w:pPr>
            <w:r>
              <w:rPr>
                <w:rFonts w:ascii="Arial" w:hAnsi="Arial" w:cs="Arial"/>
                <w:sz w:val="18"/>
                <w:lang w:val="es-ES" w:eastAsia="es-SV"/>
              </w:rPr>
              <w:t>OBJETIVOS</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67" w:lineRule="atLeast"/>
              <w:jc w:val="center"/>
              <w:rPr>
                <w:rFonts w:ascii="Arial" w:hAnsi="Arial" w:cs="Arial"/>
                <w:sz w:val="18"/>
                <w:lang w:eastAsia="es-SV"/>
              </w:rPr>
            </w:pPr>
            <w:r>
              <w:rPr>
                <w:rFonts w:ascii="Arial" w:hAnsi="Arial" w:cs="Arial"/>
                <w:sz w:val="18"/>
                <w:lang w:val="es-ES" w:eastAsia="es-SV"/>
              </w:rPr>
              <w:t>METAS ANUALES</w:t>
            </w:r>
          </w:p>
        </w:tc>
        <w:tc>
          <w:tcPr>
            <w:tcW w:w="3119" w:type="dxa"/>
          </w:tcPr>
          <w:p w:rsidR="00B32D5B" w:rsidRDefault="00B32D5B"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2551" w:type="dxa"/>
          </w:tcPr>
          <w:p w:rsidR="00B32D5B" w:rsidRDefault="00B32D5B" w:rsidP="0040712F">
            <w:pPr>
              <w:spacing w:before="100" w:after="100" w:line="67" w:lineRule="atLeast"/>
              <w:jc w:val="center"/>
              <w:rPr>
                <w:rFonts w:ascii="Arial" w:hAnsi="Arial" w:cs="Arial"/>
                <w:sz w:val="18"/>
                <w:lang w:eastAsia="es-SV"/>
              </w:rPr>
            </w:pPr>
            <w:r>
              <w:rPr>
                <w:rFonts w:ascii="Arial" w:hAnsi="Arial" w:cs="Arial"/>
                <w:sz w:val="18"/>
                <w:lang w:val="es-ES" w:eastAsia="es-SV"/>
              </w:rPr>
              <w:t>INDICADORES</w:t>
            </w:r>
          </w:p>
        </w:tc>
        <w:tc>
          <w:tcPr>
            <w:tcW w:w="1985" w:type="dxa"/>
          </w:tcPr>
          <w:p w:rsidR="00B32D5B" w:rsidRDefault="00B32D5B"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RESPONSABLE</w:t>
            </w:r>
          </w:p>
        </w:tc>
      </w:tr>
      <w:tr w:rsidR="00B32D5B" w:rsidTr="0040712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518" w:type="dxa"/>
          </w:tcPr>
          <w:p w:rsidR="00B32D5B" w:rsidRPr="00B32D5B" w:rsidRDefault="00B32D5B" w:rsidP="0040712F">
            <w:pPr>
              <w:spacing w:before="100" w:after="100" w:line="240" w:lineRule="auto"/>
              <w:rPr>
                <w:rFonts w:ascii="Arial" w:hAnsi="Arial" w:cs="Arial"/>
                <w:sz w:val="18"/>
                <w:lang w:val="es-SV" w:eastAsia="es-SV"/>
              </w:rPr>
            </w:pPr>
            <w:r>
              <w:rPr>
                <w:rFonts w:ascii="Arial" w:hAnsi="Arial" w:cs="Arial"/>
                <w:sz w:val="18"/>
                <w:lang w:val="es-ES" w:eastAsia="es-SV"/>
              </w:rPr>
              <w:t xml:space="preserve">Realizar inspecciones de seguimiento a denuncias </w:t>
            </w:r>
          </w:p>
          <w:p w:rsidR="00B32D5B" w:rsidRPr="00B32D5B" w:rsidRDefault="00B32D5B" w:rsidP="0040712F">
            <w:pPr>
              <w:spacing w:before="100" w:after="100" w:line="240" w:lineRule="auto"/>
              <w:rPr>
                <w:rFonts w:ascii="Arial" w:hAnsi="Arial" w:cs="Arial"/>
                <w:sz w:val="18"/>
                <w:lang w:val="es-SV" w:eastAsia="es-SV"/>
              </w:rPr>
            </w:pPr>
            <w:r>
              <w:rPr>
                <w:rFonts w:ascii="Arial" w:hAnsi="Arial" w:cs="Arial"/>
                <w:sz w:val="18"/>
                <w:lang w:val="es-ES" w:eastAsia="es-SV"/>
              </w:rPr>
              <w:t> </w:t>
            </w:r>
          </w:p>
        </w:tc>
        <w:tc>
          <w:tcPr>
            <w:cnfStyle w:val="000010000000" w:firstRow="0" w:lastRow="0" w:firstColumn="0" w:lastColumn="0" w:oddVBand="1" w:evenVBand="0" w:oddHBand="0" w:evenHBand="0" w:firstRowFirstColumn="0" w:firstRowLastColumn="0" w:lastRowFirstColumn="0" w:lastRowLastColumn="0"/>
            <w:tcW w:w="2835" w:type="dxa"/>
          </w:tcPr>
          <w:p w:rsidR="00B32D5B" w:rsidRPr="00B32D5B" w:rsidRDefault="00B32D5B" w:rsidP="0040712F">
            <w:pPr>
              <w:spacing w:before="100" w:after="100" w:line="240" w:lineRule="auto"/>
              <w:rPr>
                <w:rFonts w:ascii="Arial" w:hAnsi="Arial" w:cs="Arial"/>
                <w:sz w:val="18"/>
                <w:lang w:val="es-SV" w:eastAsia="es-SV"/>
              </w:rPr>
            </w:pPr>
            <w:r>
              <w:rPr>
                <w:rFonts w:ascii="Arial" w:hAnsi="Arial" w:cs="Arial"/>
                <w:sz w:val="18"/>
                <w:lang w:val="es-ES" w:eastAsia="es-SV"/>
              </w:rPr>
              <w:t>Lograr el 100% de inspecciones de las denuncias interpuestas al finalizar el año 2016</w:t>
            </w:r>
          </w:p>
        </w:tc>
        <w:tc>
          <w:tcPr>
            <w:tcW w:w="3119" w:type="dxa"/>
          </w:tcPr>
          <w:p w:rsidR="00B32D5B" w:rsidRP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SV" w:eastAsia="es-SV"/>
              </w:rPr>
            </w:pPr>
            <w:r>
              <w:rPr>
                <w:rFonts w:ascii="Arial" w:hAnsi="Arial" w:cs="Arial"/>
                <w:sz w:val="18"/>
                <w:lang w:val="es-ES" w:eastAsia="es-SV"/>
              </w:rPr>
              <w:t>Visitas a Instituciones, establecimientos y Profesionales denunciados</w:t>
            </w:r>
          </w:p>
        </w:tc>
        <w:tc>
          <w:tcPr>
            <w:cnfStyle w:val="000010000000" w:firstRow="0" w:lastRow="0" w:firstColumn="0" w:lastColumn="0" w:oddVBand="1" w:evenVBand="0" w:oddHBand="0" w:evenHBand="0" w:firstRowFirstColumn="0" w:firstRowLastColumn="0" w:lastRowFirstColumn="0" w:lastRowLastColumn="0"/>
            <w:tcW w:w="2551" w:type="dxa"/>
          </w:tcPr>
          <w:p w:rsidR="00B32D5B" w:rsidRPr="00B32D5B" w:rsidRDefault="00B32D5B" w:rsidP="0040712F">
            <w:pPr>
              <w:spacing w:before="100" w:after="100" w:line="240" w:lineRule="auto"/>
              <w:rPr>
                <w:rFonts w:ascii="Arial" w:hAnsi="Arial" w:cs="Arial"/>
                <w:sz w:val="18"/>
                <w:lang w:val="es-SV" w:eastAsia="es-SV"/>
              </w:rPr>
            </w:pPr>
            <w:r>
              <w:rPr>
                <w:rFonts w:ascii="Arial" w:hAnsi="Arial" w:cs="Arial"/>
                <w:sz w:val="18"/>
                <w:lang w:val="es-ES" w:eastAsia="es-SV"/>
              </w:rPr>
              <w:t>Número de inspecciones por denuncias realizadas / número de inspecciones por denuncias recibidas x 100</w:t>
            </w:r>
          </w:p>
        </w:tc>
        <w:tc>
          <w:tcPr>
            <w:tcW w:w="1985"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 Junta Directiva e inspectores.</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eastAsia="es-SV"/>
              </w:rPr>
            </w:pPr>
          </w:p>
        </w:tc>
      </w:tr>
      <w:tr w:rsidR="00B32D5B" w:rsidTr="0040712F">
        <w:trPr>
          <w:trHeight w:val="824"/>
        </w:trPr>
        <w:tc>
          <w:tcPr>
            <w:cnfStyle w:val="001000000000" w:firstRow="0" w:lastRow="0" w:firstColumn="1" w:lastColumn="0" w:oddVBand="0" w:evenVBand="0" w:oddHBand="0" w:evenHBand="0" w:firstRowFirstColumn="0" w:firstRowLastColumn="0" w:lastRowFirstColumn="0" w:lastRowLastColumn="0"/>
            <w:tcW w:w="2518" w:type="dxa"/>
          </w:tcPr>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t>Informar a los profesionales de la salud sobre las diferentes leyes de aplicación en salud</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t>100% de información divulgada</w:t>
            </w:r>
          </w:p>
        </w:tc>
        <w:tc>
          <w:tcPr>
            <w:tcW w:w="3119" w:type="dxa"/>
          </w:tcPr>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-Planificar las actividades de inducción a estudiantes egresados </w:t>
            </w:r>
          </w:p>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-Planificar las actividades de capacitación a profesionales autorizados</w:t>
            </w:r>
          </w:p>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-Solicitar el apoyo técnico de la Unidad Jurídica cuando esta sea requerida                                                                                                                                                                                                                                                                                                                                                                                                                                                                                                                                                                                                                                                                                                                                                                                                                                                                                                                                                                                                                                                                                                                                                                                                                                                                                                                                                                                                                                                                                                                                                                                                                                                                                                                                                                                                                                                                                                                                                                                                                                                                                                                                                                                                                                                                                                                                                                                                                                                                                                                                                                                                                                                                                                                                                                                      </w:t>
            </w:r>
          </w:p>
        </w:tc>
        <w:tc>
          <w:tcPr>
            <w:cnfStyle w:val="000010000000" w:firstRow="0" w:lastRow="0" w:firstColumn="0" w:lastColumn="0" w:oddVBand="1" w:evenVBand="0" w:oddHBand="0" w:evenHBand="0" w:firstRowFirstColumn="0" w:firstRowLastColumn="0" w:lastRowFirstColumn="0" w:lastRowLastColumn="0"/>
            <w:tcW w:w="2551" w:type="dxa"/>
          </w:tcPr>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t>Número de personas informadas</w:t>
            </w:r>
          </w:p>
        </w:tc>
        <w:tc>
          <w:tcPr>
            <w:tcW w:w="1985" w:type="dxa"/>
          </w:tcPr>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-Miembros de la Junta Directiva</w:t>
            </w:r>
          </w:p>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Inspectores</w:t>
            </w:r>
          </w:p>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-Unidad Jurídica.</w:t>
            </w:r>
          </w:p>
        </w:tc>
      </w:tr>
      <w:tr w:rsidR="00B32D5B" w:rsidTr="0040712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518" w:type="dxa"/>
          </w:tcPr>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t>Tramitar el expediente sancionatorio</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t>100% de expedientes de casos de denuncia tramitado</w:t>
            </w:r>
          </w:p>
        </w:tc>
        <w:tc>
          <w:tcPr>
            <w:tcW w:w="3119"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-Recepción de la denuncia, aviso u oficio</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-Realizar inspección de seguimiento a denuncia, aviso u oficio</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-Resolución de apertura de informativo o archivo de diligencias por parte de la Junta Directiva de JVPS</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lastRenderedPageBreak/>
              <w:t>-Solicitar el apoyo técnico de la unidad jurídica</w:t>
            </w:r>
          </w:p>
        </w:tc>
        <w:tc>
          <w:tcPr>
            <w:cnfStyle w:val="000010000000" w:firstRow="0" w:lastRow="0" w:firstColumn="0" w:lastColumn="0" w:oddVBand="1" w:evenVBand="0" w:oddHBand="0" w:evenHBand="0" w:firstRowFirstColumn="0" w:firstRowLastColumn="0" w:lastRowFirstColumn="0" w:lastRowLastColumn="0"/>
            <w:tcW w:w="2551" w:type="dxa"/>
          </w:tcPr>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lastRenderedPageBreak/>
              <w:t>-</w:t>
            </w:r>
            <w:proofErr w:type="spellStart"/>
            <w:r>
              <w:rPr>
                <w:rFonts w:ascii="Arial" w:hAnsi="Arial" w:cs="Arial"/>
                <w:sz w:val="18"/>
                <w:lang w:val="es-ES" w:eastAsia="es-SV"/>
              </w:rPr>
              <w:t>Numero</w:t>
            </w:r>
            <w:proofErr w:type="spellEnd"/>
            <w:r>
              <w:rPr>
                <w:rFonts w:ascii="Arial" w:hAnsi="Arial" w:cs="Arial"/>
                <w:sz w:val="18"/>
                <w:lang w:val="es-ES" w:eastAsia="es-SV"/>
              </w:rPr>
              <w:t xml:space="preserve"> de recepción de denuncias, avisos u oficios</w:t>
            </w:r>
          </w:p>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t>-</w:t>
            </w:r>
            <w:proofErr w:type="spellStart"/>
            <w:r>
              <w:rPr>
                <w:rFonts w:ascii="Arial" w:hAnsi="Arial" w:cs="Arial"/>
                <w:sz w:val="18"/>
                <w:lang w:val="es-ES" w:eastAsia="es-SV"/>
              </w:rPr>
              <w:t>Numero</w:t>
            </w:r>
            <w:proofErr w:type="spellEnd"/>
            <w:r>
              <w:rPr>
                <w:rFonts w:ascii="Arial" w:hAnsi="Arial" w:cs="Arial"/>
                <w:sz w:val="18"/>
                <w:lang w:val="es-ES" w:eastAsia="es-SV"/>
              </w:rPr>
              <w:t xml:space="preserve"> de inspecciones de seguimiento de denuncias, aviso u oficio</w:t>
            </w:r>
          </w:p>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t>-</w:t>
            </w:r>
            <w:proofErr w:type="spellStart"/>
            <w:r>
              <w:rPr>
                <w:rFonts w:ascii="Arial" w:hAnsi="Arial" w:cs="Arial"/>
                <w:sz w:val="18"/>
                <w:lang w:val="es-ES" w:eastAsia="es-SV"/>
              </w:rPr>
              <w:t>Numero</w:t>
            </w:r>
            <w:proofErr w:type="spellEnd"/>
            <w:r>
              <w:rPr>
                <w:rFonts w:ascii="Arial" w:hAnsi="Arial" w:cs="Arial"/>
                <w:sz w:val="18"/>
                <w:lang w:val="es-ES" w:eastAsia="es-SV"/>
              </w:rPr>
              <w:t xml:space="preserve"> de resoluciones de informativo o archivo de diligencias por parte de la Junta </w:t>
            </w:r>
          </w:p>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lastRenderedPageBreak/>
              <w:t>-Número de solicitudes de apoyo técnico</w:t>
            </w:r>
          </w:p>
        </w:tc>
        <w:tc>
          <w:tcPr>
            <w:tcW w:w="1985"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lastRenderedPageBreak/>
              <w:t xml:space="preserve">-Inspectores </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 xml:space="preserve">-Junta Directiva  y </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-Unidad Jurídica</w:t>
            </w:r>
          </w:p>
        </w:tc>
      </w:tr>
    </w:tbl>
    <w:p w:rsidR="00B32D5B" w:rsidRDefault="00B32D5B" w:rsidP="00B32D5B">
      <w:pPr>
        <w:spacing w:after="0" w:line="240" w:lineRule="auto"/>
        <w:jc w:val="center"/>
        <w:rPr>
          <w:rFonts w:ascii="Arial" w:hAnsi="Arial" w:cs="Arial"/>
          <w:b/>
          <w:sz w:val="16"/>
        </w:rPr>
      </w:pPr>
      <w:r>
        <w:rPr>
          <w:rFonts w:ascii="Arial" w:hAnsi="Arial" w:cs="Arial"/>
        </w:rPr>
        <w:t xml:space="preserve"> </w:t>
      </w:r>
      <w:r>
        <w:rPr>
          <w:rFonts w:ascii="Arial" w:hAnsi="Arial" w:cs="Arial"/>
          <w:b/>
          <w:sz w:val="16"/>
        </w:rPr>
        <w:t xml:space="preserve"> </w:t>
      </w:r>
    </w:p>
    <w:p w:rsidR="00B32D5B" w:rsidRDefault="00B32D5B" w:rsidP="00B32D5B">
      <w:pPr>
        <w:spacing w:after="0" w:line="240" w:lineRule="auto"/>
        <w:jc w:val="center"/>
        <w:rPr>
          <w:rFonts w:ascii="Arial" w:hAnsi="Arial" w:cs="Arial"/>
          <w:b/>
          <w:sz w:val="16"/>
        </w:rPr>
      </w:pPr>
    </w:p>
    <w:p w:rsidR="00B32D5B" w:rsidRDefault="00B32D5B" w:rsidP="00B32D5B">
      <w:pPr>
        <w:spacing w:after="0" w:line="240" w:lineRule="auto"/>
        <w:jc w:val="center"/>
        <w:rPr>
          <w:rFonts w:ascii="Arial" w:hAnsi="Arial" w:cs="Arial"/>
          <w:b/>
          <w:sz w:val="16"/>
        </w:rPr>
      </w:pPr>
    </w:p>
    <w:p w:rsidR="00B32D5B" w:rsidRDefault="00B32D5B" w:rsidP="00B32D5B">
      <w:pPr>
        <w:tabs>
          <w:tab w:val="left" w:pos="6105"/>
        </w:tabs>
        <w:spacing w:after="0" w:line="240" w:lineRule="auto"/>
        <w:jc w:val="center"/>
        <w:rPr>
          <w:rFonts w:ascii="Arial" w:hAnsi="Arial" w:cs="Arial"/>
          <w:b/>
          <w:sz w:val="16"/>
        </w:rPr>
      </w:pPr>
    </w:p>
    <w:p w:rsidR="00B32D5B" w:rsidRDefault="00B32D5B" w:rsidP="00B32D5B">
      <w:pPr>
        <w:spacing w:after="0" w:line="240" w:lineRule="auto"/>
        <w:rPr>
          <w:rFonts w:ascii="Arial" w:hAnsi="Arial" w:cs="Arial"/>
          <w:b/>
          <w:sz w:val="16"/>
        </w:rPr>
      </w:pPr>
      <w:r>
        <w:rPr>
          <w:rFonts w:ascii="Arial" w:hAnsi="Arial" w:cs="Arial"/>
          <w:b/>
          <w:sz w:val="16"/>
        </w:rPr>
        <w:t>SUBPROGRAMA DE EDUCACION CONTINUA DIRIGIDA A PROFESIONALES DE LA SALUD</w:t>
      </w:r>
    </w:p>
    <w:p w:rsidR="00B32D5B" w:rsidRDefault="00B32D5B" w:rsidP="00B32D5B">
      <w:pPr>
        <w:spacing w:after="0" w:line="240" w:lineRule="auto"/>
        <w:rPr>
          <w:rFonts w:ascii="Arial" w:hAnsi="Arial" w:cs="Arial"/>
          <w:b/>
          <w:sz w:val="16"/>
        </w:rPr>
      </w:pPr>
    </w:p>
    <w:tbl>
      <w:tblPr>
        <w:tblStyle w:val="Listaclara-nfasis1"/>
        <w:tblW w:w="0" w:type="auto"/>
        <w:tblLook w:val="00A0" w:firstRow="1" w:lastRow="0" w:firstColumn="1" w:lastColumn="0" w:noHBand="0" w:noVBand="0"/>
      </w:tblPr>
      <w:tblGrid>
        <w:gridCol w:w="1840"/>
        <w:gridCol w:w="1788"/>
        <w:gridCol w:w="1951"/>
        <w:gridCol w:w="1626"/>
        <w:gridCol w:w="1613"/>
      </w:tblGrid>
      <w:tr w:rsidR="00B32D5B" w:rsidTr="0040712F">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660" w:type="dxa"/>
          </w:tcPr>
          <w:p w:rsidR="00B32D5B" w:rsidRDefault="00B32D5B" w:rsidP="0040712F">
            <w:pPr>
              <w:tabs>
                <w:tab w:val="left" w:pos="630"/>
                <w:tab w:val="center" w:pos="1222"/>
              </w:tabs>
              <w:spacing w:before="100" w:after="100" w:line="67" w:lineRule="atLeast"/>
              <w:rPr>
                <w:rFonts w:ascii="Arial" w:hAnsi="Arial" w:cs="Arial"/>
                <w:sz w:val="18"/>
                <w:lang w:eastAsia="es-SV"/>
              </w:rPr>
            </w:pPr>
            <w:r>
              <w:rPr>
                <w:rFonts w:ascii="Arial" w:hAnsi="Arial" w:cs="Arial"/>
                <w:sz w:val="18"/>
                <w:lang w:val="es-ES" w:eastAsia="es-SV"/>
              </w:rPr>
              <w:tab/>
            </w:r>
            <w:r>
              <w:rPr>
                <w:rFonts w:ascii="Arial" w:hAnsi="Arial" w:cs="Arial"/>
                <w:sz w:val="18"/>
                <w:lang w:val="es-ES" w:eastAsia="es-SV"/>
              </w:rPr>
              <w:tab/>
              <w:t>OBJETIVOS</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67" w:lineRule="atLeast"/>
              <w:jc w:val="center"/>
              <w:rPr>
                <w:rFonts w:ascii="Arial" w:hAnsi="Arial" w:cs="Arial"/>
                <w:sz w:val="18"/>
                <w:lang w:eastAsia="es-SV"/>
              </w:rPr>
            </w:pPr>
            <w:r>
              <w:rPr>
                <w:rFonts w:ascii="Arial" w:hAnsi="Arial" w:cs="Arial"/>
                <w:sz w:val="18"/>
                <w:lang w:val="es-ES" w:eastAsia="es-SV"/>
              </w:rPr>
              <w:t>METAS ANUALES</w:t>
            </w:r>
          </w:p>
        </w:tc>
        <w:tc>
          <w:tcPr>
            <w:tcW w:w="3685" w:type="dxa"/>
          </w:tcPr>
          <w:p w:rsidR="00B32D5B" w:rsidRDefault="00B32D5B"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2127" w:type="dxa"/>
          </w:tcPr>
          <w:p w:rsidR="00B32D5B" w:rsidRDefault="00B32D5B" w:rsidP="0040712F">
            <w:pPr>
              <w:spacing w:before="100" w:after="100" w:line="67" w:lineRule="atLeast"/>
              <w:jc w:val="center"/>
              <w:rPr>
                <w:rFonts w:ascii="Arial" w:hAnsi="Arial" w:cs="Arial"/>
                <w:sz w:val="18"/>
                <w:lang w:eastAsia="es-SV"/>
              </w:rPr>
            </w:pPr>
            <w:r>
              <w:rPr>
                <w:rFonts w:ascii="Arial" w:hAnsi="Arial" w:cs="Arial"/>
                <w:sz w:val="18"/>
                <w:lang w:val="es-ES" w:eastAsia="es-SV"/>
              </w:rPr>
              <w:t>INDICADORES</w:t>
            </w:r>
          </w:p>
        </w:tc>
        <w:tc>
          <w:tcPr>
            <w:tcW w:w="1701" w:type="dxa"/>
          </w:tcPr>
          <w:p w:rsidR="00B32D5B" w:rsidRDefault="00B32D5B"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RESPONSABLE</w:t>
            </w:r>
          </w:p>
        </w:tc>
      </w:tr>
      <w:tr w:rsidR="00B32D5B" w:rsidTr="0040712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t>Informar sobre la responsabilidad profesional durante el ejercicio de la profesión a los profesionales de la salud autorizados</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t xml:space="preserve">Lograr la asistencia del 100% de los profesionales convocados </w:t>
            </w:r>
          </w:p>
        </w:tc>
        <w:tc>
          <w:tcPr>
            <w:tcW w:w="3685"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-Planificar las actividades de capacitación en diferentes modalidades a los profesionales autorizados.</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-Desarrollo de capacitaciones </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-Reuniones de coordinación y seguimiento con la unidad de educación permanente en salud</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-Reuniones de coordinación con asociaciones e instituciones afines.</w:t>
            </w:r>
          </w:p>
        </w:tc>
        <w:tc>
          <w:tcPr>
            <w:cnfStyle w:val="000010000000" w:firstRow="0" w:lastRow="0" w:firstColumn="0" w:lastColumn="0" w:oddVBand="1" w:evenVBand="0" w:oddHBand="0" w:evenHBand="0" w:firstRowFirstColumn="0" w:firstRowLastColumn="0" w:lastRowFirstColumn="0" w:lastRowLastColumn="0"/>
            <w:tcW w:w="2127" w:type="dxa"/>
          </w:tcPr>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t xml:space="preserve">Número de profesionales que asistan a la jornada </w:t>
            </w:r>
          </w:p>
        </w:tc>
        <w:tc>
          <w:tcPr>
            <w:tcW w:w="1701"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-Miembros de Junta Directiva</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-Inspectores</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-Educación Permanente de CSSP</w:t>
            </w:r>
          </w:p>
        </w:tc>
      </w:tr>
      <w:tr w:rsidR="00B32D5B" w:rsidTr="0040712F">
        <w:trPr>
          <w:trHeight w:val="824"/>
        </w:trPr>
        <w:tc>
          <w:tcPr>
            <w:cnfStyle w:val="001000000000" w:firstRow="0" w:lastRow="0" w:firstColumn="1" w:lastColumn="0" w:oddVBand="0" w:evenVBand="0" w:oddHBand="0" w:evenHBand="0" w:firstRowFirstColumn="0" w:firstRowLastColumn="0" w:lastRowFirstColumn="0" w:lastRowLastColumn="0"/>
            <w:tcW w:w="2660" w:type="dxa"/>
          </w:tcPr>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t>Informar sobre la responsabilidad profesional durante el ejercicio de la profesión a los estudiantes egresados de las profesiones de salud</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t>Lograr que el 100% de los egresados que se inscriban en esta junta, reciban inducción sobre responsabilidad profesional en el ejercicio de la profesión odontológica.</w:t>
            </w:r>
          </w:p>
        </w:tc>
        <w:tc>
          <w:tcPr>
            <w:tcW w:w="3685" w:type="dxa"/>
          </w:tcPr>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sidRPr="00B32D5B">
              <w:rPr>
                <w:rFonts w:ascii="Arial" w:hAnsi="Arial" w:cs="Arial"/>
                <w:sz w:val="18"/>
                <w:lang w:val="es-SV" w:eastAsia="es-SV"/>
              </w:rPr>
              <w:t>-</w:t>
            </w:r>
            <w:r>
              <w:rPr>
                <w:rFonts w:ascii="Arial" w:hAnsi="Arial" w:cs="Arial"/>
                <w:sz w:val="18"/>
                <w:lang w:val="es-ES" w:eastAsia="es-SV"/>
              </w:rPr>
              <w:t>Planificar las actividades de inducción a estudiantes egresados</w:t>
            </w:r>
          </w:p>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-Desarrollo de la actividad de inducción </w:t>
            </w:r>
          </w:p>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-Reuniones de coordinación con MINSAL y seguimiento con la unidad de educación permanente en salud.</w:t>
            </w:r>
          </w:p>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-Reuniones de coordinación con asociaciones e instituciones a fines</w:t>
            </w:r>
          </w:p>
        </w:tc>
        <w:tc>
          <w:tcPr>
            <w:cnfStyle w:val="000010000000" w:firstRow="0" w:lastRow="0" w:firstColumn="0" w:lastColumn="0" w:oddVBand="1" w:evenVBand="0" w:oddHBand="0" w:evenHBand="0" w:firstRowFirstColumn="0" w:firstRowLastColumn="0" w:lastRowFirstColumn="0" w:lastRowLastColumn="0"/>
            <w:tcW w:w="2127" w:type="dxa"/>
          </w:tcPr>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t>Numero de egresados inscritos /una charla programada por Región.</w:t>
            </w:r>
          </w:p>
        </w:tc>
        <w:tc>
          <w:tcPr>
            <w:tcW w:w="1701" w:type="dxa"/>
          </w:tcPr>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Miembros de Junta Directiva e inspectores</w:t>
            </w:r>
          </w:p>
        </w:tc>
      </w:tr>
      <w:tr w:rsidR="00B32D5B" w:rsidTr="0040712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t xml:space="preserve">Promover educación continua en temas de interés odontológico a </w:t>
            </w:r>
            <w:r>
              <w:rPr>
                <w:rFonts w:ascii="Arial" w:hAnsi="Arial" w:cs="Arial"/>
                <w:sz w:val="18"/>
                <w:lang w:val="es-ES" w:eastAsia="es-SV"/>
              </w:rPr>
              <w:lastRenderedPageBreak/>
              <w:t>profesionales y personal auxiliar.</w:t>
            </w:r>
          </w:p>
          <w:p w:rsidR="00B32D5B" w:rsidRDefault="00B32D5B" w:rsidP="0040712F">
            <w:pPr>
              <w:rPr>
                <w:rFonts w:ascii="Arial" w:hAnsi="Arial" w:cs="Arial"/>
                <w:sz w:val="18"/>
                <w:lang w:val="es-ES" w:eastAsia="es-SV"/>
              </w:rPr>
            </w:pPr>
            <w:r>
              <w:rPr>
                <w:rFonts w:ascii="Arial" w:hAnsi="Arial" w:cs="Arial"/>
                <w:sz w:val="18"/>
                <w:lang w:val="es-ES" w:eastAsia="es-SV"/>
              </w:rPr>
              <w:t xml:space="preserve">                                                         </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lastRenderedPageBreak/>
              <w:t xml:space="preserve">Lograr que </w:t>
            </w:r>
            <w:proofErr w:type="gramStart"/>
            <w:r>
              <w:rPr>
                <w:rFonts w:ascii="Arial" w:hAnsi="Arial" w:cs="Arial"/>
                <w:sz w:val="18"/>
                <w:lang w:val="es-ES" w:eastAsia="es-SV"/>
              </w:rPr>
              <w:t>el</w:t>
            </w:r>
            <w:proofErr w:type="gramEnd"/>
            <w:r>
              <w:rPr>
                <w:rFonts w:ascii="Arial" w:hAnsi="Arial" w:cs="Arial"/>
                <w:sz w:val="18"/>
                <w:lang w:val="es-ES" w:eastAsia="es-SV"/>
              </w:rPr>
              <w:t xml:space="preserve"> 100% de profesionales y personal auxiliar convocados asistan.</w:t>
            </w:r>
          </w:p>
        </w:tc>
        <w:tc>
          <w:tcPr>
            <w:tcW w:w="3685"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Desarrollo de dos capacitaciones a profesionales autorizados. </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lastRenderedPageBreak/>
              <w:t>Desarrollo de una capacitación a personal auxiliar.</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Reunión y coordinación de seguimiento con la Unidad permanente en salud.</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Reunión de coordinación con los diferentes laboratorios farmacéuticos y proveedores de insumos odontológicos.</w:t>
            </w:r>
          </w:p>
        </w:tc>
        <w:tc>
          <w:tcPr>
            <w:cnfStyle w:val="000010000000" w:firstRow="0" w:lastRow="0" w:firstColumn="0" w:lastColumn="0" w:oddVBand="1" w:evenVBand="0" w:oddHBand="0" w:evenHBand="0" w:firstRowFirstColumn="0" w:firstRowLastColumn="0" w:lastRowFirstColumn="0" w:lastRowLastColumn="0"/>
            <w:tcW w:w="2127" w:type="dxa"/>
          </w:tcPr>
          <w:p w:rsidR="00B32D5B" w:rsidRDefault="00B32D5B" w:rsidP="0040712F">
            <w:pPr>
              <w:spacing w:before="100" w:after="100" w:line="240" w:lineRule="auto"/>
              <w:rPr>
                <w:rFonts w:ascii="Arial" w:hAnsi="Arial" w:cs="Arial"/>
                <w:sz w:val="18"/>
                <w:lang w:val="es-ES" w:eastAsia="es-SV"/>
              </w:rPr>
            </w:pPr>
            <w:r>
              <w:rPr>
                <w:rFonts w:ascii="Arial" w:hAnsi="Arial" w:cs="Arial"/>
                <w:sz w:val="18"/>
                <w:lang w:val="es-ES" w:eastAsia="es-SV"/>
              </w:rPr>
              <w:lastRenderedPageBreak/>
              <w:t>Número de profesionales y personal auxiliar que asistan a la jornada.</w:t>
            </w:r>
          </w:p>
        </w:tc>
        <w:tc>
          <w:tcPr>
            <w:tcW w:w="1701"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Junta Directiva, inspectores y departamento de Educación permanente en salud.</w:t>
            </w:r>
          </w:p>
        </w:tc>
      </w:tr>
    </w:tbl>
    <w:p w:rsidR="00B32D5B" w:rsidRDefault="00B32D5B" w:rsidP="00B32D5B">
      <w:pPr>
        <w:spacing w:after="0" w:line="240" w:lineRule="auto"/>
        <w:jc w:val="center"/>
        <w:rPr>
          <w:rFonts w:ascii="Arial" w:hAnsi="Arial" w:cs="Arial"/>
          <w:b/>
          <w:sz w:val="16"/>
        </w:rPr>
      </w:pPr>
    </w:p>
    <w:p w:rsidR="00B32D5B" w:rsidRDefault="00B32D5B" w:rsidP="00B32D5B">
      <w:pPr>
        <w:tabs>
          <w:tab w:val="left" w:pos="2715"/>
          <w:tab w:val="center" w:pos="6715"/>
        </w:tabs>
        <w:spacing w:after="0" w:line="240" w:lineRule="auto"/>
        <w:rPr>
          <w:rFonts w:ascii="Arial" w:hAnsi="Arial" w:cs="Arial"/>
          <w:b/>
          <w:sz w:val="16"/>
        </w:rPr>
      </w:pPr>
      <w:r>
        <w:rPr>
          <w:rFonts w:ascii="Arial" w:hAnsi="Arial" w:cs="Arial"/>
          <w:b/>
          <w:sz w:val="16"/>
        </w:rPr>
        <w:t>PROGRAMA DE PROMOCION DE OBLIGACIONES Y DERECHOS PROFESIONALES DE LA SALUD</w:t>
      </w:r>
    </w:p>
    <w:p w:rsidR="00B32D5B" w:rsidRDefault="00B32D5B" w:rsidP="00B32D5B">
      <w:pPr>
        <w:tabs>
          <w:tab w:val="left" w:pos="2715"/>
          <w:tab w:val="center" w:pos="6715"/>
        </w:tabs>
        <w:spacing w:after="0" w:line="240" w:lineRule="auto"/>
        <w:rPr>
          <w:rFonts w:ascii="Arial" w:hAnsi="Arial" w:cs="Arial"/>
          <w:b/>
          <w:sz w:val="18"/>
        </w:rPr>
      </w:pPr>
    </w:p>
    <w:tbl>
      <w:tblPr>
        <w:tblStyle w:val="Listaclara-nfasis1"/>
        <w:tblW w:w="9555" w:type="dxa"/>
        <w:tblLook w:val="00A0" w:firstRow="1" w:lastRow="0" w:firstColumn="1" w:lastColumn="0" w:noHBand="0" w:noVBand="0"/>
      </w:tblPr>
      <w:tblGrid>
        <w:gridCol w:w="1901"/>
        <w:gridCol w:w="2018"/>
        <w:gridCol w:w="2224"/>
        <w:gridCol w:w="1825"/>
        <w:gridCol w:w="1587"/>
      </w:tblGrid>
      <w:tr w:rsidR="00B32D5B" w:rsidTr="00B32D5B">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954" w:type="dxa"/>
          </w:tcPr>
          <w:p w:rsidR="00B32D5B" w:rsidRDefault="00B32D5B" w:rsidP="0040712F">
            <w:pPr>
              <w:tabs>
                <w:tab w:val="left" w:pos="480"/>
                <w:tab w:val="center" w:pos="1222"/>
              </w:tabs>
              <w:spacing w:before="100" w:after="100" w:line="67" w:lineRule="atLeast"/>
              <w:jc w:val="center"/>
              <w:rPr>
                <w:rFonts w:ascii="Arial" w:hAnsi="Arial" w:cs="Arial"/>
                <w:sz w:val="18"/>
                <w:lang w:val="es-ES" w:eastAsia="es-SV"/>
              </w:rPr>
            </w:pPr>
            <w:r>
              <w:rPr>
                <w:rFonts w:ascii="Arial" w:hAnsi="Arial" w:cs="Arial"/>
                <w:sz w:val="18"/>
                <w:lang w:val="es-ES" w:eastAsia="es-SV"/>
              </w:rPr>
              <w:t>OBJETIVOS</w:t>
            </w:r>
          </w:p>
        </w:tc>
        <w:tc>
          <w:tcPr>
            <w:cnfStyle w:val="000010000000" w:firstRow="0" w:lastRow="0" w:firstColumn="0" w:lastColumn="0" w:oddVBand="1" w:evenVBand="0" w:oddHBand="0" w:evenHBand="0" w:firstRowFirstColumn="0" w:firstRowLastColumn="0" w:lastRowFirstColumn="0" w:lastRowLastColumn="0"/>
            <w:tcW w:w="2082" w:type="dxa"/>
          </w:tcPr>
          <w:p w:rsidR="00B32D5B" w:rsidRDefault="00B32D5B" w:rsidP="0040712F">
            <w:pPr>
              <w:tabs>
                <w:tab w:val="left" w:pos="480"/>
                <w:tab w:val="center" w:pos="1222"/>
              </w:tabs>
              <w:spacing w:before="100" w:after="100" w:line="67" w:lineRule="atLeast"/>
              <w:jc w:val="center"/>
              <w:rPr>
                <w:rFonts w:ascii="Arial" w:hAnsi="Arial" w:cs="Arial"/>
                <w:sz w:val="18"/>
                <w:lang w:val="es-ES" w:eastAsia="es-SV"/>
              </w:rPr>
            </w:pPr>
            <w:r>
              <w:rPr>
                <w:rFonts w:ascii="Arial" w:hAnsi="Arial" w:cs="Arial"/>
                <w:sz w:val="18"/>
                <w:lang w:val="es-ES" w:eastAsia="es-SV"/>
              </w:rPr>
              <w:t>METAS ANUALES</w:t>
            </w:r>
          </w:p>
        </w:tc>
        <w:tc>
          <w:tcPr>
            <w:tcW w:w="2290" w:type="dxa"/>
          </w:tcPr>
          <w:p w:rsidR="00B32D5B" w:rsidRDefault="00B32D5B" w:rsidP="0040712F">
            <w:pPr>
              <w:tabs>
                <w:tab w:val="left" w:pos="480"/>
                <w:tab w:val="center" w:pos="1222"/>
              </w:tabs>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1875" w:type="dxa"/>
          </w:tcPr>
          <w:p w:rsidR="00B32D5B" w:rsidRDefault="00B32D5B" w:rsidP="0040712F">
            <w:pPr>
              <w:tabs>
                <w:tab w:val="left" w:pos="480"/>
                <w:tab w:val="center" w:pos="1222"/>
              </w:tabs>
              <w:spacing w:before="100" w:after="100" w:line="67" w:lineRule="atLeast"/>
              <w:jc w:val="center"/>
              <w:rPr>
                <w:rFonts w:ascii="Arial" w:hAnsi="Arial" w:cs="Arial"/>
                <w:sz w:val="18"/>
                <w:lang w:val="es-ES" w:eastAsia="es-SV"/>
              </w:rPr>
            </w:pPr>
            <w:r>
              <w:rPr>
                <w:rFonts w:ascii="Arial" w:hAnsi="Arial" w:cs="Arial"/>
                <w:sz w:val="18"/>
                <w:lang w:val="es-ES" w:eastAsia="es-SV"/>
              </w:rPr>
              <w:t>INDICADORES</w:t>
            </w:r>
          </w:p>
        </w:tc>
        <w:tc>
          <w:tcPr>
            <w:tcW w:w="1354" w:type="dxa"/>
          </w:tcPr>
          <w:p w:rsidR="00B32D5B" w:rsidRDefault="00B32D5B" w:rsidP="0040712F">
            <w:pPr>
              <w:tabs>
                <w:tab w:val="left" w:pos="480"/>
                <w:tab w:val="center" w:pos="1222"/>
              </w:tabs>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RESPONSABLE</w:t>
            </w:r>
          </w:p>
        </w:tc>
      </w:tr>
      <w:tr w:rsidR="00B32D5B" w:rsidTr="00B32D5B">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954"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Socializar la legislación vigente con las diferentes Instituciones, Profesionales y Estudiantes</w:t>
            </w:r>
          </w:p>
        </w:tc>
        <w:tc>
          <w:tcPr>
            <w:cnfStyle w:val="000010000000" w:firstRow="0" w:lastRow="0" w:firstColumn="0" w:lastColumn="0" w:oddVBand="1" w:evenVBand="0" w:oddHBand="0" w:evenHBand="0" w:firstRowFirstColumn="0" w:firstRowLastColumn="0" w:lastRowFirstColumn="0" w:lastRowLastColumn="0"/>
            <w:tcW w:w="2082"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Realizar 5 charlas informativas de la legislación vigente a estudiantes de último año de las Escuelas de Odontología.</w:t>
            </w:r>
          </w:p>
          <w:p w:rsidR="00B32D5B" w:rsidRDefault="00B32D5B" w:rsidP="0040712F">
            <w:pPr>
              <w:spacing w:before="100" w:after="100" w:line="240" w:lineRule="auto"/>
              <w:rPr>
                <w:rFonts w:ascii="Arial" w:hAnsi="Arial" w:cs="Arial"/>
                <w:sz w:val="20"/>
                <w:lang w:val="es-ES" w:eastAsia="es-SV"/>
              </w:rPr>
            </w:pPr>
          </w:p>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Realizar 5 charlas informativas de la legislación vigente dirigida a Docentes, Asociaciones Odontológicas, Ministerio de Salud y Profesionales. independientes</w:t>
            </w:r>
          </w:p>
        </w:tc>
        <w:tc>
          <w:tcPr>
            <w:tcW w:w="2290"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Planificación y realización de las charlas en coordinación con los Decanos de cada una de las Escuelas de Odontología.</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Planificación y realización de las charlas en coordinación con los Decanos, Presidentes de las asociaciones, coordinadores del MINSAL y mediante convocatoria abierta.</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tc>
        <w:tc>
          <w:tcPr>
            <w:cnfStyle w:val="000010000000" w:firstRow="0" w:lastRow="0" w:firstColumn="0" w:lastColumn="0" w:oddVBand="1" w:evenVBand="0" w:oddHBand="0" w:evenHBand="0" w:firstRowFirstColumn="0" w:firstRowLastColumn="0" w:lastRowFirstColumn="0" w:lastRowLastColumn="0"/>
            <w:tcW w:w="1875"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Número de charlas impartidas / número de charlas programadas x 100</w:t>
            </w:r>
          </w:p>
        </w:tc>
        <w:tc>
          <w:tcPr>
            <w:tcW w:w="1354"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Junta Directiva e Inspectores</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tc>
      </w:tr>
      <w:tr w:rsidR="00B32D5B" w:rsidTr="00B32D5B">
        <w:trPr>
          <w:trHeight w:val="874"/>
        </w:trPr>
        <w:tc>
          <w:tcPr>
            <w:cnfStyle w:val="001000000000" w:firstRow="0" w:lastRow="0" w:firstColumn="1" w:lastColumn="0" w:oddVBand="0" w:evenVBand="0" w:oddHBand="0" w:evenHBand="0" w:firstRowFirstColumn="0" w:firstRowLastColumn="0" w:lastRowFirstColumn="0" w:lastRowLastColumn="0"/>
            <w:tcW w:w="1954"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Promover para que todos los profesionales Odontólogos inscritos, que laboren en la profesión o ramas afines se encuentren solventes de su anualidad</w:t>
            </w:r>
          </w:p>
        </w:tc>
        <w:tc>
          <w:tcPr>
            <w:cnfStyle w:val="000010000000" w:firstRow="0" w:lastRow="0" w:firstColumn="0" w:lastColumn="0" w:oddVBand="1" w:evenVBand="0" w:oddHBand="0" w:evenHBand="0" w:firstRowFirstColumn="0" w:firstRowLastColumn="0" w:lastRowFirstColumn="0" w:lastRowLastColumn="0"/>
            <w:tcW w:w="2082"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Lograr que el 100% de los profesionales inscritos estén solventes de anualidad</w:t>
            </w:r>
          </w:p>
        </w:tc>
        <w:tc>
          <w:tcPr>
            <w:tcW w:w="2290" w:type="dxa"/>
          </w:tcPr>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Visitas a instituciones y establecimientos.</w:t>
            </w:r>
          </w:p>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Gestionar con la Dirección General de Medicamentos y la JVPQF para que todos los Odontólogos empleados en laboratorios farmacéuticos estén solventes de su anualidad.</w:t>
            </w:r>
          </w:p>
        </w:tc>
        <w:tc>
          <w:tcPr>
            <w:cnfStyle w:val="000010000000" w:firstRow="0" w:lastRow="0" w:firstColumn="0" w:lastColumn="0" w:oddVBand="1" w:evenVBand="0" w:oddHBand="0" w:evenHBand="0" w:firstRowFirstColumn="0" w:firstRowLastColumn="0" w:lastRowFirstColumn="0" w:lastRowLastColumn="0"/>
            <w:tcW w:w="1875"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Número de profesionales solventes</w:t>
            </w:r>
          </w:p>
        </w:tc>
        <w:tc>
          <w:tcPr>
            <w:tcW w:w="1354" w:type="dxa"/>
          </w:tcPr>
          <w:p w:rsidR="00B32D5B" w:rsidRDefault="00B32D5B"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Junta directiva e Inspectores.</w:t>
            </w:r>
          </w:p>
        </w:tc>
      </w:tr>
    </w:tbl>
    <w:p w:rsidR="00B32D5B" w:rsidRDefault="00B32D5B" w:rsidP="00B32D5B"/>
    <w:p w:rsidR="00B32D5B" w:rsidRDefault="00B32D5B" w:rsidP="00B32D5B"/>
    <w:p w:rsidR="00B32D5B" w:rsidRDefault="00B32D5B" w:rsidP="00B32D5B"/>
    <w:p w:rsidR="00B32D5B" w:rsidRDefault="00B32D5B" w:rsidP="00B32D5B">
      <w:pPr>
        <w:spacing w:after="0" w:line="240" w:lineRule="auto"/>
        <w:jc w:val="both"/>
        <w:rPr>
          <w:rFonts w:ascii="Arial" w:hAnsi="Arial" w:cs="Arial"/>
          <w:sz w:val="16"/>
        </w:rPr>
      </w:pPr>
      <w:r>
        <w:rPr>
          <w:rFonts w:ascii="Arial" w:hAnsi="Arial" w:cs="Arial"/>
          <w:b/>
          <w:sz w:val="16"/>
        </w:rPr>
        <w:t>PROGRAMA DE ACTUALIZACION Y ELABORACION DE NORMATIVAS</w:t>
      </w:r>
    </w:p>
    <w:p w:rsidR="00B32D5B" w:rsidRDefault="00B32D5B" w:rsidP="00B32D5B">
      <w:pPr>
        <w:spacing w:after="0" w:line="240" w:lineRule="auto"/>
        <w:jc w:val="both"/>
        <w:rPr>
          <w:rFonts w:ascii="Arial" w:hAnsi="Arial" w:cs="Arial"/>
          <w:sz w:val="16"/>
        </w:rPr>
      </w:pPr>
    </w:p>
    <w:tbl>
      <w:tblPr>
        <w:tblStyle w:val="Listaclara-nfasis1"/>
        <w:tblW w:w="0" w:type="auto"/>
        <w:tblLook w:val="00A0" w:firstRow="1" w:lastRow="0" w:firstColumn="1" w:lastColumn="0" w:noHBand="0" w:noVBand="0"/>
      </w:tblPr>
      <w:tblGrid>
        <w:gridCol w:w="1823"/>
        <w:gridCol w:w="1684"/>
        <w:gridCol w:w="1813"/>
        <w:gridCol w:w="1728"/>
        <w:gridCol w:w="1770"/>
      </w:tblGrid>
      <w:tr w:rsidR="00B32D5B" w:rsidTr="0040712F">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660" w:type="dxa"/>
          </w:tcPr>
          <w:p w:rsidR="00B32D5B" w:rsidRDefault="00B32D5B" w:rsidP="0040712F">
            <w:pPr>
              <w:tabs>
                <w:tab w:val="left" w:pos="660"/>
                <w:tab w:val="center" w:pos="1222"/>
              </w:tabs>
              <w:spacing w:before="100" w:after="100" w:line="67" w:lineRule="atLeast"/>
              <w:rPr>
                <w:rFonts w:ascii="Arial" w:hAnsi="Arial" w:cs="Arial"/>
                <w:sz w:val="18"/>
                <w:lang w:eastAsia="es-SV"/>
              </w:rPr>
            </w:pPr>
            <w:r>
              <w:rPr>
                <w:rFonts w:ascii="Arial" w:hAnsi="Arial" w:cs="Arial"/>
                <w:sz w:val="18"/>
                <w:lang w:val="es-ES" w:eastAsia="es-SV"/>
              </w:rPr>
              <w:tab/>
            </w:r>
            <w:r>
              <w:rPr>
                <w:rFonts w:ascii="Arial" w:hAnsi="Arial" w:cs="Arial"/>
                <w:sz w:val="18"/>
                <w:lang w:val="es-ES" w:eastAsia="es-SV"/>
              </w:rPr>
              <w:tab/>
              <w:t>OBJETIVOS</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67" w:lineRule="atLeast"/>
              <w:jc w:val="center"/>
              <w:rPr>
                <w:rFonts w:ascii="Arial" w:hAnsi="Arial" w:cs="Arial"/>
                <w:sz w:val="18"/>
                <w:lang w:eastAsia="es-SV"/>
              </w:rPr>
            </w:pPr>
            <w:r>
              <w:rPr>
                <w:rFonts w:ascii="Arial" w:hAnsi="Arial" w:cs="Arial"/>
                <w:sz w:val="18"/>
                <w:lang w:val="es-ES" w:eastAsia="es-SV"/>
              </w:rPr>
              <w:t>METAS ANUALES</w:t>
            </w:r>
          </w:p>
        </w:tc>
        <w:tc>
          <w:tcPr>
            <w:tcW w:w="2835" w:type="dxa"/>
          </w:tcPr>
          <w:p w:rsidR="00B32D5B" w:rsidRDefault="00B32D5B"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2410" w:type="dxa"/>
          </w:tcPr>
          <w:p w:rsidR="00B32D5B" w:rsidRDefault="00B32D5B" w:rsidP="0040712F">
            <w:pPr>
              <w:spacing w:before="100" w:after="100" w:line="67" w:lineRule="atLeast"/>
              <w:jc w:val="center"/>
              <w:rPr>
                <w:rFonts w:ascii="Arial" w:hAnsi="Arial" w:cs="Arial"/>
                <w:sz w:val="18"/>
                <w:lang w:eastAsia="es-SV"/>
              </w:rPr>
            </w:pPr>
            <w:r>
              <w:rPr>
                <w:rFonts w:ascii="Arial" w:hAnsi="Arial" w:cs="Arial"/>
                <w:sz w:val="18"/>
                <w:lang w:val="es-ES" w:eastAsia="es-SV"/>
              </w:rPr>
              <w:t>INDICADORES</w:t>
            </w:r>
          </w:p>
        </w:tc>
        <w:tc>
          <w:tcPr>
            <w:tcW w:w="2268" w:type="dxa"/>
          </w:tcPr>
          <w:p w:rsidR="00B32D5B" w:rsidRDefault="00B32D5B"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RESPONSABLE</w:t>
            </w:r>
          </w:p>
        </w:tc>
      </w:tr>
      <w:tr w:rsidR="00B32D5B" w:rsidTr="0040712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Actualizar el código de ética profesional y socializarlo con los profesionales que laboran en el MINSAL, Instituciones de Salud y de práctica privada</w:t>
            </w:r>
          </w:p>
        </w:tc>
        <w:tc>
          <w:tcPr>
            <w:cnfStyle w:val="000010000000" w:firstRow="0" w:lastRow="0" w:firstColumn="0" w:lastColumn="0" w:oddVBand="1" w:evenVBand="0" w:oddHBand="0" w:evenHBand="0" w:firstRowFirstColumn="0" w:firstRowLastColumn="0" w:lastRowFirstColumn="0" w:lastRowLastColumn="0"/>
            <w:tcW w:w="2835"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Actualizar en un 100% el Código de Ética e imprimirlo para socializarlo, al finalizar el año 2016.</w:t>
            </w:r>
          </w:p>
        </w:tc>
        <w:tc>
          <w:tcPr>
            <w:tcW w:w="2835"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Revisar el código de ética profesional.</w:t>
            </w:r>
          </w:p>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tc>
        <w:tc>
          <w:tcPr>
            <w:cnfStyle w:val="000010000000" w:firstRow="0" w:lastRow="0" w:firstColumn="0" w:lastColumn="0" w:oddVBand="1" w:evenVBand="0" w:oddHBand="0" w:evenHBand="0" w:firstRowFirstColumn="0" w:firstRowLastColumn="0" w:lastRowFirstColumn="0" w:lastRowLastColumn="0"/>
            <w:tcW w:w="2410" w:type="dxa"/>
          </w:tcPr>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Número de documentos actualizados/ número de documentos programados x 100.</w:t>
            </w:r>
          </w:p>
          <w:p w:rsidR="00B32D5B" w:rsidRDefault="00B32D5B" w:rsidP="0040712F">
            <w:pPr>
              <w:spacing w:before="100" w:after="100" w:line="240" w:lineRule="auto"/>
              <w:rPr>
                <w:rFonts w:ascii="Arial" w:hAnsi="Arial" w:cs="Arial"/>
                <w:sz w:val="20"/>
                <w:lang w:val="es-ES" w:eastAsia="es-SV"/>
              </w:rPr>
            </w:pPr>
            <w:r>
              <w:rPr>
                <w:rFonts w:ascii="Arial" w:hAnsi="Arial" w:cs="Arial"/>
                <w:sz w:val="20"/>
                <w:lang w:val="es-ES" w:eastAsia="es-SV"/>
              </w:rPr>
              <w:t xml:space="preserve"> </w:t>
            </w:r>
          </w:p>
        </w:tc>
        <w:tc>
          <w:tcPr>
            <w:tcW w:w="2268" w:type="dxa"/>
          </w:tcPr>
          <w:p w:rsidR="00B32D5B" w:rsidRDefault="00B32D5B"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Junta Directiva e inspectores.</w:t>
            </w:r>
          </w:p>
        </w:tc>
      </w:tr>
    </w:tbl>
    <w:p w:rsidR="00B32D5B" w:rsidRDefault="00B32D5B" w:rsidP="00B32D5B">
      <w:pPr>
        <w:rPr>
          <w:rFonts w:ascii="Arial" w:hAnsi="Arial" w:cs="Arial"/>
          <w:sz w:val="20"/>
        </w:rPr>
      </w:pPr>
    </w:p>
    <w:p w:rsidR="0040712F" w:rsidRDefault="0040712F" w:rsidP="0040712F">
      <w:pPr>
        <w:rPr>
          <w:b/>
          <w:bCs/>
          <w:sz w:val="18"/>
          <w:szCs w:val="18"/>
          <w:lang w:val="es-ES"/>
        </w:rPr>
      </w:pPr>
      <w:r>
        <w:rPr>
          <w:b/>
          <w:bCs/>
          <w:sz w:val="18"/>
          <w:szCs w:val="18"/>
          <w:lang w:val="es-ES"/>
        </w:rPr>
        <w:t>UNIDAD</w:t>
      </w:r>
      <w:r w:rsidRPr="00234AEB">
        <w:rPr>
          <w:b/>
          <w:bCs/>
          <w:sz w:val="28"/>
          <w:szCs w:val="28"/>
          <w:lang w:val="es-ES"/>
        </w:rPr>
        <w:t xml:space="preserve">: </w:t>
      </w:r>
      <w:r w:rsidRPr="00234AEB">
        <w:rPr>
          <w:bCs/>
          <w:sz w:val="28"/>
          <w:szCs w:val="28"/>
          <w:lang w:val="es-ES"/>
        </w:rPr>
        <w:t xml:space="preserve">Acceso a la </w:t>
      </w:r>
      <w:proofErr w:type="gramStart"/>
      <w:r w:rsidRPr="00234AEB">
        <w:rPr>
          <w:bCs/>
          <w:sz w:val="28"/>
          <w:szCs w:val="28"/>
          <w:lang w:val="es-ES"/>
        </w:rPr>
        <w:t>información  Pública</w:t>
      </w:r>
      <w:proofErr w:type="gramEnd"/>
      <w:r>
        <w:rPr>
          <w:b/>
          <w:bCs/>
          <w:sz w:val="18"/>
          <w:szCs w:val="18"/>
          <w:lang w:val="es-ES"/>
        </w:rPr>
        <w:t xml:space="preserve">                                                                                                                      JUNTA DE VIGILANCIA DE LA PROFESION</w:t>
      </w:r>
    </w:p>
    <w:p w:rsidR="0040712F" w:rsidRPr="00234AEB" w:rsidRDefault="0040712F" w:rsidP="0040712F">
      <w:pPr>
        <w:rPr>
          <w:bCs/>
          <w:sz w:val="28"/>
          <w:szCs w:val="28"/>
          <w:lang w:val="es-ES"/>
        </w:rPr>
      </w:pPr>
      <w:r>
        <w:rPr>
          <w:b/>
          <w:bCs/>
          <w:sz w:val="18"/>
          <w:szCs w:val="18"/>
          <w:lang w:val="es-ES"/>
        </w:rPr>
        <w:t xml:space="preserve">PROGRAMA DE: </w:t>
      </w:r>
      <w:r>
        <w:rPr>
          <w:bCs/>
          <w:sz w:val="28"/>
          <w:szCs w:val="28"/>
          <w:lang w:val="es-ES"/>
        </w:rPr>
        <w:t xml:space="preserve">Aplicación de la Ley de Acceso a la Información </w:t>
      </w:r>
      <w:proofErr w:type="gramStart"/>
      <w:r>
        <w:rPr>
          <w:bCs/>
          <w:sz w:val="28"/>
          <w:szCs w:val="28"/>
          <w:lang w:val="es-ES"/>
        </w:rPr>
        <w:t>Pública  (</w:t>
      </w:r>
      <w:proofErr w:type="gramEnd"/>
      <w:r>
        <w:rPr>
          <w:bCs/>
          <w:sz w:val="28"/>
          <w:szCs w:val="28"/>
          <w:lang w:val="es-ES"/>
        </w:rPr>
        <w:t>LAIP)</w:t>
      </w:r>
    </w:p>
    <w:p w:rsidR="0040712F" w:rsidRPr="00234AEB" w:rsidRDefault="0040712F" w:rsidP="0040712F">
      <w:pPr>
        <w:rPr>
          <w:bCs/>
          <w:sz w:val="28"/>
          <w:szCs w:val="28"/>
          <w:lang w:val="es-ES"/>
        </w:rPr>
      </w:pPr>
    </w:p>
    <w:tbl>
      <w:tblPr>
        <w:tblW w:w="9661" w:type="dxa"/>
        <w:tblCellMar>
          <w:left w:w="0" w:type="dxa"/>
          <w:right w:w="0" w:type="dxa"/>
        </w:tblCellMar>
        <w:tblLook w:val="04A0" w:firstRow="1" w:lastRow="0" w:firstColumn="1" w:lastColumn="0" w:noHBand="0" w:noVBand="1"/>
      </w:tblPr>
      <w:tblGrid>
        <w:gridCol w:w="1835"/>
        <w:gridCol w:w="1735"/>
        <w:gridCol w:w="1918"/>
        <w:gridCol w:w="1392"/>
        <w:gridCol w:w="2781"/>
      </w:tblGrid>
      <w:tr w:rsidR="0040712F" w:rsidTr="0040712F">
        <w:trPr>
          <w:trHeight w:val="879"/>
        </w:trPr>
        <w:tc>
          <w:tcPr>
            <w:tcW w:w="1860"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40712F" w:rsidRDefault="0040712F" w:rsidP="0040712F">
            <w:pPr>
              <w:jc w:val="center"/>
              <w:rPr>
                <w:rFonts w:ascii="Tahoma" w:hAnsi="Tahoma" w:cs="Tahoma"/>
                <w:b/>
                <w:bCs/>
                <w:sz w:val="16"/>
                <w:szCs w:val="16"/>
                <w:lang w:val="es-ES"/>
              </w:rPr>
            </w:pPr>
            <w:r>
              <w:rPr>
                <w:rFonts w:ascii="Tahoma" w:hAnsi="Tahoma" w:cs="Tahoma"/>
                <w:b/>
                <w:bCs/>
                <w:sz w:val="16"/>
                <w:szCs w:val="16"/>
                <w:lang w:val="es-ES"/>
              </w:rPr>
              <w:t>OBJETIVOS</w:t>
            </w:r>
          </w:p>
        </w:tc>
        <w:tc>
          <w:tcPr>
            <w:tcW w:w="176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40712F" w:rsidRDefault="0040712F" w:rsidP="0040712F">
            <w:pPr>
              <w:jc w:val="center"/>
              <w:rPr>
                <w:rFonts w:ascii="Tahoma" w:hAnsi="Tahoma" w:cs="Tahoma"/>
                <w:b/>
                <w:bCs/>
                <w:sz w:val="16"/>
                <w:szCs w:val="16"/>
                <w:lang w:val="es-ES"/>
              </w:rPr>
            </w:pPr>
            <w:r>
              <w:rPr>
                <w:rFonts w:ascii="Tahoma" w:hAnsi="Tahoma" w:cs="Tahoma"/>
                <w:b/>
                <w:bCs/>
                <w:sz w:val="16"/>
                <w:szCs w:val="16"/>
                <w:lang w:val="es-ES"/>
              </w:rPr>
              <w:t>METAS</w:t>
            </w:r>
          </w:p>
        </w:tc>
        <w:tc>
          <w:tcPr>
            <w:tcW w:w="1934"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40712F" w:rsidRDefault="0040712F" w:rsidP="0040712F">
            <w:pPr>
              <w:jc w:val="center"/>
              <w:rPr>
                <w:rFonts w:ascii="Tahoma" w:hAnsi="Tahoma" w:cs="Tahoma"/>
                <w:b/>
                <w:bCs/>
                <w:sz w:val="16"/>
                <w:szCs w:val="16"/>
                <w:lang w:val="es-ES"/>
              </w:rPr>
            </w:pPr>
            <w:r>
              <w:rPr>
                <w:rFonts w:ascii="Tahoma" w:hAnsi="Tahoma" w:cs="Tahoma"/>
                <w:b/>
                <w:bCs/>
                <w:sz w:val="16"/>
                <w:szCs w:val="16"/>
                <w:lang w:val="es-ES"/>
              </w:rPr>
              <w:t>ACTIVIDADES</w:t>
            </w:r>
          </w:p>
        </w:tc>
        <w:tc>
          <w:tcPr>
            <w:tcW w:w="1275"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40712F" w:rsidRDefault="0040712F" w:rsidP="0040712F">
            <w:pPr>
              <w:jc w:val="center"/>
              <w:rPr>
                <w:rFonts w:ascii="Tahoma" w:hAnsi="Tahoma" w:cs="Tahoma"/>
                <w:b/>
                <w:bCs/>
                <w:sz w:val="16"/>
                <w:szCs w:val="16"/>
                <w:lang w:val="es-ES"/>
              </w:rPr>
            </w:pPr>
            <w:r>
              <w:rPr>
                <w:rFonts w:ascii="Tahoma" w:hAnsi="Tahoma" w:cs="Tahoma"/>
                <w:b/>
                <w:bCs/>
                <w:sz w:val="16"/>
                <w:szCs w:val="16"/>
                <w:lang w:val="es-ES"/>
              </w:rPr>
              <w:t>INDICADORES</w:t>
            </w:r>
          </w:p>
        </w:tc>
        <w:tc>
          <w:tcPr>
            <w:tcW w:w="2832"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40712F" w:rsidRDefault="0040712F" w:rsidP="0040712F">
            <w:pPr>
              <w:jc w:val="center"/>
              <w:rPr>
                <w:rFonts w:ascii="Tahoma" w:hAnsi="Tahoma" w:cs="Tahoma"/>
                <w:b/>
                <w:bCs/>
                <w:sz w:val="16"/>
                <w:szCs w:val="16"/>
                <w:lang w:val="es-ES"/>
              </w:rPr>
            </w:pPr>
            <w:r>
              <w:rPr>
                <w:rFonts w:ascii="Tahoma" w:hAnsi="Tahoma" w:cs="Tahoma"/>
                <w:b/>
                <w:bCs/>
                <w:sz w:val="16"/>
                <w:szCs w:val="16"/>
                <w:lang w:val="es-ES"/>
              </w:rPr>
              <w:t>RESPONSABLE</w:t>
            </w:r>
          </w:p>
        </w:tc>
      </w:tr>
      <w:tr w:rsidR="0040712F" w:rsidRPr="00C07B58" w:rsidTr="0040712F">
        <w:trPr>
          <w:trHeight w:val="644"/>
        </w:trPr>
        <w:tc>
          <w:tcPr>
            <w:tcW w:w="18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t xml:space="preserve">Recibir  solicitudes de Información </w:t>
            </w:r>
          </w:p>
        </w:tc>
        <w:tc>
          <w:tcPr>
            <w:tcW w:w="1760" w:type="dxa"/>
            <w:tcBorders>
              <w:top w:val="nil"/>
              <w:left w:val="nil"/>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t xml:space="preserve">Dar respuesta al 100% de Solicitudes </w:t>
            </w: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t xml:space="preserve">Direccionar las solicitudes a las Juntas de Vigilancia  y Unidades Correspondientes, a partir de la selección  con base a la LAIP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t>Total de Resoluciones Emitidas de las solicitudes tramitadas</w:t>
            </w:r>
          </w:p>
        </w:tc>
        <w:tc>
          <w:tcPr>
            <w:tcW w:w="2832" w:type="dxa"/>
            <w:tcBorders>
              <w:top w:val="nil"/>
              <w:left w:val="nil"/>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r w:rsidRPr="00C07B58">
              <w:rPr>
                <w:rFonts w:ascii="Tahoma" w:hAnsi="Tahoma" w:cs="Tahoma"/>
                <w:bCs/>
                <w:sz w:val="16"/>
                <w:szCs w:val="16"/>
                <w:lang w:val="es-ES"/>
              </w:rPr>
              <w:t>Oficial de Información</w:t>
            </w:r>
          </w:p>
        </w:tc>
      </w:tr>
      <w:tr w:rsidR="0040712F" w:rsidRPr="00C07B58" w:rsidTr="0040712F">
        <w:trPr>
          <w:trHeight w:val="644"/>
        </w:trPr>
        <w:tc>
          <w:tcPr>
            <w:tcW w:w="18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p>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t xml:space="preserve">Capacitar sobre la LAIP </w:t>
            </w:r>
          </w:p>
        </w:tc>
        <w:tc>
          <w:tcPr>
            <w:tcW w:w="1760" w:type="dxa"/>
            <w:tcBorders>
              <w:top w:val="nil"/>
              <w:left w:val="nil"/>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t xml:space="preserve">Capacitar a los jefes de inspectores, Integrantes de Junta de Vigilancia y </w:t>
            </w:r>
            <w:proofErr w:type="spellStart"/>
            <w:r>
              <w:rPr>
                <w:rFonts w:ascii="Tahoma" w:hAnsi="Tahoma" w:cs="Tahoma"/>
                <w:bCs/>
                <w:sz w:val="16"/>
                <w:szCs w:val="16"/>
                <w:lang w:val="es-ES"/>
              </w:rPr>
              <w:t>Consejales</w:t>
            </w:r>
            <w:proofErr w:type="spellEnd"/>
            <w:r>
              <w:rPr>
                <w:rFonts w:ascii="Tahoma" w:hAnsi="Tahoma" w:cs="Tahoma"/>
                <w:bCs/>
                <w:sz w:val="16"/>
                <w:szCs w:val="16"/>
                <w:lang w:val="es-ES"/>
              </w:rPr>
              <w:t xml:space="preserve"> </w:t>
            </w: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t xml:space="preserve"> Realizar  un  diplomado virtual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t>Reporte de aprobación del Diplomado Virtual</w:t>
            </w:r>
          </w:p>
        </w:tc>
        <w:tc>
          <w:tcPr>
            <w:tcW w:w="2832" w:type="dxa"/>
            <w:tcBorders>
              <w:top w:val="nil"/>
              <w:left w:val="nil"/>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t xml:space="preserve">Oficial de Información </w:t>
            </w:r>
          </w:p>
        </w:tc>
      </w:tr>
      <w:tr w:rsidR="0040712F" w:rsidRPr="00C07B58" w:rsidTr="0040712F">
        <w:trPr>
          <w:trHeight w:val="644"/>
        </w:trPr>
        <w:tc>
          <w:tcPr>
            <w:tcW w:w="18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p>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t xml:space="preserve">Ejecutar el  sexto ejercicio de Rendición de cuentas </w:t>
            </w:r>
          </w:p>
        </w:tc>
        <w:tc>
          <w:tcPr>
            <w:tcW w:w="1760" w:type="dxa"/>
            <w:tcBorders>
              <w:top w:val="nil"/>
              <w:left w:val="nil"/>
              <w:bottom w:val="single" w:sz="8" w:space="0" w:color="000000"/>
              <w:right w:val="single" w:sz="8" w:space="0" w:color="000000"/>
            </w:tcBorders>
            <w:tcMar>
              <w:top w:w="0" w:type="dxa"/>
              <w:left w:w="108" w:type="dxa"/>
              <w:bottom w:w="0" w:type="dxa"/>
              <w:right w:w="108" w:type="dxa"/>
            </w:tcMar>
          </w:tcPr>
          <w:p w:rsidR="0040712F" w:rsidRDefault="0040712F" w:rsidP="0040712F">
            <w:pPr>
              <w:jc w:val="center"/>
              <w:rPr>
                <w:rFonts w:ascii="Tahoma" w:hAnsi="Tahoma" w:cs="Tahoma"/>
                <w:bCs/>
                <w:sz w:val="16"/>
                <w:szCs w:val="16"/>
                <w:lang w:val="es-ES"/>
              </w:rPr>
            </w:pPr>
          </w:p>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t xml:space="preserve">Realizar un evento de rendición de cuentas  durante el </w:t>
            </w:r>
            <w:r>
              <w:rPr>
                <w:rFonts w:ascii="Tahoma" w:hAnsi="Tahoma" w:cs="Tahoma"/>
                <w:bCs/>
                <w:sz w:val="16"/>
                <w:szCs w:val="16"/>
                <w:lang w:val="es-ES"/>
              </w:rPr>
              <w:lastRenderedPageBreak/>
              <w:t>año a partir de mayo 2016</w:t>
            </w: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lastRenderedPageBreak/>
              <w:t xml:space="preserve">Crear una comisión, coordinarla, seleccionar día y hora, realizar invitaciones, lista de invitados, redacción del </w:t>
            </w:r>
            <w:r>
              <w:rPr>
                <w:rFonts w:ascii="Tahoma" w:hAnsi="Tahoma" w:cs="Tahoma"/>
                <w:bCs/>
                <w:sz w:val="16"/>
                <w:szCs w:val="16"/>
                <w:lang w:val="es-ES"/>
              </w:rPr>
              <w:lastRenderedPageBreak/>
              <w:t xml:space="preserve">informe, ejecutar el plan de trabajo creado por la comisión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lastRenderedPageBreak/>
              <w:t xml:space="preserve">Lista de Asistencia al evento, material escrito, video y calificación </w:t>
            </w:r>
            <w:proofErr w:type="spellStart"/>
            <w:r>
              <w:rPr>
                <w:rFonts w:ascii="Tahoma" w:hAnsi="Tahoma" w:cs="Tahoma"/>
                <w:bCs/>
                <w:sz w:val="16"/>
                <w:szCs w:val="16"/>
                <w:lang w:val="es-ES"/>
              </w:rPr>
              <w:t>on</w:t>
            </w:r>
            <w:proofErr w:type="spellEnd"/>
            <w:r>
              <w:rPr>
                <w:rFonts w:ascii="Tahoma" w:hAnsi="Tahoma" w:cs="Tahoma"/>
                <w:bCs/>
                <w:sz w:val="16"/>
                <w:szCs w:val="16"/>
                <w:lang w:val="es-ES"/>
              </w:rPr>
              <w:t xml:space="preserve"> </w:t>
            </w:r>
            <w:r>
              <w:rPr>
                <w:rFonts w:ascii="Tahoma" w:hAnsi="Tahoma" w:cs="Tahoma"/>
                <w:bCs/>
                <w:sz w:val="16"/>
                <w:szCs w:val="16"/>
                <w:lang w:val="es-ES"/>
              </w:rPr>
              <w:lastRenderedPageBreak/>
              <w:t>line de los asistentes</w:t>
            </w:r>
          </w:p>
        </w:tc>
        <w:tc>
          <w:tcPr>
            <w:tcW w:w="2832" w:type="dxa"/>
            <w:tcBorders>
              <w:top w:val="nil"/>
              <w:left w:val="nil"/>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lastRenderedPageBreak/>
              <w:t xml:space="preserve">Oficial de Información y Comisión de Rendición de Cuentas </w:t>
            </w:r>
          </w:p>
        </w:tc>
      </w:tr>
      <w:tr w:rsidR="0040712F" w:rsidRPr="00C07B58" w:rsidTr="0040712F">
        <w:trPr>
          <w:trHeight w:val="644"/>
        </w:trPr>
        <w:tc>
          <w:tcPr>
            <w:tcW w:w="186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t xml:space="preserve">Actualización de Información en Portal </w:t>
            </w:r>
            <w:proofErr w:type="spellStart"/>
            <w:r>
              <w:rPr>
                <w:rFonts w:ascii="Tahoma" w:hAnsi="Tahoma" w:cs="Tahoma"/>
                <w:bCs/>
                <w:sz w:val="16"/>
                <w:szCs w:val="16"/>
                <w:lang w:val="es-ES"/>
              </w:rPr>
              <w:t>Info</w:t>
            </w:r>
            <w:proofErr w:type="spellEnd"/>
            <w:r>
              <w:rPr>
                <w:rFonts w:ascii="Tahoma" w:hAnsi="Tahoma" w:cs="Tahoma"/>
                <w:bCs/>
                <w:sz w:val="16"/>
                <w:szCs w:val="16"/>
                <w:lang w:val="es-ES"/>
              </w:rPr>
              <w:t xml:space="preserve">- Útil </w:t>
            </w:r>
          </w:p>
        </w:tc>
        <w:tc>
          <w:tcPr>
            <w:tcW w:w="1760" w:type="dxa"/>
            <w:tcBorders>
              <w:top w:val="nil"/>
              <w:left w:val="nil"/>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t xml:space="preserve">Tener actualizado al final del año un 100% de la Información </w:t>
            </w:r>
          </w:p>
        </w:tc>
        <w:tc>
          <w:tcPr>
            <w:tcW w:w="1934" w:type="dxa"/>
            <w:tcBorders>
              <w:top w:val="nil"/>
              <w:left w:val="nil"/>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t xml:space="preserve">Ingresar el registro de Establecimientos de Salud 2016, Ingresar el registro de los profesionales de la Salud 2016, Ingresar la Información a los estándares según el Art. 10 de la LAIP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rPr>
                <w:rFonts w:ascii="Tahoma" w:hAnsi="Tahoma" w:cs="Tahoma"/>
                <w:bCs/>
                <w:sz w:val="16"/>
                <w:szCs w:val="16"/>
                <w:lang w:val="es-ES"/>
              </w:rPr>
            </w:pPr>
            <w:r>
              <w:rPr>
                <w:rFonts w:ascii="Tahoma" w:hAnsi="Tahoma" w:cs="Tahoma"/>
                <w:bCs/>
                <w:sz w:val="16"/>
                <w:szCs w:val="16"/>
                <w:lang w:val="es-ES"/>
              </w:rPr>
              <w:t xml:space="preserve">Nota de Calidad de la Información </w:t>
            </w:r>
          </w:p>
        </w:tc>
        <w:tc>
          <w:tcPr>
            <w:tcW w:w="2832" w:type="dxa"/>
            <w:tcBorders>
              <w:top w:val="nil"/>
              <w:left w:val="nil"/>
              <w:bottom w:val="single" w:sz="8" w:space="0" w:color="000000"/>
              <w:right w:val="single" w:sz="8" w:space="0" w:color="000000"/>
            </w:tcBorders>
            <w:tcMar>
              <w:top w:w="0" w:type="dxa"/>
              <w:left w:w="108" w:type="dxa"/>
              <w:bottom w:w="0" w:type="dxa"/>
              <w:right w:w="108" w:type="dxa"/>
            </w:tcMar>
          </w:tcPr>
          <w:p w:rsidR="0040712F" w:rsidRPr="00C07B58" w:rsidRDefault="0040712F" w:rsidP="0040712F">
            <w:pPr>
              <w:jc w:val="center"/>
              <w:rPr>
                <w:rFonts w:ascii="Tahoma" w:hAnsi="Tahoma" w:cs="Tahoma"/>
                <w:bCs/>
                <w:sz w:val="16"/>
                <w:szCs w:val="16"/>
                <w:lang w:val="es-ES"/>
              </w:rPr>
            </w:pPr>
            <w:r>
              <w:rPr>
                <w:rFonts w:ascii="Tahoma" w:hAnsi="Tahoma" w:cs="Tahoma"/>
                <w:bCs/>
                <w:sz w:val="16"/>
                <w:szCs w:val="16"/>
                <w:lang w:val="es-ES"/>
              </w:rPr>
              <w:t xml:space="preserve">Oficial de Información </w:t>
            </w:r>
          </w:p>
        </w:tc>
      </w:tr>
    </w:tbl>
    <w:p w:rsidR="00B32D5B" w:rsidRDefault="00B32D5B" w:rsidP="00B32D5B">
      <w:pPr>
        <w:rPr>
          <w:rFonts w:ascii="Arial" w:hAnsi="Arial" w:cs="Arial"/>
          <w:sz w:val="20"/>
        </w:rPr>
      </w:pPr>
    </w:p>
    <w:p w:rsidR="0040712F" w:rsidRDefault="0040712F" w:rsidP="0040712F">
      <w:pPr>
        <w:tabs>
          <w:tab w:val="left" w:pos="5910"/>
        </w:tabs>
        <w:spacing w:after="0" w:line="240" w:lineRule="auto"/>
        <w:jc w:val="center"/>
        <w:rPr>
          <w:rFonts w:ascii="Arial" w:hAnsi="Arial" w:cs="Arial"/>
          <w:sz w:val="16"/>
          <w:u w:val="single"/>
          <w:lang w:eastAsia="es-SV"/>
        </w:rPr>
      </w:pPr>
      <w:r>
        <w:rPr>
          <w:rFonts w:ascii="Arial" w:hAnsi="Arial" w:cs="Arial"/>
          <w:sz w:val="16"/>
          <w:u w:val="single"/>
          <w:lang w:eastAsia="es-SV"/>
        </w:rPr>
        <w:t xml:space="preserve"> </w:t>
      </w:r>
    </w:p>
    <w:p w:rsidR="0040712F" w:rsidRDefault="0040712F" w:rsidP="0040712F">
      <w:pPr>
        <w:spacing w:after="0" w:line="240" w:lineRule="auto"/>
        <w:rPr>
          <w:rFonts w:ascii="Arial" w:hAnsi="Arial" w:cs="Arial"/>
          <w:b/>
          <w:sz w:val="16"/>
          <w:lang w:val="es-ES" w:eastAsia="es-SV"/>
        </w:rPr>
      </w:pPr>
      <w:r>
        <w:rPr>
          <w:rFonts w:ascii="Arial" w:hAnsi="Arial" w:cs="Arial"/>
          <w:b/>
          <w:sz w:val="16"/>
          <w:lang w:val="es-ES" w:eastAsia="es-SV"/>
        </w:rPr>
        <w:t xml:space="preserve">                                                </w:t>
      </w:r>
      <w:proofErr w:type="gramStart"/>
      <w:r>
        <w:rPr>
          <w:rFonts w:ascii="Arial" w:hAnsi="Arial" w:cs="Arial"/>
          <w:b/>
          <w:sz w:val="16"/>
          <w:lang w:val="es-ES" w:eastAsia="es-SV"/>
        </w:rPr>
        <w:t>SUBPROGRAMA  DE</w:t>
      </w:r>
      <w:proofErr w:type="gramEnd"/>
      <w:r>
        <w:rPr>
          <w:rFonts w:ascii="Arial" w:hAnsi="Arial" w:cs="Arial"/>
          <w:b/>
          <w:sz w:val="16"/>
          <w:lang w:val="es-ES" w:eastAsia="es-SV"/>
        </w:rPr>
        <w:t xml:space="preserve">  REGISTRO DE PROFESIONALES Y SUS RAMAS AUXILIARES.</w:t>
      </w:r>
    </w:p>
    <w:p w:rsidR="0040712F" w:rsidRDefault="0040712F" w:rsidP="0040712F">
      <w:pPr>
        <w:spacing w:after="0" w:line="240" w:lineRule="auto"/>
        <w:rPr>
          <w:rFonts w:ascii="Arial" w:hAnsi="Arial" w:cs="Arial"/>
          <w:b/>
          <w:sz w:val="16"/>
          <w:lang w:val="es-ES" w:eastAsia="es-SV"/>
        </w:rPr>
      </w:pPr>
    </w:p>
    <w:tbl>
      <w:tblPr>
        <w:tblStyle w:val="Listaclara-nfasis1"/>
        <w:tblW w:w="0" w:type="auto"/>
        <w:tblLook w:val="00A0" w:firstRow="1" w:lastRow="0" w:firstColumn="1" w:lastColumn="0" w:noHBand="0" w:noVBand="0"/>
      </w:tblPr>
      <w:tblGrid>
        <w:gridCol w:w="1728"/>
        <w:gridCol w:w="1598"/>
        <w:gridCol w:w="1858"/>
        <w:gridCol w:w="1955"/>
        <w:gridCol w:w="1679"/>
      </w:tblGrid>
      <w:tr w:rsidR="0040712F" w:rsidTr="0040712F">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660" w:type="dxa"/>
          </w:tcPr>
          <w:p w:rsidR="0040712F" w:rsidRDefault="0040712F" w:rsidP="0040712F">
            <w:pPr>
              <w:spacing w:before="100" w:after="100" w:line="67" w:lineRule="atLeast"/>
              <w:jc w:val="center"/>
              <w:rPr>
                <w:rFonts w:ascii="Arial" w:hAnsi="Arial" w:cs="Arial"/>
                <w:sz w:val="18"/>
                <w:lang w:eastAsia="es-SV"/>
              </w:rPr>
            </w:pPr>
            <w:r>
              <w:rPr>
                <w:rFonts w:ascii="Arial" w:hAnsi="Arial" w:cs="Arial"/>
                <w:sz w:val="18"/>
                <w:lang w:val="es-ES" w:eastAsia="es-SV"/>
              </w:rPr>
              <w:t>OBJETIVOS</w:t>
            </w:r>
          </w:p>
        </w:tc>
        <w:tc>
          <w:tcPr>
            <w:cnfStyle w:val="000010000000" w:firstRow="0" w:lastRow="0" w:firstColumn="0" w:lastColumn="0" w:oddVBand="1" w:evenVBand="0" w:oddHBand="0" w:evenHBand="0" w:firstRowFirstColumn="0" w:firstRowLastColumn="0" w:lastRowFirstColumn="0" w:lastRowLastColumn="0"/>
            <w:tcW w:w="2835" w:type="dxa"/>
          </w:tcPr>
          <w:p w:rsidR="0040712F" w:rsidRDefault="0040712F" w:rsidP="0040712F">
            <w:pPr>
              <w:spacing w:before="100" w:after="100" w:line="67" w:lineRule="atLeast"/>
              <w:jc w:val="center"/>
              <w:rPr>
                <w:rFonts w:ascii="Arial" w:hAnsi="Arial" w:cs="Arial"/>
                <w:sz w:val="18"/>
                <w:lang w:eastAsia="es-SV"/>
              </w:rPr>
            </w:pPr>
            <w:r>
              <w:rPr>
                <w:rFonts w:ascii="Arial" w:hAnsi="Arial" w:cs="Arial"/>
                <w:sz w:val="18"/>
                <w:lang w:val="es-ES" w:eastAsia="es-SV"/>
              </w:rPr>
              <w:t>METAS ANUALES</w:t>
            </w:r>
          </w:p>
        </w:tc>
        <w:tc>
          <w:tcPr>
            <w:tcW w:w="2835" w:type="dxa"/>
          </w:tcPr>
          <w:p w:rsidR="0040712F" w:rsidRDefault="0040712F"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2410" w:type="dxa"/>
          </w:tcPr>
          <w:p w:rsidR="0040712F" w:rsidRDefault="0040712F" w:rsidP="0040712F">
            <w:pPr>
              <w:spacing w:before="100" w:after="100" w:line="67" w:lineRule="atLeast"/>
              <w:jc w:val="center"/>
              <w:rPr>
                <w:rFonts w:ascii="Arial" w:hAnsi="Arial" w:cs="Arial"/>
                <w:sz w:val="18"/>
                <w:lang w:eastAsia="es-SV"/>
              </w:rPr>
            </w:pPr>
            <w:r>
              <w:rPr>
                <w:rFonts w:ascii="Arial" w:hAnsi="Arial" w:cs="Arial"/>
                <w:sz w:val="18"/>
                <w:lang w:val="es-ES" w:eastAsia="es-SV"/>
              </w:rPr>
              <w:t>INDICADORES</w:t>
            </w:r>
          </w:p>
        </w:tc>
        <w:tc>
          <w:tcPr>
            <w:tcW w:w="2268" w:type="dxa"/>
          </w:tcPr>
          <w:p w:rsidR="0040712F" w:rsidRDefault="0040712F"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RESPONSABLE</w:t>
            </w:r>
          </w:p>
        </w:tc>
      </w:tr>
      <w:tr w:rsidR="0040712F" w:rsidTr="0040712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40712F" w:rsidRPr="0040712F" w:rsidRDefault="0040712F" w:rsidP="0040712F">
            <w:pPr>
              <w:spacing w:before="100" w:after="100" w:line="240" w:lineRule="auto"/>
              <w:rPr>
                <w:rFonts w:ascii="Arial" w:hAnsi="Arial" w:cs="Arial"/>
                <w:sz w:val="20"/>
                <w:lang w:val="es-SV" w:eastAsia="es-SV"/>
              </w:rPr>
            </w:pPr>
            <w:r>
              <w:rPr>
                <w:rFonts w:ascii="Arial" w:hAnsi="Arial" w:cs="Arial"/>
                <w:sz w:val="20"/>
                <w:lang w:val="es-ES" w:eastAsia="es-SV"/>
              </w:rPr>
              <w:t xml:space="preserve"> Registrar a los profesionales y a las personas que laboran en las ramas auxiliares </w:t>
            </w:r>
          </w:p>
        </w:tc>
        <w:tc>
          <w:tcPr>
            <w:cnfStyle w:val="000010000000" w:firstRow="0" w:lastRow="0" w:firstColumn="0" w:lastColumn="0" w:oddVBand="1" w:evenVBand="0" w:oddHBand="0" w:evenHBand="0" w:firstRowFirstColumn="0" w:firstRowLastColumn="0" w:lastRowFirstColumn="0" w:lastRowLastColumn="0"/>
            <w:tcW w:w="2835" w:type="dxa"/>
          </w:tcPr>
          <w:p w:rsidR="0040712F" w:rsidRPr="0040712F" w:rsidRDefault="0040712F" w:rsidP="0040712F">
            <w:pPr>
              <w:spacing w:before="100" w:after="100" w:line="240" w:lineRule="auto"/>
              <w:rPr>
                <w:rFonts w:ascii="Arial" w:hAnsi="Arial" w:cs="Arial"/>
                <w:sz w:val="20"/>
                <w:lang w:val="es-SV" w:eastAsia="es-SV"/>
              </w:rPr>
            </w:pPr>
            <w:r>
              <w:rPr>
                <w:rFonts w:ascii="Arial" w:hAnsi="Arial" w:cs="Arial"/>
                <w:sz w:val="20"/>
                <w:lang w:val="es-ES" w:eastAsia="es-SV"/>
              </w:rPr>
              <w:t>Lograr el registro del 100% de los profesionales y de las personas que laboran en las ramas auxiliares durante el año 2016.</w:t>
            </w:r>
          </w:p>
        </w:tc>
        <w:tc>
          <w:tcPr>
            <w:tcW w:w="2835"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Recepción, ingreso y evaluación de la documentación</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Aprobación en Junta Directiva</w:t>
            </w:r>
          </w:p>
          <w:p w:rsidR="0040712F" w:rsidRP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SV" w:eastAsia="es-SV"/>
              </w:rPr>
            </w:pPr>
            <w:r>
              <w:rPr>
                <w:rFonts w:ascii="Arial" w:hAnsi="Arial" w:cs="Arial"/>
                <w:sz w:val="20"/>
                <w:lang w:val="es-ES" w:eastAsia="es-SV"/>
              </w:rPr>
              <w:t>Entrega de credenciales.</w:t>
            </w:r>
          </w:p>
        </w:tc>
        <w:tc>
          <w:tcPr>
            <w:cnfStyle w:val="000010000000" w:firstRow="0" w:lastRow="0" w:firstColumn="0" w:lastColumn="0" w:oddVBand="1" w:evenVBand="0" w:oddHBand="0" w:evenHBand="0" w:firstRowFirstColumn="0" w:firstRowLastColumn="0" w:lastRowFirstColumn="0" w:lastRowLastColumn="0"/>
            <w:tcW w:w="2410"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 xml:space="preserve">Número de profesionales inscritos / número de profesionales que lo soliciten x100 </w:t>
            </w:r>
          </w:p>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Número de auxiliares inscritos / número de egresados que lo soliciten x100</w:t>
            </w:r>
          </w:p>
        </w:tc>
        <w:tc>
          <w:tcPr>
            <w:tcW w:w="2268" w:type="dxa"/>
          </w:tcPr>
          <w:p w:rsidR="0040712F" w:rsidRP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SV" w:eastAsia="es-SV"/>
              </w:rPr>
            </w:pPr>
            <w:r>
              <w:rPr>
                <w:rFonts w:ascii="Arial" w:hAnsi="Arial" w:cs="Arial"/>
                <w:sz w:val="20"/>
                <w:lang w:val="es-ES" w:eastAsia="es-SV"/>
              </w:rPr>
              <w:t>Personal Administrativo y miembros de Junta Directiva</w:t>
            </w:r>
          </w:p>
        </w:tc>
      </w:tr>
      <w:tr w:rsidR="0040712F" w:rsidTr="0040712F">
        <w:trPr>
          <w:trHeight w:val="824"/>
        </w:trPr>
        <w:tc>
          <w:tcPr>
            <w:cnfStyle w:val="001000000000" w:firstRow="0" w:lastRow="0" w:firstColumn="1" w:lastColumn="0" w:oddVBand="0" w:evenVBand="0" w:oddHBand="0" w:evenHBand="0" w:firstRowFirstColumn="0" w:firstRowLastColumn="0" w:lastRowFirstColumn="0" w:lastRowLastColumn="0"/>
            <w:tcW w:w="2660"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 xml:space="preserve">Promover la inscripción de los Asistentes Dentales empíricos </w:t>
            </w:r>
          </w:p>
        </w:tc>
        <w:tc>
          <w:tcPr>
            <w:cnfStyle w:val="000010000000" w:firstRow="0" w:lastRow="0" w:firstColumn="0" w:lastColumn="0" w:oddVBand="1" w:evenVBand="0" w:oddHBand="0" w:evenHBand="0" w:firstRowFirstColumn="0" w:firstRowLastColumn="0" w:lastRowFirstColumn="0" w:lastRowLastColumn="0"/>
            <w:tcW w:w="2835"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Lograr que el 100% de los Asistentes Dentales empíricos se inscriban en la Junta.</w:t>
            </w:r>
          </w:p>
        </w:tc>
        <w:tc>
          <w:tcPr>
            <w:tcW w:w="2835" w:type="dxa"/>
          </w:tcPr>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Socialización con las diferentes instituciones y establecimientos de salud sobre la obligación de inscribir a los asistentes dentales.</w:t>
            </w:r>
          </w:p>
        </w:tc>
        <w:tc>
          <w:tcPr>
            <w:cnfStyle w:val="000010000000" w:firstRow="0" w:lastRow="0" w:firstColumn="0" w:lastColumn="0" w:oddVBand="1" w:evenVBand="0" w:oddHBand="0" w:evenHBand="0" w:firstRowFirstColumn="0" w:firstRowLastColumn="0" w:lastRowFirstColumn="0" w:lastRowLastColumn="0"/>
            <w:tcW w:w="2410"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Número de inscripciones de Asistentes Dentales solicitadas/número de inscripciones de Asistentes Dentales realizadas x 100</w:t>
            </w:r>
          </w:p>
        </w:tc>
        <w:tc>
          <w:tcPr>
            <w:tcW w:w="2268" w:type="dxa"/>
          </w:tcPr>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 xml:space="preserve">Junta Directiva, inspectores y Personal administrativo </w:t>
            </w:r>
          </w:p>
        </w:tc>
      </w:tr>
      <w:tr w:rsidR="0040712F" w:rsidTr="0040712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Inscribir y otorgar a los estudiantes egresados de la Facultad de Odontología de las diferentes Universidades del País, el sello y carnet para realizar el servicio Social</w:t>
            </w:r>
          </w:p>
        </w:tc>
        <w:tc>
          <w:tcPr>
            <w:cnfStyle w:val="000010000000" w:firstRow="0" w:lastRow="0" w:firstColumn="0" w:lastColumn="0" w:oddVBand="1" w:evenVBand="0" w:oddHBand="0" w:evenHBand="0" w:firstRowFirstColumn="0" w:firstRowLastColumn="0" w:lastRowFirstColumn="0" w:lastRowLastColumn="0"/>
            <w:tcW w:w="2835"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Lograr que el 100% de los egresados obtengan su sello y carnet provisional</w:t>
            </w:r>
          </w:p>
        </w:tc>
        <w:tc>
          <w:tcPr>
            <w:tcW w:w="2835"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Recepción, ingreso y evaluación de la documentación.</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Aprobación en junta Directiva.</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Entrega de credenciales</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 xml:space="preserve"> </w:t>
            </w:r>
          </w:p>
        </w:tc>
        <w:tc>
          <w:tcPr>
            <w:cnfStyle w:val="000010000000" w:firstRow="0" w:lastRow="0" w:firstColumn="0" w:lastColumn="0" w:oddVBand="1" w:evenVBand="0" w:oddHBand="0" w:evenHBand="0" w:firstRowFirstColumn="0" w:firstRowLastColumn="0" w:lastRowFirstColumn="0" w:lastRowLastColumn="0"/>
            <w:tcW w:w="2410"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Número de egresados inscritos/ número de egresados que lo soliciten x100</w:t>
            </w:r>
          </w:p>
        </w:tc>
        <w:tc>
          <w:tcPr>
            <w:tcW w:w="2268"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Personal administrativo y miembros de Junta Directiva</w:t>
            </w:r>
          </w:p>
        </w:tc>
      </w:tr>
    </w:tbl>
    <w:p w:rsidR="0040712F" w:rsidRDefault="0040712F" w:rsidP="0040712F">
      <w:pPr>
        <w:spacing w:before="100" w:after="0" w:line="240" w:lineRule="auto"/>
        <w:rPr>
          <w:rFonts w:ascii="Arial" w:hAnsi="Arial" w:cs="Arial"/>
          <w:b/>
          <w:u w:val="single"/>
          <w:lang w:val="es-ES" w:eastAsia="es-SV"/>
        </w:rPr>
      </w:pPr>
    </w:p>
    <w:p w:rsidR="0040712F" w:rsidRDefault="0040712F" w:rsidP="0040712F">
      <w:pPr>
        <w:spacing w:after="0" w:line="240" w:lineRule="auto"/>
        <w:jc w:val="center"/>
        <w:rPr>
          <w:rFonts w:ascii="Arial" w:hAnsi="Arial" w:cs="Arial"/>
          <w:b/>
          <w:u w:val="single"/>
          <w:lang w:val="es-ES" w:eastAsia="es-SV"/>
        </w:rPr>
      </w:pPr>
    </w:p>
    <w:p w:rsidR="0040712F" w:rsidRDefault="0040712F" w:rsidP="0040712F">
      <w:pPr>
        <w:spacing w:after="0" w:line="240" w:lineRule="auto"/>
        <w:rPr>
          <w:rFonts w:ascii="Arial" w:hAnsi="Arial" w:cs="Arial"/>
          <w:b/>
          <w:sz w:val="16"/>
        </w:rPr>
      </w:pPr>
      <w:r>
        <w:rPr>
          <w:rFonts w:ascii="Arial" w:hAnsi="Arial" w:cs="Arial"/>
          <w:b/>
          <w:sz w:val="16"/>
        </w:rPr>
        <w:t>PROGRAMA DE VIGILANCIA A PROFESIONALES Y SUS RAMAS AUXILIARES, ESTABLECIMIENTOS DE SALUD Y CENTROS DE FORMACION PROFESIONAL</w:t>
      </w:r>
    </w:p>
    <w:p w:rsidR="0040712F" w:rsidRDefault="0040712F" w:rsidP="0040712F">
      <w:pPr>
        <w:spacing w:after="0" w:line="240" w:lineRule="auto"/>
        <w:rPr>
          <w:rFonts w:ascii="Arial" w:hAnsi="Arial" w:cs="Arial"/>
          <w:b/>
          <w:sz w:val="16"/>
        </w:rPr>
      </w:pPr>
    </w:p>
    <w:tbl>
      <w:tblPr>
        <w:tblStyle w:val="Listaclara-nfasis1"/>
        <w:tblW w:w="0" w:type="auto"/>
        <w:tblLook w:val="00A0" w:firstRow="1" w:lastRow="0" w:firstColumn="1" w:lastColumn="0" w:noHBand="0" w:noVBand="0"/>
      </w:tblPr>
      <w:tblGrid>
        <w:gridCol w:w="1909"/>
        <w:gridCol w:w="1801"/>
        <w:gridCol w:w="1555"/>
        <w:gridCol w:w="1944"/>
        <w:gridCol w:w="1609"/>
      </w:tblGrid>
      <w:tr w:rsidR="0040712F" w:rsidTr="0040712F">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660" w:type="dxa"/>
          </w:tcPr>
          <w:p w:rsidR="0040712F" w:rsidRDefault="0040712F" w:rsidP="0040712F">
            <w:pPr>
              <w:tabs>
                <w:tab w:val="left" w:pos="480"/>
                <w:tab w:val="center" w:pos="1222"/>
              </w:tabs>
              <w:spacing w:before="100" w:after="100" w:line="67" w:lineRule="atLeast"/>
              <w:rPr>
                <w:rFonts w:ascii="Arial" w:hAnsi="Arial" w:cs="Arial"/>
                <w:sz w:val="18"/>
                <w:lang w:eastAsia="es-SV"/>
              </w:rPr>
            </w:pPr>
            <w:r>
              <w:rPr>
                <w:rFonts w:ascii="Arial" w:hAnsi="Arial" w:cs="Arial"/>
                <w:sz w:val="18"/>
                <w:lang w:val="es-ES" w:eastAsia="es-SV"/>
              </w:rPr>
              <w:tab/>
            </w:r>
            <w:r>
              <w:rPr>
                <w:rFonts w:ascii="Arial" w:hAnsi="Arial" w:cs="Arial"/>
                <w:sz w:val="18"/>
                <w:lang w:val="es-ES" w:eastAsia="es-SV"/>
              </w:rPr>
              <w:tab/>
              <w:t>OBJETIVOS</w:t>
            </w:r>
          </w:p>
        </w:tc>
        <w:tc>
          <w:tcPr>
            <w:cnfStyle w:val="000010000000" w:firstRow="0" w:lastRow="0" w:firstColumn="0" w:lastColumn="0" w:oddVBand="1" w:evenVBand="0" w:oddHBand="0" w:evenHBand="0" w:firstRowFirstColumn="0" w:firstRowLastColumn="0" w:lastRowFirstColumn="0" w:lastRowLastColumn="0"/>
            <w:tcW w:w="2835" w:type="dxa"/>
          </w:tcPr>
          <w:p w:rsidR="0040712F" w:rsidRDefault="0040712F" w:rsidP="0040712F">
            <w:pPr>
              <w:spacing w:before="100" w:after="100" w:line="67" w:lineRule="atLeast"/>
              <w:jc w:val="center"/>
              <w:rPr>
                <w:rFonts w:ascii="Arial" w:hAnsi="Arial" w:cs="Arial"/>
                <w:sz w:val="18"/>
                <w:lang w:eastAsia="es-SV"/>
              </w:rPr>
            </w:pPr>
            <w:r>
              <w:rPr>
                <w:rFonts w:ascii="Arial" w:hAnsi="Arial" w:cs="Arial"/>
                <w:sz w:val="18"/>
                <w:lang w:val="es-ES" w:eastAsia="es-SV"/>
              </w:rPr>
              <w:t>METAS ANUALES</w:t>
            </w:r>
          </w:p>
        </w:tc>
        <w:tc>
          <w:tcPr>
            <w:tcW w:w="2835" w:type="dxa"/>
          </w:tcPr>
          <w:p w:rsidR="0040712F" w:rsidRDefault="0040712F"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2835" w:type="dxa"/>
          </w:tcPr>
          <w:p w:rsidR="0040712F" w:rsidRDefault="0040712F" w:rsidP="0040712F">
            <w:pPr>
              <w:spacing w:before="100" w:after="100" w:line="67" w:lineRule="atLeast"/>
              <w:jc w:val="center"/>
              <w:rPr>
                <w:rFonts w:ascii="Arial" w:hAnsi="Arial" w:cs="Arial"/>
                <w:sz w:val="18"/>
                <w:lang w:eastAsia="es-SV"/>
              </w:rPr>
            </w:pPr>
            <w:r>
              <w:rPr>
                <w:rFonts w:ascii="Arial" w:hAnsi="Arial" w:cs="Arial"/>
                <w:sz w:val="18"/>
                <w:lang w:val="es-ES" w:eastAsia="es-SV"/>
              </w:rPr>
              <w:t>INDICADORES</w:t>
            </w:r>
          </w:p>
        </w:tc>
        <w:tc>
          <w:tcPr>
            <w:tcW w:w="1843" w:type="dxa"/>
          </w:tcPr>
          <w:p w:rsidR="0040712F" w:rsidRDefault="0040712F"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RESPONSABLE</w:t>
            </w:r>
          </w:p>
        </w:tc>
      </w:tr>
      <w:tr w:rsidR="0040712F" w:rsidTr="0040712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Realizar vigilancia a los profesionales y sus ramas auxiliares</w:t>
            </w:r>
          </w:p>
        </w:tc>
        <w:tc>
          <w:tcPr>
            <w:cnfStyle w:val="000010000000" w:firstRow="0" w:lastRow="0" w:firstColumn="0" w:lastColumn="0" w:oddVBand="1" w:evenVBand="0" w:oddHBand="0" w:evenHBand="0" w:firstRowFirstColumn="0" w:firstRowLastColumn="0" w:lastRowFirstColumn="0" w:lastRowLastColumn="0"/>
            <w:tcW w:w="2835"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Efectuar el 100% de las inspecciones, programadas a los profesionales registrados</w:t>
            </w:r>
          </w:p>
        </w:tc>
        <w:tc>
          <w:tcPr>
            <w:tcW w:w="2835"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Realización de vigilancia e informes</w:t>
            </w:r>
          </w:p>
        </w:tc>
        <w:tc>
          <w:tcPr>
            <w:cnfStyle w:val="000010000000" w:firstRow="0" w:lastRow="0" w:firstColumn="0" w:lastColumn="0" w:oddVBand="1" w:evenVBand="0" w:oddHBand="0" w:evenHBand="0" w:firstRowFirstColumn="0" w:firstRowLastColumn="0" w:lastRowFirstColumn="0" w:lastRowLastColumn="0"/>
            <w:tcW w:w="2835"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Número de visitas realizadas / número de visitas programadas x100</w:t>
            </w:r>
          </w:p>
        </w:tc>
        <w:tc>
          <w:tcPr>
            <w:tcW w:w="1843"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Inspectores.</w:t>
            </w:r>
          </w:p>
        </w:tc>
      </w:tr>
      <w:tr w:rsidR="0040712F" w:rsidTr="0040712F">
        <w:trPr>
          <w:trHeight w:val="824"/>
        </w:trPr>
        <w:tc>
          <w:tcPr>
            <w:cnfStyle w:val="001000000000" w:firstRow="0" w:lastRow="0" w:firstColumn="1" w:lastColumn="0" w:oddVBand="0" w:evenVBand="0" w:oddHBand="0" w:evenHBand="0" w:firstRowFirstColumn="0" w:firstRowLastColumn="0" w:lastRowFirstColumn="0" w:lastRowLastColumn="0"/>
            <w:tcW w:w="2660"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Realizar inspecciones de apertura, funcionamiento, traslado o cierre de los establecimientos de Salud.</w:t>
            </w:r>
          </w:p>
        </w:tc>
        <w:tc>
          <w:tcPr>
            <w:cnfStyle w:val="000010000000" w:firstRow="0" w:lastRow="0" w:firstColumn="0" w:lastColumn="0" w:oddVBand="1" w:evenVBand="0" w:oddHBand="0" w:evenHBand="0" w:firstRowFirstColumn="0" w:firstRowLastColumn="0" w:lastRowFirstColumn="0" w:lastRowLastColumn="0"/>
            <w:tcW w:w="2835"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Efectuar el 100% de las inspecciones solicitadas por la unidad de establecimientos en el año 2016.</w:t>
            </w:r>
          </w:p>
        </w:tc>
        <w:tc>
          <w:tcPr>
            <w:tcW w:w="2835" w:type="dxa"/>
          </w:tcPr>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Realización de inspecciones e informes.</w:t>
            </w:r>
          </w:p>
        </w:tc>
        <w:tc>
          <w:tcPr>
            <w:cnfStyle w:val="000010000000" w:firstRow="0" w:lastRow="0" w:firstColumn="0" w:lastColumn="0" w:oddVBand="1" w:evenVBand="0" w:oddHBand="0" w:evenHBand="0" w:firstRowFirstColumn="0" w:firstRowLastColumn="0" w:lastRowFirstColumn="0" w:lastRowLastColumn="0"/>
            <w:tcW w:w="2835" w:type="dxa"/>
          </w:tcPr>
          <w:p w:rsidR="0040712F" w:rsidRDefault="0040712F" w:rsidP="0040712F">
            <w:pPr>
              <w:spacing w:before="100" w:after="100" w:line="240" w:lineRule="auto"/>
              <w:rPr>
                <w:rFonts w:ascii="Arial" w:hAnsi="Arial" w:cs="Arial"/>
                <w:sz w:val="20"/>
                <w:lang w:val="es-ES" w:eastAsia="es-SV"/>
              </w:rPr>
            </w:pPr>
            <w:proofErr w:type="spellStart"/>
            <w:r>
              <w:rPr>
                <w:rFonts w:ascii="Arial" w:hAnsi="Arial" w:cs="Arial"/>
                <w:sz w:val="20"/>
                <w:lang w:val="es-ES" w:eastAsia="es-SV"/>
              </w:rPr>
              <w:t>Numero</w:t>
            </w:r>
            <w:proofErr w:type="spellEnd"/>
            <w:r>
              <w:rPr>
                <w:rFonts w:ascii="Arial" w:hAnsi="Arial" w:cs="Arial"/>
                <w:sz w:val="20"/>
                <w:lang w:val="es-ES" w:eastAsia="es-SV"/>
              </w:rPr>
              <w:t xml:space="preserve"> de inspecciones a establecimientos realizadas/</w:t>
            </w:r>
            <w:proofErr w:type="spellStart"/>
            <w:r>
              <w:rPr>
                <w:rFonts w:ascii="Arial" w:hAnsi="Arial" w:cs="Arial"/>
                <w:sz w:val="20"/>
                <w:lang w:val="es-ES" w:eastAsia="es-SV"/>
              </w:rPr>
              <w:t>numero</w:t>
            </w:r>
            <w:proofErr w:type="spellEnd"/>
            <w:r>
              <w:rPr>
                <w:rFonts w:ascii="Arial" w:hAnsi="Arial" w:cs="Arial"/>
                <w:sz w:val="20"/>
                <w:lang w:val="es-ES" w:eastAsia="es-SV"/>
              </w:rPr>
              <w:t xml:space="preserve"> de inspecciones a establecimientos </w:t>
            </w:r>
            <w:proofErr w:type="gramStart"/>
            <w:r>
              <w:rPr>
                <w:rFonts w:ascii="Arial" w:hAnsi="Arial" w:cs="Arial"/>
                <w:sz w:val="20"/>
                <w:lang w:val="es-ES" w:eastAsia="es-SV"/>
              </w:rPr>
              <w:t>solicitadas  x</w:t>
            </w:r>
            <w:proofErr w:type="gramEnd"/>
            <w:r>
              <w:rPr>
                <w:rFonts w:ascii="Arial" w:hAnsi="Arial" w:cs="Arial"/>
                <w:sz w:val="20"/>
                <w:lang w:val="es-ES" w:eastAsia="es-SV"/>
              </w:rPr>
              <w:t xml:space="preserve"> 100.</w:t>
            </w:r>
          </w:p>
        </w:tc>
        <w:tc>
          <w:tcPr>
            <w:tcW w:w="1843" w:type="dxa"/>
          </w:tcPr>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Inspectores.</w:t>
            </w:r>
          </w:p>
        </w:tc>
      </w:tr>
      <w:tr w:rsidR="0040712F" w:rsidTr="0040712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660"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Realizar inspecciones a las clínicas de las Facultades de Odontología para constatar que cumplan con los requisitos técnicos para desarrollar el proceso de enseñanza-aprendizaje</w:t>
            </w:r>
          </w:p>
        </w:tc>
        <w:tc>
          <w:tcPr>
            <w:cnfStyle w:val="000010000000" w:firstRow="0" w:lastRow="0" w:firstColumn="0" w:lastColumn="0" w:oddVBand="1" w:evenVBand="0" w:oddHBand="0" w:evenHBand="0" w:firstRowFirstColumn="0" w:firstRowLastColumn="0" w:lastRowFirstColumn="0" w:lastRowLastColumn="0"/>
            <w:tcW w:w="2835"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 xml:space="preserve">Realizar visitas a las 5 clínicas de las Facultades de Odontología. </w:t>
            </w:r>
          </w:p>
        </w:tc>
        <w:tc>
          <w:tcPr>
            <w:tcW w:w="2835"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Realización de inspecciones e informes</w:t>
            </w:r>
          </w:p>
        </w:tc>
        <w:tc>
          <w:tcPr>
            <w:cnfStyle w:val="000010000000" w:firstRow="0" w:lastRow="0" w:firstColumn="0" w:lastColumn="0" w:oddVBand="1" w:evenVBand="0" w:oddHBand="0" w:evenHBand="0" w:firstRowFirstColumn="0" w:firstRowLastColumn="0" w:lastRowFirstColumn="0" w:lastRowLastColumn="0"/>
            <w:tcW w:w="2835"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Número de inspecciones realizadas / número de inspecciones planificadas x 100</w:t>
            </w:r>
          </w:p>
        </w:tc>
        <w:tc>
          <w:tcPr>
            <w:tcW w:w="1843"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Junta Directiva e Inspectores</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tc>
      </w:tr>
      <w:tr w:rsidR="0040712F" w:rsidTr="0040712F">
        <w:trPr>
          <w:trHeight w:val="1461"/>
        </w:trPr>
        <w:tc>
          <w:tcPr>
            <w:cnfStyle w:val="001000000000" w:firstRow="0" w:lastRow="0" w:firstColumn="1" w:lastColumn="0" w:oddVBand="0" w:evenVBand="0" w:oddHBand="0" w:evenHBand="0" w:firstRowFirstColumn="0" w:firstRowLastColumn="0" w:lastRowFirstColumn="0" w:lastRowLastColumn="0"/>
            <w:tcW w:w="2660"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Realizar informe de inscripción y funcionamiento de consultorios odontológicos generales.</w:t>
            </w:r>
          </w:p>
        </w:tc>
        <w:tc>
          <w:tcPr>
            <w:cnfStyle w:val="000010000000" w:firstRow="0" w:lastRow="0" w:firstColumn="0" w:lastColumn="0" w:oddVBand="1" w:evenVBand="0" w:oddHBand="0" w:evenHBand="0" w:firstRowFirstColumn="0" w:firstRowLastColumn="0" w:lastRowFirstColumn="0" w:lastRowLastColumn="0"/>
            <w:tcW w:w="2835"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Efectuar el 100% de las inscripciones de los consultorios odontológicos generales remitidos de URES/CSSP durante el año 2016.</w:t>
            </w:r>
          </w:p>
        </w:tc>
        <w:tc>
          <w:tcPr>
            <w:tcW w:w="2835" w:type="dxa"/>
          </w:tcPr>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Realización de inspecciones e informes</w:t>
            </w:r>
          </w:p>
        </w:tc>
        <w:tc>
          <w:tcPr>
            <w:cnfStyle w:val="000010000000" w:firstRow="0" w:lastRow="0" w:firstColumn="0" w:lastColumn="0" w:oddVBand="1" w:evenVBand="0" w:oddHBand="0" w:evenHBand="0" w:firstRowFirstColumn="0" w:firstRowLastColumn="0" w:lastRowFirstColumn="0" w:lastRowLastColumn="0"/>
            <w:tcW w:w="2835"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 xml:space="preserve">Número de inspecciones a consultorios odontológicos generales realizadas/ </w:t>
            </w:r>
            <w:proofErr w:type="spellStart"/>
            <w:r>
              <w:rPr>
                <w:rFonts w:ascii="Arial" w:hAnsi="Arial" w:cs="Arial"/>
                <w:sz w:val="20"/>
                <w:lang w:val="es-ES" w:eastAsia="es-SV"/>
              </w:rPr>
              <w:t>numero</w:t>
            </w:r>
            <w:proofErr w:type="spellEnd"/>
            <w:r>
              <w:rPr>
                <w:rFonts w:ascii="Arial" w:hAnsi="Arial" w:cs="Arial"/>
                <w:sz w:val="20"/>
                <w:lang w:val="es-ES" w:eastAsia="es-SV"/>
              </w:rPr>
              <w:t xml:space="preserve"> de inspecciones a establecimientos remitidos de URES/CSSP.</w:t>
            </w:r>
          </w:p>
        </w:tc>
        <w:tc>
          <w:tcPr>
            <w:tcW w:w="1843" w:type="dxa"/>
          </w:tcPr>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Junta Directiva e Inspectores.</w:t>
            </w:r>
          </w:p>
        </w:tc>
      </w:tr>
    </w:tbl>
    <w:p w:rsidR="0040712F" w:rsidRDefault="0040712F" w:rsidP="0040712F"/>
    <w:p w:rsidR="0040712F" w:rsidRDefault="0040712F" w:rsidP="0040712F">
      <w:pPr>
        <w:tabs>
          <w:tab w:val="left" w:pos="5625"/>
        </w:tabs>
        <w:spacing w:after="0" w:line="240" w:lineRule="auto"/>
        <w:jc w:val="center"/>
        <w:rPr>
          <w:rFonts w:ascii="Arial" w:hAnsi="Arial" w:cs="Arial"/>
          <w:b/>
          <w:sz w:val="16"/>
          <w:lang w:val="es-ES" w:eastAsia="es-SV"/>
        </w:rPr>
      </w:pPr>
    </w:p>
    <w:p w:rsidR="0040712F" w:rsidRDefault="0040712F" w:rsidP="0040712F">
      <w:pPr>
        <w:spacing w:after="0" w:line="240" w:lineRule="auto"/>
        <w:jc w:val="center"/>
        <w:rPr>
          <w:rFonts w:ascii="Arial" w:hAnsi="Arial" w:cs="Arial"/>
          <w:b/>
          <w:sz w:val="16"/>
          <w:lang w:val="es-ES" w:eastAsia="es-SV"/>
        </w:rPr>
      </w:pPr>
    </w:p>
    <w:p w:rsidR="0040712F" w:rsidRDefault="0040712F" w:rsidP="0040712F">
      <w:pPr>
        <w:spacing w:after="0" w:line="240" w:lineRule="auto"/>
        <w:jc w:val="both"/>
        <w:rPr>
          <w:rFonts w:ascii="Arial" w:hAnsi="Arial" w:cs="Arial"/>
          <w:b/>
          <w:sz w:val="16"/>
          <w:lang w:val="es-ES" w:eastAsia="es-SV"/>
        </w:rPr>
      </w:pPr>
    </w:p>
    <w:p w:rsidR="0040712F" w:rsidRDefault="0040712F" w:rsidP="0040712F">
      <w:pPr>
        <w:spacing w:after="0" w:line="240" w:lineRule="auto"/>
        <w:jc w:val="both"/>
        <w:rPr>
          <w:rFonts w:ascii="Arial" w:hAnsi="Arial" w:cs="Arial"/>
          <w:b/>
          <w:sz w:val="16"/>
          <w:lang w:val="es-ES" w:eastAsia="es-SV"/>
        </w:rPr>
      </w:pPr>
    </w:p>
    <w:p w:rsidR="0040712F" w:rsidRDefault="0040712F" w:rsidP="0040712F">
      <w:pPr>
        <w:spacing w:after="0" w:line="240" w:lineRule="auto"/>
        <w:jc w:val="both"/>
        <w:rPr>
          <w:rFonts w:ascii="Arial" w:hAnsi="Arial" w:cs="Arial"/>
          <w:b/>
          <w:sz w:val="16"/>
          <w:lang w:val="es-ES" w:eastAsia="es-SV"/>
        </w:rPr>
      </w:pPr>
    </w:p>
    <w:p w:rsidR="0040712F" w:rsidRDefault="0040712F" w:rsidP="0040712F">
      <w:pPr>
        <w:spacing w:after="0" w:line="240" w:lineRule="auto"/>
        <w:jc w:val="both"/>
        <w:rPr>
          <w:rFonts w:ascii="Arial" w:hAnsi="Arial" w:cs="Arial"/>
          <w:b/>
          <w:sz w:val="16"/>
          <w:lang w:val="es-ES" w:eastAsia="es-SV"/>
        </w:rPr>
      </w:pPr>
    </w:p>
    <w:p w:rsidR="0040712F" w:rsidRDefault="0040712F" w:rsidP="0040712F">
      <w:pPr>
        <w:spacing w:after="0" w:line="240" w:lineRule="auto"/>
        <w:jc w:val="both"/>
        <w:rPr>
          <w:rFonts w:ascii="Arial" w:hAnsi="Arial" w:cs="Arial"/>
          <w:b/>
          <w:sz w:val="16"/>
          <w:lang w:val="es-ES" w:eastAsia="es-SV"/>
        </w:rPr>
      </w:pPr>
    </w:p>
    <w:p w:rsidR="0040712F" w:rsidRDefault="0040712F" w:rsidP="0040712F">
      <w:pPr>
        <w:spacing w:after="0" w:line="240" w:lineRule="auto"/>
        <w:jc w:val="both"/>
        <w:rPr>
          <w:rFonts w:ascii="Arial" w:hAnsi="Arial" w:cs="Arial"/>
          <w:b/>
          <w:sz w:val="16"/>
          <w:lang w:val="es-ES" w:eastAsia="es-SV"/>
        </w:rPr>
      </w:pPr>
    </w:p>
    <w:p w:rsidR="0040712F" w:rsidRDefault="0040712F" w:rsidP="0040712F">
      <w:pPr>
        <w:spacing w:after="0" w:line="240" w:lineRule="auto"/>
        <w:jc w:val="both"/>
        <w:rPr>
          <w:rFonts w:ascii="Arial" w:hAnsi="Arial" w:cs="Arial"/>
          <w:b/>
          <w:sz w:val="16"/>
          <w:lang w:val="es-ES" w:eastAsia="es-SV"/>
        </w:rPr>
      </w:pPr>
      <w:r>
        <w:rPr>
          <w:rFonts w:ascii="Arial" w:hAnsi="Arial" w:cs="Arial"/>
          <w:b/>
          <w:sz w:val="16"/>
          <w:lang w:val="es-ES" w:eastAsia="es-SV"/>
        </w:rPr>
        <w:lastRenderedPageBreak/>
        <w:t>SUBPROGRAMA DE PROCEDIMIENTOS ADMINISTRATIVOS SANCIONATORIOS</w:t>
      </w:r>
    </w:p>
    <w:p w:rsidR="0040712F" w:rsidRDefault="0040712F" w:rsidP="0040712F">
      <w:pPr>
        <w:spacing w:after="0" w:line="240" w:lineRule="auto"/>
        <w:jc w:val="both"/>
        <w:rPr>
          <w:rFonts w:ascii="Arial" w:hAnsi="Arial" w:cs="Arial"/>
          <w:b/>
          <w:sz w:val="16"/>
          <w:lang w:val="es-ES" w:eastAsia="es-SV"/>
        </w:rPr>
      </w:pPr>
    </w:p>
    <w:p w:rsidR="0040712F" w:rsidRDefault="0040712F" w:rsidP="0040712F">
      <w:pPr>
        <w:spacing w:after="0" w:line="240" w:lineRule="auto"/>
        <w:jc w:val="both"/>
        <w:rPr>
          <w:rFonts w:ascii="Arial" w:hAnsi="Arial" w:cs="Arial"/>
          <w:b/>
          <w:sz w:val="16"/>
          <w:lang w:val="es-ES" w:eastAsia="es-SV"/>
        </w:rPr>
      </w:pPr>
    </w:p>
    <w:tbl>
      <w:tblPr>
        <w:tblStyle w:val="Listaclara-nfasis1"/>
        <w:tblW w:w="0" w:type="auto"/>
        <w:tblLook w:val="00A0" w:firstRow="1" w:lastRow="0" w:firstColumn="1" w:lastColumn="0" w:noHBand="0" w:noVBand="0"/>
      </w:tblPr>
      <w:tblGrid>
        <w:gridCol w:w="1529"/>
        <w:gridCol w:w="1443"/>
        <w:gridCol w:w="1741"/>
        <w:gridCol w:w="1604"/>
        <w:gridCol w:w="867"/>
        <w:gridCol w:w="1634"/>
      </w:tblGrid>
      <w:tr w:rsidR="0040712F" w:rsidTr="0040712F">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529" w:type="dxa"/>
          </w:tcPr>
          <w:p w:rsidR="0040712F" w:rsidRDefault="0040712F" w:rsidP="0040712F">
            <w:pPr>
              <w:spacing w:before="100" w:after="100" w:line="67" w:lineRule="atLeast"/>
              <w:jc w:val="center"/>
              <w:rPr>
                <w:rFonts w:ascii="Arial" w:hAnsi="Arial" w:cs="Arial"/>
                <w:sz w:val="18"/>
                <w:lang w:eastAsia="es-SV"/>
              </w:rPr>
            </w:pPr>
            <w:r>
              <w:rPr>
                <w:rFonts w:ascii="Arial" w:hAnsi="Arial" w:cs="Arial"/>
                <w:sz w:val="18"/>
                <w:lang w:val="es-ES" w:eastAsia="es-SV"/>
              </w:rPr>
              <w:t>OBJETIVOS</w:t>
            </w:r>
          </w:p>
        </w:tc>
        <w:tc>
          <w:tcPr>
            <w:cnfStyle w:val="000010000000" w:firstRow="0" w:lastRow="0" w:firstColumn="0" w:lastColumn="0" w:oddVBand="1" w:evenVBand="0" w:oddHBand="0" w:evenHBand="0" w:firstRowFirstColumn="0" w:firstRowLastColumn="0" w:lastRowFirstColumn="0" w:lastRowLastColumn="0"/>
            <w:tcW w:w="1443" w:type="dxa"/>
          </w:tcPr>
          <w:p w:rsidR="0040712F" w:rsidRDefault="0040712F" w:rsidP="0040712F">
            <w:pPr>
              <w:spacing w:before="100" w:after="100" w:line="67" w:lineRule="atLeast"/>
              <w:jc w:val="center"/>
              <w:rPr>
                <w:rFonts w:ascii="Arial" w:hAnsi="Arial" w:cs="Arial"/>
                <w:sz w:val="18"/>
                <w:lang w:eastAsia="es-SV"/>
              </w:rPr>
            </w:pPr>
            <w:r>
              <w:rPr>
                <w:rFonts w:ascii="Arial" w:hAnsi="Arial" w:cs="Arial"/>
                <w:sz w:val="18"/>
                <w:lang w:val="es-ES" w:eastAsia="es-SV"/>
              </w:rPr>
              <w:t>METAS ANUALES</w:t>
            </w:r>
          </w:p>
        </w:tc>
        <w:tc>
          <w:tcPr>
            <w:tcW w:w="1741" w:type="dxa"/>
          </w:tcPr>
          <w:p w:rsidR="0040712F" w:rsidRDefault="0040712F"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1604" w:type="dxa"/>
          </w:tcPr>
          <w:p w:rsidR="0040712F" w:rsidRDefault="0040712F" w:rsidP="0040712F">
            <w:pPr>
              <w:spacing w:before="100" w:after="100" w:line="67" w:lineRule="atLeast"/>
              <w:jc w:val="center"/>
              <w:rPr>
                <w:rFonts w:ascii="Arial" w:hAnsi="Arial" w:cs="Arial"/>
                <w:sz w:val="18"/>
                <w:lang w:eastAsia="es-SV"/>
              </w:rPr>
            </w:pPr>
            <w:r>
              <w:rPr>
                <w:rFonts w:ascii="Arial" w:hAnsi="Arial" w:cs="Arial"/>
                <w:sz w:val="18"/>
                <w:lang w:val="es-ES" w:eastAsia="es-SV"/>
              </w:rPr>
              <w:t>INDICADORES</w:t>
            </w:r>
          </w:p>
        </w:tc>
        <w:tc>
          <w:tcPr>
            <w:tcW w:w="867" w:type="dxa"/>
          </w:tcPr>
          <w:p w:rsidR="0040712F" w:rsidRDefault="0040712F"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val="es-ES" w:eastAsia="es-SV"/>
              </w:rPr>
            </w:pPr>
          </w:p>
        </w:tc>
        <w:tc>
          <w:tcPr>
            <w:cnfStyle w:val="000010000000" w:firstRow="0" w:lastRow="0" w:firstColumn="0" w:lastColumn="0" w:oddVBand="1" w:evenVBand="0" w:oddHBand="0" w:evenHBand="0" w:firstRowFirstColumn="0" w:firstRowLastColumn="0" w:lastRowFirstColumn="0" w:lastRowLastColumn="0"/>
            <w:tcW w:w="1634" w:type="dxa"/>
          </w:tcPr>
          <w:p w:rsidR="0040712F" w:rsidRDefault="0040712F" w:rsidP="0040712F">
            <w:pPr>
              <w:spacing w:before="100" w:after="100" w:line="67" w:lineRule="atLeast"/>
              <w:jc w:val="center"/>
              <w:rPr>
                <w:rFonts w:ascii="Arial" w:hAnsi="Arial" w:cs="Arial"/>
                <w:sz w:val="18"/>
                <w:lang w:eastAsia="es-SV"/>
              </w:rPr>
            </w:pPr>
            <w:r>
              <w:rPr>
                <w:rFonts w:ascii="Arial" w:hAnsi="Arial" w:cs="Arial"/>
                <w:sz w:val="18"/>
                <w:lang w:val="es-ES" w:eastAsia="es-SV"/>
              </w:rPr>
              <w:t>RESPONSABLE</w:t>
            </w:r>
          </w:p>
        </w:tc>
      </w:tr>
      <w:tr w:rsidR="0040712F" w:rsidTr="0040712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529" w:type="dxa"/>
          </w:tcPr>
          <w:p w:rsidR="0040712F" w:rsidRPr="0040712F" w:rsidRDefault="0040712F" w:rsidP="0040712F">
            <w:pPr>
              <w:spacing w:before="100" w:after="100" w:line="240" w:lineRule="auto"/>
              <w:rPr>
                <w:rFonts w:ascii="Arial" w:hAnsi="Arial" w:cs="Arial"/>
                <w:sz w:val="18"/>
                <w:lang w:val="es-SV" w:eastAsia="es-SV"/>
              </w:rPr>
            </w:pPr>
            <w:r>
              <w:rPr>
                <w:rFonts w:ascii="Arial" w:hAnsi="Arial" w:cs="Arial"/>
                <w:sz w:val="18"/>
                <w:lang w:val="es-ES" w:eastAsia="es-SV"/>
              </w:rPr>
              <w:t xml:space="preserve">Realizar inspecciones de seguimiento a denuncias </w:t>
            </w:r>
          </w:p>
          <w:p w:rsidR="0040712F" w:rsidRPr="0040712F" w:rsidRDefault="0040712F" w:rsidP="0040712F">
            <w:pPr>
              <w:spacing w:before="100" w:after="100" w:line="240" w:lineRule="auto"/>
              <w:rPr>
                <w:rFonts w:ascii="Arial" w:hAnsi="Arial" w:cs="Arial"/>
                <w:sz w:val="18"/>
                <w:lang w:val="es-SV" w:eastAsia="es-SV"/>
              </w:rPr>
            </w:pPr>
            <w:r>
              <w:rPr>
                <w:rFonts w:ascii="Arial" w:hAnsi="Arial" w:cs="Arial"/>
                <w:sz w:val="18"/>
                <w:lang w:val="es-ES" w:eastAsia="es-SV"/>
              </w:rPr>
              <w:t> </w:t>
            </w:r>
          </w:p>
        </w:tc>
        <w:tc>
          <w:tcPr>
            <w:cnfStyle w:val="000010000000" w:firstRow="0" w:lastRow="0" w:firstColumn="0" w:lastColumn="0" w:oddVBand="1" w:evenVBand="0" w:oddHBand="0" w:evenHBand="0" w:firstRowFirstColumn="0" w:firstRowLastColumn="0" w:lastRowFirstColumn="0" w:lastRowLastColumn="0"/>
            <w:tcW w:w="1443" w:type="dxa"/>
          </w:tcPr>
          <w:p w:rsidR="0040712F" w:rsidRPr="0040712F" w:rsidRDefault="0040712F" w:rsidP="0040712F">
            <w:pPr>
              <w:spacing w:before="100" w:after="100" w:line="240" w:lineRule="auto"/>
              <w:rPr>
                <w:rFonts w:ascii="Arial" w:hAnsi="Arial" w:cs="Arial"/>
                <w:sz w:val="18"/>
                <w:lang w:val="es-SV" w:eastAsia="es-SV"/>
              </w:rPr>
            </w:pPr>
            <w:r>
              <w:rPr>
                <w:rFonts w:ascii="Arial" w:hAnsi="Arial" w:cs="Arial"/>
                <w:sz w:val="18"/>
                <w:lang w:val="es-ES" w:eastAsia="es-SV"/>
              </w:rPr>
              <w:t>Lograr el 100% de inspecciones de las denuncias interpuestas al finalizar el año 2016</w:t>
            </w:r>
          </w:p>
        </w:tc>
        <w:tc>
          <w:tcPr>
            <w:tcW w:w="1741" w:type="dxa"/>
          </w:tcPr>
          <w:p w:rsidR="0040712F" w:rsidRP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SV" w:eastAsia="es-SV"/>
              </w:rPr>
            </w:pPr>
            <w:r>
              <w:rPr>
                <w:rFonts w:ascii="Arial" w:hAnsi="Arial" w:cs="Arial"/>
                <w:sz w:val="18"/>
                <w:lang w:val="es-ES" w:eastAsia="es-SV"/>
              </w:rPr>
              <w:t>Visitas a Instituciones, establecimientos y Profesionales denunciados</w:t>
            </w:r>
          </w:p>
        </w:tc>
        <w:tc>
          <w:tcPr>
            <w:cnfStyle w:val="000010000000" w:firstRow="0" w:lastRow="0" w:firstColumn="0" w:lastColumn="0" w:oddVBand="1" w:evenVBand="0" w:oddHBand="0" w:evenHBand="0" w:firstRowFirstColumn="0" w:firstRowLastColumn="0" w:lastRowFirstColumn="0" w:lastRowLastColumn="0"/>
            <w:tcW w:w="1604" w:type="dxa"/>
          </w:tcPr>
          <w:p w:rsidR="0040712F" w:rsidRPr="0040712F" w:rsidRDefault="0040712F" w:rsidP="0040712F">
            <w:pPr>
              <w:spacing w:before="100" w:after="100" w:line="240" w:lineRule="auto"/>
              <w:rPr>
                <w:rFonts w:ascii="Arial" w:hAnsi="Arial" w:cs="Arial"/>
                <w:sz w:val="18"/>
                <w:lang w:val="es-SV" w:eastAsia="es-SV"/>
              </w:rPr>
            </w:pPr>
            <w:r>
              <w:rPr>
                <w:rFonts w:ascii="Arial" w:hAnsi="Arial" w:cs="Arial"/>
                <w:sz w:val="18"/>
                <w:lang w:val="es-ES" w:eastAsia="es-SV"/>
              </w:rPr>
              <w:t>Número de inspecciones por denuncias realizadas / número de inspecciones por denuncias recibidas x 100</w:t>
            </w:r>
          </w:p>
        </w:tc>
        <w:tc>
          <w:tcPr>
            <w:tcW w:w="867"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p>
        </w:tc>
        <w:tc>
          <w:tcPr>
            <w:cnfStyle w:val="000010000000" w:firstRow="0" w:lastRow="0" w:firstColumn="0" w:lastColumn="0" w:oddVBand="1" w:evenVBand="0" w:oddHBand="0" w:evenHBand="0" w:firstRowFirstColumn="0" w:firstRowLastColumn="0" w:lastRowFirstColumn="0" w:lastRowLastColumn="0"/>
            <w:tcW w:w="1634" w:type="dxa"/>
          </w:tcPr>
          <w:p w:rsidR="0040712F" w:rsidRDefault="0040712F" w:rsidP="0040712F">
            <w:pPr>
              <w:spacing w:before="100" w:after="100" w:line="240" w:lineRule="auto"/>
              <w:rPr>
                <w:rFonts w:ascii="Arial" w:hAnsi="Arial" w:cs="Arial"/>
                <w:sz w:val="18"/>
                <w:lang w:val="es-ES" w:eastAsia="es-SV"/>
              </w:rPr>
            </w:pPr>
          </w:p>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 xml:space="preserve"> Junta Directiva e inspectores.</w:t>
            </w:r>
          </w:p>
          <w:p w:rsidR="0040712F" w:rsidRDefault="0040712F" w:rsidP="0040712F">
            <w:pPr>
              <w:spacing w:before="100" w:after="100" w:line="240" w:lineRule="auto"/>
              <w:rPr>
                <w:rFonts w:ascii="Arial" w:hAnsi="Arial" w:cs="Arial"/>
                <w:sz w:val="18"/>
                <w:lang w:val="es-ES" w:eastAsia="es-SV"/>
              </w:rPr>
            </w:pPr>
          </w:p>
          <w:p w:rsidR="0040712F" w:rsidRDefault="0040712F" w:rsidP="0040712F">
            <w:pPr>
              <w:spacing w:before="100" w:after="100" w:line="240" w:lineRule="auto"/>
              <w:rPr>
                <w:rFonts w:ascii="Arial" w:hAnsi="Arial" w:cs="Arial"/>
                <w:sz w:val="18"/>
                <w:lang w:eastAsia="es-SV"/>
              </w:rPr>
            </w:pPr>
          </w:p>
        </w:tc>
      </w:tr>
      <w:tr w:rsidR="0040712F" w:rsidTr="0040712F">
        <w:trPr>
          <w:trHeight w:val="824"/>
        </w:trPr>
        <w:tc>
          <w:tcPr>
            <w:cnfStyle w:val="001000000000" w:firstRow="0" w:lastRow="0" w:firstColumn="1" w:lastColumn="0" w:oddVBand="0" w:evenVBand="0" w:oddHBand="0" w:evenHBand="0" w:firstRowFirstColumn="0" w:firstRowLastColumn="0" w:lastRowFirstColumn="0" w:lastRowLastColumn="0"/>
            <w:tcW w:w="1529" w:type="dxa"/>
          </w:tcPr>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Informar a los profesionales de la salud sobre las diferentes leyes de aplicación en salud</w:t>
            </w:r>
          </w:p>
        </w:tc>
        <w:tc>
          <w:tcPr>
            <w:cnfStyle w:val="000010000000" w:firstRow="0" w:lastRow="0" w:firstColumn="0" w:lastColumn="0" w:oddVBand="1" w:evenVBand="0" w:oddHBand="0" w:evenHBand="0" w:firstRowFirstColumn="0" w:firstRowLastColumn="0" w:lastRowFirstColumn="0" w:lastRowLastColumn="0"/>
            <w:tcW w:w="1443" w:type="dxa"/>
          </w:tcPr>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100% de información divulgada</w:t>
            </w:r>
          </w:p>
        </w:tc>
        <w:tc>
          <w:tcPr>
            <w:tcW w:w="1741" w:type="dxa"/>
          </w:tcPr>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-Planificar las actividades de inducción a estudiantes egresados </w:t>
            </w:r>
          </w:p>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-Planificar las actividades de capacitación a profesionales autorizados</w:t>
            </w:r>
          </w:p>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-Solicitar el apoyo técnico de la Unidad Jurídica cuando esta sea requerida                                                                                                                                                                                                                                                                                                                                                                                                                                                                                                                                                                                                                                                                                                                                                                                                                                                                                                                                                                                                                                                                                                                                                                                                                                                                                                                                                                                                                                                                                                                                                                                                                                                                                                                                                                                                                                                                                                                                                                                                                                                                                                                                                                                                                                                                                                                                                                                                                                                                                                                                                                                                                                                                                                                                                                                      </w:t>
            </w:r>
          </w:p>
        </w:tc>
        <w:tc>
          <w:tcPr>
            <w:cnfStyle w:val="000010000000" w:firstRow="0" w:lastRow="0" w:firstColumn="0" w:lastColumn="0" w:oddVBand="1" w:evenVBand="0" w:oddHBand="0" w:evenHBand="0" w:firstRowFirstColumn="0" w:firstRowLastColumn="0" w:lastRowFirstColumn="0" w:lastRowLastColumn="0"/>
            <w:tcW w:w="1604" w:type="dxa"/>
          </w:tcPr>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Número de personas informadas</w:t>
            </w:r>
          </w:p>
        </w:tc>
        <w:tc>
          <w:tcPr>
            <w:tcW w:w="867" w:type="dxa"/>
          </w:tcPr>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p>
        </w:tc>
        <w:tc>
          <w:tcPr>
            <w:cnfStyle w:val="000010000000" w:firstRow="0" w:lastRow="0" w:firstColumn="0" w:lastColumn="0" w:oddVBand="1" w:evenVBand="0" w:oddHBand="0" w:evenHBand="0" w:firstRowFirstColumn="0" w:firstRowLastColumn="0" w:lastRowFirstColumn="0" w:lastRowLastColumn="0"/>
            <w:tcW w:w="1634" w:type="dxa"/>
          </w:tcPr>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-Miembros de la Junta Directiva</w:t>
            </w:r>
          </w:p>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 Inspectores</w:t>
            </w:r>
          </w:p>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-Unidad Jurídica.</w:t>
            </w:r>
          </w:p>
        </w:tc>
      </w:tr>
      <w:tr w:rsidR="0040712F" w:rsidTr="0040712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529" w:type="dxa"/>
          </w:tcPr>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Tramitar el expediente sancionatorio</w:t>
            </w:r>
          </w:p>
        </w:tc>
        <w:tc>
          <w:tcPr>
            <w:cnfStyle w:val="000010000000" w:firstRow="0" w:lastRow="0" w:firstColumn="0" w:lastColumn="0" w:oddVBand="1" w:evenVBand="0" w:oddHBand="0" w:evenHBand="0" w:firstRowFirstColumn="0" w:firstRowLastColumn="0" w:lastRowFirstColumn="0" w:lastRowLastColumn="0"/>
            <w:tcW w:w="1443" w:type="dxa"/>
          </w:tcPr>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100% de expedientes de casos de denuncia tramitado</w:t>
            </w:r>
          </w:p>
        </w:tc>
        <w:tc>
          <w:tcPr>
            <w:tcW w:w="1741"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-Recepción de la denuncia, aviso u oficio</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-Realizar inspección de seguimiento a denuncia, aviso u oficio</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-Resolución de apertura de informativo o archivo de diligencias por parte de la Junta Directiva de JVPS</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-Solicitar el apoyo técnico de la unidad jurídica</w:t>
            </w:r>
          </w:p>
        </w:tc>
        <w:tc>
          <w:tcPr>
            <w:cnfStyle w:val="000010000000" w:firstRow="0" w:lastRow="0" w:firstColumn="0" w:lastColumn="0" w:oddVBand="1" w:evenVBand="0" w:oddHBand="0" w:evenHBand="0" w:firstRowFirstColumn="0" w:firstRowLastColumn="0" w:lastRowFirstColumn="0" w:lastRowLastColumn="0"/>
            <w:tcW w:w="1604" w:type="dxa"/>
          </w:tcPr>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w:t>
            </w:r>
            <w:proofErr w:type="spellStart"/>
            <w:r>
              <w:rPr>
                <w:rFonts w:ascii="Arial" w:hAnsi="Arial" w:cs="Arial"/>
                <w:sz w:val="18"/>
                <w:lang w:val="es-ES" w:eastAsia="es-SV"/>
              </w:rPr>
              <w:t>Numero</w:t>
            </w:r>
            <w:proofErr w:type="spellEnd"/>
            <w:r>
              <w:rPr>
                <w:rFonts w:ascii="Arial" w:hAnsi="Arial" w:cs="Arial"/>
                <w:sz w:val="18"/>
                <w:lang w:val="es-ES" w:eastAsia="es-SV"/>
              </w:rPr>
              <w:t xml:space="preserve"> de recepción de denuncias, avisos u oficios</w:t>
            </w:r>
          </w:p>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w:t>
            </w:r>
            <w:proofErr w:type="spellStart"/>
            <w:r>
              <w:rPr>
                <w:rFonts w:ascii="Arial" w:hAnsi="Arial" w:cs="Arial"/>
                <w:sz w:val="18"/>
                <w:lang w:val="es-ES" w:eastAsia="es-SV"/>
              </w:rPr>
              <w:t>Numero</w:t>
            </w:r>
            <w:proofErr w:type="spellEnd"/>
            <w:r>
              <w:rPr>
                <w:rFonts w:ascii="Arial" w:hAnsi="Arial" w:cs="Arial"/>
                <w:sz w:val="18"/>
                <w:lang w:val="es-ES" w:eastAsia="es-SV"/>
              </w:rPr>
              <w:t xml:space="preserve"> de inspecciones de seguimiento de denuncias, aviso u oficio</w:t>
            </w:r>
          </w:p>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w:t>
            </w:r>
            <w:proofErr w:type="spellStart"/>
            <w:r>
              <w:rPr>
                <w:rFonts w:ascii="Arial" w:hAnsi="Arial" w:cs="Arial"/>
                <w:sz w:val="18"/>
                <w:lang w:val="es-ES" w:eastAsia="es-SV"/>
              </w:rPr>
              <w:t>Numero</w:t>
            </w:r>
            <w:proofErr w:type="spellEnd"/>
            <w:r>
              <w:rPr>
                <w:rFonts w:ascii="Arial" w:hAnsi="Arial" w:cs="Arial"/>
                <w:sz w:val="18"/>
                <w:lang w:val="es-ES" w:eastAsia="es-SV"/>
              </w:rPr>
              <w:t xml:space="preserve"> de resoluciones de informativo o archivo de diligencias por parte de la Junta </w:t>
            </w:r>
          </w:p>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-Número de solicitudes de apoyo técnico</w:t>
            </w:r>
          </w:p>
        </w:tc>
        <w:tc>
          <w:tcPr>
            <w:tcW w:w="867"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tc>
        <w:tc>
          <w:tcPr>
            <w:cnfStyle w:val="000010000000" w:firstRow="0" w:lastRow="0" w:firstColumn="0" w:lastColumn="0" w:oddVBand="1" w:evenVBand="0" w:oddHBand="0" w:evenHBand="0" w:firstRowFirstColumn="0" w:firstRowLastColumn="0" w:lastRowFirstColumn="0" w:lastRowLastColumn="0"/>
            <w:tcW w:w="1634"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 xml:space="preserve">-Inspectores </w:t>
            </w:r>
          </w:p>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 xml:space="preserve">-Junta Directiva  y </w:t>
            </w:r>
          </w:p>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-Unidad Jurídica</w:t>
            </w:r>
          </w:p>
        </w:tc>
      </w:tr>
    </w:tbl>
    <w:p w:rsidR="0040712F" w:rsidRDefault="0040712F" w:rsidP="0040712F">
      <w:pPr>
        <w:spacing w:after="0" w:line="240" w:lineRule="auto"/>
        <w:jc w:val="center"/>
        <w:rPr>
          <w:rFonts w:ascii="Arial" w:hAnsi="Arial" w:cs="Arial"/>
          <w:b/>
          <w:sz w:val="16"/>
        </w:rPr>
      </w:pPr>
      <w:r>
        <w:rPr>
          <w:rFonts w:ascii="Arial" w:hAnsi="Arial" w:cs="Arial"/>
        </w:rPr>
        <w:t xml:space="preserve"> </w:t>
      </w:r>
      <w:r>
        <w:rPr>
          <w:rFonts w:ascii="Arial" w:hAnsi="Arial" w:cs="Arial"/>
          <w:b/>
          <w:sz w:val="16"/>
        </w:rPr>
        <w:t xml:space="preserve"> </w:t>
      </w:r>
    </w:p>
    <w:p w:rsidR="0040712F" w:rsidRDefault="0040712F" w:rsidP="0040712F">
      <w:pPr>
        <w:spacing w:after="0" w:line="240" w:lineRule="auto"/>
        <w:jc w:val="center"/>
        <w:rPr>
          <w:rFonts w:ascii="Arial" w:hAnsi="Arial" w:cs="Arial"/>
          <w:b/>
          <w:sz w:val="16"/>
        </w:rPr>
      </w:pPr>
    </w:p>
    <w:p w:rsidR="0040712F" w:rsidRDefault="0040712F" w:rsidP="0040712F">
      <w:pPr>
        <w:spacing w:after="0" w:line="240" w:lineRule="auto"/>
        <w:jc w:val="center"/>
        <w:rPr>
          <w:rFonts w:ascii="Arial" w:hAnsi="Arial" w:cs="Arial"/>
          <w:b/>
          <w:sz w:val="16"/>
        </w:rPr>
      </w:pPr>
    </w:p>
    <w:p w:rsidR="0040712F" w:rsidRDefault="0040712F" w:rsidP="0040712F">
      <w:pPr>
        <w:spacing w:after="0" w:line="240" w:lineRule="auto"/>
        <w:rPr>
          <w:rFonts w:ascii="Arial" w:hAnsi="Arial" w:cs="Arial"/>
          <w:b/>
          <w:sz w:val="16"/>
        </w:rPr>
      </w:pPr>
      <w:r>
        <w:rPr>
          <w:rFonts w:ascii="Arial" w:hAnsi="Arial" w:cs="Arial"/>
          <w:b/>
          <w:sz w:val="16"/>
        </w:rPr>
        <w:t>SUBPROGRAMA DE EDUCACION CONTINUA DIRIGIDA A PROFESIONALES DE LA SALUD</w:t>
      </w:r>
    </w:p>
    <w:p w:rsidR="0040712F" w:rsidRDefault="0040712F" w:rsidP="0040712F">
      <w:pPr>
        <w:spacing w:after="0" w:line="240" w:lineRule="auto"/>
        <w:rPr>
          <w:rFonts w:ascii="Arial" w:hAnsi="Arial" w:cs="Arial"/>
          <w:b/>
          <w:sz w:val="16"/>
        </w:rPr>
      </w:pPr>
    </w:p>
    <w:tbl>
      <w:tblPr>
        <w:tblStyle w:val="Listaclara-nfasis1"/>
        <w:tblW w:w="0" w:type="auto"/>
        <w:tblLook w:val="00A0" w:firstRow="1" w:lastRow="0" w:firstColumn="1" w:lastColumn="0" w:noHBand="0" w:noVBand="0"/>
      </w:tblPr>
      <w:tblGrid>
        <w:gridCol w:w="1691"/>
        <w:gridCol w:w="1598"/>
        <w:gridCol w:w="1636"/>
        <w:gridCol w:w="1535"/>
        <w:gridCol w:w="1597"/>
        <w:gridCol w:w="761"/>
      </w:tblGrid>
      <w:tr w:rsidR="0040712F" w:rsidTr="0040712F">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691" w:type="dxa"/>
          </w:tcPr>
          <w:p w:rsidR="0040712F" w:rsidRDefault="0040712F" w:rsidP="0040712F">
            <w:pPr>
              <w:tabs>
                <w:tab w:val="left" w:pos="630"/>
                <w:tab w:val="center" w:pos="1222"/>
              </w:tabs>
              <w:spacing w:before="100" w:after="100" w:line="67" w:lineRule="atLeast"/>
              <w:rPr>
                <w:rFonts w:ascii="Arial" w:hAnsi="Arial" w:cs="Arial"/>
                <w:sz w:val="18"/>
                <w:lang w:eastAsia="es-SV"/>
              </w:rPr>
            </w:pPr>
            <w:r>
              <w:rPr>
                <w:rFonts w:ascii="Arial" w:hAnsi="Arial" w:cs="Arial"/>
                <w:sz w:val="18"/>
                <w:lang w:val="es-ES" w:eastAsia="es-SV"/>
              </w:rPr>
              <w:tab/>
            </w:r>
            <w:r>
              <w:rPr>
                <w:rFonts w:ascii="Arial" w:hAnsi="Arial" w:cs="Arial"/>
                <w:sz w:val="18"/>
                <w:lang w:val="es-ES" w:eastAsia="es-SV"/>
              </w:rPr>
              <w:tab/>
              <w:t>OBJETIVOS</w:t>
            </w:r>
          </w:p>
        </w:tc>
        <w:tc>
          <w:tcPr>
            <w:cnfStyle w:val="000010000000" w:firstRow="0" w:lastRow="0" w:firstColumn="0" w:lastColumn="0" w:oddVBand="1" w:evenVBand="0" w:oddHBand="0" w:evenHBand="0" w:firstRowFirstColumn="0" w:firstRowLastColumn="0" w:lastRowFirstColumn="0" w:lastRowLastColumn="0"/>
            <w:tcW w:w="1598" w:type="dxa"/>
          </w:tcPr>
          <w:p w:rsidR="0040712F" w:rsidRDefault="0040712F" w:rsidP="0040712F">
            <w:pPr>
              <w:spacing w:before="100" w:after="100" w:line="67" w:lineRule="atLeast"/>
              <w:jc w:val="center"/>
              <w:rPr>
                <w:rFonts w:ascii="Arial" w:hAnsi="Arial" w:cs="Arial"/>
                <w:sz w:val="18"/>
                <w:lang w:eastAsia="es-SV"/>
              </w:rPr>
            </w:pPr>
            <w:r>
              <w:rPr>
                <w:rFonts w:ascii="Arial" w:hAnsi="Arial" w:cs="Arial"/>
                <w:sz w:val="18"/>
                <w:lang w:val="es-ES" w:eastAsia="es-SV"/>
              </w:rPr>
              <w:t>METAS ANUALES</w:t>
            </w:r>
          </w:p>
        </w:tc>
        <w:tc>
          <w:tcPr>
            <w:tcW w:w="1636" w:type="dxa"/>
          </w:tcPr>
          <w:p w:rsidR="0040712F" w:rsidRDefault="0040712F"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1535" w:type="dxa"/>
          </w:tcPr>
          <w:p w:rsidR="0040712F" w:rsidRDefault="0040712F" w:rsidP="0040712F">
            <w:pPr>
              <w:spacing w:before="100" w:after="100" w:line="67" w:lineRule="atLeast"/>
              <w:jc w:val="center"/>
              <w:rPr>
                <w:rFonts w:ascii="Arial" w:hAnsi="Arial" w:cs="Arial"/>
                <w:sz w:val="18"/>
                <w:lang w:eastAsia="es-SV"/>
              </w:rPr>
            </w:pPr>
            <w:r>
              <w:rPr>
                <w:rFonts w:ascii="Arial" w:hAnsi="Arial" w:cs="Arial"/>
                <w:sz w:val="18"/>
                <w:lang w:val="es-ES" w:eastAsia="es-SV"/>
              </w:rPr>
              <w:t>INDICADORES</w:t>
            </w:r>
          </w:p>
        </w:tc>
        <w:tc>
          <w:tcPr>
            <w:tcW w:w="1597" w:type="dxa"/>
          </w:tcPr>
          <w:p w:rsidR="0040712F" w:rsidRDefault="0040712F"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RESPONSABLE</w:t>
            </w:r>
          </w:p>
        </w:tc>
        <w:tc>
          <w:tcPr>
            <w:cnfStyle w:val="000010000000" w:firstRow="0" w:lastRow="0" w:firstColumn="0" w:lastColumn="0" w:oddVBand="1" w:evenVBand="0" w:oddHBand="0" w:evenHBand="0" w:firstRowFirstColumn="0" w:firstRowLastColumn="0" w:lastRowFirstColumn="0" w:lastRowLastColumn="0"/>
            <w:tcW w:w="761" w:type="dxa"/>
          </w:tcPr>
          <w:p w:rsidR="0040712F" w:rsidRDefault="0040712F" w:rsidP="0040712F">
            <w:pPr>
              <w:spacing w:before="100" w:after="100" w:line="67" w:lineRule="atLeast"/>
              <w:jc w:val="center"/>
              <w:rPr>
                <w:rFonts w:ascii="Arial" w:hAnsi="Arial" w:cs="Arial"/>
                <w:sz w:val="18"/>
                <w:lang w:val="es-ES" w:eastAsia="es-SV"/>
              </w:rPr>
            </w:pPr>
          </w:p>
        </w:tc>
      </w:tr>
      <w:tr w:rsidR="0040712F" w:rsidTr="0040712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691" w:type="dxa"/>
          </w:tcPr>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lastRenderedPageBreak/>
              <w:t>Informar sobre la responsabilidad profesional durante el ejercicio de la profesión a los profesionales de la salud autorizados</w:t>
            </w:r>
          </w:p>
        </w:tc>
        <w:tc>
          <w:tcPr>
            <w:cnfStyle w:val="000010000000" w:firstRow="0" w:lastRow="0" w:firstColumn="0" w:lastColumn="0" w:oddVBand="1" w:evenVBand="0" w:oddHBand="0" w:evenHBand="0" w:firstRowFirstColumn="0" w:firstRowLastColumn="0" w:lastRowFirstColumn="0" w:lastRowLastColumn="0"/>
            <w:tcW w:w="1598" w:type="dxa"/>
          </w:tcPr>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 xml:space="preserve">Lograr la asistencia del 100% de los profesionales convocados </w:t>
            </w:r>
          </w:p>
        </w:tc>
        <w:tc>
          <w:tcPr>
            <w:tcW w:w="1636"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-Planificar las actividades de capacitación en diferentes modalidades a los profesionales autorizados.</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-Desarrollo de capacitaciones </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-Reuniones de coordinación y seguimiento con la unidad de educación permanente en salud</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-Reuniones de coordinación con asociaciones e instituciones afines.</w:t>
            </w:r>
          </w:p>
        </w:tc>
        <w:tc>
          <w:tcPr>
            <w:cnfStyle w:val="000010000000" w:firstRow="0" w:lastRow="0" w:firstColumn="0" w:lastColumn="0" w:oddVBand="1" w:evenVBand="0" w:oddHBand="0" w:evenHBand="0" w:firstRowFirstColumn="0" w:firstRowLastColumn="0" w:lastRowFirstColumn="0" w:lastRowLastColumn="0"/>
            <w:tcW w:w="1535" w:type="dxa"/>
          </w:tcPr>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 xml:space="preserve">Número de profesionales que asistan a la jornada </w:t>
            </w:r>
          </w:p>
        </w:tc>
        <w:tc>
          <w:tcPr>
            <w:tcW w:w="1597"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-Miembros de Junta Directiva</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-Inspectores</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-Educación Permanente de CSSP</w:t>
            </w:r>
          </w:p>
        </w:tc>
        <w:tc>
          <w:tcPr>
            <w:cnfStyle w:val="000010000000" w:firstRow="0" w:lastRow="0" w:firstColumn="0" w:lastColumn="0" w:oddVBand="1" w:evenVBand="0" w:oddHBand="0" w:evenHBand="0" w:firstRowFirstColumn="0" w:firstRowLastColumn="0" w:lastRowFirstColumn="0" w:lastRowLastColumn="0"/>
            <w:tcW w:w="761" w:type="dxa"/>
          </w:tcPr>
          <w:p w:rsidR="0040712F" w:rsidRDefault="0040712F" w:rsidP="0040712F">
            <w:pPr>
              <w:spacing w:before="100" w:after="100" w:line="240" w:lineRule="auto"/>
              <w:rPr>
                <w:rFonts w:ascii="Arial" w:hAnsi="Arial" w:cs="Arial"/>
                <w:sz w:val="18"/>
                <w:lang w:val="es-ES" w:eastAsia="es-SV"/>
              </w:rPr>
            </w:pPr>
          </w:p>
        </w:tc>
      </w:tr>
      <w:tr w:rsidR="0040712F" w:rsidTr="0040712F">
        <w:trPr>
          <w:trHeight w:val="824"/>
        </w:trPr>
        <w:tc>
          <w:tcPr>
            <w:cnfStyle w:val="001000000000" w:firstRow="0" w:lastRow="0" w:firstColumn="1" w:lastColumn="0" w:oddVBand="0" w:evenVBand="0" w:oddHBand="0" w:evenHBand="0" w:firstRowFirstColumn="0" w:firstRowLastColumn="0" w:lastRowFirstColumn="0" w:lastRowLastColumn="0"/>
            <w:tcW w:w="1691" w:type="dxa"/>
          </w:tcPr>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Informar sobre la responsabilidad profesional durante el ejercicio de la profesión a los estudiantes egresados de las profesiones de salud</w:t>
            </w:r>
          </w:p>
        </w:tc>
        <w:tc>
          <w:tcPr>
            <w:cnfStyle w:val="000010000000" w:firstRow="0" w:lastRow="0" w:firstColumn="0" w:lastColumn="0" w:oddVBand="1" w:evenVBand="0" w:oddHBand="0" w:evenHBand="0" w:firstRowFirstColumn="0" w:firstRowLastColumn="0" w:lastRowFirstColumn="0" w:lastRowLastColumn="0"/>
            <w:tcW w:w="1598" w:type="dxa"/>
          </w:tcPr>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Lograr que el 100% de los egresados que se inscriban en esta junta, reciban inducción sobre responsabilidad profesional en el ejercicio de la profesión odontológica.</w:t>
            </w:r>
          </w:p>
        </w:tc>
        <w:tc>
          <w:tcPr>
            <w:tcW w:w="1636" w:type="dxa"/>
          </w:tcPr>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sidRPr="0040712F">
              <w:rPr>
                <w:rFonts w:ascii="Arial" w:hAnsi="Arial" w:cs="Arial"/>
                <w:sz w:val="18"/>
                <w:lang w:val="es-SV" w:eastAsia="es-SV"/>
              </w:rPr>
              <w:t>-</w:t>
            </w:r>
            <w:r>
              <w:rPr>
                <w:rFonts w:ascii="Arial" w:hAnsi="Arial" w:cs="Arial"/>
                <w:sz w:val="18"/>
                <w:lang w:val="es-ES" w:eastAsia="es-SV"/>
              </w:rPr>
              <w:t>Planificar las actividades de inducción a estudiantes egresados</w:t>
            </w:r>
          </w:p>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-Desarrollo de la actividad de inducción </w:t>
            </w:r>
          </w:p>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-Reuniones de coordinación con MINSAL y seguimiento con la unidad de educación permanente en salud.</w:t>
            </w:r>
          </w:p>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-Reuniones de coordinación con asociaciones e instituciones a fines</w:t>
            </w:r>
          </w:p>
        </w:tc>
        <w:tc>
          <w:tcPr>
            <w:cnfStyle w:val="000010000000" w:firstRow="0" w:lastRow="0" w:firstColumn="0" w:lastColumn="0" w:oddVBand="1" w:evenVBand="0" w:oddHBand="0" w:evenHBand="0" w:firstRowFirstColumn="0" w:firstRowLastColumn="0" w:lastRowFirstColumn="0" w:lastRowLastColumn="0"/>
            <w:tcW w:w="1535" w:type="dxa"/>
          </w:tcPr>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Numero de egresados inscritos /una charla programada por Región.</w:t>
            </w:r>
          </w:p>
        </w:tc>
        <w:tc>
          <w:tcPr>
            <w:tcW w:w="1597" w:type="dxa"/>
          </w:tcPr>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Miembros de Junta Directiva e inspectores</w:t>
            </w:r>
          </w:p>
        </w:tc>
        <w:tc>
          <w:tcPr>
            <w:cnfStyle w:val="000010000000" w:firstRow="0" w:lastRow="0" w:firstColumn="0" w:lastColumn="0" w:oddVBand="1" w:evenVBand="0" w:oddHBand="0" w:evenHBand="0" w:firstRowFirstColumn="0" w:firstRowLastColumn="0" w:lastRowFirstColumn="0" w:lastRowLastColumn="0"/>
            <w:tcW w:w="761" w:type="dxa"/>
          </w:tcPr>
          <w:p w:rsidR="0040712F" w:rsidRDefault="0040712F" w:rsidP="0040712F">
            <w:pPr>
              <w:spacing w:before="100" w:after="100" w:line="240" w:lineRule="auto"/>
              <w:rPr>
                <w:rFonts w:ascii="Arial" w:hAnsi="Arial" w:cs="Arial"/>
                <w:sz w:val="18"/>
                <w:lang w:val="es-ES" w:eastAsia="es-SV"/>
              </w:rPr>
            </w:pPr>
          </w:p>
        </w:tc>
      </w:tr>
      <w:tr w:rsidR="0040712F" w:rsidTr="0040712F">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691" w:type="dxa"/>
          </w:tcPr>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Promover educación continua en temas de interés odontológico a profesionales y personal auxiliar.</w:t>
            </w:r>
          </w:p>
          <w:p w:rsidR="0040712F" w:rsidRDefault="0040712F" w:rsidP="0040712F">
            <w:pPr>
              <w:rPr>
                <w:rFonts w:ascii="Arial" w:hAnsi="Arial" w:cs="Arial"/>
                <w:sz w:val="18"/>
                <w:lang w:val="es-ES" w:eastAsia="es-SV"/>
              </w:rPr>
            </w:pPr>
            <w:r>
              <w:rPr>
                <w:rFonts w:ascii="Arial" w:hAnsi="Arial" w:cs="Arial"/>
                <w:sz w:val="18"/>
                <w:lang w:val="es-ES" w:eastAsia="es-SV"/>
              </w:rPr>
              <w:t xml:space="preserve">                                                         </w:t>
            </w:r>
          </w:p>
        </w:tc>
        <w:tc>
          <w:tcPr>
            <w:cnfStyle w:val="000010000000" w:firstRow="0" w:lastRow="0" w:firstColumn="0" w:lastColumn="0" w:oddVBand="1" w:evenVBand="0" w:oddHBand="0" w:evenHBand="0" w:firstRowFirstColumn="0" w:firstRowLastColumn="0" w:lastRowFirstColumn="0" w:lastRowLastColumn="0"/>
            <w:tcW w:w="1598" w:type="dxa"/>
          </w:tcPr>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t xml:space="preserve">Lograr que </w:t>
            </w:r>
            <w:proofErr w:type="gramStart"/>
            <w:r>
              <w:rPr>
                <w:rFonts w:ascii="Arial" w:hAnsi="Arial" w:cs="Arial"/>
                <w:sz w:val="18"/>
                <w:lang w:val="es-ES" w:eastAsia="es-SV"/>
              </w:rPr>
              <w:t>el</w:t>
            </w:r>
            <w:proofErr w:type="gramEnd"/>
            <w:r>
              <w:rPr>
                <w:rFonts w:ascii="Arial" w:hAnsi="Arial" w:cs="Arial"/>
                <w:sz w:val="18"/>
                <w:lang w:val="es-ES" w:eastAsia="es-SV"/>
              </w:rPr>
              <w:t xml:space="preserve"> 100% de profesionales y personal auxiliar convocados asistan.</w:t>
            </w:r>
          </w:p>
        </w:tc>
        <w:tc>
          <w:tcPr>
            <w:tcW w:w="1636"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Desarrollo de dos capacitaciones a profesionales autorizados. </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Desarrollo de una capacitación a personal auxiliar.</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 xml:space="preserve">Reunión y coordinación de seguimiento con la Unidad </w:t>
            </w:r>
            <w:r>
              <w:rPr>
                <w:rFonts w:ascii="Arial" w:hAnsi="Arial" w:cs="Arial"/>
                <w:sz w:val="18"/>
                <w:lang w:val="es-ES" w:eastAsia="es-SV"/>
              </w:rPr>
              <w:lastRenderedPageBreak/>
              <w:t>permanente en salud.</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Reunión de coordinación con los diferentes laboratorios farmacéuticos y proveedores de insumos odontológicos.</w:t>
            </w:r>
          </w:p>
        </w:tc>
        <w:tc>
          <w:tcPr>
            <w:cnfStyle w:val="000010000000" w:firstRow="0" w:lastRow="0" w:firstColumn="0" w:lastColumn="0" w:oddVBand="1" w:evenVBand="0" w:oddHBand="0" w:evenHBand="0" w:firstRowFirstColumn="0" w:firstRowLastColumn="0" w:lastRowFirstColumn="0" w:lastRowLastColumn="0"/>
            <w:tcW w:w="1535" w:type="dxa"/>
          </w:tcPr>
          <w:p w:rsidR="0040712F" w:rsidRDefault="0040712F" w:rsidP="0040712F">
            <w:pPr>
              <w:spacing w:before="100" w:after="100" w:line="240" w:lineRule="auto"/>
              <w:rPr>
                <w:rFonts w:ascii="Arial" w:hAnsi="Arial" w:cs="Arial"/>
                <w:sz w:val="18"/>
                <w:lang w:val="es-ES" w:eastAsia="es-SV"/>
              </w:rPr>
            </w:pPr>
            <w:r>
              <w:rPr>
                <w:rFonts w:ascii="Arial" w:hAnsi="Arial" w:cs="Arial"/>
                <w:sz w:val="18"/>
                <w:lang w:val="es-ES" w:eastAsia="es-SV"/>
              </w:rPr>
              <w:lastRenderedPageBreak/>
              <w:t>Número de profesionales y personal auxiliar que asistan a la jornada.</w:t>
            </w:r>
          </w:p>
        </w:tc>
        <w:tc>
          <w:tcPr>
            <w:tcW w:w="1597"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Junta Directiva, inspectores y departamento de Educación permanente en salud.</w:t>
            </w:r>
          </w:p>
        </w:tc>
        <w:tc>
          <w:tcPr>
            <w:cnfStyle w:val="000010000000" w:firstRow="0" w:lastRow="0" w:firstColumn="0" w:lastColumn="0" w:oddVBand="1" w:evenVBand="0" w:oddHBand="0" w:evenHBand="0" w:firstRowFirstColumn="0" w:firstRowLastColumn="0" w:lastRowFirstColumn="0" w:lastRowLastColumn="0"/>
            <w:tcW w:w="761" w:type="dxa"/>
          </w:tcPr>
          <w:p w:rsidR="0040712F" w:rsidRDefault="0040712F" w:rsidP="0040712F">
            <w:pPr>
              <w:spacing w:before="100" w:after="100" w:line="240" w:lineRule="auto"/>
              <w:rPr>
                <w:rFonts w:ascii="Arial" w:hAnsi="Arial" w:cs="Arial"/>
                <w:sz w:val="18"/>
                <w:lang w:val="es-ES" w:eastAsia="es-SV"/>
              </w:rPr>
            </w:pPr>
          </w:p>
        </w:tc>
      </w:tr>
    </w:tbl>
    <w:p w:rsidR="0040712F" w:rsidRDefault="0040712F" w:rsidP="0040712F">
      <w:pPr>
        <w:spacing w:after="0" w:line="240" w:lineRule="auto"/>
        <w:jc w:val="center"/>
        <w:rPr>
          <w:rFonts w:ascii="Arial" w:hAnsi="Arial" w:cs="Arial"/>
          <w:b/>
          <w:sz w:val="16"/>
        </w:rPr>
      </w:pPr>
    </w:p>
    <w:p w:rsidR="0040712F" w:rsidRDefault="0040712F" w:rsidP="0040712F">
      <w:pPr>
        <w:tabs>
          <w:tab w:val="left" w:pos="2715"/>
          <w:tab w:val="center" w:pos="6715"/>
        </w:tabs>
        <w:spacing w:after="0" w:line="240" w:lineRule="auto"/>
        <w:rPr>
          <w:rFonts w:ascii="Arial" w:hAnsi="Arial" w:cs="Arial"/>
          <w:b/>
          <w:sz w:val="16"/>
        </w:rPr>
      </w:pPr>
      <w:r>
        <w:rPr>
          <w:rFonts w:ascii="Arial" w:hAnsi="Arial" w:cs="Arial"/>
          <w:b/>
          <w:sz w:val="16"/>
        </w:rPr>
        <w:t>PROGRAMA DE PROMOCION DE OBLIGACIONES Y DERECHOS PROFESIONALES DE LA SALUD</w:t>
      </w:r>
    </w:p>
    <w:p w:rsidR="0040712F" w:rsidRDefault="0040712F" w:rsidP="0040712F">
      <w:pPr>
        <w:tabs>
          <w:tab w:val="left" w:pos="2715"/>
          <w:tab w:val="center" w:pos="6715"/>
        </w:tabs>
        <w:spacing w:after="0" w:line="240" w:lineRule="auto"/>
        <w:rPr>
          <w:rFonts w:ascii="Arial" w:hAnsi="Arial" w:cs="Arial"/>
          <w:b/>
          <w:sz w:val="18"/>
        </w:rPr>
      </w:pPr>
    </w:p>
    <w:tbl>
      <w:tblPr>
        <w:tblStyle w:val="Listaclara-nfasis1"/>
        <w:tblW w:w="9105" w:type="dxa"/>
        <w:tblLook w:val="00A0" w:firstRow="1" w:lastRow="0" w:firstColumn="1" w:lastColumn="0" w:noHBand="0" w:noVBand="0"/>
      </w:tblPr>
      <w:tblGrid>
        <w:gridCol w:w="1795"/>
        <w:gridCol w:w="1901"/>
        <w:gridCol w:w="2098"/>
        <w:gridCol w:w="1724"/>
        <w:gridCol w:w="1587"/>
      </w:tblGrid>
      <w:tr w:rsidR="0040712F" w:rsidTr="00426A31">
        <w:trPr>
          <w:cnfStyle w:val="100000000000" w:firstRow="1" w:lastRow="0" w:firstColumn="0" w:lastColumn="0" w:oddVBand="0" w:evenVBand="0" w:oddHBand="0"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862" w:type="dxa"/>
          </w:tcPr>
          <w:p w:rsidR="0040712F" w:rsidRDefault="0040712F" w:rsidP="0040712F">
            <w:pPr>
              <w:tabs>
                <w:tab w:val="left" w:pos="480"/>
                <w:tab w:val="center" w:pos="1222"/>
              </w:tabs>
              <w:spacing w:before="100" w:after="100" w:line="67" w:lineRule="atLeast"/>
              <w:jc w:val="center"/>
              <w:rPr>
                <w:rFonts w:ascii="Arial" w:hAnsi="Arial" w:cs="Arial"/>
                <w:sz w:val="18"/>
                <w:lang w:val="es-ES" w:eastAsia="es-SV"/>
              </w:rPr>
            </w:pPr>
            <w:r>
              <w:rPr>
                <w:rFonts w:ascii="Arial" w:hAnsi="Arial" w:cs="Arial"/>
                <w:sz w:val="18"/>
                <w:lang w:val="es-ES" w:eastAsia="es-SV"/>
              </w:rPr>
              <w:t>OBJETIVOS</w:t>
            </w:r>
          </w:p>
        </w:tc>
        <w:tc>
          <w:tcPr>
            <w:cnfStyle w:val="000010000000" w:firstRow="0" w:lastRow="0" w:firstColumn="0" w:lastColumn="0" w:oddVBand="1" w:evenVBand="0" w:oddHBand="0" w:evenHBand="0" w:firstRowFirstColumn="0" w:firstRowLastColumn="0" w:lastRowFirstColumn="0" w:lastRowLastColumn="0"/>
            <w:tcW w:w="1984" w:type="dxa"/>
          </w:tcPr>
          <w:p w:rsidR="0040712F" w:rsidRDefault="0040712F" w:rsidP="0040712F">
            <w:pPr>
              <w:tabs>
                <w:tab w:val="left" w:pos="480"/>
                <w:tab w:val="center" w:pos="1222"/>
              </w:tabs>
              <w:spacing w:before="100" w:after="100" w:line="67" w:lineRule="atLeast"/>
              <w:jc w:val="center"/>
              <w:rPr>
                <w:rFonts w:ascii="Arial" w:hAnsi="Arial" w:cs="Arial"/>
                <w:sz w:val="18"/>
                <w:lang w:val="es-ES" w:eastAsia="es-SV"/>
              </w:rPr>
            </w:pPr>
            <w:r>
              <w:rPr>
                <w:rFonts w:ascii="Arial" w:hAnsi="Arial" w:cs="Arial"/>
                <w:sz w:val="18"/>
                <w:lang w:val="es-ES" w:eastAsia="es-SV"/>
              </w:rPr>
              <w:t>METAS ANUALES</w:t>
            </w:r>
          </w:p>
        </w:tc>
        <w:tc>
          <w:tcPr>
            <w:tcW w:w="2183" w:type="dxa"/>
          </w:tcPr>
          <w:p w:rsidR="0040712F" w:rsidRDefault="0040712F" w:rsidP="0040712F">
            <w:pPr>
              <w:tabs>
                <w:tab w:val="left" w:pos="480"/>
                <w:tab w:val="center" w:pos="1222"/>
              </w:tabs>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1786" w:type="dxa"/>
          </w:tcPr>
          <w:p w:rsidR="0040712F" w:rsidRDefault="0040712F" w:rsidP="0040712F">
            <w:pPr>
              <w:tabs>
                <w:tab w:val="left" w:pos="480"/>
                <w:tab w:val="center" w:pos="1222"/>
              </w:tabs>
              <w:spacing w:before="100" w:after="100" w:line="67" w:lineRule="atLeast"/>
              <w:jc w:val="center"/>
              <w:rPr>
                <w:rFonts w:ascii="Arial" w:hAnsi="Arial" w:cs="Arial"/>
                <w:sz w:val="18"/>
                <w:lang w:val="es-ES" w:eastAsia="es-SV"/>
              </w:rPr>
            </w:pPr>
            <w:r>
              <w:rPr>
                <w:rFonts w:ascii="Arial" w:hAnsi="Arial" w:cs="Arial"/>
                <w:sz w:val="18"/>
                <w:lang w:val="es-ES" w:eastAsia="es-SV"/>
              </w:rPr>
              <w:t>INDICADORES</w:t>
            </w:r>
          </w:p>
        </w:tc>
        <w:tc>
          <w:tcPr>
            <w:tcW w:w="1290" w:type="dxa"/>
          </w:tcPr>
          <w:p w:rsidR="0040712F" w:rsidRDefault="0040712F" w:rsidP="0040712F">
            <w:pPr>
              <w:tabs>
                <w:tab w:val="left" w:pos="480"/>
                <w:tab w:val="center" w:pos="1222"/>
              </w:tabs>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val="es-ES" w:eastAsia="es-SV"/>
              </w:rPr>
            </w:pPr>
            <w:r>
              <w:rPr>
                <w:rFonts w:ascii="Arial" w:hAnsi="Arial" w:cs="Arial"/>
                <w:sz w:val="18"/>
                <w:lang w:val="es-ES" w:eastAsia="es-SV"/>
              </w:rPr>
              <w:t>RESPONSABLE</w:t>
            </w:r>
          </w:p>
        </w:tc>
      </w:tr>
      <w:tr w:rsidR="0040712F" w:rsidTr="00426A31">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862"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Socializar la legislación vigente con las diferentes Instituciones, Profesionales y Estudiantes</w:t>
            </w:r>
          </w:p>
        </w:tc>
        <w:tc>
          <w:tcPr>
            <w:cnfStyle w:val="000010000000" w:firstRow="0" w:lastRow="0" w:firstColumn="0" w:lastColumn="0" w:oddVBand="1" w:evenVBand="0" w:oddHBand="0" w:evenHBand="0" w:firstRowFirstColumn="0" w:firstRowLastColumn="0" w:lastRowFirstColumn="0" w:lastRowLastColumn="0"/>
            <w:tcW w:w="1984"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Realizar 5 charlas informativas de la legislación vigente a estudiantes de último año de las Escuelas de Odontología.</w:t>
            </w:r>
          </w:p>
          <w:p w:rsidR="0040712F" w:rsidRDefault="0040712F" w:rsidP="0040712F">
            <w:pPr>
              <w:spacing w:before="100" w:after="100" w:line="240" w:lineRule="auto"/>
              <w:rPr>
                <w:rFonts w:ascii="Arial" w:hAnsi="Arial" w:cs="Arial"/>
                <w:sz w:val="20"/>
                <w:lang w:val="es-ES" w:eastAsia="es-SV"/>
              </w:rPr>
            </w:pPr>
          </w:p>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Realizar 5 charlas informativas de la legislación vigente dirigida a Docentes, Asociaciones Odontológicas, Ministerio de Salud y Profesionales. independientes</w:t>
            </w:r>
          </w:p>
        </w:tc>
        <w:tc>
          <w:tcPr>
            <w:tcW w:w="2183"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Planificación y realización de las charlas en coordinación con los Decanos de cada una de las Escuelas de Odontología.</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Planificación y realización de las charlas en coordinación con los Decanos, Presidentes de las asociaciones, coordinadores del MINSAL y mediante convocatoria abierta.</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tc>
        <w:tc>
          <w:tcPr>
            <w:cnfStyle w:val="000010000000" w:firstRow="0" w:lastRow="0" w:firstColumn="0" w:lastColumn="0" w:oddVBand="1" w:evenVBand="0" w:oddHBand="0" w:evenHBand="0" w:firstRowFirstColumn="0" w:firstRowLastColumn="0" w:lastRowFirstColumn="0" w:lastRowLastColumn="0"/>
            <w:tcW w:w="1786"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Número de charlas impartidas / número de charlas programadas x 100</w:t>
            </w:r>
          </w:p>
        </w:tc>
        <w:tc>
          <w:tcPr>
            <w:tcW w:w="1290"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Junta Directiva e Inspectores</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tc>
      </w:tr>
      <w:tr w:rsidR="0040712F" w:rsidTr="00426A31">
        <w:trPr>
          <w:trHeight w:val="919"/>
        </w:trPr>
        <w:tc>
          <w:tcPr>
            <w:cnfStyle w:val="001000000000" w:firstRow="0" w:lastRow="0" w:firstColumn="1" w:lastColumn="0" w:oddVBand="0" w:evenVBand="0" w:oddHBand="0" w:evenHBand="0" w:firstRowFirstColumn="0" w:firstRowLastColumn="0" w:lastRowFirstColumn="0" w:lastRowLastColumn="0"/>
            <w:tcW w:w="1862"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Promover para que todos los profesionales Odontólogos inscritos, que laboren en la profesión o ramas afines se encuentren solventes de su anualidad</w:t>
            </w:r>
          </w:p>
        </w:tc>
        <w:tc>
          <w:tcPr>
            <w:cnfStyle w:val="000010000000" w:firstRow="0" w:lastRow="0" w:firstColumn="0" w:lastColumn="0" w:oddVBand="1" w:evenVBand="0" w:oddHBand="0" w:evenHBand="0" w:firstRowFirstColumn="0" w:firstRowLastColumn="0" w:lastRowFirstColumn="0" w:lastRowLastColumn="0"/>
            <w:tcW w:w="1984"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Lograr que el 100% de los profesionales inscritos estén solventes de anualidad</w:t>
            </w:r>
          </w:p>
        </w:tc>
        <w:tc>
          <w:tcPr>
            <w:tcW w:w="2183" w:type="dxa"/>
          </w:tcPr>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Visitas a instituciones y establecimientos.</w:t>
            </w:r>
          </w:p>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Gestionar con la Dirección General de Medicamentos y la JVPQF para que todos los Odontólogos empleados en laboratorios farmacéuticos estén solventes de su anualidad.</w:t>
            </w:r>
          </w:p>
        </w:tc>
        <w:tc>
          <w:tcPr>
            <w:cnfStyle w:val="000010000000" w:firstRow="0" w:lastRow="0" w:firstColumn="0" w:lastColumn="0" w:oddVBand="1" w:evenVBand="0" w:oddHBand="0" w:evenHBand="0" w:firstRowFirstColumn="0" w:firstRowLastColumn="0" w:lastRowFirstColumn="0" w:lastRowLastColumn="0"/>
            <w:tcW w:w="1786"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Número de profesionales solventes</w:t>
            </w:r>
          </w:p>
        </w:tc>
        <w:tc>
          <w:tcPr>
            <w:tcW w:w="1290" w:type="dxa"/>
          </w:tcPr>
          <w:p w:rsidR="0040712F" w:rsidRDefault="0040712F" w:rsidP="0040712F">
            <w:pPr>
              <w:spacing w:before="100" w:after="10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Junta directiva e Inspectores.</w:t>
            </w:r>
          </w:p>
        </w:tc>
      </w:tr>
    </w:tbl>
    <w:p w:rsidR="0040712F" w:rsidRDefault="0040712F" w:rsidP="0040712F"/>
    <w:p w:rsidR="0040712F" w:rsidRDefault="0040712F" w:rsidP="0040712F"/>
    <w:p w:rsidR="0040712F" w:rsidRDefault="0040712F" w:rsidP="0040712F"/>
    <w:p w:rsidR="0040712F" w:rsidRDefault="00426A31" w:rsidP="0040712F">
      <w:pPr>
        <w:spacing w:after="0" w:line="240" w:lineRule="auto"/>
        <w:jc w:val="both"/>
        <w:rPr>
          <w:rFonts w:ascii="Arial" w:hAnsi="Arial" w:cs="Arial"/>
          <w:sz w:val="16"/>
        </w:rPr>
      </w:pPr>
      <w:r>
        <w:rPr>
          <w:rFonts w:ascii="Arial" w:hAnsi="Arial" w:cs="Arial"/>
          <w:b/>
          <w:sz w:val="16"/>
        </w:rPr>
        <w:t xml:space="preserve">                                     </w:t>
      </w:r>
      <w:r w:rsidR="0040712F">
        <w:rPr>
          <w:rFonts w:ascii="Arial" w:hAnsi="Arial" w:cs="Arial"/>
          <w:b/>
          <w:sz w:val="16"/>
        </w:rPr>
        <w:t>PROGRAMA DE ACTUALIZACION Y ELABORACION DE NORMATIVAS</w:t>
      </w:r>
    </w:p>
    <w:p w:rsidR="0040712F" w:rsidRDefault="0040712F" w:rsidP="0040712F">
      <w:pPr>
        <w:spacing w:after="0" w:line="240" w:lineRule="auto"/>
        <w:jc w:val="both"/>
        <w:rPr>
          <w:rFonts w:ascii="Arial" w:hAnsi="Arial" w:cs="Arial"/>
          <w:sz w:val="16"/>
        </w:rPr>
      </w:pPr>
    </w:p>
    <w:tbl>
      <w:tblPr>
        <w:tblStyle w:val="Listaclara-nfasis1"/>
        <w:tblW w:w="0" w:type="auto"/>
        <w:tblLook w:val="00A0" w:firstRow="1" w:lastRow="0" w:firstColumn="1" w:lastColumn="0" w:noHBand="0" w:noVBand="0"/>
      </w:tblPr>
      <w:tblGrid>
        <w:gridCol w:w="2246"/>
        <w:gridCol w:w="1572"/>
        <w:gridCol w:w="1502"/>
        <w:gridCol w:w="1728"/>
        <w:gridCol w:w="1770"/>
      </w:tblGrid>
      <w:tr w:rsidR="0040712F" w:rsidTr="00426A31">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246" w:type="dxa"/>
          </w:tcPr>
          <w:p w:rsidR="0040712F" w:rsidRDefault="0040712F" w:rsidP="0040712F">
            <w:pPr>
              <w:tabs>
                <w:tab w:val="left" w:pos="660"/>
                <w:tab w:val="center" w:pos="1222"/>
              </w:tabs>
              <w:spacing w:before="100" w:after="100" w:line="67" w:lineRule="atLeast"/>
              <w:rPr>
                <w:rFonts w:ascii="Arial" w:hAnsi="Arial" w:cs="Arial"/>
                <w:sz w:val="18"/>
                <w:lang w:eastAsia="es-SV"/>
              </w:rPr>
            </w:pPr>
            <w:r>
              <w:rPr>
                <w:rFonts w:ascii="Arial" w:hAnsi="Arial" w:cs="Arial"/>
                <w:sz w:val="18"/>
                <w:lang w:val="es-ES" w:eastAsia="es-SV"/>
              </w:rPr>
              <w:tab/>
            </w:r>
            <w:r>
              <w:rPr>
                <w:rFonts w:ascii="Arial" w:hAnsi="Arial" w:cs="Arial"/>
                <w:sz w:val="18"/>
                <w:lang w:val="es-ES" w:eastAsia="es-SV"/>
              </w:rPr>
              <w:tab/>
              <w:t>OBJETIVOS</w:t>
            </w:r>
          </w:p>
        </w:tc>
        <w:tc>
          <w:tcPr>
            <w:cnfStyle w:val="000010000000" w:firstRow="0" w:lastRow="0" w:firstColumn="0" w:lastColumn="0" w:oddVBand="1" w:evenVBand="0" w:oddHBand="0" w:evenHBand="0" w:firstRowFirstColumn="0" w:firstRowLastColumn="0" w:lastRowFirstColumn="0" w:lastRowLastColumn="0"/>
            <w:tcW w:w="1572" w:type="dxa"/>
          </w:tcPr>
          <w:p w:rsidR="0040712F" w:rsidRDefault="0040712F" w:rsidP="0040712F">
            <w:pPr>
              <w:spacing w:before="100" w:after="100" w:line="67" w:lineRule="atLeast"/>
              <w:jc w:val="center"/>
              <w:rPr>
                <w:rFonts w:ascii="Arial" w:hAnsi="Arial" w:cs="Arial"/>
                <w:sz w:val="18"/>
                <w:lang w:eastAsia="es-SV"/>
              </w:rPr>
            </w:pPr>
            <w:r>
              <w:rPr>
                <w:rFonts w:ascii="Arial" w:hAnsi="Arial" w:cs="Arial"/>
                <w:sz w:val="18"/>
                <w:lang w:val="es-ES" w:eastAsia="es-SV"/>
              </w:rPr>
              <w:t>METAS ANUALES</w:t>
            </w:r>
          </w:p>
        </w:tc>
        <w:tc>
          <w:tcPr>
            <w:tcW w:w="1502" w:type="dxa"/>
          </w:tcPr>
          <w:p w:rsidR="0040712F" w:rsidRDefault="0040712F"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ACTIVIDADES</w:t>
            </w:r>
          </w:p>
        </w:tc>
        <w:tc>
          <w:tcPr>
            <w:cnfStyle w:val="000010000000" w:firstRow="0" w:lastRow="0" w:firstColumn="0" w:lastColumn="0" w:oddVBand="1" w:evenVBand="0" w:oddHBand="0" w:evenHBand="0" w:firstRowFirstColumn="0" w:firstRowLastColumn="0" w:lastRowFirstColumn="0" w:lastRowLastColumn="0"/>
            <w:tcW w:w="1728" w:type="dxa"/>
          </w:tcPr>
          <w:p w:rsidR="0040712F" w:rsidRDefault="0040712F" w:rsidP="0040712F">
            <w:pPr>
              <w:spacing w:before="100" w:after="100" w:line="67" w:lineRule="atLeast"/>
              <w:jc w:val="center"/>
              <w:rPr>
                <w:rFonts w:ascii="Arial" w:hAnsi="Arial" w:cs="Arial"/>
                <w:sz w:val="18"/>
                <w:lang w:eastAsia="es-SV"/>
              </w:rPr>
            </w:pPr>
            <w:r>
              <w:rPr>
                <w:rFonts w:ascii="Arial" w:hAnsi="Arial" w:cs="Arial"/>
                <w:sz w:val="18"/>
                <w:lang w:val="es-ES" w:eastAsia="es-SV"/>
              </w:rPr>
              <w:t>INDICADORES</w:t>
            </w:r>
          </w:p>
        </w:tc>
        <w:tc>
          <w:tcPr>
            <w:tcW w:w="1770" w:type="dxa"/>
          </w:tcPr>
          <w:p w:rsidR="0040712F" w:rsidRDefault="0040712F" w:rsidP="0040712F">
            <w:pPr>
              <w:spacing w:before="100" w:after="100" w:line="67"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lang w:eastAsia="es-SV"/>
              </w:rPr>
            </w:pPr>
            <w:r>
              <w:rPr>
                <w:rFonts w:ascii="Arial" w:hAnsi="Arial" w:cs="Arial"/>
                <w:sz w:val="18"/>
                <w:lang w:val="es-ES" w:eastAsia="es-SV"/>
              </w:rPr>
              <w:t>RESPONSABLE</w:t>
            </w:r>
          </w:p>
        </w:tc>
      </w:tr>
      <w:tr w:rsidR="0040712F" w:rsidTr="00426A31">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2246"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Actualizar el código de ética profesional y socializarlo con los profesionales que laboran en el MINSAL, Instituciones de Salud y de práctica privada</w:t>
            </w:r>
          </w:p>
        </w:tc>
        <w:tc>
          <w:tcPr>
            <w:cnfStyle w:val="000010000000" w:firstRow="0" w:lastRow="0" w:firstColumn="0" w:lastColumn="0" w:oddVBand="1" w:evenVBand="0" w:oddHBand="0" w:evenHBand="0" w:firstRowFirstColumn="0" w:firstRowLastColumn="0" w:lastRowFirstColumn="0" w:lastRowLastColumn="0"/>
            <w:tcW w:w="1572"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Actualizar en un 100% el Código de Ética e imprimirlo para socializarlo, al finalizar el año 2016.</w:t>
            </w:r>
          </w:p>
        </w:tc>
        <w:tc>
          <w:tcPr>
            <w:tcW w:w="1502"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Revisar el código de ética profesional.</w:t>
            </w:r>
          </w:p>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p>
        </w:tc>
        <w:tc>
          <w:tcPr>
            <w:cnfStyle w:val="000010000000" w:firstRow="0" w:lastRow="0" w:firstColumn="0" w:lastColumn="0" w:oddVBand="1" w:evenVBand="0" w:oddHBand="0" w:evenHBand="0" w:firstRowFirstColumn="0" w:firstRowLastColumn="0" w:lastRowFirstColumn="0" w:lastRowLastColumn="0"/>
            <w:tcW w:w="1728" w:type="dxa"/>
          </w:tcPr>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Número de documentos actualizados/ número de documentos programados x 100.</w:t>
            </w:r>
          </w:p>
          <w:p w:rsidR="0040712F" w:rsidRDefault="0040712F" w:rsidP="0040712F">
            <w:pPr>
              <w:spacing w:before="100" w:after="100" w:line="240" w:lineRule="auto"/>
              <w:rPr>
                <w:rFonts w:ascii="Arial" w:hAnsi="Arial" w:cs="Arial"/>
                <w:sz w:val="20"/>
                <w:lang w:val="es-ES" w:eastAsia="es-SV"/>
              </w:rPr>
            </w:pPr>
            <w:r>
              <w:rPr>
                <w:rFonts w:ascii="Arial" w:hAnsi="Arial" w:cs="Arial"/>
                <w:sz w:val="20"/>
                <w:lang w:val="es-ES" w:eastAsia="es-SV"/>
              </w:rPr>
              <w:t xml:space="preserve"> </w:t>
            </w:r>
          </w:p>
        </w:tc>
        <w:tc>
          <w:tcPr>
            <w:tcW w:w="1770" w:type="dxa"/>
          </w:tcPr>
          <w:p w:rsidR="0040712F" w:rsidRDefault="0040712F" w:rsidP="0040712F">
            <w:pPr>
              <w:spacing w:before="100" w:after="10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lang w:val="es-ES" w:eastAsia="es-SV"/>
              </w:rPr>
            </w:pPr>
            <w:r>
              <w:rPr>
                <w:rFonts w:ascii="Arial" w:hAnsi="Arial" w:cs="Arial"/>
                <w:sz w:val="20"/>
                <w:lang w:val="es-ES" w:eastAsia="es-SV"/>
              </w:rPr>
              <w:t>Junta Directiva e inspectores.</w:t>
            </w:r>
          </w:p>
        </w:tc>
      </w:tr>
    </w:tbl>
    <w:p w:rsidR="0040712F" w:rsidRDefault="0040712F" w:rsidP="0040712F">
      <w:pPr>
        <w:rPr>
          <w:rFonts w:ascii="Arial" w:hAnsi="Arial" w:cs="Arial"/>
          <w:sz w:val="20"/>
        </w:rPr>
      </w:pPr>
    </w:p>
    <w:p w:rsidR="00426A31" w:rsidRDefault="00426A31" w:rsidP="00426A31">
      <w:pPr>
        <w:spacing w:after="0" w:line="240" w:lineRule="auto"/>
        <w:jc w:val="center"/>
        <w:rPr>
          <w:rFonts w:eastAsia="Arial Unicode MS" w:cs="Arial Unicode MS"/>
          <w:b/>
          <w:color w:val="006600"/>
          <w:sz w:val="28"/>
          <w:szCs w:val="28"/>
        </w:rPr>
      </w:pPr>
    </w:p>
    <w:p w:rsidR="0040712F" w:rsidRPr="00426A31" w:rsidRDefault="00426A31" w:rsidP="00426A31">
      <w:pPr>
        <w:spacing w:after="0" w:line="240" w:lineRule="auto"/>
        <w:jc w:val="center"/>
        <w:rPr>
          <w:rFonts w:eastAsia="Arial Unicode MS" w:cs="Arial Unicode MS"/>
          <w:b/>
          <w:color w:val="006600"/>
          <w:sz w:val="28"/>
          <w:szCs w:val="28"/>
        </w:rPr>
      </w:pPr>
      <w:r w:rsidRPr="00426A31">
        <w:rPr>
          <w:rFonts w:eastAsia="Arial Unicode MS" w:cs="Arial Unicode MS"/>
          <w:b/>
          <w:color w:val="006600"/>
          <w:sz w:val="28"/>
          <w:szCs w:val="28"/>
        </w:rPr>
        <w:t>JUNTA DE VIGILANCIA DE LA PROFESION MEDICO VETERINARIA</w:t>
      </w:r>
    </w:p>
    <w:p w:rsidR="00426A31" w:rsidRPr="00426A31" w:rsidRDefault="00426A31" w:rsidP="00426A31">
      <w:pPr>
        <w:spacing w:after="0"/>
        <w:jc w:val="center"/>
        <w:rPr>
          <w:rFonts w:eastAsia="Arial Unicode MS" w:cs="Arial Unicode MS"/>
          <w:b/>
          <w:color w:val="000066"/>
          <w:sz w:val="28"/>
          <w:szCs w:val="28"/>
        </w:rPr>
      </w:pPr>
      <w:r w:rsidRPr="00426A31">
        <w:rPr>
          <w:rFonts w:eastAsia="Arial Unicode MS" w:cs="Arial Unicode MS"/>
          <w:b/>
          <w:color w:val="000066"/>
          <w:sz w:val="28"/>
          <w:szCs w:val="28"/>
        </w:rPr>
        <w:t>CSSP – JVPMV 2016</w:t>
      </w:r>
    </w:p>
    <w:tbl>
      <w:tblPr>
        <w:tblW w:w="9173" w:type="dxa"/>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314"/>
        <w:gridCol w:w="3034"/>
        <w:gridCol w:w="2825"/>
      </w:tblGrid>
      <w:tr w:rsidR="00426A31" w:rsidRPr="00A2069B" w:rsidTr="00426A31">
        <w:trPr>
          <w:trHeight w:val="194"/>
        </w:trPr>
        <w:tc>
          <w:tcPr>
            <w:tcW w:w="3593" w:type="dxa"/>
            <w:tcBorders>
              <w:top w:val="single" w:sz="8" w:space="0" w:color="78C0D4"/>
              <w:left w:val="single" w:sz="8" w:space="0" w:color="78C0D4"/>
              <w:bottom w:val="single" w:sz="8" w:space="0" w:color="78C0D4"/>
              <w:right w:val="single" w:sz="8" w:space="0" w:color="78C0D4"/>
            </w:tcBorders>
            <w:shd w:val="clear" w:color="auto" w:fill="4BACC6"/>
          </w:tcPr>
          <w:p w:rsidR="00426A31" w:rsidRPr="00A2069B" w:rsidRDefault="00426A31" w:rsidP="0062401D">
            <w:pPr>
              <w:spacing w:after="0" w:line="240" w:lineRule="auto"/>
              <w:jc w:val="center"/>
              <w:rPr>
                <w:rFonts w:eastAsia="Arial Unicode MS" w:cs="Arial Unicode MS"/>
                <w:b/>
                <w:bCs/>
                <w:color w:val="FFFFFF"/>
                <w:sz w:val="20"/>
                <w:szCs w:val="20"/>
              </w:rPr>
            </w:pPr>
            <w:r w:rsidRPr="00A2069B">
              <w:rPr>
                <w:rFonts w:eastAsia="Arial Unicode MS" w:cs="Arial Unicode MS"/>
                <w:b/>
                <w:bCs/>
                <w:color w:val="FFFFFF"/>
                <w:sz w:val="20"/>
                <w:szCs w:val="20"/>
              </w:rPr>
              <w:t>MISION</w:t>
            </w:r>
          </w:p>
        </w:tc>
        <w:tc>
          <w:tcPr>
            <w:tcW w:w="3268" w:type="dxa"/>
            <w:tcBorders>
              <w:top w:val="single" w:sz="8" w:space="0" w:color="78C0D4"/>
              <w:left w:val="single" w:sz="8" w:space="0" w:color="78C0D4"/>
              <w:bottom w:val="single" w:sz="8" w:space="0" w:color="78C0D4"/>
              <w:right w:val="single" w:sz="8" w:space="0" w:color="78C0D4"/>
            </w:tcBorders>
            <w:shd w:val="clear" w:color="auto" w:fill="4BACC6"/>
          </w:tcPr>
          <w:p w:rsidR="00426A31" w:rsidRPr="00A2069B" w:rsidRDefault="00426A31" w:rsidP="0062401D">
            <w:pPr>
              <w:spacing w:after="0" w:line="240" w:lineRule="auto"/>
              <w:jc w:val="center"/>
              <w:rPr>
                <w:rFonts w:eastAsia="Arial Unicode MS" w:cs="Arial Unicode MS"/>
                <w:b/>
                <w:bCs/>
                <w:color w:val="FFFFFF"/>
                <w:sz w:val="20"/>
                <w:szCs w:val="20"/>
              </w:rPr>
            </w:pPr>
            <w:r w:rsidRPr="00A2069B">
              <w:rPr>
                <w:rFonts w:eastAsia="Arial Unicode MS" w:cs="Arial Unicode MS"/>
                <w:b/>
                <w:bCs/>
                <w:color w:val="FFFFFF"/>
                <w:sz w:val="20"/>
                <w:szCs w:val="20"/>
              </w:rPr>
              <w:t>VISION</w:t>
            </w:r>
          </w:p>
        </w:tc>
        <w:tc>
          <w:tcPr>
            <w:tcW w:w="2312" w:type="dxa"/>
            <w:tcBorders>
              <w:top w:val="single" w:sz="8" w:space="0" w:color="78C0D4"/>
              <w:left w:val="single" w:sz="8" w:space="0" w:color="78C0D4"/>
              <w:bottom w:val="single" w:sz="8" w:space="0" w:color="78C0D4"/>
              <w:right w:val="single" w:sz="8" w:space="0" w:color="78C0D4"/>
            </w:tcBorders>
            <w:shd w:val="clear" w:color="auto" w:fill="4BACC6"/>
          </w:tcPr>
          <w:p w:rsidR="00426A31" w:rsidRPr="00A2069B" w:rsidRDefault="00426A31" w:rsidP="0062401D">
            <w:pPr>
              <w:spacing w:after="0" w:line="240" w:lineRule="auto"/>
              <w:jc w:val="center"/>
              <w:rPr>
                <w:rFonts w:eastAsia="Arial Unicode MS" w:cs="Arial Unicode MS"/>
                <w:b/>
                <w:bCs/>
                <w:color w:val="FFFFFF"/>
                <w:sz w:val="20"/>
                <w:szCs w:val="20"/>
              </w:rPr>
            </w:pPr>
            <w:r w:rsidRPr="00A2069B">
              <w:rPr>
                <w:rFonts w:eastAsia="Arial Unicode MS" w:cs="Arial Unicode MS"/>
                <w:b/>
                <w:bCs/>
                <w:color w:val="FFFFFF"/>
                <w:sz w:val="20"/>
                <w:szCs w:val="20"/>
              </w:rPr>
              <w:t>VALORES</w:t>
            </w:r>
          </w:p>
        </w:tc>
      </w:tr>
      <w:tr w:rsidR="00426A31" w:rsidRPr="00A2069B" w:rsidTr="00426A31">
        <w:trPr>
          <w:trHeight w:val="2201"/>
        </w:trPr>
        <w:tc>
          <w:tcPr>
            <w:tcW w:w="3593" w:type="dxa"/>
            <w:tcBorders>
              <w:left w:val="single" w:sz="8" w:space="0" w:color="78C0D4"/>
              <w:right w:val="single" w:sz="8" w:space="0" w:color="78C0D4"/>
            </w:tcBorders>
            <w:shd w:val="clear" w:color="auto" w:fill="D2EAF1"/>
          </w:tcPr>
          <w:p w:rsidR="00426A31" w:rsidRPr="00A2069B" w:rsidRDefault="00426A31" w:rsidP="0062401D">
            <w:pPr>
              <w:spacing w:line="360" w:lineRule="auto"/>
              <w:jc w:val="both"/>
              <w:rPr>
                <w:rFonts w:eastAsia="Arial Unicode MS" w:cs="Arial Unicode MS"/>
                <w:bCs/>
                <w:sz w:val="20"/>
                <w:szCs w:val="20"/>
              </w:rPr>
            </w:pPr>
            <w:r w:rsidRPr="00A2069B">
              <w:rPr>
                <w:rFonts w:eastAsia="Arial Unicode MS" w:cs="Arial Unicode MS"/>
                <w:bCs/>
                <w:sz w:val="20"/>
                <w:szCs w:val="20"/>
              </w:rPr>
              <w:t xml:space="preserve">Somos la autoridad legalmente constituida </w:t>
            </w:r>
            <w:proofErr w:type="gramStart"/>
            <w:r w:rsidRPr="00A2069B">
              <w:rPr>
                <w:rFonts w:eastAsia="Arial Unicode MS" w:cs="Arial Unicode MS"/>
                <w:bCs/>
                <w:sz w:val="20"/>
                <w:szCs w:val="20"/>
              </w:rPr>
              <w:t>para  regular</w:t>
            </w:r>
            <w:proofErr w:type="gramEnd"/>
            <w:r w:rsidRPr="00A2069B">
              <w:rPr>
                <w:rFonts w:eastAsia="Arial Unicode MS" w:cs="Arial Unicode MS"/>
                <w:bCs/>
                <w:sz w:val="20"/>
                <w:szCs w:val="20"/>
              </w:rPr>
              <w:t>, autorizar, vigilar y sancionar a los profesionales  de salud y establecimientos  prestadores de servicios de salud; incidiendo en el progreso de las profesiones de la salud.</w:t>
            </w:r>
          </w:p>
        </w:tc>
        <w:tc>
          <w:tcPr>
            <w:tcW w:w="3268" w:type="dxa"/>
            <w:tcBorders>
              <w:left w:val="single" w:sz="8" w:space="0" w:color="78C0D4"/>
            </w:tcBorders>
            <w:shd w:val="clear" w:color="auto" w:fill="D2EAF1"/>
          </w:tcPr>
          <w:p w:rsidR="00426A31" w:rsidRPr="00A2069B" w:rsidRDefault="00426A31" w:rsidP="0062401D">
            <w:pPr>
              <w:spacing w:after="0" w:line="360" w:lineRule="auto"/>
              <w:jc w:val="both"/>
              <w:rPr>
                <w:rFonts w:eastAsia="Arial Unicode MS" w:cs="Arial Unicode MS"/>
                <w:bCs/>
                <w:sz w:val="20"/>
                <w:szCs w:val="20"/>
              </w:rPr>
            </w:pPr>
            <w:r w:rsidRPr="00A2069B">
              <w:rPr>
                <w:rFonts w:eastAsia="Arial Unicode MS" w:cs="Arial Unicode MS"/>
                <w:bCs/>
                <w:sz w:val="20"/>
                <w:szCs w:val="20"/>
              </w:rPr>
              <w:t xml:space="preserve">Ser una </w:t>
            </w:r>
            <w:proofErr w:type="gramStart"/>
            <w:r w:rsidRPr="00A2069B">
              <w:rPr>
                <w:rFonts w:eastAsia="Arial Unicode MS" w:cs="Arial Unicode MS"/>
                <w:bCs/>
                <w:sz w:val="20"/>
                <w:szCs w:val="20"/>
              </w:rPr>
              <w:t>institución  reconocida</w:t>
            </w:r>
            <w:proofErr w:type="gramEnd"/>
            <w:r w:rsidRPr="00A2069B">
              <w:rPr>
                <w:rFonts w:eastAsia="Arial Unicode MS" w:cs="Arial Unicode MS"/>
                <w:bCs/>
                <w:sz w:val="20"/>
                <w:szCs w:val="20"/>
              </w:rPr>
              <w:t>, que contribuya a garantizar a la población su derecho a la salud, con transparencia, tecnificada y comprometida hacia la mejora continua; incidiendo en la actualización científico – técnica de los profesionales y establecimientos de  salud para una prestación de servicios integrales.</w:t>
            </w:r>
          </w:p>
        </w:tc>
        <w:tc>
          <w:tcPr>
            <w:tcW w:w="2312" w:type="dxa"/>
            <w:tcBorders>
              <w:left w:val="single" w:sz="8" w:space="0" w:color="78C0D4"/>
            </w:tcBorders>
            <w:shd w:val="clear" w:color="auto" w:fill="D2EAF1"/>
          </w:tcPr>
          <w:p w:rsidR="00426A31" w:rsidRPr="00A2069B" w:rsidRDefault="00426A31" w:rsidP="0062401D">
            <w:pPr>
              <w:spacing w:after="0" w:line="360" w:lineRule="auto"/>
              <w:rPr>
                <w:rStyle w:val="apple-style-span"/>
                <w:rFonts w:eastAsia="Arial Unicode MS" w:cs="Arial Unicode MS"/>
                <w:color w:val="000000"/>
                <w:sz w:val="20"/>
                <w:szCs w:val="20"/>
              </w:rPr>
            </w:pPr>
            <w:r w:rsidRPr="00A2069B">
              <w:rPr>
                <w:rStyle w:val="apple-style-span"/>
                <w:rFonts w:eastAsia="Arial Unicode MS" w:cs="Arial Unicode MS"/>
                <w:color w:val="000000"/>
                <w:sz w:val="20"/>
                <w:szCs w:val="20"/>
              </w:rPr>
              <w:t>Honestidad</w:t>
            </w:r>
          </w:p>
          <w:p w:rsidR="00426A31" w:rsidRPr="00A2069B" w:rsidRDefault="00426A31" w:rsidP="0062401D">
            <w:pPr>
              <w:spacing w:after="0" w:line="360" w:lineRule="auto"/>
              <w:rPr>
                <w:rStyle w:val="apple-style-span"/>
                <w:rFonts w:eastAsia="Arial Unicode MS" w:cs="Arial Unicode MS"/>
                <w:color w:val="000000"/>
                <w:sz w:val="20"/>
                <w:szCs w:val="20"/>
              </w:rPr>
            </w:pPr>
            <w:r w:rsidRPr="00A2069B">
              <w:rPr>
                <w:rStyle w:val="apple-style-span"/>
                <w:rFonts w:eastAsia="Arial Unicode MS" w:cs="Arial Unicode MS"/>
                <w:color w:val="000000"/>
                <w:sz w:val="20"/>
                <w:szCs w:val="20"/>
              </w:rPr>
              <w:t>Respeto</w:t>
            </w:r>
          </w:p>
          <w:p w:rsidR="00426A31" w:rsidRPr="00A2069B" w:rsidRDefault="00426A31" w:rsidP="0062401D">
            <w:pPr>
              <w:spacing w:after="0" w:line="360" w:lineRule="auto"/>
              <w:rPr>
                <w:rStyle w:val="apple-style-span"/>
                <w:rFonts w:eastAsia="Arial Unicode MS" w:cs="Arial Unicode MS"/>
                <w:color w:val="000000"/>
                <w:sz w:val="20"/>
                <w:szCs w:val="20"/>
              </w:rPr>
            </w:pPr>
            <w:r w:rsidRPr="00A2069B">
              <w:rPr>
                <w:rStyle w:val="apple-style-span"/>
                <w:rFonts w:eastAsia="Arial Unicode MS" w:cs="Arial Unicode MS"/>
                <w:color w:val="000000"/>
                <w:sz w:val="20"/>
                <w:szCs w:val="20"/>
              </w:rPr>
              <w:t>Responsabilidad</w:t>
            </w:r>
          </w:p>
          <w:p w:rsidR="00426A31" w:rsidRPr="00A2069B" w:rsidRDefault="00426A31" w:rsidP="0062401D">
            <w:pPr>
              <w:spacing w:after="0" w:line="360" w:lineRule="auto"/>
              <w:ind w:right="1949"/>
              <w:rPr>
                <w:rStyle w:val="apple-style-span"/>
                <w:rFonts w:eastAsia="Arial Unicode MS" w:cs="Arial Unicode MS"/>
                <w:color w:val="000000"/>
                <w:sz w:val="20"/>
                <w:szCs w:val="20"/>
              </w:rPr>
            </w:pPr>
            <w:r w:rsidRPr="00A2069B">
              <w:rPr>
                <w:rStyle w:val="apple-style-span"/>
                <w:rFonts w:eastAsia="Arial Unicode MS" w:cs="Arial Unicode MS"/>
                <w:color w:val="000000"/>
                <w:sz w:val="20"/>
                <w:szCs w:val="20"/>
              </w:rPr>
              <w:t>Equidad</w:t>
            </w:r>
          </w:p>
          <w:p w:rsidR="00426A31" w:rsidRPr="00A2069B" w:rsidRDefault="00426A31" w:rsidP="0062401D">
            <w:pPr>
              <w:spacing w:after="0" w:line="360" w:lineRule="auto"/>
              <w:rPr>
                <w:rStyle w:val="apple-style-span"/>
                <w:rFonts w:eastAsia="Arial Unicode MS" w:cs="Arial Unicode MS"/>
                <w:color w:val="000000"/>
                <w:sz w:val="20"/>
                <w:szCs w:val="20"/>
              </w:rPr>
            </w:pPr>
            <w:r w:rsidRPr="00A2069B">
              <w:rPr>
                <w:rStyle w:val="apple-style-span"/>
                <w:rFonts w:eastAsia="Arial Unicode MS" w:cs="Arial Unicode MS"/>
                <w:color w:val="000000"/>
                <w:sz w:val="20"/>
                <w:szCs w:val="20"/>
              </w:rPr>
              <w:t>Lealtad institucional</w:t>
            </w:r>
          </w:p>
        </w:tc>
      </w:tr>
    </w:tbl>
    <w:p w:rsidR="00426A31" w:rsidRPr="00810C13" w:rsidRDefault="00426A31" w:rsidP="00426A31">
      <w:pPr>
        <w:spacing w:after="0" w:line="240" w:lineRule="auto"/>
        <w:rPr>
          <w:rFonts w:eastAsia="Arial Unicode MS" w:cs="Arial Unicode MS"/>
        </w:rPr>
      </w:pPr>
    </w:p>
    <w:tbl>
      <w:tblPr>
        <w:tblW w:w="0" w:type="auto"/>
        <w:jc w:val="center"/>
        <w:tblBorders>
          <w:top w:val="single" w:sz="8" w:space="0" w:color="4BACC6"/>
          <w:bottom w:val="single" w:sz="8" w:space="0" w:color="4BACC6"/>
        </w:tblBorders>
        <w:tblLook w:val="04A0" w:firstRow="1" w:lastRow="0" w:firstColumn="1" w:lastColumn="0" w:noHBand="0" w:noVBand="1"/>
      </w:tblPr>
      <w:tblGrid>
        <w:gridCol w:w="3626"/>
        <w:gridCol w:w="5192"/>
      </w:tblGrid>
      <w:tr w:rsidR="00426A31" w:rsidRPr="00CA2598" w:rsidTr="0062401D">
        <w:trPr>
          <w:trHeight w:val="335"/>
          <w:jc w:val="center"/>
        </w:trPr>
        <w:tc>
          <w:tcPr>
            <w:tcW w:w="16705" w:type="dxa"/>
            <w:gridSpan w:val="2"/>
            <w:tcBorders>
              <w:top w:val="single" w:sz="8" w:space="0" w:color="78C0D4"/>
              <w:left w:val="single" w:sz="8" w:space="0" w:color="78C0D4"/>
              <w:bottom w:val="single" w:sz="8" w:space="0" w:color="78C0D4"/>
              <w:right w:val="single" w:sz="8" w:space="0" w:color="78C0D4"/>
            </w:tcBorders>
          </w:tcPr>
          <w:p w:rsidR="00426A31" w:rsidRPr="00CA2598" w:rsidRDefault="00426A31" w:rsidP="0062401D">
            <w:pPr>
              <w:spacing w:after="0" w:line="240" w:lineRule="auto"/>
              <w:rPr>
                <w:rFonts w:eastAsia="Arial Unicode MS" w:cs="Arial Unicode MS"/>
                <w:b/>
                <w:bCs/>
                <w:color w:val="31849B"/>
                <w:sz w:val="20"/>
                <w:szCs w:val="20"/>
              </w:rPr>
            </w:pPr>
            <w:r w:rsidRPr="00CA2598">
              <w:rPr>
                <w:rFonts w:eastAsia="Arial Unicode MS" w:cs="Arial Unicode MS"/>
                <w:b/>
                <w:bCs/>
                <w:color w:val="31849B"/>
                <w:sz w:val="20"/>
                <w:szCs w:val="20"/>
              </w:rPr>
              <w:t>OBJETIVO GENERAL DE LA JUNTA DE VIGILANCIA DE LA PROFESIÓN MÉDICO VETERINARIA</w:t>
            </w:r>
          </w:p>
        </w:tc>
      </w:tr>
      <w:tr w:rsidR="00426A31" w:rsidRPr="00CA2598" w:rsidTr="0062401D">
        <w:trPr>
          <w:trHeight w:val="962"/>
          <w:jc w:val="center"/>
        </w:trPr>
        <w:tc>
          <w:tcPr>
            <w:tcW w:w="16705" w:type="dxa"/>
            <w:gridSpan w:val="2"/>
            <w:tcBorders>
              <w:top w:val="single" w:sz="8" w:space="0" w:color="78C0D4"/>
              <w:left w:val="single" w:sz="8" w:space="0" w:color="78C0D4"/>
              <w:bottom w:val="single" w:sz="8" w:space="0" w:color="78C0D4"/>
              <w:right w:val="single" w:sz="8" w:space="0" w:color="78C0D4"/>
            </w:tcBorders>
            <w:shd w:val="clear" w:color="auto" w:fill="D2EAF1"/>
            <w:vAlign w:val="center"/>
          </w:tcPr>
          <w:p w:rsidR="00426A31" w:rsidRPr="00CA2598" w:rsidRDefault="00426A31" w:rsidP="0062401D">
            <w:pPr>
              <w:spacing w:after="0" w:line="360" w:lineRule="auto"/>
              <w:jc w:val="both"/>
              <w:rPr>
                <w:rFonts w:eastAsia="Arial Unicode MS" w:cs="Arial Unicode MS"/>
                <w:b/>
                <w:bCs/>
                <w:color w:val="31849B"/>
                <w:sz w:val="20"/>
                <w:szCs w:val="20"/>
              </w:rPr>
            </w:pPr>
            <w:r w:rsidRPr="00CA2598">
              <w:rPr>
                <w:rFonts w:eastAsia="Arial Unicode MS" w:cs="Arial Unicode MS"/>
                <w:b/>
                <w:bCs/>
                <w:color w:val="31849B"/>
                <w:sz w:val="20"/>
                <w:szCs w:val="20"/>
              </w:rPr>
              <w:t xml:space="preserve">Garantizar la salud de la población, a través de la inscripción de profesionales y la vigilancia del ejercicio de la Profesión Médico Veterinaria, mediante la supervisión y vigilancia del buen funcionamiento de los establecimientos y actividades relacionadas al ramo. </w:t>
            </w:r>
          </w:p>
        </w:tc>
      </w:tr>
      <w:tr w:rsidR="00426A31" w:rsidRPr="00CA2598" w:rsidTr="0062401D">
        <w:trPr>
          <w:trHeight w:val="284"/>
          <w:jc w:val="center"/>
        </w:trPr>
        <w:tc>
          <w:tcPr>
            <w:tcW w:w="6705" w:type="dxa"/>
            <w:tcBorders>
              <w:top w:val="single" w:sz="8" w:space="0" w:color="78C0D4"/>
              <w:left w:val="single" w:sz="8" w:space="0" w:color="78C0D4"/>
              <w:bottom w:val="single" w:sz="8" w:space="0" w:color="78C0D4"/>
              <w:right w:val="single" w:sz="8" w:space="0" w:color="78C0D4"/>
            </w:tcBorders>
          </w:tcPr>
          <w:p w:rsidR="00426A31" w:rsidRPr="00CA2598" w:rsidRDefault="00426A31" w:rsidP="0062401D">
            <w:pPr>
              <w:spacing w:after="0" w:line="240" w:lineRule="auto"/>
              <w:rPr>
                <w:rFonts w:eastAsia="Arial Unicode MS" w:cs="Arial Unicode MS"/>
                <w:b/>
                <w:bCs/>
                <w:color w:val="31849B"/>
                <w:sz w:val="20"/>
                <w:szCs w:val="20"/>
              </w:rPr>
            </w:pPr>
            <w:r w:rsidRPr="00CA2598">
              <w:rPr>
                <w:rFonts w:eastAsia="Arial Unicode MS" w:cs="Arial Unicode MS"/>
                <w:b/>
                <w:bCs/>
                <w:color w:val="31849B"/>
                <w:sz w:val="20"/>
                <w:szCs w:val="20"/>
              </w:rPr>
              <w:t>META ESTRATEGICA 1</w:t>
            </w:r>
          </w:p>
        </w:tc>
        <w:tc>
          <w:tcPr>
            <w:tcW w:w="10000" w:type="dxa"/>
            <w:tcBorders>
              <w:top w:val="single" w:sz="8" w:space="0" w:color="78C0D4"/>
              <w:left w:val="single" w:sz="8" w:space="0" w:color="78C0D4"/>
              <w:bottom w:val="single" w:sz="8" w:space="0" w:color="78C0D4"/>
              <w:right w:val="single" w:sz="8" w:space="0" w:color="78C0D4"/>
            </w:tcBorders>
          </w:tcPr>
          <w:p w:rsidR="00426A31" w:rsidRPr="00CA2598" w:rsidRDefault="00426A31" w:rsidP="0062401D">
            <w:pPr>
              <w:spacing w:after="0" w:line="240" w:lineRule="auto"/>
              <w:rPr>
                <w:rFonts w:eastAsia="Arial Unicode MS" w:cs="Arial Unicode MS"/>
                <w:b/>
                <w:color w:val="31849B"/>
                <w:sz w:val="20"/>
                <w:szCs w:val="20"/>
              </w:rPr>
            </w:pPr>
            <w:r w:rsidRPr="00CA2598">
              <w:rPr>
                <w:rFonts w:eastAsia="Arial Unicode MS" w:cs="Arial Unicode MS"/>
                <w:b/>
                <w:color w:val="31849B"/>
                <w:sz w:val="20"/>
                <w:szCs w:val="20"/>
              </w:rPr>
              <w:t>META ESTRATEGICA 2</w:t>
            </w:r>
          </w:p>
        </w:tc>
      </w:tr>
      <w:tr w:rsidR="00426A31" w:rsidRPr="00CA2598" w:rsidTr="0062401D">
        <w:trPr>
          <w:trHeight w:val="823"/>
          <w:jc w:val="center"/>
        </w:trPr>
        <w:tc>
          <w:tcPr>
            <w:tcW w:w="6705" w:type="dxa"/>
            <w:tcBorders>
              <w:top w:val="single" w:sz="8" w:space="0" w:color="78C0D4"/>
              <w:left w:val="single" w:sz="8" w:space="0" w:color="78C0D4"/>
              <w:bottom w:val="single" w:sz="8" w:space="0" w:color="78C0D4"/>
              <w:right w:val="single" w:sz="8" w:space="0" w:color="78C0D4"/>
            </w:tcBorders>
            <w:shd w:val="clear" w:color="auto" w:fill="D2EAF1"/>
          </w:tcPr>
          <w:p w:rsidR="00426A31" w:rsidRPr="00CA2598" w:rsidRDefault="00426A31" w:rsidP="0062401D">
            <w:pPr>
              <w:spacing w:after="0" w:line="240" w:lineRule="auto"/>
              <w:rPr>
                <w:rFonts w:eastAsia="Arial Unicode MS" w:cs="Arial Unicode MS"/>
                <w:b/>
                <w:bCs/>
                <w:color w:val="31849B"/>
                <w:sz w:val="20"/>
                <w:szCs w:val="20"/>
              </w:rPr>
            </w:pPr>
          </w:p>
          <w:p w:rsidR="00426A31" w:rsidRPr="00CA2598" w:rsidRDefault="00426A31" w:rsidP="0062401D">
            <w:pPr>
              <w:spacing w:after="0" w:line="240" w:lineRule="auto"/>
              <w:jc w:val="both"/>
              <w:rPr>
                <w:rFonts w:eastAsia="Arial Unicode MS" w:cs="Arial Unicode MS"/>
                <w:b/>
                <w:bCs/>
                <w:color w:val="31849B"/>
                <w:sz w:val="20"/>
                <w:szCs w:val="20"/>
              </w:rPr>
            </w:pPr>
            <w:r w:rsidRPr="00CA2598">
              <w:rPr>
                <w:rFonts w:eastAsia="Arial Unicode MS" w:cs="Arial Unicode MS"/>
                <w:b/>
                <w:bCs/>
                <w:color w:val="31849B"/>
                <w:sz w:val="20"/>
                <w:szCs w:val="20"/>
              </w:rPr>
              <w:t xml:space="preserve">Vigilar el ejercicio de la Profesión Médico Veterinaria </w:t>
            </w:r>
          </w:p>
        </w:tc>
        <w:tc>
          <w:tcPr>
            <w:tcW w:w="10000" w:type="dxa"/>
            <w:tcBorders>
              <w:top w:val="single" w:sz="8" w:space="0" w:color="78C0D4"/>
              <w:left w:val="single" w:sz="8" w:space="0" w:color="78C0D4"/>
              <w:bottom w:val="single" w:sz="8" w:space="0" w:color="78C0D4"/>
              <w:right w:val="single" w:sz="8" w:space="0" w:color="78C0D4"/>
            </w:tcBorders>
            <w:shd w:val="clear" w:color="auto" w:fill="D2EAF1"/>
            <w:vAlign w:val="center"/>
          </w:tcPr>
          <w:p w:rsidR="00426A31" w:rsidRPr="00CA2598" w:rsidRDefault="00426A31" w:rsidP="0062401D">
            <w:pPr>
              <w:spacing w:after="0" w:line="240" w:lineRule="auto"/>
              <w:jc w:val="both"/>
              <w:rPr>
                <w:rFonts w:eastAsia="Arial Unicode MS" w:cs="Arial Unicode MS"/>
                <w:b/>
                <w:color w:val="31849B"/>
                <w:sz w:val="20"/>
                <w:szCs w:val="20"/>
              </w:rPr>
            </w:pPr>
            <w:r w:rsidRPr="00CA2598">
              <w:rPr>
                <w:rFonts w:eastAsia="Arial Unicode MS" w:cs="Arial Unicode MS"/>
                <w:b/>
                <w:color w:val="31849B"/>
                <w:sz w:val="20"/>
                <w:szCs w:val="20"/>
              </w:rPr>
              <w:t>Vigilar los establecimientos relacionadas a la medicina veterinaria</w:t>
            </w:r>
          </w:p>
        </w:tc>
      </w:tr>
      <w:tr w:rsidR="00426A31" w:rsidRPr="00CA2598" w:rsidTr="0062401D">
        <w:trPr>
          <w:trHeight w:val="245"/>
          <w:jc w:val="center"/>
        </w:trPr>
        <w:tc>
          <w:tcPr>
            <w:tcW w:w="16705" w:type="dxa"/>
            <w:gridSpan w:val="2"/>
            <w:tcBorders>
              <w:top w:val="single" w:sz="8" w:space="0" w:color="78C0D4"/>
              <w:left w:val="single" w:sz="8" w:space="0" w:color="78C0D4"/>
              <w:bottom w:val="single" w:sz="8" w:space="0" w:color="78C0D4"/>
              <w:right w:val="single" w:sz="8" w:space="0" w:color="78C0D4"/>
            </w:tcBorders>
          </w:tcPr>
          <w:p w:rsidR="00426A31" w:rsidRPr="00CA2598" w:rsidRDefault="00426A31" w:rsidP="0062401D">
            <w:pPr>
              <w:spacing w:after="0" w:line="240" w:lineRule="auto"/>
              <w:jc w:val="center"/>
              <w:rPr>
                <w:rFonts w:eastAsia="Arial Unicode MS" w:cs="Arial Unicode MS"/>
                <w:b/>
                <w:bCs/>
                <w:color w:val="31849B"/>
                <w:sz w:val="20"/>
                <w:szCs w:val="20"/>
              </w:rPr>
            </w:pPr>
            <w:r w:rsidRPr="00CA2598">
              <w:rPr>
                <w:rFonts w:eastAsia="Arial Unicode MS" w:cs="Arial Unicode MS"/>
                <w:b/>
                <w:bCs/>
                <w:color w:val="31849B"/>
                <w:sz w:val="20"/>
                <w:szCs w:val="20"/>
              </w:rPr>
              <w:t xml:space="preserve">PROGRAMA INSTITUCIONAL </w:t>
            </w:r>
          </w:p>
        </w:tc>
      </w:tr>
      <w:tr w:rsidR="00426A31" w:rsidRPr="00CA2598" w:rsidTr="0062401D">
        <w:trPr>
          <w:trHeight w:val="241"/>
          <w:jc w:val="center"/>
        </w:trPr>
        <w:tc>
          <w:tcPr>
            <w:tcW w:w="16705" w:type="dxa"/>
            <w:gridSpan w:val="2"/>
            <w:tcBorders>
              <w:top w:val="single" w:sz="8" w:space="0" w:color="78C0D4"/>
              <w:left w:val="single" w:sz="8" w:space="0" w:color="78C0D4"/>
              <w:bottom w:val="single" w:sz="8" w:space="0" w:color="78C0D4"/>
              <w:right w:val="single" w:sz="8" w:space="0" w:color="78C0D4"/>
            </w:tcBorders>
            <w:shd w:val="clear" w:color="auto" w:fill="D2EAF1"/>
            <w:vAlign w:val="center"/>
          </w:tcPr>
          <w:p w:rsidR="00426A31" w:rsidRPr="00CA2598" w:rsidRDefault="00426A31" w:rsidP="0062401D">
            <w:pPr>
              <w:pStyle w:val="Prrafodelista"/>
              <w:spacing w:after="0" w:line="360" w:lineRule="auto"/>
              <w:ind w:left="0"/>
              <w:jc w:val="center"/>
              <w:rPr>
                <w:rFonts w:eastAsia="Arial Unicode MS" w:cs="Arial Unicode MS"/>
                <w:b/>
                <w:bCs/>
                <w:color w:val="31849B"/>
                <w:sz w:val="20"/>
                <w:szCs w:val="20"/>
              </w:rPr>
            </w:pPr>
            <w:r w:rsidRPr="00CA2598">
              <w:rPr>
                <w:rFonts w:eastAsia="Arial Unicode MS" w:cs="Arial Unicode MS"/>
                <w:b/>
                <w:bCs/>
                <w:color w:val="31849B"/>
                <w:sz w:val="20"/>
                <w:szCs w:val="20"/>
              </w:rPr>
              <w:lastRenderedPageBreak/>
              <w:t>Autorización y Vigilancia de Profesionales y Establecimientos de Salud</w:t>
            </w:r>
          </w:p>
        </w:tc>
      </w:tr>
      <w:tr w:rsidR="00426A31" w:rsidRPr="00CA2598" w:rsidTr="0062401D">
        <w:trPr>
          <w:trHeight w:val="353"/>
          <w:jc w:val="center"/>
        </w:trPr>
        <w:tc>
          <w:tcPr>
            <w:tcW w:w="16705" w:type="dxa"/>
            <w:gridSpan w:val="2"/>
            <w:tcBorders>
              <w:top w:val="single" w:sz="8" w:space="0" w:color="78C0D4"/>
              <w:left w:val="single" w:sz="8" w:space="0" w:color="78C0D4"/>
              <w:bottom w:val="single" w:sz="4" w:space="0" w:color="00CCFF"/>
              <w:right w:val="single" w:sz="8" w:space="0" w:color="78C0D4"/>
            </w:tcBorders>
            <w:shd w:val="clear" w:color="auto" w:fill="FFFFFF"/>
          </w:tcPr>
          <w:p w:rsidR="00426A31" w:rsidRPr="00CA2598" w:rsidRDefault="00426A31" w:rsidP="0062401D">
            <w:pPr>
              <w:spacing w:after="0" w:line="240" w:lineRule="auto"/>
              <w:jc w:val="center"/>
              <w:rPr>
                <w:rFonts w:eastAsia="Arial Unicode MS" w:cs="Arial Unicode MS"/>
                <w:b/>
                <w:bCs/>
                <w:color w:val="31849B"/>
                <w:sz w:val="20"/>
                <w:szCs w:val="20"/>
              </w:rPr>
            </w:pPr>
            <w:r w:rsidRPr="00CA2598">
              <w:rPr>
                <w:rFonts w:eastAsia="Arial Unicode MS" w:cs="Arial Unicode MS"/>
                <w:b/>
                <w:bCs/>
                <w:color w:val="31849B"/>
                <w:sz w:val="20"/>
                <w:szCs w:val="20"/>
              </w:rPr>
              <w:t>SUB - PROGRAMAS</w:t>
            </w:r>
          </w:p>
        </w:tc>
      </w:tr>
      <w:tr w:rsidR="00426A31" w:rsidRPr="00CA2598" w:rsidTr="0062401D">
        <w:trPr>
          <w:trHeight w:val="70"/>
          <w:jc w:val="center"/>
        </w:trPr>
        <w:tc>
          <w:tcPr>
            <w:tcW w:w="16705" w:type="dxa"/>
            <w:gridSpan w:val="2"/>
            <w:tcBorders>
              <w:top w:val="single" w:sz="4" w:space="0" w:color="00CCFF"/>
              <w:left w:val="single" w:sz="8" w:space="0" w:color="78C0D4"/>
              <w:bottom w:val="single" w:sz="8" w:space="0" w:color="78C0D4"/>
              <w:right w:val="single" w:sz="8" w:space="0" w:color="78C0D4"/>
            </w:tcBorders>
            <w:shd w:val="clear" w:color="auto" w:fill="D2EAF1"/>
          </w:tcPr>
          <w:p w:rsidR="00426A31" w:rsidRPr="00CA2598" w:rsidRDefault="00426A31" w:rsidP="00426A31">
            <w:pPr>
              <w:pStyle w:val="Prrafodelista"/>
              <w:numPr>
                <w:ilvl w:val="0"/>
                <w:numId w:val="46"/>
              </w:numPr>
              <w:spacing w:after="0" w:line="360" w:lineRule="auto"/>
              <w:jc w:val="both"/>
              <w:rPr>
                <w:rFonts w:eastAsia="Arial Unicode MS" w:cs="Arial Unicode MS"/>
                <w:b/>
                <w:bCs/>
                <w:color w:val="31849B"/>
              </w:rPr>
            </w:pPr>
            <w:r w:rsidRPr="00CA2598">
              <w:rPr>
                <w:rFonts w:eastAsia="Arial Unicode MS" w:cs="Arial Unicode MS"/>
                <w:b/>
                <w:bCs/>
                <w:color w:val="31849B"/>
              </w:rPr>
              <w:t>Inscripción, Registro; Autorización y Vigilancia del Ejercicio Profesional</w:t>
            </w:r>
          </w:p>
          <w:p w:rsidR="00426A31" w:rsidRPr="00CA2598" w:rsidRDefault="00426A31" w:rsidP="00426A31">
            <w:pPr>
              <w:pStyle w:val="Prrafodelista"/>
              <w:numPr>
                <w:ilvl w:val="0"/>
                <w:numId w:val="46"/>
              </w:numPr>
              <w:spacing w:after="0" w:line="360" w:lineRule="auto"/>
              <w:jc w:val="both"/>
              <w:rPr>
                <w:rFonts w:eastAsia="Arial Unicode MS" w:cs="Arial Unicode MS"/>
                <w:b/>
                <w:bCs/>
                <w:color w:val="31849B"/>
              </w:rPr>
            </w:pPr>
            <w:r w:rsidRPr="00CA2598">
              <w:rPr>
                <w:rFonts w:eastAsia="Arial Unicode MS" w:cs="Arial Unicode MS"/>
                <w:b/>
                <w:bCs/>
                <w:color w:val="31849B"/>
              </w:rPr>
              <w:t>Educación Continua dirigido a profesionales de la salud</w:t>
            </w:r>
          </w:p>
          <w:p w:rsidR="00426A31" w:rsidRPr="00CA2598" w:rsidRDefault="00426A31" w:rsidP="00426A31">
            <w:pPr>
              <w:pStyle w:val="Prrafodelista"/>
              <w:numPr>
                <w:ilvl w:val="0"/>
                <w:numId w:val="46"/>
              </w:numPr>
              <w:spacing w:after="0" w:line="360" w:lineRule="auto"/>
              <w:jc w:val="both"/>
              <w:rPr>
                <w:rFonts w:eastAsia="Arial Unicode MS" w:cs="Arial Unicode MS"/>
                <w:b/>
                <w:bCs/>
                <w:color w:val="31849B"/>
              </w:rPr>
            </w:pPr>
            <w:r w:rsidRPr="00CA2598">
              <w:rPr>
                <w:rFonts w:eastAsia="Arial Unicode MS" w:cs="Arial Unicode MS"/>
                <w:b/>
                <w:bCs/>
                <w:color w:val="31849B"/>
              </w:rPr>
              <w:t>Vigilancia de Establecimientos relacionados con la Medicina Veterinaria</w:t>
            </w:r>
          </w:p>
          <w:p w:rsidR="00426A31" w:rsidRPr="00CA2598" w:rsidRDefault="00426A31" w:rsidP="00426A31">
            <w:pPr>
              <w:pStyle w:val="Prrafodelista"/>
              <w:numPr>
                <w:ilvl w:val="0"/>
                <w:numId w:val="46"/>
              </w:numPr>
              <w:spacing w:after="0" w:line="360" w:lineRule="auto"/>
              <w:jc w:val="both"/>
              <w:rPr>
                <w:rFonts w:eastAsia="Arial Unicode MS" w:cs="Arial Unicode MS"/>
                <w:b/>
                <w:bCs/>
                <w:color w:val="31849B"/>
              </w:rPr>
            </w:pPr>
            <w:r w:rsidRPr="00CA2598">
              <w:rPr>
                <w:rFonts w:eastAsia="Arial Unicode MS" w:cs="Arial Unicode MS"/>
                <w:b/>
                <w:bCs/>
                <w:color w:val="31849B"/>
              </w:rPr>
              <w:t>Fortalecer el marco legal</w:t>
            </w:r>
          </w:p>
          <w:p w:rsidR="00426A31" w:rsidRPr="00CA2598" w:rsidRDefault="00426A31" w:rsidP="00426A31">
            <w:pPr>
              <w:pStyle w:val="Prrafodelista"/>
              <w:numPr>
                <w:ilvl w:val="0"/>
                <w:numId w:val="46"/>
              </w:numPr>
              <w:spacing w:after="0" w:line="360" w:lineRule="auto"/>
              <w:jc w:val="both"/>
              <w:rPr>
                <w:rFonts w:eastAsia="Arial Unicode MS" w:cs="Arial Unicode MS"/>
                <w:b/>
                <w:bCs/>
                <w:color w:val="31849B"/>
              </w:rPr>
            </w:pPr>
            <w:r w:rsidRPr="00CA2598">
              <w:rPr>
                <w:rFonts w:eastAsia="Arial Unicode MS" w:cs="Arial Unicode MS"/>
                <w:b/>
                <w:bCs/>
                <w:color w:val="31849B"/>
              </w:rPr>
              <w:t>Procedimiento Administrativo Sancionatorio</w:t>
            </w:r>
          </w:p>
        </w:tc>
      </w:tr>
    </w:tbl>
    <w:p w:rsidR="00426A31" w:rsidRDefault="00426A31" w:rsidP="00426A31">
      <w:pPr>
        <w:spacing w:after="0" w:line="240" w:lineRule="auto"/>
        <w:jc w:val="center"/>
        <w:rPr>
          <w:rFonts w:eastAsia="Arial Unicode MS" w:cs="Arial Unicode MS"/>
          <w:b/>
        </w:rPr>
      </w:pPr>
    </w:p>
    <w:p w:rsidR="00426A31" w:rsidRDefault="00426A31" w:rsidP="00426A31">
      <w:pPr>
        <w:spacing w:after="0" w:line="240" w:lineRule="auto"/>
        <w:jc w:val="center"/>
        <w:rPr>
          <w:rFonts w:eastAsia="Arial Unicode MS" w:cs="Arial Unicode MS"/>
          <w:b/>
        </w:rPr>
      </w:pPr>
    </w:p>
    <w:p w:rsidR="00426A31" w:rsidRDefault="00426A31" w:rsidP="00426A31">
      <w:pPr>
        <w:spacing w:after="0" w:line="240" w:lineRule="auto"/>
        <w:jc w:val="center"/>
        <w:rPr>
          <w:rFonts w:eastAsia="Arial Unicode MS" w:cs="Arial Unicode MS"/>
          <w:b/>
          <w:u w:val="single"/>
        </w:rPr>
      </w:pPr>
    </w:p>
    <w:p w:rsidR="00426A31" w:rsidRDefault="00426A31" w:rsidP="00426A31">
      <w:pPr>
        <w:spacing w:after="0" w:line="240" w:lineRule="auto"/>
        <w:jc w:val="center"/>
        <w:rPr>
          <w:rFonts w:eastAsia="Arial Unicode MS" w:cs="Arial Unicode MS"/>
          <w:b/>
          <w:color w:val="006600"/>
        </w:rPr>
      </w:pPr>
      <w:r w:rsidRPr="00810C13">
        <w:rPr>
          <w:rFonts w:eastAsia="Arial Unicode MS" w:cs="Arial Unicode MS"/>
          <w:b/>
          <w:color w:val="006600"/>
        </w:rPr>
        <w:t>JUNTA DE VIGILANCIA DE LA PROFESION MEDICO VETERINARIA</w:t>
      </w:r>
    </w:p>
    <w:p w:rsidR="00426A31" w:rsidRDefault="00426A31" w:rsidP="00426A31">
      <w:pPr>
        <w:spacing w:after="0" w:line="240" w:lineRule="auto"/>
        <w:jc w:val="center"/>
        <w:rPr>
          <w:rFonts w:eastAsia="Arial Unicode MS" w:cs="Arial Unicode MS"/>
          <w:b/>
          <w:color w:val="006600"/>
        </w:rPr>
      </w:pPr>
    </w:p>
    <w:p w:rsidR="00426A31" w:rsidRDefault="00426A31" w:rsidP="00426A31">
      <w:pPr>
        <w:spacing w:after="0" w:line="240" w:lineRule="auto"/>
        <w:rPr>
          <w:rFonts w:eastAsia="Arial Unicode MS" w:cs="Arial Unicode MS"/>
          <w:b/>
        </w:rPr>
      </w:pPr>
      <w:r w:rsidRPr="00810C13">
        <w:rPr>
          <w:rFonts w:eastAsia="Arial Unicode MS" w:cs="Arial Unicode MS"/>
          <w:b/>
        </w:rPr>
        <w:t>SUBPROGRAMA DE INSCRIPCION, REGISTRO, VIGILANCIA Y AUTORIZACION DEL EJERCICIO PROFESIONAL</w:t>
      </w:r>
    </w:p>
    <w:p w:rsidR="00426A31" w:rsidRPr="00EE0F8E" w:rsidRDefault="00426A31" w:rsidP="00426A31">
      <w:pPr>
        <w:spacing w:after="0" w:line="240" w:lineRule="auto"/>
        <w:rPr>
          <w:rFonts w:eastAsia="Arial Unicode MS" w:cs="Arial Unicode MS"/>
          <w:b/>
          <w:color w:val="006600"/>
        </w:rPr>
      </w:pPr>
    </w:p>
    <w:tbl>
      <w:tblPr>
        <w:tblStyle w:val="Tablaconcuadrcula"/>
        <w:tblW w:w="8993" w:type="dxa"/>
        <w:tblLook w:val="04A0" w:firstRow="1" w:lastRow="0" w:firstColumn="1" w:lastColumn="0" w:noHBand="0" w:noVBand="1"/>
      </w:tblPr>
      <w:tblGrid>
        <w:gridCol w:w="1755"/>
        <w:gridCol w:w="1359"/>
        <w:gridCol w:w="2590"/>
        <w:gridCol w:w="1756"/>
        <w:gridCol w:w="1533"/>
      </w:tblGrid>
      <w:tr w:rsidR="00426A31" w:rsidRPr="00810C13" w:rsidTr="00426A31">
        <w:trPr>
          <w:trHeight w:val="483"/>
        </w:trPr>
        <w:tc>
          <w:tcPr>
            <w:tcW w:w="1940"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OBJETIVOS</w:t>
            </w:r>
          </w:p>
        </w:tc>
        <w:tc>
          <w:tcPr>
            <w:tcW w:w="1370"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METAS</w:t>
            </w:r>
          </w:p>
        </w:tc>
        <w:tc>
          <w:tcPr>
            <w:tcW w:w="2923"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ACTIVIDADES</w:t>
            </w:r>
          </w:p>
        </w:tc>
        <w:tc>
          <w:tcPr>
            <w:tcW w:w="1380"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INDICADORES</w:t>
            </w:r>
          </w:p>
        </w:tc>
        <w:tc>
          <w:tcPr>
            <w:tcW w:w="1380"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RESPONSABLE</w:t>
            </w:r>
          </w:p>
        </w:tc>
      </w:tr>
      <w:tr w:rsidR="00426A31" w:rsidRPr="00810C13" w:rsidTr="00426A31">
        <w:trPr>
          <w:trHeight w:val="1299"/>
        </w:trPr>
        <w:tc>
          <w:tcPr>
            <w:tcW w:w="1940" w:type="dxa"/>
            <w:vMerge w:val="restart"/>
            <w:vAlign w:val="center"/>
          </w:tcPr>
          <w:p w:rsidR="00426A31" w:rsidRPr="00810C13" w:rsidRDefault="00426A31" w:rsidP="0062401D">
            <w:pPr>
              <w:spacing w:line="360" w:lineRule="auto"/>
              <w:jc w:val="both"/>
              <w:rPr>
                <w:rFonts w:eastAsia="Arial Unicode MS" w:cs="Arial Unicode MS"/>
                <w:b/>
              </w:rPr>
            </w:pPr>
            <w:r w:rsidRPr="00810C13">
              <w:rPr>
                <w:rFonts w:eastAsia="Arial Unicode MS" w:cs="Arial Unicode MS"/>
                <w:b/>
              </w:rPr>
              <w:t xml:space="preserve">Inscribir a todos los Médicos Veterinarios graduados en universidades legalmente establecidas en el país y a los incorporados </w:t>
            </w:r>
          </w:p>
        </w:tc>
        <w:tc>
          <w:tcPr>
            <w:tcW w:w="1370" w:type="dxa"/>
            <w:vMerge w:val="restart"/>
            <w:vAlign w:val="center"/>
          </w:tcPr>
          <w:p w:rsidR="00426A31" w:rsidRPr="00810C13" w:rsidRDefault="00426A31" w:rsidP="0062401D">
            <w:pPr>
              <w:spacing w:line="360" w:lineRule="auto"/>
              <w:jc w:val="center"/>
              <w:rPr>
                <w:rFonts w:eastAsia="Arial Unicode MS" w:cs="Arial Unicode MS"/>
              </w:rPr>
            </w:pPr>
          </w:p>
          <w:p w:rsidR="00426A31" w:rsidRPr="00810C13" w:rsidRDefault="00426A31" w:rsidP="0062401D">
            <w:pPr>
              <w:spacing w:line="360" w:lineRule="auto"/>
              <w:jc w:val="both"/>
              <w:rPr>
                <w:rFonts w:eastAsia="Arial Unicode MS" w:cs="Arial Unicode MS"/>
              </w:rPr>
            </w:pPr>
            <w:r w:rsidRPr="00810C13">
              <w:rPr>
                <w:rFonts w:eastAsia="Arial Unicode MS" w:cs="Arial Unicode MS"/>
              </w:rPr>
              <w:t>100% Inscripción de Médicos Veterinarios  graduados que lo soliciten</w:t>
            </w:r>
          </w:p>
        </w:tc>
        <w:tc>
          <w:tcPr>
            <w:tcW w:w="2923" w:type="dxa"/>
            <w:tcBorders>
              <w:bottom w:val="single" w:sz="4" w:space="0" w:color="auto"/>
            </w:tcBorders>
            <w:vAlign w:val="center"/>
          </w:tcPr>
          <w:p w:rsidR="00426A31" w:rsidRPr="00810C13" w:rsidRDefault="00426A31" w:rsidP="00426A31">
            <w:pPr>
              <w:pStyle w:val="Prrafodelista"/>
              <w:numPr>
                <w:ilvl w:val="0"/>
                <w:numId w:val="47"/>
              </w:numPr>
              <w:spacing w:after="0" w:line="360" w:lineRule="auto"/>
              <w:ind w:left="313" w:hanging="284"/>
              <w:jc w:val="both"/>
              <w:rPr>
                <w:rFonts w:eastAsia="Arial Unicode MS" w:cs="Arial Unicode MS"/>
              </w:rPr>
            </w:pPr>
            <w:r w:rsidRPr="00810C13">
              <w:rPr>
                <w:rFonts w:eastAsia="Arial Unicode MS" w:cs="Arial Unicode MS"/>
              </w:rPr>
              <w:t>Solicitar a la Secretaria General de cada centro de educación superior, el registro de profesionales Médicos Veterinarios graduados en cada promoción.</w:t>
            </w:r>
          </w:p>
        </w:tc>
        <w:tc>
          <w:tcPr>
            <w:tcW w:w="1380" w:type="dxa"/>
            <w:vMerge w:val="restart"/>
            <w:vAlign w:val="center"/>
          </w:tcPr>
          <w:p w:rsidR="00426A31" w:rsidRPr="00810C13" w:rsidRDefault="00426A31" w:rsidP="0062401D">
            <w:pPr>
              <w:spacing w:line="360" w:lineRule="auto"/>
              <w:jc w:val="both"/>
              <w:rPr>
                <w:rFonts w:eastAsia="Arial Unicode MS" w:cs="Arial Unicode MS"/>
              </w:rPr>
            </w:pPr>
            <w:r w:rsidRPr="00810C13">
              <w:rPr>
                <w:rFonts w:eastAsia="Arial Unicode MS" w:cs="Arial Unicode MS"/>
              </w:rPr>
              <w:t>Número de profesionales que lo soliciten/número de Médicos Veterinarios  inscritos</w:t>
            </w:r>
          </w:p>
        </w:tc>
        <w:tc>
          <w:tcPr>
            <w:tcW w:w="1380" w:type="dxa"/>
            <w:vMerge w:val="restart"/>
            <w:vAlign w:val="center"/>
          </w:tcPr>
          <w:p w:rsidR="00426A31" w:rsidRPr="00810C13" w:rsidRDefault="00426A31" w:rsidP="0062401D">
            <w:pPr>
              <w:spacing w:line="360" w:lineRule="auto"/>
              <w:jc w:val="center"/>
              <w:rPr>
                <w:rFonts w:eastAsia="Arial Unicode MS" w:cs="Arial Unicode MS"/>
              </w:rPr>
            </w:pPr>
            <w:r w:rsidRPr="00810C13">
              <w:rPr>
                <w:rFonts w:eastAsia="Arial Unicode MS" w:cs="Arial Unicode MS"/>
              </w:rPr>
              <w:t>Junta Directiva</w:t>
            </w:r>
          </w:p>
          <w:p w:rsidR="00426A31" w:rsidRPr="00810C13" w:rsidRDefault="00426A31" w:rsidP="0062401D">
            <w:pPr>
              <w:tabs>
                <w:tab w:val="left" w:pos="1520"/>
              </w:tabs>
              <w:spacing w:line="360" w:lineRule="auto"/>
              <w:jc w:val="center"/>
              <w:rPr>
                <w:rFonts w:eastAsia="Arial Unicode MS" w:cs="Arial Unicode MS"/>
              </w:rPr>
            </w:pPr>
            <w:r w:rsidRPr="00810C13">
              <w:rPr>
                <w:rFonts w:eastAsia="Arial Unicode MS" w:cs="Arial Unicode MS"/>
              </w:rPr>
              <w:t>Unidad de Inspectoría</w:t>
            </w:r>
          </w:p>
          <w:p w:rsidR="00426A31" w:rsidRPr="00810C13" w:rsidRDefault="00426A31" w:rsidP="0062401D">
            <w:pPr>
              <w:spacing w:line="360" w:lineRule="auto"/>
              <w:jc w:val="center"/>
              <w:rPr>
                <w:rFonts w:eastAsia="Arial Unicode MS" w:cs="Arial Unicode MS"/>
              </w:rPr>
            </w:pPr>
            <w:r w:rsidRPr="00810C13">
              <w:rPr>
                <w:rFonts w:eastAsia="Arial Unicode MS" w:cs="Arial Unicode MS"/>
              </w:rPr>
              <w:t>Personal Administrativo</w:t>
            </w:r>
          </w:p>
        </w:tc>
      </w:tr>
      <w:tr w:rsidR="00426A31" w:rsidRPr="00810C13" w:rsidTr="00426A31">
        <w:trPr>
          <w:trHeight w:val="352"/>
        </w:trPr>
        <w:tc>
          <w:tcPr>
            <w:tcW w:w="1940" w:type="dxa"/>
            <w:vMerge/>
            <w:vAlign w:val="center"/>
          </w:tcPr>
          <w:p w:rsidR="00426A31" w:rsidRPr="00810C13" w:rsidRDefault="00426A31" w:rsidP="0062401D">
            <w:pPr>
              <w:spacing w:line="360" w:lineRule="auto"/>
              <w:jc w:val="both"/>
              <w:rPr>
                <w:rFonts w:eastAsia="Arial Unicode MS" w:cs="Arial Unicode MS"/>
                <w:b/>
              </w:rPr>
            </w:pPr>
          </w:p>
        </w:tc>
        <w:tc>
          <w:tcPr>
            <w:tcW w:w="1370" w:type="dxa"/>
            <w:vMerge/>
            <w:vAlign w:val="center"/>
          </w:tcPr>
          <w:p w:rsidR="00426A31" w:rsidRPr="00810C13" w:rsidRDefault="00426A31" w:rsidP="0062401D">
            <w:pPr>
              <w:spacing w:line="360" w:lineRule="auto"/>
              <w:jc w:val="center"/>
              <w:rPr>
                <w:rFonts w:eastAsia="Arial Unicode MS" w:cs="Arial Unicode MS"/>
              </w:rPr>
            </w:pPr>
          </w:p>
        </w:tc>
        <w:tc>
          <w:tcPr>
            <w:tcW w:w="2923" w:type="dxa"/>
            <w:tcBorders>
              <w:top w:val="single" w:sz="4" w:space="0" w:color="auto"/>
            </w:tcBorders>
            <w:vAlign w:val="center"/>
          </w:tcPr>
          <w:p w:rsidR="00426A31" w:rsidRPr="00810C13" w:rsidRDefault="00426A31" w:rsidP="00426A31">
            <w:pPr>
              <w:pStyle w:val="Prrafodelista"/>
              <w:numPr>
                <w:ilvl w:val="0"/>
                <w:numId w:val="47"/>
              </w:numPr>
              <w:spacing w:after="0" w:line="360" w:lineRule="auto"/>
              <w:ind w:left="313" w:hanging="284"/>
              <w:jc w:val="both"/>
              <w:rPr>
                <w:rFonts w:eastAsia="Arial Unicode MS" w:cs="Arial Unicode MS"/>
              </w:rPr>
            </w:pPr>
            <w:r w:rsidRPr="00810C13">
              <w:rPr>
                <w:rFonts w:eastAsia="Arial Unicode MS" w:cs="Arial Unicode MS"/>
              </w:rPr>
              <w:t>Atención de los profesionales que soliciten nuestros servicios.</w:t>
            </w:r>
          </w:p>
        </w:tc>
        <w:tc>
          <w:tcPr>
            <w:tcW w:w="1380" w:type="dxa"/>
            <w:vMerge/>
            <w:vAlign w:val="center"/>
          </w:tcPr>
          <w:p w:rsidR="00426A31" w:rsidRPr="00810C13" w:rsidRDefault="00426A31" w:rsidP="0062401D">
            <w:pPr>
              <w:spacing w:line="360" w:lineRule="auto"/>
              <w:jc w:val="both"/>
              <w:rPr>
                <w:rFonts w:eastAsia="Arial Unicode MS" w:cs="Arial Unicode MS"/>
              </w:rPr>
            </w:pPr>
          </w:p>
        </w:tc>
        <w:tc>
          <w:tcPr>
            <w:tcW w:w="1380" w:type="dxa"/>
            <w:vMerge/>
            <w:vAlign w:val="center"/>
          </w:tcPr>
          <w:p w:rsidR="00426A31" w:rsidRPr="00810C13" w:rsidRDefault="00426A31" w:rsidP="0062401D">
            <w:pPr>
              <w:spacing w:line="360" w:lineRule="auto"/>
              <w:jc w:val="center"/>
              <w:rPr>
                <w:rFonts w:eastAsia="Arial Unicode MS" w:cs="Arial Unicode MS"/>
              </w:rPr>
            </w:pPr>
          </w:p>
        </w:tc>
      </w:tr>
      <w:tr w:rsidR="00426A31" w:rsidRPr="00810C13" w:rsidTr="00426A31">
        <w:trPr>
          <w:trHeight w:val="1163"/>
        </w:trPr>
        <w:tc>
          <w:tcPr>
            <w:tcW w:w="1940" w:type="dxa"/>
            <w:vAlign w:val="center"/>
          </w:tcPr>
          <w:p w:rsidR="00426A31" w:rsidRPr="00810C13" w:rsidRDefault="00426A31" w:rsidP="0062401D">
            <w:pPr>
              <w:spacing w:line="360" w:lineRule="auto"/>
              <w:jc w:val="both"/>
              <w:rPr>
                <w:rFonts w:eastAsia="Arial Unicode MS" w:cs="Arial Unicode MS"/>
                <w:b/>
              </w:rPr>
            </w:pPr>
            <w:r w:rsidRPr="00810C13">
              <w:rPr>
                <w:rFonts w:eastAsia="Arial Unicode MS" w:cs="Arial Unicode MS"/>
                <w:b/>
              </w:rPr>
              <w:t>Dar seguimiento a los graduados de Medicina Veterinaria inscritos en la JVPMV</w:t>
            </w:r>
          </w:p>
        </w:tc>
        <w:tc>
          <w:tcPr>
            <w:tcW w:w="1370" w:type="dxa"/>
            <w:vAlign w:val="center"/>
          </w:tcPr>
          <w:p w:rsidR="00426A31" w:rsidRPr="00810C13" w:rsidRDefault="00426A31" w:rsidP="0062401D">
            <w:pPr>
              <w:spacing w:line="360" w:lineRule="auto"/>
              <w:jc w:val="both"/>
              <w:rPr>
                <w:rFonts w:eastAsia="Arial Unicode MS" w:cs="Arial Unicode MS"/>
              </w:rPr>
            </w:pPr>
            <w:r w:rsidRPr="00B419D9">
              <w:rPr>
                <w:rFonts w:eastAsia="Arial Unicode MS" w:cs="Arial Unicode MS"/>
              </w:rPr>
              <w:t>50% de Médicos Veterinarios encuestados y actualizados</w:t>
            </w:r>
          </w:p>
        </w:tc>
        <w:tc>
          <w:tcPr>
            <w:tcW w:w="2923" w:type="dxa"/>
            <w:vAlign w:val="center"/>
          </w:tcPr>
          <w:p w:rsidR="00426A31" w:rsidRDefault="00426A31" w:rsidP="00426A31">
            <w:pPr>
              <w:pStyle w:val="Prrafodelista"/>
              <w:numPr>
                <w:ilvl w:val="0"/>
                <w:numId w:val="47"/>
              </w:numPr>
              <w:spacing w:after="0" w:line="360" w:lineRule="auto"/>
              <w:ind w:left="313" w:hanging="284"/>
              <w:jc w:val="both"/>
              <w:rPr>
                <w:rFonts w:eastAsia="Arial Unicode MS" w:cs="Arial Unicode MS"/>
              </w:rPr>
            </w:pPr>
            <w:r w:rsidRPr="009A31DC">
              <w:rPr>
                <w:rFonts w:eastAsia="Arial Unicode MS" w:cs="Arial Unicode MS"/>
              </w:rPr>
              <w:t xml:space="preserve">Incluir en las hojas de inspección de establecimientos, un instrumento de actualización de datos </w:t>
            </w:r>
            <w:r w:rsidRPr="009A31DC">
              <w:rPr>
                <w:rFonts w:eastAsia="Arial Unicode MS" w:cs="Arial Unicode MS"/>
              </w:rPr>
              <w:lastRenderedPageBreak/>
              <w:t>de Médicos Veterinarios</w:t>
            </w:r>
            <w:r>
              <w:rPr>
                <w:rFonts w:eastAsia="Arial Unicode MS" w:cs="Arial Unicode MS"/>
              </w:rPr>
              <w:t>.</w:t>
            </w:r>
          </w:p>
          <w:p w:rsidR="00426A31" w:rsidRPr="008F2411" w:rsidRDefault="00426A31" w:rsidP="00426A31">
            <w:pPr>
              <w:pStyle w:val="Prrafodelista"/>
              <w:numPr>
                <w:ilvl w:val="0"/>
                <w:numId w:val="47"/>
              </w:numPr>
              <w:spacing w:after="0" w:line="360" w:lineRule="auto"/>
              <w:ind w:left="313" w:hanging="284"/>
              <w:jc w:val="both"/>
              <w:rPr>
                <w:rFonts w:eastAsia="Arial Unicode MS" w:cs="Arial Unicode MS"/>
                <w:color w:val="FF0000"/>
              </w:rPr>
            </w:pPr>
            <w:r w:rsidRPr="00B419D9">
              <w:rPr>
                <w:rFonts w:eastAsia="Arial Unicode MS" w:cs="Arial Unicode MS"/>
              </w:rPr>
              <w:t xml:space="preserve">Campaña para actualización de firmas en el libro de graduados, para médicos veterinarios que han cambiado firma según DUI </w:t>
            </w:r>
          </w:p>
        </w:tc>
        <w:tc>
          <w:tcPr>
            <w:tcW w:w="1380" w:type="dxa"/>
            <w:vAlign w:val="center"/>
          </w:tcPr>
          <w:p w:rsidR="00426A31" w:rsidRPr="00810C13" w:rsidRDefault="00426A31" w:rsidP="0062401D">
            <w:pPr>
              <w:spacing w:line="360" w:lineRule="auto"/>
              <w:jc w:val="both"/>
              <w:rPr>
                <w:rFonts w:eastAsia="Arial Unicode MS" w:cs="Arial Unicode MS"/>
              </w:rPr>
            </w:pPr>
            <w:r w:rsidRPr="00810C13">
              <w:rPr>
                <w:rFonts w:eastAsia="Arial Unicode MS" w:cs="Arial Unicode MS"/>
              </w:rPr>
              <w:lastRenderedPageBreak/>
              <w:t>Número de profesionales encuestados</w:t>
            </w:r>
          </w:p>
        </w:tc>
        <w:tc>
          <w:tcPr>
            <w:tcW w:w="1380" w:type="dxa"/>
            <w:vAlign w:val="center"/>
          </w:tcPr>
          <w:p w:rsidR="00426A31" w:rsidRPr="00810C13" w:rsidRDefault="00426A31" w:rsidP="0062401D">
            <w:pPr>
              <w:spacing w:line="360" w:lineRule="auto"/>
              <w:jc w:val="center"/>
              <w:rPr>
                <w:rFonts w:eastAsia="Arial Unicode MS" w:cs="Arial Unicode MS"/>
              </w:rPr>
            </w:pPr>
            <w:r w:rsidRPr="00B419D9">
              <w:rPr>
                <w:rFonts w:eastAsia="Arial Unicode MS" w:cs="Arial Unicode MS"/>
              </w:rPr>
              <w:t>Junta Directiva, Unidad de  Inspectoría y personal administrativo</w:t>
            </w:r>
          </w:p>
        </w:tc>
      </w:tr>
    </w:tbl>
    <w:p w:rsidR="00426A31" w:rsidRPr="00810C13" w:rsidRDefault="00426A31" w:rsidP="00426A31">
      <w:pPr>
        <w:spacing w:after="0" w:line="240" w:lineRule="auto"/>
        <w:rPr>
          <w:rFonts w:eastAsia="Arial Unicode MS" w:cs="Arial Unicode MS"/>
          <w:b/>
        </w:rPr>
      </w:pPr>
    </w:p>
    <w:p w:rsidR="00426A31" w:rsidRDefault="00426A31" w:rsidP="00426A31">
      <w:pPr>
        <w:spacing w:after="0" w:line="240" w:lineRule="auto"/>
        <w:jc w:val="center"/>
        <w:rPr>
          <w:rFonts w:eastAsia="Arial Unicode MS" w:cs="Arial Unicode MS"/>
          <w:b/>
        </w:rPr>
      </w:pPr>
    </w:p>
    <w:p w:rsidR="00426A31" w:rsidRPr="00810C13" w:rsidRDefault="00426A31" w:rsidP="00426A31">
      <w:pPr>
        <w:spacing w:after="0" w:line="240" w:lineRule="auto"/>
        <w:rPr>
          <w:rFonts w:eastAsia="Arial Unicode MS" w:cs="Arial Unicode MS"/>
          <w:b/>
          <w:u w:val="single"/>
        </w:rPr>
      </w:pPr>
    </w:p>
    <w:p w:rsidR="00426A31" w:rsidRDefault="00426A31" w:rsidP="00426A31">
      <w:pPr>
        <w:spacing w:after="0" w:line="240" w:lineRule="auto"/>
        <w:rPr>
          <w:rFonts w:eastAsia="Arial Unicode MS" w:cs="Arial Unicode MS"/>
          <w:b/>
        </w:rPr>
      </w:pPr>
      <w:r w:rsidRPr="00810C13">
        <w:rPr>
          <w:rFonts w:eastAsia="Arial Unicode MS" w:cs="Arial Unicode MS"/>
          <w:b/>
        </w:rPr>
        <w:t>SUBPROGRAMA DE EDUCACION CONTINUA DIRIGIDO A PROFESIONALES DE LA SALUD</w:t>
      </w:r>
    </w:p>
    <w:p w:rsidR="00426A31" w:rsidRPr="00810C13" w:rsidRDefault="00426A31" w:rsidP="00426A31">
      <w:pPr>
        <w:spacing w:after="0" w:line="240" w:lineRule="auto"/>
        <w:rPr>
          <w:rFonts w:eastAsia="Arial Unicode MS" w:cs="Arial Unicode MS"/>
          <w:b/>
        </w:rPr>
      </w:pPr>
    </w:p>
    <w:tbl>
      <w:tblPr>
        <w:tblStyle w:val="Tablaconcuadrcula"/>
        <w:tblW w:w="10774" w:type="dxa"/>
        <w:tblInd w:w="-856" w:type="dxa"/>
        <w:tblLayout w:type="fixed"/>
        <w:tblLook w:val="04A0" w:firstRow="1" w:lastRow="0" w:firstColumn="1" w:lastColumn="0" w:noHBand="0" w:noVBand="1"/>
      </w:tblPr>
      <w:tblGrid>
        <w:gridCol w:w="1418"/>
        <w:gridCol w:w="2228"/>
        <w:gridCol w:w="3828"/>
        <w:gridCol w:w="1599"/>
        <w:gridCol w:w="1701"/>
      </w:tblGrid>
      <w:tr w:rsidR="00426A31" w:rsidRPr="00810C13" w:rsidTr="00426A31">
        <w:trPr>
          <w:trHeight w:val="531"/>
        </w:trPr>
        <w:tc>
          <w:tcPr>
            <w:tcW w:w="1418"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OBJETIVOS</w:t>
            </w:r>
          </w:p>
        </w:tc>
        <w:tc>
          <w:tcPr>
            <w:tcW w:w="2228"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METAS</w:t>
            </w:r>
          </w:p>
        </w:tc>
        <w:tc>
          <w:tcPr>
            <w:tcW w:w="3828"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ACTIVIDADES</w:t>
            </w:r>
          </w:p>
        </w:tc>
        <w:tc>
          <w:tcPr>
            <w:tcW w:w="1599"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INDICADORES</w:t>
            </w:r>
          </w:p>
        </w:tc>
        <w:tc>
          <w:tcPr>
            <w:tcW w:w="1701"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RESPONSABLE</w:t>
            </w:r>
          </w:p>
        </w:tc>
      </w:tr>
      <w:tr w:rsidR="00426A31" w:rsidRPr="00810C13" w:rsidTr="00426A31">
        <w:trPr>
          <w:trHeight w:val="889"/>
        </w:trPr>
        <w:tc>
          <w:tcPr>
            <w:tcW w:w="1418" w:type="dxa"/>
            <w:vMerge w:val="restart"/>
            <w:vAlign w:val="center"/>
          </w:tcPr>
          <w:p w:rsidR="00426A31" w:rsidRPr="00810C13" w:rsidRDefault="00426A31" w:rsidP="0062401D">
            <w:pPr>
              <w:spacing w:line="360" w:lineRule="auto"/>
              <w:jc w:val="both"/>
              <w:rPr>
                <w:rFonts w:eastAsia="Arial Unicode MS" w:cs="Arial Unicode MS"/>
                <w:b/>
              </w:rPr>
            </w:pPr>
            <w:r w:rsidRPr="00810C13">
              <w:rPr>
                <w:rFonts w:eastAsia="Arial Unicode MS" w:cs="Arial Unicode MS"/>
                <w:b/>
              </w:rPr>
              <w:t>Informar sobre la responsabilidad profesional durante el ejercicio de la profesión a los estudiantes y  egresados de Medicina Veterinaria</w:t>
            </w:r>
          </w:p>
        </w:tc>
        <w:tc>
          <w:tcPr>
            <w:tcW w:w="2228" w:type="dxa"/>
            <w:vMerge w:val="restart"/>
            <w:vAlign w:val="center"/>
          </w:tcPr>
          <w:p w:rsidR="00426A31" w:rsidRPr="00810C13" w:rsidRDefault="00426A31" w:rsidP="0062401D">
            <w:pPr>
              <w:spacing w:line="360" w:lineRule="auto"/>
              <w:jc w:val="both"/>
              <w:rPr>
                <w:rFonts w:eastAsia="Arial Unicode MS" w:cs="Arial Unicode MS"/>
              </w:rPr>
            </w:pPr>
            <w:r w:rsidRPr="00810C13">
              <w:rPr>
                <w:rFonts w:eastAsia="Arial Unicode MS" w:cs="Arial Unicode MS"/>
              </w:rPr>
              <w:t>100% Divulgación de la normativa que rige el ejercicio profesional de la carrera de Medicina Veterinaria en centros de educación superior y a nuevos profesionales en proceso de juramentación.</w:t>
            </w:r>
          </w:p>
        </w:tc>
        <w:tc>
          <w:tcPr>
            <w:tcW w:w="3828" w:type="dxa"/>
            <w:tcBorders>
              <w:bottom w:val="single" w:sz="4" w:space="0" w:color="auto"/>
            </w:tcBorders>
            <w:vAlign w:val="center"/>
          </w:tcPr>
          <w:p w:rsidR="00426A31" w:rsidRPr="00810C13" w:rsidRDefault="00426A31" w:rsidP="00426A31">
            <w:pPr>
              <w:pStyle w:val="Prrafodelista"/>
              <w:numPr>
                <w:ilvl w:val="0"/>
                <w:numId w:val="45"/>
              </w:numPr>
              <w:spacing w:after="0"/>
              <w:ind w:left="228" w:hanging="228"/>
              <w:jc w:val="both"/>
              <w:rPr>
                <w:rFonts w:eastAsia="Arial Unicode MS" w:cs="Arial Unicode MS"/>
              </w:rPr>
            </w:pPr>
            <w:r w:rsidRPr="00810C13">
              <w:rPr>
                <w:rFonts w:eastAsia="Arial Unicode MS" w:cs="Arial Unicode MS"/>
              </w:rPr>
              <w:t>Charlas informativa en Centros de Educación Superior a alumnos de la carrera de Medicina Veterinaria y a nuevos profesionales, antes de cada juramentación.</w:t>
            </w:r>
          </w:p>
        </w:tc>
        <w:tc>
          <w:tcPr>
            <w:tcW w:w="1599" w:type="dxa"/>
            <w:tcBorders>
              <w:bottom w:val="single" w:sz="4" w:space="0" w:color="auto"/>
            </w:tcBorders>
            <w:vAlign w:val="center"/>
          </w:tcPr>
          <w:p w:rsidR="00426A31" w:rsidRPr="00810C13" w:rsidRDefault="00426A31" w:rsidP="0062401D">
            <w:pPr>
              <w:jc w:val="both"/>
              <w:rPr>
                <w:rFonts w:eastAsia="Arial Unicode MS" w:cs="Arial Unicode MS"/>
              </w:rPr>
            </w:pPr>
            <w:r w:rsidRPr="00810C13">
              <w:rPr>
                <w:rFonts w:eastAsia="Arial Unicode MS" w:cs="Arial Unicode MS"/>
              </w:rPr>
              <w:t>N° de charlas impartidas en Centros de Educación Superior y a nuevos profesionale</w:t>
            </w:r>
            <w:r>
              <w:rPr>
                <w:rFonts w:eastAsia="Arial Unicode MS" w:cs="Arial Unicode MS"/>
              </w:rPr>
              <w:t>s</w:t>
            </w:r>
          </w:p>
        </w:tc>
        <w:tc>
          <w:tcPr>
            <w:tcW w:w="1701" w:type="dxa"/>
            <w:vMerge w:val="restart"/>
            <w:vAlign w:val="center"/>
          </w:tcPr>
          <w:p w:rsidR="00426A31" w:rsidRPr="00810C13" w:rsidRDefault="00426A31" w:rsidP="0062401D">
            <w:pPr>
              <w:spacing w:line="360" w:lineRule="auto"/>
              <w:jc w:val="center"/>
              <w:rPr>
                <w:rFonts w:eastAsia="Arial Unicode MS" w:cs="Arial Unicode MS"/>
              </w:rPr>
            </w:pPr>
            <w:r w:rsidRPr="00810C13">
              <w:rPr>
                <w:rFonts w:eastAsia="Arial Unicode MS" w:cs="Arial Unicode MS"/>
              </w:rPr>
              <w:t>Junta Directiva</w:t>
            </w:r>
          </w:p>
          <w:p w:rsidR="00426A31" w:rsidRPr="00810C13" w:rsidRDefault="00426A31" w:rsidP="0062401D">
            <w:pPr>
              <w:spacing w:line="360" w:lineRule="auto"/>
              <w:jc w:val="center"/>
              <w:rPr>
                <w:rFonts w:eastAsia="Arial Unicode MS" w:cs="Arial Unicode MS"/>
              </w:rPr>
            </w:pPr>
            <w:r w:rsidRPr="00810C13">
              <w:rPr>
                <w:rFonts w:eastAsia="Arial Unicode MS" w:cs="Arial Unicode MS"/>
              </w:rPr>
              <w:t>Unidad de Inspectoría</w:t>
            </w:r>
          </w:p>
        </w:tc>
      </w:tr>
      <w:tr w:rsidR="00426A31" w:rsidRPr="00810C13" w:rsidTr="00426A31">
        <w:trPr>
          <w:trHeight w:val="405"/>
        </w:trPr>
        <w:tc>
          <w:tcPr>
            <w:tcW w:w="1418" w:type="dxa"/>
            <w:vMerge/>
            <w:vAlign w:val="center"/>
          </w:tcPr>
          <w:p w:rsidR="00426A31" w:rsidRPr="00810C13" w:rsidRDefault="00426A31" w:rsidP="0062401D">
            <w:pPr>
              <w:spacing w:line="360" w:lineRule="auto"/>
              <w:jc w:val="both"/>
              <w:rPr>
                <w:rFonts w:eastAsia="Arial Unicode MS" w:cs="Arial Unicode MS"/>
                <w:b/>
              </w:rPr>
            </w:pPr>
          </w:p>
        </w:tc>
        <w:tc>
          <w:tcPr>
            <w:tcW w:w="2228" w:type="dxa"/>
            <w:vMerge/>
            <w:vAlign w:val="center"/>
          </w:tcPr>
          <w:p w:rsidR="00426A31" w:rsidRPr="00810C13" w:rsidRDefault="00426A31" w:rsidP="0062401D">
            <w:pPr>
              <w:spacing w:line="360" w:lineRule="auto"/>
              <w:jc w:val="both"/>
              <w:rPr>
                <w:rFonts w:eastAsia="Arial Unicode MS" w:cs="Arial Unicode MS"/>
              </w:rPr>
            </w:pPr>
          </w:p>
        </w:tc>
        <w:tc>
          <w:tcPr>
            <w:tcW w:w="3828" w:type="dxa"/>
            <w:tcBorders>
              <w:top w:val="single" w:sz="4" w:space="0" w:color="auto"/>
              <w:bottom w:val="single" w:sz="4" w:space="0" w:color="auto"/>
            </w:tcBorders>
            <w:vAlign w:val="center"/>
          </w:tcPr>
          <w:p w:rsidR="00426A31" w:rsidRPr="0073416F" w:rsidRDefault="00426A31" w:rsidP="00426A31">
            <w:pPr>
              <w:pStyle w:val="Prrafodelista"/>
              <w:numPr>
                <w:ilvl w:val="0"/>
                <w:numId w:val="45"/>
              </w:numPr>
              <w:spacing w:after="0"/>
              <w:ind w:left="313" w:hanging="284"/>
              <w:jc w:val="both"/>
              <w:rPr>
                <w:rFonts w:eastAsia="Arial Unicode MS" w:cs="Arial Unicode MS"/>
              </w:rPr>
            </w:pPr>
            <w:r w:rsidRPr="00810C13">
              <w:rPr>
                <w:rFonts w:eastAsia="Arial Unicode MS" w:cs="Arial Unicode MS"/>
              </w:rPr>
              <w:t>Reuniones de Coordinación y seguimiento con la Unidad de Educación Permanente en Salud.</w:t>
            </w:r>
          </w:p>
        </w:tc>
        <w:tc>
          <w:tcPr>
            <w:tcW w:w="1599" w:type="dxa"/>
            <w:tcBorders>
              <w:top w:val="single" w:sz="4" w:space="0" w:color="auto"/>
              <w:bottom w:val="single" w:sz="4" w:space="0" w:color="auto"/>
            </w:tcBorders>
            <w:vAlign w:val="center"/>
          </w:tcPr>
          <w:p w:rsidR="00426A31" w:rsidRPr="00810C13" w:rsidRDefault="00426A31" w:rsidP="0062401D">
            <w:pPr>
              <w:jc w:val="both"/>
              <w:rPr>
                <w:rFonts w:eastAsia="Arial Unicode MS" w:cs="Arial Unicode MS"/>
              </w:rPr>
            </w:pPr>
            <w:r w:rsidRPr="00810C13">
              <w:rPr>
                <w:rFonts w:eastAsia="Arial Unicode MS" w:cs="Arial Unicode MS"/>
              </w:rPr>
              <w:t>N° de reuniones con la UEPS</w:t>
            </w:r>
          </w:p>
        </w:tc>
        <w:tc>
          <w:tcPr>
            <w:tcW w:w="1701" w:type="dxa"/>
            <w:vMerge/>
            <w:vAlign w:val="center"/>
          </w:tcPr>
          <w:p w:rsidR="00426A31" w:rsidRPr="00810C13" w:rsidRDefault="00426A31" w:rsidP="0062401D">
            <w:pPr>
              <w:spacing w:line="360" w:lineRule="auto"/>
              <w:jc w:val="center"/>
              <w:rPr>
                <w:rFonts w:eastAsia="Arial Unicode MS" w:cs="Arial Unicode MS"/>
              </w:rPr>
            </w:pPr>
          </w:p>
        </w:tc>
      </w:tr>
      <w:tr w:rsidR="00426A31" w:rsidRPr="00810C13" w:rsidTr="00426A31">
        <w:trPr>
          <w:trHeight w:val="588"/>
        </w:trPr>
        <w:tc>
          <w:tcPr>
            <w:tcW w:w="1418" w:type="dxa"/>
            <w:vMerge/>
            <w:vAlign w:val="center"/>
          </w:tcPr>
          <w:p w:rsidR="00426A31" w:rsidRPr="00810C13" w:rsidRDefault="00426A31" w:rsidP="0062401D">
            <w:pPr>
              <w:spacing w:line="360" w:lineRule="auto"/>
              <w:jc w:val="both"/>
              <w:rPr>
                <w:rFonts w:eastAsia="Arial Unicode MS" w:cs="Arial Unicode MS"/>
                <w:b/>
              </w:rPr>
            </w:pPr>
          </w:p>
        </w:tc>
        <w:tc>
          <w:tcPr>
            <w:tcW w:w="2228" w:type="dxa"/>
            <w:vMerge/>
            <w:vAlign w:val="center"/>
          </w:tcPr>
          <w:p w:rsidR="00426A31" w:rsidRPr="00810C13" w:rsidRDefault="00426A31" w:rsidP="0062401D">
            <w:pPr>
              <w:spacing w:line="360" w:lineRule="auto"/>
              <w:jc w:val="both"/>
              <w:rPr>
                <w:rFonts w:eastAsia="Arial Unicode MS" w:cs="Arial Unicode MS"/>
              </w:rPr>
            </w:pPr>
          </w:p>
        </w:tc>
        <w:tc>
          <w:tcPr>
            <w:tcW w:w="3828" w:type="dxa"/>
            <w:tcBorders>
              <w:top w:val="single" w:sz="4" w:space="0" w:color="auto"/>
            </w:tcBorders>
            <w:vAlign w:val="center"/>
          </w:tcPr>
          <w:p w:rsidR="00426A31" w:rsidRPr="002B55CF" w:rsidRDefault="00426A31" w:rsidP="00426A31">
            <w:pPr>
              <w:pStyle w:val="Prrafodelista"/>
              <w:numPr>
                <w:ilvl w:val="0"/>
                <w:numId w:val="47"/>
              </w:numPr>
              <w:spacing w:after="0"/>
              <w:ind w:left="313" w:hanging="284"/>
              <w:jc w:val="both"/>
              <w:rPr>
                <w:rFonts w:eastAsia="Arial Unicode MS" w:cs="Arial Unicode MS"/>
              </w:rPr>
            </w:pPr>
            <w:r w:rsidRPr="002B55CF">
              <w:rPr>
                <w:rFonts w:eastAsia="Arial Unicode MS" w:cs="Arial Unicode MS"/>
              </w:rPr>
              <w:t xml:space="preserve">Reuniones de Coordinación con asociaciones e instituciones </w:t>
            </w:r>
            <w:proofErr w:type="spellStart"/>
            <w:r w:rsidRPr="002B55CF">
              <w:rPr>
                <w:rFonts w:eastAsia="Arial Unicode MS" w:cs="Arial Unicode MS"/>
              </w:rPr>
              <w:t>a fines</w:t>
            </w:r>
            <w:proofErr w:type="spellEnd"/>
            <w:r>
              <w:rPr>
                <w:rFonts w:eastAsia="Arial Unicode MS" w:cs="Arial Unicode MS"/>
              </w:rPr>
              <w:t>.</w:t>
            </w:r>
          </w:p>
        </w:tc>
        <w:tc>
          <w:tcPr>
            <w:tcW w:w="1599" w:type="dxa"/>
            <w:tcBorders>
              <w:top w:val="single" w:sz="4" w:space="0" w:color="auto"/>
            </w:tcBorders>
            <w:vAlign w:val="center"/>
          </w:tcPr>
          <w:p w:rsidR="00426A31" w:rsidRPr="00810C13" w:rsidRDefault="00426A31" w:rsidP="0062401D">
            <w:pPr>
              <w:jc w:val="both"/>
              <w:rPr>
                <w:rFonts w:eastAsia="Arial Unicode MS" w:cs="Arial Unicode MS"/>
              </w:rPr>
            </w:pPr>
            <w:r w:rsidRPr="00810C13">
              <w:rPr>
                <w:rFonts w:eastAsia="Arial Unicode MS" w:cs="Arial Unicode MS"/>
              </w:rPr>
              <w:t>N° de reuniones con Médicos</w:t>
            </w:r>
            <w:r>
              <w:rPr>
                <w:rFonts w:eastAsia="Arial Unicode MS" w:cs="Arial Unicode MS"/>
              </w:rPr>
              <w:t xml:space="preserve"> </w:t>
            </w:r>
            <w:r w:rsidRPr="00810C13">
              <w:rPr>
                <w:rFonts w:eastAsia="Arial Unicode MS" w:cs="Arial Unicode MS"/>
              </w:rPr>
              <w:t>Veterinarios, asociaciones e instituciones afines</w:t>
            </w:r>
          </w:p>
        </w:tc>
        <w:tc>
          <w:tcPr>
            <w:tcW w:w="1701" w:type="dxa"/>
            <w:vMerge/>
            <w:vAlign w:val="center"/>
          </w:tcPr>
          <w:p w:rsidR="00426A31" w:rsidRPr="00810C13" w:rsidRDefault="00426A31" w:rsidP="0062401D">
            <w:pPr>
              <w:spacing w:line="360" w:lineRule="auto"/>
              <w:jc w:val="center"/>
              <w:rPr>
                <w:rFonts w:eastAsia="Arial Unicode MS" w:cs="Arial Unicode MS"/>
              </w:rPr>
            </w:pPr>
          </w:p>
        </w:tc>
      </w:tr>
      <w:tr w:rsidR="00426A31" w:rsidRPr="00810C13" w:rsidTr="00426A31">
        <w:trPr>
          <w:trHeight w:val="368"/>
        </w:trPr>
        <w:tc>
          <w:tcPr>
            <w:tcW w:w="1418" w:type="dxa"/>
            <w:vMerge w:val="restart"/>
            <w:vAlign w:val="center"/>
          </w:tcPr>
          <w:p w:rsidR="00426A31" w:rsidRPr="00810C13" w:rsidRDefault="00426A31" w:rsidP="0062401D">
            <w:pPr>
              <w:spacing w:line="360" w:lineRule="auto"/>
              <w:jc w:val="both"/>
              <w:rPr>
                <w:rFonts w:eastAsia="Arial Unicode MS" w:cs="Arial Unicode MS"/>
                <w:b/>
              </w:rPr>
            </w:pPr>
            <w:r w:rsidRPr="00810C13">
              <w:rPr>
                <w:rFonts w:eastAsia="Arial Unicode MS" w:cs="Arial Unicode MS"/>
                <w:b/>
              </w:rPr>
              <w:t xml:space="preserve">Promocionar las </w:t>
            </w:r>
            <w:r w:rsidRPr="00810C13">
              <w:rPr>
                <w:rFonts w:eastAsia="Arial Unicode MS" w:cs="Arial Unicode MS"/>
                <w:b/>
              </w:rPr>
              <w:lastRenderedPageBreak/>
              <w:t>obligaciones y derechos de los Médicos Veterinarios  a los profesionales legalmente Inscritos</w:t>
            </w:r>
          </w:p>
        </w:tc>
        <w:tc>
          <w:tcPr>
            <w:tcW w:w="2228" w:type="dxa"/>
            <w:vMerge w:val="restart"/>
            <w:shd w:val="clear" w:color="auto" w:fill="auto"/>
            <w:vAlign w:val="center"/>
          </w:tcPr>
          <w:p w:rsidR="00426A31" w:rsidRPr="00810C13" w:rsidRDefault="00426A31" w:rsidP="0062401D">
            <w:pPr>
              <w:spacing w:line="360" w:lineRule="auto"/>
              <w:jc w:val="both"/>
              <w:rPr>
                <w:rFonts w:eastAsia="Arial Unicode MS" w:cs="Arial Unicode MS"/>
              </w:rPr>
            </w:pPr>
            <w:r w:rsidRPr="00810C13">
              <w:rPr>
                <w:rFonts w:eastAsia="Arial Unicode MS" w:cs="Arial Unicode MS"/>
              </w:rPr>
              <w:lastRenderedPageBreak/>
              <w:t>100% Divulgación de la normativa que rige el ejercicio profesional</w:t>
            </w:r>
          </w:p>
        </w:tc>
        <w:tc>
          <w:tcPr>
            <w:tcW w:w="3828" w:type="dxa"/>
            <w:vMerge w:val="restart"/>
            <w:shd w:val="clear" w:color="auto" w:fill="auto"/>
            <w:vAlign w:val="center"/>
          </w:tcPr>
          <w:p w:rsidR="00426A31" w:rsidRPr="00810C13" w:rsidRDefault="00426A31" w:rsidP="00426A31">
            <w:pPr>
              <w:pStyle w:val="Prrafodelista"/>
              <w:numPr>
                <w:ilvl w:val="0"/>
                <w:numId w:val="45"/>
              </w:numPr>
              <w:spacing w:after="0"/>
              <w:ind w:left="228" w:hanging="228"/>
              <w:jc w:val="both"/>
              <w:rPr>
                <w:rFonts w:eastAsia="Arial Unicode MS" w:cs="Arial Unicode MS"/>
              </w:rPr>
            </w:pPr>
            <w:r w:rsidRPr="00810C13">
              <w:rPr>
                <w:rFonts w:eastAsia="Arial Unicode MS" w:cs="Arial Unicode MS"/>
              </w:rPr>
              <w:t xml:space="preserve">Planificar las actividades de capacitación en diferentes </w:t>
            </w:r>
            <w:r w:rsidRPr="00810C13">
              <w:rPr>
                <w:rFonts w:eastAsia="Arial Unicode MS" w:cs="Arial Unicode MS"/>
              </w:rPr>
              <w:lastRenderedPageBreak/>
              <w:t>modalidades a los profesionales autorizados.</w:t>
            </w:r>
          </w:p>
        </w:tc>
        <w:tc>
          <w:tcPr>
            <w:tcW w:w="1599" w:type="dxa"/>
            <w:tcBorders>
              <w:bottom w:val="single" w:sz="4" w:space="0" w:color="auto"/>
            </w:tcBorders>
            <w:vAlign w:val="center"/>
          </w:tcPr>
          <w:p w:rsidR="00426A31" w:rsidRPr="00810C13" w:rsidRDefault="00426A31" w:rsidP="0062401D">
            <w:pPr>
              <w:jc w:val="both"/>
              <w:rPr>
                <w:rFonts w:eastAsia="Arial Unicode MS" w:cs="Arial Unicode MS"/>
              </w:rPr>
            </w:pPr>
            <w:r w:rsidRPr="00810C13">
              <w:rPr>
                <w:rFonts w:eastAsia="Arial Unicode MS" w:cs="Arial Unicode MS"/>
              </w:rPr>
              <w:lastRenderedPageBreak/>
              <w:t>N° Asistencia de  personas informadas</w:t>
            </w:r>
          </w:p>
        </w:tc>
        <w:tc>
          <w:tcPr>
            <w:tcW w:w="1701" w:type="dxa"/>
            <w:vMerge w:val="restart"/>
            <w:vAlign w:val="center"/>
          </w:tcPr>
          <w:p w:rsidR="00426A31" w:rsidRPr="00810C13" w:rsidRDefault="00426A31" w:rsidP="0062401D">
            <w:pPr>
              <w:spacing w:line="360" w:lineRule="auto"/>
              <w:jc w:val="center"/>
              <w:rPr>
                <w:rFonts w:eastAsia="Arial Unicode MS" w:cs="Arial Unicode MS"/>
              </w:rPr>
            </w:pPr>
            <w:r w:rsidRPr="00810C13">
              <w:rPr>
                <w:rFonts w:eastAsia="Arial Unicode MS" w:cs="Arial Unicode MS"/>
              </w:rPr>
              <w:t>Junta Directiva</w:t>
            </w:r>
          </w:p>
          <w:p w:rsidR="00426A31" w:rsidRPr="00810C13" w:rsidRDefault="00426A31" w:rsidP="0062401D">
            <w:pPr>
              <w:spacing w:line="360" w:lineRule="auto"/>
              <w:jc w:val="center"/>
              <w:rPr>
                <w:rFonts w:eastAsia="Arial Unicode MS" w:cs="Arial Unicode MS"/>
              </w:rPr>
            </w:pPr>
            <w:r w:rsidRPr="00810C13">
              <w:rPr>
                <w:rFonts w:eastAsia="Arial Unicode MS" w:cs="Arial Unicode MS"/>
              </w:rPr>
              <w:lastRenderedPageBreak/>
              <w:t>Unidad de Inspectoría</w:t>
            </w:r>
          </w:p>
        </w:tc>
      </w:tr>
      <w:tr w:rsidR="00426A31" w:rsidRPr="00810C13" w:rsidTr="00426A31">
        <w:trPr>
          <w:trHeight w:val="208"/>
        </w:trPr>
        <w:tc>
          <w:tcPr>
            <w:tcW w:w="1418" w:type="dxa"/>
            <w:vMerge/>
            <w:vAlign w:val="center"/>
          </w:tcPr>
          <w:p w:rsidR="00426A31" w:rsidRPr="00810C13" w:rsidRDefault="00426A31" w:rsidP="0062401D">
            <w:pPr>
              <w:spacing w:line="360" w:lineRule="auto"/>
              <w:jc w:val="both"/>
              <w:rPr>
                <w:rFonts w:eastAsia="Arial Unicode MS" w:cs="Arial Unicode MS"/>
                <w:b/>
              </w:rPr>
            </w:pPr>
          </w:p>
        </w:tc>
        <w:tc>
          <w:tcPr>
            <w:tcW w:w="2228" w:type="dxa"/>
            <w:vMerge/>
            <w:shd w:val="clear" w:color="auto" w:fill="auto"/>
            <w:vAlign w:val="center"/>
          </w:tcPr>
          <w:p w:rsidR="00426A31" w:rsidRPr="00810C13" w:rsidRDefault="00426A31" w:rsidP="0062401D">
            <w:pPr>
              <w:spacing w:line="360" w:lineRule="auto"/>
              <w:jc w:val="both"/>
              <w:rPr>
                <w:rFonts w:eastAsia="Arial Unicode MS" w:cs="Arial Unicode MS"/>
              </w:rPr>
            </w:pPr>
          </w:p>
        </w:tc>
        <w:tc>
          <w:tcPr>
            <w:tcW w:w="3828" w:type="dxa"/>
            <w:vMerge/>
            <w:tcBorders>
              <w:bottom w:val="single" w:sz="4" w:space="0" w:color="auto"/>
            </w:tcBorders>
            <w:shd w:val="clear" w:color="auto" w:fill="auto"/>
            <w:vAlign w:val="center"/>
          </w:tcPr>
          <w:p w:rsidR="00426A31" w:rsidRPr="00810C13" w:rsidRDefault="00426A31" w:rsidP="00426A31">
            <w:pPr>
              <w:pStyle w:val="Prrafodelista"/>
              <w:numPr>
                <w:ilvl w:val="0"/>
                <w:numId w:val="45"/>
              </w:numPr>
              <w:spacing w:after="0"/>
              <w:ind w:left="228" w:hanging="228"/>
              <w:jc w:val="both"/>
              <w:rPr>
                <w:rFonts w:eastAsia="Arial Unicode MS" w:cs="Arial Unicode MS"/>
              </w:rPr>
            </w:pPr>
          </w:p>
        </w:tc>
        <w:tc>
          <w:tcPr>
            <w:tcW w:w="1599" w:type="dxa"/>
            <w:tcBorders>
              <w:top w:val="single" w:sz="4" w:space="0" w:color="auto"/>
              <w:bottom w:val="single" w:sz="4" w:space="0" w:color="auto"/>
            </w:tcBorders>
            <w:vAlign w:val="center"/>
          </w:tcPr>
          <w:p w:rsidR="00426A31" w:rsidRPr="00810C13" w:rsidRDefault="00426A31" w:rsidP="0062401D">
            <w:pPr>
              <w:jc w:val="both"/>
              <w:rPr>
                <w:rFonts w:eastAsia="Arial Unicode MS" w:cs="Arial Unicode MS"/>
              </w:rPr>
            </w:pPr>
            <w:r w:rsidRPr="00810C13">
              <w:rPr>
                <w:rFonts w:eastAsia="Arial Unicode MS" w:cs="Arial Unicode MS"/>
              </w:rPr>
              <w:t>N° de capacitaciones a Médicos Veterinarios</w:t>
            </w:r>
          </w:p>
        </w:tc>
        <w:tc>
          <w:tcPr>
            <w:tcW w:w="1701" w:type="dxa"/>
            <w:vMerge/>
            <w:vAlign w:val="center"/>
          </w:tcPr>
          <w:p w:rsidR="00426A31" w:rsidRPr="00810C13" w:rsidRDefault="00426A31" w:rsidP="0062401D">
            <w:pPr>
              <w:spacing w:line="360" w:lineRule="auto"/>
              <w:jc w:val="center"/>
              <w:rPr>
                <w:rFonts w:eastAsia="Arial Unicode MS" w:cs="Arial Unicode MS"/>
              </w:rPr>
            </w:pPr>
          </w:p>
        </w:tc>
      </w:tr>
      <w:tr w:rsidR="00426A31" w:rsidRPr="00810C13" w:rsidTr="00426A31">
        <w:trPr>
          <w:trHeight w:val="655"/>
        </w:trPr>
        <w:tc>
          <w:tcPr>
            <w:tcW w:w="1418" w:type="dxa"/>
            <w:vMerge/>
            <w:vAlign w:val="center"/>
          </w:tcPr>
          <w:p w:rsidR="00426A31" w:rsidRPr="00810C13" w:rsidRDefault="00426A31" w:rsidP="0062401D">
            <w:pPr>
              <w:spacing w:line="360" w:lineRule="auto"/>
              <w:jc w:val="both"/>
              <w:rPr>
                <w:rFonts w:eastAsia="Arial Unicode MS" w:cs="Arial Unicode MS"/>
                <w:b/>
              </w:rPr>
            </w:pPr>
          </w:p>
        </w:tc>
        <w:tc>
          <w:tcPr>
            <w:tcW w:w="2228" w:type="dxa"/>
            <w:vMerge/>
            <w:shd w:val="clear" w:color="auto" w:fill="auto"/>
            <w:vAlign w:val="center"/>
          </w:tcPr>
          <w:p w:rsidR="00426A31" w:rsidRPr="00810C13" w:rsidRDefault="00426A31" w:rsidP="0062401D">
            <w:pPr>
              <w:spacing w:line="360" w:lineRule="auto"/>
              <w:jc w:val="both"/>
              <w:rPr>
                <w:rFonts w:eastAsia="Arial Unicode MS" w:cs="Arial Unicode MS"/>
              </w:rPr>
            </w:pPr>
          </w:p>
        </w:tc>
        <w:tc>
          <w:tcPr>
            <w:tcW w:w="3828" w:type="dxa"/>
            <w:tcBorders>
              <w:top w:val="single" w:sz="4" w:space="0" w:color="auto"/>
              <w:bottom w:val="single" w:sz="4" w:space="0" w:color="auto"/>
            </w:tcBorders>
            <w:shd w:val="clear" w:color="auto" w:fill="auto"/>
            <w:vAlign w:val="center"/>
          </w:tcPr>
          <w:p w:rsidR="00426A31" w:rsidRPr="00A5611B" w:rsidRDefault="00426A31" w:rsidP="00426A31">
            <w:pPr>
              <w:pStyle w:val="Prrafodelista"/>
              <w:numPr>
                <w:ilvl w:val="0"/>
                <w:numId w:val="45"/>
              </w:numPr>
              <w:tabs>
                <w:tab w:val="left" w:pos="313"/>
              </w:tabs>
              <w:spacing w:after="0" w:line="240" w:lineRule="auto"/>
              <w:ind w:left="171" w:hanging="142"/>
              <w:jc w:val="both"/>
              <w:rPr>
                <w:rFonts w:eastAsia="Arial Unicode MS" w:cs="Arial Unicode MS"/>
              </w:rPr>
            </w:pPr>
            <w:r w:rsidRPr="00A5611B">
              <w:rPr>
                <w:rFonts w:eastAsia="Arial Unicode MS" w:cs="Arial Unicode MS"/>
              </w:rPr>
              <w:t>Reuniones con Médicos Veterinarios y gremiales.</w:t>
            </w:r>
          </w:p>
        </w:tc>
        <w:tc>
          <w:tcPr>
            <w:tcW w:w="1599" w:type="dxa"/>
            <w:tcBorders>
              <w:top w:val="single" w:sz="4" w:space="0" w:color="auto"/>
              <w:bottom w:val="single" w:sz="4" w:space="0" w:color="auto"/>
            </w:tcBorders>
            <w:vAlign w:val="center"/>
          </w:tcPr>
          <w:p w:rsidR="00426A31" w:rsidRPr="00810C13" w:rsidRDefault="00426A31" w:rsidP="0062401D">
            <w:pPr>
              <w:jc w:val="both"/>
              <w:rPr>
                <w:rFonts w:eastAsia="Arial Unicode MS" w:cs="Arial Unicode MS"/>
              </w:rPr>
            </w:pPr>
            <w:r w:rsidRPr="00810C13">
              <w:rPr>
                <w:rFonts w:eastAsia="Arial Unicode MS" w:cs="Arial Unicode MS"/>
              </w:rPr>
              <w:t>N° de reuniones con Médicos Veterinarios y gremiales</w:t>
            </w:r>
          </w:p>
        </w:tc>
        <w:tc>
          <w:tcPr>
            <w:tcW w:w="1701" w:type="dxa"/>
            <w:vMerge/>
            <w:vAlign w:val="center"/>
          </w:tcPr>
          <w:p w:rsidR="00426A31" w:rsidRPr="00810C13" w:rsidRDefault="00426A31" w:rsidP="0062401D">
            <w:pPr>
              <w:spacing w:line="360" w:lineRule="auto"/>
              <w:jc w:val="center"/>
              <w:rPr>
                <w:rFonts w:eastAsia="Arial Unicode MS" w:cs="Arial Unicode MS"/>
              </w:rPr>
            </w:pPr>
          </w:p>
        </w:tc>
      </w:tr>
      <w:tr w:rsidR="00426A31" w:rsidRPr="00810C13" w:rsidTr="00426A31">
        <w:trPr>
          <w:trHeight w:val="763"/>
        </w:trPr>
        <w:tc>
          <w:tcPr>
            <w:tcW w:w="1418" w:type="dxa"/>
            <w:vMerge/>
            <w:vAlign w:val="center"/>
          </w:tcPr>
          <w:p w:rsidR="00426A31" w:rsidRPr="00810C13" w:rsidRDefault="00426A31" w:rsidP="0062401D">
            <w:pPr>
              <w:spacing w:line="360" w:lineRule="auto"/>
              <w:jc w:val="both"/>
              <w:rPr>
                <w:rFonts w:eastAsia="Arial Unicode MS" w:cs="Arial Unicode MS"/>
                <w:b/>
              </w:rPr>
            </w:pPr>
          </w:p>
        </w:tc>
        <w:tc>
          <w:tcPr>
            <w:tcW w:w="2228" w:type="dxa"/>
            <w:vMerge/>
            <w:shd w:val="clear" w:color="auto" w:fill="auto"/>
            <w:vAlign w:val="center"/>
          </w:tcPr>
          <w:p w:rsidR="00426A31" w:rsidRPr="00810C13" w:rsidRDefault="00426A31" w:rsidP="0062401D">
            <w:pPr>
              <w:spacing w:line="360" w:lineRule="auto"/>
              <w:jc w:val="both"/>
              <w:rPr>
                <w:rFonts w:eastAsia="Arial Unicode MS" w:cs="Arial Unicode MS"/>
              </w:rPr>
            </w:pPr>
          </w:p>
        </w:tc>
        <w:tc>
          <w:tcPr>
            <w:tcW w:w="3828" w:type="dxa"/>
            <w:tcBorders>
              <w:top w:val="single" w:sz="4" w:space="0" w:color="auto"/>
              <w:bottom w:val="single" w:sz="4" w:space="0" w:color="auto"/>
            </w:tcBorders>
            <w:shd w:val="clear" w:color="auto" w:fill="auto"/>
            <w:vAlign w:val="center"/>
          </w:tcPr>
          <w:p w:rsidR="00426A31" w:rsidRDefault="00426A31" w:rsidP="00426A31">
            <w:pPr>
              <w:pStyle w:val="Prrafodelista"/>
              <w:numPr>
                <w:ilvl w:val="0"/>
                <w:numId w:val="45"/>
              </w:numPr>
              <w:spacing w:after="0" w:line="240" w:lineRule="auto"/>
              <w:ind w:left="313" w:hanging="284"/>
              <w:jc w:val="both"/>
              <w:rPr>
                <w:rFonts w:eastAsia="Arial Unicode MS" w:cs="Arial Unicode MS"/>
              </w:rPr>
            </w:pPr>
            <w:r w:rsidRPr="000B789E">
              <w:rPr>
                <w:rFonts w:eastAsia="Arial Unicode MS" w:cs="Arial Unicode MS"/>
              </w:rPr>
              <w:t>Actualización de página Web.</w:t>
            </w:r>
          </w:p>
          <w:p w:rsidR="00426A31" w:rsidRDefault="00426A31" w:rsidP="00426A31">
            <w:pPr>
              <w:pStyle w:val="Prrafodelista"/>
              <w:numPr>
                <w:ilvl w:val="0"/>
                <w:numId w:val="45"/>
              </w:numPr>
              <w:spacing w:after="0" w:line="240" w:lineRule="auto"/>
              <w:ind w:left="313" w:hanging="284"/>
              <w:jc w:val="both"/>
              <w:rPr>
                <w:rFonts w:eastAsia="Arial Unicode MS" w:cs="Arial Unicode MS"/>
              </w:rPr>
            </w:pPr>
            <w:r w:rsidRPr="00EA038F">
              <w:rPr>
                <w:rFonts w:eastAsia="Arial Unicode MS" w:cs="Arial Unicode MS"/>
              </w:rPr>
              <w:t>Boletín informativo</w:t>
            </w:r>
          </w:p>
          <w:p w:rsidR="00426A31" w:rsidRPr="00EA038F" w:rsidRDefault="00426A31" w:rsidP="00426A31">
            <w:pPr>
              <w:pStyle w:val="Prrafodelista"/>
              <w:numPr>
                <w:ilvl w:val="0"/>
                <w:numId w:val="45"/>
              </w:numPr>
              <w:spacing w:after="0" w:line="240" w:lineRule="auto"/>
              <w:ind w:left="313" w:hanging="284"/>
              <w:jc w:val="both"/>
              <w:rPr>
                <w:rFonts w:eastAsia="Arial Unicode MS" w:cs="Arial Unicode MS"/>
              </w:rPr>
            </w:pPr>
            <w:r w:rsidRPr="00EA038F">
              <w:rPr>
                <w:rFonts w:eastAsia="Arial Unicode MS" w:cs="Arial Unicode MS"/>
              </w:rPr>
              <w:t>Correos electrónicos</w:t>
            </w:r>
          </w:p>
        </w:tc>
        <w:tc>
          <w:tcPr>
            <w:tcW w:w="1599" w:type="dxa"/>
            <w:tcBorders>
              <w:top w:val="single" w:sz="4" w:space="0" w:color="auto"/>
              <w:bottom w:val="single" w:sz="4" w:space="0" w:color="auto"/>
            </w:tcBorders>
            <w:vAlign w:val="center"/>
          </w:tcPr>
          <w:p w:rsidR="00426A31" w:rsidRPr="00810C13" w:rsidRDefault="00426A31" w:rsidP="0062401D">
            <w:pPr>
              <w:jc w:val="both"/>
              <w:rPr>
                <w:rFonts w:eastAsia="Arial Unicode MS" w:cs="Arial Unicode MS"/>
              </w:rPr>
            </w:pPr>
            <w:r w:rsidRPr="00810C13">
              <w:rPr>
                <w:rFonts w:eastAsia="Arial Unicode MS" w:cs="Arial Unicode MS"/>
              </w:rPr>
              <w:t>N° de documentos actualizados, en la página Web, blog y página Facebook del Consejo Superior de Salud Pública</w:t>
            </w:r>
          </w:p>
        </w:tc>
        <w:tc>
          <w:tcPr>
            <w:tcW w:w="1701" w:type="dxa"/>
            <w:vMerge/>
            <w:vAlign w:val="center"/>
          </w:tcPr>
          <w:p w:rsidR="00426A31" w:rsidRPr="00810C13" w:rsidRDefault="00426A31" w:rsidP="0062401D">
            <w:pPr>
              <w:spacing w:line="360" w:lineRule="auto"/>
              <w:jc w:val="center"/>
              <w:rPr>
                <w:rFonts w:eastAsia="Arial Unicode MS" w:cs="Arial Unicode MS"/>
              </w:rPr>
            </w:pPr>
          </w:p>
        </w:tc>
      </w:tr>
    </w:tbl>
    <w:p w:rsidR="00426A31" w:rsidRDefault="00426A31" w:rsidP="00426A31">
      <w:pPr>
        <w:spacing w:after="0" w:line="240" w:lineRule="auto"/>
        <w:jc w:val="center"/>
        <w:rPr>
          <w:rFonts w:eastAsia="Arial Unicode MS" w:cs="Arial Unicode MS"/>
          <w:b/>
        </w:rPr>
      </w:pPr>
    </w:p>
    <w:p w:rsidR="00426A31" w:rsidRPr="00810C13" w:rsidRDefault="00426A31" w:rsidP="00426A31">
      <w:pPr>
        <w:spacing w:after="0" w:line="240" w:lineRule="auto"/>
        <w:rPr>
          <w:rFonts w:eastAsia="Arial Unicode MS" w:cs="Arial Unicode MS"/>
          <w:b/>
        </w:rPr>
      </w:pPr>
      <w:r>
        <w:rPr>
          <w:rFonts w:eastAsia="Arial Unicode MS" w:cs="Arial Unicode MS"/>
          <w:b/>
        </w:rPr>
        <w:t>SUB</w:t>
      </w:r>
      <w:r w:rsidRPr="00810C13">
        <w:rPr>
          <w:rFonts w:eastAsia="Arial Unicode MS" w:cs="Arial Unicode MS"/>
          <w:b/>
        </w:rPr>
        <w:t>PROGRAMA DE VIGILANCIA DE ESTABLECIMIENTOS RELACIONADOS CON LA MEDICINA VETERINARIA</w:t>
      </w:r>
    </w:p>
    <w:tbl>
      <w:tblPr>
        <w:tblStyle w:val="Tablaconcuadrcula"/>
        <w:tblW w:w="10448" w:type="dxa"/>
        <w:tblInd w:w="-1310" w:type="dxa"/>
        <w:tblLayout w:type="fixed"/>
        <w:tblLook w:val="04A0" w:firstRow="1" w:lastRow="0" w:firstColumn="1" w:lastColumn="0" w:noHBand="0" w:noVBand="1"/>
      </w:tblPr>
      <w:tblGrid>
        <w:gridCol w:w="1966"/>
        <w:gridCol w:w="1862"/>
        <w:gridCol w:w="3103"/>
        <w:gridCol w:w="2379"/>
        <w:gridCol w:w="1138"/>
      </w:tblGrid>
      <w:tr w:rsidR="00426A31" w:rsidRPr="000D11B4" w:rsidTr="00426A31">
        <w:trPr>
          <w:trHeight w:val="541"/>
        </w:trPr>
        <w:tc>
          <w:tcPr>
            <w:tcW w:w="1966" w:type="dxa"/>
            <w:shd w:val="clear" w:color="auto" w:fill="F2F2F2" w:themeFill="background1" w:themeFillShade="F2"/>
            <w:vAlign w:val="center"/>
          </w:tcPr>
          <w:p w:rsidR="00426A31" w:rsidRPr="000D11B4" w:rsidRDefault="00426A31" w:rsidP="0062401D">
            <w:pPr>
              <w:jc w:val="center"/>
              <w:rPr>
                <w:rFonts w:eastAsia="Arial Unicode MS" w:cs="Arial Unicode MS"/>
                <w:b/>
                <w:sz w:val="21"/>
                <w:szCs w:val="21"/>
              </w:rPr>
            </w:pPr>
            <w:r w:rsidRPr="000D11B4">
              <w:rPr>
                <w:rFonts w:eastAsia="Arial Unicode MS" w:cs="Arial Unicode MS"/>
                <w:b/>
                <w:sz w:val="21"/>
                <w:szCs w:val="21"/>
              </w:rPr>
              <w:t>OBJETIVOS</w:t>
            </w:r>
          </w:p>
        </w:tc>
        <w:tc>
          <w:tcPr>
            <w:tcW w:w="1862" w:type="dxa"/>
            <w:shd w:val="clear" w:color="auto" w:fill="F2F2F2" w:themeFill="background1" w:themeFillShade="F2"/>
            <w:vAlign w:val="center"/>
          </w:tcPr>
          <w:p w:rsidR="00426A31" w:rsidRPr="000D11B4" w:rsidRDefault="00426A31" w:rsidP="0062401D">
            <w:pPr>
              <w:jc w:val="center"/>
              <w:rPr>
                <w:rFonts w:eastAsia="Arial Unicode MS" w:cs="Arial Unicode MS"/>
                <w:b/>
                <w:sz w:val="21"/>
                <w:szCs w:val="21"/>
              </w:rPr>
            </w:pPr>
            <w:r w:rsidRPr="000D11B4">
              <w:rPr>
                <w:rFonts w:eastAsia="Arial Unicode MS" w:cs="Arial Unicode MS"/>
                <w:b/>
                <w:sz w:val="21"/>
                <w:szCs w:val="21"/>
              </w:rPr>
              <w:t>METAS</w:t>
            </w:r>
          </w:p>
        </w:tc>
        <w:tc>
          <w:tcPr>
            <w:tcW w:w="3103" w:type="dxa"/>
            <w:shd w:val="clear" w:color="auto" w:fill="F2F2F2" w:themeFill="background1" w:themeFillShade="F2"/>
            <w:vAlign w:val="center"/>
          </w:tcPr>
          <w:p w:rsidR="00426A31" w:rsidRPr="000D11B4" w:rsidRDefault="00426A31" w:rsidP="0062401D">
            <w:pPr>
              <w:jc w:val="center"/>
              <w:rPr>
                <w:rFonts w:eastAsia="Arial Unicode MS" w:cs="Arial Unicode MS"/>
                <w:b/>
                <w:sz w:val="21"/>
                <w:szCs w:val="21"/>
              </w:rPr>
            </w:pPr>
            <w:r w:rsidRPr="000D11B4">
              <w:rPr>
                <w:rFonts w:eastAsia="Arial Unicode MS" w:cs="Arial Unicode MS"/>
                <w:b/>
                <w:sz w:val="21"/>
                <w:szCs w:val="21"/>
              </w:rPr>
              <w:t>ACTIVIDADES</w:t>
            </w:r>
          </w:p>
        </w:tc>
        <w:tc>
          <w:tcPr>
            <w:tcW w:w="2379" w:type="dxa"/>
            <w:shd w:val="clear" w:color="auto" w:fill="F2F2F2" w:themeFill="background1" w:themeFillShade="F2"/>
            <w:vAlign w:val="center"/>
          </w:tcPr>
          <w:p w:rsidR="00426A31" w:rsidRPr="000D11B4" w:rsidRDefault="00426A31" w:rsidP="0062401D">
            <w:pPr>
              <w:jc w:val="center"/>
              <w:rPr>
                <w:rFonts w:eastAsia="Arial Unicode MS" w:cs="Arial Unicode MS"/>
                <w:b/>
                <w:sz w:val="21"/>
                <w:szCs w:val="21"/>
              </w:rPr>
            </w:pPr>
            <w:r w:rsidRPr="000D11B4">
              <w:rPr>
                <w:rFonts w:eastAsia="Arial Unicode MS" w:cs="Arial Unicode MS"/>
                <w:b/>
                <w:sz w:val="21"/>
                <w:szCs w:val="21"/>
              </w:rPr>
              <w:t>INDICADORES</w:t>
            </w:r>
          </w:p>
        </w:tc>
        <w:tc>
          <w:tcPr>
            <w:tcW w:w="1138" w:type="dxa"/>
            <w:shd w:val="clear" w:color="auto" w:fill="F2F2F2" w:themeFill="background1" w:themeFillShade="F2"/>
            <w:vAlign w:val="center"/>
          </w:tcPr>
          <w:p w:rsidR="00426A31" w:rsidRPr="000D11B4" w:rsidRDefault="00426A31" w:rsidP="0062401D">
            <w:pPr>
              <w:jc w:val="center"/>
              <w:rPr>
                <w:rFonts w:eastAsia="Arial Unicode MS" w:cs="Arial Unicode MS"/>
                <w:b/>
                <w:sz w:val="21"/>
                <w:szCs w:val="21"/>
              </w:rPr>
            </w:pPr>
            <w:r w:rsidRPr="000D11B4">
              <w:rPr>
                <w:rFonts w:eastAsia="Arial Unicode MS" w:cs="Arial Unicode MS"/>
                <w:b/>
                <w:sz w:val="21"/>
                <w:szCs w:val="21"/>
              </w:rPr>
              <w:t>RESPONSABLE</w:t>
            </w:r>
          </w:p>
        </w:tc>
      </w:tr>
      <w:tr w:rsidR="00426A31" w:rsidRPr="000D11B4" w:rsidTr="00426A31">
        <w:trPr>
          <w:trHeight w:val="611"/>
        </w:trPr>
        <w:tc>
          <w:tcPr>
            <w:tcW w:w="1966" w:type="dxa"/>
            <w:vMerge w:val="restart"/>
            <w:vAlign w:val="center"/>
          </w:tcPr>
          <w:p w:rsidR="00426A31" w:rsidRPr="000D11B4" w:rsidRDefault="00426A31" w:rsidP="0062401D">
            <w:pPr>
              <w:jc w:val="both"/>
              <w:rPr>
                <w:rFonts w:eastAsia="Arial Unicode MS" w:cs="Arial Unicode MS"/>
                <w:b/>
                <w:sz w:val="21"/>
                <w:szCs w:val="21"/>
                <w:u w:val="single"/>
              </w:rPr>
            </w:pPr>
            <w:r w:rsidRPr="000D11B4">
              <w:rPr>
                <w:rFonts w:eastAsia="Arial Unicode MS" w:cs="Arial Unicode MS"/>
                <w:b/>
                <w:sz w:val="21"/>
                <w:szCs w:val="21"/>
              </w:rPr>
              <w:t>Vigilar el ejercicio de la Profesión Médico Veterinaria por medio de inspecciones a establecimientos dedicados al servicio, atención de la salud animal y Centros de Formación Profesional de la Carrera Médico Veterinaria</w:t>
            </w:r>
          </w:p>
          <w:p w:rsidR="00426A31" w:rsidRPr="000D11B4" w:rsidRDefault="00426A31" w:rsidP="0062401D">
            <w:pPr>
              <w:jc w:val="both"/>
              <w:rPr>
                <w:rFonts w:eastAsia="Arial Unicode MS" w:cs="Arial Unicode MS"/>
                <w:b/>
                <w:sz w:val="21"/>
                <w:szCs w:val="21"/>
                <w:u w:val="single"/>
              </w:rPr>
            </w:pPr>
          </w:p>
        </w:tc>
        <w:tc>
          <w:tcPr>
            <w:tcW w:w="1862" w:type="dxa"/>
            <w:vMerge w:val="restart"/>
            <w:vAlign w:val="center"/>
          </w:tcPr>
          <w:p w:rsidR="00426A31" w:rsidRPr="000D11B4" w:rsidRDefault="00426A31" w:rsidP="0062401D">
            <w:pPr>
              <w:jc w:val="both"/>
              <w:rPr>
                <w:rFonts w:eastAsia="Arial Unicode MS" w:cs="Arial Unicode MS"/>
                <w:sz w:val="21"/>
                <w:szCs w:val="21"/>
              </w:rPr>
            </w:pPr>
            <w:r w:rsidRPr="000D11B4">
              <w:rPr>
                <w:rFonts w:eastAsia="Arial Unicode MS" w:cs="Arial Unicode MS"/>
                <w:sz w:val="21"/>
                <w:szCs w:val="21"/>
              </w:rPr>
              <w:lastRenderedPageBreak/>
              <w:t>90% Cumplimiento del plan de trabajo mensual de la Unidad de Inspectoría y de inspecciones programadas.</w:t>
            </w:r>
          </w:p>
        </w:tc>
        <w:tc>
          <w:tcPr>
            <w:tcW w:w="3103" w:type="dxa"/>
            <w:tcBorders>
              <w:bottom w:val="single" w:sz="4" w:space="0" w:color="auto"/>
            </w:tcBorders>
            <w:vAlign w:val="center"/>
          </w:tcPr>
          <w:p w:rsidR="00426A31" w:rsidRPr="000D11B4" w:rsidRDefault="00426A31" w:rsidP="00426A31">
            <w:pPr>
              <w:pStyle w:val="Prrafodelista"/>
              <w:numPr>
                <w:ilvl w:val="0"/>
                <w:numId w:val="49"/>
              </w:numPr>
              <w:spacing w:after="0" w:line="240" w:lineRule="auto"/>
              <w:ind w:left="344" w:hanging="284"/>
              <w:jc w:val="both"/>
              <w:rPr>
                <w:rFonts w:eastAsia="Arial Unicode MS" w:cs="Arial Unicode MS"/>
                <w:sz w:val="21"/>
                <w:szCs w:val="21"/>
              </w:rPr>
            </w:pPr>
            <w:r w:rsidRPr="000D11B4">
              <w:rPr>
                <w:rFonts w:eastAsia="Arial Unicode MS" w:cs="Arial Unicode MS"/>
                <w:sz w:val="21"/>
                <w:szCs w:val="21"/>
              </w:rPr>
              <w:t>Elaboración del programa de trabajo de Inspectoría mensualmente.</w:t>
            </w:r>
          </w:p>
        </w:tc>
        <w:tc>
          <w:tcPr>
            <w:tcW w:w="2379" w:type="dxa"/>
            <w:tcBorders>
              <w:bottom w:val="single" w:sz="4" w:space="0" w:color="auto"/>
            </w:tcBorders>
            <w:vAlign w:val="center"/>
          </w:tcPr>
          <w:p w:rsidR="00426A31" w:rsidRPr="000D11B4" w:rsidRDefault="00426A31" w:rsidP="0062401D">
            <w:pPr>
              <w:jc w:val="both"/>
              <w:rPr>
                <w:rFonts w:eastAsia="Arial Unicode MS" w:cs="Arial Unicode MS"/>
                <w:sz w:val="21"/>
                <w:szCs w:val="21"/>
              </w:rPr>
            </w:pPr>
            <w:r w:rsidRPr="000D11B4">
              <w:rPr>
                <w:rFonts w:eastAsia="Arial Unicode MS" w:cs="Arial Unicode MS"/>
                <w:sz w:val="21"/>
                <w:szCs w:val="21"/>
              </w:rPr>
              <w:t>N° de inspecciones programadas/N° de inspecciones realizadas.</w:t>
            </w:r>
          </w:p>
        </w:tc>
        <w:tc>
          <w:tcPr>
            <w:tcW w:w="1138" w:type="dxa"/>
            <w:vMerge w:val="restart"/>
            <w:vAlign w:val="center"/>
          </w:tcPr>
          <w:p w:rsidR="00426A31" w:rsidRPr="000D11B4" w:rsidRDefault="00426A31" w:rsidP="0062401D">
            <w:pPr>
              <w:jc w:val="center"/>
              <w:rPr>
                <w:rFonts w:eastAsia="Arial Unicode MS" w:cs="Arial Unicode MS"/>
                <w:sz w:val="21"/>
                <w:szCs w:val="21"/>
              </w:rPr>
            </w:pPr>
            <w:r w:rsidRPr="000D11B4">
              <w:rPr>
                <w:rFonts w:eastAsia="Arial Unicode MS" w:cs="Arial Unicode MS"/>
                <w:sz w:val="21"/>
                <w:szCs w:val="21"/>
              </w:rPr>
              <w:t>Junta Directiva</w:t>
            </w:r>
          </w:p>
          <w:p w:rsidR="00426A31" w:rsidRPr="000D11B4" w:rsidRDefault="00426A31" w:rsidP="0062401D">
            <w:pPr>
              <w:jc w:val="center"/>
              <w:rPr>
                <w:rFonts w:eastAsia="Arial Unicode MS" w:cs="Arial Unicode MS"/>
                <w:sz w:val="21"/>
                <w:szCs w:val="21"/>
              </w:rPr>
            </w:pPr>
            <w:r w:rsidRPr="000D11B4">
              <w:rPr>
                <w:rFonts w:eastAsia="Arial Unicode MS" w:cs="Arial Unicode MS"/>
                <w:sz w:val="21"/>
                <w:szCs w:val="21"/>
              </w:rPr>
              <w:t>Unidad Jurídica</w:t>
            </w:r>
          </w:p>
          <w:p w:rsidR="00426A31" w:rsidRPr="000D11B4" w:rsidRDefault="00426A31" w:rsidP="0062401D">
            <w:pPr>
              <w:jc w:val="center"/>
              <w:rPr>
                <w:rFonts w:eastAsia="Arial Unicode MS" w:cs="Arial Unicode MS"/>
                <w:b/>
                <w:sz w:val="21"/>
                <w:szCs w:val="21"/>
                <w:u w:val="single"/>
              </w:rPr>
            </w:pPr>
            <w:r w:rsidRPr="000D11B4">
              <w:rPr>
                <w:rFonts w:eastAsia="Arial Unicode MS" w:cs="Arial Unicode MS"/>
                <w:sz w:val="21"/>
                <w:szCs w:val="21"/>
              </w:rPr>
              <w:t>Unidad de Inspectoría</w:t>
            </w:r>
          </w:p>
        </w:tc>
      </w:tr>
      <w:tr w:rsidR="00426A31" w:rsidRPr="000D11B4" w:rsidTr="00426A31">
        <w:trPr>
          <w:trHeight w:val="423"/>
        </w:trPr>
        <w:tc>
          <w:tcPr>
            <w:tcW w:w="1966" w:type="dxa"/>
            <w:vMerge/>
            <w:vAlign w:val="center"/>
          </w:tcPr>
          <w:p w:rsidR="00426A31" w:rsidRPr="000D11B4" w:rsidRDefault="00426A31" w:rsidP="0062401D">
            <w:pPr>
              <w:jc w:val="both"/>
              <w:rPr>
                <w:rFonts w:eastAsia="Arial Unicode MS" w:cs="Arial Unicode MS"/>
                <w:b/>
                <w:sz w:val="21"/>
                <w:szCs w:val="21"/>
              </w:rPr>
            </w:pPr>
          </w:p>
        </w:tc>
        <w:tc>
          <w:tcPr>
            <w:tcW w:w="1862" w:type="dxa"/>
            <w:vMerge/>
            <w:vAlign w:val="center"/>
          </w:tcPr>
          <w:p w:rsidR="00426A31" w:rsidRPr="000D11B4" w:rsidRDefault="00426A31" w:rsidP="0062401D">
            <w:pPr>
              <w:jc w:val="both"/>
              <w:rPr>
                <w:rFonts w:eastAsia="Arial Unicode MS" w:cs="Arial Unicode MS"/>
                <w:sz w:val="21"/>
                <w:szCs w:val="21"/>
              </w:rPr>
            </w:pPr>
          </w:p>
        </w:tc>
        <w:tc>
          <w:tcPr>
            <w:tcW w:w="3103" w:type="dxa"/>
            <w:tcBorders>
              <w:top w:val="single" w:sz="4" w:space="0" w:color="auto"/>
              <w:bottom w:val="single" w:sz="4" w:space="0" w:color="auto"/>
            </w:tcBorders>
            <w:vAlign w:val="center"/>
          </w:tcPr>
          <w:p w:rsidR="00426A31" w:rsidRPr="000D11B4" w:rsidRDefault="00426A31" w:rsidP="00426A31">
            <w:pPr>
              <w:pStyle w:val="Prrafodelista"/>
              <w:numPr>
                <w:ilvl w:val="0"/>
                <w:numId w:val="49"/>
              </w:numPr>
              <w:spacing w:after="0" w:line="240" w:lineRule="auto"/>
              <w:ind w:left="344" w:hanging="284"/>
              <w:jc w:val="both"/>
              <w:rPr>
                <w:rFonts w:eastAsia="Arial Unicode MS" w:cs="Arial Unicode MS"/>
                <w:sz w:val="21"/>
                <w:szCs w:val="21"/>
              </w:rPr>
            </w:pPr>
            <w:r w:rsidRPr="000D11B4">
              <w:rPr>
                <w:rFonts w:eastAsia="Arial Unicode MS" w:cs="Arial Unicode MS"/>
                <w:sz w:val="21"/>
                <w:szCs w:val="21"/>
              </w:rPr>
              <w:t>Elaboración de informes de Unidad de Inspectoría.</w:t>
            </w:r>
          </w:p>
        </w:tc>
        <w:tc>
          <w:tcPr>
            <w:tcW w:w="2379" w:type="dxa"/>
            <w:tcBorders>
              <w:top w:val="single" w:sz="4" w:space="0" w:color="auto"/>
              <w:bottom w:val="single" w:sz="4" w:space="0" w:color="auto"/>
            </w:tcBorders>
            <w:vAlign w:val="center"/>
          </w:tcPr>
          <w:p w:rsidR="00426A31" w:rsidRPr="000D11B4" w:rsidRDefault="00426A31" w:rsidP="0062401D">
            <w:pPr>
              <w:jc w:val="both"/>
              <w:rPr>
                <w:rFonts w:eastAsia="Arial Unicode MS" w:cs="Arial Unicode MS"/>
                <w:sz w:val="21"/>
                <w:szCs w:val="21"/>
              </w:rPr>
            </w:pPr>
            <w:r w:rsidRPr="000D11B4">
              <w:rPr>
                <w:rFonts w:eastAsia="Arial Unicode MS" w:cs="Arial Unicode MS"/>
                <w:sz w:val="21"/>
                <w:szCs w:val="21"/>
              </w:rPr>
              <w:t>N° de informes presentados.</w:t>
            </w:r>
          </w:p>
        </w:tc>
        <w:tc>
          <w:tcPr>
            <w:tcW w:w="1138" w:type="dxa"/>
            <w:vMerge/>
            <w:vAlign w:val="center"/>
          </w:tcPr>
          <w:p w:rsidR="00426A31" w:rsidRPr="000D11B4" w:rsidRDefault="00426A31" w:rsidP="0062401D">
            <w:pPr>
              <w:jc w:val="center"/>
              <w:rPr>
                <w:rFonts w:eastAsia="Arial Unicode MS" w:cs="Arial Unicode MS"/>
                <w:sz w:val="21"/>
                <w:szCs w:val="21"/>
              </w:rPr>
            </w:pPr>
          </w:p>
        </w:tc>
      </w:tr>
      <w:tr w:rsidR="00426A31" w:rsidRPr="000D11B4" w:rsidTr="00426A31">
        <w:trPr>
          <w:trHeight w:val="689"/>
        </w:trPr>
        <w:tc>
          <w:tcPr>
            <w:tcW w:w="1966" w:type="dxa"/>
            <w:vMerge/>
            <w:vAlign w:val="center"/>
          </w:tcPr>
          <w:p w:rsidR="00426A31" w:rsidRPr="000D11B4" w:rsidRDefault="00426A31" w:rsidP="0062401D">
            <w:pPr>
              <w:jc w:val="both"/>
              <w:rPr>
                <w:rFonts w:eastAsia="Arial Unicode MS" w:cs="Arial Unicode MS"/>
                <w:b/>
                <w:sz w:val="21"/>
                <w:szCs w:val="21"/>
              </w:rPr>
            </w:pPr>
          </w:p>
        </w:tc>
        <w:tc>
          <w:tcPr>
            <w:tcW w:w="1862" w:type="dxa"/>
            <w:vMerge/>
            <w:vAlign w:val="center"/>
          </w:tcPr>
          <w:p w:rsidR="00426A31" w:rsidRPr="000D11B4" w:rsidRDefault="00426A31" w:rsidP="0062401D">
            <w:pPr>
              <w:jc w:val="both"/>
              <w:rPr>
                <w:rFonts w:eastAsia="Arial Unicode MS" w:cs="Arial Unicode MS"/>
                <w:sz w:val="21"/>
                <w:szCs w:val="21"/>
              </w:rPr>
            </w:pPr>
          </w:p>
        </w:tc>
        <w:tc>
          <w:tcPr>
            <w:tcW w:w="3103" w:type="dxa"/>
            <w:tcBorders>
              <w:top w:val="single" w:sz="4" w:space="0" w:color="auto"/>
              <w:bottom w:val="single" w:sz="4" w:space="0" w:color="auto"/>
            </w:tcBorders>
            <w:vAlign w:val="center"/>
          </w:tcPr>
          <w:p w:rsidR="00426A31" w:rsidRPr="000D11B4" w:rsidRDefault="00426A31" w:rsidP="00426A31">
            <w:pPr>
              <w:pStyle w:val="Prrafodelista"/>
              <w:numPr>
                <w:ilvl w:val="0"/>
                <w:numId w:val="49"/>
              </w:numPr>
              <w:spacing w:after="0" w:line="240" w:lineRule="auto"/>
              <w:ind w:left="344" w:hanging="284"/>
              <w:jc w:val="both"/>
              <w:rPr>
                <w:rFonts w:eastAsia="Arial Unicode MS" w:cs="Arial Unicode MS"/>
                <w:sz w:val="21"/>
                <w:szCs w:val="21"/>
              </w:rPr>
            </w:pPr>
            <w:r w:rsidRPr="000D11B4">
              <w:rPr>
                <w:rFonts w:eastAsia="Arial Unicode MS" w:cs="Arial Unicode MS"/>
                <w:sz w:val="21"/>
                <w:szCs w:val="21"/>
              </w:rPr>
              <w:t>Elaboración de reuniones semanales de Unidad de Inspectoría.</w:t>
            </w:r>
          </w:p>
        </w:tc>
        <w:tc>
          <w:tcPr>
            <w:tcW w:w="2379" w:type="dxa"/>
            <w:tcBorders>
              <w:top w:val="single" w:sz="4" w:space="0" w:color="auto"/>
              <w:bottom w:val="single" w:sz="4" w:space="0" w:color="auto"/>
            </w:tcBorders>
            <w:vAlign w:val="center"/>
          </w:tcPr>
          <w:p w:rsidR="00426A31" w:rsidRPr="000D11B4" w:rsidRDefault="00426A31" w:rsidP="0062401D">
            <w:pPr>
              <w:jc w:val="both"/>
              <w:rPr>
                <w:rFonts w:eastAsia="Arial Unicode MS" w:cs="Arial Unicode MS"/>
                <w:sz w:val="21"/>
                <w:szCs w:val="21"/>
              </w:rPr>
            </w:pPr>
            <w:r w:rsidRPr="000D11B4">
              <w:rPr>
                <w:rFonts w:eastAsia="Arial Unicode MS" w:cs="Arial Unicode MS"/>
                <w:sz w:val="21"/>
                <w:szCs w:val="21"/>
              </w:rPr>
              <w:t>N° de reuniones semanales entre Jefe de Inspectores y la Unidad de Inspectoría.</w:t>
            </w:r>
          </w:p>
        </w:tc>
        <w:tc>
          <w:tcPr>
            <w:tcW w:w="1138" w:type="dxa"/>
            <w:vMerge/>
            <w:vAlign w:val="center"/>
          </w:tcPr>
          <w:p w:rsidR="00426A31" w:rsidRPr="000D11B4" w:rsidRDefault="00426A31" w:rsidP="0062401D">
            <w:pPr>
              <w:jc w:val="center"/>
              <w:rPr>
                <w:rFonts w:eastAsia="Arial Unicode MS" w:cs="Arial Unicode MS"/>
                <w:sz w:val="21"/>
                <w:szCs w:val="21"/>
              </w:rPr>
            </w:pPr>
          </w:p>
        </w:tc>
      </w:tr>
      <w:tr w:rsidR="00426A31" w:rsidRPr="000D11B4" w:rsidTr="00426A31">
        <w:trPr>
          <w:trHeight w:val="734"/>
        </w:trPr>
        <w:tc>
          <w:tcPr>
            <w:tcW w:w="1966" w:type="dxa"/>
            <w:vMerge/>
            <w:vAlign w:val="center"/>
          </w:tcPr>
          <w:p w:rsidR="00426A31" w:rsidRPr="000D11B4" w:rsidRDefault="00426A31" w:rsidP="0062401D">
            <w:pPr>
              <w:jc w:val="both"/>
              <w:rPr>
                <w:rFonts w:eastAsia="Arial Unicode MS" w:cs="Arial Unicode MS"/>
                <w:b/>
                <w:sz w:val="21"/>
                <w:szCs w:val="21"/>
              </w:rPr>
            </w:pPr>
          </w:p>
        </w:tc>
        <w:tc>
          <w:tcPr>
            <w:tcW w:w="1862" w:type="dxa"/>
            <w:vMerge/>
            <w:vAlign w:val="center"/>
          </w:tcPr>
          <w:p w:rsidR="00426A31" w:rsidRPr="000D11B4" w:rsidRDefault="00426A31" w:rsidP="0062401D">
            <w:pPr>
              <w:jc w:val="both"/>
              <w:rPr>
                <w:rFonts w:eastAsia="Arial Unicode MS" w:cs="Arial Unicode MS"/>
                <w:sz w:val="21"/>
                <w:szCs w:val="21"/>
              </w:rPr>
            </w:pPr>
          </w:p>
        </w:tc>
        <w:tc>
          <w:tcPr>
            <w:tcW w:w="3103" w:type="dxa"/>
            <w:vMerge w:val="restart"/>
            <w:tcBorders>
              <w:top w:val="single" w:sz="4" w:space="0" w:color="auto"/>
            </w:tcBorders>
            <w:vAlign w:val="center"/>
          </w:tcPr>
          <w:p w:rsidR="00426A31" w:rsidRPr="000D11B4" w:rsidRDefault="00426A31" w:rsidP="00426A31">
            <w:pPr>
              <w:pStyle w:val="Prrafodelista"/>
              <w:numPr>
                <w:ilvl w:val="0"/>
                <w:numId w:val="49"/>
              </w:numPr>
              <w:spacing w:after="0"/>
              <w:ind w:left="344" w:hanging="284"/>
              <w:jc w:val="both"/>
              <w:rPr>
                <w:rFonts w:eastAsia="Arial Unicode MS" w:cs="Arial Unicode MS"/>
                <w:sz w:val="21"/>
                <w:szCs w:val="21"/>
              </w:rPr>
            </w:pPr>
            <w:r w:rsidRPr="000D11B4">
              <w:rPr>
                <w:rFonts w:eastAsia="Arial Unicode MS" w:cs="Arial Unicode MS"/>
                <w:sz w:val="21"/>
                <w:szCs w:val="21"/>
              </w:rPr>
              <w:t xml:space="preserve">Reunión semanal con el asesor de la Unidad Jurídica en casos de profesionales de la Medicina Veterinaria que </w:t>
            </w:r>
            <w:r w:rsidRPr="000D11B4">
              <w:rPr>
                <w:rFonts w:eastAsia="Arial Unicode MS" w:cs="Arial Unicode MS"/>
                <w:sz w:val="21"/>
                <w:szCs w:val="21"/>
              </w:rPr>
              <w:lastRenderedPageBreak/>
              <w:t>cometen infracción contra la salud, que violen las disposiciones, prohibiciones y obligaciones establecidas en el Código de Salud.</w:t>
            </w:r>
          </w:p>
        </w:tc>
        <w:tc>
          <w:tcPr>
            <w:tcW w:w="2379" w:type="dxa"/>
            <w:tcBorders>
              <w:top w:val="single" w:sz="4" w:space="0" w:color="auto"/>
              <w:bottom w:val="single" w:sz="4" w:space="0" w:color="auto"/>
            </w:tcBorders>
            <w:vAlign w:val="center"/>
          </w:tcPr>
          <w:p w:rsidR="00426A31" w:rsidRPr="000D11B4" w:rsidRDefault="00426A31" w:rsidP="0062401D">
            <w:pPr>
              <w:jc w:val="both"/>
              <w:rPr>
                <w:rFonts w:eastAsia="Arial Unicode MS" w:cs="Arial Unicode MS"/>
                <w:sz w:val="21"/>
                <w:szCs w:val="21"/>
              </w:rPr>
            </w:pPr>
            <w:r w:rsidRPr="000D11B4">
              <w:rPr>
                <w:rFonts w:eastAsia="Arial Unicode MS" w:cs="Arial Unicode MS"/>
                <w:sz w:val="21"/>
                <w:szCs w:val="21"/>
              </w:rPr>
              <w:lastRenderedPageBreak/>
              <w:t>N° de reuniones semanales entre autoridades de la JVPMV y Unidad de Inspectoría.</w:t>
            </w:r>
          </w:p>
        </w:tc>
        <w:tc>
          <w:tcPr>
            <w:tcW w:w="1138" w:type="dxa"/>
            <w:vMerge/>
            <w:vAlign w:val="center"/>
          </w:tcPr>
          <w:p w:rsidR="00426A31" w:rsidRPr="000D11B4" w:rsidRDefault="00426A31" w:rsidP="0062401D">
            <w:pPr>
              <w:jc w:val="center"/>
              <w:rPr>
                <w:rFonts w:eastAsia="Arial Unicode MS" w:cs="Arial Unicode MS"/>
                <w:sz w:val="21"/>
                <w:szCs w:val="21"/>
              </w:rPr>
            </w:pPr>
          </w:p>
        </w:tc>
      </w:tr>
      <w:tr w:rsidR="00426A31" w:rsidRPr="000D11B4" w:rsidTr="00426A31">
        <w:trPr>
          <w:trHeight w:val="375"/>
        </w:trPr>
        <w:tc>
          <w:tcPr>
            <w:tcW w:w="1966" w:type="dxa"/>
            <w:vMerge/>
            <w:vAlign w:val="center"/>
          </w:tcPr>
          <w:p w:rsidR="00426A31" w:rsidRPr="000D11B4" w:rsidRDefault="00426A31" w:rsidP="0062401D">
            <w:pPr>
              <w:jc w:val="both"/>
              <w:rPr>
                <w:rFonts w:eastAsia="Arial Unicode MS" w:cs="Arial Unicode MS"/>
                <w:b/>
                <w:sz w:val="21"/>
                <w:szCs w:val="21"/>
              </w:rPr>
            </w:pPr>
          </w:p>
        </w:tc>
        <w:tc>
          <w:tcPr>
            <w:tcW w:w="1862" w:type="dxa"/>
            <w:vMerge/>
            <w:vAlign w:val="center"/>
          </w:tcPr>
          <w:p w:rsidR="00426A31" w:rsidRPr="000D11B4" w:rsidRDefault="00426A31" w:rsidP="0062401D">
            <w:pPr>
              <w:jc w:val="both"/>
              <w:rPr>
                <w:rFonts w:eastAsia="Arial Unicode MS" w:cs="Arial Unicode MS"/>
                <w:sz w:val="21"/>
                <w:szCs w:val="21"/>
              </w:rPr>
            </w:pPr>
          </w:p>
        </w:tc>
        <w:tc>
          <w:tcPr>
            <w:tcW w:w="3103" w:type="dxa"/>
            <w:vMerge/>
            <w:vAlign w:val="center"/>
          </w:tcPr>
          <w:p w:rsidR="00426A31" w:rsidRPr="000D11B4" w:rsidRDefault="00426A31" w:rsidP="00426A31">
            <w:pPr>
              <w:pStyle w:val="Prrafodelista"/>
              <w:numPr>
                <w:ilvl w:val="0"/>
                <w:numId w:val="49"/>
              </w:numPr>
              <w:spacing w:after="0" w:line="240" w:lineRule="auto"/>
              <w:ind w:left="344" w:hanging="284"/>
              <w:jc w:val="both"/>
              <w:rPr>
                <w:rFonts w:eastAsia="Arial Unicode MS" w:cs="Arial Unicode MS"/>
                <w:sz w:val="21"/>
                <w:szCs w:val="21"/>
              </w:rPr>
            </w:pPr>
          </w:p>
        </w:tc>
        <w:tc>
          <w:tcPr>
            <w:tcW w:w="2379" w:type="dxa"/>
            <w:tcBorders>
              <w:top w:val="single" w:sz="4" w:space="0" w:color="auto"/>
            </w:tcBorders>
            <w:vAlign w:val="center"/>
          </w:tcPr>
          <w:p w:rsidR="00426A31" w:rsidRPr="000D11B4" w:rsidRDefault="00426A31" w:rsidP="0062401D">
            <w:pPr>
              <w:jc w:val="both"/>
              <w:rPr>
                <w:rFonts w:eastAsia="Arial Unicode MS" w:cs="Arial Unicode MS"/>
                <w:sz w:val="21"/>
                <w:szCs w:val="21"/>
              </w:rPr>
            </w:pPr>
            <w:r w:rsidRPr="000D11B4">
              <w:rPr>
                <w:rFonts w:eastAsia="Arial Unicode MS" w:cs="Arial Unicode MS"/>
                <w:sz w:val="21"/>
                <w:szCs w:val="21"/>
              </w:rPr>
              <w:t>N° de reuniones con la Unidad Jurídica</w:t>
            </w:r>
          </w:p>
        </w:tc>
        <w:tc>
          <w:tcPr>
            <w:tcW w:w="1138" w:type="dxa"/>
            <w:vMerge/>
            <w:vAlign w:val="center"/>
          </w:tcPr>
          <w:p w:rsidR="00426A31" w:rsidRPr="000D11B4" w:rsidRDefault="00426A31" w:rsidP="0062401D">
            <w:pPr>
              <w:jc w:val="center"/>
              <w:rPr>
                <w:rFonts w:eastAsia="Arial Unicode MS" w:cs="Arial Unicode MS"/>
                <w:sz w:val="21"/>
                <w:szCs w:val="21"/>
              </w:rPr>
            </w:pPr>
          </w:p>
        </w:tc>
      </w:tr>
      <w:tr w:rsidR="00426A31" w:rsidRPr="000D11B4" w:rsidTr="00426A31">
        <w:trPr>
          <w:trHeight w:val="2614"/>
        </w:trPr>
        <w:tc>
          <w:tcPr>
            <w:tcW w:w="1966" w:type="dxa"/>
            <w:vAlign w:val="center"/>
          </w:tcPr>
          <w:p w:rsidR="00426A31" w:rsidRPr="000D11B4" w:rsidRDefault="00426A31" w:rsidP="0062401D">
            <w:pPr>
              <w:jc w:val="both"/>
              <w:rPr>
                <w:rFonts w:eastAsia="Arial Unicode MS" w:cs="Arial Unicode MS"/>
                <w:b/>
                <w:sz w:val="21"/>
                <w:szCs w:val="21"/>
                <w:u w:val="single"/>
              </w:rPr>
            </w:pPr>
            <w:r w:rsidRPr="000D11B4">
              <w:rPr>
                <w:rFonts w:eastAsia="Arial Unicode MS" w:cs="Arial Unicode MS"/>
                <w:b/>
                <w:sz w:val="21"/>
                <w:szCs w:val="21"/>
              </w:rPr>
              <w:t>Velar porque la Profesión Médico Veterinaria no se ejercite por personas que carezcan del título o que no estén debidamente autorizados por la Junta de Vigilancia de la Profesión Médico Veterinaria</w:t>
            </w:r>
          </w:p>
        </w:tc>
        <w:tc>
          <w:tcPr>
            <w:tcW w:w="1862" w:type="dxa"/>
            <w:vAlign w:val="center"/>
          </w:tcPr>
          <w:p w:rsidR="00426A31" w:rsidRPr="000D11B4" w:rsidRDefault="00426A31" w:rsidP="0062401D">
            <w:pPr>
              <w:jc w:val="both"/>
              <w:rPr>
                <w:rFonts w:eastAsia="Arial Unicode MS" w:cs="Arial Unicode MS"/>
                <w:sz w:val="21"/>
                <w:szCs w:val="21"/>
              </w:rPr>
            </w:pPr>
            <w:r w:rsidRPr="000D11B4">
              <w:rPr>
                <w:rFonts w:eastAsia="Arial Unicode MS" w:cs="Arial Unicode MS"/>
                <w:sz w:val="21"/>
                <w:szCs w:val="21"/>
              </w:rPr>
              <w:t>100% Atención de denuncias de ejercicio ilegal de la profesión.</w:t>
            </w:r>
          </w:p>
        </w:tc>
        <w:tc>
          <w:tcPr>
            <w:tcW w:w="3103" w:type="dxa"/>
            <w:vAlign w:val="center"/>
          </w:tcPr>
          <w:p w:rsidR="00426A31" w:rsidRPr="000D11B4" w:rsidRDefault="00426A31" w:rsidP="0062401D">
            <w:pPr>
              <w:jc w:val="both"/>
              <w:rPr>
                <w:rFonts w:eastAsia="Arial Unicode MS" w:cs="Arial Unicode MS"/>
                <w:sz w:val="21"/>
                <w:szCs w:val="21"/>
              </w:rPr>
            </w:pPr>
            <w:r w:rsidRPr="000D11B4">
              <w:rPr>
                <w:rFonts w:eastAsia="Arial Unicode MS" w:cs="Arial Unicode MS"/>
                <w:sz w:val="21"/>
                <w:szCs w:val="21"/>
              </w:rPr>
              <w:t>Reunión semanal con el asesor de la Unidad Jurídica del Consejo Superior de Salud Pública, para revisar y resolver casos pendientes.</w:t>
            </w:r>
          </w:p>
        </w:tc>
        <w:tc>
          <w:tcPr>
            <w:tcW w:w="2379" w:type="dxa"/>
            <w:vAlign w:val="center"/>
          </w:tcPr>
          <w:p w:rsidR="00426A31" w:rsidRPr="000D11B4" w:rsidRDefault="00426A31" w:rsidP="0062401D">
            <w:pPr>
              <w:jc w:val="both"/>
              <w:rPr>
                <w:rFonts w:eastAsia="Arial Unicode MS" w:cs="Arial Unicode MS"/>
                <w:sz w:val="21"/>
                <w:szCs w:val="21"/>
              </w:rPr>
            </w:pPr>
            <w:r w:rsidRPr="000D11B4">
              <w:rPr>
                <w:rFonts w:eastAsia="Arial Unicode MS" w:cs="Arial Unicode MS"/>
                <w:sz w:val="21"/>
                <w:szCs w:val="21"/>
              </w:rPr>
              <w:t>N° de denuncias recibidas/N° de denuncias atendidas</w:t>
            </w:r>
          </w:p>
        </w:tc>
        <w:tc>
          <w:tcPr>
            <w:tcW w:w="1138" w:type="dxa"/>
            <w:vAlign w:val="center"/>
          </w:tcPr>
          <w:p w:rsidR="00426A31" w:rsidRPr="000D11B4" w:rsidRDefault="00426A31" w:rsidP="0062401D">
            <w:pPr>
              <w:jc w:val="center"/>
              <w:rPr>
                <w:rFonts w:eastAsia="Arial Unicode MS" w:cs="Arial Unicode MS"/>
                <w:sz w:val="21"/>
                <w:szCs w:val="21"/>
              </w:rPr>
            </w:pPr>
            <w:r w:rsidRPr="000D11B4">
              <w:rPr>
                <w:rFonts w:eastAsia="Arial Unicode MS" w:cs="Arial Unicode MS"/>
                <w:sz w:val="21"/>
                <w:szCs w:val="21"/>
              </w:rPr>
              <w:t>Junta Directiva</w:t>
            </w:r>
          </w:p>
          <w:p w:rsidR="00426A31" w:rsidRPr="000D11B4" w:rsidRDefault="00426A31" w:rsidP="0062401D">
            <w:pPr>
              <w:jc w:val="center"/>
              <w:rPr>
                <w:rFonts w:eastAsia="Arial Unicode MS" w:cs="Arial Unicode MS"/>
                <w:sz w:val="21"/>
                <w:szCs w:val="21"/>
              </w:rPr>
            </w:pPr>
            <w:r w:rsidRPr="000D11B4">
              <w:rPr>
                <w:rFonts w:eastAsia="Arial Unicode MS" w:cs="Arial Unicode MS"/>
                <w:sz w:val="21"/>
                <w:szCs w:val="21"/>
              </w:rPr>
              <w:t>Unidad Jurídica</w:t>
            </w:r>
          </w:p>
          <w:p w:rsidR="00426A31" w:rsidRPr="000D11B4" w:rsidRDefault="00426A31" w:rsidP="0062401D">
            <w:pPr>
              <w:jc w:val="center"/>
              <w:rPr>
                <w:rFonts w:eastAsia="Arial Unicode MS" w:cs="Arial Unicode MS"/>
                <w:b/>
                <w:sz w:val="21"/>
                <w:szCs w:val="21"/>
                <w:u w:val="single"/>
              </w:rPr>
            </w:pPr>
            <w:r w:rsidRPr="000D11B4">
              <w:rPr>
                <w:rFonts w:eastAsia="Arial Unicode MS" w:cs="Arial Unicode MS"/>
                <w:sz w:val="21"/>
                <w:szCs w:val="21"/>
              </w:rPr>
              <w:t>Unidad de Inspectoría</w:t>
            </w:r>
          </w:p>
        </w:tc>
      </w:tr>
      <w:tr w:rsidR="00426A31" w:rsidRPr="000D11B4" w:rsidTr="00426A31">
        <w:trPr>
          <w:trHeight w:val="1987"/>
        </w:trPr>
        <w:tc>
          <w:tcPr>
            <w:tcW w:w="1966" w:type="dxa"/>
            <w:vAlign w:val="center"/>
          </w:tcPr>
          <w:p w:rsidR="00426A31" w:rsidRPr="000D11B4" w:rsidRDefault="00426A31" w:rsidP="0062401D">
            <w:pPr>
              <w:jc w:val="both"/>
              <w:rPr>
                <w:rFonts w:eastAsia="Arial Unicode MS" w:cs="Arial Unicode MS"/>
                <w:b/>
                <w:sz w:val="21"/>
                <w:szCs w:val="21"/>
                <w:lang w:eastAsia="ja-JP"/>
              </w:rPr>
            </w:pPr>
            <w:r w:rsidRPr="000D11B4">
              <w:rPr>
                <w:rFonts w:eastAsia="Arial Unicode MS" w:cs="Arial Unicode MS"/>
                <w:b/>
                <w:sz w:val="21"/>
                <w:szCs w:val="21"/>
              </w:rPr>
              <w:t>Entrega y pega de aviso de Junta de Vigilancia de la Profesión M</w:t>
            </w:r>
            <w:r w:rsidRPr="000D11B4">
              <w:rPr>
                <w:rFonts w:eastAsia="Arial Unicode MS" w:cs="Arial Unicode MS"/>
                <w:b/>
                <w:sz w:val="21"/>
                <w:szCs w:val="21"/>
                <w:lang w:eastAsia="ja-JP"/>
              </w:rPr>
              <w:t>édico Veterinaria</w:t>
            </w:r>
          </w:p>
        </w:tc>
        <w:tc>
          <w:tcPr>
            <w:tcW w:w="1862" w:type="dxa"/>
            <w:vAlign w:val="center"/>
          </w:tcPr>
          <w:p w:rsidR="00426A31" w:rsidRPr="000D11B4" w:rsidRDefault="00426A31" w:rsidP="0062401D">
            <w:pPr>
              <w:jc w:val="both"/>
              <w:rPr>
                <w:rFonts w:eastAsia="Arial Unicode MS" w:cs="Arial Unicode MS"/>
                <w:sz w:val="21"/>
                <w:szCs w:val="21"/>
              </w:rPr>
            </w:pPr>
            <w:r w:rsidRPr="000D11B4">
              <w:rPr>
                <w:rFonts w:eastAsia="Arial Unicode MS" w:cs="Arial Unicode MS"/>
                <w:sz w:val="21"/>
                <w:szCs w:val="21"/>
              </w:rPr>
              <w:t xml:space="preserve">100% del cumplimiento de la pega del aviso de la Junta en los establecimientos. </w:t>
            </w:r>
          </w:p>
        </w:tc>
        <w:tc>
          <w:tcPr>
            <w:tcW w:w="3103" w:type="dxa"/>
            <w:vAlign w:val="center"/>
          </w:tcPr>
          <w:p w:rsidR="00426A31" w:rsidRPr="000D11B4" w:rsidRDefault="00426A31" w:rsidP="0062401D">
            <w:pPr>
              <w:jc w:val="both"/>
              <w:rPr>
                <w:rFonts w:eastAsia="Arial Unicode MS" w:cs="Arial Unicode MS"/>
                <w:sz w:val="21"/>
                <w:szCs w:val="21"/>
              </w:rPr>
            </w:pPr>
            <w:r w:rsidRPr="000D11B4">
              <w:rPr>
                <w:rFonts w:eastAsia="Arial Unicode MS" w:cs="Arial Unicode MS"/>
                <w:sz w:val="21"/>
                <w:szCs w:val="21"/>
              </w:rPr>
              <w:t>Pega de aviso en los en los establecimientos que el propietario no es Médico Veterinario y que brindan los servicios profesionales de Medicina veterinaria, y no cuenta con un M</w:t>
            </w:r>
            <w:r w:rsidRPr="000D11B4">
              <w:rPr>
                <w:rFonts w:eastAsia="Arial Unicode MS" w:cs="Arial Unicode MS"/>
                <w:sz w:val="21"/>
                <w:szCs w:val="21"/>
                <w:lang w:eastAsia="ja-JP"/>
              </w:rPr>
              <w:t>édico Veterinario.</w:t>
            </w:r>
          </w:p>
        </w:tc>
        <w:tc>
          <w:tcPr>
            <w:tcW w:w="2379" w:type="dxa"/>
            <w:vAlign w:val="center"/>
          </w:tcPr>
          <w:p w:rsidR="00426A31" w:rsidRPr="000D11B4" w:rsidRDefault="00426A31" w:rsidP="0062401D">
            <w:pPr>
              <w:jc w:val="both"/>
              <w:rPr>
                <w:rFonts w:eastAsia="Arial Unicode MS" w:cs="Arial Unicode MS"/>
                <w:sz w:val="21"/>
                <w:szCs w:val="21"/>
                <w:lang w:eastAsia="ja-JP"/>
              </w:rPr>
            </w:pPr>
            <w:r w:rsidRPr="000D11B4">
              <w:rPr>
                <w:rFonts w:eastAsia="Arial Unicode MS" w:cs="Arial Unicode MS"/>
                <w:sz w:val="21"/>
                <w:szCs w:val="21"/>
              </w:rPr>
              <w:t>N° de inspecciones en los establecimientos que el propietario no es Médico Veterinario y que brindan los servicios profesionales de Medicina veterinaria, y no cuenta con un M</w:t>
            </w:r>
            <w:r w:rsidRPr="000D11B4">
              <w:rPr>
                <w:rFonts w:eastAsia="Arial Unicode MS" w:cs="Arial Unicode MS"/>
                <w:sz w:val="21"/>
                <w:szCs w:val="21"/>
                <w:lang w:eastAsia="ja-JP"/>
              </w:rPr>
              <w:t>édico Veterinario.</w:t>
            </w:r>
          </w:p>
        </w:tc>
        <w:tc>
          <w:tcPr>
            <w:tcW w:w="1138" w:type="dxa"/>
            <w:vAlign w:val="center"/>
          </w:tcPr>
          <w:p w:rsidR="00426A31" w:rsidRPr="000D11B4" w:rsidRDefault="00426A31" w:rsidP="0062401D">
            <w:pPr>
              <w:jc w:val="center"/>
              <w:rPr>
                <w:rFonts w:eastAsia="Arial Unicode MS" w:cs="Arial Unicode MS"/>
                <w:sz w:val="21"/>
                <w:szCs w:val="21"/>
              </w:rPr>
            </w:pPr>
            <w:r w:rsidRPr="000D11B4">
              <w:rPr>
                <w:rFonts w:eastAsia="Arial Unicode MS" w:cs="Arial Unicode MS"/>
                <w:sz w:val="21"/>
                <w:szCs w:val="21"/>
              </w:rPr>
              <w:t>Unidad de Inspectoría</w:t>
            </w:r>
          </w:p>
        </w:tc>
      </w:tr>
    </w:tbl>
    <w:p w:rsidR="00426A31" w:rsidRDefault="00426A31" w:rsidP="00426A31">
      <w:pPr>
        <w:rPr>
          <w:rFonts w:eastAsia="Arial Unicode MS" w:cs="Arial Unicode MS"/>
          <w:b/>
        </w:rPr>
      </w:pPr>
    </w:p>
    <w:p w:rsidR="00426A31" w:rsidRPr="00810C13" w:rsidRDefault="00426A31" w:rsidP="00426A31">
      <w:pPr>
        <w:rPr>
          <w:rFonts w:eastAsia="Arial Unicode MS" w:cs="Arial Unicode MS"/>
          <w:b/>
        </w:rPr>
      </w:pPr>
      <w:r>
        <w:rPr>
          <w:rFonts w:eastAsia="Arial Unicode MS" w:cs="Arial Unicode MS"/>
          <w:b/>
        </w:rPr>
        <w:t>SUB</w:t>
      </w:r>
      <w:r w:rsidRPr="00810C13">
        <w:rPr>
          <w:rFonts w:eastAsia="Arial Unicode MS" w:cs="Arial Unicode MS"/>
          <w:b/>
        </w:rPr>
        <w:t>PROGRAMA DE FORTALECIMIENTO DEL MARCO LEGAL</w:t>
      </w:r>
    </w:p>
    <w:tbl>
      <w:tblPr>
        <w:tblStyle w:val="Tablaconcuadrcula"/>
        <w:tblW w:w="0" w:type="auto"/>
        <w:tblLook w:val="04A0" w:firstRow="1" w:lastRow="0" w:firstColumn="1" w:lastColumn="0" w:noHBand="0" w:noVBand="1"/>
      </w:tblPr>
      <w:tblGrid>
        <w:gridCol w:w="1857"/>
        <w:gridCol w:w="1761"/>
        <w:gridCol w:w="1730"/>
        <w:gridCol w:w="1787"/>
        <w:gridCol w:w="1693"/>
      </w:tblGrid>
      <w:tr w:rsidR="00426A31" w:rsidRPr="00810C13" w:rsidTr="0062401D">
        <w:trPr>
          <w:trHeight w:val="531"/>
        </w:trPr>
        <w:tc>
          <w:tcPr>
            <w:tcW w:w="3393"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OBJETIVOS</w:t>
            </w:r>
          </w:p>
        </w:tc>
        <w:tc>
          <w:tcPr>
            <w:tcW w:w="2811"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METAS</w:t>
            </w:r>
          </w:p>
        </w:tc>
        <w:tc>
          <w:tcPr>
            <w:tcW w:w="3827"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ACTIVIDADES</w:t>
            </w:r>
          </w:p>
        </w:tc>
        <w:tc>
          <w:tcPr>
            <w:tcW w:w="3969"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INDICADORES</w:t>
            </w:r>
          </w:p>
        </w:tc>
        <w:tc>
          <w:tcPr>
            <w:tcW w:w="2946"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RESPONSABLE</w:t>
            </w:r>
          </w:p>
        </w:tc>
      </w:tr>
      <w:tr w:rsidR="00426A31" w:rsidRPr="00810C13" w:rsidTr="0062401D">
        <w:trPr>
          <w:trHeight w:val="775"/>
        </w:trPr>
        <w:tc>
          <w:tcPr>
            <w:tcW w:w="3393" w:type="dxa"/>
            <w:vAlign w:val="center"/>
          </w:tcPr>
          <w:p w:rsidR="00426A31" w:rsidRPr="00810C13" w:rsidRDefault="00426A31" w:rsidP="0062401D">
            <w:pPr>
              <w:spacing w:line="360" w:lineRule="auto"/>
              <w:jc w:val="both"/>
              <w:rPr>
                <w:rFonts w:eastAsia="Arial Unicode MS" w:cs="Arial Unicode MS"/>
                <w:b/>
              </w:rPr>
            </w:pPr>
            <w:r w:rsidRPr="00810C13">
              <w:rPr>
                <w:rFonts w:eastAsia="Arial Unicode MS" w:cs="Arial Unicode MS"/>
                <w:b/>
              </w:rPr>
              <w:t>Revisión del Manual de Procedimientos</w:t>
            </w:r>
          </w:p>
        </w:tc>
        <w:tc>
          <w:tcPr>
            <w:tcW w:w="2811" w:type="dxa"/>
            <w:vAlign w:val="center"/>
          </w:tcPr>
          <w:p w:rsidR="00426A31" w:rsidRPr="00810C13" w:rsidRDefault="00426A31" w:rsidP="0062401D">
            <w:pPr>
              <w:spacing w:line="360" w:lineRule="auto"/>
              <w:jc w:val="both"/>
              <w:rPr>
                <w:rFonts w:eastAsia="Arial Unicode MS" w:cs="Arial Unicode MS"/>
              </w:rPr>
            </w:pPr>
            <w:r w:rsidRPr="00810C13">
              <w:rPr>
                <w:rFonts w:eastAsia="Arial Unicode MS" w:cs="Arial Unicode MS"/>
              </w:rPr>
              <w:t>100% de revisión del Manual de Procedimientos</w:t>
            </w:r>
          </w:p>
        </w:tc>
        <w:tc>
          <w:tcPr>
            <w:tcW w:w="3827" w:type="dxa"/>
            <w:vAlign w:val="center"/>
          </w:tcPr>
          <w:p w:rsidR="00426A31" w:rsidRPr="00810C13" w:rsidRDefault="00426A31" w:rsidP="0062401D">
            <w:pPr>
              <w:spacing w:line="360" w:lineRule="auto"/>
              <w:jc w:val="both"/>
              <w:rPr>
                <w:rFonts w:eastAsia="Arial Unicode MS" w:cs="Arial Unicode MS"/>
              </w:rPr>
            </w:pPr>
            <w:r w:rsidRPr="00810C13">
              <w:rPr>
                <w:rFonts w:eastAsia="Arial Unicode MS" w:cs="Arial Unicode MS"/>
              </w:rPr>
              <w:t>Consulta con Unidad de Inspectoría y Junta Directiva</w:t>
            </w:r>
          </w:p>
        </w:tc>
        <w:tc>
          <w:tcPr>
            <w:tcW w:w="3969" w:type="dxa"/>
            <w:vAlign w:val="center"/>
          </w:tcPr>
          <w:p w:rsidR="00426A31" w:rsidRPr="00810C13" w:rsidRDefault="00426A31" w:rsidP="0062401D">
            <w:pPr>
              <w:spacing w:line="360" w:lineRule="auto"/>
              <w:jc w:val="both"/>
              <w:rPr>
                <w:rFonts w:eastAsia="Arial Unicode MS" w:cs="Arial Unicode MS"/>
              </w:rPr>
            </w:pPr>
            <w:r w:rsidRPr="00810C13">
              <w:rPr>
                <w:rFonts w:eastAsia="Arial Unicode MS" w:cs="Arial Unicode MS"/>
              </w:rPr>
              <w:t>Documento revisado y aprobado por Junta directiva</w:t>
            </w:r>
          </w:p>
        </w:tc>
        <w:tc>
          <w:tcPr>
            <w:tcW w:w="2946" w:type="dxa"/>
            <w:vAlign w:val="center"/>
          </w:tcPr>
          <w:p w:rsidR="00426A31" w:rsidRPr="00810C13" w:rsidRDefault="00426A31" w:rsidP="0062401D">
            <w:pPr>
              <w:spacing w:line="360" w:lineRule="auto"/>
              <w:jc w:val="center"/>
              <w:rPr>
                <w:rFonts w:eastAsia="Arial Unicode MS" w:cs="Arial Unicode MS"/>
              </w:rPr>
            </w:pPr>
            <w:r w:rsidRPr="00810C13">
              <w:rPr>
                <w:rFonts w:eastAsia="Arial Unicode MS" w:cs="Arial Unicode MS"/>
              </w:rPr>
              <w:t>Unidad de Inspectoría</w:t>
            </w:r>
          </w:p>
          <w:p w:rsidR="00426A31" w:rsidRPr="00810C13" w:rsidRDefault="00426A31" w:rsidP="0062401D">
            <w:pPr>
              <w:spacing w:line="360" w:lineRule="auto"/>
              <w:jc w:val="center"/>
              <w:rPr>
                <w:rFonts w:eastAsia="Arial Unicode MS" w:cs="Arial Unicode MS"/>
              </w:rPr>
            </w:pPr>
            <w:r w:rsidRPr="00810C13">
              <w:rPr>
                <w:rFonts w:eastAsia="Arial Unicode MS" w:cs="Arial Unicode MS"/>
              </w:rPr>
              <w:t>Unidad Jurídica</w:t>
            </w:r>
          </w:p>
          <w:p w:rsidR="00426A31" w:rsidRPr="00810C13" w:rsidRDefault="00426A31" w:rsidP="0062401D">
            <w:pPr>
              <w:spacing w:line="360" w:lineRule="auto"/>
              <w:jc w:val="center"/>
              <w:rPr>
                <w:rFonts w:eastAsia="Arial Unicode MS" w:cs="Arial Unicode MS"/>
              </w:rPr>
            </w:pPr>
            <w:r w:rsidRPr="00810C13">
              <w:rPr>
                <w:rFonts w:eastAsia="Arial Unicode MS" w:cs="Arial Unicode MS"/>
              </w:rPr>
              <w:t>Junta Directiva</w:t>
            </w:r>
          </w:p>
        </w:tc>
      </w:tr>
    </w:tbl>
    <w:p w:rsidR="00426A31" w:rsidRPr="00810C13" w:rsidRDefault="00426A31" w:rsidP="00426A31">
      <w:pPr>
        <w:spacing w:line="360" w:lineRule="auto"/>
        <w:rPr>
          <w:rFonts w:eastAsia="Arial Unicode MS" w:cs="Arial Unicode MS"/>
          <w:b/>
        </w:rPr>
      </w:pPr>
    </w:p>
    <w:p w:rsidR="00426A31" w:rsidRPr="00810C13" w:rsidRDefault="00426A31" w:rsidP="00426A31">
      <w:pPr>
        <w:spacing w:line="360" w:lineRule="auto"/>
        <w:rPr>
          <w:rFonts w:eastAsia="Arial Unicode MS" w:cs="Arial Unicode MS"/>
          <w:b/>
        </w:rPr>
      </w:pPr>
    </w:p>
    <w:p w:rsidR="00426A31" w:rsidRPr="00810C13" w:rsidRDefault="00426A31" w:rsidP="00426A31">
      <w:pPr>
        <w:spacing w:line="360" w:lineRule="auto"/>
        <w:rPr>
          <w:rFonts w:eastAsia="Arial Unicode MS" w:cs="Arial Unicode MS"/>
          <w:b/>
        </w:rPr>
      </w:pPr>
      <w:r w:rsidRPr="00810C13">
        <w:rPr>
          <w:rFonts w:eastAsia="Arial Unicode MS" w:cs="Arial Unicode MS"/>
          <w:b/>
        </w:rPr>
        <w:lastRenderedPageBreak/>
        <w:t>SUBPROGRAMA DE PROCEDIMIENTO ADMINISTRATIVO SANCIONATORIO</w:t>
      </w:r>
    </w:p>
    <w:tbl>
      <w:tblPr>
        <w:tblStyle w:val="Tablaconcuadrcula"/>
        <w:tblW w:w="0" w:type="auto"/>
        <w:tblLook w:val="04A0" w:firstRow="1" w:lastRow="0" w:firstColumn="1" w:lastColumn="0" w:noHBand="0" w:noVBand="1"/>
      </w:tblPr>
      <w:tblGrid>
        <w:gridCol w:w="1684"/>
        <w:gridCol w:w="1511"/>
        <w:gridCol w:w="2129"/>
        <w:gridCol w:w="1959"/>
        <w:gridCol w:w="1545"/>
      </w:tblGrid>
      <w:tr w:rsidR="00426A31" w:rsidRPr="00810C13" w:rsidTr="0062401D">
        <w:trPr>
          <w:trHeight w:val="531"/>
        </w:trPr>
        <w:tc>
          <w:tcPr>
            <w:tcW w:w="2943"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OBJETIVOS</w:t>
            </w:r>
          </w:p>
        </w:tc>
        <w:tc>
          <w:tcPr>
            <w:tcW w:w="2694"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METAS</w:t>
            </w:r>
          </w:p>
        </w:tc>
        <w:tc>
          <w:tcPr>
            <w:tcW w:w="4961"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ACTIVIDADES</w:t>
            </w:r>
          </w:p>
        </w:tc>
        <w:tc>
          <w:tcPr>
            <w:tcW w:w="4678"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INDICADORES</w:t>
            </w:r>
          </w:p>
        </w:tc>
        <w:tc>
          <w:tcPr>
            <w:tcW w:w="1670" w:type="dxa"/>
            <w:shd w:val="clear" w:color="auto" w:fill="F2F2F2" w:themeFill="background1" w:themeFillShade="F2"/>
            <w:vAlign w:val="center"/>
          </w:tcPr>
          <w:p w:rsidR="00426A31" w:rsidRPr="00810C13" w:rsidRDefault="00426A31" w:rsidP="0062401D">
            <w:pPr>
              <w:jc w:val="center"/>
              <w:rPr>
                <w:rFonts w:eastAsia="Arial Unicode MS" w:cs="Arial Unicode MS"/>
                <w:b/>
              </w:rPr>
            </w:pPr>
            <w:r w:rsidRPr="00810C13">
              <w:rPr>
                <w:rFonts w:eastAsia="Arial Unicode MS" w:cs="Arial Unicode MS"/>
                <w:b/>
              </w:rPr>
              <w:t>RESPONSABLE</w:t>
            </w:r>
          </w:p>
        </w:tc>
      </w:tr>
      <w:tr w:rsidR="00426A31" w:rsidRPr="00810C13" w:rsidTr="0062401D">
        <w:trPr>
          <w:trHeight w:val="493"/>
        </w:trPr>
        <w:tc>
          <w:tcPr>
            <w:tcW w:w="2943" w:type="dxa"/>
            <w:vMerge w:val="restart"/>
            <w:vAlign w:val="center"/>
          </w:tcPr>
          <w:p w:rsidR="00426A31" w:rsidRPr="00810C13" w:rsidRDefault="00426A31" w:rsidP="0062401D">
            <w:pPr>
              <w:spacing w:line="360" w:lineRule="auto"/>
              <w:jc w:val="both"/>
              <w:rPr>
                <w:rFonts w:eastAsia="Arial Unicode MS" w:cs="Arial Unicode MS"/>
                <w:b/>
              </w:rPr>
            </w:pPr>
            <w:r w:rsidRPr="00810C13">
              <w:rPr>
                <w:rFonts w:eastAsia="Arial Unicode MS" w:cs="Arial Unicode MS"/>
                <w:b/>
              </w:rPr>
              <w:t>Informar a los profesionales Médicos Veterinarios sobre las diferentes leyes de aplicación en salud</w:t>
            </w:r>
          </w:p>
        </w:tc>
        <w:tc>
          <w:tcPr>
            <w:tcW w:w="2694" w:type="dxa"/>
            <w:vMerge w:val="restart"/>
            <w:vAlign w:val="center"/>
          </w:tcPr>
          <w:p w:rsidR="00426A31" w:rsidRPr="00810C13" w:rsidRDefault="00426A31" w:rsidP="0062401D">
            <w:pPr>
              <w:spacing w:line="360" w:lineRule="auto"/>
              <w:jc w:val="both"/>
              <w:rPr>
                <w:rFonts w:eastAsia="Arial Unicode MS" w:cs="Arial Unicode MS"/>
              </w:rPr>
            </w:pPr>
            <w:r w:rsidRPr="00810C13">
              <w:rPr>
                <w:rFonts w:eastAsia="Arial Unicode MS" w:cs="Arial Unicode MS"/>
              </w:rPr>
              <w:t>100% de información divulgada</w:t>
            </w:r>
          </w:p>
        </w:tc>
        <w:tc>
          <w:tcPr>
            <w:tcW w:w="4961" w:type="dxa"/>
            <w:tcBorders>
              <w:bottom w:val="single" w:sz="4" w:space="0" w:color="auto"/>
            </w:tcBorders>
            <w:vAlign w:val="center"/>
          </w:tcPr>
          <w:p w:rsidR="00426A31" w:rsidRPr="00810C13" w:rsidRDefault="00426A31" w:rsidP="00426A31">
            <w:pPr>
              <w:pStyle w:val="Prrafodelista"/>
              <w:numPr>
                <w:ilvl w:val="0"/>
                <w:numId w:val="48"/>
              </w:numPr>
              <w:spacing w:after="0"/>
              <w:ind w:left="318" w:hanging="318"/>
              <w:jc w:val="both"/>
              <w:rPr>
                <w:rFonts w:eastAsia="Arial Unicode MS" w:cs="Arial Unicode MS"/>
              </w:rPr>
            </w:pPr>
            <w:r w:rsidRPr="00810C13">
              <w:rPr>
                <w:rFonts w:eastAsia="Arial Unicode MS" w:cs="Arial Unicode MS"/>
              </w:rPr>
              <w:t>Solicitar apoyo técnico a la Unidad Jurídica cuando esta sea requerida</w:t>
            </w:r>
            <w:r>
              <w:rPr>
                <w:rFonts w:eastAsia="Arial Unicode MS" w:cs="Arial Unicode MS"/>
              </w:rPr>
              <w:t>.</w:t>
            </w:r>
          </w:p>
        </w:tc>
        <w:tc>
          <w:tcPr>
            <w:tcW w:w="4678" w:type="dxa"/>
            <w:vMerge w:val="restart"/>
            <w:vAlign w:val="center"/>
          </w:tcPr>
          <w:p w:rsidR="00426A31" w:rsidRPr="00810C13" w:rsidRDefault="00426A31" w:rsidP="0062401D">
            <w:pPr>
              <w:jc w:val="both"/>
              <w:rPr>
                <w:rFonts w:eastAsia="Arial Unicode MS" w:cs="Arial Unicode MS"/>
              </w:rPr>
            </w:pPr>
            <w:r w:rsidRPr="00810C13">
              <w:rPr>
                <w:rFonts w:eastAsia="Arial Unicode MS" w:cs="Arial Unicode MS"/>
              </w:rPr>
              <w:t>Número de personas informadas</w:t>
            </w:r>
          </w:p>
        </w:tc>
        <w:tc>
          <w:tcPr>
            <w:tcW w:w="1670" w:type="dxa"/>
            <w:vMerge w:val="restart"/>
            <w:vAlign w:val="center"/>
          </w:tcPr>
          <w:p w:rsidR="00426A31" w:rsidRPr="00810C13" w:rsidRDefault="00426A31" w:rsidP="0062401D">
            <w:pPr>
              <w:spacing w:line="360" w:lineRule="auto"/>
              <w:jc w:val="center"/>
              <w:rPr>
                <w:rFonts w:eastAsia="Arial Unicode MS" w:cs="Arial Unicode MS"/>
              </w:rPr>
            </w:pPr>
            <w:r w:rsidRPr="00810C13">
              <w:rPr>
                <w:rFonts w:eastAsia="Arial Unicode MS" w:cs="Arial Unicode MS"/>
              </w:rPr>
              <w:t>Unidad de Inspectoría</w:t>
            </w:r>
          </w:p>
          <w:p w:rsidR="00426A31" w:rsidRPr="00810C13" w:rsidRDefault="00426A31" w:rsidP="0062401D">
            <w:pPr>
              <w:spacing w:line="360" w:lineRule="auto"/>
              <w:jc w:val="center"/>
              <w:rPr>
                <w:rFonts w:eastAsia="Arial Unicode MS" w:cs="Arial Unicode MS"/>
              </w:rPr>
            </w:pPr>
            <w:r w:rsidRPr="00810C13">
              <w:rPr>
                <w:rFonts w:eastAsia="Arial Unicode MS" w:cs="Arial Unicode MS"/>
              </w:rPr>
              <w:t>Unidad Jurídica</w:t>
            </w:r>
          </w:p>
          <w:p w:rsidR="00426A31" w:rsidRPr="00810C13" w:rsidRDefault="00426A31" w:rsidP="0062401D">
            <w:pPr>
              <w:spacing w:line="360" w:lineRule="auto"/>
              <w:jc w:val="center"/>
              <w:rPr>
                <w:rFonts w:eastAsia="Arial Unicode MS" w:cs="Arial Unicode MS"/>
              </w:rPr>
            </w:pPr>
            <w:r w:rsidRPr="00810C13">
              <w:rPr>
                <w:rFonts w:eastAsia="Arial Unicode MS" w:cs="Arial Unicode MS"/>
              </w:rPr>
              <w:t>Junta Directiva</w:t>
            </w:r>
          </w:p>
        </w:tc>
      </w:tr>
      <w:tr w:rsidR="00426A31" w:rsidRPr="00810C13" w:rsidTr="0062401D">
        <w:trPr>
          <w:trHeight w:val="534"/>
        </w:trPr>
        <w:tc>
          <w:tcPr>
            <w:tcW w:w="2943" w:type="dxa"/>
            <w:vMerge/>
            <w:vAlign w:val="center"/>
          </w:tcPr>
          <w:p w:rsidR="00426A31" w:rsidRPr="00810C13" w:rsidRDefault="00426A31" w:rsidP="0062401D">
            <w:pPr>
              <w:spacing w:line="360" w:lineRule="auto"/>
              <w:jc w:val="both"/>
              <w:rPr>
                <w:rFonts w:eastAsia="Arial Unicode MS" w:cs="Arial Unicode MS"/>
                <w:b/>
              </w:rPr>
            </w:pPr>
          </w:p>
        </w:tc>
        <w:tc>
          <w:tcPr>
            <w:tcW w:w="2694" w:type="dxa"/>
            <w:vMerge/>
            <w:vAlign w:val="center"/>
          </w:tcPr>
          <w:p w:rsidR="00426A31" w:rsidRPr="00810C13" w:rsidRDefault="00426A31" w:rsidP="0062401D">
            <w:pPr>
              <w:spacing w:line="360" w:lineRule="auto"/>
              <w:jc w:val="both"/>
              <w:rPr>
                <w:rFonts w:eastAsia="Arial Unicode MS" w:cs="Arial Unicode MS"/>
              </w:rPr>
            </w:pPr>
          </w:p>
        </w:tc>
        <w:tc>
          <w:tcPr>
            <w:tcW w:w="4961" w:type="dxa"/>
            <w:tcBorders>
              <w:top w:val="single" w:sz="4" w:space="0" w:color="auto"/>
              <w:bottom w:val="single" w:sz="4" w:space="0" w:color="auto"/>
            </w:tcBorders>
            <w:vAlign w:val="center"/>
          </w:tcPr>
          <w:p w:rsidR="00426A31" w:rsidRPr="000A12EC" w:rsidRDefault="00426A31" w:rsidP="00426A31">
            <w:pPr>
              <w:pStyle w:val="Prrafodelista"/>
              <w:numPr>
                <w:ilvl w:val="0"/>
                <w:numId w:val="48"/>
              </w:numPr>
              <w:spacing w:after="0" w:line="240" w:lineRule="auto"/>
              <w:ind w:left="317" w:hanging="284"/>
              <w:jc w:val="both"/>
              <w:rPr>
                <w:rFonts w:eastAsia="Arial Unicode MS" w:cs="Arial Unicode MS"/>
              </w:rPr>
            </w:pPr>
            <w:r w:rsidRPr="000A12EC">
              <w:rPr>
                <w:rFonts w:eastAsia="Arial Unicode MS" w:cs="Arial Unicode MS"/>
              </w:rPr>
              <w:t>Reuniones con Médicos Veterinarios y Gremiales.</w:t>
            </w:r>
          </w:p>
        </w:tc>
        <w:tc>
          <w:tcPr>
            <w:tcW w:w="4678" w:type="dxa"/>
            <w:vMerge/>
            <w:tcBorders>
              <w:bottom w:val="single" w:sz="4" w:space="0" w:color="auto"/>
            </w:tcBorders>
            <w:vAlign w:val="center"/>
          </w:tcPr>
          <w:p w:rsidR="00426A31" w:rsidRPr="00810C13" w:rsidRDefault="00426A31" w:rsidP="0062401D">
            <w:pPr>
              <w:jc w:val="both"/>
              <w:rPr>
                <w:rFonts w:eastAsia="Arial Unicode MS" w:cs="Arial Unicode MS"/>
              </w:rPr>
            </w:pPr>
          </w:p>
        </w:tc>
        <w:tc>
          <w:tcPr>
            <w:tcW w:w="1670" w:type="dxa"/>
            <w:vMerge/>
            <w:vAlign w:val="center"/>
          </w:tcPr>
          <w:p w:rsidR="00426A31" w:rsidRPr="00810C13" w:rsidRDefault="00426A31" w:rsidP="0062401D">
            <w:pPr>
              <w:spacing w:line="360" w:lineRule="auto"/>
              <w:jc w:val="center"/>
              <w:rPr>
                <w:rFonts w:eastAsia="Arial Unicode MS" w:cs="Arial Unicode MS"/>
              </w:rPr>
            </w:pPr>
          </w:p>
        </w:tc>
      </w:tr>
      <w:tr w:rsidR="00426A31" w:rsidRPr="00810C13" w:rsidTr="0062401D">
        <w:trPr>
          <w:trHeight w:val="449"/>
        </w:trPr>
        <w:tc>
          <w:tcPr>
            <w:tcW w:w="2943" w:type="dxa"/>
            <w:vMerge/>
            <w:vAlign w:val="center"/>
          </w:tcPr>
          <w:p w:rsidR="00426A31" w:rsidRPr="00810C13" w:rsidRDefault="00426A31" w:rsidP="0062401D">
            <w:pPr>
              <w:spacing w:line="360" w:lineRule="auto"/>
              <w:jc w:val="both"/>
              <w:rPr>
                <w:rFonts w:eastAsia="Arial Unicode MS" w:cs="Arial Unicode MS"/>
                <w:b/>
              </w:rPr>
            </w:pPr>
          </w:p>
        </w:tc>
        <w:tc>
          <w:tcPr>
            <w:tcW w:w="2694" w:type="dxa"/>
            <w:vMerge/>
            <w:vAlign w:val="center"/>
          </w:tcPr>
          <w:p w:rsidR="00426A31" w:rsidRPr="00810C13" w:rsidRDefault="00426A31" w:rsidP="0062401D">
            <w:pPr>
              <w:spacing w:line="360" w:lineRule="auto"/>
              <w:jc w:val="both"/>
              <w:rPr>
                <w:rFonts w:eastAsia="Arial Unicode MS" w:cs="Arial Unicode MS"/>
              </w:rPr>
            </w:pPr>
          </w:p>
        </w:tc>
        <w:tc>
          <w:tcPr>
            <w:tcW w:w="4961" w:type="dxa"/>
            <w:tcBorders>
              <w:top w:val="single" w:sz="4" w:space="0" w:color="auto"/>
            </w:tcBorders>
            <w:vAlign w:val="center"/>
          </w:tcPr>
          <w:p w:rsidR="00426A31" w:rsidRPr="009257CA" w:rsidRDefault="00426A31" w:rsidP="00426A31">
            <w:pPr>
              <w:pStyle w:val="Prrafodelista"/>
              <w:numPr>
                <w:ilvl w:val="0"/>
                <w:numId w:val="48"/>
              </w:numPr>
              <w:spacing w:after="0"/>
              <w:ind w:left="318" w:hanging="318"/>
              <w:jc w:val="both"/>
              <w:rPr>
                <w:rFonts w:eastAsia="Arial Unicode MS" w:cs="Arial Unicode MS"/>
              </w:rPr>
            </w:pPr>
            <w:r w:rsidRPr="009257CA">
              <w:rPr>
                <w:rFonts w:eastAsia="Arial Unicode MS" w:cs="Arial Unicode MS"/>
              </w:rPr>
              <w:t xml:space="preserve">Correo electrónico, pagina web </w:t>
            </w:r>
            <w:r>
              <w:rPr>
                <w:rFonts w:eastAsia="Arial Unicode MS" w:cs="Arial Unicode MS"/>
              </w:rPr>
              <w:t>del Consejo Superior de Salud Pública.</w:t>
            </w:r>
          </w:p>
        </w:tc>
        <w:tc>
          <w:tcPr>
            <w:tcW w:w="4678" w:type="dxa"/>
            <w:tcBorders>
              <w:top w:val="single" w:sz="4" w:space="0" w:color="auto"/>
            </w:tcBorders>
            <w:vAlign w:val="center"/>
          </w:tcPr>
          <w:p w:rsidR="00426A31" w:rsidRDefault="00426A31" w:rsidP="0062401D">
            <w:pPr>
              <w:jc w:val="both"/>
              <w:rPr>
                <w:rFonts w:eastAsia="Arial Unicode MS" w:cs="Arial Unicode MS"/>
              </w:rPr>
            </w:pPr>
            <w:r w:rsidRPr="00810C13">
              <w:rPr>
                <w:rFonts w:eastAsia="Arial Unicode MS" w:cs="Arial Unicode MS"/>
              </w:rPr>
              <w:t>Numero de documentos actualizados en página web, correos y Facebook</w:t>
            </w:r>
            <w:r>
              <w:rPr>
                <w:rFonts w:eastAsia="Arial Unicode MS" w:cs="Arial Unicode MS"/>
              </w:rPr>
              <w:t xml:space="preserve"> del Consejo Superior de Salud Pública.</w:t>
            </w:r>
          </w:p>
        </w:tc>
        <w:tc>
          <w:tcPr>
            <w:tcW w:w="1670" w:type="dxa"/>
            <w:vMerge/>
            <w:vAlign w:val="center"/>
          </w:tcPr>
          <w:p w:rsidR="00426A31" w:rsidRPr="00810C13" w:rsidRDefault="00426A31" w:rsidP="0062401D">
            <w:pPr>
              <w:spacing w:line="360" w:lineRule="auto"/>
              <w:jc w:val="center"/>
              <w:rPr>
                <w:rFonts w:eastAsia="Arial Unicode MS" w:cs="Arial Unicode MS"/>
              </w:rPr>
            </w:pPr>
          </w:p>
        </w:tc>
      </w:tr>
      <w:tr w:rsidR="00426A31" w:rsidRPr="00810C13" w:rsidTr="0062401D">
        <w:trPr>
          <w:trHeight w:val="322"/>
        </w:trPr>
        <w:tc>
          <w:tcPr>
            <w:tcW w:w="2943" w:type="dxa"/>
            <w:vMerge w:val="restart"/>
            <w:vAlign w:val="center"/>
          </w:tcPr>
          <w:p w:rsidR="00426A31" w:rsidRPr="00810C13" w:rsidRDefault="00426A31" w:rsidP="0062401D">
            <w:pPr>
              <w:spacing w:line="360" w:lineRule="auto"/>
              <w:jc w:val="both"/>
              <w:rPr>
                <w:rFonts w:eastAsia="Arial Unicode MS" w:cs="Arial Unicode MS"/>
                <w:b/>
              </w:rPr>
            </w:pPr>
            <w:r w:rsidRPr="00810C13">
              <w:rPr>
                <w:rFonts w:eastAsia="Arial Unicode MS" w:cs="Arial Unicode MS"/>
                <w:b/>
              </w:rPr>
              <w:t xml:space="preserve">Tramitar el expediente sancionatorio </w:t>
            </w:r>
          </w:p>
        </w:tc>
        <w:tc>
          <w:tcPr>
            <w:tcW w:w="2694" w:type="dxa"/>
            <w:vMerge w:val="restart"/>
            <w:vAlign w:val="center"/>
          </w:tcPr>
          <w:p w:rsidR="00426A31" w:rsidRPr="00810C13" w:rsidRDefault="00426A31" w:rsidP="0062401D">
            <w:pPr>
              <w:spacing w:line="360" w:lineRule="auto"/>
              <w:jc w:val="both"/>
              <w:rPr>
                <w:rFonts w:eastAsia="Arial Unicode MS" w:cs="Arial Unicode MS"/>
              </w:rPr>
            </w:pPr>
            <w:r w:rsidRPr="00810C13">
              <w:rPr>
                <w:rFonts w:eastAsia="Arial Unicode MS" w:cs="Arial Unicode MS"/>
              </w:rPr>
              <w:t>100% de expedientes de casos de denuncias recibidas tramitados</w:t>
            </w:r>
          </w:p>
        </w:tc>
        <w:tc>
          <w:tcPr>
            <w:tcW w:w="4961" w:type="dxa"/>
            <w:tcBorders>
              <w:bottom w:val="single" w:sz="4" w:space="0" w:color="auto"/>
            </w:tcBorders>
            <w:vAlign w:val="center"/>
          </w:tcPr>
          <w:p w:rsidR="00426A31" w:rsidRPr="00890DA1" w:rsidRDefault="00426A31" w:rsidP="00426A31">
            <w:pPr>
              <w:pStyle w:val="Prrafodelista"/>
              <w:numPr>
                <w:ilvl w:val="0"/>
                <w:numId w:val="48"/>
              </w:numPr>
              <w:spacing w:after="0"/>
              <w:ind w:left="318" w:hanging="284"/>
              <w:jc w:val="both"/>
              <w:rPr>
                <w:rFonts w:eastAsia="Arial Unicode MS" w:cs="Arial Unicode MS"/>
              </w:rPr>
            </w:pPr>
            <w:r w:rsidRPr="00810C13">
              <w:rPr>
                <w:rFonts w:eastAsia="Arial Unicode MS" w:cs="Arial Unicode MS"/>
              </w:rPr>
              <w:t>Recepción de denuncia, aviso u oficio</w:t>
            </w:r>
            <w:r>
              <w:rPr>
                <w:rFonts w:eastAsia="Arial Unicode MS" w:cs="Arial Unicode MS"/>
              </w:rPr>
              <w:t>.</w:t>
            </w:r>
          </w:p>
        </w:tc>
        <w:tc>
          <w:tcPr>
            <w:tcW w:w="4678" w:type="dxa"/>
            <w:tcBorders>
              <w:bottom w:val="single" w:sz="4" w:space="0" w:color="auto"/>
            </w:tcBorders>
            <w:vAlign w:val="center"/>
          </w:tcPr>
          <w:p w:rsidR="00426A31" w:rsidRPr="00810C13" w:rsidRDefault="00426A31" w:rsidP="0062401D">
            <w:pPr>
              <w:jc w:val="both"/>
              <w:rPr>
                <w:rFonts w:eastAsia="Arial Unicode MS" w:cs="Arial Unicode MS"/>
              </w:rPr>
            </w:pPr>
            <w:r w:rsidRPr="00810C13">
              <w:rPr>
                <w:rFonts w:eastAsia="Arial Unicode MS" w:cs="Arial Unicode MS"/>
              </w:rPr>
              <w:t>Número de recepción denuncias, aviso u oficio</w:t>
            </w:r>
            <w:r>
              <w:rPr>
                <w:rFonts w:eastAsia="Arial Unicode MS" w:cs="Arial Unicode MS"/>
              </w:rPr>
              <w:t>.</w:t>
            </w:r>
          </w:p>
        </w:tc>
        <w:tc>
          <w:tcPr>
            <w:tcW w:w="1670" w:type="dxa"/>
            <w:vMerge w:val="restart"/>
            <w:vAlign w:val="center"/>
          </w:tcPr>
          <w:p w:rsidR="00426A31" w:rsidRPr="00810C13" w:rsidRDefault="00426A31" w:rsidP="0062401D">
            <w:pPr>
              <w:spacing w:line="360" w:lineRule="auto"/>
              <w:jc w:val="center"/>
              <w:rPr>
                <w:rFonts w:eastAsia="Arial Unicode MS" w:cs="Arial Unicode MS"/>
              </w:rPr>
            </w:pPr>
            <w:r w:rsidRPr="00810C13">
              <w:rPr>
                <w:rFonts w:eastAsia="Arial Unicode MS" w:cs="Arial Unicode MS"/>
              </w:rPr>
              <w:t>Unidad de Inspectoría</w:t>
            </w:r>
          </w:p>
          <w:p w:rsidR="00426A31" w:rsidRPr="00810C13" w:rsidRDefault="00426A31" w:rsidP="0062401D">
            <w:pPr>
              <w:spacing w:line="360" w:lineRule="auto"/>
              <w:jc w:val="center"/>
              <w:rPr>
                <w:rFonts w:eastAsia="Arial Unicode MS" w:cs="Arial Unicode MS"/>
              </w:rPr>
            </w:pPr>
            <w:r w:rsidRPr="00810C13">
              <w:rPr>
                <w:rFonts w:eastAsia="Arial Unicode MS" w:cs="Arial Unicode MS"/>
              </w:rPr>
              <w:t>Unidad Jurídica</w:t>
            </w:r>
          </w:p>
          <w:p w:rsidR="00426A31" w:rsidRPr="00810C13" w:rsidRDefault="00426A31" w:rsidP="0062401D">
            <w:pPr>
              <w:spacing w:line="360" w:lineRule="auto"/>
              <w:jc w:val="center"/>
              <w:rPr>
                <w:rFonts w:eastAsia="Arial Unicode MS" w:cs="Arial Unicode MS"/>
              </w:rPr>
            </w:pPr>
            <w:r w:rsidRPr="00810C13">
              <w:rPr>
                <w:rFonts w:eastAsia="Arial Unicode MS" w:cs="Arial Unicode MS"/>
              </w:rPr>
              <w:t>Junta Directiva</w:t>
            </w:r>
          </w:p>
        </w:tc>
      </w:tr>
      <w:tr w:rsidR="00426A31" w:rsidRPr="00810C13" w:rsidTr="0062401D">
        <w:trPr>
          <w:trHeight w:val="457"/>
        </w:trPr>
        <w:tc>
          <w:tcPr>
            <w:tcW w:w="2943" w:type="dxa"/>
            <w:vMerge/>
            <w:vAlign w:val="center"/>
          </w:tcPr>
          <w:p w:rsidR="00426A31" w:rsidRPr="00810C13" w:rsidRDefault="00426A31" w:rsidP="0062401D">
            <w:pPr>
              <w:spacing w:line="360" w:lineRule="auto"/>
              <w:jc w:val="both"/>
              <w:rPr>
                <w:rFonts w:eastAsia="Arial Unicode MS" w:cs="Arial Unicode MS"/>
                <w:b/>
              </w:rPr>
            </w:pPr>
          </w:p>
        </w:tc>
        <w:tc>
          <w:tcPr>
            <w:tcW w:w="2694" w:type="dxa"/>
            <w:vMerge/>
            <w:vAlign w:val="center"/>
          </w:tcPr>
          <w:p w:rsidR="00426A31" w:rsidRPr="00810C13" w:rsidRDefault="00426A31" w:rsidP="0062401D">
            <w:pPr>
              <w:spacing w:line="360" w:lineRule="auto"/>
              <w:jc w:val="both"/>
              <w:rPr>
                <w:rFonts w:eastAsia="Arial Unicode MS" w:cs="Arial Unicode MS"/>
              </w:rPr>
            </w:pPr>
          </w:p>
        </w:tc>
        <w:tc>
          <w:tcPr>
            <w:tcW w:w="4961" w:type="dxa"/>
            <w:tcBorders>
              <w:top w:val="single" w:sz="4" w:space="0" w:color="auto"/>
              <w:bottom w:val="single" w:sz="4" w:space="0" w:color="auto"/>
            </w:tcBorders>
            <w:vAlign w:val="center"/>
          </w:tcPr>
          <w:p w:rsidR="00426A31" w:rsidRPr="00723F7F" w:rsidRDefault="00426A31" w:rsidP="00426A31">
            <w:pPr>
              <w:pStyle w:val="Prrafodelista"/>
              <w:numPr>
                <w:ilvl w:val="0"/>
                <w:numId w:val="48"/>
              </w:numPr>
              <w:spacing w:after="0"/>
              <w:ind w:left="318" w:hanging="284"/>
              <w:jc w:val="both"/>
              <w:rPr>
                <w:rFonts w:eastAsia="Arial Unicode MS" w:cs="Arial Unicode MS"/>
              </w:rPr>
            </w:pPr>
            <w:r w:rsidRPr="00C47E5E">
              <w:rPr>
                <w:rFonts w:eastAsia="Arial Unicode MS" w:cs="Arial Unicode MS"/>
              </w:rPr>
              <w:t>Realizar inspección de seguimiento de denuncia, aviso u oficio.</w:t>
            </w:r>
          </w:p>
        </w:tc>
        <w:tc>
          <w:tcPr>
            <w:tcW w:w="4678" w:type="dxa"/>
            <w:tcBorders>
              <w:top w:val="single" w:sz="4" w:space="0" w:color="auto"/>
              <w:bottom w:val="single" w:sz="4" w:space="0" w:color="auto"/>
            </w:tcBorders>
            <w:vAlign w:val="center"/>
          </w:tcPr>
          <w:p w:rsidR="00426A31" w:rsidRPr="00810C13" w:rsidRDefault="00426A31" w:rsidP="0062401D">
            <w:pPr>
              <w:jc w:val="both"/>
              <w:rPr>
                <w:rFonts w:eastAsia="Arial Unicode MS" w:cs="Arial Unicode MS"/>
              </w:rPr>
            </w:pPr>
            <w:r w:rsidRPr="00810C13">
              <w:rPr>
                <w:rFonts w:eastAsia="Arial Unicode MS" w:cs="Arial Unicode MS"/>
              </w:rPr>
              <w:t>Número de inspecciones de seguimiento de denuncia, aviso u oficio</w:t>
            </w:r>
            <w:r>
              <w:rPr>
                <w:rFonts w:eastAsia="Arial Unicode MS" w:cs="Arial Unicode MS"/>
              </w:rPr>
              <w:t>.</w:t>
            </w:r>
          </w:p>
        </w:tc>
        <w:tc>
          <w:tcPr>
            <w:tcW w:w="1670" w:type="dxa"/>
            <w:vMerge/>
            <w:vAlign w:val="center"/>
          </w:tcPr>
          <w:p w:rsidR="00426A31" w:rsidRPr="00810C13" w:rsidRDefault="00426A31" w:rsidP="0062401D">
            <w:pPr>
              <w:spacing w:line="360" w:lineRule="auto"/>
              <w:jc w:val="center"/>
              <w:rPr>
                <w:rFonts w:eastAsia="Arial Unicode MS" w:cs="Arial Unicode MS"/>
              </w:rPr>
            </w:pPr>
          </w:p>
        </w:tc>
      </w:tr>
      <w:tr w:rsidR="00426A31" w:rsidRPr="00810C13" w:rsidTr="0062401D">
        <w:trPr>
          <w:trHeight w:val="977"/>
        </w:trPr>
        <w:tc>
          <w:tcPr>
            <w:tcW w:w="2943" w:type="dxa"/>
            <w:vMerge/>
            <w:vAlign w:val="center"/>
          </w:tcPr>
          <w:p w:rsidR="00426A31" w:rsidRPr="00810C13" w:rsidRDefault="00426A31" w:rsidP="0062401D">
            <w:pPr>
              <w:spacing w:line="360" w:lineRule="auto"/>
              <w:jc w:val="both"/>
              <w:rPr>
                <w:rFonts w:eastAsia="Arial Unicode MS" w:cs="Arial Unicode MS"/>
                <w:b/>
              </w:rPr>
            </w:pPr>
          </w:p>
        </w:tc>
        <w:tc>
          <w:tcPr>
            <w:tcW w:w="2694" w:type="dxa"/>
            <w:vMerge/>
            <w:vAlign w:val="center"/>
          </w:tcPr>
          <w:p w:rsidR="00426A31" w:rsidRPr="00810C13" w:rsidRDefault="00426A31" w:rsidP="0062401D">
            <w:pPr>
              <w:spacing w:line="360" w:lineRule="auto"/>
              <w:jc w:val="both"/>
              <w:rPr>
                <w:rFonts w:eastAsia="Arial Unicode MS" w:cs="Arial Unicode MS"/>
              </w:rPr>
            </w:pPr>
          </w:p>
        </w:tc>
        <w:tc>
          <w:tcPr>
            <w:tcW w:w="4961" w:type="dxa"/>
            <w:tcBorders>
              <w:top w:val="single" w:sz="4" w:space="0" w:color="auto"/>
              <w:bottom w:val="single" w:sz="4" w:space="0" w:color="auto"/>
            </w:tcBorders>
            <w:vAlign w:val="center"/>
          </w:tcPr>
          <w:p w:rsidR="00426A31" w:rsidRPr="00186836" w:rsidRDefault="00426A31" w:rsidP="00426A31">
            <w:pPr>
              <w:pStyle w:val="Prrafodelista"/>
              <w:numPr>
                <w:ilvl w:val="0"/>
                <w:numId w:val="48"/>
              </w:numPr>
              <w:spacing w:after="0"/>
              <w:ind w:left="318" w:hanging="284"/>
              <w:jc w:val="both"/>
              <w:rPr>
                <w:rFonts w:eastAsia="Arial Unicode MS" w:cs="Arial Unicode MS"/>
              </w:rPr>
            </w:pPr>
            <w:r w:rsidRPr="00C47E5E">
              <w:rPr>
                <w:rFonts w:eastAsia="Arial Unicode MS" w:cs="Arial Unicode MS"/>
              </w:rPr>
              <w:t>Resolución de apertura de informativo o archivo de diligencias por parte de Junta Directiva de la Profesión Médico Veterinaria</w:t>
            </w:r>
            <w:r>
              <w:rPr>
                <w:rFonts w:eastAsia="Arial Unicode MS" w:cs="Arial Unicode MS"/>
              </w:rPr>
              <w:t>.</w:t>
            </w:r>
          </w:p>
        </w:tc>
        <w:tc>
          <w:tcPr>
            <w:tcW w:w="4678" w:type="dxa"/>
            <w:tcBorders>
              <w:top w:val="single" w:sz="4" w:space="0" w:color="auto"/>
              <w:bottom w:val="single" w:sz="4" w:space="0" w:color="auto"/>
            </w:tcBorders>
            <w:vAlign w:val="center"/>
          </w:tcPr>
          <w:p w:rsidR="00426A31" w:rsidRPr="00810C13" w:rsidRDefault="00426A31" w:rsidP="0062401D">
            <w:pPr>
              <w:jc w:val="both"/>
              <w:rPr>
                <w:rFonts w:eastAsia="Arial Unicode MS" w:cs="Arial Unicode MS"/>
              </w:rPr>
            </w:pPr>
            <w:r w:rsidRPr="00810C13">
              <w:rPr>
                <w:rFonts w:eastAsia="Arial Unicode MS" w:cs="Arial Unicode MS"/>
              </w:rPr>
              <w:t xml:space="preserve">Número de </w:t>
            </w:r>
            <w:proofErr w:type="gramStart"/>
            <w:r w:rsidRPr="00810C13">
              <w:rPr>
                <w:rFonts w:eastAsia="Arial Unicode MS" w:cs="Arial Unicode MS"/>
              </w:rPr>
              <w:t>resoluciones  de</w:t>
            </w:r>
            <w:proofErr w:type="gramEnd"/>
            <w:r w:rsidRPr="00810C13">
              <w:rPr>
                <w:rFonts w:eastAsia="Arial Unicode MS" w:cs="Arial Unicode MS"/>
              </w:rPr>
              <w:t xml:space="preserve"> apertura de informativo o archivo de diligencias por parte de la Junta</w:t>
            </w:r>
            <w:r>
              <w:rPr>
                <w:rFonts w:eastAsia="Arial Unicode MS" w:cs="Arial Unicode MS"/>
              </w:rPr>
              <w:t>.</w:t>
            </w:r>
          </w:p>
        </w:tc>
        <w:tc>
          <w:tcPr>
            <w:tcW w:w="1670" w:type="dxa"/>
            <w:vMerge/>
            <w:vAlign w:val="center"/>
          </w:tcPr>
          <w:p w:rsidR="00426A31" w:rsidRPr="00810C13" w:rsidRDefault="00426A31" w:rsidP="0062401D">
            <w:pPr>
              <w:spacing w:line="360" w:lineRule="auto"/>
              <w:jc w:val="center"/>
              <w:rPr>
                <w:rFonts w:eastAsia="Arial Unicode MS" w:cs="Arial Unicode MS"/>
              </w:rPr>
            </w:pPr>
          </w:p>
        </w:tc>
      </w:tr>
      <w:tr w:rsidR="00426A31" w:rsidRPr="00810C13" w:rsidTr="0062401D">
        <w:trPr>
          <w:trHeight w:val="283"/>
        </w:trPr>
        <w:tc>
          <w:tcPr>
            <w:tcW w:w="2943" w:type="dxa"/>
            <w:vMerge/>
            <w:vAlign w:val="center"/>
          </w:tcPr>
          <w:p w:rsidR="00426A31" w:rsidRPr="00810C13" w:rsidRDefault="00426A31" w:rsidP="0062401D">
            <w:pPr>
              <w:spacing w:line="360" w:lineRule="auto"/>
              <w:jc w:val="both"/>
              <w:rPr>
                <w:rFonts w:eastAsia="Arial Unicode MS" w:cs="Arial Unicode MS"/>
                <w:b/>
              </w:rPr>
            </w:pPr>
          </w:p>
        </w:tc>
        <w:tc>
          <w:tcPr>
            <w:tcW w:w="2694" w:type="dxa"/>
            <w:vMerge/>
            <w:vAlign w:val="center"/>
          </w:tcPr>
          <w:p w:rsidR="00426A31" w:rsidRPr="00810C13" w:rsidRDefault="00426A31" w:rsidP="0062401D">
            <w:pPr>
              <w:spacing w:line="360" w:lineRule="auto"/>
              <w:jc w:val="both"/>
              <w:rPr>
                <w:rFonts w:eastAsia="Arial Unicode MS" w:cs="Arial Unicode MS"/>
              </w:rPr>
            </w:pPr>
          </w:p>
        </w:tc>
        <w:tc>
          <w:tcPr>
            <w:tcW w:w="4961" w:type="dxa"/>
            <w:tcBorders>
              <w:top w:val="single" w:sz="4" w:space="0" w:color="auto"/>
              <w:bottom w:val="single" w:sz="4" w:space="0" w:color="auto"/>
            </w:tcBorders>
            <w:vAlign w:val="center"/>
          </w:tcPr>
          <w:p w:rsidR="00426A31" w:rsidRPr="00C47E5E" w:rsidRDefault="00426A31" w:rsidP="00426A31">
            <w:pPr>
              <w:pStyle w:val="Prrafodelista"/>
              <w:numPr>
                <w:ilvl w:val="0"/>
                <w:numId w:val="48"/>
              </w:numPr>
              <w:spacing w:after="0"/>
              <w:ind w:left="318" w:hanging="284"/>
              <w:jc w:val="both"/>
              <w:rPr>
                <w:rFonts w:eastAsia="Arial Unicode MS" w:cs="Arial Unicode MS"/>
              </w:rPr>
            </w:pPr>
            <w:r w:rsidRPr="00C47E5E">
              <w:rPr>
                <w:rFonts w:eastAsia="Arial Unicode MS" w:cs="Arial Unicode MS"/>
              </w:rPr>
              <w:t>Solicitar el apoyo técnico de la Unidad Jurídica</w:t>
            </w:r>
            <w:r>
              <w:rPr>
                <w:rFonts w:eastAsia="Arial Unicode MS" w:cs="Arial Unicode MS"/>
              </w:rPr>
              <w:t>.</w:t>
            </w:r>
          </w:p>
        </w:tc>
        <w:tc>
          <w:tcPr>
            <w:tcW w:w="4678" w:type="dxa"/>
            <w:tcBorders>
              <w:top w:val="single" w:sz="4" w:space="0" w:color="auto"/>
              <w:bottom w:val="single" w:sz="4" w:space="0" w:color="auto"/>
            </w:tcBorders>
            <w:vAlign w:val="center"/>
          </w:tcPr>
          <w:p w:rsidR="00426A31" w:rsidRPr="00810C13" w:rsidRDefault="00426A31" w:rsidP="0062401D">
            <w:pPr>
              <w:jc w:val="both"/>
              <w:rPr>
                <w:rFonts w:eastAsia="Arial Unicode MS" w:cs="Arial Unicode MS"/>
              </w:rPr>
            </w:pPr>
            <w:r w:rsidRPr="00810C13">
              <w:rPr>
                <w:rFonts w:eastAsia="Arial Unicode MS" w:cs="Arial Unicode MS"/>
              </w:rPr>
              <w:t>Número de solicitudes de apoyo técnico</w:t>
            </w:r>
            <w:r>
              <w:rPr>
                <w:rFonts w:eastAsia="Arial Unicode MS" w:cs="Arial Unicode MS"/>
              </w:rPr>
              <w:t>.</w:t>
            </w:r>
            <w:r w:rsidRPr="00810C13">
              <w:rPr>
                <w:rFonts w:eastAsia="Arial Unicode MS" w:cs="Arial Unicode MS"/>
              </w:rPr>
              <w:t xml:space="preserve"> </w:t>
            </w:r>
          </w:p>
        </w:tc>
        <w:tc>
          <w:tcPr>
            <w:tcW w:w="1670" w:type="dxa"/>
            <w:vMerge/>
            <w:vAlign w:val="center"/>
          </w:tcPr>
          <w:p w:rsidR="00426A31" w:rsidRPr="00810C13" w:rsidRDefault="00426A31" w:rsidP="0062401D">
            <w:pPr>
              <w:spacing w:line="360" w:lineRule="auto"/>
              <w:jc w:val="center"/>
              <w:rPr>
                <w:rFonts w:eastAsia="Arial Unicode MS" w:cs="Arial Unicode MS"/>
              </w:rPr>
            </w:pPr>
          </w:p>
        </w:tc>
      </w:tr>
    </w:tbl>
    <w:p w:rsidR="00426A31" w:rsidRPr="00810C13" w:rsidRDefault="00426A31" w:rsidP="00426A31">
      <w:pPr>
        <w:spacing w:line="360" w:lineRule="auto"/>
        <w:rPr>
          <w:rFonts w:eastAsia="Arial Unicode MS" w:cs="Arial Unicode MS"/>
        </w:rPr>
      </w:pPr>
    </w:p>
    <w:p w:rsidR="0040712F" w:rsidRDefault="0040712F" w:rsidP="0040712F">
      <w:pPr>
        <w:rPr>
          <w:rFonts w:ascii="Arial" w:hAnsi="Arial" w:cs="Arial"/>
          <w:sz w:val="20"/>
        </w:rPr>
      </w:pPr>
    </w:p>
    <w:p w:rsidR="0040712F" w:rsidRDefault="0040712F" w:rsidP="0040712F">
      <w:pPr>
        <w:rPr>
          <w:rFonts w:ascii="Arial" w:hAnsi="Arial" w:cs="Arial"/>
          <w:sz w:val="20"/>
        </w:rPr>
      </w:pPr>
    </w:p>
    <w:p w:rsidR="0040712F" w:rsidRDefault="0040712F" w:rsidP="0040712F">
      <w:pPr>
        <w:rPr>
          <w:rFonts w:ascii="Arial" w:hAnsi="Arial" w:cs="Arial"/>
          <w:sz w:val="20"/>
        </w:rPr>
      </w:pPr>
    </w:p>
    <w:p w:rsidR="0040712F" w:rsidRDefault="0040712F" w:rsidP="0040712F">
      <w:pPr>
        <w:rPr>
          <w:rFonts w:ascii="Arial" w:hAnsi="Arial" w:cs="Arial"/>
          <w:sz w:val="20"/>
        </w:rPr>
      </w:pPr>
      <w:bookmarkStart w:id="0" w:name="_GoBack"/>
      <w:bookmarkEnd w:id="0"/>
    </w:p>
    <w:p w:rsidR="0040712F" w:rsidRDefault="0040712F" w:rsidP="0040712F">
      <w:pPr>
        <w:rPr>
          <w:rFonts w:ascii="Arial" w:hAnsi="Arial" w:cs="Arial"/>
          <w:sz w:val="20"/>
        </w:rPr>
      </w:pPr>
    </w:p>
    <w:p w:rsidR="0040712F" w:rsidRDefault="0040712F" w:rsidP="0040712F">
      <w:pPr>
        <w:rPr>
          <w:rFonts w:ascii="Arial" w:hAnsi="Arial" w:cs="Arial"/>
          <w:sz w:val="20"/>
        </w:rPr>
      </w:pPr>
    </w:p>
    <w:p w:rsidR="0040712F" w:rsidRDefault="0040712F" w:rsidP="0040712F">
      <w:pPr>
        <w:rPr>
          <w:rFonts w:ascii="Arial" w:hAnsi="Arial" w:cs="Arial"/>
          <w:sz w:val="20"/>
        </w:rPr>
      </w:pPr>
    </w:p>
    <w:p w:rsidR="0040712F" w:rsidRDefault="0040712F" w:rsidP="0040712F"/>
    <w:p w:rsidR="00B32D5B" w:rsidRDefault="00B32D5B" w:rsidP="00B32D5B"/>
    <w:p w:rsidR="005B33D0" w:rsidRPr="000E3FBA" w:rsidRDefault="005B33D0" w:rsidP="005B33D0">
      <w:pPr>
        <w:jc w:val="both"/>
        <w:rPr>
          <w:b/>
          <w:u w:val="single"/>
        </w:rPr>
      </w:pPr>
    </w:p>
    <w:p w:rsidR="005B33D0" w:rsidRDefault="005B33D0" w:rsidP="005E49FE"/>
    <w:p w:rsidR="005E49FE" w:rsidRPr="00EC6160" w:rsidRDefault="005E49FE" w:rsidP="005E49FE"/>
    <w:p w:rsidR="00D67168" w:rsidRDefault="00D67168" w:rsidP="005925FC">
      <w:pPr>
        <w:jc w:val="center"/>
        <w:rPr>
          <w:sz w:val="24"/>
          <w:szCs w:val="24"/>
        </w:rPr>
      </w:pPr>
    </w:p>
    <w:p w:rsidR="00D67168" w:rsidRDefault="00D67168" w:rsidP="005925FC">
      <w:pPr>
        <w:jc w:val="center"/>
        <w:rPr>
          <w:sz w:val="24"/>
          <w:szCs w:val="24"/>
        </w:rPr>
      </w:pPr>
    </w:p>
    <w:p w:rsidR="00D67168" w:rsidRDefault="00D67168" w:rsidP="005925FC">
      <w:pPr>
        <w:jc w:val="center"/>
        <w:rPr>
          <w:sz w:val="24"/>
          <w:szCs w:val="24"/>
        </w:rPr>
      </w:pPr>
    </w:p>
    <w:p w:rsidR="00D67168" w:rsidRDefault="00D67168" w:rsidP="005925FC">
      <w:pPr>
        <w:jc w:val="center"/>
        <w:rPr>
          <w:sz w:val="24"/>
          <w:szCs w:val="24"/>
        </w:rPr>
      </w:pPr>
    </w:p>
    <w:p w:rsidR="00D67168" w:rsidRDefault="00D67168" w:rsidP="005925FC">
      <w:pPr>
        <w:jc w:val="center"/>
        <w:rPr>
          <w:sz w:val="24"/>
          <w:szCs w:val="24"/>
        </w:rPr>
      </w:pPr>
    </w:p>
    <w:sectPr w:rsidR="00D671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0297_"/>
      </v:shape>
    </w:pict>
  </w:numPicBullet>
  <w:abstractNum w:abstractNumId="0" w15:restartNumberingAfterBreak="0">
    <w:nsid w:val="01287A93"/>
    <w:multiLevelType w:val="hybridMultilevel"/>
    <w:tmpl w:val="086C73F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2B74FAF"/>
    <w:multiLevelType w:val="hybridMultilevel"/>
    <w:tmpl w:val="8A5EA2F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043348F5"/>
    <w:multiLevelType w:val="hybridMultilevel"/>
    <w:tmpl w:val="662AAF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FC11D8"/>
    <w:multiLevelType w:val="hybridMultilevel"/>
    <w:tmpl w:val="458A237C"/>
    <w:lvl w:ilvl="0" w:tplc="440A0001">
      <w:start w:val="1"/>
      <w:numFmt w:val="bullet"/>
      <w:lvlText w:val=""/>
      <w:lvlJc w:val="left"/>
      <w:pPr>
        <w:ind w:left="1590" w:hanging="360"/>
      </w:pPr>
      <w:rPr>
        <w:rFonts w:ascii="Symbol" w:hAnsi="Symbol" w:hint="default"/>
      </w:rPr>
    </w:lvl>
    <w:lvl w:ilvl="1" w:tplc="9D4E3AFA">
      <w:numFmt w:val="bullet"/>
      <w:lvlText w:val="-"/>
      <w:lvlJc w:val="left"/>
      <w:pPr>
        <w:ind w:left="2310" w:hanging="360"/>
      </w:pPr>
      <w:rPr>
        <w:rFonts w:ascii="Arial" w:eastAsia="Times New Roman" w:hAnsi="Arial" w:cs="Arial" w:hint="default"/>
      </w:rPr>
    </w:lvl>
    <w:lvl w:ilvl="2" w:tplc="440A0005" w:tentative="1">
      <w:start w:val="1"/>
      <w:numFmt w:val="bullet"/>
      <w:lvlText w:val=""/>
      <w:lvlJc w:val="left"/>
      <w:pPr>
        <w:ind w:left="3030" w:hanging="360"/>
      </w:pPr>
      <w:rPr>
        <w:rFonts w:ascii="Wingdings" w:hAnsi="Wingdings" w:hint="default"/>
      </w:rPr>
    </w:lvl>
    <w:lvl w:ilvl="3" w:tplc="440A0001" w:tentative="1">
      <w:start w:val="1"/>
      <w:numFmt w:val="bullet"/>
      <w:lvlText w:val=""/>
      <w:lvlJc w:val="left"/>
      <w:pPr>
        <w:ind w:left="3750" w:hanging="360"/>
      </w:pPr>
      <w:rPr>
        <w:rFonts w:ascii="Symbol" w:hAnsi="Symbol" w:hint="default"/>
      </w:rPr>
    </w:lvl>
    <w:lvl w:ilvl="4" w:tplc="440A0003" w:tentative="1">
      <w:start w:val="1"/>
      <w:numFmt w:val="bullet"/>
      <w:lvlText w:val="o"/>
      <w:lvlJc w:val="left"/>
      <w:pPr>
        <w:ind w:left="4470" w:hanging="360"/>
      </w:pPr>
      <w:rPr>
        <w:rFonts w:ascii="Courier New" w:hAnsi="Courier New" w:cs="Courier New" w:hint="default"/>
      </w:rPr>
    </w:lvl>
    <w:lvl w:ilvl="5" w:tplc="440A0005" w:tentative="1">
      <w:start w:val="1"/>
      <w:numFmt w:val="bullet"/>
      <w:lvlText w:val=""/>
      <w:lvlJc w:val="left"/>
      <w:pPr>
        <w:ind w:left="5190" w:hanging="360"/>
      </w:pPr>
      <w:rPr>
        <w:rFonts w:ascii="Wingdings" w:hAnsi="Wingdings" w:hint="default"/>
      </w:rPr>
    </w:lvl>
    <w:lvl w:ilvl="6" w:tplc="440A0001" w:tentative="1">
      <w:start w:val="1"/>
      <w:numFmt w:val="bullet"/>
      <w:lvlText w:val=""/>
      <w:lvlJc w:val="left"/>
      <w:pPr>
        <w:ind w:left="5910" w:hanging="360"/>
      </w:pPr>
      <w:rPr>
        <w:rFonts w:ascii="Symbol" w:hAnsi="Symbol" w:hint="default"/>
      </w:rPr>
    </w:lvl>
    <w:lvl w:ilvl="7" w:tplc="440A0003" w:tentative="1">
      <w:start w:val="1"/>
      <w:numFmt w:val="bullet"/>
      <w:lvlText w:val="o"/>
      <w:lvlJc w:val="left"/>
      <w:pPr>
        <w:ind w:left="6630" w:hanging="360"/>
      </w:pPr>
      <w:rPr>
        <w:rFonts w:ascii="Courier New" w:hAnsi="Courier New" w:cs="Courier New" w:hint="default"/>
      </w:rPr>
    </w:lvl>
    <w:lvl w:ilvl="8" w:tplc="440A0005" w:tentative="1">
      <w:start w:val="1"/>
      <w:numFmt w:val="bullet"/>
      <w:lvlText w:val=""/>
      <w:lvlJc w:val="left"/>
      <w:pPr>
        <w:ind w:left="7350" w:hanging="360"/>
      </w:pPr>
      <w:rPr>
        <w:rFonts w:ascii="Wingdings" w:hAnsi="Wingdings" w:hint="default"/>
      </w:rPr>
    </w:lvl>
  </w:abstractNum>
  <w:abstractNum w:abstractNumId="4" w15:restartNumberingAfterBreak="0">
    <w:nsid w:val="13252D42"/>
    <w:multiLevelType w:val="hybridMultilevel"/>
    <w:tmpl w:val="48FC5C46"/>
    <w:lvl w:ilvl="0" w:tplc="330E2F0E">
      <w:start w:val="1"/>
      <w:numFmt w:val="bullet"/>
      <w:lvlText w:val=""/>
      <w:lvlJc w:val="left"/>
      <w:pPr>
        <w:ind w:left="720" w:hanging="360"/>
      </w:pPr>
      <w:rPr>
        <w:rFonts w:ascii="Wingdings" w:hAnsi="Wingding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32B0EE4"/>
    <w:multiLevelType w:val="hybridMultilevel"/>
    <w:tmpl w:val="07F0C78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136C55BB"/>
    <w:multiLevelType w:val="hybridMultilevel"/>
    <w:tmpl w:val="7936A5CC"/>
    <w:lvl w:ilvl="0" w:tplc="9648D226">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7BA6371"/>
    <w:multiLevelType w:val="hybridMultilevel"/>
    <w:tmpl w:val="1A12760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82E54C7"/>
    <w:multiLevelType w:val="hybridMultilevel"/>
    <w:tmpl w:val="233AF200"/>
    <w:lvl w:ilvl="0" w:tplc="E3582C2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03427F"/>
    <w:multiLevelType w:val="hybridMultilevel"/>
    <w:tmpl w:val="84E4C7C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CDB301B"/>
    <w:multiLevelType w:val="hybridMultilevel"/>
    <w:tmpl w:val="DBDE805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9210A40"/>
    <w:multiLevelType w:val="hybridMultilevel"/>
    <w:tmpl w:val="528E7B1E"/>
    <w:lvl w:ilvl="0" w:tplc="440A0001">
      <w:start w:val="5"/>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ABB05BF"/>
    <w:multiLevelType w:val="hybridMultilevel"/>
    <w:tmpl w:val="D8DCF4A0"/>
    <w:lvl w:ilvl="0" w:tplc="9648D226">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B675A39"/>
    <w:multiLevelType w:val="hybridMultilevel"/>
    <w:tmpl w:val="03B80BC2"/>
    <w:lvl w:ilvl="0" w:tplc="330E2F0E">
      <w:start w:val="1"/>
      <w:numFmt w:val="bullet"/>
      <w:lvlText w:val=""/>
      <w:lvlJc w:val="left"/>
      <w:pPr>
        <w:ind w:left="643" w:hanging="360"/>
      </w:pPr>
      <w:rPr>
        <w:rFonts w:ascii="Wingdings" w:hAnsi="Wingdings" w:hint="default"/>
        <w:sz w:val="22"/>
        <w:szCs w:val="22"/>
      </w:rPr>
    </w:lvl>
    <w:lvl w:ilvl="1" w:tplc="440A0003" w:tentative="1">
      <w:start w:val="1"/>
      <w:numFmt w:val="bullet"/>
      <w:lvlText w:val="o"/>
      <w:lvlJc w:val="left"/>
      <w:pPr>
        <w:ind w:left="1363" w:hanging="360"/>
      </w:pPr>
      <w:rPr>
        <w:rFonts w:ascii="Courier New" w:hAnsi="Courier New" w:cs="Courier New" w:hint="default"/>
      </w:rPr>
    </w:lvl>
    <w:lvl w:ilvl="2" w:tplc="440A0005" w:tentative="1">
      <w:start w:val="1"/>
      <w:numFmt w:val="bullet"/>
      <w:lvlText w:val=""/>
      <w:lvlJc w:val="left"/>
      <w:pPr>
        <w:ind w:left="2083" w:hanging="360"/>
      </w:pPr>
      <w:rPr>
        <w:rFonts w:ascii="Wingdings" w:hAnsi="Wingdings" w:hint="default"/>
      </w:rPr>
    </w:lvl>
    <w:lvl w:ilvl="3" w:tplc="440A0001" w:tentative="1">
      <w:start w:val="1"/>
      <w:numFmt w:val="bullet"/>
      <w:lvlText w:val=""/>
      <w:lvlJc w:val="left"/>
      <w:pPr>
        <w:ind w:left="2803" w:hanging="360"/>
      </w:pPr>
      <w:rPr>
        <w:rFonts w:ascii="Symbol" w:hAnsi="Symbol" w:hint="default"/>
      </w:rPr>
    </w:lvl>
    <w:lvl w:ilvl="4" w:tplc="440A0003" w:tentative="1">
      <w:start w:val="1"/>
      <w:numFmt w:val="bullet"/>
      <w:lvlText w:val="o"/>
      <w:lvlJc w:val="left"/>
      <w:pPr>
        <w:ind w:left="3523" w:hanging="360"/>
      </w:pPr>
      <w:rPr>
        <w:rFonts w:ascii="Courier New" w:hAnsi="Courier New" w:cs="Courier New" w:hint="default"/>
      </w:rPr>
    </w:lvl>
    <w:lvl w:ilvl="5" w:tplc="440A0005" w:tentative="1">
      <w:start w:val="1"/>
      <w:numFmt w:val="bullet"/>
      <w:lvlText w:val=""/>
      <w:lvlJc w:val="left"/>
      <w:pPr>
        <w:ind w:left="4243" w:hanging="360"/>
      </w:pPr>
      <w:rPr>
        <w:rFonts w:ascii="Wingdings" w:hAnsi="Wingdings" w:hint="default"/>
      </w:rPr>
    </w:lvl>
    <w:lvl w:ilvl="6" w:tplc="440A0001" w:tentative="1">
      <w:start w:val="1"/>
      <w:numFmt w:val="bullet"/>
      <w:lvlText w:val=""/>
      <w:lvlJc w:val="left"/>
      <w:pPr>
        <w:ind w:left="4963" w:hanging="360"/>
      </w:pPr>
      <w:rPr>
        <w:rFonts w:ascii="Symbol" w:hAnsi="Symbol" w:hint="default"/>
      </w:rPr>
    </w:lvl>
    <w:lvl w:ilvl="7" w:tplc="440A0003" w:tentative="1">
      <w:start w:val="1"/>
      <w:numFmt w:val="bullet"/>
      <w:lvlText w:val="o"/>
      <w:lvlJc w:val="left"/>
      <w:pPr>
        <w:ind w:left="5683" w:hanging="360"/>
      </w:pPr>
      <w:rPr>
        <w:rFonts w:ascii="Courier New" w:hAnsi="Courier New" w:cs="Courier New" w:hint="default"/>
      </w:rPr>
    </w:lvl>
    <w:lvl w:ilvl="8" w:tplc="440A0005" w:tentative="1">
      <w:start w:val="1"/>
      <w:numFmt w:val="bullet"/>
      <w:lvlText w:val=""/>
      <w:lvlJc w:val="left"/>
      <w:pPr>
        <w:ind w:left="6403" w:hanging="360"/>
      </w:pPr>
      <w:rPr>
        <w:rFonts w:ascii="Wingdings" w:hAnsi="Wingdings" w:hint="default"/>
      </w:rPr>
    </w:lvl>
  </w:abstractNum>
  <w:abstractNum w:abstractNumId="14" w15:restartNumberingAfterBreak="0">
    <w:nsid w:val="2E4C53E3"/>
    <w:multiLevelType w:val="hybridMultilevel"/>
    <w:tmpl w:val="DC5A1CD8"/>
    <w:lvl w:ilvl="0" w:tplc="9648D22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B35138"/>
    <w:multiLevelType w:val="hybridMultilevel"/>
    <w:tmpl w:val="6DB67B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F102B4C"/>
    <w:multiLevelType w:val="hybridMultilevel"/>
    <w:tmpl w:val="62BA0E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FC56137"/>
    <w:multiLevelType w:val="hybridMultilevel"/>
    <w:tmpl w:val="A8E4A35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2FC60A3D"/>
    <w:multiLevelType w:val="hybridMultilevel"/>
    <w:tmpl w:val="9A94933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309F025D"/>
    <w:multiLevelType w:val="hybridMultilevel"/>
    <w:tmpl w:val="A7887E8E"/>
    <w:lvl w:ilvl="0" w:tplc="440A000B">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20" w15:restartNumberingAfterBreak="0">
    <w:nsid w:val="32C73538"/>
    <w:multiLevelType w:val="hybridMultilevel"/>
    <w:tmpl w:val="324AC7FE"/>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21" w15:restartNumberingAfterBreak="0">
    <w:nsid w:val="36104995"/>
    <w:multiLevelType w:val="hybridMultilevel"/>
    <w:tmpl w:val="C29A3ACA"/>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410" w:hanging="360"/>
      </w:pPr>
      <w:rPr>
        <w:rFonts w:ascii="Courier New" w:hAnsi="Courier New" w:cs="Courier New" w:hint="default"/>
      </w:rPr>
    </w:lvl>
    <w:lvl w:ilvl="2" w:tplc="440A0005">
      <w:start w:val="1"/>
      <w:numFmt w:val="bullet"/>
      <w:lvlText w:val=""/>
      <w:lvlJc w:val="left"/>
      <w:pPr>
        <w:ind w:left="2130" w:hanging="360"/>
      </w:pPr>
      <w:rPr>
        <w:rFonts w:ascii="Wingdings" w:hAnsi="Wingdings" w:hint="default"/>
      </w:rPr>
    </w:lvl>
    <w:lvl w:ilvl="3" w:tplc="440A0001">
      <w:start w:val="1"/>
      <w:numFmt w:val="bullet"/>
      <w:lvlText w:val=""/>
      <w:lvlJc w:val="left"/>
      <w:pPr>
        <w:ind w:left="2850" w:hanging="360"/>
      </w:pPr>
      <w:rPr>
        <w:rFonts w:ascii="Symbol" w:hAnsi="Symbol" w:hint="default"/>
      </w:rPr>
    </w:lvl>
    <w:lvl w:ilvl="4" w:tplc="440A0003">
      <w:start w:val="1"/>
      <w:numFmt w:val="bullet"/>
      <w:lvlText w:val="o"/>
      <w:lvlJc w:val="left"/>
      <w:pPr>
        <w:ind w:left="3570" w:hanging="360"/>
      </w:pPr>
      <w:rPr>
        <w:rFonts w:ascii="Courier New" w:hAnsi="Courier New" w:cs="Courier New" w:hint="default"/>
      </w:rPr>
    </w:lvl>
    <w:lvl w:ilvl="5" w:tplc="440A0005">
      <w:start w:val="1"/>
      <w:numFmt w:val="bullet"/>
      <w:lvlText w:val=""/>
      <w:lvlJc w:val="left"/>
      <w:pPr>
        <w:ind w:left="4290" w:hanging="360"/>
      </w:pPr>
      <w:rPr>
        <w:rFonts w:ascii="Wingdings" w:hAnsi="Wingdings" w:hint="default"/>
      </w:rPr>
    </w:lvl>
    <w:lvl w:ilvl="6" w:tplc="440A0001">
      <w:start w:val="1"/>
      <w:numFmt w:val="bullet"/>
      <w:lvlText w:val=""/>
      <w:lvlJc w:val="left"/>
      <w:pPr>
        <w:ind w:left="5010" w:hanging="360"/>
      </w:pPr>
      <w:rPr>
        <w:rFonts w:ascii="Symbol" w:hAnsi="Symbol" w:hint="default"/>
      </w:rPr>
    </w:lvl>
    <w:lvl w:ilvl="7" w:tplc="440A0003">
      <w:start w:val="1"/>
      <w:numFmt w:val="bullet"/>
      <w:lvlText w:val="o"/>
      <w:lvlJc w:val="left"/>
      <w:pPr>
        <w:ind w:left="5730" w:hanging="360"/>
      </w:pPr>
      <w:rPr>
        <w:rFonts w:ascii="Courier New" w:hAnsi="Courier New" w:cs="Courier New" w:hint="default"/>
      </w:rPr>
    </w:lvl>
    <w:lvl w:ilvl="8" w:tplc="440A0005">
      <w:start w:val="1"/>
      <w:numFmt w:val="bullet"/>
      <w:lvlText w:val=""/>
      <w:lvlJc w:val="left"/>
      <w:pPr>
        <w:ind w:left="6450" w:hanging="360"/>
      </w:pPr>
      <w:rPr>
        <w:rFonts w:ascii="Wingdings" w:hAnsi="Wingdings" w:hint="default"/>
      </w:rPr>
    </w:lvl>
  </w:abstractNum>
  <w:abstractNum w:abstractNumId="22" w15:restartNumberingAfterBreak="0">
    <w:nsid w:val="3933274D"/>
    <w:multiLevelType w:val="hybridMultilevel"/>
    <w:tmpl w:val="F96A21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15:restartNumberingAfterBreak="0">
    <w:nsid w:val="3A0B7819"/>
    <w:multiLevelType w:val="hybridMultilevel"/>
    <w:tmpl w:val="399678F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3A6B602C"/>
    <w:multiLevelType w:val="hybridMultilevel"/>
    <w:tmpl w:val="EEB07992"/>
    <w:lvl w:ilvl="0" w:tplc="01BE1AAE">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3AF47065"/>
    <w:multiLevelType w:val="hybridMultilevel"/>
    <w:tmpl w:val="B9466A98"/>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6" w15:restartNumberingAfterBreak="0">
    <w:nsid w:val="43362462"/>
    <w:multiLevelType w:val="hybridMultilevel"/>
    <w:tmpl w:val="5554CCC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45104927"/>
    <w:multiLevelType w:val="hybridMultilevel"/>
    <w:tmpl w:val="4E02295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15:restartNumberingAfterBreak="0">
    <w:nsid w:val="46074D0F"/>
    <w:multiLevelType w:val="hybridMultilevel"/>
    <w:tmpl w:val="C27CB1EC"/>
    <w:lvl w:ilvl="0" w:tplc="9648D226">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B802B36"/>
    <w:multiLevelType w:val="hybridMultilevel"/>
    <w:tmpl w:val="AE2AEF34"/>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441" w:hanging="360"/>
      </w:pPr>
      <w:rPr>
        <w:rFonts w:ascii="Courier New" w:hAnsi="Courier New" w:cs="Courier New" w:hint="default"/>
      </w:rPr>
    </w:lvl>
    <w:lvl w:ilvl="2" w:tplc="440A0005" w:tentative="1">
      <w:start w:val="1"/>
      <w:numFmt w:val="bullet"/>
      <w:lvlText w:val=""/>
      <w:lvlJc w:val="left"/>
      <w:pPr>
        <w:ind w:left="2161" w:hanging="360"/>
      </w:pPr>
      <w:rPr>
        <w:rFonts w:ascii="Wingdings" w:hAnsi="Wingdings" w:hint="default"/>
      </w:rPr>
    </w:lvl>
    <w:lvl w:ilvl="3" w:tplc="440A0001" w:tentative="1">
      <w:start w:val="1"/>
      <w:numFmt w:val="bullet"/>
      <w:lvlText w:val=""/>
      <w:lvlJc w:val="left"/>
      <w:pPr>
        <w:ind w:left="2881" w:hanging="360"/>
      </w:pPr>
      <w:rPr>
        <w:rFonts w:ascii="Symbol" w:hAnsi="Symbol" w:hint="default"/>
      </w:rPr>
    </w:lvl>
    <w:lvl w:ilvl="4" w:tplc="440A0003" w:tentative="1">
      <w:start w:val="1"/>
      <w:numFmt w:val="bullet"/>
      <w:lvlText w:val="o"/>
      <w:lvlJc w:val="left"/>
      <w:pPr>
        <w:ind w:left="3601" w:hanging="360"/>
      </w:pPr>
      <w:rPr>
        <w:rFonts w:ascii="Courier New" w:hAnsi="Courier New" w:cs="Courier New" w:hint="default"/>
      </w:rPr>
    </w:lvl>
    <w:lvl w:ilvl="5" w:tplc="440A0005" w:tentative="1">
      <w:start w:val="1"/>
      <w:numFmt w:val="bullet"/>
      <w:lvlText w:val=""/>
      <w:lvlJc w:val="left"/>
      <w:pPr>
        <w:ind w:left="4321" w:hanging="360"/>
      </w:pPr>
      <w:rPr>
        <w:rFonts w:ascii="Wingdings" w:hAnsi="Wingdings" w:hint="default"/>
      </w:rPr>
    </w:lvl>
    <w:lvl w:ilvl="6" w:tplc="440A0001" w:tentative="1">
      <w:start w:val="1"/>
      <w:numFmt w:val="bullet"/>
      <w:lvlText w:val=""/>
      <w:lvlJc w:val="left"/>
      <w:pPr>
        <w:ind w:left="5041" w:hanging="360"/>
      </w:pPr>
      <w:rPr>
        <w:rFonts w:ascii="Symbol" w:hAnsi="Symbol" w:hint="default"/>
      </w:rPr>
    </w:lvl>
    <w:lvl w:ilvl="7" w:tplc="440A0003" w:tentative="1">
      <w:start w:val="1"/>
      <w:numFmt w:val="bullet"/>
      <w:lvlText w:val="o"/>
      <w:lvlJc w:val="left"/>
      <w:pPr>
        <w:ind w:left="5761" w:hanging="360"/>
      </w:pPr>
      <w:rPr>
        <w:rFonts w:ascii="Courier New" w:hAnsi="Courier New" w:cs="Courier New" w:hint="default"/>
      </w:rPr>
    </w:lvl>
    <w:lvl w:ilvl="8" w:tplc="440A0005" w:tentative="1">
      <w:start w:val="1"/>
      <w:numFmt w:val="bullet"/>
      <w:lvlText w:val=""/>
      <w:lvlJc w:val="left"/>
      <w:pPr>
        <w:ind w:left="6481" w:hanging="360"/>
      </w:pPr>
      <w:rPr>
        <w:rFonts w:ascii="Wingdings" w:hAnsi="Wingdings" w:hint="default"/>
      </w:rPr>
    </w:lvl>
  </w:abstractNum>
  <w:abstractNum w:abstractNumId="30" w15:restartNumberingAfterBreak="0">
    <w:nsid w:val="4CDF4F40"/>
    <w:multiLevelType w:val="hybridMultilevel"/>
    <w:tmpl w:val="FD4CDB96"/>
    <w:lvl w:ilvl="0" w:tplc="330E2F0E">
      <w:start w:val="1"/>
      <w:numFmt w:val="bullet"/>
      <w:lvlText w:val=""/>
      <w:lvlJc w:val="left"/>
      <w:pPr>
        <w:ind w:left="720" w:hanging="360"/>
      </w:pPr>
      <w:rPr>
        <w:rFonts w:ascii="Wingdings" w:hAnsi="Wingding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4EC46983"/>
    <w:multiLevelType w:val="hybridMultilevel"/>
    <w:tmpl w:val="19EA6F8A"/>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 w15:restartNumberingAfterBreak="0">
    <w:nsid w:val="52A13E43"/>
    <w:multiLevelType w:val="hybridMultilevel"/>
    <w:tmpl w:val="7D9427EE"/>
    <w:lvl w:ilvl="0" w:tplc="330E2F0E">
      <w:start w:val="1"/>
      <w:numFmt w:val="bullet"/>
      <w:lvlText w:val=""/>
      <w:lvlJc w:val="left"/>
      <w:pPr>
        <w:ind w:left="720" w:hanging="360"/>
      </w:pPr>
      <w:rPr>
        <w:rFonts w:ascii="Wingdings" w:hAnsi="Wingding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57127CC"/>
    <w:multiLevelType w:val="hybridMultilevel"/>
    <w:tmpl w:val="906ADEF0"/>
    <w:lvl w:ilvl="0" w:tplc="330E2F0E">
      <w:start w:val="1"/>
      <w:numFmt w:val="bullet"/>
      <w:lvlText w:val=""/>
      <w:lvlJc w:val="left"/>
      <w:pPr>
        <w:ind w:left="720" w:hanging="360"/>
      </w:pPr>
      <w:rPr>
        <w:rFonts w:ascii="Wingdings" w:hAnsi="Wingding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5F993CFC"/>
    <w:multiLevelType w:val="hybridMultilevel"/>
    <w:tmpl w:val="982689EA"/>
    <w:lvl w:ilvl="0" w:tplc="330E2F0E">
      <w:start w:val="1"/>
      <w:numFmt w:val="bullet"/>
      <w:lvlText w:val=""/>
      <w:lvlJc w:val="left"/>
      <w:pPr>
        <w:ind w:left="720" w:hanging="360"/>
      </w:pPr>
      <w:rPr>
        <w:rFonts w:ascii="Wingdings" w:hAnsi="Wingding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3B43553"/>
    <w:multiLevelType w:val="hybridMultilevel"/>
    <w:tmpl w:val="7FC8B3C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5B76350"/>
    <w:multiLevelType w:val="hybridMultilevel"/>
    <w:tmpl w:val="9E826426"/>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7" w15:restartNumberingAfterBreak="0">
    <w:nsid w:val="6A8D7F1E"/>
    <w:multiLevelType w:val="hybridMultilevel"/>
    <w:tmpl w:val="872E850E"/>
    <w:lvl w:ilvl="0" w:tplc="1E9C9C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BCF345A"/>
    <w:multiLevelType w:val="hybridMultilevel"/>
    <w:tmpl w:val="2B6645AC"/>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9" w15:restartNumberingAfterBreak="0">
    <w:nsid w:val="6BE04783"/>
    <w:multiLevelType w:val="hybridMultilevel"/>
    <w:tmpl w:val="9D683F1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0" w15:restartNumberingAfterBreak="0">
    <w:nsid w:val="6BE45F6D"/>
    <w:multiLevelType w:val="hybridMultilevel"/>
    <w:tmpl w:val="D33099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1" w15:restartNumberingAfterBreak="0">
    <w:nsid w:val="6E603732"/>
    <w:multiLevelType w:val="hybridMultilevel"/>
    <w:tmpl w:val="BC50EB9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2" w15:restartNumberingAfterBreak="0">
    <w:nsid w:val="72F72FD7"/>
    <w:multiLevelType w:val="hybridMultilevel"/>
    <w:tmpl w:val="F268219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3" w15:restartNumberingAfterBreak="0">
    <w:nsid w:val="75E238B4"/>
    <w:multiLevelType w:val="hybridMultilevel"/>
    <w:tmpl w:val="B10E0E5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4" w15:restartNumberingAfterBreak="0">
    <w:nsid w:val="79B90B64"/>
    <w:multiLevelType w:val="hybridMultilevel"/>
    <w:tmpl w:val="BF7C85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CC1420F"/>
    <w:multiLevelType w:val="hybridMultilevel"/>
    <w:tmpl w:val="552048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CFA5DE4"/>
    <w:multiLevelType w:val="hybridMultilevel"/>
    <w:tmpl w:val="BDC25F1A"/>
    <w:lvl w:ilvl="0" w:tplc="330E2F0E">
      <w:start w:val="1"/>
      <w:numFmt w:val="bullet"/>
      <w:lvlText w:val=""/>
      <w:lvlJc w:val="left"/>
      <w:pPr>
        <w:ind w:left="720" w:hanging="360"/>
      </w:pPr>
      <w:rPr>
        <w:rFonts w:ascii="Wingdings" w:hAnsi="Wingding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FD2773A"/>
    <w:multiLevelType w:val="hybridMultilevel"/>
    <w:tmpl w:val="8E724D0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1"/>
  </w:num>
  <w:num w:numId="4">
    <w:abstractNumId w:val="22"/>
  </w:num>
  <w:num w:numId="5">
    <w:abstractNumId w:val="40"/>
  </w:num>
  <w:num w:numId="6">
    <w:abstractNumId w:val="17"/>
  </w:num>
  <w:num w:numId="7">
    <w:abstractNumId w:val="45"/>
  </w:num>
  <w:num w:numId="8">
    <w:abstractNumId w:val="39"/>
  </w:num>
  <w:num w:numId="9">
    <w:abstractNumId w:val="23"/>
  </w:num>
  <w:num w:numId="10">
    <w:abstractNumId w:val="43"/>
  </w:num>
  <w:num w:numId="11">
    <w:abstractNumId w:val="27"/>
  </w:num>
  <w:num w:numId="12">
    <w:abstractNumId w:val="2"/>
  </w:num>
  <w:num w:numId="13">
    <w:abstractNumId w:val="11"/>
  </w:num>
  <w:num w:numId="14">
    <w:abstractNumId w:val="44"/>
  </w:num>
  <w:num w:numId="15">
    <w:abstractNumId w:val="10"/>
  </w:num>
  <w:num w:numId="16">
    <w:abstractNumId w:val="33"/>
  </w:num>
  <w:num w:numId="17">
    <w:abstractNumId w:val="4"/>
  </w:num>
  <w:num w:numId="18">
    <w:abstractNumId w:val="46"/>
  </w:num>
  <w:num w:numId="19">
    <w:abstractNumId w:val="30"/>
  </w:num>
  <w:num w:numId="20">
    <w:abstractNumId w:val="13"/>
  </w:num>
  <w:num w:numId="21">
    <w:abstractNumId w:val="34"/>
  </w:num>
  <w:num w:numId="22">
    <w:abstractNumId w:val="41"/>
  </w:num>
  <w:num w:numId="23">
    <w:abstractNumId w:val="32"/>
  </w:num>
  <w:num w:numId="24">
    <w:abstractNumId w:val="37"/>
  </w:num>
  <w:num w:numId="25">
    <w:abstractNumId w:val="9"/>
  </w:num>
  <w:num w:numId="26">
    <w:abstractNumId w:val="24"/>
  </w:num>
  <w:num w:numId="27">
    <w:abstractNumId w:val="47"/>
  </w:num>
  <w:num w:numId="28">
    <w:abstractNumId w:val="15"/>
  </w:num>
  <w:num w:numId="29">
    <w:abstractNumId w:val="42"/>
  </w:num>
  <w:num w:numId="30">
    <w:abstractNumId w:val="5"/>
  </w:num>
  <w:num w:numId="31">
    <w:abstractNumId w:val="1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5"/>
  </w:num>
  <w:num w:numId="35">
    <w:abstractNumId w:val="16"/>
  </w:num>
  <w:num w:numId="36">
    <w:abstractNumId w:val="29"/>
  </w:num>
  <w:num w:numId="37">
    <w:abstractNumId w:val="20"/>
  </w:num>
  <w:num w:numId="38">
    <w:abstractNumId w:val="31"/>
  </w:num>
  <w:num w:numId="39">
    <w:abstractNumId w:val="38"/>
  </w:num>
  <w:num w:numId="40">
    <w:abstractNumId w:val="36"/>
  </w:num>
  <w:num w:numId="41">
    <w:abstractNumId w:val="19"/>
  </w:num>
  <w:num w:numId="42">
    <w:abstractNumId w:val="7"/>
  </w:num>
  <w:num w:numId="43">
    <w:abstractNumId w:val="3"/>
  </w:num>
  <w:num w:numId="44">
    <w:abstractNumId w:val="0"/>
  </w:num>
  <w:num w:numId="45">
    <w:abstractNumId w:val="6"/>
  </w:num>
  <w:num w:numId="46">
    <w:abstractNumId w:val="8"/>
  </w:num>
  <w:num w:numId="47">
    <w:abstractNumId w:val="28"/>
  </w:num>
  <w:num w:numId="48">
    <w:abstractNumId w:val="1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51"/>
    <w:rsid w:val="00050B98"/>
    <w:rsid w:val="00162C16"/>
    <w:rsid w:val="001D5699"/>
    <w:rsid w:val="002277F2"/>
    <w:rsid w:val="002C6C59"/>
    <w:rsid w:val="0040712F"/>
    <w:rsid w:val="00426A31"/>
    <w:rsid w:val="00561380"/>
    <w:rsid w:val="005925FC"/>
    <w:rsid w:val="005B26D1"/>
    <w:rsid w:val="005B33D0"/>
    <w:rsid w:val="005E49FE"/>
    <w:rsid w:val="00605AB2"/>
    <w:rsid w:val="00645FF7"/>
    <w:rsid w:val="006C0B71"/>
    <w:rsid w:val="007F7032"/>
    <w:rsid w:val="008D6F51"/>
    <w:rsid w:val="008F322A"/>
    <w:rsid w:val="009E379C"/>
    <w:rsid w:val="00A543A4"/>
    <w:rsid w:val="00A559C4"/>
    <w:rsid w:val="00AE7CEA"/>
    <w:rsid w:val="00B32D5B"/>
    <w:rsid w:val="00C9597A"/>
    <w:rsid w:val="00D67168"/>
    <w:rsid w:val="00E22561"/>
    <w:rsid w:val="00EC043D"/>
    <w:rsid w:val="00F632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4272B-9D95-4DB5-B4E8-7FE2B8D1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F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379C"/>
    <w:pPr>
      <w:ind w:left="720"/>
      <w:contextualSpacing/>
    </w:pPr>
  </w:style>
  <w:style w:type="table" w:customStyle="1" w:styleId="Tablaconcuadrcula1">
    <w:name w:val="Tabla con cuadrícula1"/>
    <w:basedOn w:val="Tablanormal"/>
    <w:next w:val="Tablaconcuadrcula"/>
    <w:uiPriority w:val="59"/>
    <w:rsid w:val="002C6C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ombreadoclaro-nfasis5">
    <w:name w:val="Light Shading Accent 5"/>
    <w:basedOn w:val="Tablanormal"/>
    <w:uiPriority w:val="60"/>
    <w:rsid w:val="002C6C5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medio1-nfasis5">
    <w:name w:val="Medium Shading 1 Accent 5"/>
    <w:basedOn w:val="Tablanormal"/>
    <w:uiPriority w:val="63"/>
    <w:rsid w:val="002C6C5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Tablaconcuadrcula11">
    <w:name w:val="Tabla con cuadrícula11"/>
    <w:basedOn w:val="Tablanormal"/>
    <w:next w:val="Tablaconcuadrcula"/>
    <w:uiPriority w:val="59"/>
    <w:rsid w:val="002C6C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5E49FE"/>
    <w:pPr>
      <w:spacing w:after="0" w:line="240" w:lineRule="auto"/>
    </w:pPr>
    <w:rPr>
      <w:rFonts w:eastAsiaTheme="minorEastAsia"/>
      <w:lang w:eastAsia="es-SV"/>
    </w:rPr>
  </w:style>
  <w:style w:type="paragraph" w:styleId="NormalWeb">
    <w:name w:val="Normal (Web)"/>
    <w:basedOn w:val="Normal"/>
    <w:uiPriority w:val="99"/>
    <w:unhideWhenUsed/>
    <w:rsid w:val="005E49FE"/>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Default">
    <w:name w:val="Default"/>
    <w:rsid w:val="005B33D0"/>
    <w:pPr>
      <w:autoSpaceDE w:val="0"/>
      <w:autoSpaceDN w:val="0"/>
      <w:adjustRightInd w:val="0"/>
      <w:spacing w:after="0" w:line="240" w:lineRule="auto"/>
    </w:pPr>
    <w:rPr>
      <w:rFonts w:ascii="Arial" w:hAnsi="Arial" w:cs="Arial"/>
      <w:color w:val="000000"/>
      <w:sz w:val="24"/>
      <w:szCs w:val="24"/>
    </w:rPr>
  </w:style>
  <w:style w:type="table" w:styleId="Listaclara-nfasis1">
    <w:name w:val="Light List Accent 1"/>
    <w:basedOn w:val="Tablanormal"/>
    <w:uiPriority w:val="61"/>
    <w:rsid w:val="00B32D5B"/>
    <w:pPr>
      <w:spacing w:after="0" w:line="240" w:lineRule="auto"/>
    </w:pPr>
    <w:rPr>
      <w:rFonts w:ascii="Calibri" w:eastAsia="Calibri" w:hAnsi="Calibri" w:cs="Times New Roman"/>
      <w:szCs w:val="20"/>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color w:val="FFFFFF" w:themeColor="background1"/>
      </w:rPr>
      <w:tblPr/>
      <w:tcPr>
        <w:shd w:val="clear" w:color="auto" w:fill="5B9BD5" w:themeFill="accent1"/>
      </w:tcPr>
    </w:tblStylePr>
    <w:tblStylePr w:type="lastRow">
      <w:pPr>
        <w:spacing w:before="0" w:after="0" w:line="240" w:lineRule="auto"/>
      </w:pPr>
      <w:rPr>
        <w:b/>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rPr>
    </w:tblStylePr>
    <w:tblStylePr w:type="lastCol">
      <w:rPr>
        <w:b/>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apple-style-span">
    <w:name w:val="apple-style-span"/>
    <w:basedOn w:val="Fuentedeprrafopredeter"/>
    <w:rsid w:val="004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F571D-B77E-4859-A3AA-90D4611D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67</Pages>
  <Words>14158</Words>
  <Characters>77875</Characters>
  <Application>Microsoft Office Word</Application>
  <DocSecurity>0</DocSecurity>
  <Lines>648</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Avila de Lino</dc:creator>
  <cp:keywords/>
  <dc:description/>
  <cp:lastModifiedBy>Aura Ivette Morales</cp:lastModifiedBy>
  <cp:revision>8</cp:revision>
  <dcterms:created xsi:type="dcterms:W3CDTF">2016-09-28T23:14:00Z</dcterms:created>
  <dcterms:modified xsi:type="dcterms:W3CDTF">2016-09-29T00:04:00Z</dcterms:modified>
</cp:coreProperties>
</file>