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8B" w:rsidRDefault="0017198B"/>
    <w:p w:rsidR="0017198B" w:rsidRDefault="0017198B"/>
    <w:p w:rsidR="00DA2F45" w:rsidRDefault="008B65A4">
      <w:r w:rsidRPr="008B65A4">
        <w:rPr>
          <w:noProof/>
          <w:lang w:eastAsia="es-SV"/>
        </w:rPr>
        <w:drawing>
          <wp:inline distT="0" distB="0" distL="0" distR="0" wp14:anchorId="3CD8E444" wp14:editId="67B9CA02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4D691A">
        <w:t xml:space="preserve">           </w:t>
      </w:r>
      <w:r>
        <w:t xml:space="preserve">      </w:t>
      </w:r>
      <w:r w:rsidRPr="008B65A4">
        <w:rPr>
          <w:noProof/>
          <w:lang w:eastAsia="es-SV"/>
        </w:rPr>
        <w:drawing>
          <wp:inline distT="0" distB="0" distL="0" distR="0" wp14:anchorId="5D87AF9A" wp14:editId="396890F8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FF6950">
        <w:t xml:space="preserve">      </w:t>
      </w:r>
      <w:r>
        <w:t xml:space="preserve"> </w:t>
      </w:r>
      <w:r>
        <w:rPr>
          <w:noProof/>
          <w:lang w:eastAsia="es-SV"/>
        </w:rPr>
        <w:drawing>
          <wp:inline distT="0" distB="0" distL="0" distR="0" wp14:anchorId="7B8E54C1" wp14:editId="1E566813">
            <wp:extent cx="1721468" cy="714375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733280" cy="7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F45" w:rsidRPr="00DA2F45" w:rsidRDefault="00DA2F45" w:rsidP="00DA2F45"/>
    <w:p w:rsidR="0017198B" w:rsidRPr="0017198B" w:rsidRDefault="0017198B" w:rsidP="0017198B">
      <w:pPr>
        <w:spacing w:before="34"/>
        <w:ind w:right="207"/>
        <w:jc w:val="right"/>
        <w:rPr>
          <w:rFonts w:ascii="Arial" w:eastAsia="Arial" w:hAnsi="Arial" w:cs="Arial"/>
          <w:sz w:val="18"/>
          <w:szCs w:val="18"/>
          <w:vertAlign w:val="subscript"/>
        </w:rPr>
      </w:pPr>
      <w:r w:rsidRPr="0017198B">
        <w:rPr>
          <w:rFonts w:ascii="Arial" w:eastAsia="Arial" w:hAnsi="Arial" w:cs="Arial"/>
          <w:color w:val="313842"/>
          <w:sz w:val="18"/>
          <w:szCs w:val="18"/>
          <w:vertAlign w:val="subscript"/>
        </w:rPr>
        <w:t>OIR/UAI</w:t>
      </w:r>
      <w:r w:rsidRPr="0017198B">
        <w:rPr>
          <w:rFonts w:ascii="Arial" w:eastAsia="Arial" w:hAnsi="Arial" w:cs="Arial"/>
          <w:color w:val="313842"/>
          <w:spacing w:val="-27"/>
          <w:sz w:val="18"/>
          <w:szCs w:val="18"/>
          <w:vertAlign w:val="subscript"/>
        </w:rPr>
        <w:t>P</w:t>
      </w:r>
      <w:r w:rsidRPr="0017198B">
        <w:rPr>
          <w:rFonts w:ascii="Arial" w:eastAsia="Arial" w:hAnsi="Arial" w:cs="Arial"/>
          <w:color w:val="313842"/>
          <w:sz w:val="18"/>
          <w:szCs w:val="18"/>
          <w:vertAlign w:val="subscript"/>
        </w:rPr>
        <w:t>/</w:t>
      </w:r>
      <w:r>
        <w:rPr>
          <w:rFonts w:ascii="Arial" w:eastAsia="Arial" w:hAnsi="Arial" w:cs="Arial"/>
          <w:color w:val="313842"/>
          <w:sz w:val="18"/>
          <w:szCs w:val="18"/>
          <w:vertAlign w:val="subscript"/>
        </w:rPr>
        <w:t>12</w:t>
      </w:r>
      <w:r w:rsidRPr="0017198B">
        <w:rPr>
          <w:rFonts w:ascii="Arial" w:eastAsia="Arial" w:hAnsi="Arial" w:cs="Arial"/>
          <w:color w:val="313842"/>
          <w:sz w:val="18"/>
          <w:szCs w:val="18"/>
          <w:vertAlign w:val="subscript"/>
        </w:rPr>
        <w:t>/09/2016</w:t>
      </w:r>
    </w:p>
    <w:p w:rsidR="0017198B" w:rsidRPr="00820165" w:rsidRDefault="0017198B" w:rsidP="0017198B">
      <w:pPr>
        <w:spacing w:before="7" w:line="220" w:lineRule="exact"/>
      </w:pPr>
    </w:p>
    <w:p w:rsidR="0017198B" w:rsidRPr="00820165" w:rsidRDefault="0017198B" w:rsidP="0017198B">
      <w:pPr>
        <w:ind w:left="2413"/>
        <w:rPr>
          <w:rFonts w:ascii="Arial" w:eastAsia="Arial" w:hAnsi="Arial" w:cs="Arial"/>
          <w:sz w:val="24"/>
          <w:szCs w:val="24"/>
        </w:rPr>
      </w:pPr>
      <w:r w:rsidRPr="00820165">
        <w:rPr>
          <w:rFonts w:ascii="Arial" w:eastAsia="Arial" w:hAnsi="Arial" w:cs="Arial"/>
          <w:color w:val="313842"/>
          <w:sz w:val="24"/>
          <w:szCs w:val="24"/>
        </w:rPr>
        <w:t>Resoluci</w:t>
      </w:r>
      <w:r w:rsidR="004D691A">
        <w:rPr>
          <w:rFonts w:ascii="Arial" w:eastAsia="Arial" w:hAnsi="Arial" w:cs="Arial"/>
          <w:color w:val="313842"/>
          <w:sz w:val="24"/>
          <w:szCs w:val="24"/>
        </w:rPr>
        <w:t>ó</w:t>
      </w:r>
      <w:r w:rsidRPr="00820165">
        <w:rPr>
          <w:rFonts w:ascii="Arial" w:eastAsia="Arial" w:hAnsi="Arial" w:cs="Arial"/>
          <w:color w:val="313842"/>
          <w:sz w:val="24"/>
          <w:szCs w:val="24"/>
        </w:rPr>
        <w:t>n</w:t>
      </w:r>
      <w:r w:rsidRPr="00820165">
        <w:rPr>
          <w:rFonts w:ascii="Arial" w:eastAsia="Arial" w:hAnsi="Arial" w:cs="Arial"/>
          <w:color w:val="313842"/>
          <w:spacing w:val="47"/>
          <w:sz w:val="24"/>
          <w:szCs w:val="24"/>
        </w:rPr>
        <w:t xml:space="preserve"> </w:t>
      </w:r>
      <w:r w:rsidRPr="00820165">
        <w:rPr>
          <w:rFonts w:ascii="Arial" w:eastAsia="Arial" w:hAnsi="Arial" w:cs="Arial"/>
          <w:color w:val="313842"/>
          <w:sz w:val="24"/>
          <w:szCs w:val="24"/>
        </w:rPr>
        <w:t>de</w:t>
      </w:r>
      <w:r w:rsidRPr="00820165">
        <w:rPr>
          <w:rFonts w:ascii="Arial" w:eastAsia="Arial" w:hAnsi="Arial" w:cs="Arial"/>
          <w:color w:val="313842"/>
          <w:spacing w:val="27"/>
          <w:sz w:val="24"/>
          <w:szCs w:val="24"/>
        </w:rPr>
        <w:t xml:space="preserve"> </w:t>
      </w:r>
      <w:r w:rsidRPr="00820165">
        <w:rPr>
          <w:rFonts w:ascii="Arial" w:eastAsia="Arial" w:hAnsi="Arial" w:cs="Arial"/>
          <w:color w:val="313842"/>
          <w:sz w:val="24"/>
          <w:szCs w:val="24"/>
        </w:rPr>
        <w:t>Entrega</w:t>
      </w:r>
      <w:r w:rsidRPr="00820165">
        <w:rPr>
          <w:rFonts w:ascii="Arial" w:eastAsia="Arial" w:hAnsi="Arial" w:cs="Arial"/>
          <w:color w:val="313842"/>
          <w:spacing w:val="39"/>
          <w:sz w:val="24"/>
          <w:szCs w:val="24"/>
        </w:rPr>
        <w:t xml:space="preserve"> </w:t>
      </w:r>
      <w:r w:rsidRPr="00820165">
        <w:rPr>
          <w:rFonts w:ascii="Arial" w:eastAsia="Arial" w:hAnsi="Arial" w:cs="Arial"/>
          <w:color w:val="313842"/>
          <w:sz w:val="24"/>
          <w:szCs w:val="24"/>
        </w:rPr>
        <w:t>Parcial</w:t>
      </w:r>
      <w:r w:rsidRPr="00820165">
        <w:rPr>
          <w:rFonts w:ascii="Arial" w:eastAsia="Arial" w:hAnsi="Arial" w:cs="Arial"/>
          <w:color w:val="313842"/>
          <w:spacing w:val="12"/>
          <w:sz w:val="24"/>
          <w:szCs w:val="24"/>
        </w:rPr>
        <w:t xml:space="preserve"> </w:t>
      </w:r>
      <w:r w:rsidRPr="00820165">
        <w:rPr>
          <w:rFonts w:ascii="Arial" w:eastAsia="Arial" w:hAnsi="Arial" w:cs="Arial"/>
          <w:color w:val="313842"/>
          <w:sz w:val="24"/>
          <w:szCs w:val="24"/>
        </w:rPr>
        <w:t>de</w:t>
      </w:r>
      <w:r w:rsidRPr="00820165">
        <w:rPr>
          <w:rFonts w:ascii="Arial" w:eastAsia="Arial" w:hAnsi="Arial" w:cs="Arial"/>
          <w:color w:val="313842"/>
          <w:spacing w:val="27"/>
          <w:sz w:val="24"/>
          <w:szCs w:val="24"/>
        </w:rPr>
        <w:t xml:space="preserve"> </w:t>
      </w:r>
      <w:r w:rsidR="004D691A" w:rsidRPr="00820165">
        <w:rPr>
          <w:rFonts w:ascii="Arial" w:eastAsia="Arial" w:hAnsi="Arial" w:cs="Arial"/>
          <w:color w:val="313842"/>
          <w:sz w:val="24"/>
          <w:szCs w:val="24"/>
        </w:rPr>
        <w:t>informaci</w:t>
      </w:r>
      <w:r w:rsidR="004D691A">
        <w:rPr>
          <w:rFonts w:ascii="Arial" w:eastAsia="Arial" w:hAnsi="Arial" w:cs="Arial"/>
          <w:color w:val="313842"/>
          <w:sz w:val="24"/>
          <w:szCs w:val="24"/>
        </w:rPr>
        <w:t>ó</w:t>
      </w:r>
      <w:r w:rsidR="004D691A" w:rsidRPr="00820165">
        <w:rPr>
          <w:rFonts w:ascii="Arial" w:eastAsia="Arial" w:hAnsi="Arial" w:cs="Arial"/>
          <w:color w:val="313842"/>
          <w:sz w:val="24"/>
          <w:szCs w:val="24"/>
        </w:rPr>
        <w:t>n</w:t>
      </w:r>
    </w:p>
    <w:p w:rsidR="0017198B" w:rsidRPr="00820165" w:rsidRDefault="0017198B" w:rsidP="0017198B">
      <w:pPr>
        <w:spacing w:line="200" w:lineRule="exact"/>
      </w:pPr>
    </w:p>
    <w:p w:rsidR="0017198B" w:rsidRPr="00820165" w:rsidRDefault="0017198B" w:rsidP="0017198B">
      <w:pPr>
        <w:spacing w:line="200" w:lineRule="exact"/>
      </w:pPr>
    </w:p>
    <w:p w:rsidR="00DA2F45" w:rsidRDefault="0017198B" w:rsidP="0017198B">
      <w:pPr>
        <w:spacing w:line="315" w:lineRule="auto"/>
        <w:ind w:left="118" w:right="72"/>
        <w:jc w:val="both"/>
      </w:pPr>
      <w:r w:rsidRPr="00820165">
        <w:rPr>
          <w:rFonts w:ascii="Arial" w:eastAsia="Arial" w:hAnsi="Arial" w:cs="Arial"/>
          <w:color w:val="313842"/>
        </w:rPr>
        <w:t>San</w:t>
      </w:r>
      <w:r w:rsidRPr="00820165">
        <w:rPr>
          <w:rFonts w:ascii="Arial" w:eastAsia="Arial" w:hAnsi="Arial" w:cs="Arial"/>
          <w:color w:val="313842"/>
          <w:spacing w:val="5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Salvador </w:t>
      </w:r>
      <w:r w:rsidRPr="00820165">
        <w:rPr>
          <w:rFonts w:ascii="Arial" w:eastAsia="Arial" w:hAnsi="Arial" w:cs="Arial"/>
          <w:color w:val="313842"/>
          <w:spacing w:val="6"/>
        </w:rPr>
        <w:t xml:space="preserve"> </w:t>
      </w:r>
      <w:r w:rsidRPr="00820165">
        <w:rPr>
          <w:rFonts w:ascii="Arial" w:eastAsia="Arial" w:hAnsi="Arial" w:cs="Arial"/>
          <w:color w:val="313842"/>
          <w:w w:val="81"/>
        </w:rPr>
        <w:t xml:space="preserve">a </w:t>
      </w:r>
      <w:r w:rsidRPr="00820165">
        <w:rPr>
          <w:rFonts w:ascii="Arial" w:eastAsia="Arial" w:hAnsi="Arial" w:cs="Arial"/>
          <w:color w:val="313842"/>
          <w:spacing w:val="11"/>
          <w:w w:val="81"/>
        </w:rPr>
        <w:t xml:space="preserve"> </w:t>
      </w:r>
      <w:r w:rsidRPr="00820165">
        <w:rPr>
          <w:rFonts w:ascii="Arial" w:eastAsia="Arial" w:hAnsi="Arial" w:cs="Arial"/>
          <w:color w:val="313842"/>
        </w:rPr>
        <w:t>las</w:t>
      </w:r>
      <w:r w:rsidRPr="00820165">
        <w:rPr>
          <w:rFonts w:ascii="Arial" w:eastAsia="Arial" w:hAnsi="Arial" w:cs="Arial"/>
          <w:color w:val="313842"/>
          <w:spacing w:val="14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catorce </w:t>
      </w:r>
      <w:r w:rsidRPr="00820165">
        <w:rPr>
          <w:rFonts w:ascii="Arial" w:eastAsia="Arial" w:hAnsi="Arial" w:cs="Arial"/>
          <w:color w:val="313842"/>
          <w:spacing w:val="38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horas  </w:t>
      </w:r>
      <w:r w:rsidRPr="00820165">
        <w:rPr>
          <w:rFonts w:ascii="Arial" w:eastAsia="Arial" w:hAnsi="Arial" w:cs="Arial"/>
          <w:color w:val="313842"/>
          <w:spacing w:val="23"/>
        </w:rPr>
        <w:t xml:space="preserve"> </w:t>
      </w:r>
      <w:r w:rsidRPr="00820165">
        <w:rPr>
          <w:rFonts w:ascii="Arial" w:eastAsia="Arial" w:hAnsi="Arial" w:cs="Arial"/>
          <w:color w:val="313842"/>
        </w:rPr>
        <w:t>con</w:t>
      </w:r>
      <w:r w:rsidRPr="00820165">
        <w:rPr>
          <w:rFonts w:ascii="Arial" w:eastAsia="Arial" w:hAnsi="Arial" w:cs="Arial"/>
          <w:color w:val="313842"/>
          <w:spacing w:val="33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treinta  </w:t>
      </w:r>
      <w:r w:rsidRPr="00820165">
        <w:rPr>
          <w:rFonts w:ascii="Arial" w:eastAsia="Arial" w:hAnsi="Arial" w:cs="Arial"/>
          <w:color w:val="313842"/>
          <w:spacing w:val="21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minutes   </w:t>
      </w:r>
      <w:r w:rsidRPr="00820165">
        <w:rPr>
          <w:rFonts w:ascii="Arial" w:eastAsia="Arial" w:hAnsi="Arial" w:cs="Arial"/>
          <w:color w:val="313842"/>
          <w:spacing w:val="13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del  </w:t>
      </w:r>
      <w:r w:rsidRPr="00820165">
        <w:rPr>
          <w:rFonts w:ascii="Arial" w:eastAsia="Arial" w:hAnsi="Arial" w:cs="Arial"/>
          <w:color w:val="313842"/>
          <w:spacing w:val="16"/>
        </w:rPr>
        <w:t xml:space="preserve"> </w:t>
      </w:r>
      <w:r>
        <w:rPr>
          <w:rFonts w:ascii="Arial" w:eastAsia="Arial" w:hAnsi="Arial" w:cs="Arial"/>
          <w:color w:val="313842"/>
        </w:rPr>
        <w:t>dí</w:t>
      </w:r>
      <w:r w:rsidRPr="00820165">
        <w:rPr>
          <w:rFonts w:ascii="Arial" w:eastAsia="Arial" w:hAnsi="Arial" w:cs="Arial"/>
          <w:color w:val="313842"/>
        </w:rPr>
        <w:t>a</w:t>
      </w:r>
      <w:r w:rsidRPr="00820165">
        <w:rPr>
          <w:rFonts w:ascii="Arial" w:eastAsia="Arial" w:hAnsi="Arial" w:cs="Arial"/>
          <w:color w:val="313842"/>
          <w:spacing w:val="35"/>
        </w:rPr>
        <w:t xml:space="preserve"> </w:t>
      </w:r>
      <w:r w:rsidRPr="00820165">
        <w:rPr>
          <w:rFonts w:ascii="Arial" w:eastAsia="Arial" w:hAnsi="Arial" w:cs="Arial"/>
          <w:color w:val="313842"/>
        </w:rPr>
        <w:t>23</w:t>
      </w:r>
      <w:r w:rsidRPr="00820165">
        <w:rPr>
          <w:rFonts w:ascii="Arial" w:eastAsia="Arial" w:hAnsi="Arial" w:cs="Arial"/>
          <w:color w:val="313842"/>
          <w:spacing w:val="32"/>
        </w:rPr>
        <w:t xml:space="preserve"> </w:t>
      </w:r>
      <w:r w:rsidRPr="00820165">
        <w:rPr>
          <w:rFonts w:ascii="Arial" w:eastAsia="Arial" w:hAnsi="Arial" w:cs="Arial"/>
          <w:color w:val="313842"/>
        </w:rPr>
        <w:t>de</w:t>
      </w:r>
      <w:r w:rsidRPr="00820165">
        <w:rPr>
          <w:rFonts w:ascii="Arial" w:eastAsia="Arial" w:hAnsi="Arial" w:cs="Arial"/>
          <w:color w:val="313842"/>
          <w:spacing w:val="37"/>
        </w:rPr>
        <w:t xml:space="preserve"> </w:t>
      </w:r>
      <w:r w:rsidRPr="00820165">
        <w:rPr>
          <w:rFonts w:ascii="Arial" w:eastAsia="Arial" w:hAnsi="Arial" w:cs="Arial"/>
          <w:color w:val="313842"/>
        </w:rPr>
        <w:t>septiembre     de</w:t>
      </w:r>
      <w:r w:rsidRPr="00820165">
        <w:rPr>
          <w:rFonts w:ascii="Arial" w:eastAsia="Arial" w:hAnsi="Arial" w:cs="Arial"/>
          <w:color w:val="313842"/>
          <w:spacing w:val="42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los </w:t>
      </w:r>
      <w:r w:rsidRPr="00820165">
        <w:rPr>
          <w:rFonts w:ascii="Arial" w:eastAsia="Arial" w:hAnsi="Arial" w:cs="Arial"/>
          <w:color w:val="313842"/>
          <w:w w:val="110"/>
        </w:rPr>
        <w:t>corr</w:t>
      </w:r>
      <w:r w:rsidRPr="00820165">
        <w:rPr>
          <w:rFonts w:ascii="Arial" w:eastAsia="Arial" w:hAnsi="Arial" w:cs="Arial"/>
          <w:color w:val="464D54"/>
          <w:w w:val="64"/>
        </w:rPr>
        <w:t>i</w:t>
      </w:r>
      <w:r w:rsidRPr="00820165">
        <w:rPr>
          <w:rFonts w:ascii="Arial" w:eastAsia="Arial" w:hAnsi="Arial" w:cs="Arial"/>
          <w:color w:val="313842"/>
          <w:w w:val="104"/>
        </w:rPr>
        <w:t>entes</w:t>
      </w:r>
      <w:r w:rsidRPr="00820165">
        <w:rPr>
          <w:rFonts w:ascii="Arial" w:eastAsia="Arial" w:hAnsi="Arial" w:cs="Arial"/>
          <w:color w:val="464D54"/>
          <w:w w:val="68"/>
        </w:rPr>
        <w:t xml:space="preserve">,  </w:t>
      </w:r>
      <w:r w:rsidRPr="00820165">
        <w:rPr>
          <w:rFonts w:ascii="Arial" w:eastAsia="Arial" w:hAnsi="Arial" w:cs="Arial"/>
          <w:color w:val="464D54"/>
          <w:spacing w:val="20"/>
          <w:w w:val="68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Consejo </w:t>
      </w:r>
      <w:r w:rsidRPr="00820165">
        <w:rPr>
          <w:rFonts w:ascii="Arial" w:eastAsia="Arial" w:hAnsi="Arial" w:cs="Arial"/>
          <w:color w:val="313842"/>
          <w:spacing w:val="26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Superior  </w:t>
      </w:r>
      <w:r w:rsidRPr="00820165">
        <w:rPr>
          <w:rFonts w:ascii="Arial" w:eastAsia="Arial" w:hAnsi="Arial" w:cs="Arial"/>
          <w:color w:val="313842"/>
          <w:spacing w:val="11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de  Salud </w:t>
      </w:r>
      <w:r w:rsidRPr="00820165">
        <w:rPr>
          <w:rFonts w:ascii="Arial" w:eastAsia="Arial" w:hAnsi="Arial" w:cs="Arial"/>
          <w:color w:val="313842"/>
          <w:spacing w:val="13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Pública,   </w:t>
      </w:r>
      <w:r w:rsidRPr="00820165">
        <w:rPr>
          <w:rFonts w:ascii="Arial" w:eastAsia="Arial" w:hAnsi="Arial" w:cs="Arial"/>
          <w:color w:val="313842"/>
          <w:spacing w:val="10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Luego </w:t>
      </w:r>
      <w:r w:rsidRPr="00820165">
        <w:rPr>
          <w:rFonts w:ascii="Arial" w:eastAsia="Arial" w:hAnsi="Arial" w:cs="Arial"/>
          <w:color w:val="313842"/>
          <w:spacing w:val="7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de </w:t>
      </w:r>
      <w:r w:rsidRPr="00820165">
        <w:rPr>
          <w:rFonts w:ascii="Arial" w:eastAsia="Arial" w:hAnsi="Arial" w:cs="Arial"/>
          <w:color w:val="313842"/>
          <w:spacing w:val="5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haber </w:t>
      </w:r>
      <w:r w:rsidRPr="00820165">
        <w:rPr>
          <w:rFonts w:ascii="Arial" w:eastAsia="Arial" w:hAnsi="Arial" w:cs="Arial"/>
          <w:color w:val="313842"/>
          <w:spacing w:val="46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recibido  </w:t>
      </w:r>
      <w:r w:rsidRPr="00820165">
        <w:rPr>
          <w:rFonts w:ascii="Arial" w:eastAsia="Arial" w:hAnsi="Arial" w:cs="Arial"/>
          <w:color w:val="313842"/>
          <w:spacing w:val="28"/>
        </w:rPr>
        <w:t xml:space="preserve"> </w:t>
      </w:r>
      <w:r w:rsidRPr="00820165">
        <w:rPr>
          <w:rFonts w:ascii="Arial" w:eastAsia="Arial" w:hAnsi="Arial" w:cs="Arial"/>
          <w:color w:val="313842"/>
        </w:rPr>
        <w:t>la</w:t>
      </w:r>
      <w:r w:rsidRPr="00820165">
        <w:rPr>
          <w:rFonts w:ascii="Arial" w:eastAsia="Arial" w:hAnsi="Arial" w:cs="Arial"/>
          <w:color w:val="313842"/>
          <w:spacing w:val="45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solicitud  </w:t>
      </w:r>
      <w:r w:rsidRPr="00820165">
        <w:rPr>
          <w:rFonts w:ascii="Arial" w:eastAsia="Arial" w:hAnsi="Arial" w:cs="Arial"/>
          <w:color w:val="313842"/>
          <w:spacing w:val="30"/>
        </w:rPr>
        <w:t xml:space="preserve"> </w:t>
      </w:r>
      <w:r>
        <w:rPr>
          <w:rFonts w:ascii="Arial" w:eastAsia="Arial" w:hAnsi="Arial" w:cs="Arial"/>
          <w:color w:val="313842"/>
        </w:rPr>
        <w:t>de informació</w:t>
      </w:r>
      <w:r w:rsidRPr="00820165">
        <w:rPr>
          <w:rFonts w:ascii="Arial" w:eastAsia="Arial" w:hAnsi="Arial" w:cs="Arial"/>
          <w:color w:val="313842"/>
        </w:rPr>
        <w:t xml:space="preserve">n  </w:t>
      </w:r>
      <w:r w:rsidRPr="00820165">
        <w:rPr>
          <w:rFonts w:ascii="Arial" w:eastAsia="Arial" w:hAnsi="Arial" w:cs="Arial"/>
          <w:color w:val="313842"/>
          <w:spacing w:val="27"/>
        </w:rPr>
        <w:t xml:space="preserve"> </w:t>
      </w:r>
      <w:r w:rsidRPr="00820165">
        <w:rPr>
          <w:rFonts w:ascii="Arial" w:eastAsia="Arial" w:hAnsi="Arial" w:cs="Arial"/>
          <w:color w:val="313842"/>
        </w:rPr>
        <w:t>N°</w:t>
      </w:r>
      <w:r w:rsidRPr="00820165">
        <w:rPr>
          <w:rFonts w:ascii="Arial" w:eastAsia="Arial" w:hAnsi="Arial" w:cs="Arial"/>
          <w:color w:val="313842"/>
          <w:spacing w:val="-15"/>
        </w:rPr>
        <w:t xml:space="preserve"> </w:t>
      </w:r>
      <w:r w:rsidRPr="00820165">
        <w:rPr>
          <w:rFonts w:ascii="Arial" w:eastAsia="Arial" w:hAnsi="Arial" w:cs="Arial"/>
          <w:color w:val="313842"/>
          <w:w w:val="110"/>
        </w:rPr>
        <w:t>74/2016</w:t>
      </w:r>
      <w:r w:rsidRPr="00820165">
        <w:rPr>
          <w:rFonts w:ascii="Arial" w:eastAsia="Arial" w:hAnsi="Arial" w:cs="Arial"/>
          <w:color w:val="313842"/>
          <w:spacing w:val="37"/>
          <w:w w:val="110"/>
        </w:rPr>
        <w:t xml:space="preserve"> </w:t>
      </w:r>
      <w:r w:rsidRPr="00820165">
        <w:rPr>
          <w:rFonts w:ascii="Arial" w:eastAsia="Arial" w:hAnsi="Arial" w:cs="Arial"/>
          <w:color w:val="313842"/>
        </w:rPr>
        <w:t>presentada   en</w:t>
      </w:r>
      <w:r w:rsidRPr="00820165">
        <w:rPr>
          <w:rFonts w:ascii="Arial" w:eastAsia="Arial" w:hAnsi="Arial" w:cs="Arial"/>
          <w:color w:val="313842"/>
          <w:spacing w:val="25"/>
        </w:rPr>
        <w:t xml:space="preserve"> </w:t>
      </w:r>
      <w:r w:rsidRPr="00820165">
        <w:rPr>
          <w:rFonts w:ascii="Arial" w:eastAsia="Arial" w:hAnsi="Arial" w:cs="Arial"/>
          <w:color w:val="313842"/>
        </w:rPr>
        <w:t>la</w:t>
      </w:r>
      <w:r w:rsidRPr="00820165">
        <w:rPr>
          <w:rFonts w:ascii="Arial" w:eastAsia="Arial" w:hAnsi="Arial" w:cs="Arial"/>
          <w:color w:val="313842"/>
          <w:spacing w:val="15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Oficina </w:t>
      </w:r>
      <w:r w:rsidRPr="00820165">
        <w:rPr>
          <w:rFonts w:ascii="Arial" w:eastAsia="Arial" w:hAnsi="Arial" w:cs="Arial"/>
          <w:color w:val="313842"/>
          <w:spacing w:val="6"/>
        </w:rPr>
        <w:t xml:space="preserve"> </w:t>
      </w:r>
      <w:r w:rsidRPr="00820165">
        <w:rPr>
          <w:rFonts w:ascii="Arial" w:eastAsia="Arial" w:hAnsi="Arial" w:cs="Arial"/>
          <w:color w:val="313842"/>
        </w:rPr>
        <w:t>de</w:t>
      </w:r>
      <w:r w:rsidRPr="00820165">
        <w:rPr>
          <w:rFonts w:ascii="Arial" w:eastAsia="Arial" w:hAnsi="Arial" w:cs="Arial"/>
          <w:color w:val="313842"/>
          <w:spacing w:val="34"/>
        </w:rPr>
        <w:t xml:space="preserve"> </w:t>
      </w:r>
      <w:r>
        <w:rPr>
          <w:rFonts w:ascii="Arial" w:eastAsia="Arial" w:hAnsi="Arial" w:cs="Arial"/>
          <w:color w:val="313842"/>
        </w:rPr>
        <w:t xml:space="preserve">información </w:t>
      </w:r>
      <w:r w:rsidRPr="00820165">
        <w:rPr>
          <w:rFonts w:ascii="Arial" w:eastAsia="Arial" w:hAnsi="Arial" w:cs="Arial"/>
          <w:color w:val="313842"/>
        </w:rPr>
        <w:t>y</w:t>
      </w:r>
      <w:r w:rsidRPr="00820165">
        <w:rPr>
          <w:rFonts w:ascii="Arial" w:eastAsia="Arial" w:hAnsi="Arial" w:cs="Arial"/>
          <w:color w:val="313842"/>
          <w:spacing w:val="27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Respuesta  </w:t>
      </w:r>
      <w:r>
        <w:rPr>
          <w:rFonts w:ascii="Arial" w:eastAsia="Arial" w:hAnsi="Arial" w:cs="Arial"/>
          <w:color w:val="313842"/>
        </w:rPr>
        <w:t xml:space="preserve">y se </w:t>
      </w:r>
      <w:r w:rsidRPr="00820165">
        <w:rPr>
          <w:rFonts w:ascii="Arial" w:eastAsia="Arial" w:hAnsi="Arial" w:cs="Arial"/>
          <w:color w:val="313842"/>
          <w:spacing w:val="19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solicita </w:t>
      </w:r>
      <w:r w:rsidRPr="00820165">
        <w:rPr>
          <w:rFonts w:ascii="Arial" w:eastAsia="Arial" w:hAnsi="Arial" w:cs="Arial"/>
          <w:color w:val="313842"/>
          <w:spacing w:val="36"/>
        </w:rPr>
        <w:t xml:space="preserve"> </w:t>
      </w:r>
      <w:r w:rsidRPr="00820165">
        <w:rPr>
          <w:rFonts w:ascii="Arial" w:eastAsia="Arial" w:hAnsi="Arial" w:cs="Arial"/>
          <w:color w:val="313842"/>
        </w:rPr>
        <w:t>la</w:t>
      </w:r>
      <w:r w:rsidRPr="00820165">
        <w:rPr>
          <w:rFonts w:ascii="Arial" w:eastAsia="Arial" w:hAnsi="Arial" w:cs="Arial"/>
          <w:color w:val="313842"/>
          <w:spacing w:val="24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siguiente  </w:t>
      </w:r>
      <w:r w:rsidRPr="00820165">
        <w:rPr>
          <w:rFonts w:ascii="Arial" w:eastAsia="Arial" w:hAnsi="Arial" w:cs="Arial"/>
          <w:color w:val="313842"/>
          <w:spacing w:val="3"/>
        </w:rPr>
        <w:t xml:space="preserve"> </w:t>
      </w:r>
      <w:r w:rsidRPr="00820165">
        <w:rPr>
          <w:rFonts w:ascii="Arial" w:eastAsia="Arial" w:hAnsi="Arial" w:cs="Arial"/>
          <w:color w:val="313842"/>
        </w:rPr>
        <w:t>info</w:t>
      </w:r>
      <w:r>
        <w:rPr>
          <w:rFonts w:ascii="Arial" w:eastAsia="Arial" w:hAnsi="Arial" w:cs="Arial"/>
          <w:color w:val="313842"/>
        </w:rPr>
        <w:t>rm</w:t>
      </w:r>
      <w:r w:rsidRPr="00820165">
        <w:rPr>
          <w:rFonts w:ascii="Arial" w:eastAsia="Arial" w:hAnsi="Arial" w:cs="Arial"/>
          <w:color w:val="313842"/>
        </w:rPr>
        <w:t>ación</w:t>
      </w:r>
      <w:r w:rsidR="004D691A">
        <w:rPr>
          <w:rFonts w:ascii="Arial" w:eastAsia="Arial" w:hAnsi="Arial" w:cs="Arial"/>
          <w:color w:val="313842"/>
        </w:rPr>
        <w:t>:</w:t>
      </w:r>
      <w:r w:rsidRPr="00820165">
        <w:rPr>
          <w:rFonts w:ascii="Arial" w:eastAsia="Arial" w:hAnsi="Arial" w:cs="Arial"/>
          <w:color w:val="313842"/>
          <w:spacing w:val="16"/>
          <w:w w:val="68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"Estadísticas  </w:t>
      </w:r>
      <w:r w:rsidRPr="00820165">
        <w:rPr>
          <w:rFonts w:ascii="Arial" w:eastAsia="Arial" w:hAnsi="Arial" w:cs="Arial"/>
          <w:color w:val="313842"/>
          <w:spacing w:val="10"/>
        </w:rPr>
        <w:t xml:space="preserve"> </w:t>
      </w:r>
      <w:r w:rsidRPr="00820165">
        <w:rPr>
          <w:rFonts w:ascii="Arial" w:eastAsia="Arial" w:hAnsi="Arial" w:cs="Arial"/>
          <w:color w:val="313842"/>
        </w:rPr>
        <w:t>de</w:t>
      </w:r>
      <w:r w:rsidRPr="00820165">
        <w:rPr>
          <w:rFonts w:ascii="Arial" w:eastAsia="Arial" w:hAnsi="Arial" w:cs="Arial"/>
          <w:color w:val="313842"/>
          <w:spacing w:val="43"/>
        </w:rPr>
        <w:t xml:space="preserve"> </w:t>
      </w:r>
      <w:r w:rsidRPr="00820165">
        <w:rPr>
          <w:rFonts w:ascii="Arial" w:eastAsia="Arial" w:hAnsi="Arial" w:cs="Arial"/>
          <w:color w:val="313842"/>
        </w:rPr>
        <w:t>casos</w:t>
      </w:r>
      <w:r w:rsidRPr="00820165">
        <w:rPr>
          <w:rFonts w:ascii="Arial" w:eastAsia="Arial" w:hAnsi="Arial" w:cs="Arial"/>
          <w:color w:val="313842"/>
          <w:spacing w:val="36"/>
        </w:rPr>
        <w:t xml:space="preserve"> </w:t>
      </w:r>
      <w:r w:rsidRPr="00820165">
        <w:rPr>
          <w:rFonts w:ascii="Arial" w:eastAsia="Arial" w:hAnsi="Arial" w:cs="Arial"/>
          <w:color w:val="313842"/>
        </w:rPr>
        <w:t>de</w:t>
      </w:r>
      <w:r w:rsidRPr="00820165">
        <w:rPr>
          <w:rFonts w:ascii="Arial" w:eastAsia="Arial" w:hAnsi="Arial" w:cs="Arial"/>
          <w:color w:val="313842"/>
          <w:spacing w:val="43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infracciones  </w:t>
      </w:r>
      <w:r w:rsidRPr="00820165">
        <w:rPr>
          <w:rFonts w:ascii="Arial" w:eastAsia="Arial" w:hAnsi="Arial" w:cs="Arial"/>
          <w:color w:val="313842"/>
          <w:spacing w:val="48"/>
        </w:rPr>
        <w:t xml:space="preserve"> </w:t>
      </w:r>
      <w:r w:rsidRPr="00820165">
        <w:rPr>
          <w:rFonts w:ascii="Arial" w:eastAsia="Arial" w:hAnsi="Arial" w:cs="Arial"/>
          <w:color w:val="313842"/>
          <w:w w:val="110"/>
        </w:rPr>
        <w:t xml:space="preserve">cometidos </w:t>
      </w:r>
      <w:r w:rsidRPr="00820165">
        <w:rPr>
          <w:rFonts w:ascii="Arial" w:eastAsia="Arial" w:hAnsi="Arial" w:cs="Arial"/>
          <w:color w:val="313842"/>
        </w:rPr>
        <w:t xml:space="preserve">en </w:t>
      </w:r>
      <w:r w:rsidRPr="00820165">
        <w:rPr>
          <w:rFonts w:ascii="Arial" w:eastAsia="Arial" w:hAnsi="Arial" w:cs="Arial"/>
          <w:color w:val="313842"/>
          <w:spacing w:val="12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el </w:t>
      </w:r>
      <w:r w:rsidRPr="00820165">
        <w:rPr>
          <w:rFonts w:ascii="Arial" w:eastAsia="Arial" w:hAnsi="Arial" w:cs="Arial"/>
          <w:color w:val="313842"/>
          <w:spacing w:val="12"/>
        </w:rPr>
        <w:t xml:space="preserve"> </w:t>
      </w:r>
      <w:r w:rsidRPr="00820165">
        <w:rPr>
          <w:rFonts w:ascii="Arial" w:eastAsia="Arial" w:hAnsi="Arial" w:cs="Arial"/>
          <w:color w:val="313842"/>
          <w:w w:val="110"/>
        </w:rPr>
        <w:t xml:space="preserve">ejercicio </w:t>
      </w:r>
      <w:r w:rsidRPr="00820165">
        <w:rPr>
          <w:rFonts w:ascii="Arial" w:eastAsia="Arial" w:hAnsi="Arial" w:cs="Arial"/>
          <w:color w:val="313842"/>
          <w:spacing w:val="7"/>
          <w:w w:val="110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de </w:t>
      </w:r>
      <w:r w:rsidRPr="00820165">
        <w:rPr>
          <w:rFonts w:ascii="Arial" w:eastAsia="Arial" w:hAnsi="Arial" w:cs="Arial"/>
          <w:color w:val="313842"/>
          <w:spacing w:val="22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las </w:t>
      </w:r>
      <w:r w:rsidRPr="00820165">
        <w:rPr>
          <w:rFonts w:ascii="Arial" w:eastAsia="Arial" w:hAnsi="Arial" w:cs="Arial"/>
          <w:color w:val="313842"/>
          <w:spacing w:val="13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profesiones   </w:t>
      </w:r>
      <w:r w:rsidRPr="00820165">
        <w:rPr>
          <w:rFonts w:ascii="Arial" w:eastAsia="Arial" w:hAnsi="Arial" w:cs="Arial"/>
          <w:color w:val="313842"/>
          <w:spacing w:val="12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de </w:t>
      </w:r>
      <w:r w:rsidRPr="00820165">
        <w:rPr>
          <w:rFonts w:ascii="Arial" w:eastAsia="Arial" w:hAnsi="Arial" w:cs="Arial"/>
          <w:color w:val="313842"/>
          <w:spacing w:val="22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la </w:t>
      </w:r>
      <w:r w:rsidRPr="00820165">
        <w:rPr>
          <w:rFonts w:ascii="Arial" w:eastAsia="Arial" w:hAnsi="Arial" w:cs="Arial"/>
          <w:color w:val="313842"/>
          <w:spacing w:val="7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salud. </w:t>
      </w:r>
      <w:r w:rsidRPr="00820165">
        <w:rPr>
          <w:rFonts w:ascii="Arial" w:eastAsia="Arial" w:hAnsi="Arial" w:cs="Arial"/>
          <w:color w:val="313842"/>
          <w:spacing w:val="42"/>
        </w:rPr>
        <w:t xml:space="preserve"> </w:t>
      </w:r>
      <w:r>
        <w:rPr>
          <w:rFonts w:ascii="Arial" w:eastAsia="Arial" w:hAnsi="Arial" w:cs="Arial"/>
          <w:color w:val="313842"/>
        </w:rPr>
        <w:t>Añ</w:t>
      </w:r>
      <w:r w:rsidRPr="00820165">
        <w:rPr>
          <w:rFonts w:ascii="Arial" w:eastAsia="Arial" w:hAnsi="Arial" w:cs="Arial"/>
          <w:color w:val="313842"/>
        </w:rPr>
        <w:t xml:space="preserve">os </w:t>
      </w:r>
      <w:r w:rsidRPr="00820165">
        <w:rPr>
          <w:rFonts w:ascii="Arial" w:eastAsia="Arial" w:hAnsi="Arial" w:cs="Arial"/>
          <w:color w:val="313842"/>
          <w:spacing w:val="38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del </w:t>
      </w:r>
      <w:r w:rsidRPr="00820165">
        <w:rPr>
          <w:rFonts w:ascii="Arial" w:eastAsia="Arial" w:hAnsi="Arial" w:cs="Arial"/>
          <w:color w:val="313842"/>
          <w:spacing w:val="35"/>
        </w:rPr>
        <w:t xml:space="preserve"> </w:t>
      </w:r>
      <w:r w:rsidRPr="00820165">
        <w:rPr>
          <w:color w:val="313842"/>
          <w:w w:val="109"/>
        </w:rPr>
        <w:t xml:space="preserve">2010-2015,  </w:t>
      </w:r>
      <w:r w:rsidRPr="00820165">
        <w:rPr>
          <w:rFonts w:ascii="Arial" w:eastAsia="Arial" w:hAnsi="Arial" w:cs="Arial"/>
          <w:color w:val="313842"/>
        </w:rPr>
        <w:t xml:space="preserve">de </w:t>
      </w:r>
      <w:r w:rsidRPr="00820165">
        <w:rPr>
          <w:rFonts w:ascii="Arial" w:eastAsia="Arial" w:hAnsi="Arial" w:cs="Arial"/>
          <w:color w:val="313842"/>
          <w:spacing w:val="22"/>
        </w:rPr>
        <w:t xml:space="preserve"> </w:t>
      </w:r>
      <w:r w:rsidRPr="00820165">
        <w:rPr>
          <w:rFonts w:ascii="Arial" w:eastAsia="Arial" w:hAnsi="Arial" w:cs="Arial"/>
          <w:color w:val="313842"/>
        </w:rPr>
        <w:t>las</w:t>
      </w:r>
      <w:r w:rsidRPr="00820165">
        <w:rPr>
          <w:rFonts w:ascii="Arial" w:eastAsia="Arial" w:hAnsi="Arial" w:cs="Arial"/>
          <w:color w:val="313842"/>
          <w:spacing w:val="48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juntas  </w:t>
      </w:r>
      <w:r w:rsidRPr="00820165">
        <w:rPr>
          <w:rFonts w:ascii="Arial" w:eastAsia="Arial" w:hAnsi="Arial" w:cs="Arial"/>
          <w:color w:val="313842"/>
          <w:spacing w:val="29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de vigilancia  </w:t>
      </w:r>
      <w:r w:rsidRPr="00820165">
        <w:rPr>
          <w:rFonts w:ascii="Arial" w:eastAsia="Arial" w:hAnsi="Arial" w:cs="Arial"/>
          <w:color w:val="313842"/>
          <w:spacing w:val="29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Médica,  </w:t>
      </w:r>
      <w:r w:rsidRPr="00820165">
        <w:rPr>
          <w:rFonts w:ascii="Arial" w:eastAsia="Arial" w:hAnsi="Arial" w:cs="Arial"/>
          <w:color w:val="313842"/>
          <w:spacing w:val="7"/>
        </w:rPr>
        <w:t xml:space="preserve"> </w:t>
      </w:r>
      <w:r w:rsidRPr="00820165">
        <w:rPr>
          <w:rFonts w:ascii="Arial" w:eastAsia="Arial" w:hAnsi="Arial" w:cs="Arial"/>
          <w:color w:val="313842"/>
        </w:rPr>
        <w:t>Odonto</w:t>
      </w:r>
      <w:r>
        <w:rPr>
          <w:rFonts w:ascii="Arial" w:eastAsia="Arial" w:hAnsi="Arial" w:cs="Arial"/>
          <w:color w:val="313842"/>
        </w:rPr>
        <w:t>ló</w:t>
      </w:r>
      <w:r w:rsidRPr="00820165">
        <w:rPr>
          <w:rFonts w:ascii="Arial" w:eastAsia="Arial" w:hAnsi="Arial" w:cs="Arial"/>
          <w:color w:val="313842"/>
        </w:rPr>
        <w:t xml:space="preserve">gica,  </w:t>
      </w:r>
      <w:r w:rsidRPr="00820165">
        <w:rPr>
          <w:rFonts w:ascii="Arial" w:eastAsia="Arial" w:hAnsi="Arial" w:cs="Arial"/>
          <w:color w:val="313842"/>
          <w:spacing w:val="26"/>
        </w:rPr>
        <w:t xml:space="preserve"> </w:t>
      </w:r>
      <w:r>
        <w:rPr>
          <w:rFonts w:ascii="Arial" w:eastAsia="Arial" w:hAnsi="Arial" w:cs="Arial"/>
          <w:color w:val="313842"/>
        </w:rPr>
        <w:t>Quí</w:t>
      </w:r>
      <w:r w:rsidRPr="00820165">
        <w:rPr>
          <w:rFonts w:ascii="Arial" w:eastAsia="Arial" w:hAnsi="Arial" w:cs="Arial"/>
          <w:color w:val="313842"/>
        </w:rPr>
        <w:t xml:space="preserve">mica </w:t>
      </w:r>
      <w:r w:rsidRPr="00820165">
        <w:rPr>
          <w:rFonts w:ascii="Arial" w:eastAsia="Arial" w:hAnsi="Arial" w:cs="Arial"/>
          <w:color w:val="313842"/>
          <w:spacing w:val="9"/>
        </w:rPr>
        <w:t xml:space="preserve"> </w:t>
      </w:r>
      <w:r w:rsidRPr="00820165">
        <w:rPr>
          <w:rFonts w:ascii="Arial" w:eastAsia="Arial" w:hAnsi="Arial" w:cs="Arial"/>
          <w:color w:val="313842"/>
        </w:rPr>
        <w:t>y</w:t>
      </w:r>
      <w:r w:rsidRPr="00820165">
        <w:rPr>
          <w:rFonts w:ascii="Arial" w:eastAsia="Arial" w:hAnsi="Arial" w:cs="Arial"/>
          <w:color w:val="313842"/>
          <w:spacing w:val="46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Farmacia </w:t>
      </w:r>
      <w:r w:rsidRPr="00820165">
        <w:rPr>
          <w:rFonts w:ascii="Arial" w:eastAsia="Arial" w:hAnsi="Arial" w:cs="Arial"/>
          <w:color w:val="313842"/>
          <w:spacing w:val="26"/>
        </w:rPr>
        <w:t xml:space="preserve"> </w:t>
      </w:r>
      <w:r w:rsidRPr="00820165">
        <w:rPr>
          <w:rFonts w:ascii="Arial" w:eastAsia="Arial" w:hAnsi="Arial" w:cs="Arial"/>
          <w:color w:val="313842"/>
        </w:rPr>
        <w:t>y</w:t>
      </w:r>
      <w:r w:rsidRPr="00820165">
        <w:rPr>
          <w:rFonts w:ascii="Arial" w:eastAsia="Arial" w:hAnsi="Arial" w:cs="Arial"/>
          <w:color w:val="313842"/>
          <w:spacing w:val="51"/>
        </w:rPr>
        <w:t xml:space="preserve"> </w:t>
      </w:r>
      <w:r w:rsidRPr="00820165">
        <w:rPr>
          <w:rFonts w:ascii="Arial" w:eastAsia="Arial" w:hAnsi="Arial" w:cs="Arial"/>
          <w:color w:val="313842"/>
          <w:w w:val="110"/>
        </w:rPr>
        <w:t xml:space="preserve">Laboratorio </w:t>
      </w:r>
      <w:r w:rsidRPr="00820165">
        <w:rPr>
          <w:rFonts w:ascii="Arial" w:eastAsia="Arial" w:hAnsi="Arial" w:cs="Arial"/>
          <w:color w:val="313842"/>
          <w:spacing w:val="18"/>
          <w:w w:val="110"/>
        </w:rPr>
        <w:t xml:space="preserve"> </w:t>
      </w:r>
      <w:r w:rsidRPr="00820165">
        <w:rPr>
          <w:rFonts w:ascii="Arial" w:eastAsia="Arial" w:hAnsi="Arial" w:cs="Arial"/>
          <w:color w:val="313842"/>
        </w:rPr>
        <w:t>Cl</w:t>
      </w:r>
      <w:r w:rsidRPr="00820165">
        <w:rPr>
          <w:rFonts w:ascii="Arial" w:eastAsia="Arial" w:hAnsi="Arial" w:cs="Arial"/>
          <w:color w:val="313842"/>
          <w:spacing w:val="5"/>
        </w:rPr>
        <w:t>í</w:t>
      </w:r>
      <w:r w:rsidRPr="00820165">
        <w:rPr>
          <w:rFonts w:ascii="Arial" w:eastAsia="Arial" w:hAnsi="Arial" w:cs="Arial"/>
          <w:color w:val="313842"/>
        </w:rPr>
        <w:t>nico.</w:t>
      </w:r>
      <w:r>
        <w:rPr>
          <w:rFonts w:ascii="Arial" w:eastAsia="Arial" w:hAnsi="Arial" w:cs="Arial"/>
          <w:color w:val="464D54"/>
        </w:rPr>
        <w:t xml:space="preserve">" y </w:t>
      </w:r>
      <w:r w:rsidRPr="00820165">
        <w:rPr>
          <w:rFonts w:ascii="Arial" w:eastAsia="Arial" w:hAnsi="Arial" w:cs="Arial"/>
          <w:color w:val="313842"/>
        </w:rPr>
        <w:t xml:space="preserve">luego </w:t>
      </w:r>
      <w:r w:rsidRPr="00820165">
        <w:rPr>
          <w:rFonts w:ascii="Arial" w:eastAsia="Arial" w:hAnsi="Arial" w:cs="Arial"/>
          <w:color w:val="313842"/>
          <w:spacing w:val="10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de </w:t>
      </w:r>
      <w:r w:rsidRPr="00820165">
        <w:rPr>
          <w:rFonts w:ascii="Arial" w:eastAsia="Arial" w:hAnsi="Arial" w:cs="Arial"/>
          <w:color w:val="313842"/>
          <w:w w:val="110"/>
        </w:rPr>
        <w:t>verificar</w:t>
      </w:r>
      <w:r w:rsidRPr="00820165">
        <w:rPr>
          <w:rFonts w:ascii="Arial" w:eastAsia="Arial" w:hAnsi="Arial" w:cs="Arial"/>
          <w:color w:val="313842"/>
          <w:spacing w:val="29"/>
          <w:w w:val="110"/>
        </w:rPr>
        <w:t xml:space="preserve"> </w:t>
      </w:r>
      <w:r w:rsidRPr="00820165">
        <w:rPr>
          <w:rFonts w:ascii="Arial" w:eastAsia="Arial" w:hAnsi="Arial" w:cs="Arial"/>
          <w:color w:val="313842"/>
        </w:rPr>
        <w:t>que</w:t>
      </w:r>
      <w:r w:rsidRPr="00820165">
        <w:rPr>
          <w:rFonts w:ascii="Arial" w:eastAsia="Arial" w:hAnsi="Arial" w:cs="Arial"/>
          <w:color w:val="313842"/>
          <w:spacing w:val="47"/>
        </w:rPr>
        <w:t xml:space="preserve"> </w:t>
      </w:r>
      <w:r w:rsidRPr="00820165">
        <w:rPr>
          <w:rFonts w:ascii="Arial" w:eastAsia="Arial" w:hAnsi="Arial" w:cs="Arial"/>
          <w:color w:val="313842"/>
        </w:rPr>
        <w:t>la</w:t>
      </w:r>
      <w:r w:rsidRPr="00820165">
        <w:rPr>
          <w:rFonts w:ascii="Arial" w:eastAsia="Arial" w:hAnsi="Arial" w:cs="Arial"/>
          <w:color w:val="313842"/>
          <w:spacing w:val="15"/>
        </w:rPr>
        <w:t xml:space="preserve"> </w:t>
      </w:r>
      <w:r>
        <w:rPr>
          <w:rFonts w:ascii="Arial" w:eastAsia="Arial" w:hAnsi="Arial" w:cs="Arial"/>
          <w:color w:val="313842"/>
        </w:rPr>
        <w:t>información</w:t>
      </w:r>
      <w:r w:rsidRPr="00820165">
        <w:rPr>
          <w:rFonts w:ascii="Arial" w:eastAsia="Arial" w:hAnsi="Arial" w:cs="Arial"/>
          <w:color w:val="313842"/>
        </w:rPr>
        <w:t xml:space="preserve">  </w:t>
      </w:r>
      <w:r w:rsidRPr="00820165">
        <w:rPr>
          <w:rFonts w:ascii="Arial" w:eastAsia="Arial" w:hAnsi="Arial" w:cs="Arial"/>
          <w:color w:val="313842"/>
          <w:spacing w:val="37"/>
        </w:rPr>
        <w:t xml:space="preserve"> </w:t>
      </w:r>
      <w:r w:rsidRPr="00820165">
        <w:rPr>
          <w:rFonts w:ascii="Arial" w:eastAsia="Arial" w:hAnsi="Arial" w:cs="Arial"/>
          <w:color w:val="313842"/>
        </w:rPr>
        <w:t>se</w:t>
      </w:r>
      <w:r w:rsidRPr="00820165">
        <w:rPr>
          <w:rFonts w:ascii="Arial" w:eastAsia="Arial" w:hAnsi="Arial" w:cs="Arial"/>
          <w:color w:val="313842"/>
          <w:spacing w:val="2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encuentra  </w:t>
      </w:r>
      <w:r w:rsidRPr="00820165">
        <w:rPr>
          <w:rFonts w:ascii="Arial" w:eastAsia="Arial" w:hAnsi="Arial" w:cs="Arial"/>
          <w:color w:val="313842"/>
          <w:spacing w:val="5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entre </w:t>
      </w:r>
      <w:r w:rsidRPr="00820165">
        <w:rPr>
          <w:rFonts w:ascii="Arial" w:eastAsia="Arial" w:hAnsi="Arial" w:cs="Arial"/>
          <w:color w:val="313842"/>
          <w:spacing w:val="24"/>
        </w:rPr>
        <w:t xml:space="preserve"> </w:t>
      </w:r>
      <w:r w:rsidRPr="00820165">
        <w:rPr>
          <w:rFonts w:ascii="Arial" w:eastAsia="Arial" w:hAnsi="Arial" w:cs="Arial"/>
          <w:color w:val="313842"/>
        </w:rPr>
        <w:t>las</w:t>
      </w:r>
      <w:r w:rsidRPr="00820165">
        <w:rPr>
          <w:rFonts w:ascii="Arial" w:eastAsia="Arial" w:hAnsi="Arial" w:cs="Arial"/>
          <w:color w:val="313842"/>
          <w:spacing w:val="6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acepciones </w:t>
      </w:r>
      <w:r w:rsidRPr="00820165">
        <w:rPr>
          <w:rFonts w:ascii="Arial" w:eastAsia="Arial" w:hAnsi="Arial" w:cs="Arial"/>
          <w:color w:val="313842"/>
          <w:spacing w:val="25"/>
        </w:rPr>
        <w:t xml:space="preserve"> </w:t>
      </w:r>
      <w:r w:rsidRPr="00820165">
        <w:rPr>
          <w:rFonts w:ascii="Arial" w:eastAsia="Arial" w:hAnsi="Arial" w:cs="Arial"/>
          <w:color w:val="313842"/>
        </w:rPr>
        <w:t>de</w:t>
      </w:r>
      <w:r w:rsidRPr="00820165">
        <w:rPr>
          <w:rFonts w:ascii="Arial" w:eastAsia="Arial" w:hAnsi="Arial" w:cs="Arial"/>
          <w:color w:val="313842"/>
          <w:spacing w:val="34"/>
        </w:rPr>
        <w:t xml:space="preserve"> </w:t>
      </w:r>
      <w:r w:rsidRPr="00820165">
        <w:rPr>
          <w:rFonts w:ascii="Arial" w:eastAsia="Arial" w:hAnsi="Arial" w:cs="Arial"/>
          <w:color w:val="313842"/>
        </w:rPr>
        <w:t>los</w:t>
      </w:r>
      <w:r w:rsidRPr="00820165">
        <w:rPr>
          <w:rFonts w:ascii="Arial" w:eastAsia="Arial" w:hAnsi="Arial" w:cs="Arial"/>
          <w:color w:val="313842"/>
          <w:spacing w:val="15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Art. </w:t>
      </w:r>
      <w:r w:rsidRPr="00820165">
        <w:rPr>
          <w:rFonts w:ascii="Arial" w:eastAsia="Arial" w:hAnsi="Arial" w:cs="Arial"/>
          <w:color w:val="313842"/>
          <w:spacing w:val="25"/>
        </w:rPr>
        <w:t xml:space="preserve"> </w:t>
      </w:r>
      <w:r w:rsidRPr="00820165">
        <w:rPr>
          <w:rFonts w:ascii="Arial" w:eastAsia="Arial" w:hAnsi="Arial" w:cs="Arial"/>
          <w:color w:val="313842"/>
        </w:rPr>
        <w:t>19</w:t>
      </w:r>
      <w:r w:rsidRPr="00820165">
        <w:rPr>
          <w:rFonts w:ascii="Arial" w:eastAsia="Arial" w:hAnsi="Arial" w:cs="Arial"/>
          <w:color w:val="313842"/>
          <w:spacing w:val="25"/>
        </w:rPr>
        <w:t xml:space="preserve"> </w:t>
      </w:r>
      <w:r w:rsidRPr="00820165">
        <w:rPr>
          <w:rFonts w:ascii="Arial" w:eastAsia="Arial" w:hAnsi="Arial" w:cs="Arial"/>
          <w:color w:val="313842"/>
          <w:w w:val="110"/>
        </w:rPr>
        <w:t>literal</w:t>
      </w:r>
      <w:r>
        <w:rPr>
          <w:rFonts w:ascii="Arial" w:eastAsia="Arial" w:hAnsi="Arial" w:cs="Arial"/>
          <w:color w:val="313842"/>
          <w:w w:val="110"/>
        </w:rPr>
        <w:t xml:space="preserve"> </w:t>
      </w:r>
      <w:r w:rsidRPr="00820165">
        <w:rPr>
          <w:rFonts w:ascii="Arial" w:eastAsia="Arial" w:hAnsi="Arial" w:cs="Arial"/>
          <w:color w:val="313842"/>
          <w:w w:val="110"/>
        </w:rPr>
        <w:t xml:space="preserve">"g" </w:t>
      </w:r>
      <w:r w:rsidRPr="00820165">
        <w:rPr>
          <w:rFonts w:ascii="Arial" w:eastAsia="Arial" w:hAnsi="Arial" w:cs="Arial"/>
          <w:color w:val="313842"/>
          <w:spacing w:val="6"/>
          <w:w w:val="110"/>
        </w:rPr>
        <w:t xml:space="preserve"> </w:t>
      </w:r>
      <w:r w:rsidRPr="00820165">
        <w:rPr>
          <w:rFonts w:ascii="Arial" w:eastAsia="Arial" w:hAnsi="Arial" w:cs="Arial"/>
          <w:color w:val="313842"/>
          <w:w w:val="110"/>
        </w:rPr>
        <w:t>y</w:t>
      </w:r>
      <w:r>
        <w:rPr>
          <w:rFonts w:ascii="Arial" w:eastAsia="Arial" w:hAnsi="Arial" w:cs="Arial"/>
          <w:color w:val="313842"/>
          <w:w w:val="110"/>
        </w:rPr>
        <w:t xml:space="preserve"> </w:t>
      </w:r>
      <w:r w:rsidRPr="00820165">
        <w:rPr>
          <w:rFonts w:ascii="Arial" w:eastAsia="Arial" w:hAnsi="Arial" w:cs="Arial"/>
          <w:color w:val="313842"/>
          <w:w w:val="110"/>
        </w:rPr>
        <w:t xml:space="preserve">en </w:t>
      </w:r>
      <w:r w:rsidRPr="00820165">
        <w:rPr>
          <w:rFonts w:ascii="Arial" w:eastAsia="Arial" w:hAnsi="Arial" w:cs="Arial"/>
          <w:color w:val="313842"/>
        </w:rPr>
        <w:t xml:space="preserve">Art. </w:t>
      </w:r>
      <w:r w:rsidRPr="00820165">
        <w:rPr>
          <w:rFonts w:ascii="Arial" w:eastAsia="Arial" w:hAnsi="Arial" w:cs="Arial"/>
          <w:color w:val="313842"/>
          <w:spacing w:val="17"/>
        </w:rPr>
        <w:t xml:space="preserve"> </w:t>
      </w:r>
      <w:r w:rsidRPr="00820165">
        <w:rPr>
          <w:rFonts w:ascii="Arial" w:eastAsia="Arial" w:hAnsi="Arial" w:cs="Arial"/>
          <w:color w:val="313842"/>
        </w:rPr>
        <w:t>24</w:t>
      </w:r>
      <w:r w:rsidRPr="00820165">
        <w:rPr>
          <w:rFonts w:ascii="Arial" w:eastAsia="Arial" w:hAnsi="Arial" w:cs="Arial"/>
          <w:color w:val="313842"/>
          <w:spacing w:val="26"/>
        </w:rPr>
        <w:t xml:space="preserve"> </w:t>
      </w:r>
      <w:r w:rsidRPr="00820165">
        <w:rPr>
          <w:rFonts w:ascii="Arial" w:eastAsia="Arial" w:hAnsi="Arial" w:cs="Arial"/>
          <w:color w:val="313842"/>
        </w:rPr>
        <w:t>de</w:t>
      </w:r>
      <w:r w:rsidRPr="00820165">
        <w:rPr>
          <w:rFonts w:ascii="Arial" w:eastAsia="Arial" w:hAnsi="Arial" w:cs="Arial"/>
          <w:color w:val="313842"/>
          <w:spacing w:val="40"/>
        </w:rPr>
        <w:t xml:space="preserve"> </w:t>
      </w:r>
      <w:r w:rsidRPr="00820165">
        <w:rPr>
          <w:rFonts w:ascii="Arial" w:eastAsia="Arial" w:hAnsi="Arial" w:cs="Arial"/>
          <w:color w:val="313842"/>
        </w:rPr>
        <w:t>la</w:t>
      </w:r>
      <w:r w:rsidRPr="00820165">
        <w:rPr>
          <w:rFonts w:ascii="Arial" w:eastAsia="Arial" w:hAnsi="Arial" w:cs="Arial"/>
          <w:color w:val="313842"/>
          <w:spacing w:val="31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LAIP. </w:t>
      </w:r>
      <w:r w:rsidRPr="00820165">
        <w:rPr>
          <w:rFonts w:ascii="Arial" w:eastAsia="Arial" w:hAnsi="Arial" w:cs="Arial"/>
          <w:color w:val="313842"/>
          <w:w w:val="82"/>
        </w:rPr>
        <w:t>Y</w:t>
      </w:r>
      <w:r w:rsidRPr="00820165">
        <w:rPr>
          <w:rFonts w:ascii="Arial" w:eastAsia="Arial" w:hAnsi="Arial" w:cs="Arial"/>
          <w:color w:val="313842"/>
          <w:spacing w:val="29"/>
          <w:w w:val="82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tomar  </w:t>
      </w:r>
      <w:r w:rsidRPr="00820165">
        <w:rPr>
          <w:rFonts w:ascii="Arial" w:eastAsia="Arial" w:hAnsi="Arial" w:cs="Arial"/>
          <w:color w:val="313842"/>
          <w:spacing w:val="2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como </w:t>
      </w:r>
      <w:r w:rsidRPr="00820165">
        <w:rPr>
          <w:rFonts w:ascii="Arial" w:eastAsia="Arial" w:hAnsi="Arial" w:cs="Arial"/>
          <w:color w:val="313842"/>
          <w:spacing w:val="21"/>
        </w:rPr>
        <w:t xml:space="preserve"> </w:t>
      </w:r>
      <w:r w:rsidRPr="00820165">
        <w:rPr>
          <w:rFonts w:ascii="Arial" w:eastAsia="Arial" w:hAnsi="Arial" w:cs="Arial"/>
          <w:color w:val="313842"/>
        </w:rPr>
        <w:t>base</w:t>
      </w:r>
      <w:r w:rsidRPr="00820165">
        <w:rPr>
          <w:rFonts w:ascii="Arial" w:eastAsia="Arial" w:hAnsi="Arial" w:cs="Arial"/>
          <w:color w:val="313842"/>
          <w:spacing w:val="26"/>
        </w:rPr>
        <w:t xml:space="preserve"> </w:t>
      </w:r>
      <w:r w:rsidRPr="00820165">
        <w:rPr>
          <w:rFonts w:ascii="Arial" w:eastAsia="Arial" w:hAnsi="Arial" w:cs="Arial"/>
          <w:color w:val="313842"/>
        </w:rPr>
        <w:t>el</w:t>
      </w:r>
      <w:r w:rsidRPr="00820165">
        <w:rPr>
          <w:rFonts w:ascii="Arial" w:eastAsia="Arial" w:hAnsi="Arial" w:cs="Arial"/>
          <w:color w:val="313842"/>
          <w:spacing w:val="30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Art. </w:t>
      </w:r>
      <w:r w:rsidRPr="00820165">
        <w:rPr>
          <w:rFonts w:ascii="Arial" w:eastAsia="Arial" w:hAnsi="Arial" w:cs="Arial"/>
          <w:color w:val="313842"/>
          <w:spacing w:val="12"/>
        </w:rPr>
        <w:t xml:space="preserve"> </w:t>
      </w:r>
      <w:r w:rsidRPr="00820165">
        <w:rPr>
          <w:rFonts w:ascii="Arial" w:eastAsia="Arial" w:hAnsi="Arial" w:cs="Arial"/>
          <w:color w:val="313842"/>
        </w:rPr>
        <w:t>71</w:t>
      </w:r>
      <w:r w:rsidRPr="00820165">
        <w:rPr>
          <w:rFonts w:ascii="Arial" w:eastAsia="Arial" w:hAnsi="Arial" w:cs="Arial"/>
          <w:color w:val="313842"/>
          <w:spacing w:val="31"/>
        </w:rPr>
        <w:t xml:space="preserve"> </w:t>
      </w:r>
      <w:r w:rsidRPr="00820165">
        <w:rPr>
          <w:rFonts w:ascii="Arial" w:eastAsia="Arial" w:hAnsi="Arial" w:cs="Arial"/>
          <w:color w:val="313842"/>
        </w:rPr>
        <w:t>de</w:t>
      </w:r>
      <w:r w:rsidRPr="00820165">
        <w:rPr>
          <w:rFonts w:ascii="Arial" w:eastAsia="Arial" w:hAnsi="Arial" w:cs="Arial"/>
          <w:color w:val="313842"/>
          <w:spacing w:val="40"/>
        </w:rPr>
        <w:t xml:space="preserve"> </w:t>
      </w:r>
      <w:r w:rsidRPr="00820165">
        <w:rPr>
          <w:rFonts w:ascii="Arial" w:eastAsia="Arial" w:hAnsi="Arial" w:cs="Arial"/>
          <w:color w:val="313842"/>
        </w:rPr>
        <w:t>la</w:t>
      </w:r>
      <w:r w:rsidRPr="00820165">
        <w:rPr>
          <w:rFonts w:ascii="Arial" w:eastAsia="Arial" w:hAnsi="Arial" w:cs="Arial"/>
          <w:color w:val="313842"/>
          <w:spacing w:val="31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misma </w:t>
      </w:r>
      <w:r w:rsidRPr="00820165">
        <w:rPr>
          <w:rFonts w:ascii="Arial" w:eastAsia="Arial" w:hAnsi="Arial" w:cs="Arial"/>
          <w:color w:val="313842"/>
          <w:spacing w:val="22"/>
        </w:rPr>
        <w:t xml:space="preserve"> </w:t>
      </w:r>
      <w:r w:rsidRPr="00820165">
        <w:rPr>
          <w:rFonts w:ascii="Arial" w:eastAsia="Arial" w:hAnsi="Arial" w:cs="Arial"/>
          <w:color w:val="313842"/>
        </w:rPr>
        <w:t>LAIP.</w:t>
      </w:r>
      <w:r w:rsidRPr="00820165">
        <w:rPr>
          <w:rFonts w:ascii="Arial" w:eastAsia="Arial" w:hAnsi="Arial" w:cs="Arial"/>
          <w:color w:val="313842"/>
          <w:spacing w:val="10"/>
        </w:rPr>
        <w:t xml:space="preserve"> </w:t>
      </w:r>
      <w:r w:rsidRPr="00820165">
        <w:rPr>
          <w:rFonts w:ascii="Arial" w:eastAsia="Arial" w:hAnsi="Arial" w:cs="Arial"/>
          <w:color w:val="313842"/>
          <w:w w:val="90"/>
        </w:rPr>
        <w:t xml:space="preserve">RESUELVE: </w:t>
      </w:r>
      <w:r w:rsidRPr="00820165">
        <w:rPr>
          <w:rFonts w:ascii="Arial" w:eastAsia="Arial" w:hAnsi="Arial" w:cs="Arial"/>
          <w:color w:val="313842"/>
          <w:spacing w:val="16"/>
          <w:w w:val="90"/>
        </w:rPr>
        <w:t>brindar</w:t>
      </w:r>
      <w:r w:rsidRPr="00820165">
        <w:rPr>
          <w:rFonts w:ascii="Arial" w:eastAsia="Arial" w:hAnsi="Arial" w:cs="Arial"/>
          <w:color w:val="313842"/>
        </w:rPr>
        <w:t xml:space="preserve">  </w:t>
      </w:r>
      <w:r w:rsidRPr="00820165">
        <w:rPr>
          <w:rFonts w:ascii="Arial" w:eastAsia="Arial" w:hAnsi="Arial" w:cs="Arial"/>
          <w:color w:val="313842"/>
          <w:spacing w:val="10"/>
        </w:rPr>
        <w:t xml:space="preserve"> </w:t>
      </w:r>
      <w:r w:rsidRPr="00820165">
        <w:rPr>
          <w:rFonts w:ascii="Arial" w:eastAsia="Arial" w:hAnsi="Arial" w:cs="Arial"/>
          <w:color w:val="313842"/>
        </w:rPr>
        <w:t xml:space="preserve">la </w:t>
      </w:r>
      <w:r w:rsidRPr="00820165">
        <w:rPr>
          <w:rFonts w:ascii="Arial" w:eastAsia="Arial" w:hAnsi="Arial" w:cs="Arial"/>
          <w:color w:val="464D54"/>
          <w:w w:val="64"/>
        </w:rPr>
        <w:t>i</w:t>
      </w:r>
      <w:r w:rsidRPr="00820165">
        <w:rPr>
          <w:rFonts w:ascii="Arial" w:eastAsia="Arial" w:hAnsi="Arial" w:cs="Arial"/>
          <w:color w:val="313842"/>
          <w:w w:val="105"/>
        </w:rPr>
        <w:t>nformación</w:t>
      </w:r>
      <w:r w:rsidRPr="00820165">
        <w:rPr>
          <w:rFonts w:ascii="Arial" w:eastAsia="Arial" w:hAnsi="Arial" w:cs="Arial"/>
          <w:color w:val="313842"/>
        </w:rPr>
        <w:t xml:space="preserve">  </w:t>
      </w:r>
      <w:r w:rsidRPr="00820165">
        <w:rPr>
          <w:rFonts w:ascii="Arial" w:eastAsia="Arial" w:hAnsi="Arial" w:cs="Arial"/>
          <w:color w:val="313842"/>
          <w:spacing w:val="22"/>
        </w:rPr>
        <w:t xml:space="preserve"> </w:t>
      </w:r>
      <w:r w:rsidRPr="00820165">
        <w:rPr>
          <w:rFonts w:ascii="Arial" w:eastAsia="Arial" w:hAnsi="Arial" w:cs="Arial"/>
          <w:color w:val="313842"/>
        </w:rPr>
        <w:t>p</w:t>
      </w:r>
      <w:r>
        <w:rPr>
          <w:rFonts w:ascii="Arial" w:eastAsia="Arial" w:hAnsi="Arial" w:cs="Arial"/>
          <w:color w:val="313842"/>
        </w:rPr>
        <w:t xml:space="preserve">ública </w:t>
      </w:r>
    </w:p>
    <w:p w:rsidR="002309D9" w:rsidRDefault="00DA2F45" w:rsidP="0017198B">
      <w:pPr>
        <w:tabs>
          <w:tab w:val="left" w:pos="3084"/>
        </w:tabs>
      </w:pPr>
      <w:r>
        <w:tab/>
      </w:r>
    </w:p>
    <w:p w:rsidR="002309D9" w:rsidRPr="002309D9" w:rsidRDefault="002309D9" w:rsidP="002309D9">
      <w:pPr>
        <w:tabs>
          <w:tab w:val="left" w:pos="3840"/>
        </w:tabs>
      </w:pPr>
    </w:p>
    <w:p w:rsidR="002309D9" w:rsidRPr="00382D15" w:rsidRDefault="002309D9" w:rsidP="002309D9">
      <w:pPr>
        <w:spacing w:after="0" w:line="295" w:lineRule="auto"/>
        <w:ind w:left="120" w:right="64" w:firstLine="10"/>
        <w:jc w:val="center"/>
        <w:rPr>
          <w:rFonts w:ascii="Arial" w:eastAsia="Arial" w:hAnsi="Arial" w:cs="Arial"/>
          <w:sz w:val="28"/>
          <w:szCs w:val="28"/>
        </w:rPr>
      </w:pPr>
      <w:r w:rsidRPr="00382D15">
        <w:rPr>
          <w:rFonts w:ascii="Arial" w:eastAsia="Arial" w:hAnsi="Arial" w:cs="Arial"/>
          <w:sz w:val="28"/>
          <w:szCs w:val="28"/>
        </w:rPr>
        <w:t>Aura Ivette Morales</w:t>
      </w:r>
    </w:p>
    <w:p w:rsidR="002309D9" w:rsidRPr="00382D15" w:rsidRDefault="002309D9" w:rsidP="002309D9">
      <w:pPr>
        <w:spacing w:after="0" w:line="295" w:lineRule="auto"/>
        <w:ind w:left="120" w:right="64" w:firstLine="10"/>
        <w:jc w:val="center"/>
        <w:rPr>
          <w:rFonts w:ascii="Arial" w:eastAsia="Arial" w:hAnsi="Arial" w:cs="Arial"/>
          <w:sz w:val="28"/>
          <w:szCs w:val="28"/>
        </w:rPr>
      </w:pPr>
      <w:r w:rsidRPr="00382D15">
        <w:rPr>
          <w:rFonts w:ascii="Arial" w:eastAsia="Arial" w:hAnsi="Arial" w:cs="Arial"/>
          <w:sz w:val="28"/>
          <w:szCs w:val="28"/>
        </w:rPr>
        <w:t>Oficial de Información</w:t>
      </w:r>
    </w:p>
    <w:p w:rsidR="002309D9" w:rsidRDefault="002309D9" w:rsidP="002309D9">
      <w:pPr>
        <w:spacing w:after="0" w:line="295" w:lineRule="auto"/>
        <w:ind w:left="120" w:right="64" w:firstLine="10"/>
        <w:jc w:val="center"/>
        <w:rPr>
          <w:rFonts w:ascii="Arial" w:eastAsia="Arial" w:hAnsi="Arial" w:cs="Arial"/>
          <w:sz w:val="28"/>
          <w:szCs w:val="28"/>
        </w:rPr>
      </w:pPr>
      <w:r w:rsidRPr="00382D15">
        <w:rPr>
          <w:rFonts w:ascii="Arial" w:eastAsia="Arial" w:hAnsi="Arial" w:cs="Arial"/>
          <w:sz w:val="28"/>
          <w:szCs w:val="28"/>
        </w:rPr>
        <w:t>Consejo Superior de Salud Pública</w:t>
      </w:r>
    </w:p>
    <w:p w:rsidR="00D55821" w:rsidRDefault="00D55821" w:rsidP="00D55821">
      <w:r w:rsidRPr="00C61BF6">
        <w:t>Nota: este documento no aparece firmado por ser una versión seleccionable e inclusiva</w:t>
      </w:r>
    </w:p>
    <w:p w:rsidR="00D55821" w:rsidRPr="00382D15" w:rsidRDefault="00D55821" w:rsidP="002309D9">
      <w:pPr>
        <w:spacing w:after="0" w:line="295" w:lineRule="auto"/>
        <w:ind w:left="120" w:right="64" w:firstLine="10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2309D9" w:rsidRPr="002309D9" w:rsidRDefault="002309D9" w:rsidP="002309D9">
      <w:pPr>
        <w:tabs>
          <w:tab w:val="left" w:pos="3840"/>
        </w:tabs>
      </w:pPr>
    </w:p>
    <w:sectPr w:rsidR="002309D9" w:rsidRPr="002309D9" w:rsidSect="004D691A">
      <w:pgSz w:w="12240" w:h="15840"/>
      <w:pgMar w:top="720" w:right="1183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A4"/>
    <w:rsid w:val="000968DD"/>
    <w:rsid w:val="0017198B"/>
    <w:rsid w:val="002309D9"/>
    <w:rsid w:val="00277445"/>
    <w:rsid w:val="002C0D30"/>
    <w:rsid w:val="002C6EE5"/>
    <w:rsid w:val="003C0A5A"/>
    <w:rsid w:val="003E4314"/>
    <w:rsid w:val="004B62DA"/>
    <w:rsid w:val="004D691A"/>
    <w:rsid w:val="005A1C04"/>
    <w:rsid w:val="005D280C"/>
    <w:rsid w:val="00635A41"/>
    <w:rsid w:val="00665927"/>
    <w:rsid w:val="00671015"/>
    <w:rsid w:val="00684A59"/>
    <w:rsid w:val="00690086"/>
    <w:rsid w:val="006C75DF"/>
    <w:rsid w:val="00744134"/>
    <w:rsid w:val="00847372"/>
    <w:rsid w:val="008B04BD"/>
    <w:rsid w:val="008B65A4"/>
    <w:rsid w:val="008D2B4B"/>
    <w:rsid w:val="009F4611"/>
    <w:rsid w:val="00A34BDD"/>
    <w:rsid w:val="00A71F8C"/>
    <w:rsid w:val="00AA5544"/>
    <w:rsid w:val="00AD3B61"/>
    <w:rsid w:val="00B9672D"/>
    <w:rsid w:val="00BB4CAE"/>
    <w:rsid w:val="00BE70A7"/>
    <w:rsid w:val="00D55821"/>
    <w:rsid w:val="00DA2F45"/>
    <w:rsid w:val="00EA5EA2"/>
    <w:rsid w:val="00F75BD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45725-52C3-4C26-9980-F6400AF4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6</cp:revision>
  <cp:lastPrinted>2017-06-08T14:23:00Z</cp:lastPrinted>
  <dcterms:created xsi:type="dcterms:W3CDTF">2017-09-18T03:28:00Z</dcterms:created>
  <dcterms:modified xsi:type="dcterms:W3CDTF">2017-09-18T21:02:00Z</dcterms:modified>
</cp:coreProperties>
</file>