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6A" w:rsidRDefault="003050B1">
      <w:pPr>
        <w:rPr>
          <w:noProof/>
          <w:lang w:eastAsia="es-SV"/>
        </w:rPr>
      </w:pPr>
      <w:r>
        <w:rPr>
          <w:noProof/>
          <w:lang w:eastAsia="es-SV"/>
        </w:rPr>
        <w:drawing>
          <wp:inline distT="0" distB="0" distL="0" distR="0">
            <wp:extent cx="782117" cy="725805"/>
            <wp:effectExtent l="0" t="0" r="0" b="0"/>
            <wp:docPr id="1" name="Imagen 1" descr="http://www.elsv.info/wp-content/uploads/2012/09/escudo-de-el-salv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sv.info/wp-content/uploads/2012/09/escudo-de-el-salvad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01" cy="74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594E7F">
        <w:rPr>
          <w:noProof/>
          <w:lang w:eastAsia="es-SV"/>
        </w:rPr>
        <w:t xml:space="preserve">  </w:t>
      </w:r>
      <w:r w:rsidR="009D606A">
        <w:rPr>
          <w:noProof/>
          <w:lang w:eastAsia="es-SV"/>
        </w:rPr>
        <w:t xml:space="preserve">                                                                                            </w:t>
      </w:r>
      <w:r w:rsidR="00CC5A45">
        <w:rPr>
          <w:noProof/>
          <w:lang w:eastAsia="es-SV"/>
        </w:rPr>
        <w:t xml:space="preserve">       </w:t>
      </w:r>
      <w:r w:rsidR="009D606A">
        <w:rPr>
          <w:noProof/>
          <w:lang w:eastAsia="es-SV"/>
        </w:rPr>
        <w:t xml:space="preserve">   </w:t>
      </w:r>
      <w:r w:rsidR="00594E7F">
        <w:rPr>
          <w:noProof/>
          <w:lang w:eastAsia="es-SV"/>
        </w:rPr>
        <w:t xml:space="preserve">   </w:t>
      </w:r>
      <w:r w:rsidR="009D606A" w:rsidRPr="009D606A">
        <w:rPr>
          <w:noProof/>
          <w:lang w:eastAsia="es-SV"/>
        </w:rPr>
        <w:drawing>
          <wp:inline distT="0" distB="0" distL="0" distR="0" wp14:anchorId="317E8487" wp14:editId="5DAEEFB5">
            <wp:extent cx="1365911" cy="561975"/>
            <wp:effectExtent l="0" t="0" r="5715" b="0"/>
            <wp:docPr id="3" name="Imagen 3" descr="C:\Users\CSSP114\Desktop\logo gobier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SP114\Desktop\logo gobier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558" cy="56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81" w:rsidRPr="00835E81" w:rsidRDefault="00594E7F" w:rsidP="00835E81">
      <w:pPr>
        <w:rPr>
          <w:noProof/>
          <w:lang w:eastAsia="es-SV"/>
        </w:rPr>
      </w:pPr>
      <w:r>
        <w:rPr>
          <w:noProof/>
          <w:lang w:eastAsia="es-SV"/>
        </w:rPr>
        <w:t xml:space="preserve">                                                                                       </w:t>
      </w:r>
      <w:r w:rsidR="008618D1">
        <w:rPr>
          <w:noProof/>
          <w:lang w:eastAsia="es-SV"/>
        </w:rPr>
        <w:t xml:space="preserve">       </w:t>
      </w:r>
      <w:r>
        <w:rPr>
          <w:noProof/>
          <w:lang w:eastAsia="es-SV"/>
        </w:rPr>
        <w:t xml:space="preserve">      </w:t>
      </w:r>
      <w:r w:rsidR="00DC574F">
        <w:rPr>
          <w:noProof/>
          <w:lang w:eastAsia="es-SV"/>
        </w:rPr>
        <w:t xml:space="preserve">                            </w:t>
      </w:r>
      <w:r w:rsidR="00CC5A45">
        <w:rPr>
          <w:noProof/>
          <w:lang w:eastAsia="es-SV"/>
        </w:rPr>
        <w:t xml:space="preserve">         </w:t>
      </w:r>
      <w:r w:rsidR="00DC574F">
        <w:rPr>
          <w:noProof/>
          <w:lang w:eastAsia="es-SV"/>
        </w:rPr>
        <w:t xml:space="preserve"> </w:t>
      </w:r>
      <w:r w:rsidR="00835E81" w:rsidRPr="00835E81">
        <w:rPr>
          <w:noProof/>
          <w:lang w:eastAsia="es-SV"/>
        </w:rPr>
        <w:t>OIR/UAIP/</w:t>
      </w:r>
      <w:r w:rsidR="008B7DC0">
        <w:rPr>
          <w:noProof/>
          <w:lang w:eastAsia="es-SV"/>
        </w:rPr>
        <w:t>06</w:t>
      </w:r>
      <w:r w:rsidR="00835E81" w:rsidRPr="00835E81">
        <w:rPr>
          <w:noProof/>
          <w:lang w:eastAsia="es-SV"/>
        </w:rPr>
        <w:t>/</w:t>
      </w:r>
      <w:r w:rsidR="00CC77DA">
        <w:rPr>
          <w:noProof/>
          <w:lang w:eastAsia="es-SV"/>
        </w:rPr>
        <w:t>06</w:t>
      </w:r>
      <w:r w:rsidR="00432FCB">
        <w:rPr>
          <w:noProof/>
          <w:lang w:eastAsia="es-SV"/>
        </w:rPr>
        <w:t>/2017</w:t>
      </w:r>
    </w:p>
    <w:p w:rsidR="00936CA3" w:rsidRDefault="00DC574F">
      <w:pPr>
        <w:rPr>
          <w:noProof/>
          <w:lang w:eastAsia="es-SV"/>
        </w:rPr>
      </w:pPr>
      <w:r>
        <w:rPr>
          <w:noProof/>
          <w:lang w:eastAsia="es-SV"/>
        </w:rPr>
        <w:t xml:space="preserve">                                                                                                               </w:t>
      </w:r>
      <w:r w:rsidR="00936CA3">
        <w:rPr>
          <w:noProof/>
          <w:lang w:eastAsia="es-SV"/>
        </w:rPr>
        <w:t xml:space="preserve">                       </w:t>
      </w:r>
      <w:r w:rsidR="00835E81">
        <w:rPr>
          <w:noProof/>
          <w:lang w:eastAsia="es-SV"/>
        </w:rPr>
        <w:t xml:space="preserve">                       </w:t>
      </w:r>
    </w:p>
    <w:p w:rsidR="00835E81" w:rsidRDefault="00835E81" w:rsidP="00835E81">
      <w:pPr>
        <w:spacing w:after="0"/>
        <w:jc w:val="both"/>
        <w:rPr>
          <w:noProof/>
          <w:sz w:val="28"/>
          <w:szCs w:val="28"/>
          <w:lang w:eastAsia="es-SV"/>
        </w:rPr>
      </w:pPr>
      <w:r w:rsidRPr="00835E81">
        <w:rPr>
          <w:noProof/>
          <w:sz w:val="28"/>
          <w:szCs w:val="28"/>
          <w:lang w:eastAsia="es-SV"/>
        </w:rPr>
        <w:t xml:space="preserve">                        </w:t>
      </w:r>
      <w:r w:rsidR="00CC5A45">
        <w:rPr>
          <w:noProof/>
          <w:sz w:val="28"/>
          <w:szCs w:val="28"/>
          <w:lang w:eastAsia="es-SV"/>
        </w:rPr>
        <w:t xml:space="preserve">                       </w:t>
      </w:r>
      <w:r w:rsidRPr="00835E81">
        <w:rPr>
          <w:noProof/>
          <w:sz w:val="28"/>
          <w:szCs w:val="28"/>
          <w:lang w:eastAsia="es-SV"/>
        </w:rPr>
        <w:t xml:space="preserve"> Resolución de Entrega</w:t>
      </w:r>
      <w:r w:rsidR="009A7967">
        <w:rPr>
          <w:noProof/>
          <w:sz w:val="28"/>
          <w:szCs w:val="28"/>
          <w:lang w:eastAsia="es-SV"/>
        </w:rPr>
        <w:t xml:space="preserve"> </w:t>
      </w:r>
      <w:r w:rsidRPr="00835E81">
        <w:rPr>
          <w:noProof/>
          <w:sz w:val="28"/>
          <w:szCs w:val="28"/>
          <w:lang w:eastAsia="es-SV"/>
        </w:rPr>
        <w:t xml:space="preserve"> de Información </w:t>
      </w:r>
    </w:p>
    <w:p w:rsidR="00835E81" w:rsidRPr="00835E81" w:rsidRDefault="00835E81" w:rsidP="00835E81">
      <w:pPr>
        <w:spacing w:after="0"/>
        <w:jc w:val="both"/>
        <w:rPr>
          <w:noProof/>
          <w:sz w:val="28"/>
          <w:szCs w:val="28"/>
          <w:lang w:eastAsia="es-SV"/>
        </w:rPr>
      </w:pPr>
    </w:p>
    <w:p w:rsidR="004A097B" w:rsidRDefault="006C572E" w:rsidP="006C572E">
      <w:pPr>
        <w:spacing w:after="0"/>
        <w:jc w:val="both"/>
      </w:pPr>
      <w:r w:rsidRPr="006C572E">
        <w:rPr>
          <w:noProof/>
          <w:sz w:val="24"/>
          <w:szCs w:val="24"/>
          <w:lang w:eastAsia="es-SV"/>
        </w:rPr>
        <w:t>San Salvador a las diez horas con vente minutos del  día 6 de junio   de los corrientes, Consejo Superior de Salud Pública, Luego de haber recibido la solicitud de información N° 96/201</w:t>
      </w:r>
      <w:r w:rsidR="00432FCB">
        <w:rPr>
          <w:noProof/>
          <w:sz w:val="24"/>
          <w:szCs w:val="24"/>
          <w:lang w:eastAsia="es-SV"/>
        </w:rPr>
        <w:t>7</w:t>
      </w:r>
      <w:r w:rsidRPr="006C572E">
        <w:rPr>
          <w:noProof/>
          <w:sz w:val="24"/>
          <w:szCs w:val="24"/>
          <w:lang w:eastAsia="es-SV"/>
        </w:rPr>
        <w:t xml:space="preserve"> presentada en la Oficina de Información y Respuesta</w:t>
      </w:r>
      <w:r w:rsidR="007E0EDB">
        <w:rPr>
          <w:noProof/>
          <w:sz w:val="24"/>
          <w:szCs w:val="24"/>
          <w:lang w:eastAsia="es-SV"/>
        </w:rPr>
        <w:t xml:space="preserve"> y se </w:t>
      </w:r>
      <w:r w:rsidRPr="006C572E">
        <w:rPr>
          <w:noProof/>
          <w:sz w:val="24"/>
          <w:szCs w:val="24"/>
          <w:lang w:eastAsia="es-SV"/>
        </w:rPr>
        <w:t xml:space="preserve">solicita la siguiente información :” </w:t>
      </w:r>
      <w:r w:rsidRPr="007E0EDB">
        <w:rPr>
          <w:noProof/>
          <w:sz w:val="24"/>
          <w:szCs w:val="24"/>
          <w:u w:val="single"/>
          <w:lang w:eastAsia="es-SV"/>
        </w:rPr>
        <w:t>Por este medio solicito una copia simple del oficio de remisión a la Fiscalía General de la República sobre el caso relacionado al Sr. Angel Esteban Mendez Guillen. Que incluya la fecha de remisión y de recepción</w:t>
      </w:r>
      <w:r w:rsidRPr="006C572E">
        <w:rPr>
          <w:noProof/>
          <w:sz w:val="24"/>
          <w:szCs w:val="24"/>
          <w:lang w:eastAsia="es-SV"/>
        </w:rPr>
        <w:t>” Y  luego de verificar que la información  se encuentra clasificada con base a los  Art. 19 literal “f ”,”g”, en  Art. 110 literal “f” de la LAIP,  Art.29 literal “a” RELAIP y del Código Procesal Penal, Referente a la Publicidad de las actividades de Investigación:” Art.76.”Sin perjuicio de la publicidad de los actos del proceso penal, las diligencias de investigación serán reservadas y sólo las partes tendrán acceso a ellas, o las personas que lo soliciten y estén facultadas para intervenir en el proceso” .RESUELVE: brindar versión pública del oficio de remisión a la Fiscalía General de la República.</w:t>
      </w:r>
    </w:p>
    <w:p w:rsidR="00601385" w:rsidRDefault="00601385" w:rsidP="004567F6">
      <w:pPr>
        <w:spacing w:after="0"/>
      </w:pPr>
    </w:p>
    <w:p w:rsidR="00AE6768" w:rsidRPr="00CC5A45" w:rsidRDefault="00AE6768" w:rsidP="00AE6768">
      <w:pPr>
        <w:spacing w:after="0"/>
        <w:jc w:val="center"/>
        <w:rPr>
          <w:sz w:val="28"/>
          <w:szCs w:val="28"/>
        </w:rPr>
      </w:pPr>
      <w:r w:rsidRPr="00CC5A45">
        <w:rPr>
          <w:sz w:val="28"/>
          <w:szCs w:val="28"/>
        </w:rPr>
        <w:t>Aura Ivette Morales</w:t>
      </w:r>
      <w:bookmarkStart w:id="0" w:name="_GoBack"/>
      <w:bookmarkEnd w:id="0"/>
    </w:p>
    <w:p w:rsidR="00AE6768" w:rsidRPr="00CC5A45" w:rsidRDefault="00AE6768" w:rsidP="00AE6768">
      <w:pPr>
        <w:spacing w:after="0"/>
        <w:jc w:val="center"/>
        <w:rPr>
          <w:sz w:val="28"/>
          <w:szCs w:val="28"/>
        </w:rPr>
      </w:pPr>
      <w:r w:rsidRPr="00CC5A45">
        <w:rPr>
          <w:sz w:val="28"/>
          <w:szCs w:val="28"/>
        </w:rPr>
        <w:t>Oficial de Información</w:t>
      </w:r>
    </w:p>
    <w:p w:rsidR="00AE6768" w:rsidRPr="00CC5A45" w:rsidRDefault="00AE6768" w:rsidP="00AE6768">
      <w:pPr>
        <w:spacing w:after="0"/>
        <w:jc w:val="center"/>
        <w:rPr>
          <w:noProof/>
          <w:sz w:val="28"/>
          <w:szCs w:val="28"/>
          <w:lang w:eastAsia="es-SV"/>
        </w:rPr>
      </w:pPr>
      <w:r w:rsidRPr="00CC5A45">
        <w:rPr>
          <w:sz w:val="28"/>
          <w:szCs w:val="28"/>
        </w:rPr>
        <w:t>Consejo Superior de Salud Pública</w:t>
      </w:r>
    </w:p>
    <w:p w:rsidR="008B0EDB" w:rsidRDefault="008B0EDB" w:rsidP="009C6604">
      <w:pPr>
        <w:jc w:val="both"/>
        <w:rPr>
          <w:noProof/>
          <w:sz w:val="28"/>
          <w:szCs w:val="28"/>
          <w:lang w:eastAsia="es-SV"/>
        </w:rPr>
      </w:pPr>
    </w:p>
    <w:p w:rsidR="00271183" w:rsidRDefault="00271183" w:rsidP="009C6604">
      <w:pPr>
        <w:jc w:val="both"/>
        <w:rPr>
          <w:noProof/>
          <w:sz w:val="28"/>
          <w:szCs w:val="28"/>
          <w:lang w:eastAsia="es-SV"/>
        </w:rPr>
      </w:pPr>
    </w:p>
    <w:sectPr w:rsidR="00271183" w:rsidSect="00835E8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B1"/>
    <w:rsid w:val="00004C19"/>
    <w:rsid w:val="00076D6A"/>
    <w:rsid w:val="000B1A78"/>
    <w:rsid w:val="000D036E"/>
    <w:rsid w:val="000E7023"/>
    <w:rsid w:val="001103C1"/>
    <w:rsid w:val="00127A94"/>
    <w:rsid w:val="00173723"/>
    <w:rsid w:val="00190D4B"/>
    <w:rsid w:val="001E5391"/>
    <w:rsid w:val="00271183"/>
    <w:rsid w:val="00284A2F"/>
    <w:rsid w:val="002B24B2"/>
    <w:rsid w:val="002B49BD"/>
    <w:rsid w:val="002B4D5A"/>
    <w:rsid w:val="00300400"/>
    <w:rsid w:val="003050B1"/>
    <w:rsid w:val="0033365C"/>
    <w:rsid w:val="003876C9"/>
    <w:rsid w:val="003A0DF4"/>
    <w:rsid w:val="003A36E5"/>
    <w:rsid w:val="003A7BBA"/>
    <w:rsid w:val="003E3882"/>
    <w:rsid w:val="00420AFB"/>
    <w:rsid w:val="00432FCB"/>
    <w:rsid w:val="004567F6"/>
    <w:rsid w:val="00461F08"/>
    <w:rsid w:val="00482946"/>
    <w:rsid w:val="004A097B"/>
    <w:rsid w:val="004A3274"/>
    <w:rsid w:val="004E6877"/>
    <w:rsid w:val="00506331"/>
    <w:rsid w:val="005317D1"/>
    <w:rsid w:val="00547D66"/>
    <w:rsid w:val="0056454F"/>
    <w:rsid w:val="00594E7F"/>
    <w:rsid w:val="005A7C66"/>
    <w:rsid w:val="005D06EE"/>
    <w:rsid w:val="005E0BBD"/>
    <w:rsid w:val="00601385"/>
    <w:rsid w:val="006111D6"/>
    <w:rsid w:val="006138DF"/>
    <w:rsid w:val="00627969"/>
    <w:rsid w:val="00635602"/>
    <w:rsid w:val="00651067"/>
    <w:rsid w:val="00674E47"/>
    <w:rsid w:val="006C572E"/>
    <w:rsid w:val="006C70F6"/>
    <w:rsid w:val="006D1539"/>
    <w:rsid w:val="006D17EF"/>
    <w:rsid w:val="006D6850"/>
    <w:rsid w:val="006E3E98"/>
    <w:rsid w:val="0074136B"/>
    <w:rsid w:val="00764D0F"/>
    <w:rsid w:val="00775502"/>
    <w:rsid w:val="00780C54"/>
    <w:rsid w:val="007A6E70"/>
    <w:rsid w:val="007E0EDB"/>
    <w:rsid w:val="007E385A"/>
    <w:rsid w:val="00804DA4"/>
    <w:rsid w:val="00835E81"/>
    <w:rsid w:val="00846CF5"/>
    <w:rsid w:val="008618D1"/>
    <w:rsid w:val="00874FB9"/>
    <w:rsid w:val="008819C8"/>
    <w:rsid w:val="008B0EDB"/>
    <w:rsid w:val="008B7DC0"/>
    <w:rsid w:val="008D023D"/>
    <w:rsid w:val="00936CA3"/>
    <w:rsid w:val="00944C12"/>
    <w:rsid w:val="00950F3D"/>
    <w:rsid w:val="00984B26"/>
    <w:rsid w:val="00994AF2"/>
    <w:rsid w:val="009A7967"/>
    <w:rsid w:val="009C3F08"/>
    <w:rsid w:val="009C6604"/>
    <w:rsid w:val="009D606A"/>
    <w:rsid w:val="009E77EC"/>
    <w:rsid w:val="009F43D9"/>
    <w:rsid w:val="009F605F"/>
    <w:rsid w:val="00A4333B"/>
    <w:rsid w:val="00AA0E8B"/>
    <w:rsid w:val="00AB4BB2"/>
    <w:rsid w:val="00AC2ACE"/>
    <w:rsid w:val="00AE6768"/>
    <w:rsid w:val="00B0216D"/>
    <w:rsid w:val="00B52ACD"/>
    <w:rsid w:val="00B55986"/>
    <w:rsid w:val="00B66030"/>
    <w:rsid w:val="00B915BD"/>
    <w:rsid w:val="00B921F2"/>
    <w:rsid w:val="00BB40AE"/>
    <w:rsid w:val="00BC29C7"/>
    <w:rsid w:val="00BC3645"/>
    <w:rsid w:val="00BD29DC"/>
    <w:rsid w:val="00C50EFE"/>
    <w:rsid w:val="00C81ABC"/>
    <w:rsid w:val="00CB6CD5"/>
    <w:rsid w:val="00CC5A45"/>
    <w:rsid w:val="00CC77DA"/>
    <w:rsid w:val="00CE5B48"/>
    <w:rsid w:val="00CF16A5"/>
    <w:rsid w:val="00CF604C"/>
    <w:rsid w:val="00D42D0D"/>
    <w:rsid w:val="00D72D96"/>
    <w:rsid w:val="00DC574F"/>
    <w:rsid w:val="00DC7CE4"/>
    <w:rsid w:val="00DF1371"/>
    <w:rsid w:val="00E10317"/>
    <w:rsid w:val="00E11652"/>
    <w:rsid w:val="00E17123"/>
    <w:rsid w:val="00E20340"/>
    <w:rsid w:val="00E32189"/>
    <w:rsid w:val="00E80018"/>
    <w:rsid w:val="00E93DEE"/>
    <w:rsid w:val="00EC0299"/>
    <w:rsid w:val="00EF7320"/>
    <w:rsid w:val="00F235C1"/>
    <w:rsid w:val="00F265A1"/>
    <w:rsid w:val="00F34174"/>
    <w:rsid w:val="00F6431A"/>
    <w:rsid w:val="00F80888"/>
    <w:rsid w:val="00F83648"/>
    <w:rsid w:val="00FD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1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06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7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1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06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7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9F80A-3E4A-435D-8F8D-53049B0B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LAPTOPW81</cp:lastModifiedBy>
  <cp:revision>2</cp:revision>
  <cp:lastPrinted>2016-02-29T14:16:00Z</cp:lastPrinted>
  <dcterms:created xsi:type="dcterms:W3CDTF">2017-09-16T01:06:00Z</dcterms:created>
  <dcterms:modified xsi:type="dcterms:W3CDTF">2017-09-16T01:06:00Z</dcterms:modified>
</cp:coreProperties>
</file>