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0DF" w:rsidRDefault="002800DF" w:rsidP="0022243C">
      <w:pPr>
        <w:pStyle w:val="Encabezado"/>
        <w:rPr>
          <w:rFonts w:ascii="Arial Black" w:hAnsi="Arial Black"/>
          <w:sz w:val="28"/>
        </w:rPr>
      </w:pPr>
      <w:r w:rsidRPr="0037349D">
        <w:rPr>
          <w:rFonts w:ascii="Arial Black" w:hAnsi="Arial Black"/>
          <w:noProof/>
          <w:sz w:val="28"/>
          <w:lang w:eastAsia="es-SV"/>
        </w:rPr>
        <w:drawing>
          <wp:anchor distT="0" distB="0" distL="114300" distR="114300" simplePos="0" relativeHeight="251860480" behindDoc="0" locked="0" layoutInCell="1" allowOverlap="1" wp14:anchorId="319AE52A" wp14:editId="1E56501B">
            <wp:simplePos x="0" y="0"/>
            <wp:positionH relativeFrom="column">
              <wp:posOffset>5076190</wp:posOffset>
            </wp:positionH>
            <wp:positionV relativeFrom="paragraph">
              <wp:posOffset>-706120</wp:posOffset>
            </wp:positionV>
            <wp:extent cx="1646555" cy="479425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O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8B" w:rsidRDefault="003A638B" w:rsidP="0022243C">
      <w:pPr>
        <w:pStyle w:val="Encabezado"/>
        <w:rPr>
          <w:rFonts w:ascii="Arial Black" w:hAnsi="Arial Blac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46ED727" wp14:editId="6B40D792">
                <wp:simplePos x="0" y="0"/>
                <wp:positionH relativeFrom="column">
                  <wp:posOffset>-54498</wp:posOffset>
                </wp:positionH>
                <wp:positionV relativeFrom="paragraph">
                  <wp:posOffset>44450</wp:posOffset>
                </wp:positionV>
                <wp:extent cx="461645" cy="904352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90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638B" w:rsidRPr="003A638B" w:rsidRDefault="003A638B" w:rsidP="003A638B">
                            <w:pPr>
                              <w:pStyle w:val="Encabezad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38B"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3A638B" w:rsidRDefault="003A6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-4.3pt;margin-top:3.5pt;width:36.35pt;height:71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" filled="f" stroked="f">
                <v:fill o:detectmouseclick="t"/>
                <v:textbox>
                  <w:txbxContent>
                    <w:p w:rsidR="003A638B" w:rsidRPr="003A638B" w:rsidRDefault="003A638B" w:rsidP="003A638B">
                      <w:pPr>
                        <w:pStyle w:val="Encabezado"/>
                        <w:jc w:val="center"/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38B"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3A638B" w:rsidRDefault="003A638B"/>
                  </w:txbxContent>
                </v:textbox>
              </v:shape>
            </w:pict>
          </mc:Fallback>
        </mc:AlternateContent>
      </w:r>
    </w:p>
    <w:p w:rsidR="0037349D" w:rsidRDefault="0037349D" w:rsidP="0022243C">
      <w:pPr>
        <w:pStyle w:val="Encabezado"/>
        <w:rPr>
          <w:rFonts w:ascii="Arial Black" w:hAnsi="Arial Black"/>
          <w:sz w:val="28"/>
        </w:rPr>
      </w:pPr>
    </w:p>
    <w:p w:rsidR="0037349D" w:rsidRDefault="0037349D" w:rsidP="0022243C">
      <w:pPr>
        <w:pStyle w:val="Encabezado"/>
        <w:rPr>
          <w:rFonts w:ascii="Arial Black" w:hAnsi="Arial Black"/>
          <w:sz w:val="28"/>
        </w:rPr>
      </w:pPr>
    </w:p>
    <w:p w:rsidR="0037349D" w:rsidRPr="003A638B" w:rsidRDefault="0037349D" w:rsidP="0022243C">
      <w:pPr>
        <w:pStyle w:val="Encabezado"/>
        <w:rPr>
          <w:rFonts w:ascii="Arial Black" w:hAnsi="Arial Black"/>
          <w:color w:val="262626" w:themeColor="text1" w:themeTint="D9"/>
          <w:sz w:val="36"/>
        </w:rPr>
      </w:pPr>
      <w:r w:rsidRPr="003A638B">
        <w:rPr>
          <w:rFonts w:ascii="Arial Black" w:hAnsi="Arial Black"/>
          <w:color w:val="262626" w:themeColor="text1" w:themeTint="D9"/>
          <w:sz w:val="36"/>
        </w:rPr>
        <w:t>INTRODUCCIÓN.</w:t>
      </w:r>
    </w:p>
    <w:p w:rsidR="003A638B" w:rsidRDefault="003A638B" w:rsidP="003A638B">
      <w:pPr>
        <w:pStyle w:val="Encabezado"/>
        <w:rPr>
          <w:rFonts w:ascii="Arial Black" w:hAnsi="Arial Black"/>
          <w:sz w:val="28"/>
        </w:rPr>
      </w:pPr>
    </w:p>
    <w:p w:rsidR="00F84651" w:rsidRPr="0037349D" w:rsidRDefault="00C12890" w:rsidP="003A638B">
      <w:pPr>
        <w:pStyle w:val="Encabezado"/>
        <w:jc w:val="both"/>
        <w:rPr>
          <w:rFonts w:ascii="Arial" w:hAnsi="Arial" w:cs="Arial"/>
          <w:sz w:val="24"/>
          <w:szCs w:val="24"/>
        </w:rPr>
      </w:pPr>
      <w:r w:rsidRPr="0037349D">
        <w:rPr>
          <w:rFonts w:ascii="Arial" w:hAnsi="Arial" w:cs="Arial"/>
          <w:sz w:val="24"/>
          <w:szCs w:val="24"/>
        </w:rPr>
        <w:t>La Unidad de Acceso a la Información Publica</w:t>
      </w:r>
      <w:r w:rsidR="00976702" w:rsidRPr="0037349D">
        <w:rPr>
          <w:rFonts w:ascii="Arial" w:hAnsi="Arial" w:cs="Arial"/>
          <w:sz w:val="24"/>
          <w:szCs w:val="24"/>
        </w:rPr>
        <w:t xml:space="preserve"> institucional</w:t>
      </w:r>
      <w:r w:rsidRPr="0037349D">
        <w:rPr>
          <w:rFonts w:ascii="Arial" w:hAnsi="Arial" w:cs="Arial"/>
          <w:sz w:val="24"/>
          <w:szCs w:val="24"/>
        </w:rPr>
        <w:t xml:space="preserve"> </w:t>
      </w:r>
      <w:r w:rsidR="00AF4784">
        <w:rPr>
          <w:rFonts w:ascii="Arial" w:hAnsi="Arial" w:cs="Arial"/>
          <w:sz w:val="24"/>
          <w:szCs w:val="24"/>
        </w:rPr>
        <w:t xml:space="preserve">(UAIP) </w:t>
      </w:r>
      <w:r w:rsidRPr="0037349D">
        <w:rPr>
          <w:rFonts w:ascii="Arial" w:hAnsi="Arial" w:cs="Arial"/>
          <w:sz w:val="24"/>
          <w:szCs w:val="24"/>
        </w:rPr>
        <w:t xml:space="preserve">en cumplimiento </w:t>
      </w:r>
      <w:r w:rsidR="00F84651" w:rsidRPr="0037349D">
        <w:rPr>
          <w:rFonts w:ascii="Arial" w:hAnsi="Arial" w:cs="Arial"/>
          <w:sz w:val="24"/>
          <w:szCs w:val="24"/>
        </w:rPr>
        <w:t>al numeral 8.1 literal “f” y 8.2 literal “a”  de</w:t>
      </w:r>
      <w:r w:rsidRPr="0037349D">
        <w:rPr>
          <w:rFonts w:ascii="Arial" w:hAnsi="Arial" w:cs="Arial"/>
          <w:sz w:val="24"/>
          <w:szCs w:val="24"/>
        </w:rPr>
        <w:t xml:space="preserve"> la </w:t>
      </w:r>
      <w:r w:rsidR="00F84651" w:rsidRPr="0037349D">
        <w:rPr>
          <w:rFonts w:ascii="Arial" w:hAnsi="Arial" w:cs="Arial"/>
          <w:sz w:val="24"/>
          <w:szCs w:val="24"/>
        </w:rPr>
        <w:t>“</w:t>
      </w:r>
      <w:r w:rsidRPr="0037349D">
        <w:rPr>
          <w:rFonts w:ascii="Arial" w:hAnsi="Arial" w:cs="Arial"/>
          <w:b/>
          <w:i/>
          <w:sz w:val="24"/>
          <w:szCs w:val="24"/>
        </w:rPr>
        <w:t xml:space="preserve">Politica de Participación Ciudadana </w:t>
      </w:r>
      <w:r w:rsidR="00F84651" w:rsidRPr="0037349D">
        <w:rPr>
          <w:rFonts w:ascii="Arial" w:hAnsi="Arial" w:cs="Arial"/>
          <w:b/>
          <w:i/>
          <w:sz w:val="24"/>
          <w:szCs w:val="24"/>
        </w:rPr>
        <w:t>del Órgano Ejecutivo</w:t>
      </w:r>
      <w:r w:rsidRPr="0037349D">
        <w:rPr>
          <w:rFonts w:ascii="Arial" w:hAnsi="Arial" w:cs="Arial"/>
          <w:sz w:val="24"/>
          <w:szCs w:val="24"/>
        </w:rPr>
        <w:t>” con el objetivo de</w:t>
      </w:r>
      <w:r w:rsidR="00F84651" w:rsidRPr="0037349D">
        <w:rPr>
          <w:rFonts w:ascii="Arial" w:hAnsi="Arial" w:cs="Arial"/>
          <w:sz w:val="24"/>
          <w:szCs w:val="24"/>
        </w:rPr>
        <w:t xml:space="preserve"> </w:t>
      </w:r>
      <w:r w:rsidR="00976702" w:rsidRPr="0037349D">
        <w:rPr>
          <w:rFonts w:ascii="Arial" w:hAnsi="Arial" w:cs="Arial"/>
          <w:sz w:val="24"/>
          <w:szCs w:val="24"/>
        </w:rPr>
        <w:t>I</w:t>
      </w:r>
      <w:r w:rsidRPr="0037349D">
        <w:rPr>
          <w:rFonts w:ascii="Arial" w:hAnsi="Arial" w:cs="Arial"/>
          <w:sz w:val="24"/>
          <w:szCs w:val="24"/>
        </w:rPr>
        <w:t xml:space="preserve">mpulsar </w:t>
      </w:r>
      <w:r w:rsidR="00976702" w:rsidRPr="0037349D">
        <w:rPr>
          <w:rFonts w:ascii="Arial" w:hAnsi="Arial" w:cs="Arial"/>
          <w:sz w:val="24"/>
          <w:szCs w:val="24"/>
        </w:rPr>
        <w:t>el que hacer institucional, P</w:t>
      </w:r>
      <w:r w:rsidRPr="0037349D">
        <w:rPr>
          <w:rFonts w:ascii="Arial" w:hAnsi="Arial" w:cs="Arial"/>
          <w:sz w:val="24"/>
          <w:szCs w:val="24"/>
        </w:rPr>
        <w:t xml:space="preserve">romover </w:t>
      </w:r>
      <w:r w:rsidRPr="0037349D">
        <w:rPr>
          <w:rFonts w:ascii="Arial" w:hAnsi="Arial" w:cs="Arial"/>
          <w:sz w:val="24"/>
          <w:szCs w:val="24"/>
        </w:rPr>
        <w:t>la</w:t>
      </w:r>
      <w:r w:rsidR="00976702" w:rsidRPr="0037349D">
        <w:rPr>
          <w:rFonts w:ascii="Arial" w:hAnsi="Arial" w:cs="Arial"/>
          <w:sz w:val="24"/>
          <w:szCs w:val="24"/>
        </w:rPr>
        <w:t xml:space="preserve"> P</w:t>
      </w:r>
      <w:r w:rsidRPr="0037349D">
        <w:rPr>
          <w:rFonts w:ascii="Arial" w:hAnsi="Arial" w:cs="Arial"/>
          <w:sz w:val="24"/>
          <w:szCs w:val="24"/>
        </w:rPr>
        <w:t>articipación ciudadana</w:t>
      </w:r>
      <w:r w:rsidR="00F84651" w:rsidRPr="0037349D">
        <w:rPr>
          <w:rFonts w:ascii="Arial" w:hAnsi="Arial" w:cs="Arial"/>
          <w:sz w:val="24"/>
          <w:szCs w:val="24"/>
        </w:rPr>
        <w:t>,</w:t>
      </w:r>
      <w:r w:rsidR="00976702" w:rsidRPr="0037349D">
        <w:rPr>
          <w:rFonts w:ascii="Arial" w:hAnsi="Arial" w:cs="Arial"/>
          <w:sz w:val="24"/>
          <w:szCs w:val="24"/>
        </w:rPr>
        <w:t xml:space="preserve"> </w:t>
      </w:r>
      <w:r w:rsidR="00976702" w:rsidRPr="0037349D">
        <w:rPr>
          <w:rFonts w:ascii="Arial" w:hAnsi="Arial" w:cs="Arial"/>
          <w:sz w:val="24"/>
          <w:szCs w:val="24"/>
        </w:rPr>
        <w:t>Proveer la informació</w:t>
      </w:r>
      <w:r w:rsidR="00976702" w:rsidRPr="0037349D">
        <w:rPr>
          <w:rFonts w:ascii="Arial" w:hAnsi="Arial" w:cs="Arial"/>
          <w:sz w:val="24"/>
          <w:szCs w:val="24"/>
        </w:rPr>
        <w:t xml:space="preserve">n suficiente, veraz y oportuna de </w:t>
      </w:r>
      <w:r w:rsidR="00976702" w:rsidRPr="0037349D">
        <w:rPr>
          <w:rFonts w:ascii="Arial" w:hAnsi="Arial" w:cs="Arial"/>
          <w:sz w:val="24"/>
          <w:szCs w:val="24"/>
        </w:rPr>
        <w:t xml:space="preserve">cumplimiento </w:t>
      </w:r>
      <w:r w:rsidR="00976702" w:rsidRPr="0037349D">
        <w:rPr>
          <w:rFonts w:ascii="Arial" w:hAnsi="Arial" w:cs="Arial"/>
          <w:sz w:val="24"/>
          <w:szCs w:val="24"/>
        </w:rPr>
        <w:t>a</w:t>
      </w:r>
      <w:r w:rsidR="00976702" w:rsidRPr="0037349D">
        <w:rPr>
          <w:rFonts w:ascii="Arial" w:hAnsi="Arial" w:cs="Arial"/>
          <w:sz w:val="24"/>
          <w:szCs w:val="24"/>
        </w:rPr>
        <w:t xml:space="preserve"> la Ley de Ac</w:t>
      </w:r>
      <w:r w:rsidR="00F84651" w:rsidRPr="0037349D">
        <w:rPr>
          <w:rFonts w:ascii="Arial" w:hAnsi="Arial" w:cs="Arial"/>
          <w:sz w:val="24"/>
          <w:szCs w:val="24"/>
        </w:rPr>
        <w:t>ceso a la Información Pública,</w:t>
      </w:r>
      <w:r w:rsidR="00976702" w:rsidRPr="0037349D">
        <w:rPr>
          <w:rFonts w:ascii="Arial" w:hAnsi="Arial" w:cs="Arial"/>
          <w:sz w:val="24"/>
          <w:szCs w:val="24"/>
        </w:rPr>
        <w:t xml:space="preserve"> Garantizar la trans</w:t>
      </w:r>
      <w:r w:rsidR="00F84651" w:rsidRPr="0037349D">
        <w:rPr>
          <w:rFonts w:ascii="Arial" w:hAnsi="Arial" w:cs="Arial"/>
          <w:sz w:val="24"/>
          <w:szCs w:val="24"/>
        </w:rPr>
        <w:t>parencia en la gestión pública que permita que la</w:t>
      </w:r>
      <w:r w:rsidRPr="0037349D">
        <w:rPr>
          <w:rFonts w:ascii="Arial" w:hAnsi="Arial" w:cs="Arial"/>
          <w:sz w:val="24"/>
          <w:szCs w:val="24"/>
        </w:rPr>
        <w:t xml:space="preserve"> </w:t>
      </w:r>
      <w:r w:rsidR="00F84651" w:rsidRPr="0037349D">
        <w:rPr>
          <w:rFonts w:ascii="Arial" w:hAnsi="Arial" w:cs="Arial"/>
          <w:sz w:val="24"/>
          <w:szCs w:val="24"/>
        </w:rPr>
        <w:t>ciudadanía</w:t>
      </w:r>
      <w:r w:rsidRPr="0037349D">
        <w:rPr>
          <w:rFonts w:ascii="Arial" w:hAnsi="Arial" w:cs="Arial"/>
          <w:sz w:val="24"/>
          <w:szCs w:val="24"/>
        </w:rPr>
        <w:t xml:space="preserve">, especialmente los grupos de población en mayores condiciones de vulnerabilidad y exclusión, accedan a </w:t>
      </w:r>
      <w:r w:rsidR="00F84651" w:rsidRPr="0037349D">
        <w:rPr>
          <w:rFonts w:ascii="Arial" w:hAnsi="Arial" w:cs="Arial"/>
          <w:sz w:val="24"/>
          <w:szCs w:val="24"/>
        </w:rPr>
        <w:t>la información de los servicios y programas que desarrolla la institución.</w:t>
      </w:r>
    </w:p>
    <w:p w:rsidR="00F84651" w:rsidRPr="0037349D" w:rsidRDefault="00F84651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84651" w:rsidRDefault="00F84651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7349D">
        <w:rPr>
          <w:rFonts w:ascii="Arial" w:hAnsi="Arial" w:cs="Arial"/>
          <w:sz w:val="24"/>
          <w:szCs w:val="24"/>
        </w:rPr>
        <w:t xml:space="preserve">Para dar cumplimiento a la meta de propiciar </w:t>
      </w:r>
      <w:r w:rsidR="0037349D" w:rsidRPr="0037349D">
        <w:rPr>
          <w:rFonts w:ascii="Arial" w:hAnsi="Arial" w:cs="Arial"/>
          <w:sz w:val="24"/>
          <w:szCs w:val="24"/>
        </w:rPr>
        <w:t xml:space="preserve">20 </w:t>
      </w:r>
      <w:r w:rsidRPr="0037349D">
        <w:rPr>
          <w:rFonts w:ascii="Arial" w:hAnsi="Arial" w:cs="Arial"/>
          <w:sz w:val="24"/>
          <w:szCs w:val="24"/>
        </w:rPr>
        <w:t>espacios de Participación</w:t>
      </w:r>
      <w:r w:rsidR="0060386D" w:rsidRPr="0037349D">
        <w:rPr>
          <w:rFonts w:ascii="Arial" w:hAnsi="Arial" w:cs="Arial"/>
          <w:sz w:val="24"/>
          <w:szCs w:val="24"/>
        </w:rPr>
        <w:t xml:space="preserve"> Ciudadana </w:t>
      </w:r>
      <w:r w:rsidR="0037349D" w:rsidRPr="0037349D">
        <w:rPr>
          <w:rFonts w:ascii="Arial" w:hAnsi="Arial" w:cs="Arial"/>
          <w:sz w:val="24"/>
          <w:szCs w:val="24"/>
        </w:rPr>
        <w:t xml:space="preserve">y dar a conocer los programas y servicios al público </w:t>
      </w:r>
      <w:r w:rsidR="0060386D" w:rsidRPr="0037349D">
        <w:rPr>
          <w:rFonts w:ascii="Arial" w:hAnsi="Arial" w:cs="Arial"/>
          <w:sz w:val="24"/>
          <w:szCs w:val="24"/>
        </w:rPr>
        <w:t xml:space="preserve">se coordina con la Unidad de Gestión Productiva institucional y el Despacho de la Primera Dama de la República la incorporación de un Stand Informativo dentro del </w:t>
      </w:r>
      <w:r w:rsidR="00D86A1B">
        <w:rPr>
          <w:rFonts w:ascii="Arial" w:hAnsi="Arial" w:cs="Arial"/>
          <w:sz w:val="24"/>
          <w:szCs w:val="24"/>
        </w:rPr>
        <w:t xml:space="preserve">sector </w:t>
      </w:r>
      <w:r w:rsidR="0060386D" w:rsidRPr="0037349D">
        <w:rPr>
          <w:rFonts w:ascii="Arial" w:hAnsi="Arial" w:cs="Arial"/>
          <w:sz w:val="24"/>
          <w:szCs w:val="24"/>
        </w:rPr>
        <w:t xml:space="preserve">de “Convivencia” de  los </w:t>
      </w:r>
      <w:r w:rsidR="00D86A1B">
        <w:rPr>
          <w:rFonts w:ascii="Arial" w:hAnsi="Arial" w:cs="Arial"/>
          <w:sz w:val="24"/>
          <w:szCs w:val="24"/>
        </w:rPr>
        <w:t>“</w:t>
      </w:r>
      <w:r w:rsidR="0060386D" w:rsidRPr="00D86A1B">
        <w:rPr>
          <w:rFonts w:ascii="Arial" w:hAnsi="Arial" w:cs="Arial"/>
          <w:b/>
          <w:i/>
          <w:sz w:val="24"/>
          <w:szCs w:val="24"/>
        </w:rPr>
        <w:t>Festivales para el Buen Vivir</w:t>
      </w:r>
      <w:r w:rsidR="0037349D" w:rsidRPr="0037349D">
        <w:rPr>
          <w:rFonts w:ascii="Arial" w:hAnsi="Arial" w:cs="Arial"/>
          <w:sz w:val="24"/>
          <w:szCs w:val="24"/>
        </w:rPr>
        <w:t>.</w:t>
      </w:r>
      <w:r w:rsidR="00D86A1B">
        <w:rPr>
          <w:rFonts w:ascii="Arial" w:hAnsi="Arial" w:cs="Arial"/>
          <w:sz w:val="24"/>
          <w:szCs w:val="24"/>
        </w:rPr>
        <w:t>”</w:t>
      </w:r>
      <w:r w:rsidR="0037349D" w:rsidRPr="0037349D">
        <w:rPr>
          <w:rFonts w:ascii="Arial" w:hAnsi="Arial" w:cs="Arial"/>
          <w:sz w:val="24"/>
          <w:szCs w:val="24"/>
        </w:rPr>
        <w:t xml:space="preserve"> Por medio del Stand informativo se tiene como objetivo divulgar el que hacer institucional proporcionando información, </w:t>
      </w:r>
      <w:proofErr w:type="spellStart"/>
      <w:r w:rsidR="0037349D" w:rsidRPr="0037349D">
        <w:rPr>
          <w:rFonts w:ascii="Arial" w:hAnsi="Arial" w:cs="Arial"/>
          <w:sz w:val="24"/>
          <w:szCs w:val="24"/>
        </w:rPr>
        <w:t>broshures</w:t>
      </w:r>
      <w:proofErr w:type="spellEnd"/>
      <w:r w:rsidR="0037349D" w:rsidRPr="0037349D">
        <w:rPr>
          <w:rFonts w:ascii="Arial" w:hAnsi="Arial" w:cs="Arial"/>
          <w:sz w:val="24"/>
          <w:szCs w:val="24"/>
        </w:rPr>
        <w:t>, atendiendo consultas ciudadana, orientar a los asistentes y ejercer de manera activa la contraloría Pública y social</w:t>
      </w:r>
      <w:r w:rsidR="0037349D">
        <w:rPr>
          <w:rFonts w:ascii="Arial" w:hAnsi="Arial" w:cs="Arial"/>
          <w:sz w:val="24"/>
          <w:szCs w:val="24"/>
        </w:rPr>
        <w:t>.</w:t>
      </w:r>
    </w:p>
    <w:p w:rsidR="00945E2F" w:rsidRDefault="00945E2F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A638B" w:rsidRDefault="00945E2F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Stand Informativo busca crear un vínculo de convivencia institucional con la niñez, adolescencia y familia que se acerca a solicitar información y </w:t>
      </w:r>
      <w:r w:rsidR="00D86A1B">
        <w:rPr>
          <w:rFonts w:ascii="Arial" w:hAnsi="Arial" w:cs="Arial"/>
          <w:sz w:val="24"/>
          <w:szCs w:val="24"/>
        </w:rPr>
        <w:t xml:space="preserve">que por medio de actividades lúdicas como el dibujo, pintura y juegos conozcan sobre sus derechos, practicas con enfoque de Disciplina Positiva. Para ello </w:t>
      </w:r>
      <w:r w:rsidR="00AF4784">
        <w:rPr>
          <w:rFonts w:ascii="Arial" w:hAnsi="Arial" w:cs="Arial"/>
          <w:sz w:val="24"/>
          <w:szCs w:val="24"/>
        </w:rPr>
        <w:t>la UAIP institucional facilita información, brinda orientaciones, asesorías a los asistentes y las Oficinas Territoriales por medio de sus coordinaciones de los Programas de Prevención, Promoción de Derechos y la Coordinación de Supervisión y Coordinacion de la Red de Atención Compartida.</w:t>
      </w:r>
    </w:p>
    <w:p w:rsidR="003A638B" w:rsidRDefault="003A638B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4784" w:rsidRPr="0037349D" w:rsidRDefault="003A638B" w:rsidP="003A638B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tiene contemplado participar por lo menos a 5 festivales por trimestre a lo largo del año, haciendo un total de 20 espacios de participación ciudadana en los lugares que designe el Despacho de la Primera Dama de la República y la agenda del Presidente de la República, Salvador Sánchez </w:t>
      </w:r>
      <w:proofErr w:type="spellStart"/>
      <w:r>
        <w:rPr>
          <w:rFonts w:ascii="Arial" w:hAnsi="Arial" w:cs="Arial"/>
          <w:sz w:val="24"/>
          <w:szCs w:val="24"/>
        </w:rPr>
        <w:t>Ceren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2800DF">
        <w:rPr>
          <w:rFonts w:ascii="Arial" w:hAnsi="Arial" w:cs="Arial"/>
          <w:sz w:val="24"/>
          <w:szCs w:val="24"/>
        </w:rPr>
        <w:t>en los municipios que son seleccionados.</w:t>
      </w:r>
    </w:p>
    <w:p w:rsidR="002800DF" w:rsidRDefault="002800DF" w:rsidP="002800DF">
      <w:pPr>
        <w:pStyle w:val="Encabezado"/>
        <w:jc w:val="center"/>
        <w:rPr>
          <w:rFonts w:ascii="Arial Black" w:hAnsi="Arial Black"/>
          <w:b/>
          <w:noProof/>
          <w:color w:val="A5A5A5" w:themeColor="accent3"/>
          <w:sz w:val="96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2800DF" w:rsidRDefault="002800DF" w:rsidP="002800DF">
      <w:pPr>
        <w:pStyle w:val="Encabezado"/>
        <w:rPr>
          <w:rFonts w:ascii="Arial Black" w:hAnsi="Arial Black"/>
          <w:color w:val="262626" w:themeColor="text1" w:themeTint="D9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91FABD4" wp14:editId="0F0FAD39">
                <wp:simplePos x="0" y="0"/>
                <wp:positionH relativeFrom="column">
                  <wp:posOffset>-69069</wp:posOffset>
                </wp:positionH>
                <wp:positionV relativeFrom="paragraph">
                  <wp:posOffset>-94615</wp:posOffset>
                </wp:positionV>
                <wp:extent cx="723265" cy="90424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0DF" w:rsidRPr="003A638B" w:rsidRDefault="002800DF" w:rsidP="002800DF">
                            <w:pPr>
                              <w:pStyle w:val="Encabezad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38B"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2800DF" w:rsidRDefault="002800DF" w:rsidP="002800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7" type="#_x0000_t202" style="position:absolute;margin-left:-5.45pt;margin-top:-7.45pt;width:56.95pt;height:71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" filled="f" stroked="f">
                <v:fill o:detectmouseclick="t"/>
                <v:textbox>
                  <w:txbxContent>
                    <w:p w:rsidR="002800DF" w:rsidRPr="003A638B" w:rsidRDefault="002800DF" w:rsidP="002800DF">
                      <w:pPr>
                        <w:pStyle w:val="Encabezado"/>
                        <w:jc w:val="center"/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38B"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2800DF" w:rsidRDefault="002800DF" w:rsidP="002800DF"/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862528" behindDoc="0" locked="0" layoutInCell="1" allowOverlap="1" wp14:anchorId="1DC48B63" wp14:editId="182406A5">
            <wp:simplePos x="0" y="0"/>
            <wp:positionH relativeFrom="column">
              <wp:posOffset>5076190</wp:posOffset>
            </wp:positionH>
            <wp:positionV relativeFrom="paragraph">
              <wp:posOffset>-711200</wp:posOffset>
            </wp:positionV>
            <wp:extent cx="1646555" cy="47942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O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0DF" w:rsidRDefault="002800DF" w:rsidP="002800DF">
      <w:pPr>
        <w:pStyle w:val="Encabezado"/>
        <w:rPr>
          <w:rFonts w:ascii="Arial Black" w:hAnsi="Arial Black"/>
          <w:color w:val="262626" w:themeColor="text1" w:themeTint="D9"/>
          <w:sz w:val="36"/>
        </w:rPr>
      </w:pPr>
    </w:p>
    <w:p w:rsidR="002800DF" w:rsidRDefault="002800DF" w:rsidP="002800DF">
      <w:pPr>
        <w:pStyle w:val="Encabezado"/>
        <w:rPr>
          <w:rFonts w:ascii="Arial Black" w:hAnsi="Arial Black"/>
          <w:color w:val="262626" w:themeColor="text1" w:themeTint="D9"/>
          <w:sz w:val="36"/>
        </w:rPr>
      </w:pPr>
      <w:r>
        <w:rPr>
          <w:rFonts w:ascii="Arial Black" w:hAnsi="Arial Black"/>
          <w:color w:val="262626" w:themeColor="text1" w:themeTint="D9"/>
          <w:sz w:val="36"/>
        </w:rPr>
        <w:t>FESTIVALES ASISTIDOS</w:t>
      </w:r>
      <w:r w:rsidRPr="003A638B">
        <w:rPr>
          <w:rFonts w:ascii="Arial Black" w:hAnsi="Arial Black"/>
          <w:color w:val="262626" w:themeColor="text1" w:themeTint="D9"/>
          <w:sz w:val="36"/>
        </w:rPr>
        <w:t>.</w:t>
      </w:r>
    </w:p>
    <w:p w:rsidR="00F40147" w:rsidRPr="003A638B" w:rsidRDefault="00F40147" w:rsidP="002800DF">
      <w:pPr>
        <w:pStyle w:val="Encabezado"/>
        <w:rPr>
          <w:rFonts w:ascii="Arial Black" w:hAnsi="Arial Black"/>
          <w:color w:val="262626" w:themeColor="text1" w:themeTint="D9"/>
          <w:sz w:val="36"/>
        </w:rPr>
      </w:pPr>
    </w:p>
    <w:p w:rsidR="002800DF" w:rsidRDefault="002800DF" w:rsidP="002800DF">
      <w:pPr>
        <w:pStyle w:val="Ttulo1"/>
        <w:spacing w:before="0" w:line="240" w:lineRule="auto"/>
        <w:rPr>
          <w:b/>
          <w:sz w:val="24"/>
          <w:szCs w:val="24"/>
        </w:rPr>
      </w:pPr>
    </w:p>
    <w:p w:rsidR="002800DF" w:rsidRPr="00E839E7" w:rsidRDefault="002800DF" w:rsidP="002800DF">
      <w:pPr>
        <w:pStyle w:val="Ttulo1"/>
        <w:spacing w:before="0" w:line="240" w:lineRule="auto"/>
        <w:rPr>
          <w:b/>
          <w:sz w:val="24"/>
          <w:szCs w:val="24"/>
        </w:rPr>
      </w:pPr>
      <w:r w:rsidRPr="007F27E9">
        <w:rPr>
          <w:b/>
          <w:noProof/>
          <w:color w:val="002060"/>
          <w:sz w:val="20"/>
          <w:szCs w:val="20"/>
          <w:lang w:eastAsia="es-SV"/>
        </w:rPr>
        <w:drawing>
          <wp:anchor distT="0" distB="0" distL="114300" distR="114300" simplePos="0" relativeHeight="251869696" behindDoc="0" locked="0" layoutInCell="1" allowOverlap="1" wp14:anchorId="6FE8D784" wp14:editId="52A0E122">
            <wp:simplePos x="0" y="0"/>
            <wp:positionH relativeFrom="column">
              <wp:posOffset>-68580</wp:posOffset>
            </wp:positionH>
            <wp:positionV relativeFrom="paragraph">
              <wp:posOffset>27305</wp:posOffset>
            </wp:positionV>
            <wp:extent cx="2623185" cy="1748155"/>
            <wp:effectExtent l="19050" t="19050" r="24765" b="23495"/>
            <wp:wrapSquare wrapText="bothSides"/>
            <wp:docPr id="13" name="Imagen 13" descr="C:\compartida OIR\POA\2017\POA UAIP 1Trimestre\9\Registro Fotográfico\01242017 Nuevo Cuscatlan\N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mpartida OIR\POA\2017\POA UAIP 1Trimestre\9\Registro Fotográfico\01242017 Nuevo Cuscatlan\N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815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b/>
          <w:color w:val="002060"/>
          <w:sz w:val="24"/>
          <w:szCs w:val="24"/>
        </w:rPr>
        <w:t xml:space="preserve">1. </w:t>
      </w:r>
      <w:r w:rsidR="00871815">
        <w:rPr>
          <w:b/>
          <w:sz w:val="24"/>
          <w:szCs w:val="24"/>
        </w:rPr>
        <w:t>FESTIVAL</w:t>
      </w:r>
      <w:r>
        <w:rPr>
          <w:b/>
          <w:sz w:val="24"/>
          <w:szCs w:val="24"/>
        </w:rPr>
        <w:t xml:space="preserve"> PARA EL BUEN VIVIR </w:t>
      </w:r>
      <w:r w:rsidR="00871815">
        <w:rPr>
          <w:b/>
          <w:sz w:val="24"/>
          <w:szCs w:val="24"/>
        </w:rPr>
        <w:t xml:space="preserve"> REALIZADO EN EL PARQUE CENTRAL DE </w:t>
      </w:r>
      <w:r w:rsidR="00871815" w:rsidRPr="002800DF">
        <w:rPr>
          <w:b/>
          <w:color w:val="002060"/>
          <w:sz w:val="24"/>
          <w:szCs w:val="24"/>
        </w:rPr>
        <w:t xml:space="preserve">NUEVO CUSCATLAN </w:t>
      </w:r>
      <w:r>
        <w:rPr>
          <w:b/>
          <w:color w:val="002060"/>
          <w:sz w:val="24"/>
          <w:szCs w:val="24"/>
        </w:rPr>
        <w:t>|</w:t>
      </w:r>
      <w:r w:rsidR="00F40147">
        <w:rPr>
          <w:b/>
          <w:color w:val="002060"/>
          <w:sz w:val="24"/>
          <w:szCs w:val="24"/>
        </w:rPr>
        <w:t xml:space="preserve"> </w:t>
      </w:r>
      <w:r>
        <w:rPr>
          <w:b/>
          <w:sz w:val="24"/>
          <w:szCs w:val="24"/>
        </w:rPr>
        <w:t>24 DE ENERO</w:t>
      </w:r>
      <w:r w:rsidRPr="00E839E7">
        <w:rPr>
          <w:b/>
          <w:sz w:val="24"/>
          <w:szCs w:val="24"/>
        </w:rPr>
        <w:t xml:space="preserve"> 2017</w:t>
      </w:r>
    </w:p>
    <w:p w:rsidR="002800DF" w:rsidRDefault="00F40147" w:rsidP="002800DF">
      <w:pPr>
        <w:pStyle w:val="Ttulo1"/>
        <w:spacing w:before="0" w:line="240" w:lineRule="auto"/>
        <w:rPr>
          <w:b/>
          <w:sz w:val="24"/>
          <w:szCs w:val="24"/>
        </w:rPr>
      </w:pPr>
      <w:r>
        <w:rPr>
          <w:b/>
          <w:noProof/>
          <w:sz w:val="18"/>
          <w:szCs w:val="18"/>
          <w:lang w:eastAsia="es-SV"/>
        </w:rPr>
        <w:drawing>
          <wp:anchor distT="0" distB="0" distL="114300" distR="114300" simplePos="0" relativeHeight="251858432" behindDoc="1" locked="0" layoutInCell="1" allowOverlap="1" wp14:anchorId="441A85C3" wp14:editId="488A74FD">
            <wp:simplePos x="0" y="0"/>
            <wp:positionH relativeFrom="column">
              <wp:posOffset>34813</wp:posOffset>
            </wp:positionH>
            <wp:positionV relativeFrom="paragraph">
              <wp:posOffset>-12065</wp:posOffset>
            </wp:positionV>
            <wp:extent cx="1748155" cy="1310005"/>
            <wp:effectExtent l="0" t="0" r="4445" b="4445"/>
            <wp:wrapNone/>
            <wp:docPr id="1" name="Imagen 1" descr="\\192.9.203.61\compartida OIR\FestivalBuenVivir\01242017 Nuevo Cuscatlan\N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9.203.61\compartida OIR\FestivalBuenVivir\01242017 Nuevo Cuscatlan\N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18"/>
          <w:lang w:eastAsia="es-SV"/>
        </w:rPr>
        <w:drawing>
          <wp:anchor distT="0" distB="0" distL="114300" distR="114300" simplePos="0" relativeHeight="251870720" behindDoc="0" locked="0" layoutInCell="1" allowOverlap="1" wp14:anchorId="22AD3393" wp14:editId="69A04240">
            <wp:simplePos x="0" y="0"/>
            <wp:positionH relativeFrom="column">
              <wp:posOffset>2048510</wp:posOffset>
            </wp:positionH>
            <wp:positionV relativeFrom="paragraph">
              <wp:posOffset>80010</wp:posOffset>
            </wp:positionV>
            <wp:extent cx="1989455" cy="1297305"/>
            <wp:effectExtent l="0" t="0" r="0" b="0"/>
            <wp:wrapSquare wrapText="bothSides"/>
            <wp:docPr id="14" name="Imagen 14" descr="C:\compartida OIR\POA\2017\POA UAIP 1Trimestre\9\Registro Fotográfico\01242017 Nuevo Cuscatlan\N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mpartida OIR\POA\2017\POA UAIP 1Trimestre\9\Registro Fotográfico\01242017 Nuevo Cuscatlan\N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0" b="38939"/>
                    <a:stretch/>
                  </pic:blipFill>
                  <pic:spPr bwMode="auto">
                    <a:xfrm>
                      <a:off x="0" y="0"/>
                      <a:ext cx="198945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B25" w:rsidRDefault="00B14B25" w:rsidP="00B14B25">
      <w:pPr>
        <w:spacing w:after="0" w:line="240" w:lineRule="auto"/>
        <w:jc w:val="center"/>
        <w:rPr>
          <w:b/>
          <w:sz w:val="20"/>
          <w:szCs w:val="20"/>
        </w:rPr>
      </w:pPr>
    </w:p>
    <w:p w:rsidR="00871815" w:rsidRPr="00871815" w:rsidRDefault="002A04F0" w:rsidP="00B14B25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noProof/>
          <w:sz w:val="20"/>
          <w:szCs w:val="20"/>
          <w:lang w:eastAsia="es-SV"/>
        </w:rPr>
        <w:drawing>
          <wp:anchor distT="0" distB="0" distL="114300" distR="114300" simplePos="0" relativeHeight="251463168" behindDoc="0" locked="0" layoutInCell="1" allowOverlap="1" wp14:anchorId="761ABA06" wp14:editId="7A5F5C81">
            <wp:simplePos x="0" y="0"/>
            <wp:positionH relativeFrom="column">
              <wp:posOffset>5135880</wp:posOffset>
            </wp:positionH>
            <wp:positionV relativeFrom="paragraph">
              <wp:posOffset>132080</wp:posOffset>
            </wp:positionV>
            <wp:extent cx="1363980" cy="1885950"/>
            <wp:effectExtent l="0" t="0" r="762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F40147" w:rsidRDefault="00F40147" w:rsidP="0090189E">
      <w:pPr>
        <w:spacing w:after="0" w:line="240" w:lineRule="auto"/>
        <w:jc w:val="both"/>
        <w:rPr>
          <w:b/>
          <w:noProof/>
          <w:sz w:val="18"/>
          <w:szCs w:val="18"/>
          <w:lang w:eastAsia="es-SV"/>
        </w:rPr>
      </w:pP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B14B25" w:rsidRDefault="00B14B25" w:rsidP="0090189E">
      <w:pPr>
        <w:spacing w:after="0" w:line="240" w:lineRule="auto"/>
        <w:jc w:val="both"/>
        <w:rPr>
          <w:b/>
          <w:sz w:val="18"/>
          <w:szCs w:val="18"/>
        </w:rPr>
      </w:pPr>
    </w:p>
    <w:p w:rsidR="00B14B25" w:rsidRDefault="00F40147" w:rsidP="0090189E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  <w:r w:rsidRPr="00F40147">
        <w:rPr>
          <w:rFonts w:ascii="Arial" w:hAnsi="Arial" w:cs="Arial"/>
          <w:b/>
          <w:color w:val="002060"/>
          <w:szCs w:val="18"/>
        </w:rPr>
        <w:t>ATENCIONES:</w:t>
      </w:r>
    </w:p>
    <w:p w:rsidR="00F40147" w:rsidRDefault="00F40147" w:rsidP="009018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0147">
        <w:rPr>
          <w:rFonts w:ascii="Arial" w:hAnsi="Arial" w:cs="Arial"/>
          <w:sz w:val="24"/>
          <w:szCs w:val="24"/>
        </w:rPr>
        <w:t xml:space="preserve">Se brindaron un total de </w:t>
      </w:r>
      <w:r w:rsidRPr="00F40147">
        <w:rPr>
          <w:rFonts w:ascii="Arial" w:hAnsi="Arial" w:cs="Arial"/>
          <w:b/>
          <w:sz w:val="24"/>
          <w:szCs w:val="24"/>
        </w:rPr>
        <w:t xml:space="preserve">99 </w:t>
      </w:r>
      <w:r w:rsidRPr="00F40147">
        <w:rPr>
          <w:rFonts w:ascii="Arial" w:hAnsi="Arial" w:cs="Arial"/>
          <w:b/>
          <w:sz w:val="24"/>
          <w:szCs w:val="24"/>
        </w:rPr>
        <w:t xml:space="preserve">Consultas ciudadanas </w:t>
      </w:r>
      <w:r>
        <w:rPr>
          <w:rFonts w:ascii="Arial" w:hAnsi="Arial" w:cs="Arial"/>
          <w:sz w:val="24"/>
          <w:szCs w:val="24"/>
        </w:rPr>
        <w:t>entre estas la entrega de material informativo institucional, asesoría a docentes de cómo poder recibir charlas sobre LEPINA, programas institucionales.</w:t>
      </w:r>
      <w:r w:rsidR="007F3E04">
        <w:rPr>
          <w:rFonts w:ascii="Arial" w:hAnsi="Arial" w:cs="Arial"/>
          <w:sz w:val="24"/>
          <w:szCs w:val="24"/>
        </w:rPr>
        <w:t xml:space="preserve"> Canal </w:t>
      </w:r>
      <w:proofErr w:type="spellStart"/>
      <w:r w:rsidR="007F3E04">
        <w:rPr>
          <w:rFonts w:ascii="Arial" w:hAnsi="Arial" w:cs="Arial"/>
          <w:sz w:val="24"/>
          <w:szCs w:val="24"/>
        </w:rPr>
        <w:t>GenTV</w:t>
      </w:r>
      <w:proofErr w:type="spellEnd"/>
      <w:r w:rsidR="007F3E04">
        <w:rPr>
          <w:rFonts w:ascii="Arial" w:hAnsi="Arial" w:cs="Arial"/>
          <w:sz w:val="24"/>
          <w:szCs w:val="24"/>
        </w:rPr>
        <w:t xml:space="preserve"> realizó una entrevista en vivo sobre los programas institucionales.</w:t>
      </w:r>
    </w:p>
    <w:p w:rsidR="00F40147" w:rsidRDefault="00F40147" w:rsidP="009018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E0EDC" w:rsidRPr="00E839E7" w:rsidRDefault="003E0EDC" w:rsidP="00FA06D6">
      <w:pPr>
        <w:spacing w:after="0" w:line="240" w:lineRule="auto"/>
        <w:jc w:val="center"/>
        <w:rPr>
          <w:sz w:val="20"/>
          <w:szCs w:val="20"/>
        </w:rPr>
      </w:pPr>
    </w:p>
    <w:p w:rsidR="003E0EDC" w:rsidRDefault="003E0EDC" w:rsidP="00FA06D6">
      <w:pPr>
        <w:spacing w:after="0" w:line="240" w:lineRule="auto"/>
        <w:jc w:val="center"/>
        <w:rPr>
          <w:b/>
          <w:sz w:val="20"/>
          <w:szCs w:val="20"/>
        </w:rPr>
      </w:pPr>
    </w:p>
    <w:p w:rsidR="00EE055D" w:rsidRDefault="00EE055D" w:rsidP="00EE055D">
      <w:pPr>
        <w:spacing w:after="0" w:line="240" w:lineRule="auto"/>
        <w:jc w:val="center"/>
        <w:rPr>
          <w:b/>
          <w:sz w:val="20"/>
          <w:szCs w:val="20"/>
        </w:rPr>
      </w:pPr>
    </w:p>
    <w:p w:rsidR="00EE055D" w:rsidRDefault="00EE055D" w:rsidP="00EE055D">
      <w:pPr>
        <w:spacing w:after="0" w:line="240" w:lineRule="auto"/>
        <w:jc w:val="center"/>
        <w:rPr>
          <w:b/>
          <w:sz w:val="20"/>
          <w:szCs w:val="20"/>
        </w:rPr>
      </w:pPr>
    </w:p>
    <w:p w:rsidR="00EE055D" w:rsidRDefault="00EE055D" w:rsidP="00EE055D">
      <w:pPr>
        <w:pStyle w:val="Ttulo1"/>
        <w:spacing w:before="0" w:line="240" w:lineRule="auto"/>
        <w:rPr>
          <w:noProof/>
          <w:sz w:val="24"/>
          <w:szCs w:val="24"/>
          <w:lang w:eastAsia="es-SV"/>
        </w:rPr>
      </w:pPr>
    </w:p>
    <w:p w:rsidR="002F1C41" w:rsidRPr="00EE055D" w:rsidRDefault="00EE055D" w:rsidP="00EE055D">
      <w:pPr>
        <w:pStyle w:val="Ttulo1"/>
        <w:spacing w:before="0" w:line="240" w:lineRule="auto"/>
        <w:rPr>
          <w:b/>
          <w:sz w:val="24"/>
          <w:szCs w:val="24"/>
        </w:rPr>
      </w:pPr>
      <w:r w:rsidRPr="007F27E9">
        <w:rPr>
          <w:noProof/>
          <w:color w:val="002060"/>
          <w:sz w:val="24"/>
          <w:szCs w:val="24"/>
          <w:lang w:eastAsia="es-SV"/>
        </w:rPr>
        <w:drawing>
          <wp:anchor distT="0" distB="0" distL="114300" distR="114300" simplePos="0" relativeHeight="251859456" behindDoc="1" locked="0" layoutInCell="1" allowOverlap="1" wp14:anchorId="65B475E8" wp14:editId="571C2EE4">
            <wp:simplePos x="0" y="0"/>
            <wp:positionH relativeFrom="column">
              <wp:posOffset>112395</wp:posOffset>
            </wp:positionH>
            <wp:positionV relativeFrom="paragraph">
              <wp:posOffset>180975</wp:posOffset>
            </wp:positionV>
            <wp:extent cx="2440305" cy="1788160"/>
            <wp:effectExtent l="19050" t="19050" r="17145" b="21590"/>
            <wp:wrapSquare wrapText="bothSides"/>
            <wp:docPr id="2" name="Imagen 2" descr="\\192.9.203.61\compartida OIR\FestivalBuenVivir\02112017 Soyapango\So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9.203.61\compartida OIR\FestivalBuenVivir\02112017 Soyapango\Soy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r="16541"/>
                    <a:stretch/>
                  </pic:blipFill>
                  <pic:spPr bwMode="auto">
                    <a:xfrm>
                      <a:off x="0" y="0"/>
                      <a:ext cx="2440305" cy="17881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b/>
          <w:color w:val="002060"/>
          <w:sz w:val="24"/>
          <w:szCs w:val="24"/>
        </w:rPr>
        <w:t xml:space="preserve">2. </w:t>
      </w:r>
      <w:r w:rsidR="00E839E7" w:rsidRPr="00E839E7">
        <w:rPr>
          <w:b/>
          <w:sz w:val="24"/>
          <w:szCs w:val="24"/>
        </w:rPr>
        <w:t xml:space="preserve">FESTIVAL REALIZADO EN </w:t>
      </w:r>
      <w:r>
        <w:rPr>
          <w:b/>
          <w:sz w:val="24"/>
          <w:szCs w:val="24"/>
        </w:rPr>
        <w:t xml:space="preserve">COMUNIDAD LAS MARGARITAS </w:t>
      </w:r>
      <w:r w:rsidRPr="00EE055D">
        <w:rPr>
          <w:b/>
          <w:color w:val="002060"/>
          <w:sz w:val="24"/>
          <w:szCs w:val="24"/>
        </w:rPr>
        <w:t>SOYAPANGO |</w:t>
      </w:r>
      <w:r>
        <w:rPr>
          <w:b/>
          <w:sz w:val="24"/>
          <w:szCs w:val="24"/>
        </w:rPr>
        <w:t xml:space="preserve"> </w:t>
      </w:r>
      <w:r w:rsidR="00E839E7" w:rsidRPr="00E839E7">
        <w:rPr>
          <w:b/>
          <w:sz w:val="24"/>
          <w:szCs w:val="24"/>
        </w:rPr>
        <w:t>11 DE FEBRERO DE 2017</w:t>
      </w:r>
    </w:p>
    <w:p w:rsidR="002F1C41" w:rsidRDefault="00EE055D" w:rsidP="00E839E7">
      <w:pPr>
        <w:rPr>
          <w:sz w:val="24"/>
          <w:szCs w:val="24"/>
        </w:rPr>
      </w:pP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871744" behindDoc="0" locked="0" layoutInCell="1" allowOverlap="1" wp14:anchorId="6CD1E01C" wp14:editId="4A8F81E4">
            <wp:simplePos x="0" y="0"/>
            <wp:positionH relativeFrom="column">
              <wp:posOffset>-22225</wp:posOffset>
            </wp:positionH>
            <wp:positionV relativeFrom="paragraph">
              <wp:posOffset>242570</wp:posOffset>
            </wp:positionV>
            <wp:extent cx="2079625" cy="1169035"/>
            <wp:effectExtent l="0" t="0" r="0" b="0"/>
            <wp:wrapSquare wrapText="bothSides"/>
            <wp:docPr id="15" name="Imagen 15" descr="C:\compartida OIR\POA\2017\POA UAIP 1Trimestre\9\Registro Fotográfico\02112017 Soyapango\So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ompartida OIR\POA\2017\POA UAIP 1Trimestre\9\Registro Fotográfico\02112017 Soyapango\Soy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472384" behindDoc="0" locked="0" layoutInCell="1" allowOverlap="1" wp14:anchorId="1463A8D0" wp14:editId="4E4FF75F">
            <wp:simplePos x="0" y="0"/>
            <wp:positionH relativeFrom="column">
              <wp:posOffset>2279015</wp:posOffset>
            </wp:positionH>
            <wp:positionV relativeFrom="paragraph">
              <wp:posOffset>251411</wp:posOffset>
            </wp:positionV>
            <wp:extent cx="1717675" cy="1160145"/>
            <wp:effectExtent l="0" t="0" r="0" b="190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5D" w:rsidRDefault="00EE055D" w:rsidP="00EE055D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  <w:r w:rsidRPr="00F40147">
        <w:rPr>
          <w:rFonts w:ascii="Arial" w:hAnsi="Arial" w:cs="Arial"/>
          <w:b/>
          <w:color w:val="002060"/>
          <w:szCs w:val="18"/>
        </w:rPr>
        <w:t>ATENCIONES:</w:t>
      </w:r>
    </w:p>
    <w:p w:rsidR="00EE055D" w:rsidRDefault="00EE055D" w:rsidP="00EE0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0147">
        <w:rPr>
          <w:rFonts w:ascii="Arial" w:hAnsi="Arial" w:cs="Arial"/>
          <w:sz w:val="24"/>
          <w:szCs w:val="24"/>
        </w:rPr>
        <w:t xml:space="preserve">Se brindaron un total de </w:t>
      </w:r>
      <w:r>
        <w:rPr>
          <w:rFonts w:ascii="Arial" w:hAnsi="Arial" w:cs="Arial"/>
          <w:b/>
          <w:sz w:val="24"/>
          <w:szCs w:val="24"/>
        </w:rPr>
        <w:t>217</w:t>
      </w:r>
      <w:r w:rsidRPr="00F40147">
        <w:rPr>
          <w:rFonts w:ascii="Arial" w:hAnsi="Arial" w:cs="Arial"/>
          <w:b/>
          <w:sz w:val="24"/>
          <w:szCs w:val="24"/>
        </w:rPr>
        <w:t xml:space="preserve"> Consultas ciudadanas </w:t>
      </w:r>
      <w:r>
        <w:rPr>
          <w:rFonts w:ascii="Arial" w:hAnsi="Arial" w:cs="Arial"/>
          <w:sz w:val="24"/>
          <w:szCs w:val="24"/>
        </w:rPr>
        <w:t xml:space="preserve">entre estas la entrega de material informativo institucional, </w:t>
      </w:r>
      <w:r>
        <w:rPr>
          <w:rFonts w:ascii="Arial" w:hAnsi="Arial" w:cs="Arial"/>
          <w:sz w:val="24"/>
          <w:szCs w:val="24"/>
        </w:rPr>
        <w:t xml:space="preserve">orientaciones sobre </w:t>
      </w:r>
      <w:r>
        <w:rPr>
          <w:rFonts w:ascii="Arial" w:hAnsi="Arial" w:cs="Arial"/>
          <w:sz w:val="24"/>
          <w:szCs w:val="24"/>
        </w:rPr>
        <w:t>programas institucionales.</w:t>
      </w:r>
    </w:p>
    <w:p w:rsidR="00A72431" w:rsidRDefault="00A72431" w:rsidP="004730AC">
      <w:pPr>
        <w:rPr>
          <w:sz w:val="24"/>
          <w:szCs w:val="24"/>
        </w:rPr>
      </w:pPr>
    </w:p>
    <w:p w:rsidR="009D2C6C" w:rsidRDefault="009D2C6C" w:rsidP="004730AC">
      <w:pPr>
        <w:rPr>
          <w:sz w:val="24"/>
          <w:szCs w:val="24"/>
        </w:rPr>
      </w:pPr>
      <w:r w:rsidRPr="007F27E9">
        <w:rPr>
          <w:b/>
          <w:noProof/>
          <w:color w:val="002060"/>
          <w:lang w:eastAsia="es-SV"/>
        </w:rPr>
        <w:lastRenderedPageBreak/>
        <w:drawing>
          <wp:anchor distT="0" distB="0" distL="114300" distR="114300" simplePos="0" relativeHeight="251864576" behindDoc="0" locked="0" layoutInCell="1" allowOverlap="1" wp14:anchorId="364AFD10" wp14:editId="75DB17CA">
            <wp:simplePos x="0" y="0"/>
            <wp:positionH relativeFrom="column">
              <wp:posOffset>5076825</wp:posOffset>
            </wp:positionH>
            <wp:positionV relativeFrom="paragraph">
              <wp:posOffset>-709295</wp:posOffset>
            </wp:positionV>
            <wp:extent cx="1646555" cy="479425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O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C6C" w:rsidRDefault="009D2C6C" w:rsidP="004730AC">
      <w:pPr>
        <w:rPr>
          <w:sz w:val="24"/>
          <w:szCs w:val="24"/>
        </w:rPr>
      </w:pPr>
    </w:p>
    <w:p w:rsidR="00346334" w:rsidRPr="00E839E7" w:rsidRDefault="004730AC" w:rsidP="00EE055D">
      <w:pPr>
        <w:pStyle w:val="Ttulo1"/>
        <w:rPr>
          <w:b/>
          <w:sz w:val="24"/>
          <w:szCs w:val="24"/>
        </w:rPr>
      </w:pPr>
      <w:r w:rsidRPr="007F27E9">
        <w:rPr>
          <w:b/>
          <w:noProof/>
          <w:color w:val="002060"/>
          <w:lang w:eastAsia="es-SV"/>
        </w:rPr>
        <w:drawing>
          <wp:anchor distT="0" distB="0" distL="114300" distR="114300" simplePos="0" relativeHeight="251530752" behindDoc="1" locked="0" layoutInCell="1" allowOverlap="1" wp14:anchorId="712C9D6F" wp14:editId="57A0B1AB">
            <wp:simplePos x="0" y="0"/>
            <wp:positionH relativeFrom="column">
              <wp:posOffset>142875</wp:posOffset>
            </wp:positionH>
            <wp:positionV relativeFrom="paragraph">
              <wp:posOffset>55245</wp:posOffset>
            </wp:positionV>
            <wp:extent cx="2381250" cy="1858645"/>
            <wp:effectExtent l="19050" t="19050" r="19050" b="27305"/>
            <wp:wrapTight wrapText="bothSides">
              <wp:wrapPolygon edited="0">
                <wp:start x="-173" y="-221"/>
                <wp:lineTo x="-173" y="21696"/>
                <wp:lineTo x="21600" y="21696"/>
                <wp:lineTo x="21600" y="-221"/>
                <wp:lineTo x="-173" y="-221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8"/>
                    <a:stretch/>
                  </pic:blipFill>
                  <pic:spPr bwMode="auto">
                    <a:xfrm>
                      <a:off x="0" y="0"/>
                      <a:ext cx="2381250" cy="185864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b/>
          <w:color w:val="002060"/>
          <w:sz w:val="24"/>
          <w:szCs w:val="24"/>
        </w:rPr>
        <w:t xml:space="preserve">3. </w:t>
      </w:r>
      <w:r w:rsidR="00346334" w:rsidRPr="00E839E7">
        <w:rPr>
          <w:b/>
          <w:sz w:val="24"/>
          <w:szCs w:val="24"/>
        </w:rPr>
        <w:t xml:space="preserve">FESTIVAL REALIZADO EN </w:t>
      </w:r>
      <w:r w:rsidR="007E7EA8">
        <w:rPr>
          <w:b/>
          <w:sz w:val="24"/>
          <w:szCs w:val="24"/>
        </w:rPr>
        <w:t xml:space="preserve">POLIDEPORTIVO </w:t>
      </w:r>
      <w:r>
        <w:rPr>
          <w:b/>
          <w:sz w:val="24"/>
          <w:szCs w:val="24"/>
        </w:rPr>
        <w:t xml:space="preserve">NACIONAL </w:t>
      </w:r>
      <w:r w:rsidR="007E7EA8">
        <w:rPr>
          <w:b/>
          <w:sz w:val="24"/>
          <w:szCs w:val="24"/>
        </w:rPr>
        <w:t>DE ACAJUTLA</w:t>
      </w:r>
      <w:r>
        <w:rPr>
          <w:b/>
          <w:sz w:val="24"/>
          <w:szCs w:val="24"/>
        </w:rPr>
        <w:t>.</w:t>
      </w:r>
      <w:r w:rsidR="00346334" w:rsidRPr="00E839E7">
        <w:rPr>
          <w:b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ACAJUTLA</w:t>
      </w:r>
      <w:proofErr w:type="spellEnd"/>
      <w:r w:rsidRPr="00EE055D">
        <w:rPr>
          <w:b/>
          <w:color w:val="002060"/>
          <w:sz w:val="24"/>
          <w:szCs w:val="24"/>
        </w:rPr>
        <w:t xml:space="preserve"> |</w:t>
      </w:r>
      <w:r>
        <w:rPr>
          <w:b/>
          <w:sz w:val="24"/>
          <w:szCs w:val="24"/>
        </w:rPr>
        <w:t xml:space="preserve"> </w:t>
      </w:r>
      <w:r w:rsidR="007E7EA8">
        <w:rPr>
          <w:b/>
          <w:sz w:val="24"/>
          <w:szCs w:val="24"/>
        </w:rPr>
        <w:t>25</w:t>
      </w:r>
      <w:r w:rsidR="00346334" w:rsidRPr="00E839E7">
        <w:rPr>
          <w:b/>
          <w:sz w:val="24"/>
          <w:szCs w:val="24"/>
        </w:rPr>
        <w:t xml:space="preserve"> DE FEBRERO DE 2017</w:t>
      </w:r>
    </w:p>
    <w:p w:rsidR="00E66FCE" w:rsidRPr="00C93058" w:rsidRDefault="00E66FCE" w:rsidP="00371AAB">
      <w:pPr>
        <w:spacing w:after="0" w:line="240" w:lineRule="auto"/>
        <w:jc w:val="both"/>
        <w:rPr>
          <w:sz w:val="20"/>
          <w:szCs w:val="20"/>
        </w:rPr>
      </w:pPr>
    </w:p>
    <w:p w:rsidR="00C2017C" w:rsidRDefault="009D2C6C" w:rsidP="00C2017C">
      <w:pPr>
        <w:pStyle w:val="Ttulo2"/>
        <w:jc w:val="center"/>
        <w:rPr>
          <w:rStyle w:val="nfasisintenso"/>
          <w:b/>
          <w:i w:val="0"/>
        </w:rPr>
      </w:pPr>
      <w:r>
        <w:rPr>
          <w:b/>
          <w:noProof/>
          <w:sz w:val="20"/>
          <w:szCs w:val="20"/>
          <w:lang w:eastAsia="es-SV"/>
        </w:rPr>
        <w:drawing>
          <wp:anchor distT="0" distB="0" distL="114300" distR="114300" simplePos="0" relativeHeight="251872768" behindDoc="0" locked="0" layoutInCell="1" allowOverlap="1" wp14:anchorId="4ACCE12F" wp14:editId="30E7AFC7">
            <wp:simplePos x="0" y="0"/>
            <wp:positionH relativeFrom="column">
              <wp:posOffset>2091055</wp:posOffset>
            </wp:positionH>
            <wp:positionV relativeFrom="paragraph">
              <wp:posOffset>7620</wp:posOffset>
            </wp:positionV>
            <wp:extent cx="1748155" cy="1311275"/>
            <wp:effectExtent l="0" t="0" r="4445" b="3175"/>
            <wp:wrapSquare wrapText="bothSides"/>
            <wp:docPr id="16" name="Imagen 16" descr="C:\compartida OIR\POA\2017\POA UAIP 1Trimestre\9\Registro Fotográfico\02252017 Acajutla\Acajut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ompartida OIR\POA\2017\POA UAIP 1Trimestre\9\Registro Fotográfico\02252017 Acajutla\Acajutla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es-SV"/>
        </w:rPr>
        <w:drawing>
          <wp:anchor distT="0" distB="0" distL="114300" distR="114300" simplePos="0" relativeHeight="251633152" behindDoc="0" locked="0" layoutInCell="1" allowOverlap="1" wp14:anchorId="434F27C1" wp14:editId="4EB4F55F">
            <wp:simplePos x="0" y="0"/>
            <wp:positionH relativeFrom="column">
              <wp:posOffset>26035</wp:posOffset>
            </wp:positionH>
            <wp:positionV relativeFrom="paragraph">
              <wp:posOffset>8143</wp:posOffset>
            </wp:positionV>
            <wp:extent cx="1769745" cy="1325880"/>
            <wp:effectExtent l="0" t="0" r="1905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EA8">
        <w:t xml:space="preserve"> </w:t>
      </w:r>
    </w:p>
    <w:p w:rsidR="00521ECC" w:rsidRPr="00C2017C" w:rsidRDefault="00E66FCE" w:rsidP="00C2017C">
      <w:pPr>
        <w:pStyle w:val="Ttulo2"/>
        <w:jc w:val="center"/>
        <w:rPr>
          <w:b/>
          <w:sz w:val="18"/>
          <w:szCs w:val="18"/>
        </w:rPr>
      </w:pPr>
      <w:r>
        <w:rPr>
          <w:noProof/>
          <w:lang w:eastAsia="es-SV"/>
        </w:rPr>
        <w:drawing>
          <wp:anchor distT="0" distB="0" distL="114300" distR="114300" simplePos="0" relativeHeight="251577856" behindDoc="1" locked="0" layoutInCell="1" allowOverlap="1" wp14:anchorId="0F362AAF" wp14:editId="2C104801">
            <wp:simplePos x="0" y="0"/>
            <wp:positionH relativeFrom="column">
              <wp:posOffset>4717415</wp:posOffset>
            </wp:positionH>
            <wp:positionV relativeFrom="paragraph">
              <wp:posOffset>285750</wp:posOffset>
            </wp:positionV>
            <wp:extent cx="1875790" cy="15240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CC" w:rsidRDefault="00521ECC" w:rsidP="007E7EA8"/>
    <w:p w:rsidR="00E66FCE" w:rsidRDefault="00E66FCE" w:rsidP="007E7EA8"/>
    <w:p w:rsidR="00521ECC" w:rsidRDefault="00521ECC" w:rsidP="007E7EA8"/>
    <w:p w:rsidR="007F3E04" w:rsidRDefault="007F3E04" w:rsidP="004730AC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</w:p>
    <w:p w:rsidR="004730AC" w:rsidRDefault="004730AC" w:rsidP="004730AC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  <w:r w:rsidRPr="00F40147">
        <w:rPr>
          <w:rFonts w:ascii="Arial" w:hAnsi="Arial" w:cs="Arial"/>
          <w:b/>
          <w:color w:val="002060"/>
          <w:szCs w:val="18"/>
        </w:rPr>
        <w:t>ATENCIONES:</w:t>
      </w:r>
    </w:p>
    <w:p w:rsidR="004730AC" w:rsidRPr="009D2C6C" w:rsidRDefault="004730AC" w:rsidP="004730AC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9D2C6C">
        <w:rPr>
          <w:rFonts w:ascii="Arial" w:hAnsi="Arial" w:cs="Arial"/>
          <w:szCs w:val="24"/>
        </w:rPr>
        <w:t xml:space="preserve">Se </w:t>
      </w:r>
      <w:r w:rsidRPr="009D2C6C">
        <w:rPr>
          <w:rFonts w:ascii="Arial" w:hAnsi="Arial" w:cs="Arial"/>
          <w:szCs w:val="24"/>
        </w:rPr>
        <w:t xml:space="preserve">participó en un espacio radial </w:t>
      </w:r>
      <w:r w:rsidR="007F3E04" w:rsidRPr="009D2C6C">
        <w:rPr>
          <w:rFonts w:ascii="Arial" w:hAnsi="Arial" w:cs="Arial"/>
          <w:szCs w:val="24"/>
        </w:rPr>
        <w:t xml:space="preserve">con el fin de promocionar el Festival para el Buen Vivir en Radio Nacional previo al festival. Durante el festival se </w:t>
      </w:r>
      <w:r w:rsidRPr="009D2C6C">
        <w:rPr>
          <w:rFonts w:ascii="Arial" w:hAnsi="Arial" w:cs="Arial"/>
          <w:szCs w:val="24"/>
        </w:rPr>
        <w:t xml:space="preserve">brindaron un total de </w:t>
      </w:r>
      <w:r w:rsidR="007F3E04" w:rsidRPr="009D2C6C">
        <w:rPr>
          <w:rFonts w:ascii="Arial" w:hAnsi="Arial" w:cs="Arial"/>
          <w:b/>
          <w:szCs w:val="24"/>
        </w:rPr>
        <w:t>120</w:t>
      </w:r>
      <w:r w:rsidRPr="009D2C6C">
        <w:rPr>
          <w:rFonts w:ascii="Arial" w:hAnsi="Arial" w:cs="Arial"/>
          <w:b/>
          <w:szCs w:val="24"/>
        </w:rPr>
        <w:t xml:space="preserve"> Consultas ciudadanas</w:t>
      </w:r>
      <w:r w:rsidR="007F3E04" w:rsidRPr="009D2C6C">
        <w:rPr>
          <w:rFonts w:ascii="Arial" w:hAnsi="Arial" w:cs="Arial"/>
          <w:b/>
          <w:szCs w:val="24"/>
        </w:rPr>
        <w:t xml:space="preserve">, </w:t>
      </w:r>
      <w:r w:rsidRPr="009D2C6C">
        <w:rPr>
          <w:rFonts w:ascii="Arial" w:hAnsi="Arial" w:cs="Arial"/>
          <w:szCs w:val="24"/>
        </w:rPr>
        <w:t xml:space="preserve">entrega de material informativo institucional, orientaciones </w:t>
      </w:r>
      <w:r w:rsidR="007F3E04" w:rsidRPr="009D2C6C">
        <w:rPr>
          <w:rFonts w:ascii="Arial" w:hAnsi="Arial" w:cs="Arial"/>
          <w:szCs w:val="24"/>
        </w:rPr>
        <w:t>a la ciudadanía</w:t>
      </w:r>
      <w:r w:rsidRPr="009D2C6C">
        <w:rPr>
          <w:rFonts w:ascii="Arial" w:hAnsi="Arial" w:cs="Arial"/>
          <w:szCs w:val="24"/>
        </w:rPr>
        <w:t>.</w:t>
      </w:r>
    </w:p>
    <w:p w:rsidR="00BD0DF5" w:rsidRDefault="00BD0DF5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9D2C6C" w:rsidRDefault="009D2C6C" w:rsidP="00BD0DF5">
      <w:pPr>
        <w:tabs>
          <w:tab w:val="left" w:pos="9716"/>
        </w:tabs>
        <w:rPr>
          <w:b/>
          <w:sz w:val="20"/>
          <w:szCs w:val="20"/>
        </w:rPr>
      </w:pPr>
    </w:p>
    <w:p w:rsidR="007F3E04" w:rsidRDefault="007F3E04" w:rsidP="007F3E04">
      <w:pPr>
        <w:spacing w:after="0" w:line="240" w:lineRule="auto"/>
        <w:rPr>
          <w:b/>
          <w:color w:val="2E74B5" w:themeColor="accent1" w:themeShade="BF"/>
          <w:sz w:val="24"/>
          <w:szCs w:val="24"/>
        </w:rPr>
      </w:pPr>
      <w:r w:rsidRPr="007F27E9">
        <w:rPr>
          <w:b/>
          <w:noProof/>
          <w:color w:val="002060"/>
          <w:sz w:val="24"/>
          <w:szCs w:val="24"/>
          <w:lang w:eastAsia="es-SV"/>
        </w:rPr>
        <w:drawing>
          <wp:anchor distT="0" distB="0" distL="114300" distR="114300" simplePos="0" relativeHeight="251873792" behindDoc="0" locked="0" layoutInCell="1" allowOverlap="1" wp14:anchorId="25B19847" wp14:editId="292B9231">
            <wp:simplePos x="0" y="0"/>
            <wp:positionH relativeFrom="column">
              <wp:posOffset>142875</wp:posOffset>
            </wp:positionH>
            <wp:positionV relativeFrom="paragraph">
              <wp:posOffset>19685</wp:posOffset>
            </wp:positionV>
            <wp:extent cx="2431415" cy="1801495"/>
            <wp:effectExtent l="19050" t="19050" r="26035" b="27305"/>
            <wp:wrapSquare wrapText="bothSides"/>
            <wp:docPr id="19" name="Imagen 19" descr="C:\compartida OIR\POA\2017\POA UAIP 1Trimestre\9\Registro Fotográfico\03112017 Perulapía\Perulapí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ompartida OIR\POA\2017\POA UAIP 1Trimestre\9\Registro Fotográfico\03112017 Perulapía\Perulapí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b="10195"/>
                    <a:stretch/>
                  </pic:blipFill>
                  <pic:spPr bwMode="auto">
                    <a:xfrm>
                      <a:off x="0" y="0"/>
                      <a:ext cx="2431415" cy="180149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b/>
          <w:color w:val="002060"/>
          <w:sz w:val="24"/>
          <w:szCs w:val="24"/>
        </w:rPr>
        <w:t xml:space="preserve">4. </w:t>
      </w:r>
      <w:r w:rsidR="009C1B35" w:rsidRPr="00144547">
        <w:rPr>
          <w:b/>
          <w:color w:val="2E74B5" w:themeColor="accent1" w:themeShade="BF"/>
          <w:sz w:val="24"/>
          <w:szCs w:val="24"/>
        </w:rPr>
        <w:t xml:space="preserve">FESTIVAL REALIZADO EN </w:t>
      </w:r>
      <w:r>
        <w:rPr>
          <w:b/>
          <w:color w:val="2E74B5" w:themeColor="accent1" w:themeShade="BF"/>
          <w:sz w:val="24"/>
          <w:szCs w:val="24"/>
        </w:rPr>
        <w:t xml:space="preserve">EL PARQUE DEL MUNICIPIO DE </w:t>
      </w:r>
    </w:p>
    <w:p w:rsidR="009C1B35" w:rsidRPr="00144547" w:rsidRDefault="007F3E04" w:rsidP="007F3E04">
      <w:pPr>
        <w:spacing w:after="0" w:line="240" w:lineRule="auto"/>
        <w:rPr>
          <w:b/>
          <w:color w:val="2E74B5" w:themeColor="accent1" w:themeShade="BF"/>
          <w:sz w:val="24"/>
          <w:szCs w:val="24"/>
        </w:rPr>
      </w:pPr>
      <w:r>
        <w:rPr>
          <w:b/>
          <w:color w:val="002060"/>
          <w:sz w:val="24"/>
          <w:szCs w:val="24"/>
        </w:rPr>
        <w:t>SAN BARTOLOMÉ PERULAPÍ</w:t>
      </w:r>
      <w:r w:rsidR="009C1B35" w:rsidRPr="007F3E04">
        <w:rPr>
          <w:b/>
          <w:color w:val="002060"/>
          <w:sz w:val="24"/>
          <w:szCs w:val="24"/>
        </w:rPr>
        <w:t>A</w:t>
      </w:r>
      <w:r>
        <w:rPr>
          <w:b/>
          <w:color w:val="002060"/>
          <w:sz w:val="24"/>
          <w:szCs w:val="24"/>
        </w:rPr>
        <w:t xml:space="preserve"> |</w:t>
      </w:r>
      <w:r w:rsidR="009C1B35" w:rsidRPr="007F3E04">
        <w:rPr>
          <w:b/>
          <w:color w:val="002060"/>
          <w:sz w:val="24"/>
          <w:szCs w:val="24"/>
        </w:rPr>
        <w:t xml:space="preserve"> </w:t>
      </w:r>
      <w:r w:rsidR="009C1B35" w:rsidRPr="00144547">
        <w:rPr>
          <w:b/>
          <w:color w:val="2E74B5" w:themeColor="accent1" w:themeShade="BF"/>
          <w:sz w:val="24"/>
          <w:szCs w:val="24"/>
        </w:rPr>
        <w:t>11 DE MARZO DE 2017</w:t>
      </w:r>
    </w:p>
    <w:p w:rsidR="007F3E04" w:rsidRDefault="007F3E04" w:rsidP="00F65B56">
      <w:pPr>
        <w:pStyle w:val="Ttulo2"/>
        <w:jc w:val="center"/>
        <w:rPr>
          <w:b/>
          <w:noProof/>
          <w:sz w:val="24"/>
          <w:szCs w:val="24"/>
          <w:lang w:eastAsia="es-SV"/>
        </w:rPr>
      </w:pPr>
    </w:p>
    <w:p w:rsidR="00267214" w:rsidRDefault="007F3E04" w:rsidP="00F65B56">
      <w:pPr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  <w:lang w:eastAsia="es-SV"/>
        </w:rPr>
        <w:drawing>
          <wp:anchor distT="0" distB="0" distL="114300" distR="114300" simplePos="0" relativeHeight="251874816" behindDoc="0" locked="0" layoutInCell="1" allowOverlap="1" wp14:anchorId="079436B3" wp14:editId="5C031CC9">
            <wp:simplePos x="0" y="0"/>
            <wp:positionH relativeFrom="column">
              <wp:posOffset>1717675</wp:posOffset>
            </wp:positionH>
            <wp:positionV relativeFrom="paragraph">
              <wp:posOffset>86360</wp:posOffset>
            </wp:positionV>
            <wp:extent cx="1888490" cy="1132840"/>
            <wp:effectExtent l="0" t="0" r="0" b="0"/>
            <wp:wrapSquare wrapText="bothSides"/>
            <wp:docPr id="20" name="Imagen 20" descr="C:\compartida OIR\POA\2017\POA UAIP 1Trimestre\9\Registro Fotográfico\03112017 Perulapía\Perulapí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ompartida OIR\POA\2017\POA UAIP 1Trimestre\9\Registro Fotográfico\03112017 Perulapía\Perulapía 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43744" behindDoc="0" locked="0" layoutInCell="1" allowOverlap="1" wp14:anchorId="7E7427DA" wp14:editId="4929D86C">
            <wp:simplePos x="0" y="0"/>
            <wp:positionH relativeFrom="column">
              <wp:posOffset>29210</wp:posOffset>
            </wp:positionH>
            <wp:positionV relativeFrom="paragraph">
              <wp:posOffset>94092</wp:posOffset>
            </wp:positionV>
            <wp:extent cx="1464945" cy="1125220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00C" w:rsidRDefault="0042000C" w:rsidP="009C1B35">
      <w:pPr>
        <w:jc w:val="center"/>
      </w:pPr>
    </w:p>
    <w:p w:rsidR="00EF6991" w:rsidRDefault="00EF6991" w:rsidP="009C1B35">
      <w:pPr>
        <w:jc w:val="center"/>
      </w:pPr>
    </w:p>
    <w:p w:rsidR="00EF6991" w:rsidRDefault="00EF6991" w:rsidP="009C1B35">
      <w:pPr>
        <w:jc w:val="center"/>
      </w:pPr>
    </w:p>
    <w:p w:rsidR="00EF6991" w:rsidRDefault="00EF6991" w:rsidP="009C1B35">
      <w:pPr>
        <w:jc w:val="center"/>
      </w:pPr>
    </w:p>
    <w:p w:rsidR="007F27E9" w:rsidRDefault="007F27E9" w:rsidP="007F27E9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  <w:r w:rsidRPr="00F40147">
        <w:rPr>
          <w:rFonts w:ascii="Arial" w:hAnsi="Arial" w:cs="Arial"/>
          <w:b/>
          <w:color w:val="002060"/>
          <w:szCs w:val="18"/>
        </w:rPr>
        <w:t>ATENCIONES:</w:t>
      </w:r>
    </w:p>
    <w:p w:rsidR="00BD0DF5" w:rsidRPr="009D2C6C" w:rsidRDefault="007F27E9" w:rsidP="007F27E9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9D2C6C">
        <w:rPr>
          <w:rFonts w:ascii="Arial" w:hAnsi="Arial" w:cs="Arial"/>
          <w:szCs w:val="24"/>
        </w:rPr>
        <w:t xml:space="preserve">Se </w:t>
      </w:r>
      <w:r w:rsidRPr="009D2C6C">
        <w:rPr>
          <w:rFonts w:ascii="Arial" w:hAnsi="Arial" w:cs="Arial"/>
          <w:szCs w:val="24"/>
        </w:rPr>
        <w:t>brindó</w:t>
      </w:r>
      <w:r w:rsidRPr="009D2C6C">
        <w:rPr>
          <w:rFonts w:ascii="Arial" w:hAnsi="Arial" w:cs="Arial"/>
          <w:szCs w:val="24"/>
        </w:rPr>
        <w:t xml:space="preserve"> un total de </w:t>
      </w:r>
      <w:r w:rsidRPr="009D2C6C">
        <w:rPr>
          <w:rFonts w:ascii="Arial" w:hAnsi="Arial" w:cs="Arial"/>
          <w:b/>
          <w:szCs w:val="24"/>
        </w:rPr>
        <w:t>200</w:t>
      </w:r>
      <w:r w:rsidRPr="009D2C6C">
        <w:rPr>
          <w:rFonts w:ascii="Arial" w:hAnsi="Arial" w:cs="Arial"/>
          <w:b/>
          <w:szCs w:val="24"/>
        </w:rPr>
        <w:t xml:space="preserve"> Consultas ciudadanas, </w:t>
      </w:r>
      <w:r w:rsidRPr="009D2C6C">
        <w:rPr>
          <w:rFonts w:ascii="Arial" w:hAnsi="Arial" w:cs="Arial"/>
          <w:szCs w:val="24"/>
        </w:rPr>
        <w:t>entrega de material informativo institucional, orientaciones a la ciudadanía</w:t>
      </w:r>
      <w:r w:rsidRPr="009D2C6C">
        <w:rPr>
          <w:rFonts w:ascii="Arial" w:hAnsi="Arial" w:cs="Arial"/>
          <w:szCs w:val="24"/>
        </w:rPr>
        <w:t>.</w:t>
      </w:r>
    </w:p>
    <w:p w:rsidR="009D2C6C" w:rsidRDefault="009D2C6C" w:rsidP="007F27E9"/>
    <w:p w:rsidR="00030F8A" w:rsidRPr="007F27E9" w:rsidRDefault="00030F8A" w:rsidP="007F27E9"/>
    <w:p w:rsidR="00BD0DF5" w:rsidRPr="00BD0DF5" w:rsidRDefault="00030F8A" w:rsidP="007F27E9">
      <w:pPr>
        <w:pStyle w:val="Ttulo1"/>
        <w:spacing w:before="0" w:line="240" w:lineRule="auto"/>
        <w:rPr>
          <w:b/>
          <w:sz w:val="24"/>
          <w:szCs w:val="24"/>
        </w:rPr>
      </w:pPr>
      <w:r w:rsidRPr="007F27E9">
        <w:rPr>
          <w:b/>
          <w:noProof/>
          <w:color w:val="002060"/>
          <w:lang w:eastAsia="es-SV"/>
        </w:rPr>
        <w:lastRenderedPageBreak/>
        <w:drawing>
          <wp:anchor distT="0" distB="0" distL="114300" distR="114300" simplePos="0" relativeHeight="251879936" behindDoc="0" locked="0" layoutInCell="1" allowOverlap="1" wp14:anchorId="4C6084FD" wp14:editId="2DDAC78F">
            <wp:simplePos x="0" y="0"/>
            <wp:positionH relativeFrom="column">
              <wp:posOffset>5077460</wp:posOffset>
            </wp:positionH>
            <wp:positionV relativeFrom="paragraph">
              <wp:posOffset>-718185</wp:posOffset>
            </wp:positionV>
            <wp:extent cx="1646555" cy="479425"/>
            <wp:effectExtent l="0" t="0" r="0" b="0"/>
            <wp:wrapSquare wrapText="bothSides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O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noProof/>
          <w:color w:val="002060"/>
          <w:lang w:eastAsia="es-SV"/>
        </w:rPr>
        <w:drawing>
          <wp:anchor distT="0" distB="0" distL="114300" distR="114300" simplePos="0" relativeHeight="251810304" behindDoc="0" locked="0" layoutInCell="1" allowOverlap="1" wp14:anchorId="36E016C7" wp14:editId="4DD69321">
            <wp:simplePos x="0" y="0"/>
            <wp:positionH relativeFrom="column">
              <wp:posOffset>142875</wp:posOffset>
            </wp:positionH>
            <wp:positionV relativeFrom="paragraph">
              <wp:posOffset>17780</wp:posOffset>
            </wp:positionV>
            <wp:extent cx="2421255" cy="1775460"/>
            <wp:effectExtent l="19050" t="19050" r="17145" b="1524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9" b="14851"/>
                    <a:stretch/>
                  </pic:blipFill>
                  <pic:spPr bwMode="auto">
                    <a:xfrm>
                      <a:off x="0" y="0"/>
                      <a:ext cx="2421255" cy="17754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E9" w:rsidRPr="007F27E9">
        <w:rPr>
          <w:b/>
          <w:color w:val="002060"/>
          <w:sz w:val="24"/>
          <w:szCs w:val="24"/>
        </w:rPr>
        <w:t xml:space="preserve">5. </w:t>
      </w:r>
      <w:r w:rsidR="003354A9" w:rsidRPr="00E839E7">
        <w:rPr>
          <w:b/>
          <w:sz w:val="24"/>
          <w:szCs w:val="24"/>
        </w:rPr>
        <w:t xml:space="preserve">FESTIVAL REALIZADO </w:t>
      </w:r>
      <w:r w:rsidR="003354A9" w:rsidRPr="007F27E9">
        <w:rPr>
          <w:b/>
          <w:color w:val="002060"/>
          <w:sz w:val="24"/>
          <w:szCs w:val="24"/>
        </w:rPr>
        <w:t xml:space="preserve">EN </w:t>
      </w:r>
      <w:r w:rsidR="007F27E9" w:rsidRPr="007F27E9">
        <w:rPr>
          <w:b/>
          <w:color w:val="002060"/>
          <w:sz w:val="24"/>
          <w:szCs w:val="24"/>
        </w:rPr>
        <w:t>PAN</w:t>
      </w:r>
      <w:r w:rsidR="003354A9" w:rsidRPr="007F27E9">
        <w:rPr>
          <w:b/>
          <w:color w:val="002060"/>
          <w:sz w:val="24"/>
          <w:szCs w:val="24"/>
        </w:rPr>
        <w:t>CHIMALCO</w:t>
      </w:r>
      <w:r w:rsidR="007F27E9">
        <w:rPr>
          <w:b/>
          <w:sz w:val="24"/>
          <w:szCs w:val="24"/>
        </w:rPr>
        <w:t xml:space="preserve"> |</w:t>
      </w:r>
      <w:r w:rsidR="003354A9" w:rsidRPr="007F27E9">
        <w:rPr>
          <w:b/>
          <w:sz w:val="24"/>
          <w:szCs w:val="24"/>
        </w:rPr>
        <w:t xml:space="preserve"> </w:t>
      </w:r>
      <w:r w:rsidR="003354A9">
        <w:rPr>
          <w:b/>
          <w:sz w:val="24"/>
          <w:szCs w:val="24"/>
        </w:rPr>
        <w:t>25</w:t>
      </w:r>
      <w:r w:rsidR="003354A9" w:rsidRPr="00E839E7">
        <w:rPr>
          <w:b/>
          <w:sz w:val="24"/>
          <w:szCs w:val="24"/>
        </w:rPr>
        <w:t xml:space="preserve"> DE </w:t>
      </w:r>
      <w:r w:rsidR="003354A9">
        <w:rPr>
          <w:b/>
          <w:sz w:val="24"/>
          <w:szCs w:val="24"/>
        </w:rPr>
        <w:t>MARZ</w:t>
      </w:r>
      <w:r w:rsidR="007F27E9">
        <w:rPr>
          <w:b/>
          <w:sz w:val="24"/>
          <w:szCs w:val="24"/>
        </w:rPr>
        <w:t>O</w:t>
      </w:r>
      <w:r w:rsidR="003354A9" w:rsidRPr="00E839E7">
        <w:rPr>
          <w:b/>
          <w:sz w:val="24"/>
          <w:szCs w:val="24"/>
        </w:rPr>
        <w:t xml:space="preserve"> 2017</w:t>
      </w:r>
    </w:p>
    <w:p w:rsidR="007F27E9" w:rsidRDefault="007F27E9" w:rsidP="003354A9">
      <w:pPr>
        <w:spacing w:after="0" w:line="240" w:lineRule="auto"/>
        <w:jc w:val="center"/>
        <w:rPr>
          <w:noProof/>
          <w:lang w:eastAsia="es-SV"/>
        </w:rPr>
      </w:pPr>
    </w:p>
    <w:p w:rsidR="003354A9" w:rsidRDefault="003354A9" w:rsidP="007F27E9">
      <w:pPr>
        <w:tabs>
          <w:tab w:val="left" w:pos="4253"/>
        </w:tabs>
        <w:spacing w:after="0" w:line="240" w:lineRule="auto"/>
        <w:jc w:val="center"/>
        <w:rPr>
          <w:b/>
          <w:sz w:val="20"/>
          <w:szCs w:val="20"/>
        </w:rPr>
      </w:pPr>
    </w:p>
    <w:p w:rsidR="007F27E9" w:rsidRDefault="007F27E9" w:rsidP="009C1B35">
      <w:pPr>
        <w:jc w:val="center"/>
        <w:rPr>
          <w:b/>
          <w:noProof/>
          <w:sz w:val="20"/>
          <w:szCs w:val="20"/>
          <w:lang w:eastAsia="es-SV"/>
        </w:rPr>
      </w:pPr>
      <w:r>
        <w:rPr>
          <w:b/>
          <w:noProof/>
          <w:sz w:val="20"/>
          <w:szCs w:val="20"/>
          <w:lang w:eastAsia="es-SV"/>
        </w:rPr>
        <w:drawing>
          <wp:anchor distT="0" distB="0" distL="114300" distR="114300" simplePos="0" relativeHeight="251875840" behindDoc="0" locked="0" layoutInCell="1" allowOverlap="1" wp14:anchorId="3BD733BA" wp14:editId="49E83F23">
            <wp:simplePos x="0" y="0"/>
            <wp:positionH relativeFrom="column">
              <wp:posOffset>1927225</wp:posOffset>
            </wp:positionH>
            <wp:positionV relativeFrom="paragraph">
              <wp:posOffset>26670</wp:posOffset>
            </wp:positionV>
            <wp:extent cx="1906270" cy="1233170"/>
            <wp:effectExtent l="0" t="0" r="0" b="5080"/>
            <wp:wrapSquare wrapText="bothSides"/>
            <wp:docPr id="24" name="Imagen 24" descr="C:\compartida OIR\POA\2017\POA UAIP 1Trimestre\9\Registro Fotográfico\03252017 Panchimalco\Pan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ompartida OIR\POA\2017\POA UAIP 1Trimestre\9\Registro Fotográfico\03252017 Panchimalco\Panch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r="6351" b="12950"/>
                    <a:stretch/>
                  </pic:blipFill>
                  <pic:spPr bwMode="auto">
                    <a:xfrm>
                      <a:off x="0" y="0"/>
                      <a:ext cx="19062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857408" behindDoc="0" locked="0" layoutInCell="1" allowOverlap="1" wp14:anchorId="6DCAF003" wp14:editId="1D669C2D">
            <wp:simplePos x="0" y="0"/>
            <wp:positionH relativeFrom="column">
              <wp:posOffset>26035</wp:posOffset>
            </wp:positionH>
            <wp:positionV relativeFrom="paragraph">
              <wp:posOffset>22225</wp:posOffset>
            </wp:positionV>
            <wp:extent cx="1758315" cy="1236980"/>
            <wp:effectExtent l="0" t="0" r="0" b="127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91" w:rsidRDefault="00EF6991" w:rsidP="009C1B35">
      <w:pPr>
        <w:jc w:val="center"/>
      </w:pPr>
    </w:p>
    <w:p w:rsidR="00BD1D98" w:rsidRDefault="00BD1D98" w:rsidP="00BD1D98">
      <w:pPr>
        <w:rPr>
          <w:b/>
          <w:sz w:val="20"/>
          <w:szCs w:val="20"/>
        </w:rPr>
      </w:pPr>
    </w:p>
    <w:p w:rsidR="00BD1D98" w:rsidRDefault="00BD1D98" w:rsidP="00BD1D98">
      <w:pPr>
        <w:rPr>
          <w:b/>
          <w:sz w:val="20"/>
          <w:szCs w:val="20"/>
        </w:rPr>
      </w:pPr>
    </w:p>
    <w:p w:rsidR="00BD1D98" w:rsidRDefault="00BD1D98" w:rsidP="00BD1D98">
      <w:pPr>
        <w:rPr>
          <w:b/>
          <w:sz w:val="20"/>
          <w:szCs w:val="20"/>
        </w:rPr>
      </w:pPr>
    </w:p>
    <w:p w:rsidR="009D2C6C" w:rsidRPr="009D2C6C" w:rsidRDefault="009D2C6C" w:rsidP="009D2C6C">
      <w:pPr>
        <w:spacing w:after="0" w:line="240" w:lineRule="auto"/>
        <w:jc w:val="both"/>
        <w:rPr>
          <w:rFonts w:ascii="Arial" w:hAnsi="Arial" w:cs="Arial"/>
          <w:b/>
          <w:color w:val="002060"/>
          <w:szCs w:val="18"/>
        </w:rPr>
      </w:pPr>
      <w:r w:rsidRPr="00F40147">
        <w:rPr>
          <w:rFonts w:ascii="Arial" w:hAnsi="Arial" w:cs="Arial"/>
          <w:b/>
          <w:color w:val="002060"/>
          <w:szCs w:val="18"/>
        </w:rPr>
        <w:t>ATENCIONES:</w:t>
      </w:r>
      <w:r>
        <w:rPr>
          <w:rFonts w:ascii="Arial" w:hAnsi="Arial" w:cs="Arial"/>
          <w:b/>
          <w:color w:val="002060"/>
          <w:szCs w:val="18"/>
        </w:rPr>
        <w:t xml:space="preserve"> </w:t>
      </w:r>
      <w:r w:rsidRPr="00F40147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brindaron</w:t>
      </w:r>
      <w:r w:rsidRPr="00F40147">
        <w:rPr>
          <w:rFonts w:ascii="Arial" w:hAnsi="Arial" w:cs="Arial"/>
          <w:sz w:val="24"/>
          <w:szCs w:val="24"/>
        </w:rPr>
        <w:t xml:space="preserve"> un total de </w:t>
      </w:r>
      <w:r>
        <w:rPr>
          <w:rFonts w:ascii="Arial" w:hAnsi="Arial" w:cs="Arial"/>
          <w:b/>
          <w:sz w:val="24"/>
          <w:szCs w:val="24"/>
        </w:rPr>
        <w:t>150</w:t>
      </w:r>
      <w:r w:rsidRPr="00F40147">
        <w:rPr>
          <w:rFonts w:ascii="Arial" w:hAnsi="Arial" w:cs="Arial"/>
          <w:b/>
          <w:sz w:val="24"/>
          <w:szCs w:val="24"/>
        </w:rPr>
        <w:t xml:space="preserve"> Consultas ciudadanas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BD1D98" w:rsidRDefault="00BD1D98" w:rsidP="00BD1D98">
      <w:pPr>
        <w:rPr>
          <w:b/>
          <w:sz w:val="20"/>
          <w:szCs w:val="20"/>
        </w:rPr>
      </w:pPr>
    </w:p>
    <w:p w:rsidR="009D2C6C" w:rsidRDefault="009D2C6C" w:rsidP="00BD1D98">
      <w:pPr>
        <w:rPr>
          <w:b/>
          <w:sz w:val="20"/>
          <w:szCs w:val="20"/>
        </w:rPr>
      </w:pPr>
    </w:p>
    <w:p w:rsidR="00BD1D98" w:rsidRDefault="00BD1D98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030F8A" w:rsidRDefault="00030F8A" w:rsidP="00BD1D98">
      <w:pPr>
        <w:rPr>
          <w:b/>
          <w:sz w:val="20"/>
          <w:szCs w:val="20"/>
        </w:rPr>
      </w:pPr>
    </w:p>
    <w:p w:rsidR="00BD1D98" w:rsidRDefault="00030F8A" w:rsidP="00BD1D98">
      <w:pPr>
        <w:rPr>
          <w:b/>
          <w:sz w:val="20"/>
          <w:szCs w:val="20"/>
        </w:rPr>
      </w:pPr>
      <w:r w:rsidRPr="007F27E9">
        <w:rPr>
          <w:b/>
          <w:noProof/>
          <w:color w:val="002060"/>
          <w:lang w:eastAsia="es-SV"/>
        </w:rPr>
        <w:lastRenderedPageBreak/>
        <w:drawing>
          <wp:anchor distT="0" distB="0" distL="114300" distR="114300" simplePos="0" relativeHeight="251884032" behindDoc="0" locked="0" layoutInCell="1" allowOverlap="1" wp14:anchorId="0BEB2359" wp14:editId="56B7BF9C">
            <wp:simplePos x="0" y="0"/>
            <wp:positionH relativeFrom="column">
              <wp:posOffset>5041900</wp:posOffset>
            </wp:positionH>
            <wp:positionV relativeFrom="paragraph">
              <wp:posOffset>-712470</wp:posOffset>
            </wp:positionV>
            <wp:extent cx="1646555" cy="479425"/>
            <wp:effectExtent l="0" t="0" r="0" b="0"/>
            <wp:wrapSquare wrapText="bothSides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O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6C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6140F85" wp14:editId="7AA44B56">
                <wp:simplePos x="0" y="0"/>
                <wp:positionH relativeFrom="column">
                  <wp:posOffset>-18415</wp:posOffset>
                </wp:positionH>
                <wp:positionV relativeFrom="paragraph">
                  <wp:posOffset>94615</wp:posOffset>
                </wp:positionV>
                <wp:extent cx="1075055" cy="90424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C6C" w:rsidRPr="003A638B" w:rsidRDefault="009D2C6C" w:rsidP="009D2C6C">
                            <w:pPr>
                              <w:pStyle w:val="Encabezado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38B"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A5A5A5" w:themeColor="accent3"/>
                                <w:sz w:val="96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9D2C6C" w:rsidRDefault="009D2C6C" w:rsidP="009D2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28" type="#_x0000_t202" style="position:absolute;margin-left:-1.45pt;margin-top:7.45pt;width:84.65pt;height:71.2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" filled="f" stroked="f">
                <v:fill o:detectmouseclick="t"/>
                <v:textbox>
                  <w:txbxContent>
                    <w:p w:rsidR="009D2C6C" w:rsidRPr="003A638B" w:rsidRDefault="009D2C6C" w:rsidP="009D2C6C">
                      <w:pPr>
                        <w:pStyle w:val="Encabezado"/>
                        <w:jc w:val="center"/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38B"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Arial Black" w:hAnsi="Arial Black"/>
                          <w:b/>
                          <w:noProof/>
                          <w:color w:val="A5A5A5" w:themeColor="accent3"/>
                          <w:sz w:val="96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9D2C6C" w:rsidRDefault="009D2C6C" w:rsidP="009D2C6C"/>
                  </w:txbxContent>
                </v:textbox>
              </v:shape>
            </w:pict>
          </mc:Fallback>
        </mc:AlternateContent>
      </w:r>
    </w:p>
    <w:p w:rsidR="00BD1D98" w:rsidRDefault="00BD1D98" w:rsidP="00BD1D98">
      <w:pPr>
        <w:rPr>
          <w:b/>
          <w:sz w:val="20"/>
          <w:szCs w:val="20"/>
        </w:rPr>
      </w:pPr>
    </w:p>
    <w:p w:rsidR="009D2C6C" w:rsidRDefault="009D2C6C" w:rsidP="00BD1D98">
      <w:pPr>
        <w:rPr>
          <w:b/>
          <w:sz w:val="20"/>
          <w:szCs w:val="20"/>
        </w:rPr>
      </w:pPr>
    </w:p>
    <w:p w:rsidR="009D2C6C" w:rsidRDefault="009D2C6C" w:rsidP="009D2C6C">
      <w:pPr>
        <w:pStyle w:val="Encabezado"/>
        <w:rPr>
          <w:rFonts w:ascii="Arial Black" w:hAnsi="Arial Black"/>
          <w:color w:val="262626" w:themeColor="text1" w:themeTint="D9"/>
          <w:sz w:val="36"/>
        </w:rPr>
      </w:pPr>
      <w:r>
        <w:rPr>
          <w:rFonts w:ascii="Arial Black" w:hAnsi="Arial Black"/>
          <w:color w:val="262626" w:themeColor="text1" w:themeTint="D9"/>
          <w:sz w:val="36"/>
        </w:rPr>
        <w:t>RESUMEN</w:t>
      </w:r>
      <w:r w:rsidRPr="003A638B">
        <w:rPr>
          <w:rFonts w:ascii="Arial Black" w:hAnsi="Arial Black"/>
          <w:color w:val="262626" w:themeColor="text1" w:themeTint="D9"/>
          <w:sz w:val="36"/>
        </w:rPr>
        <w:t>.</w:t>
      </w:r>
    </w:p>
    <w:p w:rsidR="00835467" w:rsidRDefault="00835467" w:rsidP="00BD0DF5">
      <w:pPr>
        <w:rPr>
          <w:rFonts w:cstheme="minorHAnsi"/>
          <w:b/>
          <w:sz w:val="20"/>
          <w:szCs w:val="20"/>
        </w:rPr>
      </w:pP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1239"/>
        <w:gridCol w:w="1704"/>
        <w:gridCol w:w="6379"/>
        <w:gridCol w:w="1432"/>
      </w:tblGrid>
      <w:tr w:rsidR="00835467" w:rsidTr="009D2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Default="00835467" w:rsidP="00BD0DF5">
            <w:r>
              <w:t>FECHA</w:t>
            </w:r>
          </w:p>
        </w:tc>
        <w:tc>
          <w:tcPr>
            <w:tcW w:w="1704" w:type="dxa"/>
          </w:tcPr>
          <w:p w:rsidR="00835467" w:rsidRDefault="00835467" w:rsidP="00BD0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LUGAR</w:t>
            </w:r>
          </w:p>
        </w:tc>
        <w:tc>
          <w:tcPr>
            <w:tcW w:w="6379" w:type="dxa"/>
          </w:tcPr>
          <w:p w:rsidR="00835467" w:rsidRDefault="009D2C6C" w:rsidP="00BD0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ATENCIONES</w:t>
            </w:r>
          </w:p>
        </w:tc>
        <w:tc>
          <w:tcPr>
            <w:tcW w:w="1432" w:type="dxa"/>
          </w:tcPr>
          <w:p w:rsidR="00835467" w:rsidRDefault="009D2C6C" w:rsidP="00BD0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CONSULTAS CIUDADANAS</w:t>
            </w:r>
          </w:p>
        </w:tc>
      </w:tr>
      <w:tr w:rsidR="00835467" w:rsidTr="009D2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Pr="00835467" w:rsidRDefault="00835467" w:rsidP="00BD0DF5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835467">
              <w:rPr>
                <w:rFonts w:asciiTheme="minorHAnsi" w:hAnsiTheme="minorHAnsi"/>
                <w:b w:val="0"/>
                <w:sz w:val="20"/>
                <w:szCs w:val="20"/>
              </w:rPr>
              <w:t>24-01-2017</w:t>
            </w:r>
          </w:p>
        </w:tc>
        <w:tc>
          <w:tcPr>
            <w:tcW w:w="1704" w:type="dxa"/>
          </w:tcPr>
          <w:p w:rsidR="00835467" w:rsidRPr="00835467" w:rsidRDefault="00835467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Nuevo Cuscatlán</w:t>
            </w:r>
          </w:p>
        </w:tc>
        <w:tc>
          <w:tcPr>
            <w:tcW w:w="6379" w:type="dxa"/>
          </w:tcPr>
          <w:p w:rsidR="00835467" w:rsidRDefault="009D2C6C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-ENTREGA DE MATERIAL INFORMATIVO</w:t>
            </w:r>
          </w:p>
          <w:p w:rsidR="009D2C6C" w:rsidRDefault="009D2C6C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-ORIENTACIONES </w:t>
            </w:r>
            <w:r w:rsidR="00030F8A">
              <w:rPr>
                <w:sz w:val="20"/>
                <w:szCs w:val="20"/>
              </w:rPr>
              <w:t>Y ASESORIAS DE TRAMITES EN MATERIA DE NIÑEZ DE OTRAS INSTITUCIONES (PGR, OPA, CONNA, INJUVE)</w:t>
            </w:r>
          </w:p>
          <w:p w:rsidR="00030F8A" w:rsidRDefault="00030F8A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-RECEPCION DE SOLICITUDES DE INFORMACIÓN</w:t>
            </w:r>
          </w:p>
          <w:p w:rsidR="00030F8A" w:rsidRDefault="00030F8A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-ENTREVISTA EN VIVO </w:t>
            </w:r>
            <w:proofErr w:type="spellStart"/>
            <w:r>
              <w:rPr>
                <w:sz w:val="20"/>
                <w:szCs w:val="20"/>
              </w:rPr>
              <w:t>GENTv</w:t>
            </w:r>
            <w:proofErr w:type="spellEnd"/>
          </w:p>
          <w:p w:rsidR="00030F8A" w:rsidRPr="00835467" w:rsidRDefault="00030F8A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835467" w:rsidRPr="009D2C6C" w:rsidRDefault="009D2C6C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099</w:t>
            </w:r>
          </w:p>
        </w:tc>
      </w:tr>
      <w:tr w:rsidR="00835467" w:rsidTr="009D2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Pr="00835467" w:rsidRDefault="00835467" w:rsidP="00BD0DF5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11-02-2017</w:t>
            </w:r>
          </w:p>
        </w:tc>
        <w:tc>
          <w:tcPr>
            <w:tcW w:w="1704" w:type="dxa"/>
          </w:tcPr>
          <w:p w:rsidR="00835467" w:rsidRPr="00835467" w:rsidRDefault="00835467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Soyapango</w:t>
            </w:r>
          </w:p>
        </w:tc>
        <w:tc>
          <w:tcPr>
            <w:tcW w:w="6379" w:type="dxa"/>
          </w:tcPr>
          <w:p w:rsidR="00030F8A" w:rsidRDefault="00030F8A" w:rsidP="00030F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-ENTREGA DE MATERIAL INFORMATIVO</w:t>
            </w:r>
          </w:p>
          <w:p w:rsidR="00030F8A" w:rsidRDefault="00030F8A" w:rsidP="00030F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-ORIENTACIONES Y ASESORIAS DE TRAMITES EN MATERIA DE NIÑEZ DE OTRAS INSTITUCIONES (PGR, OPA, CONNA, INJUVE)</w:t>
            </w:r>
          </w:p>
          <w:p w:rsidR="00835467" w:rsidRPr="00835467" w:rsidRDefault="00835467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835467" w:rsidRPr="009D2C6C" w:rsidRDefault="009D2C6C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217</w:t>
            </w:r>
          </w:p>
        </w:tc>
      </w:tr>
      <w:tr w:rsidR="00835467" w:rsidTr="009D2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Pr="00835467" w:rsidRDefault="00835467" w:rsidP="00BD0DF5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25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-02-2017</w:t>
            </w:r>
          </w:p>
        </w:tc>
        <w:tc>
          <w:tcPr>
            <w:tcW w:w="1704" w:type="dxa"/>
          </w:tcPr>
          <w:p w:rsidR="00835467" w:rsidRPr="00835467" w:rsidRDefault="00835467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Acajutla</w:t>
            </w:r>
            <w:proofErr w:type="spellEnd"/>
          </w:p>
        </w:tc>
        <w:tc>
          <w:tcPr>
            <w:tcW w:w="6379" w:type="dxa"/>
          </w:tcPr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-ENTREVISTA RADIO NACIONAL DEL TRABAJO DE ISNA</w:t>
            </w:r>
          </w:p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-ENTREGA DE MATERIAL INFORMATIVO</w:t>
            </w:r>
          </w:p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-ORIENTACIONES Y ASESORIAS DE TRAMITES EN MATERIA DE NIÑEZ DE OTRAS INSTITUCIONES (PGR, OPA, CONNA, INJUVE)</w:t>
            </w:r>
          </w:p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PARTICIPACIÓN EN REUNION DE COORDINADORES EN CASA PRESIDENCIAL</w:t>
            </w:r>
          </w:p>
          <w:p w:rsidR="00835467" w:rsidRPr="00835467" w:rsidRDefault="00835467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835467" w:rsidRPr="009D2C6C" w:rsidRDefault="009D2C6C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</w:tr>
      <w:tr w:rsidR="00835467" w:rsidTr="009D2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Pr="00835467" w:rsidRDefault="00835467" w:rsidP="00BD0DF5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11-03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-2017</w:t>
            </w:r>
          </w:p>
        </w:tc>
        <w:tc>
          <w:tcPr>
            <w:tcW w:w="1704" w:type="dxa"/>
          </w:tcPr>
          <w:p w:rsidR="00835467" w:rsidRPr="00835467" w:rsidRDefault="00835467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San Bartolomé </w:t>
            </w:r>
            <w:proofErr w:type="spellStart"/>
            <w:r>
              <w:rPr>
                <w:sz w:val="20"/>
                <w:szCs w:val="20"/>
              </w:rPr>
              <w:t>Perulapía</w:t>
            </w:r>
            <w:proofErr w:type="spellEnd"/>
          </w:p>
        </w:tc>
        <w:tc>
          <w:tcPr>
            <w:tcW w:w="6379" w:type="dxa"/>
          </w:tcPr>
          <w:p w:rsidR="00030F8A" w:rsidRDefault="00030F8A" w:rsidP="00030F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 DE MATERIAL INFORMATIVO</w:t>
            </w:r>
          </w:p>
          <w:p w:rsidR="00030F8A" w:rsidRDefault="00030F8A" w:rsidP="00030F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-ORIENTACIONES Y ASESORIAS DE TRAMITES EN MATERIA DE NIÑEZ DE OTRAS INSTITUCIONES (PGR, OPA, CONNA, INJUVE)</w:t>
            </w:r>
          </w:p>
          <w:p w:rsidR="00835467" w:rsidRPr="00835467" w:rsidRDefault="00835467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835467" w:rsidRPr="009D2C6C" w:rsidRDefault="009D2C6C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</w:tr>
      <w:tr w:rsidR="00835467" w:rsidTr="009D2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835467" w:rsidRPr="00835467" w:rsidRDefault="00835467" w:rsidP="00BD0DF5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25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-03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-2017</w:t>
            </w:r>
          </w:p>
        </w:tc>
        <w:tc>
          <w:tcPr>
            <w:tcW w:w="1704" w:type="dxa"/>
          </w:tcPr>
          <w:p w:rsidR="00835467" w:rsidRPr="00835467" w:rsidRDefault="00C12890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Panchimalco</w:t>
            </w:r>
            <w:proofErr w:type="spellEnd"/>
          </w:p>
        </w:tc>
        <w:tc>
          <w:tcPr>
            <w:tcW w:w="6379" w:type="dxa"/>
          </w:tcPr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 DE MATERIAL INFORMATIVO</w:t>
            </w:r>
          </w:p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-ORIENTACIONES Y ASESORIAS DE TRAMITES EN MATERIA DE NIÑEZ DE OTRAS INSTITUCIONES (PGR, OPA, CONNA, INJUVE)</w:t>
            </w:r>
          </w:p>
          <w:p w:rsidR="00030F8A" w:rsidRDefault="00030F8A" w:rsidP="0003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PARTICIPACIÓN EN REUNION DE COORDINADORES EN CASA PRESIDENCIAL</w:t>
            </w:r>
          </w:p>
          <w:p w:rsidR="00835467" w:rsidRPr="00835467" w:rsidRDefault="00835467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32" w:type="dxa"/>
          </w:tcPr>
          <w:p w:rsidR="00835467" w:rsidRPr="009D2C6C" w:rsidRDefault="009D2C6C" w:rsidP="00BD0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D2C6C">
              <w:rPr>
                <w:b/>
                <w:sz w:val="20"/>
                <w:szCs w:val="20"/>
              </w:rPr>
              <w:t>150</w:t>
            </w:r>
          </w:p>
        </w:tc>
      </w:tr>
      <w:tr w:rsidR="009D2C6C" w:rsidTr="009D2C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</w:tcPr>
          <w:p w:rsidR="009D2C6C" w:rsidRDefault="009D2C6C" w:rsidP="00BD0DF5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704" w:type="dxa"/>
          </w:tcPr>
          <w:p w:rsidR="009D2C6C" w:rsidRDefault="009D2C6C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379" w:type="dxa"/>
          </w:tcPr>
          <w:p w:rsidR="009D2C6C" w:rsidRPr="00E91F81" w:rsidRDefault="00E91F81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0"/>
              </w:rPr>
            </w:pPr>
            <w:r w:rsidRPr="00E91F81">
              <w:rPr>
                <w:b/>
                <w:sz w:val="28"/>
                <w:szCs w:val="20"/>
              </w:rPr>
              <w:t>TOTAL CONSULTAS CIUDADANAS</w:t>
            </w:r>
          </w:p>
        </w:tc>
        <w:tc>
          <w:tcPr>
            <w:tcW w:w="1432" w:type="dxa"/>
          </w:tcPr>
          <w:p w:rsidR="009D2C6C" w:rsidRPr="00E91F81" w:rsidRDefault="00E91F81" w:rsidP="00BD0D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0"/>
              </w:rPr>
            </w:pPr>
            <w:r w:rsidRPr="00E91F81">
              <w:rPr>
                <w:b/>
                <w:sz w:val="28"/>
                <w:szCs w:val="20"/>
              </w:rPr>
              <w:t>786</w:t>
            </w:r>
          </w:p>
        </w:tc>
      </w:tr>
    </w:tbl>
    <w:p w:rsidR="00835467" w:rsidRDefault="00835467" w:rsidP="00BD0DF5">
      <w:bookmarkStart w:id="0" w:name="_GoBack"/>
      <w:bookmarkEnd w:id="0"/>
    </w:p>
    <w:sectPr w:rsidR="00835467" w:rsidSect="009678E7">
      <w:headerReference w:type="default" r:id="rId33"/>
      <w:footerReference w:type="default" r:id="rId34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914" w:rsidRDefault="00044914" w:rsidP="002B6C4B">
      <w:pPr>
        <w:spacing w:after="0" w:line="240" w:lineRule="auto"/>
      </w:pPr>
      <w:r>
        <w:separator/>
      </w:r>
    </w:p>
  </w:endnote>
  <w:endnote w:type="continuationSeparator" w:id="0">
    <w:p w:rsidR="00044914" w:rsidRDefault="00044914" w:rsidP="002B6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EBC" w:rsidRDefault="00D94EBC" w:rsidP="002B6C4B">
    <w:pPr>
      <w:pStyle w:val="Piedepgina"/>
    </w:pPr>
  </w:p>
  <w:p w:rsidR="00D94EBC" w:rsidRDefault="00D94E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914" w:rsidRDefault="00044914" w:rsidP="002B6C4B">
      <w:pPr>
        <w:spacing w:after="0" w:line="240" w:lineRule="auto"/>
      </w:pPr>
      <w:r>
        <w:separator/>
      </w:r>
    </w:p>
  </w:footnote>
  <w:footnote w:type="continuationSeparator" w:id="0">
    <w:p w:rsidR="00044914" w:rsidRDefault="00044914" w:rsidP="002B6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53"/>
      <w:gridCol w:w="2715"/>
    </w:tblGrid>
    <w:tr w:rsidR="0022243C" w:rsidTr="0022243C">
      <w:trPr>
        <w:trHeight w:val="288"/>
      </w:trPr>
      <w:sdt>
        <w:sdtPr>
          <w:rPr>
            <w:rFonts w:ascii="Arial" w:eastAsiaTheme="majorEastAsia" w:hAnsi="Arial" w:cs="Arial"/>
            <w:b/>
            <w:sz w:val="28"/>
            <w:szCs w:val="36"/>
          </w:rPr>
          <w:alias w:val="Título"/>
          <w:id w:val="77761602"/>
          <w:placeholder>
            <w:docPart w:val="3ACB6B8EF32949CEA0988367F55B08C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053" w:type="dxa"/>
            </w:tcPr>
            <w:p w:rsidR="0022243C" w:rsidRDefault="0022243C" w:rsidP="0022243C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D86A1B">
                <w:rPr>
                  <w:rFonts w:ascii="Arial" w:eastAsiaTheme="majorEastAsia" w:hAnsi="Arial" w:cs="Arial"/>
                  <w:b/>
                  <w:sz w:val="28"/>
                  <w:szCs w:val="36"/>
                </w:rPr>
                <w:t>Informe Primer Trimestre de Resultados de Participación Ciudadana en Festivales para el Buen Vivir</w:t>
              </w:r>
            </w:p>
          </w:tc>
        </w:sdtContent>
      </w:sdt>
      <w:tc>
        <w:tcPr>
          <w:tcW w:w="2715" w:type="dxa"/>
        </w:tcPr>
        <w:p w:rsidR="0022243C" w:rsidRDefault="0022243C" w:rsidP="0022243C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14:numForm w14:val="oldStyle"/>
            </w:rPr>
          </w:pPr>
        </w:p>
      </w:tc>
    </w:tr>
  </w:tbl>
  <w:p w:rsidR="00D94EBC" w:rsidRPr="00DC6A79" w:rsidRDefault="00D94EBC" w:rsidP="002224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627"/>
    <w:multiLevelType w:val="hybridMultilevel"/>
    <w:tmpl w:val="DD58F5B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AE581D"/>
    <w:multiLevelType w:val="hybridMultilevel"/>
    <w:tmpl w:val="C660FDB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00F07"/>
    <w:multiLevelType w:val="hybridMultilevel"/>
    <w:tmpl w:val="5E262F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377EE7"/>
    <w:multiLevelType w:val="hybridMultilevel"/>
    <w:tmpl w:val="64849C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B02D51"/>
    <w:multiLevelType w:val="hybridMultilevel"/>
    <w:tmpl w:val="62AE19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4F05CA"/>
    <w:multiLevelType w:val="hybridMultilevel"/>
    <w:tmpl w:val="7FB0ECB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93EF8"/>
    <w:multiLevelType w:val="hybridMultilevel"/>
    <w:tmpl w:val="FA9AA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870160"/>
    <w:multiLevelType w:val="hybridMultilevel"/>
    <w:tmpl w:val="F9A49BC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922382"/>
    <w:multiLevelType w:val="hybridMultilevel"/>
    <w:tmpl w:val="F72CE5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BE620A"/>
    <w:multiLevelType w:val="hybridMultilevel"/>
    <w:tmpl w:val="C1C678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F10BD"/>
    <w:multiLevelType w:val="hybridMultilevel"/>
    <w:tmpl w:val="88AA767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10"/>
  </w:num>
  <w:num w:numId="9">
    <w:abstractNumId w:val="7"/>
  </w:num>
  <w:num w:numId="10">
    <w:abstractNumId w:val="6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4B"/>
    <w:rsid w:val="0000090D"/>
    <w:rsid w:val="00001195"/>
    <w:rsid w:val="00020842"/>
    <w:rsid w:val="00023327"/>
    <w:rsid w:val="00030C76"/>
    <w:rsid w:val="00030F8A"/>
    <w:rsid w:val="00037470"/>
    <w:rsid w:val="000408F3"/>
    <w:rsid w:val="00043DC8"/>
    <w:rsid w:val="00044914"/>
    <w:rsid w:val="00045A1A"/>
    <w:rsid w:val="00056055"/>
    <w:rsid w:val="00057E20"/>
    <w:rsid w:val="00075085"/>
    <w:rsid w:val="00077913"/>
    <w:rsid w:val="0008131D"/>
    <w:rsid w:val="00082248"/>
    <w:rsid w:val="00086B14"/>
    <w:rsid w:val="000A4E9C"/>
    <w:rsid w:val="000B056E"/>
    <w:rsid w:val="000B59DE"/>
    <w:rsid w:val="000B7421"/>
    <w:rsid w:val="000C004B"/>
    <w:rsid w:val="000C1ACF"/>
    <w:rsid w:val="000C3E2A"/>
    <w:rsid w:val="000C45A0"/>
    <w:rsid w:val="000C70CB"/>
    <w:rsid w:val="000D19B5"/>
    <w:rsid w:val="000D4E73"/>
    <w:rsid w:val="000E03FC"/>
    <w:rsid w:val="000F7FDD"/>
    <w:rsid w:val="00103A77"/>
    <w:rsid w:val="00103ADE"/>
    <w:rsid w:val="00103CC8"/>
    <w:rsid w:val="00107A89"/>
    <w:rsid w:val="001107D7"/>
    <w:rsid w:val="00114091"/>
    <w:rsid w:val="001211FA"/>
    <w:rsid w:val="00126A8D"/>
    <w:rsid w:val="00136F09"/>
    <w:rsid w:val="00140ECF"/>
    <w:rsid w:val="00144547"/>
    <w:rsid w:val="00152385"/>
    <w:rsid w:val="00152796"/>
    <w:rsid w:val="001561E3"/>
    <w:rsid w:val="00156670"/>
    <w:rsid w:val="00156D31"/>
    <w:rsid w:val="00166CC8"/>
    <w:rsid w:val="00172343"/>
    <w:rsid w:val="00172E29"/>
    <w:rsid w:val="001769D4"/>
    <w:rsid w:val="00176EAD"/>
    <w:rsid w:val="001832D5"/>
    <w:rsid w:val="001849D7"/>
    <w:rsid w:val="00185A92"/>
    <w:rsid w:val="00185B6D"/>
    <w:rsid w:val="0018727F"/>
    <w:rsid w:val="00191796"/>
    <w:rsid w:val="001943E6"/>
    <w:rsid w:val="00194531"/>
    <w:rsid w:val="00195792"/>
    <w:rsid w:val="001975DE"/>
    <w:rsid w:val="001A1971"/>
    <w:rsid w:val="001A38D8"/>
    <w:rsid w:val="001A72CD"/>
    <w:rsid w:val="001B3052"/>
    <w:rsid w:val="001B4E49"/>
    <w:rsid w:val="001B5DEE"/>
    <w:rsid w:val="001B7357"/>
    <w:rsid w:val="001B7DAF"/>
    <w:rsid w:val="001C152C"/>
    <w:rsid w:val="001C23F1"/>
    <w:rsid w:val="001C3B1C"/>
    <w:rsid w:val="001C5A64"/>
    <w:rsid w:val="001C7E20"/>
    <w:rsid w:val="001D1980"/>
    <w:rsid w:val="001E4092"/>
    <w:rsid w:val="001F16F2"/>
    <w:rsid w:val="002032BF"/>
    <w:rsid w:val="00211359"/>
    <w:rsid w:val="0021233D"/>
    <w:rsid w:val="002138B5"/>
    <w:rsid w:val="0022243C"/>
    <w:rsid w:val="00240003"/>
    <w:rsid w:val="0024629B"/>
    <w:rsid w:val="0025333E"/>
    <w:rsid w:val="002545C5"/>
    <w:rsid w:val="00254659"/>
    <w:rsid w:val="00256226"/>
    <w:rsid w:val="00256D21"/>
    <w:rsid w:val="002641EA"/>
    <w:rsid w:val="00267214"/>
    <w:rsid w:val="002714D5"/>
    <w:rsid w:val="0027336D"/>
    <w:rsid w:val="002767FC"/>
    <w:rsid w:val="002800DF"/>
    <w:rsid w:val="002838FB"/>
    <w:rsid w:val="002871AD"/>
    <w:rsid w:val="00291B42"/>
    <w:rsid w:val="002A04F0"/>
    <w:rsid w:val="002A16E7"/>
    <w:rsid w:val="002B20D5"/>
    <w:rsid w:val="002B6C4B"/>
    <w:rsid w:val="002C35FE"/>
    <w:rsid w:val="002C4799"/>
    <w:rsid w:val="002C5789"/>
    <w:rsid w:val="002D2E13"/>
    <w:rsid w:val="002D3734"/>
    <w:rsid w:val="002D4CEE"/>
    <w:rsid w:val="002E0771"/>
    <w:rsid w:val="002E4B2F"/>
    <w:rsid w:val="002E6E93"/>
    <w:rsid w:val="002F11D2"/>
    <w:rsid w:val="002F1C41"/>
    <w:rsid w:val="002F3256"/>
    <w:rsid w:val="00326003"/>
    <w:rsid w:val="003354A9"/>
    <w:rsid w:val="00336447"/>
    <w:rsid w:val="0034117E"/>
    <w:rsid w:val="00346334"/>
    <w:rsid w:val="00350484"/>
    <w:rsid w:val="00353668"/>
    <w:rsid w:val="0036194D"/>
    <w:rsid w:val="0037038A"/>
    <w:rsid w:val="00371AAB"/>
    <w:rsid w:val="00371F3B"/>
    <w:rsid w:val="0037349D"/>
    <w:rsid w:val="00374D46"/>
    <w:rsid w:val="00392B50"/>
    <w:rsid w:val="0039592B"/>
    <w:rsid w:val="00395AEB"/>
    <w:rsid w:val="00396047"/>
    <w:rsid w:val="00396897"/>
    <w:rsid w:val="003A4084"/>
    <w:rsid w:val="003A638B"/>
    <w:rsid w:val="003A7AAD"/>
    <w:rsid w:val="003B1F6A"/>
    <w:rsid w:val="003B4E39"/>
    <w:rsid w:val="003B6758"/>
    <w:rsid w:val="003C78F3"/>
    <w:rsid w:val="003C7C82"/>
    <w:rsid w:val="003D1448"/>
    <w:rsid w:val="003D1965"/>
    <w:rsid w:val="003D31E0"/>
    <w:rsid w:val="003D386C"/>
    <w:rsid w:val="003E0EDC"/>
    <w:rsid w:val="003E262A"/>
    <w:rsid w:val="003E28D8"/>
    <w:rsid w:val="003E3FCE"/>
    <w:rsid w:val="003E6FF6"/>
    <w:rsid w:val="003F3AC7"/>
    <w:rsid w:val="0040119A"/>
    <w:rsid w:val="00411B9B"/>
    <w:rsid w:val="0042000C"/>
    <w:rsid w:val="00422D4E"/>
    <w:rsid w:val="00435BA5"/>
    <w:rsid w:val="00447AAE"/>
    <w:rsid w:val="00451248"/>
    <w:rsid w:val="00451678"/>
    <w:rsid w:val="0045568C"/>
    <w:rsid w:val="004568D3"/>
    <w:rsid w:val="00466566"/>
    <w:rsid w:val="00471962"/>
    <w:rsid w:val="004730AC"/>
    <w:rsid w:val="00474A86"/>
    <w:rsid w:val="00475010"/>
    <w:rsid w:val="00475DF5"/>
    <w:rsid w:val="00481A76"/>
    <w:rsid w:val="004836B8"/>
    <w:rsid w:val="004A23AE"/>
    <w:rsid w:val="004A5BC2"/>
    <w:rsid w:val="004B0CCA"/>
    <w:rsid w:val="004B4F22"/>
    <w:rsid w:val="004B7858"/>
    <w:rsid w:val="004B7F05"/>
    <w:rsid w:val="004C32AC"/>
    <w:rsid w:val="004C6DDD"/>
    <w:rsid w:val="004D26BE"/>
    <w:rsid w:val="004D279E"/>
    <w:rsid w:val="004E0824"/>
    <w:rsid w:val="004E18F0"/>
    <w:rsid w:val="004E2998"/>
    <w:rsid w:val="004F11B3"/>
    <w:rsid w:val="004F437D"/>
    <w:rsid w:val="004F5F8A"/>
    <w:rsid w:val="0050494A"/>
    <w:rsid w:val="00510F84"/>
    <w:rsid w:val="00520F94"/>
    <w:rsid w:val="00521ECC"/>
    <w:rsid w:val="00524318"/>
    <w:rsid w:val="0052501F"/>
    <w:rsid w:val="0052698B"/>
    <w:rsid w:val="00530348"/>
    <w:rsid w:val="00542E5E"/>
    <w:rsid w:val="00543CC7"/>
    <w:rsid w:val="0054467A"/>
    <w:rsid w:val="005451B8"/>
    <w:rsid w:val="00553B74"/>
    <w:rsid w:val="00554922"/>
    <w:rsid w:val="005609FB"/>
    <w:rsid w:val="00560E52"/>
    <w:rsid w:val="00562769"/>
    <w:rsid w:val="00567796"/>
    <w:rsid w:val="00571AD4"/>
    <w:rsid w:val="00573654"/>
    <w:rsid w:val="005770D1"/>
    <w:rsid w:val="005868E2"/>
    <w:rsid w:val="00593BAF"/>
    <w:rsid w:val="005A73A5"/>
    <w:rsid w:val="005C59E3"/>
    <w:rsid w:val="005D1FF8"/>
    <w:rsid w:val="005E42B0"/>
    <w:rsid w:val="005F34BD"/>
    <w:rsid w:val="005F487D"/>
    <w:rsid w:val="00602822"/>
    <w:rsid w:val="0060386D"/>
    <w:rsid w:val="006120E3"/>
    <w:rsid w:val="006127D3"/>
    <w:rsid w:val="00614915"/>
    <w:rsid w:val="006175B6"/>
    <w:rsid w:val="00620340"/>
    <w:rsid w:val="006330A3"/>
    <w:rsid w:val="00634A03"/>
    <w:rsid w:val="00637484"/>
    <w:rsid w:val="00637E7B"/>
    <w:rsid w:val="00641EFC"/>
    <w:rsid w:val="006503EA"/>
    <w:rsid w:val="00655501"/>
    <w:rsid w:val="0066257D"/>
    <w:rsid w:val="00662EA0"/>
    <w:rsid w:val="006734AC"/>
    <w:rsid w:val="00674310"/>
    <w:rsid w:val="00676369"/>
    <w:rsid w:val="00676B01"/>
    <w:rsid w:val="00684262"/>
    <w:rsid w:val="006B61B2"/>
    <w:rsid w:val="006C01C4"/>
    <w:rsid w:val="006C7FA1"/>
    <w:rsid w:val="006D1BEA"/>
    <w:rsid w:val="006E64DC"/>
    <w:rsid w:val="006E655C"/>
    <w:rsid w:val="006F0786"/>
    <w:rsid w:val="006F43AA"/>
    <w:rsid w:val="006F7FAA"/>
    <w:rsid w:val="00706411"/>
    <w:rsid w:val="00706923"/>
    <w:rsid w:val="00706E71"/>
    <w:rsid w:val="00712663"/>
    <w:rsid w:val="00716065"/>
    <w:rsid w:val="007164F0"/>
    <w:rsid w:val="00716898"/>
    <w:rsid w:val="00725503"/>
    <w:rsid w:val="00726254"/>
    <w:rsid w:val="007262AD"/>
    <w:rsid w:val="00730415"/>
    <w:rsid w:val="0074180A"/>
    <w:rsid w:val="00742A41"/>
    <w:rsid w:val="007537A0"/>
    <w:rsid w:val="007607D9"/>
    <w:rsid w:val="007760CA"/>
    <w:rsid w:val="007777E5"/>
    <w:rsid w:val="00780CC5"/>
    <w:rsid w:val="00793DB9"/>
    <w:rsid w:val="007A3894"/>
    <w:rsid w:val="007A766E"/>
    <w:rsid w:val="007B2760"/>
    <w:rsid w:val="007B6A00"/>
    <w:rsid w:val="007B6D03"/>
    <w:rsid w:val="007C0E2A"/>
    <w:rsid w:val="007C1CB0"/>
    <w:rsid w:val="007C2EE0"/>
    <w:rsid w:val="007D3466"/>
    <w:rsid w:val="007E076F"/>
    <w:rsid w:val="007E7EA8"/>
    <w:rsid w:val="007F0B96"/>
    <w:rsid w:val="007F27E9"/>
    <w:rsid w:val="007F291C"/>
    <w:rsid w:val="007F2DDD"/>
    <w:rsid w:val="007F3E04"/>
    <w:rsid w:val="007F4175"/>
    <w:rsid w:val="00802ABA"/>
    <w:rsid w:val="00817689"/>
    <w:rsid w:val="00835467"/>
    <w:rsid w:val="00846E0F"/>
    <w:rsid w:val="00850C99"/>
    <w:rsid w:val="00854750"/>
    <w:rsid w:val="008573BD"/>
    <w:rsid w:val="00857974"/>
    <w:rsid w:val="008665BA"/>
    <w:rsid w:val="00870D5F"/>
    <w:rsid w:val="00871815"/>
    <w:rsid w:val="00881D64"/>
    <w:rsid w:val="0088347B"/>
    <w:rsid w:val="00884BFF"/>
    <w:rsid w:val="00885DD6"/>
    <w:rsid w:val="00897E8F"/>
    <w:rsid w:val="008B3B69"/>
    <w:rsid w:val="008B4447"/>
    <w:rsid w:val="008B52DB"/>
    <w:rsid w:val="008B7246"/>
    <w:rsid w:val="008C146A"/>
    <w:rsid w:val="008C34F6"/>
    <w:rsid w:val="008C43ED"/>
    <w:rsid w:val="008C5867"/>
    <w:rsid w:val="008D0051"/>
    <w:rsid w:val="008E0592"/>
    <w:rsid w:val="008E7A27"/>
    <w:rsid w:val="008F0674"/>
    <w:rsid w:val="008F0B28"/>
    <w:rsid w:val="008F53B4"/>
    <w:rsid w:val="008F61EE"/>
    <w:rsid w:val="0090189E"/>
    <w:rsid w:val="0090352C"/>
    <w:rsid w:val="00904F14"/>
    <w:rsid w:val="00915A48"/>
    <w:rsid w:val="00915A66"/>
    <w:rsid w:val="0092012E"/>
    <w:rsid w:val="00923987"/>
    <w:rsid w:val="009241FE"/>
    <w:rsid w:val="0092528B"/>
    <w:rsid w:val="00936940"/>
    <w:rsid w:val="009411C5"/>
    <w:rsid w:val="00941C16"/>
    <w:rsid w:val="00945E2F"/>
    <w:rsid w:val="00947461"/>
    <w:rsid w:val="00951578"/>
    <w:rsid w:val="0096268F"/>
    <w:rsid w:val="009678E7"/>
    <w:rsid w:val="00976702"/>
    <w:rsid w:val="009838D0"/>
    <w:rsid w:val="00994901"/>
    <w:rsid w:val="009A6355"/>
    <w:rsid w:val="009B00E2"/>
    <w:rsid w:val="009B240A"/>
    <w:rsid w:val="009B34AF"/>
    <w:rsid w:val="009C1559"/>
    <w:rsid w:val="009C1B35"/>
    <w:rsid w:val="009C319E"/>
    <w:rsid w:val="009C483B"/>
    <w:rsid w:val="009D2C6C"/>
    <w:rsid w:val="009D4D25"/>
    <w:rsid w:val="009E67D9"/>
    <w:rsid w:val="009E6A5B"/>
    <w:rsid w:val="009F2084"/>
    <w:rsid w:val="009F2950"/>
    <w:rsid w:val="009F4B14"/>
    <w:rsid w:val="009F7AC7"/>
    <w:rsid w:val="00A02BB7"/>
    <w:rsid w:val="00A05A23"/>
    <w:rsid w:val="00A07148"/>
    <w:rsid w:val="00A165C5"/>
    <w:rsid w:val="00A20846"/>
    <w:rsid w:val="00A2235E"/>
    <w:rsid w:val="00A24723"/>
    <w:rsid w:val="00A2547B"/>
    <w:rsid w:val="00A300F2"/>
    <w:rsid w:val="00A31FD3"/>
    <w:rsid w:val="00A33B1E"/>
    <w:rsid w:val="00A34205"/>
    <w:rsid w:val="00A34E81"/>
    <w:rsid w:val="00A362E6"/>
    <w:rsid w:val="00A4277F"/>
    <w:rsid w:val="00A43375"/>
    <w:rsid w:val="00A53417"/>
    <w:rsid w:val="00A576E9"/>
    <w:rsid w:val="00A57AB2"/>
    <w:rsid w:val="00A617A3"/>
    <w:rsid w:val="00A6407D"/>
    <w:rsid w:val="00A647BD"/>
    <w:rsid w:val="00A64E3A"/>
    <w:rsid w:val="00A66C4E"/>
    <w:rsid w:val="00A67D01"/>
    <w:rsid w:val="00A72431"/>
    <w:rsid w:val="00A73969"/>
    <w:rsid w:val="00A74302"/>
    <w:rsid w:val="00A744AF"/>
    <w:rsid w:val="00A761DF"/>
    <w:rsid w:val="00A815F3"/>
    <w:rsid w:val="00A82670"/>
    <w:rsid w:val="00A83F75"/>
    <w:rsid w:val="00A842FF"/>
    <w:rsid w:val="00A8744F"/>
    <w:rsid w:val="00A91BF9"/>
    <w:rsid w:val="00AA365C"/>
    <w:rsid w:val="00AA4ECC"/>
    <w:rsid w:val="00AC03E4"/>
    <w:rsid w:val="00AD2F49"/>
    <w:rsid w:val="00AD32A8"/>
    <w:rsid w:val="00AE21E6"/>
    <w:rsid w:val="00AE794B"/>
    <w:rsid w:val="00AF4784"/>
    <w:rsid w:val="00AF4CAA"/>
    <w:rsid w:val="00AF4DE9"/>
    <w:rsid w:val="00AF5565"/>
    <w:rsid w:val="00AF7AA7"/>
    <w:rsid w:val="00B111C4"/>
    <w:rsid w:val="00B12A88"/>
    <w:rsid w:val="00B14B25"/>
    <w:rsid w:val="00B1508E"/>
    <w:rsid w:val="00B15A9C"/>
    <w:rsid w:val="00B265F6"/>
    <w:rsid w:val="00B37432"/>
    <w:rsid w:val="00B4119F"/>
    <w:rsid w:val="00B55F33"/>
    <w:rsid w:val="00B64C11"/>
    <w:rsid w:val="00B66708"/>
    <w:rsid w:val="00B730F2"/>
    <w:rsid w:val="00BB35EB"/>
    <w:rsid w:val="00BB78F8"/>
    <w:rsid w:val="00BC1C5D"/>
    <w:rsid w:val="00BD052C"/>
    <w:rsid w:val="00BD0DF5"/>
    <w:rsid w:val="00BD1D98"/>
    <w:rsid w:val="00BD33F2"/>
    <w:rsid w:val="00BD36C6"/>
    <w:rsid w:val="00BD36F5"/>
    <w:rsid w:val="00BE1A63"/>
    <w:rsid w:val="00BF438E"/>
    <w:rsid w:val="00BF4B0D"/>
    <w:rsid w:val="00C07F07"/>
    <w:rsid w:val="00C12890"/>
    <w:rsid w:val="00C13DA7"/>
    <w:rsid w:val="00C15799"/>
    <w:rsid w:val="00C1796A"/>
    <w:rsid w:val="00C2017C"/>
    <w:rsid w:val="00C21E68"/>
    <w:rsid w:val="00C27178"/>
    <w:rsid w:val="00C27386"/>
    <w:rsid w:val="00C27497"/>
    <w:rsid w:val="00C31C97"/>
    <w:rsid w:val="00C332B7"/>
    <w:rsid w:val="00C3510A"/>
    <w:rsid w:val="00C51A0A"/>
    <w:rsid w:val="00C548F6"/>
    <w:rsid w:val="00C610A6"/>
    <w:rsid w:val="00C62BFF"/>
    <w:rsid w:val="00C63796"/>
    <w:rsid w:val="00C679C8"/>
    <w:rsid w:val="00C71B4D"/>
    <w:rsid w:val="00C72C1F"/>
    <w:rsid w:val="00C73F2D"/>
    <w:rsid w:val="00C75912"/>
    <w:rsid w:val="00C8512F"/>
    <w:rsid w:val="00C85FA0"/>
    <w:rsid w:val="00C86E1A"/>
    <w:rsid w:val="00C92B01"/>
    <w:rsid w:val="00C93058"/>
    <w:rsid w:val="00C935A2"/>
    <w:rsid w:val="00C938C3"/>
    <w:rsid w:val="00C94C62"/>
    <w:rsid w:val="00CA73D9"/>
    <w:rsid w:val="00CB00DC"/>
    <w:rsid w:val="00CB47A8"/>
    <w:rsid w:val="00CC7193"/>
    <w:rsid w:val="00CD02F7"/>
    <w:rsid w:val="00CD4BED"/>
    <w:rsid w:val="00CD4F83"/>
    <w:rsid w:val="00CD5884"/>
    <w:rsid w:val="00CD6324"/>
    <w:rsid w:val="00CE0E25"/>
    <w:rsid w:val="00CE36EC"/>
    <w:rsid w:val="00D007B9"/>
    <w:rsid w:val="00D030F0"/>
    <w:rsid w:val="00D102DA"/>
    <w:rsid w:val="00D12898"/>
    <w:rsid w:val="00D1422A"/>
    <w:rsid w:val="00D41801"/>
    <w:rsid w:val="00D47519"/>
    <w:rsid w:val="00D4759C"/>
    <w:rsid w:val="00D478CB"/>
    <w:rsid w:val="00D50987"/>
    <w:rsid w:val="00D514D5"/>
    <w:rsid w:val="00D5718A"/>
    <w:rsid w:val="00D64B35"/>
    <w:rsid w:val="00D65598"/>
    <w:rsid w:val="00D73279"/>
    <w:rsid w:val="00D745AE"/>
    <w:rsid w:val="00D86A1B"/>
    <w:rsid w:val="00D938F4"/>
    <w:rsid w:val="00D94EBC"/>
    <w:rsid w:val="00D97704"/>
    <w:rsid w:val="00DA113D"/>
    <w:rsid w:val="00DA1E2A"/>
    <w:rsid w:val="00DA4CBE"/>
    <w:rsid w:val="00DA517F"/>
    <w:rsid w:val="00DB729D"/>
    <w:rsid w:val="00DC03E3"/>
    <w:rsid w:val="00DC2C0A"/>
    <w:rsid w:val="00DC6701"/>
    <w:rsid w:val="00DC6A79"/>
    <w:rsid w:val="00DD4C15"/>
    <w:rsid w:val="00DD6D2D"/>
    <w:rsid w:val="00DE25FD"/>
    <w:rsid w:val="00DE2C96"/>
    <w:rsid w:val="00DE651F"/>
    <w:rsid w:val="00DF3131"/>
    <w:rsid w:val="00DF4F7E"/>
    <w:rsid w:val="00DF6DF1"/>
    <w:rsid w:val="00E0515D"/>
    <w:rsid w:val="00E05A2B"/>
    <w:rsid w:val="00E10E27"/>
    <w:rsid w:val="00E12133"/>
    <w:rsid w:val="00E12DC5"/>
    <w:rsid w:val="00E13F45"/>
    <w:rsid w:val="00E1621C"/>
    <w:rsid w:val="00E178E9"/>
    <w:rsid w:val="00E2127E"/>
    <w:rsid w:val="00E2306F"/>
    <w:rsid w:val="00E2395A"/>
    <w:rsid w:val="00E30BB4"/>
    <w:rsid w:val="00E32749"/>
    <w:rsid w:val="00E42EA0"/>
    <w:rsid w:val="00E4368A"/>
    <w:rsid w:val="00E54457"/>
    <w:rsid w:val="00E63B45"/>
    <w:rsid w:val="00E66BA6"/>
    <w:rsid w:val="00E66FCE"/>
    <w:rsid w:val="00E70801"/>
    <w:rsid w:val="00E73F83"/>
    <w:rsid w:val="00E75272"/>
    <w:rsid w:val="00E83065"/>
    <w:rsid w:val="00E839E7"/>
    <w:rsid w:val="00E84549"/>
    <w:rsid w:val="00E870F9"/>
    <w:rsid w:val="00E91F81"/>
    <w:rsid w:val="00EA2B8C"/>
    <w:rsid w:val="00EA7DEC"/>
    <w:rsid w:val="00EB4101"/>
    <w:rsid w:val="00EC5411"/>
    <w:rsid w:val="00ED0B90"/>
    <w:rsid w:val="00ED346F"/>
    <w:rsid w:val="00ED3FC1"/>
    <w:rsid w:val="00ED5E3B"/>
    <w:rsid w:val="00EE055D"/>
    <w:rsid w:val="00EF353B"/>
    <w:rsid w:val="00EF6991"/>
    <w:rsid w:val="00EF6B72"/>
    <w:rsid w:val="00F003A2"/>
    <w:rsid w:val="00F0145E"/>
    <w:rsid w:val="00F10CD9"/>
    <w:rsid w:val="00F16B8C"/>
    <w:rsid w:val="00F40147"/>
    <w:rsid w:val="00F417AF"/>
    <w:rsid w:val="00F440F1"/>
    <w:rsid w:val="00F4461B"/>
    <w:rsid w:val="00F45613"/>
    <w:rsid w:val="00F62906"/>
    <w:rsid w:val="00F65B56"/>
    <w:rsid w:val="00F67469"/>
    <w:rsid w:val="00F73452"/>
    <w:rsid w:val="00F8137C"/>
    <w:rsid w:val="00F84651"/>
    <w:rsid w:val="00F87E84"/>
    <w:rsid w:val="00FA06D6"/>
    <w:rsid w:val="00FA6BB9"/>
    <w:rsid w:val="00FB2F83"/>
    <w:rsid w:val="00FC1191"/>
    <w:rsid w:val="00FC5BC8"/>
    <w:rsid w:val="00FC5FD7"/>
    <w:rsid w:val="00FD1300"/>
    <w:rsid w:val="00FD520A"/>
    <w:rsid w:val="00FD55CD"/>
    <w:rsid w:val="00FE1F4E"/>
    <w:rsid w:val="00FF0529"/>
    <w:rsid w:val="00FF08F2"/>
    <w:rsid w:val="00FF4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4B"/>
  </w:style>
  <w:style w:type="paragraph" w:styleId="Ttulo1">
    <w:name w:val="heading 1"/>
    <w:basedOn w:val="Normal"/>
    <w:next w:val="Normal"/>
    <w:link w:val="Ttulo1Car"/>
    <w:uiPriority w:val="9"/>
    <w:qFormat/>
    <w:rsid w:val="003E0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E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C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C4B"/>
  </w:style>
  <w:style w:type="paragraph" w:styleId="Piedepgina">
    <w:name w:val="footer"/>
    <w:basedOn w:val="Normal"/>
    <w:link w:val="PiedepginaCar"/>
    <w:uiPriority w:val="99"/>
    <w:unhideWhenUsed/>
    <w:rsid w:val="002B6C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C4B"/>
  </w:style>
  <w:style w:type="table" w:styleId="Tablaconcuadrcula">
    <w:name w:val="Table Grid"/>
    <w:basedOn w:val="Tablanormal"/>
    <w:uiPriority w:val="59"/>
    <w:rsid w:val="002B6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6C4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B6C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6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667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E0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0E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intenso">
    <w:name w:val="Intense Emphasis"/>
    <w:basedOn w:val="Fuentedeprrafopredeter"/>
    <w:uiPriority w:val="21"/>
    <w:qFormat/>
    <w:rsid w:val="00B14B25"/>
    <w:rPr>
      <w:i/>
      <w:iCs/>
      <w:color w:val="5B9BD5" w:themeColor="accent1"/>
    </w:rPr>
  </w:style>
  <w:style w:type="table" w:styleId="Cuadrculaclara-nfasis5">
    <w:name w:val="Light Grid Accent 5"/>
    <w:basedOn w:val="Tablanormal"/>
    <w:uiPriority w:val="62"/>
    <w:rsid w:val="008354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4B"/>
  </w:style>
  <w:style w:type="paragraph" w:styleId="Ttulo1">
    <w:name w:val="heading 1"/>
    <w:basedOn w:val="Normal"/>
    <w:next w:val="Normal"/>
    <w:link w:val="Ttulo1Car"/>
    <w:uiPriority w:val="9"/>
    <w:qFormat/>
    <w:rsid w:val="003E0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E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C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C4B"/>
  </w:style>
  <w:style w:type="paragraph" w:styleId="Piedepgina">
    <w:name w:val="footer"/>
    <w:basedOn w:val="Normal"/>
    <w:link w:val="PiedepginaCar"/>
    <w:uiPriority w:val="99"/>
    <w:unhideWhenUsed/>
    <w:rsid w:val="002B6C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C4B"/>
  </w:style>
  <w:style w:type="table" w:styleId="Tablaconcuadrcula">
    <w:name w:val="Table Grid"/>
    <w:basedOn w:val="Tablanormal"/>
    <w:uiPriority w:val="59"/>
    <w:rsid w:val="002B6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6C4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B6C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6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667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E0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0E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intenso">
    <w:name w:val="Intense Emphasis"/>
    <w:basedOn w:val="Fuentedeprrafopredeter"/>
    <w:uiPriority w:val="21"/>
    <w:qFormat/>
    <w:rsid w:val="00B14B25"/>
    <w:rPr>
      <w:i/>
      <w:iCs/>
      <w:color w:val="5B9BD5" w:themeColor="accent1"/>
    </w:rPr>
  </w:style>
  <w:style w:type="table" w:styleId="Cuadrculaclara-nfasis5">
    <w:name w:val="Light Grid Accent 5"/>
    <w:basedOn w:val="Tablanormal"/>
    <w:uiPriority w:val="62"/>
    <w:rsid w:val="008354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microsoft.com/office/2007/relationships/hdphoto" Target="media/hdphoto4.wdp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microsoft.com/office/2007/relationships/hdphoto" Target="media/hdphoto2.wdp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microsoft.com/office/2007/relationships/hdphoto" Target="media/hdphoto5.wdp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ACB6B8EF32949CEA0988367F55B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ABADD-B41F-46D8-9C16-1E81BF1A5C65}"/>
      </w:docPartPr>
      <w:docPartBody>
        <w:p w:rsidR="00000000" w:rsidRDefault="00232296" w:rsidP="00232296">
          <w:pPr>
            <w:pStyle w:val="3ACB6B8EF32949CEA0988367F55B08C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96"/>
    <w:rsid w:val="00232296"/>
    <w:rsid w:val="0049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ACB6B8EF32949CEA0988367F55B08C8">
    <w:name w:val="3ACB6B8EF32949CEA0988367F55B08C8"/>
    <w:rsid w:val="00232296"/>
  </w:style>
  <w:style w:type="paragraph" w:customStyle="1" w:styleId="DC2CE34E671C44478FEA757DC659E603">
    <w:name w:val="DC2CE34E671C44478FEA757DC659E603"/>
    <w:rsid w:val="00232296"/>
  </w:style>
  <w:style w:type="paragraph" w:customStyle="1" w:styleId="BA0D60D8C69A42FF9DB8078D749914A4">
    <w:name w:val="BA0D60D8C69A42FF9DB8078D749914A4"/>
    <w:rsid w:val="00232296"/>
  </w:style>
  <w:style w:type="paragraph" w:customStyle="1" w:styleId="A70F86822B084403970F762C2DAF0EE4">
    <w:name w:val="A70F86822B084403970F762C2DAF0EE4"/>
    <w:rsid w:val="0023229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ACB6B8EF32949CEA0988367F55B08C8">
    <w:name w:val="3ACB6B8EF32949CEA0988367F55B08C8"/>
    <w:rsid w:val="00232296"/>
  </w:style>
  <w:style w:type="paragraph" w:customStyle="1" w:styleId="DC2CE34E671C44478FEA757DC659E603">
    <w:name w:val="DC2CE34E671C44478FEA757DC659E603"/>
    <w:rsid w:val="00232296"/>
  </w:style>
  <w:style w:type="paragraph" w:customStyle="1" w:styleId="BA0D60D8C69A42FF9DB8078D749914A4">
    <w:name w:val="BA0D60D8C69A42FF9DB8078D749914A4"/>
    <w:rsid w:val="00232296"/>
  </w:style>
  <w:style w:type="paragraph" w:customStyle="1" w:styleId="A70F86822B084403970F762C2DAF0EE4">
    <w:name w:val="A70F86822B084403970F762C2DAF0EE4"/>
    <w:rsid w:val="002322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A9BBB1-865D-4020-A424-D866BAE8D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Primer Trimestre de Resultados de Participación Ciudadana en Festivales para el Buen Vivir</dc:title>
  <dc:creator>Elmer Aguilar</dc:creator>
  <cp:lastModifiedBy>oscar.alfaro</cp:lastModifiedBy>
  <cp:revision>2</cp:revision>
  <cp:lastPrinted>2016-05-20T19:25:00Z</cp:lastPrinted>
  <dcterms:created xsi:type="dcterms:W3CDTF">2017-05-30T01:46:00Z</dcterms:created>
  <dcterms:modified xsi:type="dcterms:W3CDTF">2017-05-30T01:46:00Z</dcterms:modified>
</cp:coreProperties>
</file>