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91B" w:rsidRPr="008624D8" w:rsidRDefault="00C2691B" w:rsidP="00C2691B">
      <w:pPr>
        <w:rPr>
          <w:rFonts w:ascii="Calibri" w:eastAsia="Calibri" w:hAnsi="Calibri" w:cs="Times New Roman"/>
        </w:rPr>
      </w:pPr>
      <w:bookmarkStart w:id="0" w:name="bookmark0"/>
      <w:bookmarkStart w:id="1" w:name="_GoBack"/>
      <w:bookmarkEnd w:id="1"/>
      <w:r w:rsidRPr="008624D8">
        <w:rPr>
          <w:noProof/>
          <w:lang w:eastAsia="es-SV"/>
        </w:rPr>
        <w:drawing>
          <wp:anchor distT="0" distB="0" distL="114300" distR="114300" simplePos="0" relativeHeight="251659264" behindDoc="0" locked="0" layoutInCell="1" allowOverlap="1" wp14:anchorId="11967316" wp14:editId="53C9D933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038350" cy="1200150"/>
            <wp:effectExtent l="0" t="0" r="0" b="0"/>
            <wp:wrapSquare wrapText="bothSides"/>
            <wp:docPr id="1" name="Imagen 1" descr="MDGDT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MDGDT 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847" cy="12015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691B" w:rsidRPr="008624D8" w:rsidRDefault="00C2691B" w:rsidP="00C2691B">
      <w:pPr>
        <w:tabs>
          <w:tab w:val="left" w:pos="5180"/>
        </w:tabs>
        <w:spacing w:after="0" w:line="240" w:lineRule="auto"/>
        <w:rPr>
          <w:rFonts w:ascii="Verdana" w:eastAsia="Calibri" w:hAnsi="Verdana" w:cs="Times New Roman"/>
          <w:sz w:val="20"/>
          <w:szCs w:val="20"/>
          <w:lang w:val="es-ES"/>
        </w:rPr>
      </w:pPr>
    </w:p>
    <w:p w:rsidR="00C2691B" w:rsidRPr="008624D8" w:rsidRDefault="00C2691B" w:rsidP="00C2691B">
      <w:pPr>
        <w:tabs>
          <w:tab w:val="left" w:pos="5180"/>
        </w:tabs>
        <w:spacing w:after="0" w:line="240" w:lineRule="auto"/>
        <w:jc w:val="center"/>
        <w:rPr>
          <w:rFonts w:ascii="Monotype Corsiva" w:eastAsia="Calibri" w:hAnsi="Monotype Corsiva" w:cs="Times New Roman"/>
          <w:b/>
          <w:sz w:val="24"/>
          <w:szCs w:val="24"/>
          <w:lang w:val="es-ES"/>
        </w:rPr>
      </w:pPr>
    </w:p>
    <w:p w:rsidR="00C2691B" w:rsidRDefault="00C2691B" w:rsidP="00C2691B">
      <w:pPr>
        <w:rPr>
          <w:rFonts w:ascii="Georgia" w:hAnsi="Georgia"/>
          <w:b/>
          <w:bCs/>
          <w:sz w:val="24"/>
          <w:lang w:val="es-ES_tradnl"/>
        </w:rPr>
      </w:pPr>
    </w:p>
    <w:p w:rsidR="00C2691B" w:rsidRDefault="00C2691B" w:rsidP="00C2691B">
      <w:pPr>
        <w:jc w:val="center"/>
        <w:rPr>
          <w:rFonts w:ascii="Georgia" w:hAnsi="Georgia"/>
          <w:b/>
          <w:bCs/>
          <w:sz w:val="24"/>
          <w:lang w:val="es-ES_tradnl"/>
        </w:rPr>
      </w:pPr>
    </w:p>
    <w:p w:rsidR="00C2691B" w:rsidRPr="008624D8" w:rsidRDefault="00C2691B" w:rsidP="00C2691B">
      <w:pPr>
        <w:jc w:val="center"/>
        <w:rPr>
          <w:rFonts w:ascii="Georgia" w:hAnsi="Georgia"/>
          <w:sz w:val="24"/>
          <w:lang w:val="es-ES_tradnl"/>
        </w:rPr>
      </w:pPr>
      <w:r w:rsidRPr="008624D8">
        <w:rPr>
          <w:rFonts w:ascii="Georgia" w:hAnsi="Georgia"/>
          <w:b/>
          <w:bCs/>
          <w:sz w:val="24"/>
          <w:lang w:val="es-ES_tradnl"/>
        </w:rPr>
        <w:t>MINISTERIO DE GOBERNACIÓN Y DESARROLLO TERRITORIAL REPÚBLICA DE EL SALVADOR, AMÉRICA CENTRAL</w:t>
      </w:r>
      <w:bookmarkEnd w:id="0"/>
    </w:p>
    <w:p w:rsidR="00C2691B" w:rsidRDefault="00C2691B" w:rsidP="00C2691B">
      <w:pPr>
        <w:tabs>
          <w:tab w:val="left" w:pos="3418"/>
        </w:tabs>
        <w:spacing w:after="0"/>
        <w:jc w:val="center"/>
        <w:rPr>
          <w:rFonts w:ascii="Georgia" w:hAnsi="Georgia"/>
          <w:b/>
          <w:bCs/>
          <w:sz w:val="24"/>
          <w:u w:val="single"/>
          <w:lang w:val="es-ES_tradnl"/>
        </w:rPr>
      </w:pPr>
    </w:p>
    <w:p w:rsidR="00C2691B" w:rsidRPr="007C02F2" w:rsidRDefault="00C2691B" w:rsidP="00C2691B">
      <w:pPr>
        <w:tabs>
          <w:tab w:val="left" w:pos="3418"/>
        </w:tabs>
        <w:spacing w:after="0"/>
        <w:jc w:val="right"/>
        <w:rPr>
          <w:rFonts w:ascii="Georgia" w:hAnsi="Georgia"/>
          <w:bCs/>
          <w:sz w:val="24"/>
          <w:lang w:val="es-ES_tradnl"/>
        </w:rPr>
      </w:pPr>
      <w:r w:rsidRPr="007C02F2">
        <w:rPr>
          <w:rFonts w:ascii="Georgia" w:hAnsi="Georgia"/>
          <w:bCs/>
          <w:sz w:val="24"/>
          <w:lang w:val="es-ES_tradnl"/>
        </w:rPr>
        <w:t>San Salvador,</w:t>
      </w:r>
      <w:r>
        <w:rPr>
          <w:rFonts w:ascii="Georgia" w:hAnsi="Georgia"/>
          <w:bCs/>
          <w:sz w:val="24"/>
          <w:lang w:val="es-ES_tradnl"/>
        </w:rPr>
        <w:t xml:space="preserve"> 1</w:t>
      </w:r>
      <w:r w:rsidR="002D1119">
        <w:rPr>
          <w:rFonts w:ascii="Georgia" w:hAnsi="Georgia"/>
          <w:bCs/>
          <w:sz w:val="24"/>
          <w:lang w:val="es-ES_tradnl"/>
        </w:rPr>
        <w:t>2</w:t>
      </w:r>
      <w:r>
        <w:rPr>
          <w:rFonts w:ascii="Georgia" w:hAnsi="Georgia"/>
          <w:bCs/>
          <w:sz w:val="24"/>
          <w:lang w:val="es-ES_tradnl"/>
        </w:rPr>
        <w:t xml:space="preserve"> </w:t>
      </w:r>
      <w:r w:rsidRPr="007C02F2">
        <w:rPr>
          <w:rFonts w:ascii="Georgia" w:hAnsi="Georgia"/>
          <w:bCs/>
          <w:sz w:val="24"/>
          <w:lang w:val="es-ES_tradnl"/>
        </w:rPr>
        <w:t xml:space="preserve"> de</w:t>
      </w:r>
      <w:r>
        <w:rPr>
          <w:rFonts w:ascii="Georgia" w:hAnsi="Georgia"/>
          <w:bCs/>
          <w:sz w:val="24"/>
          <w:lang w:val="es-ES_tradnl"/>
        </w:rPr>
        <w:t xml:space="preserve"> enero </w:t>
      </w:r>
      <w:r w:rsidRPr="007C02F2">
        <w:rPr>
          <w:rFonts w:ascii="Georgia" w:hAnsi="Georgia"/>
          <w:bCs/>
          <w:sz w:val="24"/>
          <w:lang w:val="es-ES_tradnl"/>
        </w:rPr>
        <w:t xml:space="preserve"> de 201</w:t>
      </w:r>
      <w:r>
        <w:rPr>
          <w:rFonts w:ascii="Georgia" w:hAnsi="Georgia"/>
          <w:bCs/>
          <w:sz w:val="24"/>
          <w:lang w:val="es-ES_tradnl"/>
        </w:rPr>
        <w:t>8</w:t>
      </w:r>
      <w:r w:rsidRPr="007C02F2">
        <w:rPr>
          <w:rFonts w:ascii="Georgia" w:hAnsi="Georgia"/>
          <w:bCs/>
          <w:sz w:val="24"/>
          <w:lang w:val="es-ES_tradnl"/>
        </w:rPr>
        <w:t>.</w:t>
      </w:r>
    </w:p>
    <w:p w:rsidR="00C2691B" w:rsidRPr="007C02F2" w:rsidRDefault="00C2691B" w:rsidP="00C2691B">
      <w:pPr>
        <w:tabs>
          <w:tab w:val="left" w:pos="3418"/>
        </w:tabs>
        <w:spacing w:after="0"/>
        <w:jc w:val="both"/>
        <w:rPr>
          <w:rFonts w:ascii="Georgia" w:hAnsi="Georgia"/>
          <w:bCs/>
          <w:sz w:val="24"/>
          <w:lang w:val="es-ES_tradnl"/>
        </w:rPr>
      </w:pPr>
    </w:p>
    <w:p w:rsidR="00C2691B" w:rsidRPr="00BE6BB9" w:rsidRDefault="00C2691B" w:rsidP="00C2691B">
      <w:pPr>
        <w:tabs>
          <w:tab w:val="left" w:pos="3418"/>
        </w:tabs>
        <w:spacing w:after="0" w:line="240" w:lineRule="auto"/>
        <w:jc w:val="both"/>
        <w:rPr>
          <w:rFonts w:ascii="Georgia" w:hAnsi="Georgia"/>
          <w:b/>
          <w:bCs/>
          <w:sz w:val="24"/>
          <w:lang w:val="es-ES_tradnl"/>
        </w:rPr>
      </w:pPr>
      <w:r w:rsidRPr="00BE6BB9">
        <w:rPr>
          <w:rFonts w:ascii="Georgia" w:hAnsi="Georgia"/>
          <w:b/>
          <w:bCs/>
          <w:sz w:val="24"/>
          <w:lang w:val="es-ES_tradnl"/>
        </w:rPr>
        <w:t xml:space="preserve">A la sociedad en general </w:t>
      </w:r>
    </w:p>
    <w:p w:rsidR="00C2691B" w:rsidRDefault="00C2691B" w:rsidP="00C2691B">
      <w:pPr>
        <w:tabs>
          <w:tab w:val="left" w:pos="3418"/>
        </w:tabs>
        <w:spacing w:after="0" w:line="240" w:lineRule="auto"/>
        <w:jc w:val="both"/>
        <w:rPr>
          <w:rFonts w:ascii="Georgia" w:hAnsi="Georgia"/>
          <w:b/>
          <w:bCs/>
          <w:sz w:val="24"/>
          <w:lang w:val="es-ES_tradnl"/>
        </w:rPr>
      </w:pPr>
      <w:r w:rsidRPr="00BE6BB9">
        <w:rPr>
          <w:rFonts w:ascii="Georgia" w:hAnsi="Georgia"/>
          <w:b/>
          <w:bCs/>
          <w:sz w:val="24"/>
          <w:lang w:val="es-ES_tradnl"/>
        </w:rPr>
        <w:t>PRESENTE</w:t>
      </w:r>
    </w:p>
    <w:p w:rsidR="00C2691B" w:rsidRPr="00BE6BB9" w:rsidRDefault="00C2691B" w:rsidP="00C2691B">
      <w:pPr>
        <w:tabs>
          <w:tab w:val="left" w:pos="3418"/>
        </w:tabs>
        <w:spacing w:after="0" w:line="240" w:lineRule="auto"/>
        <w:jc w:val="both"/>
        <w:rPr>
          <w:rFonts w:ascii="Georgia" w:hAnsi="Georgia"/>
          <w:b/>
          <w:bCs/>
          <w:sz w:val="24"/>
          <w:lang w:val="es-ES_tradnl"/>
        </w:rPr>
      </w:pPr>
    </w:p>
    <w:p w:rsidR="00C2691B" w:rsidRDefault="00C2691B" w:rsidP="00C2691B">
      <w:pPr>
        <w:jc w:val="both"/>
        <w:rPr>
          <w:rFonts w:ascii="Georgia" w:hAnsi="Georgia"/>
          <w:bCs/>
          <w:sz w:val="24"/>
          <w:szCs w:val="24"/>
          <w:lang w:val="es-ES_tradnl"/>
        </w:rPr>
      </w:pPr>
      <w:r w:rsidRPr="001B6406">
        <w:rPr>
          <w:rFonts w:ascii="Georgia" w:hAnsi="Georgia"/>
          <w:bCs/>
          <w:sz w:val="24"/>
          <w:szCs w:val="24"/>
          <w:lang w:val="es-ES_tradnl"/>
        </w:rPr>
        <w:t>El Ministerio de Gobernación y Desarrollo Te</w:t>
      </w:r>
      <w:r>
        <w:rPr>
          <w:rFonts w:ascii="Georgia" w:hAnsi="Georgia"/>
          <w:bCs/>
          <w:sz w:val="24"/>
          <w:szCs w:val="24"/>
          <w:lang w:val="es-ES_tradnl"/>
        </w:rPr>
        <w:t xml:space="preserve">rritorial hace del conocimiento </w:t>
      </w:r>
      <w:r w:rsidRPr="001B6406">
        <w:rPr>
          <w:rFonts w:ascii="Georgia" w:hAnsi="Georgia"/>
          <w:bCs/>
          <w:sz w:val="24"/>
          <w:szCs w:val="24"/>
          <w:lang w:val="es-ES_tradnl"/>
        </w:rPr>
        <w:t>que en lo relativo a la divulgación de Información Oficiosa, y en cumplimiento a lo establecido en el artículo 10 numeral</w:t>
      </w:r>
      <w:r>
        <w:rPr>
          <w:rFonts w:ascii="Georgia" w:hAnsi="Georgia"/>
          <w:bCs/>
          <w:sz w:val="24"/>
          <w:szCs w:val="24"/>
          <w:lang w:val="es-ES_tradnl"/>
        </w:rPr>
        <w:t xml:space="preserve"> 5 de la Ley de Acceso a la Información: “Los entes obligados, de manera oficiosa, pondrán a disposición del público, divulgaran y actualizarán, en los términos de los lineamientos que expida el Instituto, la información siguiente: 5. Los procedimientos de selección y contratación de personal ya sea por el sistema de la Ley de Salarios, contratos, jornales o cualquier otro medio”,  por lo que en el presente apartado- </w:t>
      </w:r>
      <w:r w:rsidRPr="00C2691B">
        <w:rPr>
          <w:rFonts w:ascii="Georgia" w:eastAsia="Times New Roman" w:hAnsi="Georgia" w:cs="Times New Roman"/>
          <w:b/>
          <w:bCs/>
          <w:sz w:val="24"/>
          <w:szCs w:val="24"/>
          <w:lang w:eastAsia="es-SV"/>
        </w:rPr>
        <w:t>Procedimientos de selección y contratación de personal</w:t>
      </w:r>
      <w:r>
        <w:rPr>
          <w:rFonts w:ascii="Georgia" w:hAnsi="Georgia"/>
          <w:bCs/>
          <w:sz w:val="24"/>
          <w:szCs w:val="24"/>
          <w:lang w:val="es-ES_tradnl"/>
        </w:rPr>
        <w:t xml:space="preserve">-  se ha publicado la normativa que dicta el proceso a seguir en la selección y contratación de personal, así como los resultados de las plazas sometidas a concurso. </w:t>
      </w:r>
    </w:p>
    <w:p w:rsidR="00141B55" w:rsidRDefault="00141B55" w:rsidP="00C2691B">
      <w:pPr>
        <w:jc w:val="both"/>
        <w:rPr>
          <w:rFonts w:ascii="Georgia" w:hAnsi="Georgia"/>
          <w:bCs/>
          <w:sz w:val="24"/>
          <w:szCs w:val="24"/>
          <w:lang w:val="es-ES_tradnl"/>
        </w:rPr>
      </w:pPr>
      <w:r>
        <w:rPr>
          <w:rFonts w:ascii="Georgia" w:hAnsi="Georgia"/>
          <w:bCs/>
          <w:sz w:val="24"/>
          <w:szCs w:val="24"/>
          <w:lang w:val="es-ES_tradnl"/>
        </w:rPr>
        <w:t>Asimismo</w:t>
      </w:r>
      <w:r w:rsidR="00C2691B">
        <w:rPr>
          <w:rFonts w:ascii="Georgia" w:hAnsi="Georgia"/>
          <w:bCs/>
          <w:sz w:val="24"/>
          <w:szCs w:val="24"/>
          <w:lang w:val="es-ES_tradnl"/>
        </w:rPr>
        <w:t xml:space="preserve">, </w:t>
      </w:r>
      <w:r w:rsidR="00C2691B" w:rsidRPr="00141B55">
        <w:rPr>
          <w:rFonts w:ascii="Georgia" w:hAnsi="Georgia"/>
          <w:bCs/>
          <w:sz w:val="24"/>
          <w:szCs w:val="24"/>
          <w:lang w:val="es-ES_tradnl"/>
        </w:rPr>
        <w:t>se aclara</w:t>
      </w:r>
      <w:r w:rsidR="00C2691B">
        <w:rPr>
          <w:rFonts w:ascii="Georgia" w:hAnsi="Georgia"/>
          <w:bCs/>
          <w:sz w:val="24"/>
          <w:szCs w:val="24"/>
          <w:lang w:val="es-ES_tradnl"/>
        </w:rPr>
        <w:t xml:space="preserve"> que las unidades de recursos humanos de: Dirección de Protección Civil, Prevención y Mitigación de Desastres, Dirección de </w:t>
      </w:r>
      <w:r>
        <w:rPr>
          <w:rFonts w:ascii="Georgia" w:hAnsi="Georgia"/>
          <w:bCs/>
          <w:sz w:val="24"/>
          <w:szCs w:val="24"/>
          <w:lang w:val="es-ES_tradnl"/>
        </w:rPr>
        <w:t xml:space="preserve">General de Correos, Dirección de Imprenta Nacional y Dirección General de Cuerpo de Bomberos, dan seguimiento al proceso de selección y contratación de sus respectivas dependencias, y que para las demás unidades administrativas que conforman el Ministerio de Gobernación y Desarrollo Territorial dicho proceso lo ejecuta la Dirección de Recursos Humanos y Bienestar Laboral, sin embargo, todas se rigen por el procedimiento establecido en el Capítulo II, Reclutamiento, Selección y Contratación de Personal, del  Reglamento Interno de Trabajo del Ministerio de Gobernación y Desarrollo Territorial. </w:t>
      </w:r>
    </w:p>
    <w:p w:rsidR="00141B55" w:rsidRPr="002D1119" w:rsidRDefault="00141B55" w:rsidP="00C2691B">
      <w:pPr>
        <w:jc w:val="both"/>
        <w:rPr>
          <w:rFonts w:ascii="Georgia" w:hAnsi="Georgia" w:cs="Arial"/>
          <w:bCs/>
          <w:sz w:val="24"/>
          <w:szCs w:val="24"/>
          <w:lang w:val="es-ES_tradnl"/>
        </w:rPr>
      </w:pPr>
      <w:r w:rsidRPr="002D1119">
        <w:rPr>
          <w:rFonts w:ascii="Georgia" w:hAnsi="Georgia" w:cs="Arial"/>
          <w:bCs/>
          <w:sz w:val="24"/>
          <w:szCs w:val="24"/>
          <w:lang w:val="es-ES_tradnl"/>
        </w:rPr>
        <w:t xml:space="preserve">En relación a </w:t>
      </w:r>
      <w:r w:rsidRPr="002D1119">
        <w:rPr>
          <w:rFonts w:ascii="Georgia" w:hAnsi="Georgia" w:cs="Arial"/>
          <w:sz w:val="24"/>
          <w:szCs w:val="24"/>
        </w:rPr>
        <w:t>los procesos de selección llevados a cabo durante el año 2017, se agregan en el presente apartado los realizados por la Dirección de Recursos Humanos y Bienestar Labora</w:t>
      </w:r>
      <w:r w:rsidR="002D1119" w:rsidRPr="002D1119">
        <w:rPr>
          <w:rFonts w:ascii="Georgia" w:hAnsi="Georgia" w:cs="Arial"/>
          <w:sz w:val="24"/>
          <w:szCs w:val="24"/>
        </w:rPr>
        <w:t xml:space="preserve">l, Dirección General de Correos y  </w:t>
      </w:r>
      <w:r w:rsidR="002D1119">
        <w:rPr>
          <w:rFonts w:ascii="Georgia" w:hAnsi="Georgia" w:cs="Arial"/>
          <w:sz w:val="24"/>
          <w:szCs w:val="24"/>
        </w:rPr>
        <w:t xml:space="preserve">Dirección de </w:t>
      </w:r>
      <w:r w:rsidR="002D1119">
        <w:rPr>
          <w:rFonts w:ascii="Georgia" w:hAnsi="Georgia" w:cs="Arial"/>
          <w:sz w:val="24"/>
          <w:szCs w:val="24"/>
        </w:rPr>
        <w:lastRenderedPageBreak/>
        <w:t xml:space="preserve">Imprenta Nacional. La Dirección General del Cuerpo de Bomberos, no realizó procesos de selección durante el año 2017. </w:t>
      </w:r>
    </w:p>
    <w:p w:rsidR="00C2691B" w:rsidRPr="002D1119" w:rsidRDefault="00141B55" w:rsidP="00C2691B">
      <w:pPr>
        <w:jc w:val="both"/>
        <w:rPr>
          <w:rFonts w:ascii="Georgia" w:hAnsi="Georgia"/>
          <w:bCs/>
          <w:sz w:val="24"/>
          <w:szCs w:val="24"/>
          <w:lang w:val="es-ES_tradnl"/>
        </w:rPr>
      </w:pPr>
      <w:r w:rsidRPr="002D1119">
        <w:rPr>
          <w:rFonts w:ascii="Georgia" w:eastAsia="Times New Roman" w:hAnsi="Georgia" w:cs="Arial"/>
          <w:sz w:val="24"/>
          <w:szCs w:val="24"/>
          <w:lang w:eastAsia="es-SV"/>
        </w:rPr>
        <w:br/>
      </w:r>
    </w:p>
    <w:p w:rsidR="00C2691B" w:rsidRPr="002D1119" w:rsidRDefault="00C2691B" w:rsidP="00C2691B">
      <w:pPr>
        <w:tabs>
          <w:tab w:val="left" w:pos="3418"/>
        </w:tabs>
        <w:spacing w:after="0"/>
        <w:jc w:val="center"/>
        <w:rPr>
          <w:rFonts w:ascii="Georgia" w:eastAsia="Times New Roman" w:hAnsi="Georgia" w:cs="Times New Roman"/>
          <w:b/>
          <w:sz w:val="24"/>
          <w:szCs w:val="24"/>
          <w:lang w:val="es-ES_tradnl" w:eastAsia="es-ES_tradnl"/>
        </w:rPr>
      </w:pPr>
    </w:p>
    <w:p w:rsidR="00C2691B" w:rsidRDefault="00C2691B" w:rsidP="00C2691B">
      <w:pPr>
        <w:tabs>
          <w:tab w:val="left" w:pos="3418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</w:pPr>
    </w:p>
    <w:p w:rsidR="00C2691B" w:rsidRPr="008624D8" w:rsidRDefault="00C2691B" w:rsidP="00C2691B">
      <w:pPr>
        <w:tabs>
          <w:tab w:val="left" w:pos="3418"/>
        </w:tabs>
        <w:spacing w:after="0"/>
        <w:jc w:val="center"/>
        <w:rPr>
          <w:rFonts w:ascii="Georgia" w:eastAsia="Times New Roman" w:hAnsi="Georgia" w:cs="Times New Roman"/>
          <w:b/>
          <w:sz w:val="24"/>
          <w:szCs w:val="24"/>
          <w:lang w:val="es-ES_tradnl" w:eastAsia="es-ES_tradnl"/>
        </w:rPr>
      </w:pPr>
      <w:r w:rsidRPr="008624D8">
        <w:rPr>
          <w:rFonts w:ascii="Georgia" w:eastAsia="Times New Roman" w:hAnsi="Georgia" w:cs="Times New Roman"/>
          <w:b/>
          <w:sz w:val="24"/>
          <w:szCs w:val="24"/>
          <w:lang w:val="es-ES_tradnl" w:eastAsia="es-ES_tradnl"/>
        </w:rPr>
        <w:t>JENNI VANESSA QUINTANILLA GARCÍA</w:t>
      </w:r>
    </w:p>
    <w:p w:rsidR="00531145" w:rsidRPr="00C2691B" w:rsidRDefault="00C2691B" w:rsidP="00C2691B">
      <w:pPr>
        <w:spacing w:after="0"/>
        <w:jc w:val="center"/>
        <w:rPr>
          <w:rFonts w:ascii="Georgia" w:eastAsia="Times New Roman" w:hAnsi="Georgia" w:cs="Times New Roman"/>
          <w:b/>
          <w:sz w:val="24"/>
          <w:szCs w:val="24"/>
          <w:lang w:val="es-ES_tradnl" w:eastAsia="es-ES_tradnl"/>
        </w:rPr>
      </w:pPr>
      <w:r w:rsidRPr="008624D8">
        <w:rPr>
          <w:rFonts w:ascii="Georgia" w:eastAsia="Times New Roman" w:hAnsi="Georgia" w:cs="Times New Roman"/>
          <w:b/>
          <w:sz w:val="24"/>
          <w:szCs w:val="24"/>
          <w:lang w:val="es-ES_tradnl" w:eastAsia="es-ES_tradnl"/>
        </w:rPr>
        <w:t>O</w:t>
      </w:r>
      <w:r>
        <w:rPr>
          <w:rFonts w:ascii="Georgia" w:eastAsia="Times New Roman" w:hAnsi="Georgia" w:cs="Times New Roman"/>
          <w:b/>
          <w:sz w:val="24"/>
          <w:szCs w:val="24"/>
          <w:lang w:val="es-ES_tradnl" w:eastAsia="es-ES_tradnl"/>
        </w:rPr>
        <w:t>FICIAL DE INFORMACIÓN AD-HONOREM</w:t>
      </w:r>
    </w:p>
    <w:sectPr w:rsidR="00531145" w:rsidRPr="00C2691B" w:rsidSect="008624D8">
      <w:footerReference w:type="default" r:id="rId8"/>
      <w:pgSz w:w="12240" w:h="15840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5F2" w:rsidRDefault="00BC15F2">
      <w:pPr>
        <w:spacing w:after="0" w:line="240" w:lineRule="auto"/>
      </w:pPr>
      <w:r>
        <w:separator/>
      </w:r>
    </w:p>
  </w:endnote>
  <w:endnote w:type="continuationSeparator" w:id="0">
    <w:p w:rsidR="00BC15F2" w:rsidRDefault="00BC1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4D8" w:rsidRPr="008624D8" w:rsidRDefault="002D1119" w:rsidP="008624D8">
    <w:pPr>
      <w:tabs>
        <w:tab w:val="center" w:pos="4419"/>
        <w:tab w:val="right" w:pos="8838"/>
      </w:tabs>
      <w:spacing w:after="0" w:line="240" w:lineRule="auto"/>
      <w:rPr>
        <w:rFonts w:ascii="Monotype Corsiva" w:hAnsi="Monotype Corsiva"/>
      </w:rPr>
    </w:pPr>
    <w:r w:rsidRPr="008624D8">
      <w:rPr>
        <w:rFonts w:ascii="Monotype Corsiva" w:hAnsi="Monotype Corsiva"/>
      </w:rPr>
      <w:t>_______________________________________________________________________________</w:t>
    </w:r>
  </w:p>
  <w:p w:rsidR="008624D8" w:rsidRPr="008624D8" w:rsidRDefault="002D1119" w:rsidP="008624D8">
    <w:pPr>
      <w:tabs>
        <w:tab w:val="center" w:pos="4419"/>
        <w:tab w:val="right" w:pos="8838"/>
      </w:tabs>
      <w:spacing w:after="0" w:line="240" w:lineRule="auto"/>
      <w:rPr>
        <w:rFonts w:ascii="Monotype Corsiva" w:hAnsi="Monotype Corsiva"/>
        <w:sz w:val="21"/>
        <w:szCs w:val="21"/>
      </w:rPr>
    </w:pPr>
    <w:r w:rsidRPr="008624D8">
      <w:rPr>
        <w:rFonts w:ascii="Monotype Corsiva" w:hAnsi="Monotype Corsiva"/>
        <w:vanish/>
        <w:sz w:val="21"/>
        <w:szCs w:val="21"/>
      </w:rPr>
      <w:t>&lt;_______________________________</w:t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sz w:val="21"/>
        <w:szCs w:val="21"/>
      </w:rPr>
      <w:t>15 Av. Norte Y 9ª calle poniente, Centro de Gobierno San Salvador</w:t>
    </w:r>
  </w:p>
  <w:p w:rsidR="008624D8" w:rsidRPr="008624D8" w:rsidRDefault="002D1119" w:rsidP="008624D8">
    <w:pPr>
      <w:tabs>
        <w:tab w:val="center" w:pos="4419"/>
        <w:tab w:val="right" w:pos="8838"/>
      </w:tabs>
      <w:spacing w:after="0" w:line="240" w:lineRule="auto"/>
      <w:rPr>
        <w:rFonts w:ascii="Monotype Corsiva" w:hAnsi="Monotype Corsiva"/>
        <w:sz w:val="21"/>
        <w:szCs w:val="21"/>
      </w:rPr>
    </w:pPr>
    <w:r w:rsidRPr="008624D8">
      <w:rPr>
        <w:noProof/>
        <w:lang w:eastAsia="es-SV"/>
      </w:rPr>
      <w:drawing>
        <wp:anchor distT="0" distB="0" distL="114300" distR="114300" simplePos="0" relativeHeight="251659264" behindDoc="0" locked="0" layoutInCell="1" allowOverlap="1" wp14:anchorId="52263603" wp14:editId="1EF2FC3D">
          <wp:simplePos x="0" y="0"/>
          <wp:positionH relativeFrom="column">
            <wp:posOffset>-27940</wp:posOffset>
          </wp:positionH>
          <wp:positionV relativeFrom="paragraph">
            <wp:posOffset>124460</wp:posOffset>
          </wp:positionV>
          <wp:extent cx="2863850" cy="543560"/>
          <wp:effectExtent l="0" t="0" r="0" b="8890"/>
          <wp:wrapSquare wrapText="bothSides"/>
          <wp:docPr id="2" name="Imagen 2" descr="MDGDT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MDGDT JPG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7727"/>
                  <a:stretch/>
                </pic:blipFill>
                <pic:spPr bwMode="auto">
                  <a:xfrm>
                    <a:off x="0" y="0"/>
                    <a:ext cx="286385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624D8">
      <w:rPr>
        <w:rFonts w:ascii="Monotype Corsiva" w:hAnsi="Monotype Corsiva"/>
        <w:sz w:val="21"/>
        <w:szCs w:val="21"/>
      </w:rPr>
      <w:t>Unidad de Acceso a la Información Pública Tel: 2527-7022</w:t>
    </w:r>
  </w:p>
  <w:p w:rsidR="008624D8" w:rsidRPr="008624D8" w:rsidRDefault="00BC15F2" w:rsidP="008624D8">
    <w:pPr>
      <w:tabs>
        <w:tab w:val="center" w:pos="4419"/>
        <w:tab w:val="right" w:pos="8838"/>
      </w:tabs>
      <w:spacing w:after="0" w:line="240" w:lineRule="auto"/>
    </w:pPr>
  </w:p>
  <w:p w:rsidR="008624D8" w:rsidRPr="008624D8" w:rsidRDefault="00BC15F2" w:rsidP="008624D8">
    <w:pPr>
      <w:tabs>
        <w:tab w:val="center" w:pos="4419"/>
        <w:tab w:val="right" w:pos="8838"/>
      </w:tabs>
      <w:spacing w:after="0" w:line="240" w:lineRule="auto"/>
    </w:pPr>
  </w:p>
  <w:p w:rsidR="008624D8" w:rsidRPr="008624D8" w:rsidRDefault="00BC15F2" w:rsidP="008624D8">
    <w:pPr>
      <w:tabs>
        <w:tab w:val="center" w:pos="4419"/>
        <w:tab w:val="right" w:pos="8838"/>
      </w:tabs>
      <w:spacing w:after="0" w:line="240" w:lineRule="auto"/>
    </w:pPr>
  </w:p>
  <w:p w:rsidR="008624D8" w:rsidRDefault="00BC15F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5F2" w:rsidRDefault="00BC15F2">
      <w:pPr>
        <w:spacing w:after="0" w:line="240" w:lineRule="auto"/>
      </w:pPr>
      <w:r>
        <w:separator/>
      </w:r>
    </w:p>
  </w:footnote>
  <w:footnote w:type="continuationSeparator" w:id="0">
    <w:p w:rsidR="00BC15F2" w:rsidRDefault="00BC15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91B"/>
    <w:rsid w:val="00141B55"/>
    <w:rsid w:val="002D1119"/>
    <w:rsid w:val="00531145"/>
    <w:rsid w:val="00BC15F2"/>
    <w:rsid w:val="00C2691B"/>
    <w:rsid w:val="00D5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91B"/>
  </w:style>
  <w:style w:type="paragraph" w:styleId="Ttulo2">
    <w:name w:val="heading 2"/>
    <w:basedOn w:val="Normal"/>
    <w:link w:val="Ttulo2Car"/>
    <w:uiPriority w:val="9"/>
    <w:qFormat/>
    <w:rsid w:val="00C269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C269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691B"/>
  </w:style>
  <w:style w:type="character" w:customStyle="1" w:styleId="Ttulo2Car">
    <w:name w:val="Título 2 Car"/>
    <w:basedOn w:val="Fuentedeprrafopredeter"/>
    <w:link w:val="Ttulo2"/>
    <w:uiPriority w:val="9"/>
    <w:rsid w:val="00C2691B"/>
    <w:rPr>
      <w:rFonts w:ascii="Times New Roman" w:eastAsia="Times New Roman" w:hAnsi="Times New Roman" w:cs="Times New Roman"/>
      <w:b/>
      <w:bCs/>
      <w:sz w:val="36"/>
      <w:szCs w:val="36"/>
      <w:lang w:eastAsia="es-SV"/>
    </w:rPr>
  </w:style>
  <w:style w:type="character" w:customStyle="1" w:styleId="fontstyle01">
    <w:name w:val="fontstyle01"/>
    <w:basedOn w:val="Fuentedeprrafopredeter"/>
    <w:rsid w:val="00141B55"/>
    <w:rPr>
      <w:rFonts w:ascii="ArialMT" w:hAnsi="ArialMT" w:hint="default"/>
      <w:b w:val="0"/>
      <w:bCs w:val="0"/>
      <w:i w:val="0"/>
      <w:iCs w:val="0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91B"/>
  </w:style>
  <w:style w:type="paragraph" w:styleId="Ttulo2">
    <w:name w:val="heading 2"/>
    <w:basedOn w:val="Normal"/>
    <w:link w:val="Ttulo2Car"/>
    <w:uiPriority w:val="9"/>
    <w:qFormat/>
    <w:rsid w:val="00C269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C269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691B"/>
  </w:style>
  <w:style w:type="character" w:customStyle="1" w:styleId="Ttulo2Car">
    <w:name w:val="Título 2 Car"/>
    <w:basedOn w:val="Fuentedeprrafopredeter"/>
    <w:link w:val="Ttulo2"/>
    <w:uiPriority w:val="9"/>
    <w:rsid w:val="00C2691B"/>
    <w:rPr>
      <w:rFonts w:ascii="Times New Roman" w:eastAsia="Times New Roman" w:hAnsi="Times New Roman" w:cs="Times New Roman"/>
      <w:b/>
      <w:bCs/>
      <w:sz w:val="36"/>
      <w:szCs w:val="36"/>
      <w:lang w:eastAsia="es-SV"/>
    </w:rPr>
  </w:style>
  <w:style w:type="character" w:customStyle="1" w:styleId="fontstyle01">
    <w:name w:val="fontstyle01"/>
    <w:basedOn w:val="Fuentedeprrafopredeter"/>
    <w:rsid w:val="00141B55"/>
    <w:rPr>
      <w:rFonts w:ascii="ArialMT" w:hAnsi="ArialMT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3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Quintanilla</dc:creator>
  <cp:lastModifiedBy>Jenni Quintanilla</cp:lastModifiedBy>
  <cp:revision>2</cp:revision>
  <dcterms:created xsi:type="dcterms:W3CDTF">2018-01-12T20:39:00Z</dcterms:created>
  <dcterms:modified xsi:type="dcterms:W3CDTF">2018-01-12T20:39:00Z</dcterms:modified>
</cp:coreProperties>
</file>