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D965E1">
        <w:t>JULIO-SEPTIEMBRE</w:t>
      </w:r>
      <w:r w:rsidR="00A36D78">
        <w:t xml:space="preserve"> 2022.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Tesorero Institucional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D965E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Licenciado en Contaduría Pública.  Con conocimientos contables y en Administración Financiera.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D965E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D965E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Isabel Esther Castillo de Valladares</w:t>
            </w:r>
          </w:p>
        </w:tc>
      </w:tr>
      <w:tr w:rsidR="0060460B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D965E1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Egresado o Licenciado en </w:t>
            </w:r>
            <w:r w:rsidR="00D965E1">
              <w:rPr>
                <w:rFonts w:eastAsia="Times New Roman" w:cs="Times New Roman"/>
                <w:sz w:val="18"/>
                <w:szCs w:val="18"/>
                <w:lang w:val="es-ES"/>
              </w:rPr>
              <w:t>cualquier rama administrativa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.  Con </w:t>
            </w:r>
            <w:r w:rsidR="00D965E1">
              <w:rPr>
                <w:rFonts w:eastAsia="Times New Roman" w:cs="Times New Roman"/>
                <w:sz w:val="18"/>
                <w:szCs w:val="18"/>
                <w:lang w:val="es-ES"/>
              </w:rPr>
              <w:t>experiencia en atención al cliente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0B" w:rsidRPr="00AD593E" w:rsidRDefault="00D965E1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Anabel Romero</w:t>
            </w:r>
          </w:p>
        </w:tc>
      </w:tr>
      <w:tr w:rsidR="00D965E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Coordinador Unidad de Riesgos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Pr="00AD593E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Pr="00AD593E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Lic. en cualquier rama administrativa o económica/Ing. Industrial.  Con experiencia en el área de riesgos.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José Luis Elías Sánchez</w:t>
            </w:r>
          </w:p>
        </w:tc>
      </w:tr>
      <w:tr w:rsidR="00D965E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Coordinador de Unidad de Género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Pr="00AD593E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Lic. en cualquier rama administrativa o económica.  Con experiencia en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procesos administrativos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Jeannette Marisela Castro</w:t>
            </w:r>
          </w:p>
        </w:tc>
      </w:tr>
      <w:tr w:rsidR="00D965E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Colaborador de Tesorería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Pr="00AD593E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Licenciado en Contaduría Pública.  Con conocimientos contables y en Administración Financiera.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E1" w:rsidRDefault="00D965E1" w:rsidP="00D965E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Javier Antonio Fernández</w:t>
            </w:r>
            <w:bookmarkStart w:id="0" w:name="_GoBack"/>
            <w:bookmarkEnd w:id="0"/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60460B"/>
    <w:rsid w:val="008918C2"/>
    <w:rsid w:val="009138F8"/>
    <w:rsid w:val="00A36D78"/>
    <w:rsid w:val="00AD593E"/>
    <w:rsid w:val="00AF7B53"/>
    <w:rsid w:val="00C778DC"/>
    <w:rsid w:val="00D965E1"/>
    <w:rsid w:val="00DE39BA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3</cp:revision>
  <dcterms:created xsi:type="dcterms:W3CDTF">2022-11-17T15:56:00Z</dcterms:created>
  <dcterms:modified xsi:type="dcterms:W3CDTF">2022-11-17T16:05:00Z</dcterms:modified>
</cp:coreProperties>
</file>