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9C" w:rsidRDefault="008A319C" w:rsidP="003B5AFA"/>
    <w:p w:rsidR="006C5E6E" w:rsidRDefault="006C5E6E" w:rsidP="003B5AFA"/>
    <w:p w:rsidR="00C14EA3" w:rsidRDefault="00A45610" w:rsidP="006C5E6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5610">
        <w:rPr>
          <w:rFonts w:ascii="Arial" w:hAnsi="Arial" w:cs="Arial"/>
          <w:b/>
          <w:sz w:val="28"/>
          <w:szCs w:val="28"/>
          <w:u w:val="single"/>
        </w:rPr>
        <w:t xml:space="preserve">FORMAS DE ACCEDER </w:t>
      </w:r>
      <w:r w:rsidR="006C5E6E">
        <w:rPr>
          <w:rFonts w:ascii="Arial" w:hAnsi="Arial" w:cs="Arial"/>
          <w:b/>
          <w:sz w:val="28"/>
          <w:szCs w:val="28"/>
          <w:u w:val="single"/>
        </w:rPr>
        <w:t>A LOS MECANISMOS DE PARTICIPACIÓ</w:t>
      </w:r>
      <w:r w:rsidRPr="00A45610">
        <w:rPr>
          <w:rFonts w:ascii="Arial" w:hAnsi="Arial" w:cs="Arial"/>
          <w:b/>
          <w:sz w:val="28"/>
          <w:szCs w:val="28"/>
          <w:u w:val="single"/>
        </w:rPr>
        <w:t>N C</w:t>
      </w:r>
      <w:r w:rsidR="00D457AC">
        <w:rPr>
          <w:rFonts w:ascii="Arial" w:hAnsi="Arial" w:cs="Arial"/>
          <w:b/>
          <w:sz w:val="28"/>
          <w:szCs w:val="28"/>
          <w:u w:val="single"/>
        </w:rPr>
        <w:t>IUDADANA Y SUS POLITICAS DE USO</w:t>
      </w:r>
    </w:p>
    <w:p w:rsidR="006C5E6E" w:rsidRPr="00D457AC" w:rsidRDefault="006C5E6E" w:rsidP="006C5E6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4490"/>
      </w:tblGrid>
      <w:tr w:rsidR="00A45610" w:rsidTr="009C7D0C">
        <w:tc>
          <w:tcPr>
            <w:tcW w:w="8978" w:type="dxa"/>
            <w:gridSpan w:val="3"/>
          </w:tcPr>
          <w:p w:rsidR="00A45610" w:rsidRPr="00B400F4" w:rsidRDefault="00A45610" w:rsidP="003B5A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00F4">
              <w:rPr>
                <w:rFonts w:ascii="Arial" w:hAnsi="Arial" w:cs="Arial"/>
                <w:b/>
                <w:sz w:val="28"/>
                <w:szCs w:val="28"/>
              </w:rPr>
              <w:t xml:space="preserve">Objetivo: </w:t>
            </w:r>
          </w:p>
          <w:p w:rsidR="00B400F4" w:rsidRDefault="00B400F4" w:rsidP="00B400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00F4" w:rsidRPr="00B400F4" w:rsidRDefault="00B400F4" w:rsidP="00B400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00F4">
              <w:rPr>
                <w:rFonts w:ascii="Arial" w:hAnsi="Arial" w:cs="Arial"/>
                <w:sz w:val="24"/>
                <w:szCs w:val="24"/>
              </w:rPr>
              <w:t>Facilitar el acceso de la ciudadanía a espacios de discusión y construcción de propuestas para la mejora de la calidad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de vida en el territorio. </w:t>
            </w:r>
            <w:r w:rsidRPr="00B400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4EA3" w:rsidRPr="00B400F4" w:rsidRDefault="00C14EA3" w:rsidP="00B400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45610" w:rsidRDefault="00A45610" w:rsidP="003B5AFA"/>
        </w:tc>
      </w:tr>
      <w:tr w:rsidR="00A45610" w:rsidTr="00B400F4">
        <w:tc>
          <w:tcPr>
            <w:tcW w:w="2244" w:type="dxa"/>
            <w:vMerge w:val="restart"/>
          </w:tcPr>
          <w:p w:rsidR="00A45610" w:rsidRDefault="00A45610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610" w:rsidRDefault="00A45610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610" w:rsidRDefault="00A45610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610" w:rsidRPr="00A45610" w:rsidRDefault="00A45610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610">
              <w:rPr>
                <w:rFonts w:ascii="Arial" w:hAnsi="Arial" w:cs="Arial"/>
                <w:b/>
                <w:sz w:val="24"/>
                <w:szCs w:val="24"/>
              </w:rPr>
              <w:t>Redes sociales</w:t>
            </w:r>
          </w:p>
        </w:tc>
        <w:tc>
          <w:tcPr>
            <w:tcW w:w="2244" w:type="dxa"/>
          </w:tcPr>
          <w:p w:rsidR="00A45610" w:rsidRPr="00A45610" w:rsidRDefault="00A45610" w:rsidP="006C5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610">
              <w:rPr>
                <w:rFonts w:ascii="Arial" w:hAnsi="Arial" w:cs="Arial"/>
                <w:b/>
                <w:sz w:val="24"/>
                <w:szCs w:val="24"/>
              </w:rPr>
              <w:t>Contacto designado</w:t>
            </w:r>
          </w:p>
        </w:tc>
        <w:tc>
          <w:tcPr>
            <w:tcW w:w="4490" w:type="dxa"/>
          </w:tcPr>
          <w:p w:rsidR="00A45610" w:rsidRPr="00A45610" w:rsidRDefault="00A45610" w:rsidP="006C5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610">
              <w:rPr>
                <w:rFonts w:ascii="Arial" w:hAnsi="Arial" w:cs="Arial"/>
                <w:b/>
                <w:sz w:val="24"/>
                <w:szCs w:val="24"/>
              </w:rPr>
              <w:t>Requisitos de participación</w:t>
            </w:r>
          </w:p>
        </w:tc>
      </w:tr>
      <w:tr w:rsidR="00A45610" w:rsidTr="00B400F4">
        <w:tc>
          <w:tcPr>
            <w:tcW w:w="2244" w:type="dxa"/>
            <w:vMerge/>
          </w:tcPr>
          <w:p w:rsidR="00A45610" w:rsidRDefault="00A45610" w:rsidP="003B5AFA"/>
        </w:tc>
        <w:tc>
          <w:tcPr>
            <w:tcW w:w="2244" w:type="dxa"/>
          </w:tcPr>
          <w:p w:rsidR="00A45610" w:rsidRPr="006C5E6E" w:rsidRDefault="00A45610" w:rsidP="003B5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610" w:rsidRPr="006C5E6E" w:rsidRDefault="00A45610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Ing. Bertha Lidia Hernandez </w:t>
            </w: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>Gobernación Morazán tel. 2527-8308</w:t>
            </w:r>
          </w:p>
        </w:tc>
        <w:tc>
          <w:tcPr>
            <w:tcW w:w="4490" w:type="dxa"/>
          </w:tcPr>
          <w:p w:rsidR="008679AD" w:rsidRPr="006C5E6E" w:rsidRDefault="008679AD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Serán para uso exclusivo de traslado de información a la ciudadanía en temas de su interés, vinculados al trabajo que la Gobernación realiza.  </w:t>
            </w:r>
          </w:p>
        </w:tc>
      </w:tr>
      <w:tr w:rsidR="00A45610" w:rsidTr="00B400F4">
        <w:tc>
          <w:tcPr>
            <w:tcW w:w="2244" w:type="dxa"/>
          </w:tcPr>
          <w:p w:rsidR="008679AD" w:rsidRDefault="008679AD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610" w:rsidRDefault="008679AD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9AD">
              <w:rPr>
                <w:rFonts w:ascii="Arial" w:hAnsi="Arial" w:cs="Arial"/>
                <w:b/>
                <w:sz w:val="24"/>
                <w:szCs w:val="24"/>
              </w:rPr>
              <w:t xml:space="preserve">Concertación Ciudadana de Morazán CCM </w:t>
            </w:r>
          </w:p>
          <w:p w:rsidR="008679AD" w:rsidRPr="008679AD" w:rsidRDefault="008679AD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A45610" w:rsidRPr="006C5E6E" w:rsidRDefault="00A45610" w:rsidP="003B5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9AD" w:rsidRPr="006C5E6E" w:rsidRDefault="008679AD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Ing. Bertha Lidia Hernandez  </w:t>
            </w: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>Gobernación Morazán tel. 2527-8308</w:t>
            </w:r>
          </w:p>
        </w:tc>
        <w:tc>
          <w:tcPr>
            <w:tcW w:w="4490" w:type="dxa"/>
          </w:tcPr>
          <w:p w:rsidR="00A45610" w:rsidRPr="006C5E6E" w:rsidRDefault="00A45610" w:rsidP="003B5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9AD" w:rsidRPr="006C5E6E" w:rsidRDefault="00D457AC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Pueden participar organizaciones ciudadanas que residan en el Departamento de Morazán. </w:t>
            </w:r>
          </w:p>
        </w:tc>
      </w:tr>
      <w:tr w:rsidR="00A45610" w:rsidTr="00B400F4">
        <w:tc>
          <w:tcPr>
            <w:tcW w:w="2244" w:type="dxa"/>
          </w:tcPr>
          <w:p w:rsidR="00A45610" w:rsidRDefault="00A45610" w:rsidP="003B5AFA"/>
          <w:p w:rsidR="00C14EA3" w:rsidRDefault="00C14EA3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EA3" w:rsidRDefault="00C14EA3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7AC" w:rsidRPr="00D457AC" w:rsidRDefault="00D457AC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7AC">
              <w:rPr>
                <w:rFonts w:ascii="Arial" w:hAnsi="Arial" w:cs="Arial"/>
                <w:b/>
                <w:sz w:val="24"/>
                <w:szCs w:val="24"/>
              </w:rPr>
              <w:t xml:space="preserve">Red Ciudadana de Mujeres de Morazán </w:t>
            </w:r>
          </w:p>
        </w:tc>
        <w:tc>
          <w:tcPr>
            <w:tcW w:w="2244" w:type="dxa"/>
          </w:tcPr>
          <w:p w:rsidR="00A45610" w:rsidRPr="006C5E6E" w:rsidRDefault="00A45610" w:rsidP="003B5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>Evelyn Romero</w:t>
            </w: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Olanda García </w:t>
            </w: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>Gobernación Morazán</w:t>
            </w: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Tel 2654-0016/ 2527-8306 </w:t>
            </w:r>
          </w:p>
        </w:tc>
        <w:tc>
          <w:tcPr>
            <w:tcW w:w="4490" w:type="dxa"/>
          </w:tcPr>
          <w:p w:rsidR="00A45610" w:rsidRPr="006C5E6E" w:rsidRDefault="00A45610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0F4" w:rsidRDefault="00B400F4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0F4" w:rsidRDefault="00D457AC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="00B400F4">
              <w:rPr>
                <w:rFonts w:ascii="Arial" w:hAnsi="Arial" w:cs="Arial"/>
                <w:sz w:val="24"/>
                <w:szCs w:val="24"/>
              </w:rPr>
              <w:t xml:space="preserve">mujer mayor de 18 años, </w:t>
            </w:r>
            <w:r w:rsidRPr="006C5E6E">
              <w:rPr>
                <w:rFonts w:ascii="Arial" w:hAnsi="Arial" w:cs="Arial"/>
                <w:sz w:val="24"/>
                <w:szCs w:val="24"/>
              </w:rPr>
              <w:t>que resida en el Departamento de Morazán</w:t>
            </w:r>
            <w:r w:rsidR="00B400F4">
              <w:rPr>
                <w:rFonts w:ascii="Arial" w:hAnsi="Arial" w:cs="Arial"/>
                <w:sz w:val="24"/>
                <w:szCs w:val="24"/>
              </w:rPr>
              <w:t xml:space="preserve"> y que pertenezca a los grupos de asociaciones de mujeres.</w:t>
            </w:r>
          </w:p>
          <w:p w:rsidR="00B400F4" w:rsidRDefault="00B400F4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57AC" w:rsidRPr="006C5E6E" w:rsidRDefault="00D457AC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5610" w:rsidTr="00B400F4">
        <w:tc>
          <w:tcPr>
            <w:tcW w:w="2244" w:type="dxa"/>
          </w:tcPr>
          <w:p w:rsidR="00A45610" w:rsidRDefault="00A45610" w:rsidP="003B5AFA"/>
          <w:p w:rsidR="00C14EA3" w:rsidRDefault="00C14EA3" w:rsidP="003B5AFA"/>
          <w:p w:rsidR="00C14EA3" w:rsidRDefault="00C14EA3" w:rsidP="003B5AFA"/>
          <w:p w:rsidR="00D457AC" w:rsidRDefault="00D457AC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7AC" w:rsidRDefault="00D457AC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7AC">
              <w:rPr>
                <w:rFonts w:ascii="Arial" w:hAnsi="Arial" w:cs="Arial"/>
                <w:b/>
                <w:sz w:val="24"/>
                <w:szCs w:val="24"/>
              </w:rPr>
              <w:t xml:space="preserve">Red de Jóvenes de Morazán </w:t>
            </w:r>
          </w:p>
          <w:p w:rsidR="00D457AC" w:rsidRDefault="00D457AC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E6E" w:rsidRDefault="006C5E6E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E6E" w:rsidRDefault="006C5E6E" w:rsidP="003B5AFA"/>
        </w:tc>
        <w:tc>
          <w:tcPr>
            <w:tcW w:w="2244" w:type="dxa"/>
          </w:tcPr>
          <w:p w:rsidR="00A45610" w:rsidRPr="006C5E6E" w:rsidRDefault="00A45610" w:rsidP="003B5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Bryan Anthony Carpio </w:t>
            </w: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>Promotor Gobernación Morazán</w:t>
            </w:r>
          </w:p>
          <w:p w:rsidR="00D457AC" w:rsidRPr="006C5E6E" w:rsidRDefault="00D457AC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Tel. 2654-0016 </w:t>
            </w:r>
          </w:p>
        </w:tc>
        <w:tc>
          <w:tcPr>
            <w:tcW w:w="4490" w:type="dxa"/>
          </w:tcPr>
          <w:p w:rsidR="006C5E6E" w:rsidRDefault="006C5E6E" w:rsidP="003B5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0F4" w:rsidRDefault="00B400F4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610" w:rsidRPr="006C5E6E" w:rsidRDefault="006C5E6E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 joven entre 14 y 28 años y que resida en el Departamento de Morazán. </w:t>
            </w:r>
          </w:p>
        </w:tc>
      </w:tr>
      <w:tr w:rsidR="00A45610" w:rsidTr="00B400F4">
        <w:tc>
          <w:tcPr>
            <w:tcW w:w="2244" w:type="dxa"/>
          </w:tcPr>
          <w:p w:rsidR="00A45610" w:rsidRDefault="00A45610" w:rsidP="003B5AFA"/>
          <w:p w:rsidR="006C5E6E" w:rsidRDefault="006C5E6E" w:rsidP="003B5AFA"/>
          <w:p w:rsidR="006C5E6E" w:rsidRPr="006C5E6E" w:rsidRDefault="006C5E6E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E6E">
              <w:rPr>
                <w:rFonts w:ascii="Arial" w:hAnsi="Arial" w:cs="Arial"/>
                <w:b/>
                <w:sz w:val="24"/>
                <w:szCs w:val="24"/>
              </w:rPr>
              <w:t xml:space="preserve">Comité de Prevención de la Violencia </w:t>
            </w:r>
          </w:p>
          <w:p w:rsidR="00D457AC" w:rsidRPr="006C5E6E" w:rsidRDefault="00D457AC" w:rsidP="003B5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7AC" w:rsidRDefault="00D457AC" w:rsidP="003B5AFA"/>
          <w:p w:rsidR="00D457AC" w:rsidRDefault="00D457AC" w:rsidP="003B5AFA"/>
          <w:p w:rsidR="00D457AC" w:rsidRDefault="00D457AC" w:rsidP="003B5AFA"/>
        </w:tc>
        <w:tc>
          <w:tcPr>
            <w:tcW w:w="2244" w:type="dxa"/>
          </w:tcPr>
          <w:p w:rsidR="00C14EA3" w:rsidRDefault="00C14EA3" w:rsidP="003B5AFA">
            <w:pPr>
              <w:rPr>
                <w:sz w:val="24"/>
                <w:szCs w:val="24"/>
              </w:rPr>
            </w:pPr>
          </w:p>
          <w:p w:rsidR="006C5E6E" w:rsidRPr="006C5E6E" w:rsidRDefault="006C5E6E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Ana Elsi Bonilla </w:t>
            </w:r>
          </w:p>
          <w:p w:rsidR="006C5E6E" w:rsidRPr="006C5E6E" w:rsidRDefault="006C5E6E" w:rsidP="003B5AFA">
            <w:pPr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Gobernación Morazán </w:t>
            </w:r>
          </w:p>
          <w:p w:rsidR="006C5E6E" w:rsidRPr="00C14EA3" w:rsidRDefault="006C5E6E" w:rsidP="003B5AFA">
            <w:pPr>
              <w:rPr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>Tel 2654-0016/2527-8302</w:t>
            </w:r>
          </w:p>
        </w:tc>
        <w:tc>
          <w:tcPr>
            <w:tcW w:w="4490" w:type="dxa"/>
          </w:tcPr>
          <w:p w:rsidR="00A45610" w:rsidRDefault="00A45610" w:rsidP="003B5AFA">
            <w:pPr>
              <w:rPr>
                <w:sz w:val="24"/>
                <w:szCs w:val="24"/>
              </w:rPr>
            </w:pPr>
          </w:p>
          <w:p w:rsidR="006C5E6E" w:rsidRPr="006C5E6E" w:rsidRDefault="006C5E6E" w:rsidP="00B400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E6E">
              <w:rPr>
                <w:rFonts w:ascii="Arial" w:hAnsi="Arial" w:cs="Arial"/>
                <w:sz w:val="24"/>
                <w:szCs w:val="24"/>
              </w:rPr>
              <w:t xml:space="preserve">Ser persona jurídica </w:t>
            </w:r>
            <w:r w:rsidR="000A19F4">
              <w:rPr>
                <w:rFonts w:ascii="Arial" w:hAnsi="Arial" w:cs="Arial"/>
                <w:sz w:val="24"/>
                <w:szCs w:val="24"/>
              </w:rPr>
              <w:t xml:space="preserve">o natural interesada en aportar conocimientos, habilidades y tiempo en actividades encaminadas a la prevención de la violencia en el Departamento de Morazán. </w:t>
            </w:r>
            <w:r w:rsidRPr="006C5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39BB" w:rsidTr="008F76FE">
        <w:tc>
          <w:tcPr>
            <w:tcW w:w="8978" w:type="dxa"/>
            <w:gridSpan w:val="3"/>
          </w:tcPr>
          <w:p w:rsidR="007139BB" w:rsidRPr="007139BB" w:rsidRDefault="007139BB" w:rsidP="007139BB">
            <w:pPr>
              <w:rPr>
                <w:b/>
                <w:sz w:val="28"/>
                <w:szCs w:val="28"/>
              </w:rPr>
            </w:pPr>
          </w:p>
          <w:p w:rsidR="007139BB" w:rsidRPr="007139BB" w:rsidRDefault="007139BB" w:rsidP="007139B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39BB">
              <w:rPr>
                <w:b/>
                <w:sz w:val="28"/>
                <w:szCs w:val="28"/>
                <w:u w:val="single"/>
              </w:rPr>
              <w:t>FORMAS DE EVALUACIÓN DE LOS MECANISMOS DE PARTICIPACIÓN</w:t>
            </w:r>
          </w:p>
          <w:p w:rsidR="007139BB" w:rsidRDefault="007139BB" w:rsidP="007139BB">
            <w:pPr>
              <w:rPr>
                <w:b/>
                <w:sz w:val="28"/>
                <w:szCs w:val="28"/>
              </w:rPr>
            </w:pPr>
          </w:p>
          <w:p w:rsidR="007139BB" w:rsidRDefault="007139BB" w:rsidP="00713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evalúan de 3 formas:</w:t>
            </w:r>
          </w:p>
          <w:p w:rsidR="007139BB" w:rsidRDefault="007139BB" w:rsidP="007139BB">
            <w:pPr>
              <w:rPr>
                <w:b/>
                <w:sz w:val="28"/>
                <w:szCs w:val="28"/>
              </w:rPr>
            </w:pPr>
          </w:p>
          <w:p w:rsidR="007139BB" w:rsidRDefault="007139BB" w:rsidP="007139BB">
            <w:pPr>
              <w:pStyle w:val="Prrafodelist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Cantidad de usuarios: </w:t>
            </w:r>
            <w:r w:rsidRPr="007139BB">
              <w:rPr>
                <w:sz w:val="28"/>
                <w:szCs w:val="28"/>
              </w:rPr>
              <w:t xml:space="preserve">El número de personas que accesan a los diferentes mecanismos </w:t>
            </w:r>
            <w:r>
              <w:rPr>
                <w:sz w:val="28"/>
                <w:szCs w:val="28"/>
              </w:rPr>
              <w:t xml:space="preserve">de participación ciudadana </w:t>
            </w:r>
            <w:r w:rsidRPr="007139BB">
              <w:rPr>
                <w:sz w:val="28"/>
                <w:szCs w:val="28"/>
              </w:rPr>
              <w:t xml:space="preserve">y el </w:t>
            </w:r>
            <w:r>
              <w:rPr>
                <w:sz w:val="28"/>
                <w:szCs w:val="28"/>
              </w:rPr>
              <w:t xml:space="preserve">número de asistentes los </w:t>
            </w:r>
            <w:r w:rsidRPr="007139BB">
              <w:rPr>
                <w:sz w:val="28"/>
                <w:szCs w:val="28"/>
              </w:rPr>
              <w:t>días de rendición de cuentas.</w:t>
            </w:r>
          </w:p>
          <w:p w:rsidR="007139BB" w:rsidRDefault="007139BB" w:rsidP="007139BB">
            <w:pPr>
              <w:pStyle w:val="Prrafodelista"/>
              <w:rPr>
                <w:sz w:val="28"/>
                <w:szCs w:val="28"/>
              </w:rPr>
            </w:pPr>
          </w:p>
          <w:p w:rsidR="007139BB" w:rsidRDefault="007139BB" w:rsidP="007139BB">
            <w:pPr>
              <w:pStyle w:val="Prrafodelist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Consultas o preguntas más frecuentes</w:t>
            </w:r>
            <w:r w:rsidR="00B525E7">
              <w:rPr>
                <w:b/>
                <w:sz w:val="28"/>
                <w:szCs w:val="28"/>
              </w:rPr>
              <w:t>:</w:t>
            </w:r>
            <w:r w:rsidR="00B525E7">
              <w:rPr>
                <w:sz w:val="28"/>
                <w:szCs w:val="28"/>
              </w:rPr>
              <w:t xml:space="preserve"> se evalúa el interés de la ciudadanía en relación a la implementación de políticas públicas.</w:t>
            </w:r>
          </w:p>
          <w:p w:rsidR="007139BB" w:rsidRPr="007139BB" w:rsidRDefault="007139BB" w:rsidP="007139BB">
            <w:pPr>
              <w:pStyle w:val="Prrafodelista"/>
              <w:rPr>
                <w:sz w:val="28"/>
                <w:szCs w:val="28"/>
              </w:rPr>
            </w:pPr>
          </w:p>
          <w:p w:rsidR="007139BB" w:rsidRDefault="007139BB" w:rsidP="007139BB">
            <w:pPr>
              <w:pStyle w:val="Prrafodelista"/>
              <w:rPr>
                <w:sz w:val="28"/>
                <w:szCs w:val="28"/>
              </w:rPr>
            </w:pPr>
          </w:p>
          <w:p w:rsidR="007139BB" w:rsidRPr="00AC4D51" w:rsidRDefault="007139BB" w:rsidP="00AC4D51">
            <w:pPr>
              <w:pStyle w:val="Prrafodelist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139BB">
              <w:rPr>
                <w:b/>
                <w:sz w:val="28"/>
                <w:szCs w:val="28"/>
              </w:rPr>
              <w:t>Efectividad de las respuestas que se dan a la población</w:t>
            </w:r>
            <w:r w:rsidR="00B525E7">
              <w:rPr>
                <w:sz w:val="28"/>
                <w:szCs w:val="28"/>
              </w:rPr>
              <w:t xml:space="preserve">: se evalúa nuestra capacidad de dar solución de forma rápida y eficiente a las inquietudes planteadas por la población. </w:t>
            </w:r>
          </w:p>
          <w:p w:rsidR="007139BB" w:rsidRPr="007139BB" w:rsidRDefault="007139BB" w:rsidP="007139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319C" w:rsidRDefault="008A319C" w:rsidP="003B5AFA"/>
    <w:p w:rsidR="00493263" w:rsidRDefault="00493263" w:rsidP="003B5AFA">
      <w:bookmarkStart w:id="0" w:name="_GoBack"/>
      <w:bookmarkEnd w:id="0"/>
    </w:p>
    <w:sectPr w:rsidR="0049326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A2" w:rsidRDefault="00E028A2" w:rsidP="003B5AFA">
      <w:pPr>
        <w:spacing w:after="0" w:line="240" w:lineRule="auto"/>
      </w:pPr>
      <w:r>
        <w:separator/>
      </w:r>
    </w:p>
  </w:endnote>
  <w:endnote w:type="continuationSeparator" w:id="0">
    <w:p w:rsidR="00E028A2" w:rsidRDefault="00E028A2" w:rsidP="003B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A2" w:rsidRDefault="00E028A2" w:rsidP="003B5AFA">
      <w:pPr>
        <w:spacing w:after="0" w:line="240" w:lineRule="auto"/>
      </w:pPr>
      <w:r>
        <w:separator/>
      </w:r>
    </w:p>
  </w:footnote>
  <w:footnote w:type="continuationSeparator" w:id="0">
    <w:p w:rsidR="00E028A2" w:rsidRDefault="00E028A2" w:rsidP="003B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A" w:rsidRDefault="003B5AFA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s-SV"/>
      </w:rPr>
      <w:drawing>
        <wp:anchor distT="0" distB="0" distL="114300" distR="114300" simplePos="0" relativeHeight="251658240" behindDoc="0" locked="0" layoutInCell="1" allowOverlap="1" wp14:anchorId="274CE785" wp14:editId="4C5A9316">
          <wp:simplePos x="0" y="0"/>
          <wp:positionH relativeFrom="column">
            <wp:posOffset>4825365</wp:posOffset>
          </wp:positionH>
          <wp:positionV relativeFrom="paragraph">
            <wp:posOffset>-268605</wp:posOffset>
          </wp:positionV>
          <wp:extent cx="1619250" cy="8667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334" w:rsidRDefault="00B01334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</w:p>
  <w:p w:rsidR="00B01334" w:rsidRDefault="00B01334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</w:p>
  <w:p w:rsidR="003B5AFA" w:rsidRPr="003B5AFA" w:rsidRDefault="00E028A2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ítulo"/>
        <w:id w:val="77738743"/>
        <w:placeholder>
          <w:docPart w:val="D002370E1A7D40EBB81EE862D970B1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C0B16" w:rsidRPr="00331692">
          <w:rPr>
            <w:rFonts w:asciiTheme="majorHAnsi" w:eastAsiaTheme="majorEastAsia" w:hAnsiTheme="majorHAnsi" w:cstheme="majorBidi"/>
            <w:b/>
            <w:sz w:val="28"/>
            <w:szCs w:val="28"/>
          </w:rPr>
          <w:t>GOBERNACIÓN POLITICA DEPARTAMENTAL DE MORAZÁN</w:t>
        </w:r>
      </w:sdtContent>
    </w:sdt>
    <w:r w:rsidR="003B5AFA" w:rsidRPr="003B5AFA">
      <w:rPr>
        <w:rFonts w:asciiTheme="majorHAnsi" w:eastAsiaTheme="majorEastAsia" w:hAnsiTheme="majorHAnsi" w:cstheme="majorBidi"/>
        <w:sz w:val="24"/>
        <w:szCs w:val="24"/>
      </w:rPr>
      <w:tab/>
    </w:r>
  </w:p>
  <w:p w:rsidR="003B5AFA" w:rsidRDefault="003B5A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833"/>
    <w:multiLevelType w:val="multilevel"/>
    <w:tmpl w:val="5EA6A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E30165"/>
    <w:multiLevelType w:val="multilevel"/>
    <w:tmpl w:val="4FEC89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E243E5"/>
    <w:multiLevelType w:val="hybridMultilevel"/>
    <w:tmpl w:val="C0B6A9E0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B9803AB"/>
    <w:multiLevelType w:val="hybridMultilevel"/>
    <w:tmpl w:val="B2FAB096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E963CEB"/>
    <w:multiLevelType w:val="multilevel"/>
    <w:tmpl w:val="8836F1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10B75D19"/>
    <w:multiLevelType w:val="hybridMultilevel"/>
    <w:tmpl w:val="94E228D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5F90"/>
    <w:multiLevelType w:val="hybridMultilevel"/>
    <w:tmpl w:val="A466767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908EC"/>
    <w:multiLevelType w:val="hybridMultilevel"/>
    <w:tmpl w:val="A030D8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3ABA"/>
    <w:multiLevelType w:val="hybridMultilevel"/>
    <w:tmpl w:val="58E256EA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55F0D48"/>
    <w:multiLevelType w:val="hybridMultilevel"/>
    <w:tmpl w:val="6BEA5AEA"/>
    <w:lvl w:ilvl="0" w:tplc="4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50522ED5"/>
    <w:multiLevelType w:val="hybridMultilevel"/>
    <w:tmpl w:val="EE04A6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1A86"/>
    <w:multiLevelType w:val="hybridMultilevel"/>
    <w:tmpl w:val="754C43F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4595F"/>
    <w:multiLevelType w:val="hybridMultilevel"/>
    <w:tmpl w:val="A058C9AE"/>
    <w:lvl w:ilvl="0" w:tplc="4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8983340"/>
    <w:multiLevelType w:val="hybridMultilevel"/>
    <w:tmpl w:val="C0BA4FC8"/>
    <w:lvl w:ilvl="0" w:tplc="D64839F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5DD"/>
    <w:multiLevelType w:val="multilevel"/>
    <w:tmpl w:val="2AA2DFB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F60B0B"/>
    <w:multiLevelType w:val="hybridMultilevel"/>
    <w:tmpl w:val="A0A8D39E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9"/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FA"/>
    <w:rsid w:val="00015297"/>
    <w:rsid w:val="00070E25"/>
    <w:rsid w:val="000A19F4"/>
    <w:rsid w:val="000B5644"/>
    <w:rsid w:val="000F4C8E"/>
    <w:rsid w:val="00111E68"/>
    <w:rsid w:val="00131CDA"/>
    <w:rsid w:val="0018672A"/>
    <w:rsid w:val="001C14B4"/>
    <w:rsid w:val="00247A9B"/>
    <w:rsid w:val="00295D48"/>
    <w:rsid w:val="002C0B16"/>
    <w:rsid w:val="002D7903"/>
    <w:rsid w:val="00331692"/>
    <w:rsid w:val="003460F3"/>
    <w:rsid w:val="003B5AFA"/>
    <w:rsid w:val="00427596"/>
    <w:rsid w:val="00493263"/>
    <w:rsid w:val="005C6FD7"/>
    <w:rsid w:val="00613E20"/>
    <w:rsid w:val="00643244"/>
    <w:rsid w:val="006C5E6E"/>
    <w:rsid w:val="006D1FD8"/>
    <w:rsid w:val="007139BB"/>
    <w:rsid w:val="00753F66"/>
    <w:rsid w:val="007F45D3"/>
    <w:rsid w:val="008679AD"/>
    <w:rsid w:val="008A319C"/>
    <w:rsid w:val="008B6233"/>
    <w:rsid w:val="00916E19"/>
    <w:rsid w:val="00990117"/>
    <w:rsid w:val="00A37C1B"/>
    <w:rsid w:val="00A45610"/>
    <w:rsid w:val="00AC4D51"/>
    <w:rsid w:val="00B01334"/>
    <w:rsid w:val="00B400F4"/>
    <w:rsid w:val="00B525E7"/>
    <w:rsid w:val="00BE3DEB"/>
    <w:rsid w:val="00C14EA3"/>
    <w:rsid w:val="00C77869"/>
    <w:rsid w:val="00D1369C"/>
    <w:rsid w:val="00D457AC"/>
    <w:rsid w:val="00E028A2"/>
    <w:rsid w:val="00E54B66"/>
    <w:rsid w:val="00E908EB"/>
    <w:rsid w:val="00F67C8A"/>
    <w:rsid w:val="00F85FBF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FA"/>
  </w:style>
  <w:style w:type="paragraph" w:styleId="Piedepgina">
    <w:name w:val="footer"/>
    <w:basedOn w:val="Normal"/>
    <w:link w:val="Piedepgina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FA"/>
  </w:style>
  <w:style w:type="paragraph" w:styleId="Prrafodelista">
    <w:name w:val="List Paragraph"/>
    <w:basedOn w:val="Normal"/>
    <w:uiPriority w:val="34"/>
    <w:qFormat/>
    <w:rsid w:val="003B5A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FA"/>
  </w:style>
  <w:style w:type="paragraph" w:styleId="Piedepgina">
    <w:name w:val="footer"/>
    <w:basedOn w:val="Normal"/>
    <w:link w:val="Piedepgina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FA"/>
  </w:style>
  <w:style w:type="paragraph" w:styleId="Prrafodelista">
    <w:name w:val="List Paragraph"/>
    <w:basedOn w:val="Normal"/>
    <w:uiPriority w:val="34"/>
    <w:qFormat/>
    <w:rsid w:val="003B5A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2370E1A7D40EBB81EE862D970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E185-736D-4902-B3DF-89CF871E2DC0}"/>
      </w:docPartPr>
      <w:docPartBody>
        <w:p w:rsidR="00FD6447" w:rsidRDefault="00006C1F" w:rsidP="00006C1F">
          <w:pPr>
            <w:pStyle w:val="D002370E1A7D40EBB81EE862D970B1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F"/>
    <w:rsid w:val="00006C1F"/>
    <w:rsid w:val="00085FC2"/>
    <w:rsid w:val="001B48CF"/>
    <w:rsid w:val="005C3BE9"/>
    <w:rsid w:val="007464EB"/>
    <w:rsid w:val="00A010A2"/>
    <w:rsid w:val="00AF44E4"/>
    <w:rsid w:val="00B22885"/>
    <w:rsid w:val="00C34EA7"/>
    <w:rsid w:val="00D965EE"/>
    <w:rsid w:val="00DC432C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2370E1A7D40EBB81EE862D970B1B0">
    <w:name w:val="D002370E1A7D40EBB81EE862D970B1B0"/>
    <w:rsid w:val="00006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2370E1A7D40EBB81EE862D970B1B0">
    <w:name w:val="D002370E1A7D40EBB81EE862D970B1B0"/>
    <w:rsid w:val="00006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GOBERNACIÓN POLITICA DEPARTAMENTAL DE MORAZÁN</vt:lpstr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GOBERNACIÓN POLITICA DEPARTAMENTAL DE MORAZÁN</dc:title>
  <dc:creator>Olanda de los Angeles Garcia Hernandez</dc:creator>
  <cp:lastModifiedBy>Olanda Garcia</cp:lastModifiedBy>
  <cp:revision>13</cp:revision>
  <dcterms:created xsi:type="dcterms:W3CDTF">2013-12-13T15:18:00Z</dcterms:created>
  <dcterms:modified xsi:type="dcterms:W3CDTF">2014-02-12T19:39:00Z</dcterms:modified>
</cp:coreProperties>
</file>