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4F64E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511A1B80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719DDF6E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5091684F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755B8785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536AFDF0" w14:textId="774366D3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3F12D2">
        <w:rPr>
          <w:rFonts w:ascii="Century Gothic" w:hAnsi="Century Gothic" w:cs="Tahoma"/>
          <w:color w:val="000000" w:themeColor="text1"/>
          <w:sz w:val="20"/>
          <w:szCs w:val="20"/>
        </w:rPr>
        <w:t>4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</w:t>
      </w:r>
      <w:r w:rsidR="003F12D2">
        <w:rPr>
          <w:rFonts w:ascii="Century Gothic" w:hAnsi="Century Gothic" w:cs="Tahoma"/>
          <w:color w:val="000000" w:themeColor="text1"/>
          <w:sz w:val="20"/>
          <w:szCs w:val="20"/>
        </w:rPr>
        <w:t>mayo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20</w:t>
      </w:r>
      <w:r w:rsidR="003F12D2">
        <w:rPr>
          <w:rFonts w:ascii="Century Gothic" w:hAnsi="Century Gothic" w:cs="Tahoma"/>
          <w:color w:val="000000" w:themeColor="text1"/>
          <w:sz w:val="20"/>
          <w:szCs w:val="20"/>
        </w:rPr>
        <w:t xml:space="preserve">21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no existe ningún registro de </w:t>
      </w:r>
      <w:r w:rsidR="006140BB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Recursos Públicos Asignados a Privados,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14:paraId="4A9CCD82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7C84CE96" w14:textId="49A253C5"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3F12D2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</w:t>
      </w:r>
      <w:r w:rsidR="003F12D2">
        <w:rPr>
          <w:rFonts w:ascii="Century Gothic" w:hAnsi="Century Gothic"/>
          <w:color w:val="000000" w:themeColor="text1"/>
          <w:sz w:val="20"/>
          <w:szCs w:val="20"/>
          <w:lang w:val="es-419"/>
        </w:rPr>
        <w:t>ayo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de dos mil </w:t>
      </w:r>
      <w:r w:rsidR="003F12D2">
        <w:rPr>
          <w:rFonts w:ascii="Century Gothic" w:hAnsi="Century Gothic"/>
          <w:color w:val="000000" w:themeColor="text1"/>
          <w:sz w:val="20"/>
          <w:szCs w:val="20"/>
          <w:lang w:val="es-419"/>
        </w:rPr>
        <w:t>veint</w:t>
      </w:r>
      <w:r w:rsidR="00E26022">
        <w:rPr>
          <w:rFonts w:ascii="Century Gothic" w:hAnsi="Century Gothic"/>
          <w:color w:val="000000" w:themeColor="text1"/>
          <w:sz w:val="20"/>
          <w:szCs w:val="20"/>
          <w:lang w:val="es-419"/>
        </w:rPr>
        <w:t>iuno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14:paraId="0DF652F2" w14:textId="77777777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14:paraId="3DD8CA88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EEF70B" wp14:editId="2D881B4B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9B39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6F5AF0D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0A495B4B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B40105B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3C0512C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3F6BDDB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4BDE4F3A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2A9247A7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48D39481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77F4F399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0B323384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45144" w14:textId="77777777" w:rsidR="00B51070" w:rsidRDefault="00B51070" w:rsidP="008A3B0B">
      <w:pPr>
        <w:spacing w:after="0" w:line="240" w:lineRule="auto"/>
      </w:pPr>
      <w:r>
        <w:separator/>
      </w:r>
    </w:p>
  </w:endnote>
  <w:endnote w:type="continuationSeparator" w:id="0">
    <w:p w14:paraId="3C6327B1" w14:textId="77777777" w:rsidR="00B51070" w:rsidRDefault="00B51070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B3395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68E188B4" wp14:editId="2F4640C7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4E269220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4D854" w14:textId="77777777" w:rsidR="00B51070" w:rsidRDefault="00B51070" w:rsidP="008A3B0B">
      <w:pPr>
        <w:spacing w:after="0" w:line="240" w:lineRule="auto"/>
      </w:pPr>
      <w:r>
        <w:separator/>
      </w:r>
    </w:p>
  </w:footnote>
  <w:footnote w:type="continuationSeparator" w:id="0">
    <w:p w14:paraId="4AAA85D7" w14:textId="77777777" w:rsidR="00B51070" w:rsidRDefault="00B51070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FBAE5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651AD628" wp14:editId="5196A295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AE8171B" wp14:editId="54CB2CA4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394198EA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24942BEA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636580DB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480D2B06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7C7482" wp14:editId="6E8E6C66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3C385A60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3F12D2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77CEF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140BB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51070"/>
    <w:rsid w:val="00B57A39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26022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48F1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13391C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77ED0-E5FD-4A44-ACFD-A573AA2A2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5</cp:revision>
  <cp:lastPrinted>2019-03-27T14:57:00Z</cp:lastPrinted>
  <dcterms:created xsi:type="dcterms:W3CDTF">2019-03-29T15:12:00Z</dcterms:created>
  <dcterms:modified xsi:type="dcterms:W3CDTF">2021-05-04T16:42:00Z</dcterms:modified>
</cp:coreProperties>
</file>