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E6" w:rsidRDefault="00EB6FE6" w:rsidP="00EB6FE6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625BF5" wp14:editId="1D6E7DD4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1571625" cy="657225"/>
            <wp:effectExtent l="0" t="0" r="9525" b="9525"/>
            <wp:wrapSquare wrapText="bothSides"/>
            <wp:docPr id="3" name="Imagen 3" descr="http://www.insivumeh.gob.gt/images/botoninformacionpu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sivumeh.gob.gt/images/botoninformacionpubl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32DDEDDB" wp14:editId="06FABB1C">
            <wp:simplePos x="0" y="0"/>
            <wp:positionH relativeFrom="margin">
              <wp:posOffset>5212080</wp:posOffset>
            </wp:positionH>
            <wp:positionV relativeFrom="paragraph">
              <wp:posOffset>-190500</wp:posOffset>
            </wp:positionV>
            <wp:extent cx="990600" cy="97726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11693" r="55565" b="11291"/>
                    <a:stretch/>
                  </pic:blipFill>
                  <pic:spPr bwMode="auto">
                    <a:xfrm>
                      <a:off x="0" y="0"/>
                      <a:ext cx="990600" cy="97726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CAD">
        <w:rPr>
          <w:rFonts w:ascii="French Script MT" w:hAnsi="French Script MT"/>
          <w:b/>
          <w:sz w:val="36"/>
          <w:szCs w:val="36"/>
        </w:rPr>
        <w:t>Alcaldía Municipal de Sensembra</w:t>
      </w:r>
      <w:r>
        <w:rPr>
          <w:rFonts w:ascii="French Script MT" w:hAnsi="French Script MT"/>
          <w:b/>
          <w:sz w:val="36"/>
          <w:szCs w:val="36"/>
        </w:rPr>
        <w:t>,</w:t>
      </w:r>
      <w:r w:rsidRPr="00CB5CAD">
        <w:rPr>
          <w:rFonts w:ascii="French Script MT" w:hAnsi="French Script MT"/>
          <w:b/>
          <w:sz w:val="36"/>
          <w:szCs w:val="36"/>
        </w:rPr>
        <w:t xml:space="preserve"> Departamento</w:t>
      </w:r>
    </w:p>
    <w:p w:rsidR="00EB6FE6" w:rsidRPr="007D4FB3" w:rsidRDefault="00EB6FE6" w:rsidP="00EB6FE6">
      <w:pPr>
        <w:spacing w:after="0"/>
        <w:jc w:val="center"/>
      </w:pPr>
      <w:r w:rsidRPr="00CB5CAD">
        <w:rPr>
          <w:rFonts w:ascii="French Script MT" w:hAnsi="French Script MT"/>
          <w:b/>
          <w:sz w:val="36"/>
          <w:szCs w:val="36"/>
        </w:rPr>
        <w:t>De Morazán,</w:t>
      </w: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El Salvador</w:t>
      </w:r>
      <w:r>
        <w:rPr>
          <w:rFonts w:ascii="French Script MT" w:hAnsi="French Script MT"/>
          <w:b/>
          <w:sz w:val="36"/>
          <w:szCs w:val="36"/>
        </w:rPr>
        <w:t xml:space="preserve">, </w:t>
      </w:r>
      <w:r w:rsidRPr="00CB5CAD">
        <w:rPr>
          <w:rFonts w:ascii="French Script MT" w:hAnsi="French Script MT"/>
          <w:b/>
          <w:sz w:val="36"/>
          <w:szCs w:val="36"/>
        </w:rPr>
        <w:t>C.A.</w:t>
      </w:r>
    </w:p>
    <w:p w:rsidR="00EB6FE6" w:rsidRPr="00CB5CAD" w:rsidRDefault="00EB6FE6" w:rsidP="00EB6FE6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B5CA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E8DEC3" wp14:editId="0FB6C485">
                <wp:simplePos x="0" y="0"/>
                <wp:positionH relativeFrom="margin">
                  <wp:posOffset>-880110</wp:posOffset>
                </wp:positionH>
                <wp:positionV relativeFrom="paragraph">
                  <wp:posOffset>268605</wp:posOffset>
                </wp:positionV>
                <wp:extent cx="7343775" cy="66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99E2C" id="5 Rectángulo" o:spid="_x0000_s1026" style="position:absolute;margin-left:-69.3pt;margin-top:21.15pt;width:578.25pt;height:5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" fillcolor="#4f81bd" strokecolor="#385d8a" strokeweight="2pt">
                <w10:wrap anchorx="margin"/>
              </v:rect>
            </w:pict>
          </mc:Fallback>
        </mc:AlternateContent>
      </w:r>
      <w:r w:rsidRPr="00CB5CAD">
        <w:rPr>
          <w:rFonts w:ascii="French Script MT" w:hAnsi="French Script MT"/>
          <w:sz w:val="36"/>
          <w:szCs w:val="36"/>
        </w:rPr>
        <w:t>Tel. 261</w:t>
      </w:r>
      <w:r>
        <w:rPr>
          <w:rFonts w:ascii="French Script MT" w:hAnsi="French Script MT"/>
          <w:sz w:val="36"/>
          <w:szCs w:val="36"/>
        </w:rPr>
        <w:t>9-9400.</w:t>
      </w:r>
      <w:r w:rsidRPr="00CB5CAD">
        <w:rPr>
          <w:rFonts w:ascii="French Script MT" w:hAnsi="French Script MT"/>
          <w:sz w:val="36"/>
          <w:szCs w:val="36"/>
        </w:rPr>
        <w:t xml:space="preserve"> </w:t>
      </w:r>
      <w:hyperlink r:id="rId8" w:history="1">
        <w:r w:rsidRPr="004D66F3">
          <w:rPr>
            <w:rStyle w:val="Hipervnculo"/>
            <w:rFonts w:ascii="French Script MT" w:hAnsi="French Script MT"/>
            <w:sz w:val="28"/>
            <w:szCs w:val="28"/>
          </w:rPr>
          <w:t>Email:  alcaldiasensembra@hotmail.com</w:t>
        </w:r>
      </w:hyperlink>
    </w:p>
    <w:p w:rsidR="00F14425" w:rsidRDefault="00F14425" w:rsidP="00EB6FE6">
      <w:pPr>
        <w:rPr>
          <w:rFonts w:ascii="Arial" w:hAnsi="Arial" w:cs="Arial"/>
          <w:sz w:val="24"/>
        </w:rPr>
      </w:pPr>
    </w:p>
    <w:p w:rsidR="000903A1" w:rsidRPr="00EB6FE6" w:rsidRDefault="008C6AAF" w:rsidP="00EB6FE6">
      <w:pPr>
        <w:jc w:val="center"/>
        <w:rPr>
          <w:rFonts w:asciiTheme="majorHAnsi" w:hAnsiTheme="majorHAnsi" w:cs="Arial"/>
          <w:b/>
          <w:bCs/>
          <w:sz w:val="30"/>
          <w:szCs w:val="30"/>
          <w:u w:val="single"/>
        </w:rPr>
      </w:pPr>
      <w:r w:rsidRPr="00EB6FE6">
        <w:rPr>
          <w:rFonts w:asciiTheme="majorHAnsi" w:hAnsiTheme="majorHAnsi" w:cs="Arial"/>
          <w:b/>
          <w:bCs/>
          <w:sz w:val="30"/>
          <w:szCs w:val="30"/>
          <w:u w:val="single"/>
        </w:rPr>
        <w:t>ACTA DE INEXISTENCIA</w:t>
      </w:r>
    </w:p>
    <w:p w:rsidR="00EB6FE6" w:rsidRPr="00EB6FE6" w:rsidRDefault="00EB6FE6" w:rsidP="00EB6FE6">
      <w:pPr>
        <w:jc w:val="center"/>
        <w:rPr>
          <w:rFonts w:asciiTheme="majorHAnsi" w:hAnsiTheme="majorHAnsi" w:cs="Arial"/>
          <w:sz w:val="26"/>
          <w:szCs w:val="26"/>
        </w:rPr>
      </w:pPr>
    </w:p>
    <w:p w:rsidR="00EB6FE6" w:rsidRPr="00EB6FE6" w:rsidRDefault="00EB6FE6" w:rsidP="00FF2972">
      <w:pPr>
        <w:autoSpaceDE w:val="0"/>
        <w:autoSpaceDN w:val="0"/>
        <w:spacing w:line="266" w:lineRule="exact"/>
        <w:ind w:right="5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Alcaldía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Municipal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Sensembra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"/>
          <w:w w:val="98"/>
          <w:sz w:val="26"/>
          <w:szCs w:val="26"/>
        </w:rPr>
        <w:t>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"/>
          <w:w w:val="99"/>
          <w:sz w:val="26"/>
          <w:szCs w:val="26"/>
        </w:rPr>
        <w:t>comunica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población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8"/>
          <w:w w:val="93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w w:val="90"/>
          <w:sz w:val="26"/>
          <w:szCs w:val="26"/>
        </w:rPr>
        <w:t>general,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6"/>
          <w:sz w:val="26"/>
          <w:szCs w:val="26"/>
        </w:rPr>
        <w:t>lo</w:t>
      </w:r>
      <w:r w:rsidRPr="00EB6FE6">
        <w:rPr>
          <w:rFonts w:asciiTheme="majorHAnsi" w:eastAsia="Calibri" w:hAnsiTheme="majorHAnsi" w:cs="Times New Roman"/>
          <w:b/>
          <w:bCs/>
          <w:color w:val="000000"/>
          <w:w w:val="9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siguiente:</w:t>
      </w:r>
    </w:p>
    <w:p w:rsidR="00EB6FE6" w:rsidRPr="00EB6FE6" w:rsidRDefault="00EB6FE6" w:rsidP="00FF2972">
      <w:pPr>
        <w:autoSpaceDE w:val="0"/>
        <w:autoSpaceDN w:val="0"/>
        <w:spacing w:line="346" w:lineRule="exact"/>
        <w:jc w:val="both"/>
        <w:rPr>
          <w:rFonts w:asciiTheme="majorHAnsi" w:hAnsiTheme="majorHAnsi" w:cs="Times New Roman"/>
          <w:sz w:val="26"/>
          <w:szCs w:val="26"/>
        </w:rPr>
      </w:pPr>
    </w:p>
    <w:p w:rsidR="00EB6FE6" w:rsidRPr="00EB6FE6" w:rsidRDefault="00EB6FE6" w:rsidP="00FF2972">
      <w:pPr>
        <w:autoSpaceDE w:val="0"/>
        <w:autoSpaceDN w:val="0"/>
        <w:spacing w:line="288" w:lineRule="exact"/>
        <w:ind w:right="4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marco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cumplimiento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Ley</w:t>
      </w:r>
      <w:r w:rsidRPr="00EB6FE6">
        <w:rPr>
          <w:rFonts w:asciiTheme="majorHAnsi" w:eastAsia="Calibri" w:hAnsiTheme="majorHAnsi" w:cs="Times New Roman"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8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Acceso</w:t>
      </w:r>
      <w:r w:rsidRPr="00EB6FE6">
        <w:rPr>
          <w:rFonts w:asciiTheme="majorHAnsi" w:eastAsia="Calibri" w:hAnsiTheme="majorHAnsi" w:cs="Times New Roman"/>
          <w:bCs/>
          <w:color w:val="000000"/>
          <w:spacing w:val="1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Pública,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todas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1"/>
          <w:w w:val="98"/>
          <w:sz w:val="26"/>
          <w:szCs w:val="26"/>
        </w:rPr>
        <w:t>las</w:t>
      </w:r>
      <w:r w:rsidRPr="00EB6FE6">
        <w:rPr>
          <w:rFonts w:asciiTheme="majorHAnsi" w:eastAsia="Calibri" w:hAnsiTheme="majorHAnsi" w:cs="Times New Roman"/>
          <w:bCs/>
          <w:color w:val="000000"/>
          <w:w w:val="9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instituciones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Estado,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-2"/>
          <w:w w:val="102"/>
          <w:sz w:val="26"/>
          <w:szCs w:val="26"/>
        </w:rPr>
        <w:t>estamos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obligadas</w:t>
      </w:r>
      <w:r w:rsidRPr="00EB6FE6">
        <w:rPr>
          <w:rFonts w:asciiTheme="majorHAnsi" w:eastAsia="Calibri" w:hAnsiTheme="majorHAnsi" w:cs="Times New Roman"/>
          <w:bCs/>
          <w:color w:val="000000"/>
          <w:spacing w:val="3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poner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disposición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6"/>
          <w:sz w:val="26"/>
          <w:szCs w:val="26"/>
        </w:rPr>
        <w:t>los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usuarios,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 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se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genera,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gestiona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administra,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como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resultado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quehacer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diario</w:t>
      </w:r>
      <w:r w:rsidRPr="00EB6FE6">
        <w:rPr>
          <w:rFonts w:asciiTheme="majorHAnsi" w:eastAsia="Calibri" w:hAnsiTheme="majorHAnsi" w:cs="Times New Roman"/>
          <w:bCs/>
          <w:color w:val="000000"/>
          <w:w w:val="9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3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administración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pública.</w:t>
      </w:r>
    </w:p>
    <w:p w:rsidR="00CD02B9" w:rsidRPr="00EB6FE6" w:rsidRDefault="00EB6FE6" w:rsidP="00FF2972">
      <w:pPr>
        <w:jc w:val="both"/>
        <w:rPr>
          <w:rFonts w:asciiTheme="majorHAnsi" w:eastAsia="Batang" w:hAnsiTheme="majorHAnsi" w:cs="Arial"/>
          <w:sz w:val="26"/>
          <w:szCs w:val="26"/>
        </w:rPr>
      </w:pPr>
      <w:r>
        <w:rPr>
          <w:rFonts w:asciiTheme="majorHAnsi" w:eastAsia="Batang" w:hAnsiTheme="majorHAnsi" w:cs="Arial"/>
          <w:sz w:val="26"/>
          <w:szCs w:val="26"/>
        </w:rPr>
        <w:t>C</w:t>
      </w:r>
      <w:r w:rsidR="00CD02B9" w:rsidRPr="00EB6FE6">
        <w:rPr>
          <w:rFonts w:asciiTheme="majorHAnsi" w:eastAsia="Batang" w:hAnsiTheme="majorHAnsi" w:cs="Arial"/>
          <w:sz w:val="26"/>
          <w:szCs w:val="26"/>
        </w:rPr>
        <w:t xml:space="preserve">on respecto a Listado de </w:t>
      </w:r>
      <w:r w:rsidR="00F67AA4" w:rsidRPr="00EB6FE6">
        <w:rPr>
          <w:rFonts w:asciiTheme="majorHAnsi" w:eastAsia="Batang" w:hAnsiTheme="majorHAnsi" w:cs="Arial"/>
          <w:sz w:val="26"/>
          <w:szCs w:val="26"/>
        </w:rPr>
        <w:t>Viajes Internacionales</w:t>
      </w:r>
      <w:r w:rsidR="003B09B3">
        <w:rPr>
          <w:rFonts w:asciiTheme="majorHAnsi" w:eastAsia="Batang" w:hAnsiTheme="majorHAnsi" w:cs="Arial"/>
          <w:sz w:val="26"/>
          <w:szCs w:val="26"/>
        </w:rPr>
        <w:t xml:space="preserve">, realizados </w:t>
      </w:r>
      <w:r w:rsidR="00F67AA4" w:rsidRPr="00EB6FE6">
        <w:rPr>
          <w:rFonts w:asciiTheme="majorHAnsi" w:eastAsia="Batang" w:hAnsiTheme="majorHAnsi" w:cs="Arial"/>
          <w:sz w:val="26"/>
          <w:szCs w:val="26"/>
        </w:rPr>
        <w:t>con fondos de la municipalidad</w:t>
      </w:r>
      <w:r w:rsidR="00FF2972">
        <w:rPr>
          <w:rFonts w:asciiTheme="majorHAnsi" w:eastAsia="Batang" w:hAnsiTheme="majorHAnsi" w:cs="Arial"/>
          <w:sz w:val="26"/>
          <w:szCs w:val="26"/>
        </w:rPr>
        <w:t xml:space="preserve"> </w:t>
      </w:r>
      <w:r w:rsidR="00F67AA4" w:rsidRPr="00EB6FE6">
        <w:rPr>
          <w:rFonts w:asciiTheme="majorHAnsi" w:eastAsia="Batang" w:hAnsiTheme="majorHAnsi" w:cs="Arial"/>
          <w:sz w:val="26"/>
          <w:szCs w:val="26"/>
        </w:rPr>
        <w:t>por funcionarios o empleados de la Alcaldía</w:t>
      </w:r>
      <w:r>
        <w:rPr>
          <w:rFonts w:asciiTheme="majorHAnsi" w:eastAsia="Batang" w:hAnsiTheme="majorHAnsi" w:cs="Arial"/>
          <w:sz w:val="26"/>
          <w:szCs w:val="26"/>
        </w:rPr>
        <w:t xml:space="preserve">, </w:t>
      </w:r>
      <w:r w:rsidR="00CD02B9" w:rsidRPr="00EB6FE6">
        <w:rPr>
          <w:rFonts w:asciiTheme="majorHAnsi" w:eastAsia="Batang" w:hAnsiTheme="majorHAnsi" w:cs="Arial"/>
          <w:sz w:val="26"/>
          <w:szCs w:val="26"/>
        </w:rPr>
        <w:t>no se ha</w:t>
      </w:r>
      <w:r w:rsidR="00F67AA4" w:rsidRPr="00EB6FE6">
        <w:rPr>
          <w:rFonts w:asciiTheme="majorHAnsi" w:eastAsia="Batang" w:hAnsiTheme="majorHAnsi" w:cs="Arial"/>
          <w:sz w:val="26"/>
          <w:szCs w:val="26"/>
        </w:rPr>
        <w:t>n realizado</w:t>
      </w:r>
      <w:r w:rsidR="00C053B0" w:rsidRPr="00EB6FE6">
        <w:rPr>
          <w:rFonts w:asciiTheme="majorHAnsi" w:eastAsia="Batang" w:hAnsiTheme="majorHAnsi" w:cs="Arial"/>
          <w:sz w:val="26"/>
          <w:szCs w:val="26"/>
        </w:rPr>
        <w:t xml:space="preserve"> </w:t>
      </w:r>
      <w:r w:rsidR="00F67AA4" w:rsidRPr="00EB6FE6">
        <w:rPr>
          <w:rFonts w:asciiTheme="majorHAnsi" w:eastAsia="Batang" w:hAnsiTheme="majorHAnsi" w:cs="Arial"/>
          <w:sz w:val="26"/>
          <w:szCs w:val="26"/>
        </w:rPr>
        <w:t xml:space="preserve">viajes Internacionales o gastos </w:t>
      </w:r>
      <w:r w:rsidR="00FF2972">
        <w:rPr>
          <w:rFonts w:asciiTheme="majorHAnsi" w:eastAsia="Batang" w:hAnsiTheme="majorHAnsi" w:cs="Arial"/>
          <w:sz w:val="26"/>
          <w:szCs w:val="26"/>
        </w:rPr>
        <w:t>de</w:t>
      </w:r>
      <w:r w:rsidR="00F67AA4" w:rsidRPr="00EB6FE6">
        <w:rPr>
          <w:rFonts w:asciiTheme="majorHAnsi" w:eastAsia="Batang" w:hAnsiTheme="majorHAnsi" w:cs="Arial"/>
          <w:sz w:val="26"/>
          <w:szCs w:val="26"/>
        </w:rPr>
        <w:t xml:space="preserve"> este rubro en la</w:t>
      </w:r>
      <w:r w:rsidR="00C053B0" w:rsidRPr="00EB6FE6">
        <w:rPr>
          <w:rFonts w:asciiTheme="majorHAnsi" w:eastAsia="Batang" w:hAnsiTheme="majorHAnsi" w:cs="Arial"/>
          <w:sz w:val="26"/>
          <w:szCs w:val="26"/>
        </w:rPr>
        <w:t xml:space="preserve"> Municipalidad</w:t>
      </w:r>
      <w:r w:rsidR="00F67AA4" w:rsidRPr="00EB6FE6">
        <w:rPr>
          <w:rFonts w:asciiTheme="majorHAnsi" w:eastAsia="Batang" w:hAnsiTheme="majorHAnsi" w:cs="Arial"/>
          <w:sz w:val="26"/>
          <w:szCs w:val="26"/>
        </w:rPr>
        <w:t>,</w:t>
      </w:r>
      <w:r w:rsidR="003B09B3">
        <w:rPr>
          <w:rFonts w:asciiTheme="majorHAnsi" w:eastAsia="Batang" w:hAnsiTheme="majorHAnsi" w:cs="Arial"/>
          <w:sz w:val="26"/>
          <w:szCs w:val="26"/>
        </w:rPr>
        <w:t xml:space="preserve"> en el primer trimestre del año 2019,</w:t>
      </w:r>
      <w:r w:rsidR="00CD02B9" w:rsidRPr="00EB6FE6">
        <w:rPr>
          <w:rFonts w:asciiTheme="majorHAnsi" w:eastAsia="Batang" w:hAnsiTheme="majorHAnsi" w:cs="Arial"/>
          <w:sz w:val="26"/>
          <w:szCs w:val="26"/>
        </w:rPr>
        <w:t xml:space="preserve"> por lo que</w:t>
      </w:r>
      <w:r w:rsidR="00F67AA4" w:rsidRPr="00EB6FE6">
        <w:rPr>
          <w:rFonts w:asciiTheme="majorHAnsi" w:eastAsia="Batang" w:hAnsiTheme="majorHAnsi" w:cs="Arial"/>
          <w:sz w:val="26"/>
          <w:szCs w:val="26"/>
        </w:rPr>
        <w:t xml:space="preserve"> se resuelve</w:t>
      </w:r>
      <w:r w:rsidR="00CD02B9" w:rsidRPr="00EB6FE6">
        <w:rPr>
          <w:rFonts w:asciiTheme="majorHAnsi" w:eastAsia="Batang" w:hAnsiTheme="majorHAnsi" w:cs="Arial"/>
          <w:sz w:val="26"/>
          <w:szCs w:val="26"/>
        </w:rPr>
        <w:t>:</w:t>
      </w:r>
    </w:p>
    <w:p w:rsidR="00CD02B9" w:rsidRPr="00EB6FE6" w:rsidRDefault="00CD02B9" w:rsidP="00FF2972">
      <w:pPr>
        <w:jc w:val="both"/>
        <w:rPr>
          <w:rFonts w:asciiTheme="majorHAnsi" w:eastAsia="Batang" w:hAnsiTheme="majorHAnsi" w:cs="Arial"/>
          <w:sz w:val="26"/>
          <w:szCs w:val="26"/>
        </w:rPr>
      </w:pPr>
      <w:r w:rsidRPr="00EB6FE6">
        <w:rPr>
          <w:rFonts w:asciiTheme="majorHAnsi" w:eastAsia="Batang" w:hAnsiTheme="majorHAnsi" w:cs="Arial"/>
          <w:sz w:val="26"/>
          <w:szCs w:val="26"/>
        </w:rPr>
        <w:t xml:space="preserve"> En base al art</w:t>
      </w:r>
      <w:r w:rsidR="00FF2972">
        <w:rPr>
          <w:rFonts w:asciiTheme="majorHAnsi" w:eastAsia="Batang" w:hAnsiTheme="majorHAnsi" w:cs="Arial"/>
          <w:sz w:val="26"/>
          <w:szCs w:val="26"/>
        </w:rPr>
        <w:t>. 73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 la LAIP, se declara inexistente </w:t>
      </w:r>
      <w:r w:rsidR="00FF2972">
        <w:rPr>
          <w:rFonts w:asciiTheme="majorHAnsi" w:eastAsia="Batang" w:hAnsiTheme="majorHAnsi" w:cs="Arial"/>
          <w:sz w:val="26"/>
          <w:szCs w:val="26"/>
        </w:rPr>
        <w:t>l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a </w:t>
      </w:r>
      <w:r w:rsidR="00FF2972">
        <w:rPr>
          <w:rFonts w:asciiTheme="majorHAnsi" w:eastAsia="Batang" w:hAnsiTheme="majorHAnsi" w:cs="Arial"/>
          <w:sz w:val="26"/>
          <w:szCs w:val="26"/>
        </w:rPr>
        <w:t>c</w:t>
      </w:r>
      <w:r w:rsidRPr="00EB6FE6">
        <w:rPr>
          <w:rFonts w:asciiTheme="majorHAnsi" w:eastAsia="Batang" w:hAnsiTheme="majorHAnsi" w:cs="Arial"/>
          <w:sz w:val="26"/>
          <w:szCs w:val="26"/>
        </w:rPr>
        <w:t>ategoría antes mencionada</w:t>
      </w:r>
      <w:r w:rsidR="00FF2972">
        <w:rPr>
          <w:rFonts w:asciiTheme="majorHAnsi" w:eastAsia="Batang" w:hAnsiTheme="majorHAnsi" w:cs="Arial"/>
          <w:sz w:val="26"/>
          <w:szCs w:val="26"/>
        </w:rPr>
        <w:t>;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requerida su divulgación con base al art</w:t>
      </w:r>
      <w:r w:rsidR="00FF2972">
        <w:rPr>
          <w:rFonts w:asciiTheme="majorHAnsi" w:eastAsia="Batang" w:hAnsiTheme="majorHAnsi" w:cs="Arial"/>
          <w:sz w:val="26"/>
          <w:szCs w:val="26"/>
        </w:rPr>
        <w:t xml:space="preserve">. 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10 </w:t>
      </w:r>
      <w:r w:rsidR="00F67AA4" w:rsidRPr="00EB6FE6">
        <w:rPr>
          <w:rFonts w:asciiTheme="majorHAnsi" w:eastAsia="Batang" w:hAnsiTheme="majorHAnsi" w:cs="Arial"/>
          <w:sz w:val="26"/>
          <w:szCs w:val="26"/>
        </w:rPr>
        <w:t>numeral 11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 la LAIP.</w:t>
      </w:r>
    </w:p>
    <w:p w:rsidR="009C7EA7" w:rsidRPr="00EB6FE6" w:rsidRDefault="00FF2972" w:rsidP="00FF2972">
      <w:pPr>
        <w:jc w:val="both"/>
        <w:rPr>
          <w:rFonts w:asciiTheme="majorHAnsi" w:eastAsia="Batang" w:hAnsiTheme="majorHAnsi" w:cs="Arial"/>
          <w:sz w:val="26"/>
          <w:szCs w:val="26"/>
        </w:rPr>
      </w:pPr>
      <w:r>
        <w:rPr>
          <w:rFonts w:asciiTheme="majorHAnsi" w:eastAsia="Batang" w:hAnsiTheme="majorHAnsi" w:cs="Arial"/>
          <w:sz w:val="26"/>
          <w:szCs w:val="26"/>
        </w:rPr>
        <w:t>Y n</w:t>
      </w:r>
      <w:r w:rsidR="00CB4EFC" w:rsidRPr="00EB6FE6">
        <w:rPr>
          <w:rFonts w:asciiTheme="majorHAnsi" w:eastAsia="Batang" w:hAnsiTheme="majorHAnsi" w:cs="Arial"/>
          <w:sz w:val="26"/>
          <w:szCs w:val="26"/>
        </w:rPr>
        <w:t xml:space="preserve">o habiendo más que hacer constar, </w:t>
      </w:r>
      <w:r w:rsidR="003E6DA9" w:rsidRPr="00EB6FE6">
        <w:rPr>
          <w:rFonts w:asciiTheme="majorHAnsi" w:eastAsia="Batang" w:hAnsiTheme="majorHAnsi" w:cs="Arial"/>
          <w:sz w:val="26"/>
          <w:szCs w:val="26"/>
        </w:rPr>
        <w:t>firmo y sello</w:t>
      </w:r>
      <w:r w:rsidR="00CB4EFC" w:rsidRPr="00EB6FE6">
        <w:rPr>
          <w:rFonts w:asciiTheme="majorHAnsi" w:eastAsia="Batang" w:hAnsiTheme="majorHAnsi" w:cs="Arial"/>
          <w:sz w:val="26"/>
          <w:szCs w:val="26"/>
        </w:rPr>
        <w:t xml:space="preserve"> la presente acta de inexistencia. E</w:t>
      </w:r>
      <w:r w:rsidR="00DC736C" w:rsidRPr="00EB6FE6">
        <w:rPr>
          <w:rFonts w:asciiTheme="majorHAnsi" w:eastAsia="Batang" w:hAnsiTheme="majorHAnsi" w:cs="Arial"/>
          <w:sz w:val="26"/>
          <w:szCs w:val="26"/>
        </w:rPr>
        <w:t xml:space="preserve">n </w:t>
      </w:r>
      <w:r w:rsidR="003A3FBE" w:rsidRPr="00EB6FE6">
        <w:rPr>
          <w:rFonts w:asciiTheme="majorHAnsi" w:eastAsia="Batang" w:hAnsiTheme="majorHAnsi" w:cs="Arial"/>
          <w:sz w:val="26"/>
          <w:szCs w:val="26"/>
        </w:rPr>
        <w:t>el munici</w:t>
      </w:r>
      <w:bookmarkStart w:id="0" w:name="_GoBack"/>
      <w:bookmarkEnd w:id="0"/>
      <w:r w:rsidR="003A3FBE" w:rsidRPr="00EB6FE6">
        <w:rPr>
          <w:rFonts w:asciiTheme="majorHAnsi" w:eastAsia="Batang" w:hAnsiTheme="majorHAnsi" w:cs="Arial"/>
          <w:sz w:val="26"/>
          <w:szCs w:val="26"/>
        </w:rPr>
        <w:t>pio de S</w:t>
      </w:r>
      <w:r w:rsidR="00EB6FE6">
        <w:rPr>
          <w:rFonts w:asciiTheme="majorHAnsi" w:eastAsia="Batang" w:hAnsiTheme="majorHAnsi" w:cs="Arial"/>
          <w:sz w:val="26"/>
          <w:szCs w:val="26"/>
        </w:rPr>
        <w:t>ensembra</w:t>
      </w:r>
      <w:r w:rsidR="00DC736C" w:rsidRPr="00EB6FE6">
        <w:rPr>
          <w:rFonts w:asciiTheme="majorHAnsi" w:eastAsia="Batang" w:hAnsiTheme="majorHAnsi" w:cs="Arial"/>
          <w:sz w:val="26"/>
          <w:szCs w:val="26"/>
        </w:rPr>
        <w:t xml:space="preserve">, a los </w:t>
      </w:r>
      <w:r>
        <w:rPr>
          <w:rFonts w:asciiTheme="majorHAnsi" w:eastAsia="Batang" w:hAnsiTheme="majorHAnsi" w:cs="Arial"/>
          <w:sz w:val="26"/>
          <w:szCs w:val="26"/>
        </w:rPr>
        <w:t>ocho</w:t>
      </w:r>
      <w:r w:rsidR="00CB4EFC" w:rsidRPr="00EB6FE6">
        <w:rPr>
          <w:rFonts w:asciiTheme="majorHAnsi" w:eastAsia="Batang" w:hAnsiTheme="majorHAnsi" w:cs="Arial"/>
          <w:sz w:val="26"/>
          <w:szCs w:val="26"/>
        </w:rPr>
        <w:t xml:space="preserve"> días del mes de</w:t>
      </w:r>
      <w:r w:rsidR="00F14425" w:rsidRPr="00EB6FE6">
        <w:rPr>
          <w:rFonts w:asciiTheme="majorHAnsi" w:eastAsia="Batang" w:hAnsiTheme="majorHAnsi" w:cs="Arial"/>
          <w:sz w:val="26"/>
          <w:szCs w:val="26"/>
        </w:rPr>
        <w:t xml:space="preserve"> </w:t>
      </w:r>
      <w:r w:rsidR="00EB6FE6" w:rsidRPr="00EB6FE6">
        <w:rPr>
          <w:rFonts w:asciiTheme="majorHAnsi" w:eastAsia="Batang" w:hAnsiTheme="majorHAnsi" w:cs="Arial"/>
          <w:sz w:val="26"/>
          <w:szCs w:val="26"/>
        </w:rPr>
        <w:t>abril</w:t>
      </w:r>
      <w:r w:rsidR="00F14425" w:rsidRPr="00EB6FE6">
        <w:rPr>
          <w:rFonts w:asciiTheme="majorHAnsi" w:eastAsia="Batang" w:hAnsiTheme="majorHAnsi" w:cs="Arial"/>
          <w:sz w:val="26"/>
          <w:szCs w:val="26"/>
        </w:rPr>
        <w:t xml:space="preserve"> </w:t>
      </w:r>
      <w:r w:rsidR="00CB4EFC" w:rsidRPr="00EB6FE6">
        <w:rPr>
          <w:rFonts w:asciiTheme="majorHAnsi" w:eastAsia="Batang" w:hAnsiTheme="majorHAnsi" w:cs="Arial"/>
          <w:sz w:val="26"/>
          <w:szCs w:val="26"/>
        </w:rPr>
        <w:t>del año dos mil</w:t>
      </w:r>
      <w:r w:rsidR="00F14425" w:rsidRPr="00EB6FE6">
        <w:rPr>
          <w:rFonts w:asciiTheme="majorHAnsi" w:eastAsia="Batang" w:hAnsiTheme="majorHAnsi" w:cs="Arial"/>
          <w:sz w:val="26"/>
          <w:szCs w:val="26"/>
        </w:rPr>
        <w:t xml:space="preserve"> </w:t>
      </w:r>
      <w:r w:rsidR="00EB6FE6" w:rsidRPr="00EB6FE6">
        <w:rPr>
          <w:rFonts w:asciiTheme="majorHAnsi" w:eastAsia="Batang" w:hAnsiTheme="majorHAnsi" w:cs="Arial"/>
          <w:sz w:val="26"/>
          <w:szCs w:val="26"/>
        </w:rPr>
        <w:t>di</w:t>
      </w:r>
      <w:r w:rsidR="00EB6FE6">
        <w:rPr>
          <w:rFonts w:asciiTheme="majorHAnsi" w:eastAsia="Batang" w:hAnsiTheme="majorHAnsi" w:cs="Arial"/>
          <w:sz w:val="26"/>
          <w:szCs w:val="26"/>
        </w:rPr>
        <w:t>ecinueve.</w:t>
      </w:r>
      <w:r w:rsidR="00EB6FE6" w:rsidRPr="00EB6FE6">
        <w:rPr>
          <w:rFonts w:asciiTheme="majorHAnsi" w:eastAsia="Batang" w:hAnsiTheme="majorHAnsi" w:cs="Arial"/>
          <w:sz w:val="26"/>
          <w:szCs w:val="26"/>
        </w:rPr>
        <w:t xml:space="preserve"> -</w:t>
      </w:r>
    </w:p>
    <w:p w:rsidR="002750DC" w:rsidRDefault="002750DC" w:rsidP="00EB6FE6">
      <w:pPr>
        <w:rPr>
          <w:rFonts w:ascii="Arial" w:hAnsi="Arial" w:cs="Arial"/>
          <w:sz w:val="24"/>
        </w:rPr>
      </w:pPr>
    </w:p>
    <w:p w:rsidR="002750DC" w:rsidRDefault="002750DC" w:rsidP="003E6DA9">
      <w:pPr>
        <w:jc w:val="center"/>
        <w:rPr>
          <w:rFonts w:ascii="Arial" w:hAnsi="Arial" w:cs="Arial"/>
          <w:sz w:val="24"/>
        </w:rPr>
      </w:pPr>
    </w:p>
    <w:p w:rsidR="002750DC" w:rsidRDefault="002750DC" w:rsidP="003E6DA9">
      <w:pPr>
        <w:jc w:val="center"/>
        <w:rPr>
          <w:rFonts w:ascii="Arial" w:hAnsi="Arial" w:cs="Arial"/>
          <w:sz w:val="24"/>
        </w:rPr>
      </w:pPr>
    </w:p>
    <w:p w:rsidR="001B2F24" w:rsidRPr="000A3AF1" w:rsidRDefault="00EB6FE6" w:rsidP="002750DC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 xml:space="preserve">Delmi </w:t>
      </w:r>
      <w:proofErr w:type="spellStart"/>
      <w:r w:rsidRPr="000A3AF1">
        <w:rPr>
          <w:rFonts w:asciiTheme="majorHAnsi" w:hAnsiTheme="majorHAnsi"/>
          <w:b/>
          <w:sz w:val="24"/>
          <w:szCs w:val="24"/>
        </w:rPr>
        <w:t>Nohemi</w:t>
      </w:r>
      <w:proofErr w:type="spellEnd"/>
      <w:r w:rsidRPr="000A3AF1">
        <w:rPr>
          <w:rFonts w:asciiTheme="majorHAnsi" w:hAnsiTheme="majorHAnsi"/>
          <w:b/>
          <w:sz w:val="24"/>
          <w:szCs w:val="24"/>
        </w:rPr>
        <w:t xml:space="preserve"> </w:t>
      </w:r>
      <w:r w:rsidR="000A3AF1" w:rsidRPr="000A3AF1">
        <w:rPr>
          <w:rFonts w:asciiTheme="majorHAnsi" w:hAnsiTheme="majorHAnsi"/>
          <w:b/>
          <w:sz w:val="24"/>
          <w:szCs w:val="24"/>
        </w:rPr>
        <w:t>Pérez</w:t>
      </w:r>
      <w:r w:rsidRPr="000A3AF1">
        <w:rPr>
          <w:rFonts w:asciiTheme="majorHAnsi" w:hAnsiTheme="majorHAnsi"/>
          <w:b/>
          <w:sz w:val="24"/>
          <w:szCs w:val="24"/>
        </w:rPr>
        <w:t xml:space="preserve"> </w:t>
      </w:r>
      <w:r w:rsidR="000A3AF1" w:rsidRPr="000A3AF1">
        <w:rPr>
          <w:rFonts w:asciiTheme="majorHAnsi" w:hAnsiTheme="majorHAnsi"/>
          <w:b/>
          <w:sz w:val="24"/>
          <w:szCs w:val="24"/>
        </w:rPr>
        <w:t>Vásquez</w:t>
      </w:r>
    </w:p>
    <w:p w:rsidR="001B2F24" w:rsidRPr="000A3AF1" w:rsidRDefault="001B2F24" w:rsidP="002750DC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Oficial de Información</w:t>
      </w:r>
    </w:p>
    <w:p w:rsidR="002750DC" w:rsidRPr="000A3AF1" w:rsidRDefault="002750DC" w:rsidP="002750DC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Alcaldía Municipal de S</w:t>
      </w:r>
      <w:r w:rsidR="000A3AF1" w:rsidRPr="000A3AF1">
        <w:rPr>
          <w:rFonts w:asciiTheme="majorHAnsi" w:hAnsiTheme="majorHAnsi"/>
          <w:b/>
          <w:sz w:val="24"/>
          <w:szCs w:val="24"/>
        </w:rPr>
        <w:t>ensembra</w:t>
      </w:r>
    </w:p>
    <w:p w:rsidR="00CB4EFC" w:rsidRDefault="001B2F24" w:rsidP="001B2F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B4EFC" w:rsidRPr="008C6AAF" w:rsidRDefault="00743032" w:rsidP="000A3A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</w:p>
    <w:sectPr w:rsidR="00CB4EFC" w:rsidRPr="008C6AAF" w:rsidSect="000903A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36F" w:rsidRDefault="000B736F" w:rsidP="00316D2C">
      <w:pPr>
        <w:spacing w:after="0" w:line="240" w:lineRule="auto"/>
      </w:pPr>
      <w:r>
        <w:separator/>
      </w:r>
    </w:p>
  </w:endnote>
  <w:endnote w:type="continuationSeparator" w:id="0">
    <w:p w:rsidR="000B736F" w:rsidRDefault="000B736F" w:rsidP="003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AF1" w:rsidRPr="000A3AF1" w:rsidRDefault="000A3AF1" w:rsidP="000A3AF1">
    <w:pPr>
      <w:pStyle w:val="Piedepgina"/>
      <w:jc w:val="center"/>
      <w:rPr>
        <w:b/>
        <w:bCs/>
      </w:rPr>
    </w:pPr>
    <w:r w:rsidRPr="000A3AF1">
      <w:rPr>
        <w:b/>
        <w:bCs/>
      </w:rPr>
      <w:t>VERSION PUBLICA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36F" w:rsidRDefault="000B736F" w:rsidP="00316D2C">
      <w:pPr>
        <w:spacing w:after="0" w:line="240" w:lineRule="auto"/>
      </w:pPr>
      <w:r>
        <w:separator/>
      </w:r>
    </w:p>
  </w:footnote>
  <w:footnote w:type="continuationSeparator" w:id="0">
    <w:p w:rsidR="000B736F" w:rsidRDefault="000B736F" w:rsidP="0031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2C" w:rsidRDefault="00316D2C">
    <w:pPr>
      <w:pStyle w:val="Encabezado"/>
    </w:pPr>
  </w:p>
  <w:p w:rsidR="00316D2C" w:rsidRDefault="00316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AF"/>
    <w:rsid w:val="00047042"/>
    <w:rsid w:val="00080694"/>
    <w:rsid w:val="000903A1"/>
    <w:rsid w:val="000A3AF1"/>
    <w:rsid w:val="000B736F"/>
    <w:rsid w:val="00134B4E"/>
    <w:rsid w:val="00150437"/>
    <w:rsid w:val="00170251"/>
    <w:rsid w:val="001B2F24"/>
    <w:rsid w:val="002750DC"/>
    <w:rsid w:val="00316D2C"/>
    <w:rsid w:val="003A3FBE"/>
    <w:rsid w:val="003B09B3"/>
    <w:rsid w:val="003B23A0"/>
    <w:rsid w:val="003E6DA9"/>
    <w:rsid w:val="004538FC"/>
    <w:rsid w:val="00637E42"/>
    <w:rsid w:val="0070134A"/>
    <w:rsid w:val="00743032"/>
    <w:rsid w:val="007E7D77"/>
    <w:rsid w:val="008226BE"/>
    <w:rsid w:val="00867CA3"/>
    <w:rsid w:val="008C6AAF"/>
    <w:rsid w:val="009064FB"/>
    <w:rsid w:val="0098513A"/>
    <w:rsid w:val="00990C0A"/>
    <w:rsid w:val="009C7EA7"/>
    <w:rsid w:val="009F3910"/>
    <w:rsid w:val="00BF1BC9"/>
    <w:rsid w:val="00BF3E9C"/>
    <w:rsid w:val="00BF7FB1"/>
    <w:rsid w:val="00C053B0"/>
    <w:rsid w:val="00C0704C"/>
    <w:rsid w:val="00C35101"/>
    <w:rsid w:val="00CB4EFC"/>
    <w:rsid w:val="00CD02B9"/>
    <w:rsid w:val="00CD11D0"/>
    <w:rsid w:val="00CD4EEF"/>
    <w:rsid w:val="00CF1413"/>
    <w:rsid w:val="00DB5E8C"/>
    <w:rsid w:val="00DC736C"/>
    <w:rsid w:val="00EB6FE6"/>
    <w:rsid w:val="00F14425"/>
    <w:rsid w:val="00F67AA4"/>
    <w:rsid w:val="00FF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EC948E"/>
  <w15:docId w15:val="{6C7AEA71-3B2E-4AA9-A671-7A1B7016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D2C"/>
  </w:style>
  <w:style w:type="paragraph" w:styleId="Piedepgina">
    <w:name w:val="footer"/>
    <w:basedOn w:val="Normal"/>
    <w:link w:val="Piedepgina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D2C"/>
  </w:style>
  <w:style w:type="paragraph" w:styleId="Textodeglobo">
    <w:name w:val="Balloon Text"/>
    <w:basedOn w:val="Normal"/>
    <w:link w:val="TextodegloboCar"/>
    <w:uiPriority w:val="99"/>
    <w:semiHidden/>
    <w:unhideWhenUsed/>
    <w:rsid w:val="003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D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38F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A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5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%20alcaldiasensembra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garcia</dc:creator>
  <cp:lastModifiedBy>EQUIPO 6</cp:lastModifiedBy>
  <cp:revision>3</cp:revision>
  <cp:lastPrinted>2017-04-24T14:37:00Z</cp:lastPrinted>
  <dcterms:created xsi:type="dcterms:W3CDTF">2019-09-05T17:05:00Z</dcterms:created>
  <dcterms:modified xsi:type="dcterms:W3CDTF">2019-09-05T19:36:00Z</dcterms:modified>
</cp:coreProperties>
</file>