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FE3" w:rsidRDefault="00291FE3" w:rsidP="00291FE3">
      <w:pPr>
        <w:spacing w:line="360" w:lineRule="auto"/>
        <w:rPr>
          <w:rFonts w:ascii="Arial" w:hAnsi="Arial" w:cs="Arial"/>
          <w:b/>
          <w:sz w:val="24"/>
          <w:szCs w:val="24"/>
        </w:rPr>
      </w:pPr>
      <w:bookmarkStart w:id="0" w:name="_GoBack"/>
      <w:bookmarkEnd w:id="0"/>
      <w:r>
        <w:rPr>
          <w:rFonts w:ascii="Arial" w:hAnsi="Arial" w:cs="Arial"/>
          <w:b/>
          <w:sz w:val="24"/>
          <w:szCs w:val="24"/>
        </w:rPr>
        <w:t xml:space="preserve">INFORME: </w:t>
      </w:r>
      <w:r w:rsidRPr="00B96BC9">
        <w:rPr>
          <w:rFonts w:ascii="Arial" w:hAnsi="Arial" w:cs="Arial"/>
          <w:b/>
          <w:sz w:val="24"/>
          <w:szCs w:val="24"/>
        </w:rPr>
        <w:t xml:space="preserve">PROPORCIONAR EL SEGUIMIENTO DE LOS ESPACIOS </w:t>
      </w:r>
      <w:r w:rsidR="00557631">
        <w:rPr>
          <w:rFonts w:ascii="Arial" w:hAnsi="Arial" w:cs="Arial"/>
          <w:b/>
          <w:sz w:val="24"/>
          <w:szCs w:val="24"/>
        </w:rPr>
        <w:t xml:space="preserve">Y MECANISMOS </w:t>
      </w:r>
      <w:r w:rsidRPr="00B96BC9">
        <w:rPr>
          <w:rFonts w:ascii="Arial" w:hAnsi="Arial" w:cs="Arial"/>
          <w:b/>
          <w:sz w:val="24"/>
          <w:szCs w:val="24"/>
        </w:rPr>
        <w:t>DE PARTICIPACIÓN ORGANIZADOS Y GENERAR CONDICIONES PARA LA CREACIÓN</w:t>
      </w:r>
      <w:r w:rsidR="00F84339">
        <w:rPr>
          <w:rFonts w:ascii="Arial" w:hAnsi="Arial" w:cs="Arial"/>
          <w:b/>
          <w:sz w:val="24"/>
          <w:szCs w:val="24"/>
        </w:rPr>
        <w:t xml:space="preserve"> DE OTROS.</w:t>
      </w:r>
      <w:r w:rsidRPr="00B96BC9">
        <w:rPr>
          <w:rFonts w:ascii="Arial" w:hAnsi="Arial" w:cs="Arial"/>
          <w:b/>
          <w:sz w:val="24"/>
          <w:szCs w:val="24"/>
        </w:rPr>
        <w:t xml:space="preserve">  </w:t>
      </w:r>
    </w:p>
    <w:p w:rsidR="00291FE3" w:rsidRDefault="00291FE3" w:rsidP="00291FE3">
      <w:pPr>
        <w:spacing w:line="360" w:lineRule="auto"/>
        <w:jc w:val="both"/>
        <w:rPr>
          <w:rFonts w:ascii="Arial" w:hAnsi="Arial" w:cs="Arial"/>
          <w:sz w:val="24"/>
          <w:szCs w:val="24"/>
        </w:rPr>
      </w:pPr>
      <w:r w:rsidRPr="00B96BC9">
        <w:rPr>
          <w:rFonts w:ascii="Arial" w:hAnsi="Arial" w:cs="Arial"/>
          <w:sz w:val="24"/>
          <w:szCs w:val="24"/>
        </w:rPr>
        <w:t>En el siguiente informe se detallan los seguimientos</w:t>
      </w:r>
      <w:r w:rsidR="00557631">
        <w:rPr>
          <w:rFonts w:ascii="Arial" w:hAnsi="Arial" w:cs="Arial"/>
          <w:sz w:val="24"/>
          <w:szCs w:val="24"/>
        </w:rPr>
        <w:t xml:space="preserve"> </w:t>
      </w:r>
      <w:r w:rsidRPr="00B96BC9">
        <w:rPr>
          <w:rFonts w:ascii="Arial" w:hAnsi="Arial" w:cs="Arial"/>
          <w:sz w:val="24"/>
          <w:szCs w:val="24"/>
        </w:rPr>
        <w:t>a Espacios</w:t>
      </w:r>
      <w:r w:rsidR="00557631">
        <w:rPr>
          <w:rFonts w:ascii="Arial" w:hAnsi="Arial" w:cs="Arial"/>
          <w:sz w:val="24"/>
          <w:szCs w:val="24"/>
        </w:rPr>
        <w:t xml:space="preserve"> y mecanismos</w:t>
      </w:r>
      <w:r w:rsidRPr="00B96BC9">
        <w:rPr>
          <w:rFonts w:ascii="Arial" w:hAnsi="Arial" w:cs="Arial"/>
          <w:sz w:val="24"/>
          <w:szCs w:val="24"/>
        </w:rPr>
        <w:t xml:space="preserve"> que la política de participación ciudadana comprende “Desp</w:t>
      </w:r>
      <w:r>
        <w:rPr>
          <w:rFonts w:ascii="Arial" w:hAnsi="Arial" w:cs="Arial"/>
          <w:sz w:val="24"/>
          <w:szCs w:val="24"/>
        </w:rPr>
        <w:t>achos Abiertos”,</w:t>
      </w:r>
      <w:r w:rsidR="00BD2A97">
        <w:rPr>
          <w:rFonts w:ascii="Arial" w:hAnsi="Arial" w:cs="Arial"/>
          <w:sz w:val="24"/>
          <w:szCs w:val="24"/>
        </w:rPr>
        <w:t xml:space="preserve"> </w:t>
      </w:r>
      <w:r w:rsidRPr="00B96BC9">
        <w:rPr>
          <w:rFonts w:ascii="Arial" w:hAnsi="Arial" w:cs="Arial"/>
          <w:sz w:val="24"/>
          <w:szCs w:val="24"/>
        </w:rPr>
        <w:t>Consultas ciudadanas”, “Reuniones Vecinales</w:t>
      </w:r>
      <w:r w:rsidR="00557631">
        <w:rPr>
          <w:rFonts w:ascii="Arial" w:hAnsi="Arial" w:cs="Arial"/>
          <w:sz w:val="24"/>
          <w:szCs w:val="24"/>
        </w:rPr>
        <w:t>, seguimientos a mesa</w:t>
      </w:r>
      <w:r w:rsidR="00307764">
        <w:rPr>
          <w:rFonts w:ascii="Arial" w:hAnsi="Arial" w:cs="Arial"/>
          <w:sz w:val="24"/>
          <w:szCs w:val="24"/>
        </w:rPr>
        <w:t xml:space="preserve"> temática</w:t>
      </w:r>
      <w:r w:rsidR="0042730D">
        <w:rPr>
          <w:rFonts w:ascii="Arial" w:hAnsi="Arial" w:cs="Arial"/>
          <w:sz w:val="24"/>
          <w:szCs w:val="24"/>
        </w:rPr>
        <w:t>, Concejo consultivo</w:t>
      </w:r>
      <w:r w:rsidR="00BD2A97">
        <w:rPr>
          <w:rFonts w:ascii="Arial" w:hAnsi="Arial" w:cs="Arial"/>
          <w:sz w:val="24"/>
          <w:szCs w:val="24"/>
        </w:rPr>
        <w:t xml:space="preserve"> “y “Rediciones d</w:t>
      </w:r>
      <w:r w:rsidRPr="00B96BC9">
        <w:rPr>
          <w:rFonts w:ascii="Arial" w:hAnsi="Arial" w:cs="Arial"/>
          <w:sz w:val="24"/>
          <w:szCs w:val="24"/>
        </w:rPr>
        <w:t xml:space="preserve">e Cuentas”   </w:t>
      </w:r>
    </w:p>
    <w:p w:rsidR="007049F6" w:rsidRDefault="007049F6" w:rsidP="00A21932">
      <w:pPr>
        <w:spacing w:line="360" w:lineRule="auto"/>
        <w:jc w:val="both"/>
        <w:rPr>
          <w:rFonts w:ascii="Arial" w:hAnsi="Arial" w:cs="Arial"/>
          <w:sz w:val="24"/>
          <w:szCs w:val="24"/>
        </w:rPr>
      </w:pPr>
      <w:r>
        <w:rPr>
          <w:rFonts w:ascii="Arial" w:hAnsi="Arial" w:cs="Arial"/>
          <w:sz w:val="24"/>
          <w:szCs w:val="24"/>
        </w:rPr>
        <w:t>En el trimestre de Enero, Feb</w:t>
      </w:r>
      <w:r w:rsidR="00313AA9">
        <w:rPr>
          <w:rFonts w:ascii="Arial" w:hAnsi="Arial" w:cs="Arial"/>
          <w:sz w:val="24"/>
          <w:szCs w:val="24"/>
        </w:rPr>
        <w:t>r</w:t>
      </w:r>
      <w:r w:rsidR="001F31D4">
        <w:rPr>
          <w:rFonts w:ascii="Arial" w:hAnsi="Arial" w:cs="Arial"/>
          <w:sz w:val="24"/>
          <w:szCs w:val="24"/>
        </w:rPr>
        <w:t>ero y Marzo se han realizado 117</w:t>
      </w:r>
      <w:r w:rsidR="00313AA9">
        <w:rPr>
          <w:rFonts w:ascii="Arial" w:hAnsi="Arial" w:cs="Arial"/>
          <w:sz w:val="24"/>
          <w:szCs w:val="24"/>
        </w:rPr>
        <w:t xml:space="preserve"> seguimientos a los espacios y mecanismos de participación ciudadana </w:t>
      </w:r>
      <w:r>
        <w:rPr>
          <w:rFonts w:ascii="Arial" w:hAnsi="Arial" w:cs="Arial"/>
          <w:sz w:val="24"/>
          <w:szCs w:val="24"/>
        </w:rPr>
        <w:t>(</w:t>
      </w:r>
      <w:r w:rsidR="00313AA9">
        <w:rPr>
          <w:rFonts w:ascii="Arial" w:hAnsi="Arial" w:cs="Arial"/>
          <w:sz w:val="24"/>
          <w:szCs w:val="24"/>
        </w:rPr>
        <w:t>57</w:t>
      </w:r>
      <w:r>
        <w:rPr>
          <w:rFonts w:ascii="Arial" w:hAnsi="Arial" w:cs="Arial"/>
          <w:sz w:val="24"/>
          <w:szCs w:val="24"/>
        </w:rPr>
        <w:t xml:space="preserve"> mesas temáticas, </w:t>
      </w:r>
      <w:r w:rsidR="00313AA9">
        <w:rPr>
          <w:rFonts w:ascii="Arial" w:hAnsi="Arial" w:cs="Arial"/>
          <w:sz w:val="24"/>
          <w:szCs w:val="24"/>
        </w:rPr>
        <w:t>54</w:t>
      </w:r>
      <w:r>
        <w:rPr>
          <w:rFonts w:ascii="Arial" w:hAnsi="Arial" w:cs="Arial"/>
          <w:sz w:val="24"/>
          <w:szCs w:val="24"/>
        </w:rPr>
        <w:t xml:space="preserve"> reuniones vecinales, </w:t>
      </w:r>
      <w:r w:rsidRPr="00A21932">
        <w:rPr>
          <w:rFonts w:ascii="Arial" w:hAnsi="Arial" w:cs="Arial"/>
          <w:sz w:val="24"/>
          <w:szCs w:val="24"/>
        </w:rPr>
        <w:t>5</w:t>
      </w:r>
      <w:r>
        <w:rPr>
          <w:rFonts w:ascii="Arial" w:hAnsi="Arial" w:cs="Arial"/>
          <w:sz w:val="24"/>
          <w:szCs w:val="24"/>
        </w:rPr>
        <w:t xml:space="preserve"> consejos consultivos</w:t>
      </w:r>
      <w:r w:rsidR="00313AA9">
        <w:rPr>
          <w:rFonts w:ascii="Arial" w:hAnsi="Arial" w:cs="Arial"/>
          <w:sz w:val="24"/>
          <w:szCs w:val="24"/>
        </w:rPr>
        <w:t xml:space="preserve"> y 1  seguimiento a despacho abierto</w:t>
      </w:r>
      <w:r>
        <w:rPr>
          <w:rFonts w:ascii="Arial" w:hAnsi="Arial" w:cs="Arial"/>
          <w:sz w:val="24"/>
          <w:szCs w:val="24"/>
        </w:rPr>
        <w:t xml:space="preserve">) </w:t>
      </w:r>
      <w:r w:rsidR="001F31D4">
        <w:rPr>
          <w:rFonts w:ascii="Arial" w:hAnsi="Arial" w:cs="Arial"/>
          <w:sz w:val="24"/>
          <w:szCs w:val="24"/>
        </w:rPr>
        <w:t>en su totalidad.</w:t>
      </w:r>
    </w:p>
    <w:p w:rsidR="00854FB4" w:rsidRDefault="00854FB4" w:rsidP="00A21932">
      <w:pPr>
        <w:spacing w:line="360" w:lineRule="auto"/>
        <w:jc w:val="both"/>
        <w:rPr>
          <w:rFonts w:ascii="Arial" w:hAnsi="Arial" w:cs="Arial"/>
          <w:sz w:val="24"/>
          <w:szCs w:val="24"/>
        </w:rPr>
      </w:pPr>
    </w:p>
    <w:p w:rsidR="001F31D4" w:rsidRDefault="001F31D4" w:rsidP="00A21932">
      <w:pPr>
        <w:spacing w:line="360" w:lineRule="auto"/>
        <w:jc w:val="both"/>
        <w:rPr>
          <w:rFonts w:ascii="Arial" w:hAnsi="Arial" w:cs="Arial"/>
          <w:sz w:val="24"/>
          <w:szCs w:val="24"/>
        </w:rPr>
      </w:pPr>
      <w:r>
        <w:rPr>
          <w:rFonts w:ascii="Arial" w:hAnsi="Arial" w:cs="Arial"/>
          <w:sz w:val="24"/>
          <w:szCs w:val="24"/>
        </w:rPr>
        <w:t>En la región occidental se dieron 6 seguimientos a reuniones vecinales 8 seguimientos a las mesas temáticas, haciendo un total de 14 seguimientos en este primer trimestre.</w:t>
      </w:r>
    </w:p>
    <w:p w:rsidR="001F31D4" w:rsidRDefault="001F31D4" w:rsidP="001F31D4">
      <w:pPr>
        <w:spacing w:line="360" w:lineRule="auto"/>
        <w:jc w:val="both"/>
        <w:rPr>
          <w:rFonts w:ascii="Arial" w:hAnsi="Arial" w:cs="Arial"/>
          <w:sz w:val="24"/>
          <w:szCs w:val="24"/>
        </w:rPr>
      </w:pPr>
      <w:r>
        <w:rPr>
          <w:rFonts w:ascii="Arial" w:hAnsi="Arial" w:cs="Arial"/>
          <w:sz w:val="24"/>
          <w:szCs w:val="24"/>
        </w:rPr>
        <w:t>En la región central  se dieron 8 seguimientos a reuniones vecinales 9 seguimientos a las mesas temáticas, y 1 seguimiento al consejo consultivo.  Haciendo un total de 18 seguimientos en este primer trimestre.</w:t>
      </w:r>
    </w:p>
    <w:p w:rsidR="001F31D4" w:rsidRDefault="001F31D4" w:rsidP="001F31D4">
      <w:pPr>
        <w:spacing w:line="360" w:lineRule="auto"/>
        <w:jc w:val="both"/>
        <w:rPr>
          <w:rFonts w:ascii="Arial" w:hAnsi="Arial" w:cs="Arial"/>
          <w:sz w:val="24"/>
          <w:szCs w:val="24"/>
        </w:rPr>
      </w:pPr>
      <w:r>
        <w:rPr>
          <w:rFonts w:ascii="Arial" w:hAnsi="Arial" w:cs="Arial"/>
          <w:sz w:val="24"/>
          <w:szCs w:val="24"/>
        </w:rPr>
        <w:t>En la región paracentral  se dieron 19 seguimientos a reuniones vecinales 17 seguimientos a las mesas temáticas, y 1 seguimiento al consejo consultivo.  Haciendo un total de 38 seguimientos en este primer trimestre.</w:t>
      </w:r>
    </w:p>
    <w:p w:rsidR="001F31D4" w:rsidRDefault="001F31D4" w:rsidP="001F31D4">
      <w:pPr>
        <w:spacing w:line="360" w:lineRule="auto"/>
        <w:jc w:val="both"/>
        <w:rPr>
          <w:rFonts w:ascii="Arial" w:hAnsi="Arial" w:cs="Arial"/>
          <w:sz w:val="24"/>
          <w:szCs w:val="24"/>
        </w:rPr>
      </w:pPr>
      <w:r>
        <w:rPr>
          <w:rFonts w:ascii="Arial" w:hAnsi="Arial" w:cs="Arial"/>
          <w:sz w:val="24"/>
          <w:szCs w:val="24"/>
        </w:rPr>
        <w:t>En la región Usulután   se dieron 8 seguimientos a reuniones vecinales 16 seguimientos a las mesas temáticas, 3 seguimientos al consejo consultivo y 1 seguimiento a despacho abierto.   Haciendo un total de 28 seguimientos en este primer trimestre.</w:t>
      </w:r>
    </w:p>
    <w:p w:rsidR="001F31D4" w:rsidRDefault="001F31D4" w:rsidP="00A21932">
      <w:pPr>
        <w:spacing w:line="360" w:lineRule="auto"/>
        <w:jc w:val="both"/>
        <w:rPr>
          <w:rFonts w:ascii="Arial" w:hAnsi="Arial" w:cs="Arial"/>
          <w:sz w:val="24"/>
          <w:szCs w:val="24"/>
        </w:rPr>
      </w:pPr>
      <w:r>
        <w:rPr>
          <w:rFonts w:ascii="Arial" w:hAnsi="Arial" w:cs="Arial"/>
          <w:sz w:val="24"/>
          <w:szCs w:val="24"/>
        </w:rPr>
        <w:lastRenderedPageBreak/>
        <w:t>En la región san miguel   se dieron 13 seguimientos a reuniones vecinales 7 seguimientos a las mesas temáticas.  Haciendo un total de 38 seguimientos en este primer trimestre.</w:t>
      </w:r>
    </w:p>
    <w:tbl>
      <w:tblPr>
        <w:tblStyle w:val="Tablaconcuadrcula"/>
        <w:tblW w:w="0" w:type="auto"/>
        <w:tblLook w:val="04A0" w:firstRow="1" w:lastRow="0" w:firstColumn="1" w:lastColumn="0" w:noHBand="0" w:noVBand="1"/>
      </w:tblPr>
      <w:tblGrid>
        <w:gridCol w:w="1429"/>
        <w:gridCol w:w="1183"/>
        <w:gridCol w:w="1003"/>
        <w:gridCol w:w="1306"/>
        <w:gridCol w:w="1072"/>
        <w:gridCol w:w="960"/>
        <w:gridCol w:w="1875"/>
      </w:tblGrid>
      <w:tr w:rsidR="00313AA9" w:rsidRPr="002F70C2" w:rsidTr="001634FB">
        <w:tc>
          <w:tcPr>
            <w:tcW w:w="8828" w:type="dxa"/>
            <w:gridSpan w:val="7"/>
            <w:shd w:val="clear" w:color="auto" w:fill="9BBB59" w:themeFill="accent3"/>
          </w:tcPr>
          <w:p w:rsidR="00313AA9" w:rsidRPr="002F70C2" w:rsidRDefault="00313AA9" w:rsidP="001634FB">
            <w:pPr>
              <w:spacing w:line="360" w:lineRule="auto"/>
              <w:jc w:val="center"/>
              <w:rPr>
                <w:rFonts w:ascii="Arial" w:hAnsi="Arial" w:cs="Arial"/>
                <w:b/>
                <w:sz w:val="20"/>
                <w:szCs w:val="20"/>
              </w:rPr>
            </w:pPr>
            <w:r>
              <w:rPr>
                <w:rFonts w:ascii="Arial" w:hAnsi="Arial" w:cs="Arial"/>
                <w:b/>
                <w:sz w:val="20"/>
                <w:szCs w:val="20"/>
              </w:rPr>
              <w:t>Nú</w:t>
            </w:r>
            <w:r w:rsidRPr="002F70C2">
              <w:rPr>
                <w:rFonts w:ascii="Arial" w:hAnsi="Arial" w:cs="Arial"/>
                <w:b/>
                <w:sz w:val="20"/>
                <w:szCs w:val="20"/>
              </w:rPr>
              <w:t>mero de seguimiento por región</w:t>
            </w:r>
          </w:p>
        </w:tc>
      </w:tr>
      <w:tr w:rsidR="00313AA9" w:rsidRPr="002F70C2" w:rsidTr="004142C4">
        <w:tc>
          <w:tcPr>
            <w:tcW w:w="1429" w:type="dxa"/>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Espacios y mecanismos</w:t>
            </w:r>
          </w:p>
        </w:tc>
        <w:tc>
          <w:tcPr>
            <w:tcW w:w="1183" w:type="dxa"/>
            <w:tcBorders>
              <w:righ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Occidente</w:t>
            </w:r>
          </w:p>
        </w:tc>
        <w:tc>
          <w:tcPr>
            <w:tcW w:w="1003" w:type="dxa"/>
            <w:tcBorders>
              <w:left w:val="single" w:sz="4" w:space="0" w:color="auto"/>
              <w:righ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Central</w:t>
            </w:r>
          </w:p>
        </w:tc>
        <w:tc>
          <w:tcPr>
            <w:tcW w:w="1306" w:type="dxa"/>
            <w:tcBorders>
              <w:left w:val="single" w:sz="4" w:space="0" w:color="auto"/>
              <w:righ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Paracentral</w:t>
            </w:r>
          </w:p>
        </w:tc>
        <w:tc>
          <w:tcPr>
            <w:tcW w:w="1072" w:type="dxa"/>
            <w:tcBorders>
              <w:left w:val="single" w:sz="4" w:space="0" w:color="auto"/>
              <w:righ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Usulután</w:t>
            </w:r>
          </w:p>
        </w:tc>
        <w:tc>
          <w:tcPr>
            <w:tcW w:w="960" w:type="dxa"/>
            <w:tcBorders>
              <w:left w:val="single" w:sz="4" w:space="0" w:color="auto"/>
              <w:righ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sidRPr="002F70C2">
              <w:rPr>
                <w:rFonts w:ascii="Arial" w:hAnsi="Arial" w:cs="Arial"/>
                <w:b/>
                <w:sz w:val="20"/>
                <w:szCs w:val="20"/>
              </w:rPr>
              <w:t>San Miguel</w:t>
            </w:r>
          </w:p>
        </w:tc>
        <w:tc>
          <w:tcPr>
            <w:tcW w:w="1875" w:type="dxa"/>
            <w:tcBorders>
              <w:left w:val="single" w:sz="4" w:space="0" w:color="auto"/>
            </w:tcBorders>
            <w:shd w:val="clear" w:color="auto" w:fill="9BBB59" w:themeFill="accent3"/>
          </w:tcPr>
          <w:p w:rsidR="00313AA9" w:rsidRPr="002F70C2" w:rsidRDefault="00313AA9" w:rsidP="001634FB">
            <w:pPr>
              <w:spacing w:line="360" w:lineRule="auto"/>
              <w:jc w:val="center"/>
              <w:rPr>
                <w:rFonts w:ascii="Arial" w:hAnsi="Arial" w:cs="Arial"/>
                <w:b/>
                <w:sz w:val="20"/>
                <w:szCs w:val="20"/>
              </w:rPr>
            </w:pPr>
            <w:r>
              <w:rPr>
                <w:rFonts w:ascii="Arial" w:hAnsi="Arial" w:cs="Arial"/>
                <w:b/>
                <w:sz w:val="20"/>
                <w:szCs w:val="20"/>
              </w:rPr>
              <w:t xml:space="preserve">Totales </w:t>
            </w:r>
          </w:p>
        </w:tc>
      </w:tr>
      <w:tr w:rsidR="00313AA9" w:rsidRPr="002F70C2" w:rsidTr="004142C4">
        <w:tc>
          <w:tcPr>
            <w:tcW w:w="1429" w:type="dxa"/>
          </w:tcPr>
          <w:p w:rsidR="00313AA9" w:rsidRPr="002F70C2" w:rsidRDefault="00313AA9" w:rsidP="001634FB">
            <w:pPr>
              <w:spacing w:line="360" w:lineRule="auto"/>
              <w:jc w:val="both"/>
              <w:rPr>
                <w:rFonts w:ascii="Arial" w:hAnsi="Arial" w:cs="Arial"/>
                <w:sz w:val="20"/>
                <w:szCs w:val="20"/>
              </w:rPr>
            </w:pPr>
            <w:r w:rsidRPr="002F70C2">
              <w:rPr>
                <w:rFonts w:ascii="Arial" w:hAnsi="Arial" w:cs="Arial"/>
                <w:sz w:val="20"/>
                <w:szCs w:val="20"/>
              </w:rPr>
              <w:t>Reunión vecinal</w:t>
            </w:r>
          </w:p>
        </w:tc>
        <w:tc>
          <w:tcPr>
            <w:tcW w:w="1183" w:type="dxa"/>
            <w:tcBorders>
              <w:righ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6</w:t>
            </w:r>
          </w:p>
        </w:tc>
        <w:tc>
          <w:tcPr>
            <w:tcW w:w="1003" w:type="dxa"/>
            <w:tcBorders>
              <w:left w:val="single" w:sz="4" w:space="0" w:color="auto"/>
              <w:righ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8</w:t>
            </w:r>
          </w:p>
        </w:tc>
        <w:tc>
          <w:tcPr>
            <w:tcW w:w="1306" w:type="dxa"/>
            <w:tcBorders>
              <w:lef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19</w:t>
            </w:r>
          </w:p>
        </w:tc>
        <w:tc>
          <w:tcPr>
            <w:tcW w:w="1072" w:type="dxa"/>
            <w:tcBorders>
              <w:righ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8</w:t>
            </w:r>
          </w:p>
        </w:tc>
        <w:tc>
          <w:tcPr>
            <w:tcW w:w="960" w:type="dxa"/>
            <w:tcBorders>
              <w:left w:val="single" w:sz="4" w:space="0" w:color="auto"/>
              <w:righ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13</w:t>
            </w:r>
          </w:p>
        </w:tc>
        <w:tc>
          <w:tcPr>
            <w:tcW w:w="1875" w:type="dxa"/>
            <w:tcBorders>
              <w:left w:val="single" w:sz="4" w:space="0" w:color="auto"/>
            </w:tcBorders>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54</w:t>
            </w:r>
          </w:p>
        </w:tc>
      </w:tr>
      <w:tr w:rsidR="00313AA9" w:rsidRPr="002F70C2" w:rsidTr="004142C4">
        <w:tc>
          <w:tcPr>
            <w:tcW w:w="1429" w:type="dxa"/>
          </w:tcPr>
          <w:p w:rsidR="00313AA9" w:rsidRPr="002F70C2" w:rsidRDefault="00313AA9" w:rsidP="001634FB">
            <w:pPr>
              <w:spacing w:line="360" w:lineRule="auto"/>
              <w:jc w:val="both"/>
              <w:rPr>
                <w:rFonts w:ascii="Arial" w:hAnsi="Arial" w:cs="Arial"/>
                <w:sz w:val="20"/>
                <w:szCs w:val="20"/>
              </w:rPr>
            </w:pPr>
            <w:r w:rsidRPr="002F70C2">
              <w:rPr>
                <w:rFonts w:ascii="Arial" w:hAnsi="Arial" w:cs="Arial"/>
                <w:sz w:val="20"/>
                <w:szCs w:val="20"/>
              </w:rPr>
              <w:t>Mesas temáticas</w:t>
            </w:r>
          </w:p>
        </w:tc>
        <w:tc>
          <w:tcPr>
            <w:tcW w:w="118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8</w:t>
            </w:r>
          </w:p>
        </w:tc>
        <w:tc>
          <w:tcPr>
            <w:tcW w:w="100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9</w:t>
            </w:r>
          </w:p>
        </w:tc>
        <w:tc>
          <w:tcPr>
            <w:tcW w:w="1306"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17</w:t>
            </w:r>
          </w:p>
        </w:tc>
        <w:tc>
          <w:tcPr>
            <w:tcW w:w="1072"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16</w:t>
            </w:r>
          </w:p>
        </w:tc>
        <w:tc>
          <w:tcPr>
            <w:tcW w:w="960"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7</w:t>
            </w:r>
          </w:p>
        </w:tc>
        <w:tc>
          <w:tcPr>
            <w:tcW w:w="1875"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57</w:t>
            </w:r>
          </w:p>
        </w:tc>
      </w:tr>
      <w:tr w:rsidR="00313AA9" w:rsidRPr="002F70C2" w:rsidTr="004142C4">
        <w:tc>
          <w:tcPr>
            <w:tcW w:w="1429" w:type="dxa"/>
          </w:tcPr>
          <w:p w:rsidR="00313AA9" w:rsidRPr="002F70C2" w:rsidRDefault="00313AA9" w:rsidP="001634FB">
            <w:pPr>
              <w:spacing w:line="360" w:lineRule="auto"/>
              <w:jc w:val="both"/>
              <w:rPr>
                <w:rFonts w:ascii="Arial" w:hAnsi="Arial" w:cs="Arial"/>
                <w:sz w:val="20"/>
                <w:szCs w:val="20"/>
              </w:rPr>
            </w:pPr>
            <w:r w:rsidRPr="002F70C2">
              <w:rPr>
                <w:rFonts w:ascii="Arial" w:hAnsi="Arial" w:cs="Arial"/>
                <w:sz w:val="20"/>
                <w:szCs w:val="20"/>
              </w:rPr>
              <w:t>Consejos consultivos</w:t>
            </w:r>
          </w:p>
        </w:tc>
        <w:tc>
          <w:tcPr>
            <w:tcW w:w="118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0</w:t>
            </w:r>
          </w:p>
        </w:tc>
        <w:tc>
          <w:tcPr>
            <w:tcW w:w="100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w:t>
            </w:r>
          </w:p>
        </w:tc>
        <w:tc>
          <w:tcPr>
            <w:tcW w:w="1306"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w:t>
            </w:r>
          </w:p>
        </w:tc>
        <w:tc>
          <w:tcPr>
            <w:tcW w:w="1072"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3</w:t>
            </w:r>
          </w:p>
        </w:tc>
        <w:tc>
          <w:tcPr>
            <w:tcW w:w="960"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0</w:t>
            </w:r>
          </w:p>
        </w:tc>
        <w:tc>
          <w:tcPr>
            <w:tcW w:w="1875"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5</w:t>
            </w:r>
          </w:p>
        </w:tc>
      </w:tr>
      <w:tr w:rsidR="00313AA9" w:rsidRPr="002F70C2" w:rsidTr="004142C4">
        <w:tc>
          <w:tcPr>
            <w:tcW w:w="1429" w:type="dxa"/>
          </w:tcPr>
          <w:p w:rsidR="00313AA9" w:rsidRPr="002F70C2" w:rsidRDefault="00313AA9" w:rsidP="001634FB">
            <w:pPr>
              <w:spacing w:line="360" w:lineRule="auto"/>
              <w:jc w:val="both"/>
              <w:rPr>
                <w:rFonts w:ascii="Arial" w:hAnsi="Arial" w:cs="Arial"/>
                <w:sz w:val="20"/>
                <w:szCs w:val="20"/>
              </w:rPr>
            </w:pPr>
            <w:r w:rsidRPr="002F70C2">
              <w:rPr>
                <w:rFonts w:ascii="Arial" w:hAnsi="Arial" w:cs="Arial"/>
                <w:sz w:val="20"/>
                <w:szCs w:val="20"/>
              </w:rPr>
              <w:t>Despachos abiertos</w:t>
            </w:r>
          </w:p>
        </w:tc>
        <w:tc>
          <w:tcPr>
            <w:tcW w:w="118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0</w:t>
            </w:r>
          </w:p>
        </w:tc>
        <w:tc>
          <w:tcPr>
            <w:tcW w:w="100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0</w:t>
            </w:r>
          </w:p>
        </w:tc>
        <w:tc>
          <w:tcPr>
            <w:tcW w:w="1306"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0</w:t>
            </w:r>
          </w:p>
        </w:tc>
        <w:tc>
          <w:tcPr>
            <w:tcW w:w="1072" w:type="dxa"/>
          </w:tcPr>
          <w:p w:rsidR="00313AA9" w:rsidRPr="002F70C2" w:rsidRDefault="00C065C3" w:rsidP="001634FB">
            <w:pPr>
              <w:spacing w:line="360" w:lineRule="auto"/>
              <w:jc w:val="center"/>
              <w:rPr>
                <w:rFonts w:ascii="Arial" w:hAnsi="Arial" w:cs="Arial"/>
                <w:sz w:val="20"/>
                <w:szCs w:val="20"/>
              </w:rPr>
            </w:pPr>
            <w:r>
              <w:rPr>
                <w:rFonts w:ascii="Arial" w:hAnsi="Arial" w:cs="Arial"/>
                <w:sz w:val="20"/>
                <w:szCs w:val="20"/>
              </w:rPr>
              <w:t>0</w:t>
            </w:r>
          </w:p>
        </w:tc>
        <w:tc>
          <w:tcPr>
            <w:tcW w:w="960" w:type="dxa"/>
          </w:tcPr>
          <w:p w:rsidR="00313AA9" w:rsidRPr="002F70C2" w:rsidRDefault="00C065C3" w:rsidP="001634FB">
            <w:pPr>
              <w:spacing w:line="360" w:lineRule="auto"/>
              <w:jc w:val="center"/>
              <w:rPr>
                <w:rFonts w:ascii="Arial" w:hAnsi="Arial" w:cs="Arial"/>
                <w:sz w:val="20"/>
                <w:szCs w:val="20"/>
              </w:rPr>
            </w:pPr>
            <w:r>
              <w:rPr>
                <w:rFonts w:ascii="Arial" w:hAnsi="Arial" w:cs="Arial"/>
                <w:sz w:val="20"/>
                <w:szCs w:val="20"/>
              </w:rPr>
              <w:t>1</w:t>
            </w:r>
          </w:p>
        </w:tc>
        <w:tc>
          <w:tcPr>
            <w:tcW w:w="1875" w:type="dxa"/>
          </w:tcPr>
          <w:p w:rsidR="00313AA9" w:rsidRPr="002F70C2" w:rsidRDefault="001F31D4" w:rsidP="001634FB">
            <w:pPr>
              <w:spacing w:line="360" w:lineRule="auto"/>
              <w:jc w:val="center"/>
              <w:rPr>
                <w:rFonts w:ascii="Arial" w:hAnsi="Arial" w:cs="Arial"/>
                <w:sz w:val="20"/>
                <w:szCs w:val="20"/>
              </w:rPr>
            </w:pPr>
            <w:r>
              <w:rPr>
                <w:rFonts w:ascii="Arial" w:hAnsi="Arial" w:cs="Arial"/>
                <w:sz w:val="20"/>
                <w:szCs w:val="20"/>
              </w:rPr>
              <w:t>1</w:t>
            </w:r>
          </w:p>
        </w:tc>
      </w:tr>
      <w:tr w:rsidR="00313AA9" w:rsidRPr="002F70C2" w:rsidTr="004142C4">
        <w:tc>
          <w:tcPr>
            <w:tcW w:w="1429" w:type="dxa"/>
          </w:tcPr>
          <w:p w:rsidR="00313AA9" w:rsidRPr="002F70C2" w:rsidRDefault="00313AA9" w:rsidP="001634FB">
            <w:pPr>
              <w:spacing w:line="360" w:lineRule="auto"/>
              <w:jc w:val="both"/>
              <w:rPr>
                <w:rFonts w:ascii="Arial" w:hAnsi="Arial" w:cs="Arial"/>
                <w:sz w:val="20"/>
                <w:szCs w:val="20"/>
              </w:rPr>
            </w:pPr>
            <w:r>
              <w:rPr>
                <w:rFonts w:ascii="Arial" w:hAnsi="Arial" w:cs="Arial"/>
                <w:sz w:val="20"/>
                <w:szCs w:val="20"/>
              </w:rPr>
              <w:t>total</w:t>
            </w:r>
          </w:p>
        </w:tc>
        <w:tc>
          <w:tcPr>
            <w:tcW w:w="118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14</w:t>
            </w:r>
          </w:p>
        </w:tc>
        <w:tc>
          <w:tcPr>
            <w:tcW w:w="1003" w:type="dxa"/>
          </w:tcPr>
          <w:p w:rsidR="00313AA9" w:rsidRPr="002F70C2" w:rsidRDefault="00313AA9" w:rsidP="001634FB">
            <w:pPr>
              <w:spacing w:line="360" w:lineRule="auto"/>
              <w:jc w:val="center"/>
              <w:rPr>
                <w:rFonts w:ascii="Arial" w:hAnsi="Arial" w:cs="Arial"/>
                <w:sz w:val="20"/>
                <w:szCs w:val="20"/>
              </w:rPr>
            </w:pPr>
            <w:r>
              <w:rPr>
                <w:rFonts w:ascii="Arial" w:hAnsi="Arial" w:cs="Arial"/>
                <w:sz w:val="20"/>
                <w:szCs w:val="20"/>
              </w:rPr>
              <w:t>18</w:t>
            </w:r>
          </w:p>
        </w:tc>
        <w:tc>
          <w:tcPr>
            <w:tcW w:w="1306" w:type="dxa"/>
          </w:tcPr>
          <w:p w:rsidR="00313AA9" w:rsidRPr="002F70C2" w:rsidRDefault="001F31D4" w:rsidP="001634FB">
            <w:pPr>
              <w:spacing w:line="360" w:lineRule="auto"/>
              <w:jc w:val="center"/>
              <w:rPr>
                <w:rFonts w:ascii="Arial" w:hAnsi="Arial" w:cs="Arial"/>
                <w:sz w:val="20"/>
                <w:szCs w:val="20"/>
              </w:rPr>
            </w:pPr>
            <w:r>
              <w:rPr>
                <w:rFonts w:ascii="Arial" w:hAnsi="Arial" w:cs="Arial"/>
                <w:sz w:val="20"/>
                <w:szCs w:val="20"/>
              </w:rPr>
              <w:t>38</w:t>
            </w:r>
          </w:p>
        </w:tc>
        <w:tc>
          <w:tcPr>
            <w:tcW w:w="1072" w:type="dxa"/>
          </w:tcPr>
          <w:p w:rsidR="00313AA9" w:rsidRPr="002F70C2" w:rsidRDefault="001F31D4" w:rsidP="001634FB">
            <w:pPr>
              <w:spacing w:line="360" w:lineRule="auto"/>
              <w:jc w:val="center"/>
              <w:rPr>
                <w:rFonts w:ascii="Arial" w:hAnsi="Arial" w:cs="Arial"/>
                <w:sz w:val="20"/>
                <w:szCs w:val="20"/>
              </w:rPr>
            </w:pPr>
            <w:r>
              <w:rPr>
                <w:rFonts w:ascii="Arial" w:hAnsi="Arial" w:cs="Arial"/>
                <w:sz w:val="20"/>
                <w:szCs w:val="20"/>
              </w:rPr>
              <w:t>28</w:t>
            </w:r>
          </w:p>
        </w:tc>
        <w:tc>
          <w:tcPr>
            <w:tcW w:w="960" w:type="dxa"/>
          </w:tcPr>
          <w:p w:rsidR="00313AA9" w:rsidRPr="002F70C2" w:rsidRDefault="001F31D4" w:rsidP="001634FB">
            <w:pPr>
              <w:spacing w:line="360" w:lineRule="auto"/>
              <w:jc w:val="center"/>
              <w:rPr>
                <w:rFonts w:ascii="Arial" w:hAnsi="Arial" w:cs="Arial"/>
                <w:sz w:val="20"/>
                <w:szCs w:val="20"/>
              </w:rPr>
            </w:pPr>
            <w:r>
              <w:rPr>
                <w:rFonts w:ascii="Arial" w:hAnsi="Arial" w:cs="Arial"/>
                <w:sz w:val="20"/>
                <w:szCs w:val="20"/>
              </w:rPr>
              <w:t>20</w:t>
            </w:r>
          </w:p>
        </w:tc>
        <w:tc>
          <w:tcPr>
            <w:tcW w:w="1875" w:type="dxa"/>
          </w:tcPr>
          <w:p w:rsidR="00313AA9" w:rsidRPr="002F70C2" w:rsidRDefault="001F31D4" w:rsidP="001634FB">
            <w:pPr>
              <w:spacing w:line="360" w:lineRule="auto"/>
              <w:jc w:val="center"/>
              <w:rPr>
                <w:rFonts w:ascii="Arial" w:hAnsi="Arial" w:cs="Arial"/>
                <w:sz w:val="20"/>
                <w:szCs w:val="20"/>
              </w:rPr>
            </w:pPr>
            <w:r>
              <w:rPr>
                <w:rFonts w:ascii="Arial" w:hAnsi="Arial" w:cs="Arial"/>
                <w:sz w:val="20"/>
                <w:szCs w:val="20"/>
              </w:rPr>
              <w:t>117</w:t>
            </w:r>
          </w:p>
        </w:tc>
      </w:tr>
    </w:tbl>
    <w:p w:rsidR="00313AA9" w:rsidRDefault="00313AA9" w:rsidP="00A21932">
      <w:pPr>
        <w:spacing w:line="360" w:lineRule="auto"/>
        <w:jc w:val="both"/>
        <w:rPr>
          <w:rFonts w:ascii="Arial" w:hAnsi="Arial" w:cs="Arial"/>
          <w:sz w:val="24"/>
          <w:szCs w:val="24"/>
        </w:rPr>
      </w:pPr>
    </w:p>
    <w:p w:rsidR="004142C4" w:rsidRDefault="004142C4" w:rsidP="00A21932">
      <w:pPr>
        <w:spacing w:line="360" w:lineRule="auto"/>
        <w:jc w:val="both"/>
        <w:rPr>
          <w:rFonts w:ascii="Arial" w:hAnsi="Arial" w:cs="Arial"/>
          <w:sz w:val="24"/>
          <w:szCs w:val="24"/>
        </w:rPr>
      </w:pPr>
    </w:p>
    <w:p w:rsidR="00F17CA9" w:rsidRPr="00982190" w:rsidRDefault="00291FE3" w:rsidP="00291FE3">
      <w:pPr>
        <w:spacing w:line="360" w:lineRule="auto"/>
        <w:jc w:val="both"/>
        <w:rPr>
          <w:rFonts w:ascii="Arial" w:hAnsi="Arial" w:cs="Arial"/>
          <w:b/>
          <w:sz w:val="24"/>
          <w:szCs w:val="24"/>
          <w:u w:val="single"/>
          <w:lang w:eastAsia="es-ES"/>
        </w:rPr>
      </w:pPr>
      <w:r w:rsidRPr="00982190">
        <w:rPr>
          <w:rFonts w:ascii="Arial" w:hAnsi="Arial" w:cs="Arial"/>
          <w:b/>
          <w:sz w:val="24"/>
          <w:szCs w:val="24"/>
          <w:u w:val="single"/>
          <w:lang w:eastAsia="es-ES"/>
        </w:rPr>
        <w:t xml:space="preserve">Reuniones vecinales </w:t>
      </w:r>
    </w:p>
    <w:p w:rsidR="00291FE3" w:rsidRDefault="00291FE3" w:rsidP="00291FE3">
      <w:pPr>
        <w:spacing w:after="120" w:line="360" w:lineRule="auto"/>
        <w:jc w:val="both"/>
        <w:rPr>
          <w:rFonts w:ascii="Arial" w:hAnsi="Arial" w:cs="Arial"/>
          <w:sz w:val="24"/>
          <w:szCs w:val="24"/>
        </w:rPr>
      </w:pPr>
      <w:r w:rsidRPr="00B96BC9">
        <w:rPr>
          <w:rFonts w:ascii="Arial" w:hAnsi="Arial" w:cs="Arial"/>
          <w:sz w:val="24"/>
          <w:szCs w:val="24"/>
        </w:rPr>
        <w:t xml:space="preserve">Este espacio de participación </w:t>
      </w:r>
      <w:r>
        <w:rPr>
          <w:rFonts w:ascii="Arial" w:hAnsi="Arial" w:cs="Arial"/>
          <w:sz w:val="24"/>
          <w:szCs w:val="24"/>
        </w:rPr>
        <w:t xml:space="preserve">ha permitido mantener una comunicación constante con los beneficiarios de los programas y proyectos que ejecuta el ISTA, sirviendo de base para la coordinación de otros mecanismos y para mantener a la población informada del avance en los procesos. </w:t>
      </w:r>
    </w:p>
    <w:p w:rsidR="00EA07B7" w:rsidRDefault="00982190" w:rsidP="00291FE3">
      <w:pPr>
        <w:spacing w:after="120" w:line="360" w:lineRule="auto"/>
        <w:jc w:val="both"/>
        <w:rPr>
          <w:rFonts w:ascii="Arial" w:hAnsi="Arial" w:cs="Arial"/>
          <w:sz w:val="24"/>
          <w:szCs w:val="24"/>
        </w:rPr>
      </w:pPr>
      <w:r>
        <w:rPr>
          <w:rFonts w:ascii="Arial" w:hAnsi="Arial" w:cs="Arial"/>
          <w:sz w:val="24"/>
          <w:szCs w:val="24"/>
        </w:rPr>
        <w:t xml:space="preserve">En el primer </w:t>
      </w:r>
      <w:r w:rsidR="00EA07B7">
        <w:rPr>
          <w:rFonts w:ascii="Arial" w:hAnsi="Arial" w:cs="Arial"/>
          <w:sz w:val="24"/>
          <w:szCs w:val="24"/>
        </w:rPr>
        <w:t>trimestre</w:t>
      </w:r>
      <w:r>
        <w:rPr>
          <w:rFonts w:ascii="Arial" w:hAnsi="Arial" w:cs="Arial"/>
          <w:sz w:val="24"/>
          <w:szCs w:val="24"/>
        </w:rPr>
        <w:t xml:space="preserve"> del a 2017 se efectuaron </w:t>
      </w:r>
      <w:r w:rsidR="00480D4A">
        <w:rPr>
          <w:rFonts w:ascii="Arial" w:hAnsi="Arial" w:cs="Arial"/>
          <w:sz w:val="24"/>
          <w:szCs w:val="24"/>
        </w:rPr>
        <w:t>54</w:t>
      </w:r>
      <w:r>
        <w:rPr>
          <w:rFonts w:ascii="Arial" w:hAnsi="Arial" w:cs="Arial"/>
          <w:sz w:val="24"/>
          <w:szCs w:val="24"/>
        </w:rPr>
        <w:t xml:space="preserve">  </w:t>
      </w:r>
      <w:r w:rsidR="00291FE3" w:rsidRPr="00B96BC9">
        <w:rPr>
          <w:rFonts w:ascii="Arial" w:hAnsi="Arial" w:cs="Arial"/>
          <w:sz w:val="24"/>
          <w:szCs w:val="24"/>
        </w:rPr>
        <w:t>seguimiento</w:t>
      </w:r>
      <w:r>
        <w:rPr>
          <w:rFonts w:ascii="Arial" w:hAnsi="Arial" w:cs="Arial"/>
          <w:sz w:val="24"/>
          <w:szCs w:val="24"/>
        </w:rPr>
        <w:t>s</w:t>
      </w:r>
      <w:r w:rsidR="00291FE3" w:rsidRPr="00B96BC9">
        <w:rPr>
          <w:rFonts w:ascii="Arial" w:hAnsi="Arial" w:cs="Arial"/>
          <w:sz w:val="24"/>
          <w:szCs w:val="24"/>
        </w:rPr>
        <w:t xml:space="preserve"> a los compromisos que se han obtenido en estas reuniones, logrando realizar coordinación con otras Unidades o Departamentos de la institución para que puedan acercarse a</w:t>
      </w:r>
      <w:r w:rsidR="00C104DA">
        <w:rPr>
          <w:rFonts w:ascii="Arial" w:hAnsi="Arial" w:cs="Arial"/>
          <w:sz w:val="24"/>
          <w:szCs w:val="24"/>
        </w:rPr>
        <w:t>l</w:t>
      </w:r>
      <w:r w:rsidR="00291FE3" w:rsidRPr="00B96BC9">
        <w:rPr>
          <w:rFonts w:ascii="Arial" w:hAnsi="Arial" w:cs="Arial"/>
          <w:sz w:val="24"/>
          <w:szCs w:val="24"/>
        </w:rPr>
        <w:t xml:space="preserve"> territorio y así ayudar en la solución de dudas o problemas que se presentan en las diferentes comunidades en que se lleva a cabo estas reuniones.  </w:t>
      </w:r>
    </w:p>
    <w:p w:rsidR="00C065C3" w:rsidRDefault="00C065C3" w:rsidP="00291FE3">
      <w:pPr>
        <w:spacing w:after="120" w:line="360" w:lineRule="auto"/>
        <w:jc w:val="both"/>
        <w:rPr>
          <w:rFonts w:ascii="Arial" w:hAnsi="Arial" w:cs="Arial"/>
          <w:sz w:val="24"/>
          <w:szCs w:val="24"/>
        </w:rPr>
      </w:pPr>
    </w:p>
    <w:p w:rsidR="00C065C3" w:rsidRPr="00C065C3" w:rsidRDefault="00C065C3" w:rsidP="00C065C3">
      <w:pPr>
        <w:spacing w:after="120" w:line="360" w:lineRule="auto"/>
        <w:jc w:val="both"/>
        <w:rPr>
          <w:rFonts w:ascii="Arial" w:hAnsi="Arial" w:cs="Arial"/>
          <w:sz w:val="22"/>
          <w:szCs w:val="22"/>
        </w:rPr>
      </w:pPr>
      <w:r w:rsidRPr="00C065C3">
        <w:rPr>
          <w:rFonts w:ascii="Arial" w:hAnsi="Arial" w:cs="Arial"/>
          <w:sz w:val="22"/>
          <w:szCs w:val="22"/>
        </w:rPr>
        <w:lastRenderedPageBreak/>
        <w:t>Seguimiento a reunión vecina</w:t>
      </w:r>
      <w:r w:rsidR="001634FB">
        <w:rPr>
          <w:rFonts w:ascii="Arial" w:hAnsi="Arial" w:cs="Arial"/>
          <w:sz w:val="22"/>
          <w:szCs w:val="22"/>
        </w:rPr>
        <w:t>l en la cooperativa El M</w:t>
      </w:r>
      <w:r>
        <w:rPr>
          <w:rFonts w:ascii="Arial" w:hAnsi="Arial" w:cs="Arial"/>
          <w:sz w:val="22"/>
          <w:szCs w:val="22"/>
        </w:rPr>
        <w:t>irador P</w:t>
      </w:r>
      <w:r w:rsidR="001634FB">
        <w:rPr>
          <w:rFonts w:ascii="Arial" w:hAnsi="Arial" w:cs="Arial"/>
          <w:sz w:val="22"/>
          <w:szCs w:val="22"/>
        </w:rPr>
        <w:t>anchimalco San S</w:t>
      </w:r>
      <w:r w:rsidRPr="00C065C3">
        <w:rPr>
          <w:rFonts w:ascii="Arial" w:hAnsi="Arial" w:cs="Arial"/>
          <w:sz w:val="22"/>
          <w:szCs w:val="22"/>
        </w:rPr>
        <w:t>alvador</w:t>
      </w:r>
    </w:p>
    <w:p w:rsidR="00C065C3" w:rsidRDefault="00FA68FB" w:rsidP="00291FE3">
      <w:pPr>
        <w:spacing w:after="120" w:line="360" w:lineRule="auto"/>
        <w:jc w:val="both"/>
        <w:rPr>
          <w:rFonts w:ascii="Arial" w:hAnsi="Arial" w:cs="Arial"/>
          <w:sz w:val="24"/>
          <w:szCs w:val="24"/>
        </w:rPr>
      </w:pPr>
      <w:r>
        <w:rPr>
          <w:noProof/>
        </w:rPr>
        <w:drawing>
          <wp:anchor distT="0" distB="0" distL="114300" distR="114300" simplePos="0" relativeHeight="251661312" behindDoc="1" locked="0" layoutInCell="1" allowOverlap="1" wp14:anchorId="698A6E24" wp14:editId="7EB03D61">
            <wp:simplePos x="0" y="0"/>
            <wp:positionH relativeFrom="margin">
              <wp:posOffset>779889</wp:posOffset>
            </wp:positionH>
            <wp:positionV relativeFrom="paragraph">
              <wp:posOffset>44450</wp:posOffset>
            </wp:positionV>
            <wp:extent cx="3803503" cy="2207172"/>
            <wp:effectExtent l="19050" t="0" r="26035" b="650875"/>
            <wp:wrapNone/>
            <wp:docPr id="4" name="Imagen 4" descr="C:\Users\gmoncada\AppData\Local\Microsoft\Windows\Temporary Internet Files\Content.Word\IMG_20170320_1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moncada\AppData\Local\Microsoft\Windows\Temporary Internet Files\Content.Word\IMG_20170320_103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3503" cy="22071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D4113" w:rsidRDefault="003D4113" w:rsidP="00291FE3">
      <w:pPr>
        <w:spacing w:after="120" w:line="360" w:lineRule="auto"/>
        <w:jc w:val="both"/>
        <w:rPr>
          <w:rFonts w:ascii="Arial" w:hAnsi="Arial" w:cs="Arial"/>
          <w:sz w:val="24"/>
          <w:szCs w:val="24"/>
        </w:rPr>
      </w:pPr>
    </w:p>
    <w:p w:rsidR="007C36BE" w:rsidRPr="00B96BC9" w:rsidRDefault="007C36BE" w:rsidP="00291FE3">
      <w:pPr>
        <w:spacing w:after="120" w:line="360" w:lineRule="auto"/>
        <w:jc w:val="both"/>
        <w:rPr>
          <w:rFonts w:ascii="Arial" w:hAnsi="Arial" w:cs="Arial"/>
          <w:sz w:val="24"/>
          <w:szCs w:val="24"/>
        </w:rPr>
      </w:pPr>
    </w:p>
    <w:p w:rsidR="00291FE3" w:rsidRDefault="00291FE3" w:rsidP="00291FE3">
      <w:pPr>
        <w:spacing w:line="360" w:lineRule="auto"/>
        <w:jc w:val="both"/>
        <w:rPr>
          <w:rFonts w:ascii="Arial" w:hAnsi="Arial" w:cs="Arial"/>
          <w:sz w:val="24"/>
          <w:szCs w:val="24"/>
        </w:rPr>
      </w:pPr>
    </w:p>
    <w:p w:rsidR="00555963" w:rsidRDefault="00555963" w:rsidP="00291FE3">
      <w:pPr>
        <w:spacing w:line="360" w:lineRule="auto"/>
        <w:jc w:val="both"/>
        <w:rPr>
          <w:rFonts w:ascii="Arial" w:hAnsi="Arial" w:cs="Arial"/>
          <w:sz w:val="24"/>
          <w:szCs w:val="24"/>
        </w:rPr>
      </w:pPr>
    </w:p>
    <w:p w:rsidR="0069741B" w:rsidRDefault="0069741B" w:rsidP="00291FE3">
      <w:pPr>
        <w:spacing w:line="360" w:lineRule="auto"/>
        <w:jc w:val="both"/>
        <w:rPr>
          <w:rFonts w:ascii="Arial" w:hAnsi="Arial" w:cs="Arial"/>
          <w:sz w:val="24"/>
          <w:szCs w:val="24"/>
        </w:rPr>
      </w:pPr>
    </w:p>
    <w:p w:rsidR="00222C7A" w:rsidRDefault="00222C7A" w:rsidP="00291FE3">
      <w:pPr>
        <w:spacing w:line="360" w:lineRule="auto"/>
        <w:jc w:val="both"/>
        <w:rPr>
          <w:rFonts w:ascii="Arial" w:hAnsi="Arial" w:cs="Arial"/>
          <w:sz w:val="24"/>
          <w:szCs w:val="24"/>
        </w:rPr>
      </w:pPr>
    </w:p>
    <w:p w:rsidR="004142C4" w:rsidRDefault="00530349" w:rsidP="00530349">
      <w:pPr>
        <w:tabs>
          <w:tab w:val="left" w:pos="4995"/>
        </w:tabs>
        <w:spacing w:line="360" w:lineRule="auto"/>
        <w:jc w:val="both"/>
        <w:rPr>
          <w:rFonts w:ascii="Arial" w:hAnsi="Arial" w:cs="Arial"/>
          <w:sz w:val="24"/>
          <w:szCs w:val="24"/>
        </w:rPr>
      </w:pPr>
      <w:r>
        <w:rPr>
          <w:rFonts w:ascii="Arial" w:hAnsi="Arial" w:cs="Arial"/>
          <w:sz w:val="24"/>
          <w:szCs w:val="24"/>
        </w:rPr>
        <w:tab/>
      </w:r>
    </w:p>
    <w:p w:rsidR="004142C4" w:rsidRDefault="00222C7A" w:rsidP="00530349">
      <w:pPr>
        <w:tabs>
          <w:tab w:val="left" w:pos="750"/>
        </w:tabs>
        <w:spacing w:line="360" w:lineRule="auto"/>
        <w:jc w:val="right"/>
        <w:rPr>
          <w:rFonts w:ascii="Arial" w:hAnsi="Arial" w:cs="Arial"/>
          <w:sz w:val="24"/>
          <w:szCs w:val="24"/>
        </w:rPr>
      </w:pPr>
      <w:r w:rsidRPr="00530349">
        <w:rPr>
          <w:rFonts w:ascii="Arial" w:hAnsi="Arial" w:cs="Arial"/>
          <w:noProof/>
          <w:sz w:val="24"/>
          <w:szCs w:val="24"/>
        </w:rPr>
        <w:drawing>
          <wp:anchor distT="0" distB="0" distL="114300" distR="114300" simplePos="0" relativeHeight="251676672" behindDoc="1" locked="0" layoutInCell="1" allowOverlap="1" wp14:anchorId="15A88851" wp14:editId="7D8245DE">
            <wp:simplePos x="0" y="0"/>
            <wp:positionH relativeFrom="column">
              <wp:posOffset>808859</wp:posOffset>
            </wp:positionH>
            <wp:positionV relativeFrom="paragraph">
              <wp:posOffset>5080</wp:posOffset>
            </wp:positionV>
            <wp:extent cx="3667125" cy="2189480"/>
            <wp:effectExtent l="19050" t="0" r="28575" b="648970"/>
            <wp:wrapTight wrapText="bothSides">
              <wp:wrapPolygon edited="0">
                <wp:start x="449" y="0"/>
                <wp:lineTo x="-112" y="376"/>
                <wp:lineTo x="-112" y="27814"/>
                <wp:lineTo x="21656" y="27814"/>
                <wp:lineTo x="21656" y="1691"/>
                <wp:lineTo x="21544" y="940"/>
                <wp:lineTo x="21095" y="0"/>
                <wp:lineTo x="449" y="0"/>
              </wp:wrapPolygon>
            </wp:wrapTight>
            <wp:docPr id="14" name="Imagen 14" descr="C:\Users\csantos\AppData\Local\Microsoft\Windows\Temporary Internet Files\Content.Outlook\4M1WRP3E\IMG_20170511_1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antos\AppData\Local\Microsoft\Windows\Temporary Internet Files\Content.Outlook\4M1WRP3E\IMG_20170511_105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125" cy="2189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222C7A" w:rsidRDefault="00222C7A" w:rsidP="005A5D60">
      <w:pPr>
        <w:tabs>
          <w:tab w:val="left" w:pos="4995"/>
        </w:tabs>
        <w:spacing w:line="360" w:lineRule="auto"/>
        <w:jc w:val="both"/>
        <w:rPr>
          <w:rFonts w:ascii="Arial" w:hAnsi="Arial" w:cs="Arial"/>
          <w:sz w:val="24"/>
          <w:szCs w:val="24"/>
        </w:rPr>
      </w:pPr>
    </w:p>
    <w:p w:rsidR="005A5D60" w:rsidRDefault="005A5D60" w:rsidP="005A5D60">
      <w:pPr>
        <w:tabs>
          <w:tab w:val="left" w:pos="4995"/>
        </w:tabs>
        <w:spacing w:line="360" w:lineRule="auto"/>
        <w:jc w:val="both"/>
        <w:rPr>
          <w:rFonts w:ascii="Arial" w:hAnsi="Arial" w:cs="Arial"/>
          <w:sz w:val="24"/>
          <w:szCs w:val="24"/>
        </w:rPr>
      </w:pPr>
      <w:r>
        <w:rPr>
          <w:rFonts w:ascii="Arial" w:hAnsi="Arial" w:cs="Arial"/>
          <w:sz w:val="24"/>
          <w:szCs w:val="24"/>
        </w:rPr>
        <w:t>Seguimiento a reunión vecinal en Joya Galana Nejapa San Salvador</w:t>
      </w:r>
    </w:p>
    <w:p w:rsidR="005A5D60" w:rsidRDefault="005A5D60" w:rsidP="005A5D60">
      <w:pPr>
        <w:spacing w:line="360" w:lineRule="auto"/>
        <w:jc w:val="both"/>
        <w:rPr>
          <w:rFonts w:ascii="Arial" w:hAnsi="Arial" w:cs="Arial"/>
          <w:sz w:val="24"/>
          <w:szCs w:val="24"/>
        </w:rPr>
      </w:pPr>
    </w:p>
    <w:p w:rsidR="005A5D60" w:rsidRDefault="005A5D60" w:rsidP="005A5D60">
      <w:pPr>
        <w:tabs>
          <w:tab w:val="left" w:pos="750"/>
          <w:tab w:val="right" w:pos="8838"/>
        </w:tabs>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p>
    <w:p w:rsidR="005A5D60" w:rsidRPr="00B96BC9" w:rsidRDefault="005A5D60" w:rsidP="00530349">
      <w:pPr>
        <w:tabs>
          <w:tab w:val="left" w:pos="750"/>
        </w:tabs>
        <w:spacing w:line="360" w:lineRule="auto"/>
        <w:jc w:val="right"/>
        <w:rPr>
          <w:rFonts w:ascii="Arial" w:hAnsi="Arial" w:cs="Arial"/>
          <w:sz w:val="24"/>
          <w:szCs w:val="24"/>
        </w:rPr>
        <w:sectPr w:rsidR="005A5D60" w:rsidRPr="00B96BC9" w:rsidSect="00291FE3">
          <w:headerReference w:type="default" r:id="rId12"/>
          <w:type w:val="continuous"/>
          <w:pgSz w:w="12240" w:h="15840"/>
          <w:pgMar w:top="1417" w:right="1701" w:bottom="1417" w:left="1701" w:header="708" w:footer="708" w:gutter="0"/>
          <w:cols w:space="708"/>
          <w:docGrid w:linePitch="360"/>
        </w:sectPr>
      </w:pPr>
    </w:p>
    <w:tbl>
      <w:tblPr>
        <w:tblStyle w:val="Tablaconcuadrcula"/>
        <w:tblW w:w="12694" w:type="dxa"/>
        <w:jc w:val="center"/>
        <w:tblLayout w:type="fixed"/>
        <w:tblLook w:val="04A0" w:firstRow="1" w:lastRow="0" w:firstColumn="1" w:lastColumn="0" w:noHBand="0" w:noVBand="1"/>
      </w:tblPr>
      <w:tblGrid>
        <w:gridCol w:w="704"/>
        <w:gridCol w:w="1559"/>
        <w:gridCol w:w="2268"/>
        <w:gridCol w:w="4081"/>
        <w:gridCol w:w="4082"/>
      </w:tblGrid>
      <w:tr w:rsidR="00291FE3" w:rsidRPr="002209A2" w:rsidTr="004142C4">
        <w:trPr>
          <w:jc w:val="center"/>
        </w:trPr>
        <w:tc>
          <w:tcPr>
            <w:tcW w:w="704" w:type="dxa"/>
            <w:shd w:val="clear" w:color="auto" w:fill="4F81BD" w:themeFill="accent1"/>
          </w:tcPr>
          <w:p w:rsidR="00291FE3" w:rsidRPr="002209A2" w:rsidRDefault="00291FE3" w:rsidP="004142C4">
            <w:pPr>
              <w:spacing w:line="360" w:lineRule="auto"/>
              <w:jc w:val="center"/>
              <w:rPr>
                <w:rFonts w:ascii="Arial" w:hAnsi="Arial" w:cs="Arial"/>
                <w:sz w:val="24"/>
                <w:szCs w:val="24"/>
              </w:rPr>
            </w:pPr>
            <w:r w:rsidRPr="002209A2">
              <w:rPr>
                <w:rFonts w:ascii="Arial" w:hAnsi="Arial" w:cs="Arial"/>
                <w:sz w:val="24"/>
                <w:szCs w:val="24"/>
              </w:rPr>
              <w:lastRenderedPageBreak/>
              <w:t>N°</w:t>
            </w:r>
          </w:p>
        </w:tc>
        <w:tc>
          <w:tcPr>
            <w:tcW w:w="1559" w:type="dxa"/>
            <w:shd w:val="clear" w:color="auto" w:fill="4F81BD" w:themeFill="accent1"/>
          </w:tcPr>
          <w:p w:rsidR="00291FE3" w:rsidRPr="002209A2" w:rsidRDefault="00291FE3" w:rsidP="004142C4">
            <w:pPr>
              <w:spacing w:line="360" w:lineRule="auto"/>
              <w:jc w:val="center"/>
              <w:rPr>
                <w:rFonts w:ascii="Arial" w:hAnsi="Arial" w:cs="Arial"/>
                <w:sz w:val="24"/>
                <w:szCs w:val="24"/>
              </w:rPr>
            </w:pPr>
            <w:r w:rsidRPr="002209A2">
              <w:rPr>
                <w:rFonts w:ascii="Arial" w:hAnsi="Arial" w:cs="Arial"/>
                <w:sz w:val="24"/>
                <w:szCs w:val="24"/>
              </w:rPr>
              <w:t>REGIÓN</w:t>
            </w:r>
          </w:p>
        </w:tc>
        <w:tc>
          <w:tcPr>
            <w:tcW w:w="2268" w:type="dxa"/>
            <w:shd w:val="clear" w:color="auto" w:fill="4F81BD" w:themeFill="accent1"/>
          </w:tcPr>
          <w:p w:rsidR="00291FE3" w:rsidRPr="002209A2" w:rsidRDefault="00291FE3" w:rsidP="004142C4">
            <w:pPr>
              <w:spacing w:line="360" w:lineRule="auto"/>
              <w:jc w:val="center"/>
              <w:rPr>
                <w:rFonts w:ascii="Arial" w:hAnsi="Arial" w:cs="Arial"/>
                <w:sz w:val="24"/>
                <w:szCs w:val="24"/>
              </w:rPr>
            </w:pPr>
            <w:r w:rsidRPr="002209A2">
              <w:rPr>
                <w:rFonts w:ascii="Arial" w:hAnsi="Arial" w:cs="Arial"/>
                <w:sz w:val="24"/>
                <w:szCs w:val="24"/>
              </w:rPr>
              <w:t>LUGAR</w:t>
            </w:r>
          </w:p>
        </w:tc>
        <w:tc>
          <w:tcPr>
            <w:tcW w:w="4081" w:type="dxa"/>
            <w:shd w:val="clear" w:color="auto" w:fill="4F81BD" w:themeFill="accent1"/>
          </w:tcPr>
          <w:p w:rsidR="00291FE3" w:rsidRPr="002209A2" w:rsidRDefault="00291FE3" w:rsidP="004142C4">
            <w:pPr>
              <w:spacing w:line="360" w:lineRule="auto"/>
              <w:jc w:val="center"/>
              <w:rPr>
                <w:rFonts w:ascii="Arial" w:hAnsi="Arial" w:cs="Arial"/>
                <w:sz w:val="24"/>
                <w:szCs w:val="24"/>
              </w:rPr>
            </w:pPr>
            <w:r w:rsidRPr="002209A2">
              <w:rPr>
                <w:rFonts w:ascii="Arial" w:hAnsi="Arial" w:cs="Arial"/>
                <w:sz w:val="24"/>
                <w:szCs w:val="24"/>
              </w:rPr>
              <w:t>COMPROMISOS</w:t>
            </w:r>
          </w:p>
        </w:tc>
        <w:tc>
          <w:tcPr>
            <w:tcW w:w="4082" w:type="dxa"/>
            <w:shd w:val="clear" w:color="auto" w:fill="4F81BD" w:themeFill="accent1"/>
          </w:tcPr>
          <w:p w:rsidR="00291FE3" w:rsidRPr="002209A2" w:rsidRDefault="00291FE3" w:rsidP="004142C4">
            <w:pPr>
              <w:spacing w:line="360" w:lineRule="auto"/>
              <w:jc w:val="center"/>
              <w:rPr>
                <w:rFonts w:ascii="Arial" w:hAnsi="Arial" w:cs="Arial"/>
                <w:sz w:val="24"/>
                <w:szCs w:val="24"/>
              </w:rPr>
            </w:pPr>
            <w:r w:rsidRPr="002209A2">
              <w:rPr>
                <w:rFonts w:ascii="Arial" w:hAnsi="Arial" w:cs="Arial"/>
                <w:sz w:val="24"/>
                <w:szCs w:val="24"/>
              </w:rPr>
              <w:t>SEGUIMIENTO</w:t>
            </w:r>
          </w:p>
        </w:tc>
      </w:tr>
      <w:tr w:rsidR="00BB587E" w:rsidRPr="002209A2" w:rsidTr="004142C4">
        <w:trPr>
          <w:jc w:val="center"/>
        </w:trPr>
        <w:tc>
          <w:tcPr>
            <w:tcW w:w="704" w:type="dxa"/>
            <w:shd w:val="clear" w:color="auto" w:fill="FFFFFF" w:themeFill="background1"/>
          </w:tcPr>
          <w:p w:rsidR="00BB587E" w:rsidRPr="002209A2" w:rsidRDefault="00BB587E" w:rsidP="004142C4">
            <w:pPr>
              <w:spacing w:line="360" w:lineRule="auto"/>
              <w:jc w:val="both"/>
              <w:rPr>
                <w:rFonts w:ascii="Arial" w:hAnsi="Arial" w:cs="Arial"/>
                <w:sz w:val="24"/>
                <w:szCs w:val="24"/>
              </w:rPr>
            </w:pPr>
            <w:r w:rsidRPr="002209A2">
              <w:rPr>
                <w:rFonts w:ascii="Arial" w:hAnsi="Arial" w:cs="Arial"/>
                <w:sz w:val="24"/>
                <w:szCs w:val="24"/>
              </w:rPr>
              <w:t>1</w:t>
            </w:r>
          </w:p>
        </w:tc>
        <w:tc>
          <w:tcPr>
            <w:tcW w:w="1559" w:type="dxa"/>
            <w:vMerge w:val="restart"/>
            <w:shd w:val="clear" w:color="auto" w:fill="FFFFFF" w:themeFill="background1"/>
          </w:tcPr>
          <w:p w:rsidR="00BB587E" w:rsidRPr="002209A2" w:rsidRDefault="00BB587E" w:rsidP="004142C4">
            <w:pPr>
              <w:spacing w:line="360" w:lineRule="auto"/>
              <w:jc w:val="both"/>
              <w:rPr>
                <w:rFonts w:ascii="Arial" w:hAnsi="Arial" w:cs="Arial"/>
                <w:sz w:val="24"/>
                <w:szCs w:val="24"/>
              </w:rPr>
            </w:pPr>
            <w:r w:rsidRPr="002209A2">
              <w:rPr>
                <w:rFonts w:ascii="Arial" w:hAnsi="Arial" w:cs="Arial"/>
                <w:sz w:val="24"/>
                <w:szCs w:val="24"/>
              </w:rPr>
              <w:t>Occidental</w:t>
            </w:r>
          </w:p>
        </w:tc>
        <w:tc>
          <w:tcPr>
            <w:tcW w:w="2268" w:type="dxa"/>
          </w:tcPr>
          <w:p w:rsidR="00BB587E" w:rsidRPr="002209A2" w:rsidRDefault="00BB587E" w:rsidP="004142C4">
            <w:pPr>
              <w:spacing w:line="360" w:lineRule="auto"/>
              <w:rPr>
                <w:rFonts w:ascii="Arial" w:hAnsi="Arial" w:cs="Arial"/>
                <w:sz w:val="24"/>
                <w:szCs w:val="24"/>
              </w:rPr>
            </w:pPr>
            <w:r w:rsidRPr="002209A2">
              <w:rPr>
                <w:rFonts w:ascii="Arial" w:hAnsi="Arial" w:cs="Arial"/>
                <w:sz w:val="24"/>
                <w:szCs w:val="24"/>
              </w:rPr>
              <w:t>Cooperativa. Santa Adela, Santa Ana,</w:t>
            </w:r>
          </w:p>
          <w:p w:rsidR="00BB587E" w:rsidRPr="002209A2" w:rsidRDefault="00BB587E" w:rsidP="004142C4">
            <w:pPr>
              <w:spacing w:line="360" w:lineRule="auto"/>
              <w:rPr>
                <w:rFonts w:ascii="Arial" w:hAnsi="Arial" w:cs="Arial"/>
                <w:sz w:val="24"/>
                <w:szCs w:val="24"/>
              </w:rPr>
            </w:pPr>
            <w:r w:rsidRPr="002209A2">
              <w:rPr>
                <w:rFonts w:ascii="Arial" w:hAnsi="Arial" w:cs="Arial"/>
                <w:sz w:val="24"/>
                <w:szCs w:val="24"/>
              </w:rPr>
              <w:t xml:space="preserve">Marzo </w:t>
            </w:r>
          </w:p>
        </w:tc>
        <w:tc>
          <w:tcPr>
            <w:tcW w:w="4081" w:type="dxa"/>
          </w:tcPr>
          <w:p w:rsidR="00BB587E" w:rsidRPr="002209A2" w:rsidRDefault="002977AC" w:rsidP="004142C4">
            <w:pPr>
              <w:spacing w:line="360" w:lineRule="auto"/>
              <w:rPr>
                <w:rFonts w:ascii="Arial" w:hAnsi="Arial" w:cs="Arial"/>
                <w:sz w:val="24"/>
                <w:szCs w:val="24"/>
              </w:rPr>
            </w:pPr>
            <w:r w:rsidRPr="002209A2">
              <w:rPr>
                <w:rFonts w:ascii="Arial" w:hAnsi="Arial" w:cs="Arial"/>
                <w:sz w:val="24"/>
                <w:szCs w:val="24"/>
              </w:rPr>
              <w:t>Desarrollar</w:t>
            </w:r>
            <w:r w:rsidR="00BB587E" w:rsidRPr="002209A2">
              <w:rPr>
                <w:rFonts w:ascii="Arial" w:hAnsi="Arial" w:cs="Arial"/>
                <w:sz w:val="24"/>
                <w:szCs w:val="24"/>
              </w:rPr>
              <w:t xml:space="preserve"> la política de participación ciudadana, con la ejecución de los espacios y mecanismos. </w:t>
            </w:r>
          </w:p>
        </w:tc>
        <w:tc>
          <w:tcPr>
            <w:tcW w:w="4082" w:type="dxa"/>
          </w:tcPr>
          <w:p w:rsidR="00BB587E" w:rsidRPr="002209A2" w:rsidRDefault="002977AC" w:rsidP="004142C4">
            <w:pPr>
              <w:spacing w:line="360" w:lineRule="auto"/>
              <w:rPr>
                <w:rFonts w:ascii="Arial" w:hAnsi="Arial" w:cs="Arial"/>
                <w:sz w:val="24"/>
                <w:szCs w:val="24"/>
              </w:rPr>
            </w:pPr>
            <w:r>
              <w:rPr>
                <w:rFonts w:ascii="Arial" w:hAnsi="Arial" w:cs="Arial"/>
                <w:sz w:val="24"/>
                <w:szCs w:val="24"/>
              </w:rPr>
              <w:t>Se promocionó la política de participación ciudadana en el mes de marzo.</w:t>
            </w:r>
          </w:p>
        </w:tc>
      </w:tr>
      <w:tr w:rsidR="00BB587E" w:rsidRPr="002209A2" w:rsidTr="004142C4">
        <w:trPr>
          <w:jc w:val="center"/>
        </w:trPr>
        <w:tc>
          <w:tcPr>
            <w:tcW w:w="704" w:type="dxa"/>
            <w:shd w:val="clear" w:color="auto" w:fill="FFFFFF" w:themeFill="background1"/>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w:t>
            </w:r>
          </w:p>
          <w:p w:rsidR="00E11B9C" w:rsidRPr="002209A2" w:rsidRDefault="00E11B9C" w:rsidP="004142C4">
            <w:pPr>
              <w:spacing w:line="360" w:lineRule="auto"/>
              <w:jc w:val="both"/>
              <w:rPr>
                <w:rFonts w:ascii="Arial" w:hAnsi="Arial" w:cs="Arial"/>
                <w:sz w:val="24"/>
                <w:szCs w:val="24"/>
              </w:rPr>
            </w:pPr>
          </w:p>
        </w:tc>
        <w:tc>
          <w:tcPr>
            <w:tcW w:w="1559" w:type="dxa"/>
            <w:vMerge/>
            <w:shd w:val="clear" w:color="auto" w:fill="FFFFFF" w:themeFill="background1"/>
          </w:tcPr>
          <w:p w:rsidR="00BB587E" w:rsidRPr="002209A2" w:rsidRDefault="00BB587E" w:rsidP="004142C4">
            <w:pPr>
              <w:spacing w:line="360" w:lineRule="auto"/>
              <w:jc w:val="both"/>
              <w:rPr>
                <w:rFonts w:ascii="Arial" w:hAnsi="Arial" w:cs="Arial"/>
                <w:sz w:val="24"/>
                <w:szCs w:val="24"/>
              </w:rPr>
            </w:pPr>
          </w:p>
        </w:tc>
        <w:tc>
          <w:tcPr>
            <w:tcW w:w="2268" w:type="dxa"/>
          </w:tcPr>
          <w:p w:rsidR="00BB587E" w:rsidRPr="002209A2" w:rsidRDefault="00657FF1" w:rsidP="004142C4">
            <w:pPr>
              <w:spacing w:line="360" w:lineRule="auto"/>
              <w:rPr>
                <w:rFonts w:ascii="Arial" w:hAnsi="Arial" w:cs="Arial"/>
                <w:sz w:val="24"/>
                <w:szCs w:val="24"/>
              </w:rPr>
            </w:pPr>
            <w:r w:rsidRPr="002209A2">
              <w:rPr>
                <w:rFonts w:ascii="Arial" w:hAnsi="Arial" w:cs="Arial"/>
                <w:sz w:val="24"/>
                <w:szCs w:val="24"/>
              </w:rPr>
              <w:t>Cantón Miravalle Sonsonate 9 de E</w:t>
            </w:r>
            <w:r w:rsidR="00BB587E" w:rsidRPr="002209A2">
              <w:rPr>
                <w:rFonts w:ascii="Arial" w:hAnsi="Arial" w:cs="Arial"/>
                <w:sz w:val="24"/>
                <w:szCs w:val="24"/>
              </w:rPr>
              <w:t>nero 2017</w:t>
            </w:r>
          </w:p>
        </w:tc>
        <w:tc>
          <w:tcPr>
            <w:tcW w:w="4081" w:type="dxa"/>
          </w:tcPr>
          <w:p w:rsidR="00BB587E" w:rsidRPr="002209A2" w:rsidRDefault="001634FB" w:rsidP="004142C4">
            <w:pPr>
              <w:spacing w:line="360" w:lineRule="auto"/>
              <w:rPr>
                <w:rFonts w:ascii="Arial" w:hAnsi="Arial" w:cs="Arial"/>
                <w:sz w:val="24"/>
                <w:szCs w:val="24"/>
              </w:rPr>
            </w:pPr>
            <w:r>
              <w:rPr>
                <w:rFonts w:ascii="Arial" w:hAnsi="Arial" w:cs="Arial"/>
                <w:sz w:val="24"/>
                <w:szCs w:val="24"/>
                <w:lang w:eastAsia="en-US"/>
              </w:rPr>
              <w:t>C</w:t>
            </w:r>
            <w:r w:rsidR="00BB587E" w:rsidRPr="002209A2">
              <w:rPr>
                <w:rFonts w:ascii="Arial" w:hAnsi="Arial" w:cs="Arial"/>
                <w:sz w:val="24"/>
                <w:szCs w:val="24"/>
                <w:lang w:eastAsia="en-US"/>
              </w:rPr>
              <w:t xml:space="preserve">apacitar en la elaboración de productos artesanos </w:t>
            </w:r>
            <w:r w:rsidR="002977AC">
              <w:rPr>
                <w:rFonts w:ascii="Arial" w:hAnsi="Arial" w:cs="Arial"/>
                <w:sz w:val="24"/>
                <w:szCs w:val="24"/>
                <w:lang w:eastAsia="en-US"/>
              </w:rPr>
              <w:t>en coordinación con la mesa temática</w:t>
            </w:r>
            <w:r>
              <w:rPr>
                <w:rFonts w:ascii="Arial" w:hAnsi="Arial" w:cs="Arial"/>
                <w:sz w:val="24"/>
                <w:szCs w:val="24"/>
                <w:lang w:eastAsia="en-US"/>
              </w:rPr>
              <w:t>.</w:t>
            </w:r>
          </w:p>
        </w:tc>
        <w:tc>
          <w:tcPr>
            <w:tcW w:w="4082" w:type="dxa"/>
          </w:tcPr>
          <w:p w:rsidR="00BB587E" w:rsidRPr="002209A2" w:rsidRDefault="002C2954" w:rsidP="004142C4">
            <w:pPr>
              <w:spacing w:line="360" w:lineRule="auto"/>
              <w:jc w:val="both"/>
              <w:rPr>
                <w:rFonts w:ascii="Arial" w:hAnsi="Arial" w:cs="Arial"/>
                <w:sz w:val="24"/>
                <w:szCs w:val="24"/>
              </w:rPr>
            </w:pPr>
            <w:r w:rsidRPr="002209A2">
              <w:rPr>
                <w:rFonts w:ascii="Arial" w:hAnsi="Arial" w:cs="Arial"/>
                <w:sz w:val="24"/>
                <w:szCs w:val="24"/>
              </w:rPr>
              <w:t xml:space="preserve">Se </w:t>
            </w:r>
            <w:r w:rsidR="00E11B9C" w:rsidRPr="002209A2">
              <w:rPr>
                <w:rFonts w:ascii="Arial" w:hAnsi="Arial" w:cs="Arial"/>
                <w:sz w:val="24"/>
                <w:szCs w:val="24"/>
              </w:rPr>
              <w:t>realizó</w:t>
            </w:r>
            <w:r w:rsidRPr="002209A2">
              <w:rPr>
                <w:rFonts w:ascii="Arial" w:hAnsi="Arial" w:cs="Arial"/>
                <w:sz w:val="24"/>
                <w:szCs w:val="24"/>
              </w:rPr>
              <w:t xml:space="preserve"> el taller de elaboración de shampoo con el apoyo de las compañeras Opicanas en el mes de Febrero.</w:t>
            </w:r>
          </w:p>
        </w:tc>
      </w:tr>
      <w:tr w:rsidR="00BB587E" w:rsidRPr="002209A2" w:rsidTr="004142C4">
        <w:trPr>
          <w:jc w:val="center"/>
        </w:trPr>
        <w:tc>
          <w:tcPr>
            <w:tcW w:w="704" w:type="dxa"/>
            <w:shd w:val="clear" w:color="auto" w:fill="FFFFFF" w:themeFill="background1"/>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w:t>
            </w:r>
          </w:p>
        </w:tc>
        <w:tc>
          <w:tcPr>
            <w:tcW w:w="1559" w:type="dxa"/>
            <w:vMerge/>
            <w:shd w:val="clear" w:color="auto" w:fill="FFFFFF" w:themeFill="background1"/>
          </w:tcPr>
          <w:p w:rsidR="00BB587E" w:rsidRPr="002209A2" w:rsidRDefault="00BB587E" w:rsidP="004142C4">
            <w:pPr>
              <w:spacing w:line="360" w:lineRule="auto"/>
              <w:jc w:val="both"/>
              <w:rPr>
                <w:rFonts w:ascii="Arial" w:hAnsi="Arial" w:cs="Arial"/>
                <w:sz w:val="24"/>
                <w:szCs w:val="24"/>
              </w:rPr>
            </w:pPr>
          </w:p>
        </w:tc>
        <w:tc>
          <w:tcPr>
            <w:tcW w:w="2268" w:type="dxa"/>
          </w:tcPr>
          <w:p w:rsidR="00BB587E" w:rsidRPr="002209A2" w:rsidRDefault="00657FF1" w:rsidP="004142C4">
            <w:pPr>
              <w:spacing w:line="360" w:lineRule="auto"/>
              <w:rPr>
                <w:rFonts w:ascii="Arial" w:hAnsi="Arial" w:cs="Arial"/>
                <w:sz w:val="24"/>
                <w:szCs w:val="24"/>
              </w:rPr>
            </w:pPr>
            <w:r w:rsidRPr="002209A2">
              <w:rPr>
                <w:rFonts w:ascii="Arial" w:hAnsi="Arial" w:cs="Arial"/>
                <w:sz w:val="24"/>
                <w:szCs w:val="24"/>
              </w:rPr>
              <w:t>Cantón el Edén Sonsonate 10 de E</w:t>
            </w:r>
            <w:r w:rsidR="00BB587E" w:rsidRPr="002209A2">
              <w:rPr>
                <w:rFonts w:ascii="Arial" w:hAnsi="Arial" w:cs="Arial"/>
                <w:sz w:val="24"/>
                <w:szCs w:val="24"/>
              </w:rPr>
              <w:t>nero 2017</w:t>
            </w:r>
          </w:p>
        </w:tc>
        <w:tc>
          <w:tcPr>
            <w:tcW w:w="4081" w:type="dxa"/>
          </w:tcPr>
          <w:p w:rsidR="00BB587E" w:rsidRPr="002209A2" w:rsidRDefault="002C2954" w:rsidP="004142C4">
            <w:pPr>
              <w:spacing w:line="360" w:lineRule="auto"/>
              <w:rPr>
                <w:rFonts w:ascii="Arial" w:hAnsi="Arial" w:cs="Arial"/>
                <w:sz w:val="24"/>
                <w:szCs w:val="24"/>
              </w:rPr>
            </w:pPr>
            <w:r w:rsidRPr="002209A2">
              <w:rPr>
                <w:rFonts w:ascii="Arial" w:hAnsi="Arial" w:cs="Arial"/>
                <w:sz w:val="24"/>
                <w:szCs w:val="24"/>
              </w:rPr>
              <w:t>Realizar talleres de elaboración shampoo, encurtidos y dulces artesanos</w:t>
            </w:r>
            <w:r w:rsidR="001634FB">
              <w:rPr>
                <w:rFonts w:ascii="Arial" w:hAnsi="Arial" w:cs="Arial"/>
                <w:sz w:val="24"/>
                <w:szCs w:val="24"/>
              </w:rPr>
              <w:t>.</w:t>
            </w:r>
          </w:p>
        </w:tc>
        <w:tc>
          <w:tcPr>
            <w:tcW w:w="4082" w:type="dxa"/>
          </w:tcPr>
          <w:p w:rsidR="00BB587E" w:rsidRPr="002209A2" w:rsidRDefault="002C2954" w:rsidP="004142C4">
            <w:pPr>
              <w:spacing w:line="360" w:lineRule="auto"/>
              <w:jc w:val="both"/>
              <w:rPr>
                <w:rFonts w:ascii="Arial" w:hAnsi="Arial" w:cs="Arial"/>
                <w:sz w:val="24"/>
                <w:szCs w:val="24"/>
              </w:rPr>
            </w:pPr>
            <w:r w:rsidRPr="002209A2">
              <w:rPr>
                <w:rFonts w:ascii="Arial" w:hAnsi="Arial" w:cs="Arial"/>
                <w:sz w:val="24"/>
                <w:szCs w:val="24"/>
              </w:rPr>
              <w:t xml:space="preserve">Se </w:t>
            </w:r>
            <w:r w:rsidR="00E11B9C" w:rsidRPr="002209A2">
              <w:rPr>
                <w:rFonts w:ascii="Arial" w:hAnsi="Arial" w:cs="Arial"/>
                <w:sz w:val="24"/>
                <w:szCs w:val="24"/>
              </w:rPr>
              <w:t>llevó</w:t>
            </w:r>
            <w:r w:rsidRPr="002209A2">
              <w:rPr>
                <w:rFonts w:ascii="Arial" w:hAnsi="Arial" w:cs="Arial"/>
                <w:sz w:val="24"/>
                <w:szCs w:val="24"/>
              </w:rPr>
              <w:t xml:space="preserve"> a las compañeras de la asociación de artesana quienes </w:t>
            </w:r>
            <w:r w:rsidR="00E11B9C" w:rsidRPr="002209A2">
              <w:rPr>
                <w:rFonts w:ascii="Arial" w:hAnsi="Arial" w:cs="Arial"/>
                <w:sz w:val="24"/>
                <w:szCs w:val="24"/>
              </w:rPr>
              <w:t xml:space="preserve">desarrollaron los diferentes talleres que se habían </w:t>
            </w:r>
            <w:r w:rsidR="001634FB">
              <w:rPr>
                <w:rFonts w:ascii="Arial" w:hAnsi="Arial" w:cs="Arial"/>
                <w:sz w:val="24"/>
                <w:szCs w:val="24"/>
              </w:rPr>
              <w:t>solicitado en el mes Febrero y M</w:t>
            </w:r>
            <w:r w:rsidR="00E11B9C" w:rsidRPr="002209A2">
              <w:rPr>
                <w:rFonts w:ascii="Arial" w:hAnsi="Arial" w:cs="Arial"/>
                <w:sz w:val="24"/>
                <w:szCs w:val="24"/>
              </w:rPr>
              <w:t>arzo.</w:t>
            </w:r>
          </w:p>
        </w:tc>
      </w:tr>
      <w:tr w:rsidR="00BB587E" w:rsidRPr="002209A2" w:rsidTr="004142C4">
        <w:trPr>
          <w:jc w:val="center"/>
        </w:trPr>
        <w:tc>
          <w:tcPr>
            <w:tcW w:w="704" w:type="dxa"/>
            <w:shd w:val="clear" w:color="auto" w:fill="FFFFFF" w:themeFill="background1"/>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4</w:t>
            </w:r>
          </w:p>
        </w:tc>
        <w:tc>
          <w:tcPr>
            <w:tcW w:w="1559" w:type="dxa"/>
            <w:vMerge/>
            <w:shd w:val="clear" w:color="auto" w:fill="FFFFFF" w:themeFill="background1"/>
          </w:tcPr>
          <w:p w:rsidR="00BB587E" w:rsidRPr="002209A2" w:rsidRDefault="00BB587E" w:rsidP="004142C4">
            <w:pPr>
              <w:spacing w:line="360" w:lineRule="auto"/>
              <w:jc w:val="both"/>
              <w:rPr>
                <w:rFonts w:ascii="Arial" w:hAnsi="Arial" w:cs="Arial"/>
                <w:sz w:val="24"/>
                <w:szCs w:val="24"/>
              </w:rPr>
            </w:pPr>
          </w:p>
        </w:tc>
        <w:tc>
          <w:tcPr>
            <w:tcW w:w="2268" w:type="dxa"/>
          </w:tcPr>
          <w:p w:rsidR="00BB587E" w:rsidRPr="002209A2" w:rsidRDefault="00657FF1" w:rsidP="004142C4">
            <w:pPr>
              <w:spacing w:line="360" w:lineRule="auto"/>
              <w:rPr>
                <w:rFonts w:ascii="Arial" w:hAnsi="Arial" w:cs="Arial"/>
                <w:sz w:val="24"/>
                <w:szCs w:val="24"/>
              </w:rPr>
            </w:pPr>
            <w:r w:rsidRPr="002209A2">
              <w:rPr>
                <w:rFonts w:ascii="Arial" w:hAnsi="Arial" w:cs="Arial"/>
                <w:sz w:val="24"/>
                <w:szCs w:val="24"/>
              </w:rPr>
              <w:t xml:space="preserve">Santo Domingo de Guzmán Sonsonate Cooperativa la </w:t>
            </w:r>
            <w:r w:rsidRPr="002209A2">
              <w:rPr>
                <w:rFonts w:ascii="Arial" w:hAnsi="Arial" w:cs="Arial"/>
                <w:sz w:val="24"/>
                <w:szCs w:val="24"/>
              </w:rPr>
              <w:lastRenderedPageBreak/>
              <w:t>Iberia 12 de E</w:t>
            </w:r>
            <w:r w:rsidR="00BB587E" w:rsidRPr="002209A2">
              <w:rPr>
                <w:rFonts w:ascii="Arial" w:hAnsi="Arial" w:cs="Arial"/>
                <w:sz w:val="24"/>
                <w:szCs w:val="24"/>
              </w:rPr>
              <w:t>nero 2017</w:t>
            </w:r>
          </w:p>
        </w:tc>
        <w:tc>
          <w:tcPr>
            <w:tcW w:w="4081" w:type="dxa"/>
          </w:tcPr>
          <w:p w:rsidR="00BB587E" w:rsidRPr="002209A2" w:rsidRDefault="00E11B9C" w:rsidP="004142C4">
            <w:pPr>
              <w:spacing w:line="360" w:lineRule="auto"/>
              <w:rPr>
                <w:rFonts w:ascii="Arial" w:hAnsi="Arial" w:cs="Arial"/>
                <w:sz w:val="24"/>
                <w:szCs w:val="24"/>
              </w:rPr>
            </w:pPr>
            <w:r w:rsidRPr="002209A2">
              <w:rPr>
                <w:rFonts w:ascii="Arial" w:hAnsi="Arial" w:cs="Arial"/>
                <w:sz w:val="24"/>
                <w:szCs w:val="24"/>
              </w:rPr>
              <w:lastRenderedPageBreak/>
              <w:t>Dar asesoría sobre</w:t>
            </w:r>
            <w:r w:rsidR="00BB587E" w:rsidRPr="002209A2">
              <w:rPr>
                <w:rFonts w:ascii="Arial" w:hAnsi="Arial" w:cs="Arial"/>
                <w:sz w:val="24"/>
                <w:szCs w:val="24"/>
              </w:rPr>
              <w:t xml:space="preserve"> el tema de trasferencia de tierra para dar información de los proceso</w:t>
            </w:r>
            <w:r w:rsidR="005A5D60">
              <w:rPr>
                <w:rFonts w:ascii="Arial" w:hAnsi="Arial" w:cs="Arial"/>
                <w:sz w:val="24"/>
                <w:szCs w:val="24"/>
              </w:rPr>
              <w:t>s</w:t>
            </w:r>
            <w:r w:rsidR="00BB587E" w:rsidRPr="002209A2">
              <w:rPr>
                <w:rFonts w:ascii="Arial" w:hAnsi="Arial" w:cs="Arial"/>
                <w:sz w:val="24"/>
                <w:szCs w:val="24"/>
              </w:rPr>
              <w:t xml:space="preserve"> legales que les falta a esta cooperativa</w:t>
            </w:r>
            <w:r w:rsidR="001634FB">
              <w:rPr>
                <w:rFonts w:ascii="Arial" w:hAnsi="Arial" w:cs="Arial"/>
                <w:sz w:val="24"/>
                <w:szCs w:val="24"/>
              </w:rPr>
              <w:t>.</w:t>
            </w:r>
            <w:r w:rsidR="00BB587E" w:rsidRPr="002209A2">
              <w:rPr>
                <w:rFonts w:ascii="Arial" w:hAnsi="Arial" w:cs="Arial"/>
                <w:sz w:val="24"/>
                <w:szCs w:val="24"/>
              </w:rPr>
              <w:t xml:space="preserve"> </w:t>
            </w:r>
          </w:p>
        </w:tc>
        <w:tc>
          <w:tcPr>
            <w:tcW w:w="4082" w:type="dxa"/>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 xml:space="preserve">Se llevó al técnico de transferencia de tierra donde dio la asesoría legal a cada beneficiario. </w:t>
            </w:r>
          </w:p>
        </w:tc>
      </w:tr>
      <w:tr w:rsidR="00BB587E" w:rsidRPr="002209A2" w:rsidTr="004142C4">
        <w:trPr>
          <w:jc w:val="center"/>
        </w:trPr>
        <w:tc>
          <w:tcPr>
            <w:tcW w:w="704" w:type="dxa"/>
            <w:shd w:val="clear" w:color="auto" w:fill="FFFFFF" w:themeFill="background1"/>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5</w:t>
            </w:r>
          </w:p>
        </w:tc>
        <w:tc>
          <w:tcPr>
            <w:tcW w:w="1559" w:type="dxa"/>
            <w:vMerge/>
            <w:shd w:val="clear" w:color="auto" w:fill="FFFFFF" w:themeFill="background1"/>
          </w:tcPr>
          <w:p w:rsidR="00BB587E" w:rsidRPr="002209A2" w:rsidRDefault="00BB587E" w:rsidP="004142C4">
            <w:pPr>
              <w:spacing w:line="360" w:lineRule="auto"/>
              <w:jc w:val="both"/>
              <w:rPr>
                <w:rFonts w:ascii="Arial" w:hAnsi="Arial" w:cs="Arial"/>
                <w:sz w:val="24"/>
                <w:szCs w:val="24"/>
              </w:rPr>
            </w:pPr>
          </w:p>
        </w:tc>
        <w:tc>
          <w:tcPr>
            <w:tcW w:w="2268" w:type="dxa"/>
          </w:tcPr>
          <w:p w:rsidR="00BB587E" w:rsidRPr="002209A2" w:rsidRDefault="00657FF1" w:rsidP="004142C4">
            <w:pPr>
              <w:spacing w:line="360" w:lineRule="auto"/>
              <w:rPr>
                <w:rFonts w:ascii="Arial" w:hAnsi="Arial" w:cs="Arial"/>
                <w:sz w:val="24"/>
                <w:szCs w:val="24"/>
              </w:rPr>
            </w:pPr>
            <w:r w:rsidRPr="002209A2">
              <w:rPr>
                <w:rFonts w:ascii="Arial" w:hAnsi="Arial" w:cs="Arial"/>
                <w:sz w:val="24"/>
                <w:szCs w:val="24"/>
              </w:rPr>
              <w:t>San José Metalio  La M</w:t>
            </w:r>
            <w:r w:rsidR="00BB587E" w:rsidRPr="002209A2">
              <w:rPr>
                <w:rFonts w:ascii="Arial" w:hAnsi="Arial" w:cs="Arial"/>
                <w:sz w:val="24"/>
                <w:szCs w:val="24"/>
              </w:rPr>
              <w:t xml:space="preserve">arañonera Acajutla Sonsonate  19 de enero 2017 </w:t>
            </w:r>
          </w:p>
        </w:tc>
        <w:tc>
          <w:tcPr>
            <w:tcW w:w="4081" w:type="dxa"/>
          </w:tcPr>
          <w:p w:rsidR="00BB587E" w:rsidRPr="002209A2" w:rsidRDefault="00E11B9C" w:rsidP="004142C4">
            <w:pPr>
              <w:spacing w:line="360" w:lineRule="auto"/>
              <w:rPr>
                <w:rFonts w:ascii="Arial" w:hAnsi="Arial" w:cs="Arial"/>
                <w:sz w:val="24"/>
                <w:szCs w:val="24"/>
              </w:rPr>
            </w:pPr>
            <w:r w:rsidRPr="002209A2">
              <w:rPr>
                <w:rFonts w:ascii="Arial" w:hAnsi="Arial" w:cs="Arial"/>
                <w:sz w:val="24"/>
                <w:szCs w:val="24"/>
              </w:rPr>
              <w:t xml:space="preserve"> Brindar asesoría sobre </w:t>
            </w:r>
            <w:r w:rsidR="00BB587E" w:rsidRPr="002209A2">
              <w:rPr>
                <w:rFonts w:ascii="Arial" w:hAnsi="Arial" w:cs="Arial"/>
                <w:sz w:val="24"/>
                <w:szCs w:val="24"/>
              </w:rPr>
              <w:t>inform</w:t>
            </w:r>
            <w:r w:rsidRPr="002209A2">
              <w:rPr>
                <w:rFonts w:ascii="Arial" w:hAnsi="Arial" w:cs="Arial"/>
                <w:sz w:val="24"/>
                <w:szCs w:val="24"/>
              </w:rPr>
              <w:t>ación de las escrituras que ya s</w:t>
            </w:r>
            <w:r w:rsidR="00BB587E" w:rsidRPr="002209A2">
              <w:rPr>
                <w:rFonts w:ascii="Arial" w:hAnsi="Arial" w:cs="Arial"/>
                <w:sz w:val="24"/>
                <w:szCs w:val="24"/>
              </w:rPr>
              <w:t>e entregaron y las otras que están pendiente</w:t>
            </w:r>
            <w:r w:rsidR="001634FB">
              <w:rPr>
                <w:rFonts w:ascii="Arial" w:hAnsi="Arial" w:cs="Arial"/>
                <w:sz w:val="24"/>
                <w:szCs w:val="24"/>
              </w:rPr>
              <w:t>s.</w:t>
            </w:r>
            <w:r w:rsidR="00BB587E" w:rsidRPr="002209A2">
              <w:rPr>
                <w:rFonts w:ascii="Arial" w:hAnsi="Arial" w:cs="Arial"/>
                <w:sz w:val="24"/>
                <w:szCs w:val="24"/>
              </w:rPr>
              <w:t xml:space="preserve">  </w:t>
            </w:r>
          </w:p>
        </w:tc>
        <w:tc>
          <w:tcPr>
            <w:tcW w:w="4082" w:type="dxa"/>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 xml:space="preserve">Se </w:t>
            </w:r>
            <w:r w:rsidR="001634FB" w:rsidRPr="002209A2">
              <w:rPr>
                <w:rFonts w:ascii="Arial" w:hAnsi="Arial" w:cs="Arial"/>
                <w:sz w:val="24"/>
                <w:szCs w:val="24"/>
              </w:rPr>
              <w:t>llevó</w:t>
            </w:r>
            <w:r w:rsidRPr="002209A2">
              <w:rPr>
                <w:rFonts w:ascii="Arial" w:hAnsi="Arial" w:cs="Arial"/>
                <w:sz w:val="24"/>
                <w:szCs w:val="24"/>
              </w:rPr>
              <w:t xml:space="preserve"> al técnico de transferencia de tierra y se </w:t>
            </w:r>
            <w:r w:rsidR="001634FB" w:rsidRPr="002209A2">
              <w:rPr>
                <w:rFonts w:ascii="Arial" w:hAnsi="Arial" w:cs="Arial"/>
                <w:sz w:val="24"/>
                <w:szCs w:val="24"/>
              </w:rPr>
              <w:t>seguirá</w:t>
            </w:r>
            <w:r w:rsidR="00BB587E" w:rsidRPr="002209A2">
              <w:rPr>
                <w:rFonts w:ascii="Arial" w:hAnsi="Arial" w:cs="Arial"/>
                <w:sz w:val="24"/>
                <w:szCs w:val="24"/>
              </w:rPr>
              <w:t xml:space="preserve"> coordinando con los técnicos para</w:t>
            </w:r>
            <w:r w:rsidRPr="002209A2">
              <w:rPr>
                <w:rFonts w:ascii="Arial" w:hAnsi="Arial" w:cs="Arial"/>
                <w:sz w:val="24"/>
                <w:szCs w:val="24"/>
              </w:rPr>
              <w:t xml:space="preserve"> que puedan trasladar el censo d</w:t>
            </w:r>
            <w:r w:rsidR="00BB587E" w:rsidRPr="002209A2">
              <w:rPr>
                <w:rFonts w:ascii="Arial" w:hAnsi="Arial" w:cs="Arial"/>
                <w:sz w:val="24"/>
                <w:szCs w:val="24"/>
              </w:rPr>
              <w:t>e los beneficiarios que a un están pendiente de su escritura</w:t>
            </w:r>
            <w:r w:rsidR="005A5D60">
              <w:rPr>
                <w:rFonts w:ascii="Arial" w:hAnsi="Arial" w:cs="Arial"/>
                <w:sz w:val="24"/>
                <w:szCs w:val="24"/>
              </w:rPr>
              <w:t>.</w:t>
            </w:r>
            <w:r w:rsidR="00BB587E" w:rsidRPr="002209A2">
              <w:rPr>
                <w:rFonts w:ascii="Arial" w:hAnsi="Arial" w:cs="Arial"/>
                <w:sz w:val="24"/>
                <w:szCs w:val="24"/>
              </w:rPr>
              <w:t xml:space="preserve"> </w:t>
            </w:r>
          </w:p>
        </w:tc>
      </w:tr>
      <w:tr w:rsidR="00BB587E" w:rsidRPr="002209A2" w:rsidTr="004142C4">
        <w:trPr>
          <w:jc w:val="center"/>
        </w:trPr>
        <w:tc>
          <w:tcPr>
            <w:tcW w:w="704" w:type="dxa"/>
            <w:shd w:val="clear" w:color="auto" w:fill="FFFFFF" w:themeFill="background1"/>
          </w:tcPr>
          <w:p w:rsidR="00BB587E"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6</w:t>
            </w:r>
          </w:p>
        </w:tc>
        <w:tc>
          <w:tcPr>
            <w:tcW w:w="1559" w:type="dxa"/>
            <w:vMerge/>
            <w:shd w:val="clear" w:color="auto" w:fill="FFFFFF" w:themeFill="background1"/>
          </w:tcPr>
          <w:p w:rsidR="00BB587E" w:rsidRPr="002209A2" w:rsidRDefault="00BB587E" w:rsidP="004142C4">
            <w:pPr>
              <w:spacing w:line="360" w:lineRule="auto"/>
              <w:jc w:val="both"/>
              <w:rPr>
                <w:rFonts w:ascii="Arial" w:hAnsi="Arial" w:cs="Arial"/>
                <w:sz w:val="24"/>
                <w:szCs w:val="24"/>
              </w:rPr>
            </w:pPr>
          </w:p>
        </w:tc>
        <w:tc>
          <w:tcPr>
            <w:tcW w:w="2268" w:type="dxa"/>
          </w:tcPr>
          <w:p w:rsidR="00BB587E" w:rsidRPr="002209A2" w:rsidRDefault="001634FB" w:rsidP="004142C4">
            <w:pPr>
              <w:spacing w:line="360" w:lineRule="auto"/>
              <w:rPr>
                <w:rFonts w:ascii="Arial" w:hAnsi="Arial" w:cs="Arial"/>
                <w:sz w:val="24"/>
                <w:szCs w:val="24"/>
              </w:rPr>
            </w:pPr>
            <w:r>
              <w:rPr>
                <w:rFonts w:ascii="Arial" w:hAnsi="Arial" w:cs="Arial"/>
                <w:sz w:val="24"/>
                <w:szCs w:val="24"/>
              </w:rPr>
              <w:t>Cooperativa M</w:t>
            </w:r>
            <w:r w:rsidR="00BB587E" w:rsidRPr="002209A2">
              <w:rPr>
                <w:rFonts w:ascii="Arial" w:hAnsi="Arial" w:cs="Arial"/>
                <w:sz w:val="24"/>
                <w:szCs w:val="24"/>
              </w:rPr>
              <w:t>i</w:t>
            </w:r>
            <w:r>
              <w:rPr>
                <w:rFonts w:ascii="Arial" w:hAnsi="Arial" w:cs="Arial"/>
                <w:sz w:val="24"/>
                <w:szCs w:val="24"/>
              </w:rPr>
              <w:t>ra valle Sonsonate porción ATAES</w:t>
            </w:r>
            <w:r w:rsidR="005A5D60">
              <w:rPr>
                <w:rFonts w:ascii="Arial" w:hAnsi="Arial" w:cs="Arial"/>
                <w:sz w:val="24"/>
                <w:szCs w:val="24"/>
              </w:rPr>
              <w:t xml:space="preserve"> 20 de F</w:t>
            </w:r>
            <w:r w:rsidR="00BB587E" w:rsidRPr="002209A2">
              <w:rPr>
                <w:rFonts w:ascii="Arial" w:hAnsi="Arial" w:cs="Arial"/>
                <w:sz w:val="24"/>
                <w:szCs w:val="24"/>
              </w:rPr>
              <w:t>ebrero 2017</w:t>
            </w:r>
          </w:p>
        </w:tc>
        <w:tc>
          <w:tcPr>
            <w:tcW w:w="4081" w:type="dxa"/>
          </w:tcPr>
          <w:p w:rsidR="00BB587E" w:rsidRPr="002209A2" w:rsidRDefault="005A5D60" w:rsidP="005A5D60">
            <w:pPr>
              <w:spacing w:line="360" w:lineRule="auto"/>
              <w:rPr>
                <w:rFonts w:ascii="Arial" w:hAnsi="Arial" w:cs="Arial"/>
                <w:sz w:val="24"/>
                <w:szCs w:val="24"/>
              </w:rPr>
            </w:pPr>
            <w:r>
              <w:rPr>
                <w:rFonts w:ascii="Arial" w:hAnsi="Arial" w:cs="Arial"/>
                <w:sz w:val="24"/>
                <w:szCs w:val="24"/>
              </w:rPr>
              <w:t>Asesoría jurídica relacionada</w:t>
            </w:r>
            <w:r w:rsidR="00BB587E" w:rsidRPr="002209A2">
              <w:rPr>
                <w:rFonts w:ascii="Arial" w:hAnsi="Arial" w:cs="Arial"/>
                <w:sz w:val="24"/>
                <w:szCs w:val="24"/>
              </w:rPr>
              <w:t xml:space="preserve"> con la legalización de inmuebles</w:t>
            </w:r>
            <w:r>
              <w:rPr>
                <w:rFonts w:ascii="Arial" w:hAnsi="Arial" w:cs="Arial"/>
                <w:sz w:val="24"/>
                <w:szCs w:val="24"/>
              </w:rPr>
              <w:t>.</w:t>
            </w:r>
            <w:r w:rsidR="00BB587E" w:rsidRPr="002209A2">
              <w:rPr>
                <w:rFonts w:ascii="Arial" w:hAnsi="Arial" w:cs="Arial"/>
                <w:sz w:val="24"/>
                <w:szCs w:val="24"/>
              </w:rPr>
              <w:t xml:space="preserve">  </w:t>
            </w:r>
          </w:p>
        </w:tc>
        <w:tc>
          <w:tcPr>
            <w:tcW w:w="4082" w:type="dxa"/>
          </w:tcPr>
          <w:p w:rsidR="00BB587E" w:rsidRPr="002209A2" w:rsidRDefault="00BB587E" w:rsidP="004142C4">
            <w:pPr>
              <w:spacing w:line="360" w:lineRule="auto"/>
              <w:jc w:val="both"/>
              <w:rPr>
                <w:rFonts w:ascii="Arial" w:hAnsi="Arial" w:cs="Arial"/>
                <w:sz w:val="24"/>
                <w:szCs w:val="24"/>
              </w:rPr>
            </w:pPr>
            <w:r w:rsidRPr="002209A2">
              <w:rPr>
                <w:rFonts w:ascii="Arial" w:hAnsi="Arial" w:cs="Arial"/>
                <w:sz w:val="24"/>
                <w:szCs w:val="24"/>
              </w:rPr>
              <w:t xml:space="preserve">Se </w:t>
            </w:r>
            <w:r w:rsidR="005A5D60" w:rsidRPr="002209A2">
              <w:rPr>
                <w:rFonts w:ascii="Arial" w:hAnsi="Arial" w:cs="Arial"/>
                <w:sz w:val="24"/>
                <w:szCs w:val="24"/>
              </w:rPr>
              <w:t>llevó</w:t>
            </w:r>
            <w:r w:rsidR="00E11B9C" w:rsidRPr="002209A2">
              <w:rPr>
                <w:rFonts w:ascii="Arial" w:hAnsi="Arial" w:cs="Arial"/>
                <w:sz w:val="24"/>
                <w:szCs w:val="24"/>
              </w:rPr>
              <w:t xml:space="preserve"> al </w:t>
            </w:r>
            <w:r w:rsidR="005A5D60" w:rsidRPr="002209A2">
              <w:rPr>
                <w:rFonts w:ascii="Arial" w:hAnsi="Arial" w:cs="Arial"/>
                <w:sz w:val="24"/>
                <w:szCs w:val="24"/>
              </w:rPr>
              <w:t>Jurídico</w:t>
            </w:r>
            <w:r w:rsidR="00E11B9C" w:rsidRPr="002209A2">
              <w:rPr>
                <w:rFonts w:ascii="Arial" w:hAnsi="Arial" w:cs="Arial"/>
                <w:sz w:val="24"/>
                <w:szCs w:val="24"/>
              </w:rPr>
              <w:t xml:space="preserve"> </w:t>
            </w:r>
            <w:r w:rsidR="005A5D60">
              <w:rPr>
                <w:rFonts w:ascii="Arial" w:hAnsi="Arial" w:cs="Arial"/>
                <w:sz w:val="24"/>
                <w:szCs w:val="24"/>
              </w:rPr>
              <w:t>Lic.</w:t>
            </w:r>
            <w:r w:rsidR="005A5D60" w:rsidRPr="002209A2">
              <w:rPr>
                <w:rFonts w:ascii="Arial" w:hAnsi="Arial" w:cs="Arial"/>
                <w:sz w:val="24"/>
                <w:szCs w:val="24"/>
              </w:rPr>
              <w:t xml:space="preserve"> Cristales</w:t>
            </w:r>
            <w:r w:rsidR="00E11B9C" w:rsidRPr="002209A2">
              <w:rPr>
                <w:rFonts w:ascii="Arial" w:hAnsi="Arial" w:cs="Arial"/>
                <w:sz w:val="24"/>
                <w:szCs w:val="24"/>
              </w:rPr>
              <w:t xml:space="preserve"> quien brindo la asesoría del pro</w:t>
            </w:r>
            <w:r w:rsidR="005A5D60">
              <w:rPr>
                <w:rFonts w:ascii="Arial" w:hAnsi="Arial" w:cs="Arial"/>
                <w:sz w:val="24"/>
                <w:szCs w:val="24"/>
              </w:rPr>
              <w:t>ceso legal de dicha cooperativa.</w:t>
            </w:r>
            <w:r w:rsidRPr="002209A2">
              <w:rPr>
                <w:rFonts w:ascii="Arial" w:hAnsi="Arial" w:cs="Arial"/>
                <w:sz w:val="24"/>
                <w:szCs w:val="24"/>
              </w:rPr>
              <w:t xml:space="preserve"> </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7</w:t>
            </w:r>
          </w:p>
          <w:p w:rsidR="00E11B9C" w:rsidRPr="002209A2" w:rsidRDefault="00E11B9C" w:rsidP="004142C4">
            <w:pPr>
              <w:spacing w:line="360" w:lineRule="auto"/>
              <w:jc w:val="both"/>
              <w:rPr>
                <w:rFonts w:ascii="Arial" w:hAnsi="Arial" w:cs="Arial"/>
                <w:sz w:val="24"/>
                <w:szCs w:val="24"/>
              </w:rPr>
            </w:pPr>
          </w:p>
        </w:tc>
        <w:tc>
          <w:tcPr>
            <w:tcW w:w="1559" w:type="dxa"/>
            <w:vMerge w:val="restart"/>
            <w:shd w:val="clear" w:color="auto" w:fill="FFFFFF" w:themeFill="background1"/>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Central</w:t>
            </w:r>
          </w:p>
        </w:tc>
        <w:tc>
          <w:tcPr>
            <w:tcW w:w="2268" w:type="dxa"/>
          </w:tcPr>
          <w:p w:rsidR="00397EB9" w:rsidRPr="002209A2" w:rsidRDefault="005A5D60" w:rsidP="004142C4">
            <w:pPr>
              <w:spacing w:line="360" w:lineRule="auto"/>
              <w:rPr>
                <w:rFonts w:ascii="Arial" w:hAnsi="Arial" w:cs="Arial"/>
                <w:sz w:val="24"/>
                <w:szCs w:val="24"/>
              </w:rPr>
            </w:pPr>
            <w:r>
              <w:rPr>
                <w:rFonts w:ascii="Arial" w:hAnsi="Arial" w:cs="Arial"/>
                <w:sz w:val="24"/>
                <w:szCs w:val="24"/>
              </w:rPr>
              <w:t>La E</w:t>
            </w:r>
            <w:r w:rsidR="00ED78C0" w:rsidRPr="002209A2">
              <w:rPr>
                <w:rFonts w:ascii="Arial" w:hAnsi="Arial" w:cs="Arial"/>
                <w:sz w:val="24"/>
                <w:szCs w:val="24"/>
              </w:rPr>
              <w:t>smeralda T</w:t>
            </w:r>
            <w:r w:rsidR="00397EB9" w:rsidRPr="002209A2">
              <w:rPr>
                <w:rFonts w:ascii="Arial" w:hAnsi="Arial" w:cs="Arial"/>
                <w:sz w:val="24"/>
                <w:szCs w:val="24"/>
              </w:rPr>
              <w:t>epecoy</w:t>
            </w:r>
            <w:r>
              <w:rPr>
                <w:rFonts w:ascii="Arial" w:hAnsi="Arial" w:cs="Arial"/>
                <w:sz w:val="24"/>
                <w:szCs w:val="24"/>
              </w:rPr>
              <w:t>o La L</w:t>
            </w:r>
            <w:r w:rsidR="00397EB9" w:rsidRPr="002209A2">
              <w:rPr>
                <w:rFonts w:ascii="Arial" w:hAnsi="Arial" w:cs="Arial"/>
                <w:sz w:val="24"/>
                <w:szCs w:val="24"/>
              </w:rPr>
              <w:t>ibertad</w:t>
            </w:r>
          </w:p>
          <w:p w:rsidR="00397EB9" w:rsidRPr="002209A2" w:rsidRDefault="005A5D60" w:rsidP="004142C4">
            <w:pPr>
              <w:spacing w:line="360" w:lineRule="auto"/>
              <w:rPr>
                <w:rFonts w:ascii="Arial" w:hAnsi="Arial" w:cs="Arial"/>
                <w:sz w:val="24"/>
                <w:szCs w:val="24"/>
              </w:rPr>
            </w:pPr>
            <w:r>
              <w:rPr>
                <w:rFonts w:ascii="Arial" w:hAnsi="Arial" w:cs="Arial"/>
                <w:sz w:val="24"/>
                <w:szCs w:val="24"/>
              </w:rPr>
              <w:t>Seguimiento en 23 E</w:t>
            </w:r>
            <w:r w:rsidR="00397EB9" w:rsidRPr="002209A2">
              <w:rPr>
                <w:rFonts w:ascii="Arial" w:hAnsi="Arial" w:cs="Arial"/>
                <w:sz w:val="24"/>
                <w:szCs w:val="24"/>
              </w:rPr>
              <w:t>nero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reunión vecinal para promocionar y llenar listados de desarrollo agropecuario.</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festival de derechos humanos y salud en este trimestre.</w:t>
            </w:r>
          </w:p>
        </w:tc>
        <w:tc>
          <w:tcPr>
            <w:tcW w:w="4082" w:type="dxa"/>
          </w:tcPr>
          <w:p w:rsidR="00397EB9" w:rsidRPr="002209A2" w:rsidRDefault="005A5D60" w:rsidP="004142C4">
            <w:pPr>
              <w:spacing w:line="360" w:lineRule="auto"/>
              <w:jc w:val="both"/>
              <w:rPr>
                <w:rFonts w:ascii="Arial" w:hAnsi="Arial" w:cs="Arial"/>
                <w:sz w:val="24"/>
                <w:szCs w:val="24"/>
              </w:rPr>
            </w:pPr>
            <w:r>
              <w:rPr>
                <w:rFonts w:ascii="Arial" w:hAnsi="Arial" w:cs="Arial"/>
                <w:sz w:val="24"/>
                <w:szCs w:val="24"/>
              </w:rPr>
              <w:t>En el mes de M</w:t>
            </w:r>
            <w:r w:rsidR="00397EB9" w:rsidRPr="002209A2">
              <w:rPr>
                <w:rFonts w:ascii="Arial" w:hAnsi="Arial" w:cs="Arial"/>
                <w:sz w:val="24"/>
                <w:szCs w:val="24"/>
              </w:rPr>
              <w:t>arzo se  llevó a cabo dicha reunión para  llenar listados de desarrollo agropecuario.</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febrero se llevó a cabo festival de derechos humanos y salud.</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8</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5A5D60" w:rsidP="004142C4">
            <w:pPr>
              <w:spacing w:line="360" w:lineRule="auto"/>
              <w:rPr>
                <w:rFonts w:ascii="Arial" w:hAnsi="Arial" w:cs="Arial"/>
                <w:sz w:val="24"/>
                <w:szCs w:val="24"/>
              </w:rPr>
            </w:pPr>
            <w:r>
              <w:rPr>
                <w:rFonts w:ascii="Arial" w:hAnsi="Arial" w:cs="Arial"/>
                <w:sz w:val="24"/>
                <w:szCs w:val="24"/>
              </w:rPr>
              <w:t>Los P</w:t>
            </w:r>
            <w:r w:rsidR="00ED78C0" w:rsidRPr="002209A2">
              <w:rPr>
                <w:rFonts w:ascii="Arial" w:hAnsi="Arial" w:cs="Arial"/>
                <w:sz w:val="24"/>
                <w:szCs w:val="24"/>
              </w:rPr>
              <w:t>otreros H</w:t>
            </w:r>
            <w:r>
              <w:rPr>
                <w:rFonts w:ascii="Arial" w:hAnsi="Arial" w:cs="Arial"/>
                <w:sz w:val="24"/>
                <w:szCs w:val="24"/>
              </w:rPr>
              <w:t>uizucar la L</w:t>
            </w:r>
            <w:r w:rsidR="00397EB9" w:rsidRPr="002209A2">
              <w:rPr>
                <w:rFonts w:ascii="Arial" w:hAnsi="Arial" w:cs="Arial"/>
                <w:sz w:val="24"/>
                <w:szCs w:val="24"/>
              </w:rPr>
              <w:t>ibertad</w:t>
            </w:r>
          </w:p>
          <w:p w:rsidR="00397EB9" w:rsidRPr="002209A2" w:rsidRDefault="005A5D60" w:rsidP="004142C4">
            <w:pPr>
              <w:spacing w:line="360" w:lineRule="auto"/>
              <w:rPr>
                <w:rFonts w:ascii="Arial" w:hAnsi="Arial" w:cs="Arial"/>
                <w:sz w:val="24"/>
                <w:szCs w:val="24"/>
              </w:rPr>
            </w:pPr>
            <w:r>
              <w:rPr>
                <w:rFonts w:ascii="Arial" w:hAnsi="Arial" w:cs="Arial"/>
                <w:sz w:val="24"/>
                <w:szCs w:val="24"/>
              </w:rPr>
              <w:t>Seguimiento en 19 de E</w:t>
            </w:r>
            <w:r w:rsidR="00397EB9" w:rsidRPr="002209A2">
              <w:rPr>
                <w:rFonts w:ascii="Arial" w:hAnsi="Arial" w:cs="Arial"/>
                <w:sz w:val="24"/>
                <w:szCs w:val="24"/>
              </w:rPr>
              <w:t>nero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Dar  capacitaciones de agroindustria para participar con productos realizados por la misma comunidad en agro mercados</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reunión vecinal para promocionar y llenar listados de desarrollo agropecuario.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enero y febrero se llevó a cabo  capacitaciones de agroindustrias para participar en agro mercado de febrero y marzo.</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febrero  se  llevó a cabo dicha reunión para  llenar listados de desarrollo agropecuario.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9</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815185" w:rsidP="004142C4">
            <w:pPr>
              <w:spacing w:line="360" w:lineRule="auto"/>
              <w:rPr>
                <w:rFonts w:ascii="Arial" w:hAnsi="Arial" w:cs="Arial"/>
                <w:sz w:val="24"/>
                <w:szCs w:val="24"/>
              </w:rPr>
            </w:pPr>
            <w:r>
              <w:rPr>
                <w:rFonts w:ascii="Arial" w:hAnsi="Arial" w:cs="Arial"/>
                <w:sz w:val="24"/>
                <w:szCs w:val="24"/>
              </w:rPr>
              <w:t>Hacienda T</w:t>
            </w:r>
            <w:r w:rsidR="00397EB9" w:rsidRPr="002209A2">
              <w:rPr>
                <w:rFonts w:ascii="Arial" w:hAnsi="Arial" w:cs="Arial"/>
                <w:sz w:val="24"/>
                <w:szCs w:val="24"/>
              </w:rPr>
              <w:t xml:space="preserve">aquillo </w:t>
            </w:r>
            <w:r w:rsidR="00ED78C0" w:rsidRPr="002209A2">
              <w:rPr>
                <w:rFonts w:ascii="Arial" w:hAnsi="Arial" w:cs="Arial"/>
                <w:sz w:val="24"/>
                <w:szCs w:val="24"/>
              </w:rPr>
              <w:t>C</w:t>
            </w:r>
            <w:r>
              <w:rPr>
                <w:rFonts w:ascii="Arial" w:hAnsi="Arial" w:cs="Arial"/>
                <w:sz w:val="24"/>
                <w:szCs w:val="24"/>
              </w:rPr>
              <w:t>hiltiupan La L</w:t>
            </w:r>
            <w:r w:rsidR="00397EB9" w:rsidRPr="002209A2">
              <w:rPr>
                <w:rFonts w:ascii="Arial" w:hAnsi="Arial" w:cs="Arial"/>
                <w:sz w:val="24"/>
                <w:szCs w:val="24"/>
              </w:rPr>
              <w:t>ibertad</w:t>
            </w:r>
          </w:p>
          <w:p w:rsidR="00397EB9" w:rsidRPr="002209A2" w:rsidRDefault="00815185" w:rsidP="004142C4">
            <w:pPr>
              <w:spacing w:line="360" w:lineRule="auto"/>
              <w:rPr>
                <w:rFonts w:ascii="Arial" w:hAnsi="Arial" w:cs="Arial"/>
                <w:sz w:val="24"/>
                <w:szCs w:val="24"/>
              </w:rPr>
            </w:pPr>
            <w:r>
              <w:rPr>
                <w:rFonts w:ascii="Arial" w:hAnsi="Arial" w:cs="Arial"/>
                <w:sz w:val="24"/>
                <w:szCs w:val="24"/>
              </w:rPr>
              <w:t>Seguimiento en  24 de E</w:t>
            </w:r>
            <w:r w:rsidR="00397EB9" w:rsidRPr="002209A2">
              <w:rPr>
                <w:rFonts w:ascii="Arial" w:hAnsi="Arial" w:cs="Arial"/>
                <w:sz w:val="24"/>
                <w:szCs w:val="24"/>
              </w:rPr>
              <w:t>nero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capacitaciones de participación ciudadana y género en el primer trimestre.</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Dar respuesta y cumplir con las entrega de escritura en este trimestre.</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reunión vecinal para promocionar y llenar listados de desarrollo agropecuario.</w:t>
            </w:r>
          </w:p>
          <w:p w:rsidR="00397EB9" w:rsidRPr="002209A2" w:rsidRDefault="00397EB9" w:rsidP="004142C4">
            <w:pPr>
              <w:spacing w:line="360" w:lineRule="auto"/>
              <w:rPr>
                <w:rFonts w:ascii="Arial" w:hAnsi="Arial" w:cs="Arial"/>
                <w:sz w:val="24"/>
                <w:szCs w:val="24"/>
              </w:rPr>
            </w:pP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este trimestre se llevó a cabo los talleres de formación en género y participación ciudadana.</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le ha dado seguimiento al proceso de escrituración informando paso a paso dicho proceso, no se ha entregado escrituras aun.</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febrero  se  llevó a cabo dicha reunión para  llenar listados de desarrollo agropecuario.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10</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815185" w:rsidP="004142C4">
            <w:pPr>
              <w:spacing w:line="360" w:lineRule="auto"/>
              <w:rPr>
                <w:rFonts w:ascii="Arial" w:hAnsi="Arial" w:cs="Arial"/>
                <w:sz w:val="24"/>
                <w:szCs w:val="24"/>
              </w:rPr>
            </w:pPr>
            <w:r>
              <w:rPr>
                <w:rFonts w:ascii="Arial" w:hAnsi="Arial" w:cs="Arial"/>
                <w:sz w:val="24"/>
                <w:szCs w:val="24"/>
              </w:rPr>
              <w:t>Hacienda S</w:t>
            </w:r>
            <w:r w:rsidR="00397EB9" w:rsidRPr="002209A2">
              <w:rPr>
                <w:rFonts w:ascii="Arial" w:hAnsi="Arial" w:cs="Arial"/>
                <w:sz w:val="24"/>
                <w:szCs w:val="24"/>
              </w:rPr>
              <w:t>an José</w:t>
            </w:r>
            <w:r w:rsidR="00ED78C0" w:rsidRPr="002209A2">
              <w:rPr>
                <w:rFonts w:ascii="Arial" w:hAnsi="Arial" w:cs="Arial"/>
                <w:sz w:val="24"/>
                <w:szCs w:val="24"/>
              </w:rPr>
              <w:t xml:space="preserve"> Arrazola T</w:t>
            </w:r>
            <w:r>
              <w:rPr>
                <w:rFonts w:ascii="Arial" w:hAnsi="Arial" w:cs="Arial"/>
                <w:sz w:val="24"/>
                <w:szCs w:val="24"/>
              </w:rPr>
              <w:t>onacatepeque San S</w:t>
            </w:r>
            <w:r w:rsidR="00397EB9" w:rsidRPr="002209A2">
              <w:rPr>
                <w:rFonts w:ascii="Arial" w:hAnsi="Arial" w:cs="Arial"/>
                <w:sz w:val="24"/>
                <w:szCs w:val="24"/>
              </w:rPr>
              <w:t>alvador</w:t>
            </w:r>
          </w:p>
          <w:p w:rsidR="00397EB9" w:rsidRPr="002209A2" w:rsidRDefault="00815185" w:rsidP="004142C4">
            <w:pPr>
              <w:spacing w:line="360" w:lineRule="auto"/>
              <w:rPr>
                <w:rFonts w:ascii="Arial" w:hAnsi="Arial" w:cs="Arial"/>
                <w:sz w:val="24"/>
                <w:szCs w:val="24"/>
              </w:rPr>
            </w:pPr>
            <w:r>
              <w:rPr>
                <w:rFonts w:ascii="Arial" w:hAnsi="Arial" w:cs="Arial"/>
                <w:sz w:val="24"/>
                <w:szCs w:val="24"/>
              </w:rPr>
              <w:t>Seguimiento el 06 F</w:t>
            </w:r>
            <w:r w:rsidR="00397EB9" w:rsidRPr="002209A2">
              <w:rPr>
                <w:rFonts w:ascii="Arial" w:hAnsi="Arial" w:cs="Arial"/>
                <w:sz w:val="24"/>
                <w:szCs w:val="24"/>
              </w:rPr>
              <w:t>ebrero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Formar comisiones para movilizar a las personas a la PDDHH para solventar los problemas jurídicos </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Llevar a cabo reunión vecinal para promocionar y llenar listados de desarrollo agropecuario.</w:t>
            </w:r>
          </w:p>
          <w:p w:rsidR="00397EB9" w:rsidRPr="002209A2" w:rsidRDefault="00397EB9" w:rsidP="004142C4">
            <w:pPr>
              <w:spacing w:line="360" w:lineRule="auto"/>
              <w:rPr>
                <w:rFonts w:ascii="Arial" w:hAnsi="Arial" w:cs="Arial"/>
                <w:sz w:val="24"/>
                <w:szCs w:val="24"/>
              </w:rPr>
            </w:pP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Desde el  mes de febrero y marzo se ha movilizado a más de 36 personas apoyando dicho compromiso.</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febrero  se  llevó a cabo dicha reunión para  llenar listados de desarrollo agropecuario.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11</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ED78C0" w:rsidP="004142C4">
            <w:pPr>
              <w:spacing w:line="360" w:lineRule="auto"/>
              <w:rPr>
                <w:rFonts w:ascii="Arial" w:hAnsi="Arial" w:cs="Arial"/>
                <w:sz w:val="24"/>
                <w:szCs w:val="24"/>
              </w:rPr>
            </w:pPr>
            <w:r w:rsidRPr="002209A2">
              <w:rPr>
                <w:rFonts w:ascii="Arial" w:hAnsi="Arial" w:cs="Arial"/>
                <w:sz w:val="24"/>
                <w:szCs w:val="24"/>
              </w:rPr>
              <w:t xml:space="preserve">Cooperativa </w:t>
            </w:r>
            <w:r w:rsidR="005C1535" w:rsidRPr="002209A2">
              <w:rPr>
                <w:rFonts w:ascii="Arial" w:hAnsi="Arial" w:cs="Arial"/>
                <w:sz w:val="24"/>
                <w:szCs w:val="24"/>
              </w:rPr>
              <w:t>Tutultepeque</w:t>
            </w:r>
            <w:r w:rsidRPr="002209A2">
              <w:rPr>
                <w:rFonts w:ascii="Arial" w:hAnsi="Arial" w:cs="Arial"/>
                <w:sz w:val="24"/>
                <w:szCs w:val="24"/>
              </w:rPr>
              <w:t xml:space="preserve"> N</w:t>
            </w:r>
            <w:r w:rsidR="005C1535">
              <w:rPr>
                <w:rFonts w:ascii="Arial" w:hAnsi="Arial" w:cs="Arial"/>
                <w:sz w:val="24"/>
                <w:szCs w:val="24"/>
              </w:rPr>
              <w:t>ejapa San S</w:t>
            </w:r>
            <w:r w:rsidR="00397EB9" w:rsidRPr="002209A2">
              <w:rPr>
                <w:rFonts w:ascii="Arial" w:hAnsi="Arial" w:cs="Arial"/>
                <w:sz w:val="24"/>
                <w:szCs w:val="24"/>
              </w:rPr>
              <w:t>alvador</w:t>
            </w:r>
          </w:p>
          <w:p w:rsidR="00397EB9" w:rsidRPr="002209A2" w:rsidRDefault="005C1535" w:rsidP="004142C4">
            <w:pPr>
              <w:spacing w:line="360" w:lineRule="auto"/>
              <w:rPr>
                <w:rFonts w:ascii="Arial" w:hAnsi="Arial" w:cs="Arial"/>
                <w:sz w:val="24"/>
                <w:szCs w:val="24"/>
              </w:rPr>
            </w:pPr>
            <w:r>
              <w:rPr>
                <w:rFonts w:ascii="Arial" w:hAnsi="Arial" w:cs="Arial"/>
                <w:sz w:val="24"/>
                <w:szCs w:val="24"/>
              </w:rPr>
              <w:t>Seguimiento en Febrero y M</w:t>
            </w:r>
            <w:r w:rsidR="00397EB9" w:rsidRPr="002209A2">
              <w:rPr>
                <w:rFonts w:ascii="Arial" w:hAnsi="Arial" w:cs="Arial"/>
                <w:sz w:val="24"/>
                <w:szCs w:val="24"/>
              </w:rPr>
              <w:t>arzo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 Realizar foro sobre el aniversario de las cooperativas de la ref</w:t>
            </w:r>
            <w:r w:rsidR="00ED78C0" w:rsidRPr="002209A2">
              <w:rPr>
                <w:rFonts w:ascii="Arial" w:hAnsi="Arial" w:cs="Arial"/>
                <w:sz w:val="24"/>
                <w:szCs w:val="24"/>
              </w:rPr>
              <w:t>orma agraria en la cooperativa T</w:t>
            </w:r>
            <w:r w:rsidRPr="002209A2">
              <w:rPr>
                <w:rFonts w:ascii="Arial" w:hAnsi="Arial" w:cs="Arial"/>
                <w:sz w:val="24"/>
                <w:szCs w:val="24"/>
              </w:rPr>
              <w:t>utultepeque.</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el mes de marzo se llevó a cabo dicho foro contando con más de 100 personas en dicha actividad.</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12</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Cooperativa </w:t>
            </w:r>
            <w:r w:rsidR="005C1535">
              <w:rPr>
                <w:rFonts w:ascii="Arial" w:hAnsi="Arial" w:cs="Arial"/>
                <w:sz w:val="24"/>
                <w:szCs w:val="24"/>
              </w:rPr>
              <w:t>El M</w:t>
            </w:r>
            <w:r w:rsidR="00ED78C0" w:rsidRPr="002209A2">
              <w:rPr>
                <w:rFonts w:ascii="Arial" w:hAnsi="Arial" w:cs="Arial"/>
                <w:sz w:val="24"/>
                <w:szCs w:val="24"/>
              </w:rPr>
              <w:t>irador  P</w:t>
            </w:r>
            <w:r w:rsidR="005C1535">
              <w:rPr>
                <w:rFonts w:ascii="Arial" w:hAnsi="Arial" w:cs="Arial"/>
                <w:sz w:val="24"/>
                <w:szCs w:val="24"/>
              </w:rPr>
              <w:t>anchimalco  San S</w:t>
            </w:r>
            <w:r w:rsidRPr="002209A2">
              <w:rPr>
                <w:rFonts w:ascii="Arial" w:hAnsi="Arial" w:cs="Arial"/>
                <w:sz w:val="24"/>
                <w:szCs w:val="24"/>
              </w:rPr>
              <w:t>alvador</w:t>
            </w:r>
            <w:r w:rsidR="005C1535">
              <w:rPr>
                <w:rFonts w:ascii="Arial" w:hAnsi="Arial" w:cs="Arial"/>
                <w:sz w:val="24"/>
                <w:szCs w:val="24"/>
              </w:rPr>
              <w:t>.</w:t>
            </w:r>
          </w:p>
          <w:p w:rsidR="00397EB9" w:rsidRPr="002209A2" w:rsidRDefault="005C1535" w:rsidP="004142C4">
            <w:pPr>
              <w:spacing w:line="360" w:lineRule="auto"/>
              <w:rPr>
                <w:rFonts w:ascii="Arial" w:hAnsi="Arial" w:cs="Arial"/>
                <w:sz w:val="24"/>
                <w:szCs w:val="24"/>
              </w:rPr>
            </w:pPr>
            <w:r>
              <w:rPr>
                <w:rFonts w:ascii="Arial" w:hAnsi="Arial" w:cs="Arial"/>
                <w:sz w:val="24"/>
                <w:szCs w:val="24"/>
              </w:rPr>
              <w:lastRenderedPageBreak/>
              <w:t>Seguimiento en los meses de Febrero y M</w:t>
            </w:r>
            <w:r w:rsidR="00397EB9" w:rsidRPr="002209A2">
              <w:rPr>
                <w:rFonts w:ascii="Arial" w:hAnsi="Arial" w:cs="Arial"/>
                <w:sz w:val="24"/>
                <w:szCs w:val="24"/>
              </w:rPr>
              <w:t>arzo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lastRenderedPageBreak/>
              <w:t xml:space="preserve">Reestructurar  el consejo administrativo y junta de vigilancia de la cooperativa para continuar con el proceso de escrituración. </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lastRenderedPageBreak/>
              <w:t>Acompañar a las asambleas informativas de la cooperativa cada mes.</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En el mes de febrero se llevó a cabo asamblea para reestructurar  el consejo administrativo y junta de vigilancia de la cooperativa</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ha </w:t>
            </w:r>
            <w:r w:rsidR="005C1535">
              <w:rPr>
                <w:rFonts w:ascii="Arial" w:hAnsi="Arial" w:cs="Arial"/>
                <w:sz w:val="24"/>
                <w:szCs w:val="24"/>
              </w:rPr>
              <w:t>acompañado en las asambleas de Febrero y M</w:t>
            </w:r>
            <w:r w:rsidRPr="002209A2">
              <w:rPr>
                <w:rFonts w:ascii="Arial" w:hAnsi="Arial" w:cs="Arial"/>
                <w:sz w:val="24"/>
                <w:szCs w:val="24"/>
              </w:rPr>
              <w:t xml:space="preserve">arzo de la </w:t>
            </w:r>
            <w:r w:rsidRPr="002209A2">
              <w:rPr>
                <w:rFonts w:ascii="Arial" w:hAnsi="Arial" w:cs="Arial"/>
                <w:sz w:val="24"/>
                <w:szCs w:val="24"/>
              </w:rPr>
              <w:lastRenderedPageBreak/>
              <w:t>cooperativa para solventar dudas e inquietudes en coordinación con jurídica Lic. Gabriela  López</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13</w:t>
            </w:r>
          </w:p>
        </w:tc>
        <w:tc>
          <w:tcPr>
            <w:tcW w:w="1559" w:type="dxa"/>
            <w:vMerge w:val="restart"/>
            <w:shd w:val="clear" w:color="auto" w:fill="FFFFFF" w:themeFill="background1"/>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Central</w:t>
            </w: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La Cebadilla, Chalatenango</w:t>
            </w:r>
          </w:p>
          <w:p w:rsidR="00397EB9" w:rsidRPr="002209A2" w:rsidRDefault="005C1535" w:rsidP="004142C4">
            <w:pPr>
              <w:spacing w:line="360" w:lineRule="auto"/>
              <w:rPr>
                <w:rFonts w:ascii="Arial" w:hAnsi="Arial" w:cs="Arial"/>
                <w:sz w:val="24"/>
                <w:szCs w:val="24"/>
              </w:rPr>
            </w:pPr>
            <w:r>
              <w:rPr>
                <w:rFonts w:ascii="Arial" w:hAnsi="Arial" w:cs="Arial"/>
                <w:sz w:val="24"/>
                <w:szCs w:val="24"/>
              </w:rPr>
              <w:t>06 de F</w:t>
            </w:r>
            <w:r w:rsidR="00397EB9" w:rsidRPr="002209A2">
              <w:rPr>
                <w:rFonts w:ascii="Arial" w:hAnsi="Arial" w:cs="Arial"/>
                <w:sz w:val="24"/>
                <w:szCs w:val="24"/>
              </w:rPr>
              <w:t>ebrero</w:t>
            </w:r>
          </w:p>
        </w:tc>
        <w:tc>
          <w:tcPr>
            <w:tcW w:w="4081" w:type="dxa"/>
          </w:tcPr>
          <w:p w:rsidR="00397EB9" w:rsidRPr="002209A2" w:rsidRDefault="005C1535" w:rsidP="004142C4">
            <w:pPr>
              <w:spacing w:line="360" w:lineRule="auto"/>
              <w:rPr>
                <w:rFonts w:ascii="Arial" w:hAnsi="Arial" w:cs="Arial"/>
                <w:sz w:val="24"/>
                <w:szCs w:val="24"/>
              </w:rPr>
            </w:pPr>
            <w:r>
              <w:rPr>
                <w:rFonts w:ascii="Arial" w:hAnsi="Arial" w:cs="Arial"/>
                <w:sz w:val="24"/>
                <w:szCs w:val="24"/>
              </w:rPr>
              <w:t>Como compromiso de fecha 10 de E</w:t>
            </w:r>
            <w:r w:rsidR="00397EB9" w:rsidRPr="002209A2">
              <w:rPr>
                <w:rFonts w:ascii="Arial" w:hAnsi="Arial" w:cs="Arial"/>
                <w:sz w:val="24"/>
                <w:szCs w:val="24"/>
              </w:rPr>
              <w:t xml:space="preserve">nero en razón de mantener una comunicación directa, se programó este seguimiento para abordar diferentes temáticas y metodologías de trabajo. Surgió el compromiso de llevar </w:t>
            </w:r>
            <w:r>
              <w:rPr>
                <w:rFonts w:ascii="Arial" w:hAnsi="Arial" w:cs="Arial"/>
                <w:sz w:val="24"/>
                <w:szCs w:val="24"/>
              </w:rPr>
              <w:t>una asesoría para el día 13 de F</w:t>
            </w:r>
            <w:r w:rsidR="00397EB9" w:rsidRPr="002209A2">
              <w:rPr>
                <w:rFonts w:ascii="Arial" w:hAnsi="Arial" w:cs="Arial"/>
                <w:sz w:val="24"/>
                <w:szCs w:val="24"/>
              </w:rPr>
              <w:t xml:space="preserve">ebrero  </w:t>
            </w:r>
          </w:p>
          <w:p w:rsidR="00397EB9" w:rsidRPr="002209A2" w:rsidRDefault="00397EB9" w:rsidP="004142C4">
            <w:pPr>
              <w:spacing w:line="360" w:lineRule="auto"/>
              <w:rPr>
                <w:rFonts w:ascii="Arial" w:hAnsi="Arial" w:cs="Arial"/>
                <w:sz w:val="24"/>
                <w:szCs w:val="24"/>
              </w:rPr>
            </w:pP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llevó a cabo una reunión para brindar con la asesoría solicitada. Cumpliéndose el compromiso adquirido. </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14</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Las Lagunetas, La Libertad </w:t>
            </w:r>
          </w:p>
          <w:p w:rsidR="00397EB9" w:rsidRPr="002209A2" w:rsidRDefault="005C1535" w:rsidP="004142C4">
            <w:pPr>
              <w:spacing w:line="360" w:lineRule="auto"/>
              <w:rPr>
                <w:rFonts w:ascii="Arial" w:hAnsi="Arial" w:cs="Arial"/>
                <w:sz w:val="24"/>
                <w:szCs w:val="24"/>
              </w:rPr>
            </w:pPr>
            <w:r>
              <w:rPr>
                <w:rFonts w:ascii="Arial" w:hAnsi="Arial" w:cs="Arial"/>
                <w:sz w:val="24"/>
                <w:szCs w:val="24"/>
              </w:rPr>
              <w:t>15 de F</w:t>
            </w:r>
            <w:r w:rsidR="00397EB9" w:rsidRPr="002209A2">
              <w:rPr>
                <w:rFonts w:ascii="Arial" w:hAnsi="Arial" w:cs="Arial"/>
                <w:sz w:val="24"/>
                <w:szCs w:val="24"/>
              </w:rPr>
              <w:t>ebrero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En re</w:t>
            </w:r>
            <w:r w:rsidR="005C1535">
              <w:rPr>
                <w:rFonts w:ascii="Arial" w:hAnsi="Arial" w:cs="Arial"/>
                <w:sz w:val="24"/>
                <w:szCs w:val="24"/>
              </w:rPr>
              <w:t>unión anterior con fecha 07 de F</w:t>
            </w:r>
            <w:r w:rsidRPr="002209A2">
              <w:rPr>
                <w:rFonts w:ascii="Arial" w:hAnsi="Arial" w:cs="Arial"/>
                <w:sz w:val="24"/>
                <w:szCs w:val="24"/>
              </w:rPr>
              <w:t>ebrero se adquirió el compromiso de llevar a Técnico de Desarrollo Agropecuario para que brindara capacitación.</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La capacitación se llevó a cabo y se llenaron listados para ser beneficiados con programas de Desarrollo Agropecuario.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15</w:t>
            </w:r>
          </w:p>
        </w:tc>
        <w:tc>
          <w:tcPr>
            <w:tcW w:w="1559" w:type="dxa"/>
            <w:vMerge w:val="restart"/>
            <w:shd w:val="clear" w:color="auto" w:fill="FFFFFF" w:themeFill="background1"/>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Paracentral</w:t>
            </w:r>
          </w:p>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Amatitán Arriba, San Esteban </w:t>
            </w:r>
            <w:r w:rsidRPr="002209A2">
              <w:rPr>
                <w:rFonts w:ascii="Arial" w:hAnsi="Arial" w:cs="Arial"/>
                <w:sz w:val="24"/>
                <w:szCs w:val="24"/>
              </w:rPr>
              <w:lastRenderedPageBreak/>
              <w:t>Catarina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lastRenderedPageBreak/>
              <w:t xml:space="preserve">Realizar una reunión vecinal con todos los beneficiarios que ya </w:t>
            </w:r>
            <w:r w:rsidRPr="002209A2">
              <w:rPr>
                <w:rFonts w:ascii="Arial" w:hAnsi="Arial" w:cs="Arial"/>
                <w:sz w:val="24"/>
                <w:szCs w:val="24"/>
              </w:rPr>
              <w:lastRenderedPageBreak/>
              <w:t>recibieron escritura, para explicar el motivo por el cual la escritura sale hipotecada a nombre de ISTA.</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El día 17/01/2017, se realizó la reunión y en compañía de la </w:t>
            </w:r>
            <w:r w:rsidRPr="002209A2">
              <w:rPr>
                <w:rFonts w:ascii="Arial" w:hAnsi="Arial" w:cs="Arial"/>
                <w:sz w:val="24"/>
                <w:szCs w:val="24"/>
              </w:rPr>
              <w:lastRenderedPageBreak/>
              <w:t>colaboradora jurídica de la paracentral, se llevó a cabo el asesoramiento y se les explico por el motivo que sale hipotecada la escritura, quedando así conformes los beneficiarios.</w:t>
            </w:r>
          </w:p>
          <w:p w:rsidR="00397EB9" w:rsidRPr="002209A2" w:rsidRDefault="00397EB9" w:rsidP="004142C4">
            <w:pPr>
              <w:spacing w:line="360" w:lineRule="auto"/>
              <w:jc w:val="both"/>
              <w:rPr>
                <w:rFonts w:ascii="Arial" w:hAnsi="Arial" w:cs="Arial"/>
                <w:sz w:val="24"/>
                <w:szCs w:val="24"/>
              </w:rPr>
            </w:pP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16</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Milagro de Dios Tecoluca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Realizar una reunión vecinal con todos los beneficiarios que ya recibieron escritura, para explicar el motivo por el cual la escritura sale hipotecada a nombre de ISTA.</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El día 19/01/2017, se realizó la reunión y en compañía de la colaboradora jurídica </w:t>
            </w:r>
            <w:r w:rsidR="005C1535">
              <w:rPr>
                <w:rFonts w:ascii="Arial" w:hAnsi="Arial" w:cs="Arial"/>
                <w:sz w:val="24"/>
                <w:szCs w:val="24"/>
              </w:rPr>
              <w:t xml:space="preserve">Licda. Antonia Funes </w:t>
            </w:r>
            <w:r w:rsidRPr="002209A2">
              <w:rPr>
                <w:rFonts w:ascii="Arial" w:hAnsi="Arial" w:cs="Arial"/>
                <w:sz w:val="24"/>
                <w:szCs w:val="24"/>
              </w:rPr>
              <w:t xml:space="preserve">de la </w:t>
            </w:r>
            <w:r w:rsidR="005C1535">
              <w:rPr>
                <w:rFonts w:ascii="Arial" w:hAnsi="Arial" w:cs="Arial"/>
                <w:sz w:val="24"/>
                <w:szCs w:val="24"/>
              </w:rPr>
              <w:t xml:space="preserve">oficina regional </w:t>
            </w:r>
            <w:r w:rsidRPr="002209A2">
              <w:rPr>
                <w:rFonts w:ascii="Arial" w:hAnsi="Arial" w:cs="Arial"/>
                <w:sz w:val="24"/>
                <w:szCs w:val="24"/>
              </w:rPr>
              <w:t>paracentral, se llevó a cabo el asesoramiento y se les explico por el motivo que sale hipotecada la escritura, quedando así conformes los beneficiarios.</w:t>
            </w:r>
          </w:p>
          <w:p w:rsidR="00397EB9" w:rsidRPr="002209A2" w:rsidRDefault="00397EB9" w:rsidP="004142C4">
            <w:pPr>
              <w:spacing w:line="360" w:lineRule="auto"/>
              <w:jc w:val="both"/>
              <w:rPr>
                <w:rFonts w:ascii="Arial" w:hAnsi="Arial" w:cs="Arial"/>
                <w:sz w:val="24"/>
                <w:szCs w:val="24"/>
              </w:rPr>
            </w:pP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17</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Amatitán Arriba, sector Cerros de </w:t>
            </w:r>
            <w:r w:rsidRPr="002209A2">
              <w:rPr>
                <w:rFonts w:ascii="Arial" w:hAnsi="Arial" w:cs="Arial"/>
                <w:sz w:val="24"/>
                <w:szCs w:val="24"/>
              </w:rPr>
              <w:lastRenderedPageBreak/>
              <w:t>San Pedro, San Esteban Catarina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lastRenderedPageBreak/>
              <w:t xml:space="preserve">Llevar al técnico de desarrollo agropecuario para presentarles los </w:t>
            </w:r>
            <w:r w:rsidRPr="002209A2">
              <w:rPr>
                <w:rFonts w:ascii="Arial" w:hAnsi="Arial" w:cs="Arial"/>
                <w:sz w:val="24"/>
                <w:szCs w:val="24"/>
              </w:rPr>
              <w:lastRenderedPageBreak/>
              <w:t>proyectos que dicha unidad proveen a los beneficiarios, ya que a este grupo de parceleros el año pasado no se les pudo dar este beneficio.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El día 01/02/2017, se llevó a cabo la reunión y se les brindo el </w:t>
            </w:r>
            <w:r w:rsidRPr="002209A2">
              <w:rPr>
                <w:rFonts w:ascii="Arial" w:hAnsi="Arial" w:cs="Arial"/>
                <w:sz w:val="24"/>
                <w:szCs w:val="24"/>
              </w:rPr>
              <w:lastRenderedPageBreak/>
              <w:t>asesoramiento por parte del técnico de desarrollo agropecuario, el cual les explico cada uno de los proyectos a los que ellos pueden acceder.</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18</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El Recuerdo, Santa Clara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Realizar una reunión vecinal con todos los beneficiarios que ya recibieron escritura, para explicar el motivo por el cual la escritura sale hipotecada a nombre de ISTA.</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El día 07/02/2017, se realizó la reunión y en compañía de la colaboradora jurídica de la paracentral, se llevó a cabo el asesoramiento y se les explico por el motivo que sale hipotecada la escritura, quedando así conformes los beneficiarios.</w:t>
            </w:r>
          </w:p>
          <w:p w:rsidR="00397EB9" w:rsidRPr="002209A2" w:rsidRDefault="00397EB9" w:rsidP="004142C4">
            <w:pPr>
              <w:spacing w:line="360" w:lineRule="auto"/>
              <w:jc w:val="both"/>
              <w:rPr>
                <w:rFonts w:ascii="Arial" w:hAnsi="Arial" w:cs="Arial"/>
                <w:sz w:val="24"/>
                <w:szCs w:val="24"/>
              </w:rPr>
            </w:pP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19</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Amatitán Arriba sector La Burrera, San Esteban Catarina,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Llevar al técnico de desarrollo agropecuario para presentarles los proyectos que dicha unidad proveen a los beneficiarios, ya que a este grupo de parceleros el año </w:t>
            </w:r>
            <w:r w:rsidRPr="002209A2">
              <w:rPr>
                <w:rFonts w:ascii="Arial" w:hAnsi="Arial" w:cs="Arial"/>
                <w:sz w:val="24"/>
                <w:szCs w:val="24"/>
              </w:rPr>
              <w:lastRenderedPageBreak/>
              <w:t>pasado no se les pudo dar este beneficio.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El día 008/02/2017, se llevó a cabo la reunión y se les brindo el asesoramiento por parte del técnico de desarrollo agropecuario, el cual les explico cada uno de los </w:t>
            </w:r>
            <w:r w:rsidRPr="002209A2">
              <w:rPr>
                <w:rFonts w:ascii="Arial" w:hAnsi="Arial" w:cs="Arial"/>
                <w:sz w:val="24"/>
                <w:szCs w:val="24"/>
              </w:rPr>
              <w:lastRenderedPageBreak/>
              <w:t>proyectos a los que ellos pueden acceder.</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20</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Santa Teresa los dos Brazos, Tecoluca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Entregar las escrituras a los beneficiarios de esta comunidad.</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El día 24/04/2017, se llevó a cabo el seguimiento a la reunión vecinal, en la cual con presencia de la presidenta institucional la Lcda. Carla </w:t>
            </w:r>
            <w:r w:rsidR="002209A2" w:rsidRPr="002209A2">
              <w:rPr>
                <w:rFonts w:ascii="Arial" w:hAnsi="Arial" w:cs="Arial"/>
                <w:sz w:val="24"/>
                <w:szCs w:val="24"/>
              </w:rPr>
              <w:t>Alvanés</w:t>
            </w:r>
            <w:r w:rsidRPr="002209A2">
              <w:rPr>
                <w:rFonts w:ascii="Arial" w:hAnsi="Arial" w:cs="Arial"/>
                <w:sz w:val="24"/>
                <w:szCs w:val="24"/>
              </w:rPr>
              <w:t>, se hiso la entrega de las escrituras a los beneficiarios.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21</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San juan Buenavista La Arenera San Vicente.</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Realizar una reunión para brindar información si sus lotes de vivienda podrán ser escriturados o no.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Aún está pendiente la reunión hasta esperar el informe de medio ambiente.</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22</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Default="00397EB9" w:rsidP="004142C4">
            <w:pPr>
              <w:spacing w:line="360" w:lineRule="auto"/>
              <w:jc w:val="both"/>
              <w:rPr>
                <w:rFonts w:ascii="Arial" w:hAnsi="Arial" w:cs="Arial"/>
                <w:sz w:val="24"/>
                <w:szCs w:val="24"/>
              </w:rPr>
            </w:pPr>
            <w:r w:rsidRPr="002209A2">
              <w:rPr>
                <w:rFonts w:ascii="Arial" w:hAnsi="Arial" w:cs="Arial"/>
                <w:sz w:val="24"/>
                <w:szCs w:val="24"/>
              </w:rPr>
              <w:t>Coop. La Oveja Perdida, Zacatecoluca, La Paz (Zona Urbana)</w:t>
            </w:r>
          </w:p>
          <w:p w:rsidR="00A85AF1" w:rsidRPr="002209A2" w:rsidRDefault="00A85AF1" w:rsidP="004142C4">
            <w:pPr>
              <w:spacing w:line="360" w:lineRule="auto"/>
              <w:jc w:val="both"/>
              <w:rPr>
                <w:rFonts w:ascii="Arial" w:hAnsi="Arial" w:cs="Arial"/>
                <w:sz w:val="24"/>
                <w:szCs w:val="24"/>
              </w:rPr>
            </w:pPr>
            <w:r w:rsidRPr="002209A2">
              <w:rPr>
                <w:rFonts w:ascii="Arial" w:hAnsi="Arial" w:cs="Arial"/>
                <w:sz w:val="24"/>
                <w:szCs w:val="24"/>
              </w:rPr>
              <w:t>18/01/2017</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Darle seguimiento a la mesa temática de esta cooperativa.</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Llevarles los programas de la DAC</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realizó la reunión básicamente para conocer a los beneficiarios y beneficiarias de esta cooperativa; debido al cambio de técnico asignado a esta región.</w:t>
            </w:r>
          </w:p>
        </w:tc>
      </w:tr>
      <w:tr w:rsidR="00397EB9" w:rsidRPr="002209A2" w:rsidTr="00A85AF1">
        <w:trPr>
          <w:trHeight w:val="2965"/>
          <w:jc w:val="center"/>
        </w:trPr>
        <w:tc>
          <w:tcPr>
            <w:tcW w:w="704" w:type="dxa"/>
            <w:shd w:val="clear" w:color="auto" w:fill="FFFFFF" w:themeFill="background1"/>
          </w:tcPr>
          <w:p w:rsidR="00E11B9C"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23</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Default="00397EB9" w:rsidP="004142C4">
            <w:pPr>
              <w:spacing w:line="360" w:lineRule="auto"/>
              <w:jc w:val="both"/>
              <w:rPr>
                <w:rFonts w:ascii="Arial" w:hAnsi="Arial" w:cs="Arial"/>
                <w:sz w:val="24"/>
                <w:szCs w:val="24"/>
              </w:rPr>
            </w:pPr>
            <w:r w:rsidRPr="002209A2">
              <w:rPr>
                <w:rFonts w:ascii="Arial" w:hAnsi="Arial" w:cs="Arial"/>
                <w:sz w:val="24"/>
                <w:szCs w:val="24"/>
              </w:rPr>
              <w:t>La Chapernera, San Antonio Paredes, Zacatec</w:t>
            </w:r>
            <w:r w:rsidR="00A85AF1">
              <w:rPr>
                <w:rFonts w:ascii="Arial" w:hAnsi="Arial" w:cs="Arial"/>
                <w:sz w:val="24"/>
                <w:szCs w:val="24"/>
              </w:rPr>
              <w:t>oluca, La Paz.</w:t>
            </w:r>
          </w:p>
          <w:p w:rsidR="00A85AF1" w:rsidRPr="002209A2" w:rsidRDefault="00A85AF1" w:rsidP="00A85AF1">
            <w:pPr>
              <w:spacing w:line="360" w:lineRule="auto"/>
              <w:jc w:val="both"/>
              <w:rPr>
                <w:rFonts w:ascii="Arial" w:hAnsi="Arial" w:cs="Arial"/>
                <w:sz w:val="24"/>
                <w:szCs w:val="24"/>
              </w:rPr>
            </w:pPr>
            <w:r w:rsidRPr="002209A2">
              <w:rPr>
                <w:rFonts w:ascii="Arial" w:hAnsi="Arial" w:cs="Arial"/>
                <w:sz w:val="24"/>
                <w:szCs w:val="24"/>
              </w:rPr>
              <w:t>23/01/2017</w:t>
            </w:r>
          </w:p>
          <w:p w:rsidR="00A85AF1" w:rsidRPr="002209A2" w:rsidRDefault="00A85AF1" w:rsidP="004142C4">
            <w:pPr>
              <w:spacing w:line="360" w:lineRule="auto"/>
              <w:jc w:val="both"/>
              <w:rPr>
                <w:rFonts w:ascii="Arial" w:hAnsi="Arial" w:cs="Arial"/>
                <w:sz w:val="24"/>
                <w:szCs w:val="24"/>
              </w:rPr>
            </w:pPr>
          </w:p>
          <w:p w:rsidR="00397EB9" w:rsidRPr="002209A2" w:rsidRDefault="00397EB9" w:rsidP="004142C4">
            <w:pPr>
              <w:spacing w:line="360" w:lineRule="auto"/>
              <w:jc w:val="both"/>
              <w:rPr>
                <w:rFonts w:ascii="Arial" w:hAnsi="Arial" w:cs="Arial"/>
                <w:sz w:val="24"/>
                <w:szCs w:val="24"/>
              </w:rPr>
            </w:pPr>
          </w:p>
          <w:p w:rsidR="00397EB9" w:rsidRPr="002209A2" w:rsidRDefault="00397EB9" w:rsidP="004142C4">
            <w:pPr>
              <w:spacing w:line="360" w:lineRule="auto"/>
              <w:jc w:val="both"/>
              <w:rPr>
                <w:rFonts w:ascii="Arial" w:hAnsi="Arial" w:cs="Arial"/>
                <w:sz w:val="24"/>
                <w:szCs w:val="24"/>
              </w:rPr>
            </w:pP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Reunión de carácter informativa programada para el día 30/01/2017 </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A la fecha no se tiene información clara del porque se detuvo el proceso de escrituración.</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24</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Default="00397EB9" w:rsidP="004142C4">
            <w:pPr>
              <w:spacing w:line="360" w:lineRule="auto"/>
              <w:jc w:val="both"/>
              <w:rPr>
                <w:rFonts w:ascii="Arial" w:hAnsi="Arial" w:cs="Arial"/>
                <w:sz w:val="24"/>
                <w:szCs w:val="24"/>
              </w:rPr>
            </w:pPr>
            <w:r w:rsidRPr="002209A2">
              <w:rPr>
                <w:rFonts w:ascii="Arial" w:hAnsi="Arial" w:cs="Arial"/>
                <w:sz w:val="24"/>
                <w:szCs w:val="24"/>
              </w:rPr>
              <w:t>El Pichiche, San José de La Montaña, Zacatecoluca, La Paz</w:t>
            </w:r>
            <w:r w:rsidR="00A85AF1">
              <w:rPr>
                <w:rFonts w:ascii="Arial" w:hAnsi="Arial" w:cs="Arial"/>
                <w:sz w:val="24"/>
                <w:szCs w:val="24"/>
              </w:rPr>
              <w:t>.</w:t>
            </w:r>
          </w:p>
          <w:p w:rsidR="00A85AF1" w:rsidRPr="002209A2" w:rsidRDefault="00A85AF1" w:rsidP="00A85AF1">
            <w:pPr>
              <w:spacing w:line="360" w:lineRule="auto"/>
              <w:jc w:val="both"/>
              <w:rPr>
                <w:rFonts w:ascii="Arial" w:hAnsi="Arial" w:cs="Arial"/>
                <w:sz w:val="24"/>
                <w:szCs w:val="24"/>
              </w:rPr>
            </w:pPr>
            <w:r w:rsidRPr="002209A2">
              <w:rPr>
                <w:rFonts w:ascii="Arial" w:hAnsi="Arial" w:cs="Arial"/>
                <w:sz w:val="24"/>
                <w:szCs w:val="24"/>
              </w:rPr>
              <w:t>24/01/2017</w:t>
            </w:r>
          </w:p>
          <w:p w:rsidR="00A85AF1" w:rsidRPr="002209A2" w:rsidRDefault="00A85AF1" w:rsidP="004142C4">
            <w:pPr>
              <w:spacing w:line="360" w:lineRule="auto"/>
              <w:jc w:val="both"/>
              <w:rPr>
                <w:rFonts w:ascii="Arial" w:hAnsi="Arial" w:cs="Arial"/>
                <w:sz w:val="24"/>
                <w:szCs w:val="24"/>
              </w:rPr>
            </w:pP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Traer a un asesor de transferencia de tierras para que se les explique la situación legal de la propiedad.</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Al parecer hay una observación de la unidad ambiental en la que se establece un área de inundación; razón por la cual no hay factibilidad para escriturar. </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25</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Coop. La Veranera, Ctn. El </w:t>
            </w:r>
            <w:r w:rsidRPr="002209A2">
              <w:rPr>
                <w:rFonts w:ascii="Arial" w:hAnsi="Arial" w:cs="Arial"/>
                <w:sz w:val="24"/>
                <w:szCs w:val="24"/>
              </w:rPr>
              <w:lastRenderedPageBreak/>
              <w:t>G</w:t>
            </w:r>
            <w:r w:rsidR="00A85AF1">
              <w:rPr>
                <w:rFonts w:ascii="Arial" w:hAnsi="Arial" w:cs="Arial"/>
                <w:sz w:val="24"/>
                <w:szCs w:val="24"/>
              </w:rPr>
              <w:t>olfo, San Juan Nonualco, La Paz.</w:t>
            </w:r>
          </w:p>
          <w:p w:rsidR="00A85AF1" w:rsidRPr="002209A2" w:rsidRDefault="00A85AF1" w:rsidP="00A85AF1">
            <w:pPr>
              <w:spacing w:line="360" w:lineRule="auto"/>
              <w:jc w:val="both"/>
              <w:rPr>
                <w:rFonts w:ascii="Arial" w:hAnsi="Arial" w:cs="Arial"/>
                <w:sz w:val="24"/>
                <w:szCs w:val="24"/>
              </w:rPr>
            </w:pPr>
            <w:r w:rsidRPr="002209A2">
              <w:rPr>
                <w:rFonts w:ascii="Arial" w:hAnsi="Arial" w:cs="Arial"/>
                <w:sz w:val="24"/>
                <w:szCs w:val="24"/>
              </w:rPr>
              <w:t>30/01/2017</w:t>
            </w:r>
          </w:p>
          <w:p w:rsidR="00A85AF1" w:rsidRPr="002209A2" w:rsidRDefault="00A85AF1" w:rsidP="004142C4">
            <w:pPr>
              <w:spacing w:line="360" w:lineRule="auto"/>
              <w:jc w:val="both"/>
              <w:rPr>
                <w:rFonts w:ascii="Arial" w:hAnsi="Arial" w:cs="Arial"/>
                <w:sz w:val="24"/>
                <w:szCs w:val="24"/>
              </w:rPr>
            </w:pP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Asesoría en el llenado de documentos y además la </w:t>
            </w:r>
            <w:r w:rsidRPr="002209A2">
              <w:rPr>
                <w:rFonts w:ascii="Arial" w:hAnsi="Arial" w:cs="Arial"/>
                <w:sz w:val="24"/>
                <w:szCs w:val="24"/>
              </w:rPr>
              <w:lastRenderedPageBreak/>
              <w:t>conformación de la Mesa Temática para la siguiente reunión.</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El 30/01/2017 se les brindo asesoría con respecto al llenado de </w:t>
            </w:r>
            <w:r w:rsidRPr="002209A2">
              <w:rPr>
                <w:rFonts w:ascii="Arial" w:hAnsi="Arial" w:cs="Arial"/>
                <w:sz w:val="24"/>
                <w:szCs w:val="24"/>
              </w:rPr>
              <w:lastRenderedPageBreak/>
              <w:t>docume</w:t>
            </w:r>
            <w:r w:rsidR="00A85AF1">
              <w:rPr>
                <w:rFonts w:ascii="Arial" w:hAnsi="Arial" w:cs="Arial"/>
                <w:sz w:val="24"/>
                <w:szCs w:val="24"/>
              </w:rPr>
              <w:t>ntos, se conformó la mesa temática.</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26</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02/02/2017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El Ángel 1, Tapalhuaca,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Levantamiento de censo material de posesión de inmuebles y además intervenir con las diferentes unidades de la institución.</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Esta misma fecha se brindó asesoría en el llenado de solicitudes, participación ciudadana y desarrollo agropecuario.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27</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15/02/2017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Fe y Esperanza, Hda. El Garrapatero, Zacatecoluca,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Brindar asesoría sobre el proceso de escrituración.</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Desarrollar jornada de promoción de Derechos en coordinación con la Unidad de Genero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esta fecha se les brindo la asesoría con respecto al proceso de escrituración y llenado de solicitudes.</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El día 16/02/2017 se desarrolló la jornada de Promoción de Derechos.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28</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20/02/2017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La Veranera, El Golfo, San Juan Nonualco,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Traer a los nuevos socios que serán parte de la cooperativa para poder ser incluidos en el proyecto de escrituración</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Este día se realizó una reunión en la cual se maquilo el plano de la propiedad para determinar cómo quedaran los inmuebles.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29</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06/03/2017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La Veranera, El Golfo, San Juan Nonualco, La Paz</w:t>
            </w:r>
          </w:p>
        </w:tc>
        <w:tc>
          <w:tcPr>
            <w:tcW w:w="4081" w:type="dxa"/>
          </w:tcPr>
          <w:p w:rsidR="00397EB9" w:rsidRPr="002209A2" w:rsidRDefault="00397EB9" w:rsidP="00B27D61">
            <w:pPr>
              <w:spacing w:line="360" w:lineRule="auto"/>
              <w:jc w:val="both"/>
              <w:rPr>
                <w:rFonts w:ascii="Arial" w:hAnsi="Arial" w:cs="Arial"/>
                <w:sz w:val="24"/>
                <w:szCs w:val="24"/>
              </w:rPr>
            </w:pPr>
            <w:r w:rsidRPr="002209A2">
              <w:rPr>
                <w:rFonts w:ascii="Arial" w:hAnsi="Arial" w:cs="Arial"/>
                <w:sz w:val="24"/>
                <w:szCs w:val="24"/>
              </w:rPr>
              <w:t>Brindar asesoría en diferentes temas</w:t>
            </w:r>
            <w:r w:rsidR="00B27D61">
              <w:rPr>
                <w:rFonts w:ascii="Arial" w:hAnsi="Arial" w:cs="Arial"/>
                <w:sz w:val="24"/>
                <w:szCs w:val="24"/>
              </w:rPr>
              <w:t>.</w:t>
            </w:r>
            <w:r w:rsidRPr="002209A2">
              <w:rPr>
                <w:rFonts w:ascii="Arial" w:hAnsi="Arial" w:cs="Arial"/>
                <w:sz w:val="24"/>
                <w:szCs w:val="24"/>
              </w:rPr>
              <w:t xml:space="preserve"> </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Ya se brindó la capacitación de Participación Ciudadana.</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30</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16/03/2017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El Ángel 1, Tapalhuaca,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Intervención con diferentes unidades del ISTA</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Este día se les brindo asesoría con los proyectos de DAC, Género y Participación Ciudadana.</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31</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06/03/2017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Coop. La Veranera, El Golfo, San Juan Nonualco,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Conformación de </w:t>
            </w:r>
            <w:r w:rsidRPr="00FA68FB">
              <w:rPr>
                <w:rFonts w:ascii="Arial" w:hAnsi="Arial" w:cs="Arial"/>
                <w:sz w:val="24"/>
                <w:szCs w:val="24"/>
              </w:rPr>
              <w:t>Mesa</w:t>
            </w:r>
            <w:r w:rsidR="003C4945">
              <w:rPr>
                <w:rFonts w:ascii="Arial" w:hAnsi="Arial" w:cs="Arial"/>
                <w:sz w:val="24"/>
                <w:szCs w:val="24"/>
              </w:rPr>
              <w:t>.</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Este día se conformó la mesa de seguimiento y además se les brindo una capacitación de Organización, Asesoría en TDT y Maquilación de Plano.</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32</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22/03/2017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Cas. Oro Arriba y Oro Abajo, Santa Clara, San Luis Talpa,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Brindar asesoría en el tema transferencia de tierras, participación Ciudadana, DAC y género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programara  fecha para dicha reunión pero se esperara el levantamiento del censo de posesión material. </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33</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29/03/2017</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Com. Dueñas, Guadalupe La Zorra, San Luis La Herradura, La Paz</w:t>
            </w:r>
          </w:p>
        </w:tc>
        <w:tc>
          <w:tcPr>
            <w:tcW w:w="4081"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Verificar plano de la propiedad</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Los habitantes necesitan una asesoría para determinar el área de la propiedad ya que manifiestan que un comprador les ha quitado una parte de la propiedad.</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34</w:t>
            </w:r>
          </w:p>
        </w:tc>
        <w:tc>
          <w:tcPr>
            <w:tcW w:w="1559" w:type="dxa"/>
            <w:vMerge w:val="restart"/>
            <w:shd w:val="clear" w:color="auto" w:fill="FFFFFF" w:themeFill="background1"/>
          </w:tcPr>
          <w:p w:rsidR="00397EB9" w:rsidRPr="002209A2" w:rsidRDefault="00397EB9" w:rsidP="004142C4">
            <w:pPr>
              <w:spacing w:line="360" w:lineRule="auto"/>
              <w:jc w:val="both"/>
              <w:rPr>
                <w:rFonts w:ascii="Arial" w:hAnsi="Arial" w:cs="Arial"/>
                <w:sz w:val="24"/>
                <w:szCs w:val="24"/>
              </w:rPr>
            </w:pPr>
          </w:p>
          <w:p w:rsidR="00397EB9" w:rsidRPr="002209A2" w:rsidRDefault="00397EB9" w:rsidP="004142C4">
            <w:pPr>
              <w:spacing w:line="360" w:lineRule="auto"/>
              <w:jc w:val="both"/>
              <w:rPr>
                <w:rFonts w:ascii="Arial" w:hAnsi="Arial" w:cs="Arial"/>
                <w:sz w:val="24"/>
                <w:szCs w:val="24"/>
              </w:rPr>
            </w:pP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Usulután</w:t>
            </w: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Valle San Juan</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Jiquilisco </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El compromiso adquirido fue que se tomarían fotografías a las familias que están tratando de conseguir viviendas dignas pues viven en casas de láminas. </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Otro compromiso era la elaboración de una carta de petición de las viviendas dirigida a FONAVIPO.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tomó fotografías de 7 familias y se anexaron a los documentos que se enviaran a FONAVIPO para hacer la petición de viviendas.</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El 9 de febrero se recogió una carta de petición de las viviendas.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35</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14 DE JULIO</w:t>
            </w:r>
          </w:p>
          <w:p w:rsidR="00397EB9" w:rsidRPr="002209A2" w:rsidRDefault="00397EB9" w:rsidP="004142C4">
            <w:pPr>
              <w:spacing w:line="360" w:lineRule="auto"/>
              <w:rPr>
                <w:rFonts w:ascii="Arial" w:hAnsi="Arial" w:cs="Arial"/>
                <w:sz w:val="24"/>
                <w:szCs w:val="24"/>
              </w:rPr>
            </w:pPr>
            <w:r w:rsidRPr="00530349">
              <w:rPr>
                <w:rFonts w:ascii="Arial" w:hAnsi="Arial" w:cs="Arial"/>
                <w:sz w:val="20"/>
                <w:szCs w:val="20"/>
              </w:rPr>
              <w:t>JIQUILISCO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El compromiso adquirido fue conseguirles un balón de fu</w:t>
            </w:r>
            <w:r w:rsidR="00EC1957" w:rsidRPr="002209A2">
              <w:rPr>
                <w:rFonts w:ascii="Arial" w:hAnsi="Arial" w:cs="Arial"/>
                <w:sz w:val="24"/>
                <w:szCs w:val="24"/>
              </w:rPr>
              <w:t>tbol y llevar técnicos de INJUVE</w:t>
            </w:r>
            <w:r w:rsidRPr="002209A2">
              <w:rPr>
                <w:rFonts w:ascii="Arial" w:hAnsi="Arial" w:cs="Arial"/>
                <w:sz w:val="24"/>
                <w:szCs w:val="24"/>
              </w:rPr>
              <w:t xml:space="preserve"> para que formen una organización de jóvenes en ese lugar con el fin de conseguir algunos proyectos del </w:t>
            </w:r>
            <w:r w:rsidRPr="002209A2">
              <w:rPr>
                <w:rFonts w:ascii="Arial" w:hAnsi="Arial" w:cs="Arial"/>
                <w:sz w:val="24"/>
                <w:szCs w:val="24"/>
              </w:rPr>
              <w:lastRenderedPageBreak/>
              <w:t>programa jóvenes con todo que se desarrolla en Jiquilisco.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Se realizó la reunión con INJUVE se formó la organización juvenil y se hiso entrega del balón al equipo de mujeres de ese lugar.</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36</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EL CARAO  COSEPCION BATRES.</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El compromiso adquirido en reunión vecinal del seis de marzo fue dar este día una asesoría jurídica a personas que no están seguras si las escrituras que poseen están inscritas en el CNR.</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dio la asesoría y se revisaron las escrituras a los beneficiarios y beneficiarias que se presentaron a esta reunión.</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37</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NUEVO AMANECER JIQUILISCO.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El compromiso adquirido en reunión vecinal en este lugar fue hacer </w:t>
            </w:r>
            <w:r w:rsidR="00EC1957" w:rsidRPr="002209A2">
              <w:rPr>
                <w:rFonts w:ascii="Arial" w:hAnsi="Arial" w:cs="Arial"/>
                <w:sz w:val="24"/>
                <w:szCs w:val="24"/>
              </w:rPr>
              <w:t>una revisión junto con la ADESCO</w:t>
            </w:r>
            <w:r w:rsidRPr="002209A2">
              <w:rPr>
                <w:rFonts w:ascii="Arial" w:hAnsi="Arial" w:cs="Arial"/>
                <w:sz w:val="24"/>
                <w:szCs w:val="24"/>
              </w:rPr>
              <w:t xml:space="preserve"> de los litados de necesidades de los programas de desarrollo agropecuario.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En esta reunión de seguimiento se revisaron los listados y se les hicieron las observaciones pertinentes para que pudieran arreglarlos para poder presentarlos.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38</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Valle San Juan</w:t>
            </w:r>
          </w:p>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 xml:space="preserve">Jiquilisco </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El compromiso adquirido fue que se tomarían fotografías a las familias que están tratando de conseguir viviendas dignas pues viven en casas de láminas. </w:t>
            </w:r>
          </w:p>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lastRenderedPageBreak/>
              <w:t>Otro compromiso era la elaboración de una carta de petición de las viviendas dirigida a FONAVIPO.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Se tomó fotografías de 7 familias y se anexaron a los documentos que se enviaran a FONAVIPO para hacer la petición de viviendas.</w:t>
            </w:r>
          </w:p>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El 9 de febrero se recogió una carta de petición de las viviendas.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39</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14 DE JULIO</w:t>
            </w:r>
          </w:p>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JIQUILISCO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El compromiso adquirido fue conseguirles un balón de futbol y llevar técnicos de </w:t>
            </w:r>
            <w:r w:rsidR="00EC1957" w:rsidRPr="002209A2">
              <w:rPr>
                <w:rFonts w:ascii="Arial" w:hAnsi="Arial" w:cs="Arial"/>
                <w:sz w:val="24"/>
                <w:szCs w:val="24"/>
              </w:rPr>
              <w:t xml:space="preserve">INJUVE </w:t>
            </w:r>
            <w:r w:rsidRPr="002209A2">
              <w:rPr>
                <w:rFonts w:ascii="Arial" w:hAnsi="Arial" w:cs="Arial"/>
                <w:sz w:val="24"/>
                <w:szCs w:val="24"/>
              </w:rPr>
              <w:t>para que formen una organización de jóvenes en ese lugar con el fin de conseguir algunos proyectos del programa jóvenes con todo que se desarrolla en Jiquilisco.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realizó la reunión con INJUVE se formó la organización juvenil y se hiso entrega del balón al equipo de mujeres de ese lugar.</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40</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EL CARAO  COSEPCION BATRES.</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El compromiso adquirido en reunión vecinal del seis de marzo fue dar este día una asesoría jurídica a personas que no están seguras si las escrituras que poseen están inscritas en el CNR.</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dio la asesoría y se revisaron las escrituras a los beneficiarios y beneficiarias que se presentaron a esta reunión.</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41</w:t>
            </w:r>
          </w:p>
        </w:tc>
        <w:tc>
          <w:tcPr>
            <w:tcW w:w="1559" w:type="dxa"/>
            <w:vMerge/>
            <w:shd w:val="clear" w:color="auto" w:fill="FFFFFF" w:themeFill="background1"/>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530349" w:rsidRDefault="00397EB9" w:rsidP="004142C4">
            <w:pPr>
              <w:spacing w:line="360" w:lineRule="auto"/>
              <w:rPr>
                <w:rFonts w:ascii="Arial" w:hAnsi="Arial" w:cs="Arial"/>
                <w:sz w:val="20"/>
                <w:szCs w:val="20"/>
              </w:rPr>
            </w:pPr>
            <w:r w:rsidRPr="00530349">
              <w:rPr>
                <w:rFonts w:ascii="Arial" w:hAnsi="Arial" w:cs="Arial"/>
                <w:sz w:val="20"/>
                <w:szCs w:val="20"/>
              </w:rPr>
              <w:t>NUEVO AMANECER JIQUILISCO.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El compromiso adquirido en reunión vecinal en este lugar fue hacer </w:t>
            </w:r>
            <w:r w:rsidR="00EC1957" w:rsidRPr="002209A2">
              <w:rPr>
                <w:rFonts w:ascii="Arial" w:hAnsi="Arial" w:cs="Arial"/>
                <w:sz w:val="24"/>
                <w:szCs w:val="24"/>
              </w:rPr>
              <w:t xml:space="preserve">una </w:t>
            </w:r>
            <w:r w:rsidR="00EC1957" w:rsidRPr="002209A2">
              <w:rPr>
                <w:rFonts w:ascii="Arial" w:hAnsi="Arial" w:cs="Arial"/>
                <w:sz w:val="24"/>
                <w:szCs w:val="24"/>
              </w:rPr>
              <w:lastRenderedPageBreak/>
              <w:t>revisión junto con la ADESCO</w:t>
            </w:r>
            <w:r w:rsidRPr="002209A2">
              <w:rPr>
                <w:rFonts w:ascii="Arial" w:hAnsi="Arial" w:cs="Arial"/>
                <w:sz w:val="24"/>
                <w:szCs w:val="24"/>
              </w:rPr>
              <w:t xml:space="preserve"> de los li</w:t>
            </w:r>
            <w:r w:rsidR="00EC1957" w:rsidRPr="002209A2">
              <w:rPr>
                <w:rFonts w:ascii="Arial" w:hAnsi="Arial" w:cs="Arial"/>
                <w:sz w:val="24"/>
                <w:szCs w:val="24"/>
              </w:rPr>
              <w:t>s</w:t>
            </w:r>
            <w:r w:rsidRPr="002209A2">
              <w:rPr>
                <w:rFonts w:ascii="Arial" w:hAnsi="Arial" w:cs="Arial"/>
                <w:sz w:val="24"/>
                <w:szCs w:val="24"/>
              </w:rPr>
              <w:t>tados de necesidades de los programas de desarrollo agropecuario.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En esta reunión de seguimiento se revisaron los listados y se les </w:t>
            </w:r>
            <w:r w:rsidRPr="002209A2">
              <w:rPr>
                <w:rFonts w:ascii="Arial" w:hAnsi="Arial" w:cs="Arial"/>
                <w:sz w:val="24"/>
                <w:szCs w:val="24"/>
              </w:rPr>
              <w:lastRenderedPageBreak/>
              <w:t>hicieron las observaciones pertinentes para que pudieran arreglarlos para poder presentarlos.</w:t>
            </w:r>
          </w:p>
        </w:tc>
      </w:tr>
      <w:tr w:rsidR="00397EB9" w:rsidRPr="002209A2" w:rsidTr="004142C4">
        <w:trPr>
          <w:jc w:val="center"/>
        </w:trPr>
        <w:tc>
          <w:tcPr>
            <w:tcW w:w="704" w:type="dxa"/>
            <w:shd w:val="clear" w:color="auto" w:fill="FFFFFF" w:themeFill="background1"/>
          </w:tcPr>
          <w:p w:rsidR="00397EB9"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lastRenderedPageBreak/>
              <w:t>42</w:t>
            </w:r>
          </w:p>
        </w:tc>
        <w:tc>
          <w:tcPr>
            <w:tcW w:w="1559" w:type="dxa"/>
            <w:vMerge w:val="restart"/>
            <w:shd w:val="clear" w:color="auto" w:fill="FFFFFF" w:themeFill="background1"/>
          </w:tcPr>
          <w:p w:rsidR="00397EB9" w:rsidRPr="002209A2" w:rsidRDefault="00397EB9" w:rsidP="004142C4">
            <w:pPr>
              <w:spacing w:line="360" w:lineRule="auto"/>
              <w:jc w:val="both"/>
              <w:rPr>
                <w:rFonts w:ascii="Arial" w:hAnsi="Arial" w:cs="Arial"/>
                <w:sz w:val="24"/>
                <w:szCs w:val="24"/>
              </w:rPr>
            </w:pPr>
          </w:p>
          <w:p w:rsidR="00397EB9" w:rsidRPr="002209A2" w:rsidRDefault="00397EB9" w:rsidP="004142C4">
            <w:pPr>
              <w:spacing w:line="360" w:lineRule="auto"/>
              <w:jc w:val="both"/>
              <w:rPr>
                <w:rFonts w:ascii="Arial" w:hAnsi="Arial" w:cs="Arial"/>
                <w:sz w:val="24"/>
                <w:szCs w:val="24"/>
              </w:rPr>
            </w:pPr>
          </w:p>
          <w:p w:rsidR="00397EB9" w:rsidRPr="002209A2" w:rsidRDefault="00397EB9" w:rsidP="004142C4">
            <w:pPr>
              <w:spacing w:line="360" w:lineRule="auto"/>
              <w:jc w:val="center"/>
              <w:rPr>
                <w:rFonts w:ascii="Arial" w:hAnsi="Arial" w:cs="Arial"/>
                <w:sz w:val="24"/>
                <w:szCs w:val="24"/>
              </w:rPr>
            </w:pPr>
            <w:r w:rsidRPr="002209A2">
              <w:rPr>
                <w:rFonts w:ascii="Arial" w:hAnsi="Arial" w:cs="Arial"/>
                <w:sz w:val="24"/>
                <w:szCs w:val="24"/>
              </w:rPr>
              <w:t>San Miguel</w:t>
            </w: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Nuevo Amanecer, San miguel (Enero)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Nos comprometimos en llevar a los técnicos de desarrollo agropecuario para que explique los proyectos para este año. De los cuales pueden ser beneficiados</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llevó al técnico de desarrollo agropecuario para que explicaras sobre los proyectos de tilapias, plantines y vacunas. Además se comprometió en dar una asesoría sobre enfermedades de aves.</w:t>
            </w:r>
          </w:p>
        </w:tc>
      </w:tr>
      <w:tr w:rsidR="00EC1957" w:rsidRPr="002209A2" w:rsidTr="004142C4">
        <w:trPr>
          <w:jc w:val="center"/>
        </w:trPr>
        <w:tc>
          <w:tcPr>
            <w:tcW w:w="704" w:type="dxa"/>
            <w:shd w:val="clear" w:color="auto" w:fill="FFFFFF" w:themeFill="background1"/>
          </w:tcPr>
          <w:p w:rsidR="00EC1957" w:rsidRPr="002209A2" w:rsidRDefault="00E11B9C" w:rsidP="004142C4">
            <w:pPr>
              <w:spacing w:line="360" w:lineRule="auto"/>
              <w:jc w:val="both"/>
              <w:rPr>
                <w:rFonts w:ascii="Arial" w:hAnsi="Arial" w:cs="Arial"/>
                <w:sz w:val="24"/>
                <w:szCs w:val="24"/>
              </w:rPr>
            </w:pPr>
            <w:r w:rsidRPr="002209A2">
              <w:rPr>
                <w:rFonts w:ascii="Arial" w:hAnsi="Arial" w:cs="Arial"/>
                <w:sz w:val="24"/>
                <w:szCs w:val="24"/>
              </w:rPr>
              <w:t>43</w:t>
            </w:r>
          </w:p>
        </w:tc>
        <w:tc>
          <w:tcPr>
            <w:tcW w:w="1559" w:type="dxa"/>
            <w:vMerge/>
            <w:shd w:val="clear" w:color="auto" w:fill="FFFFFF" w:themeFill="background1"/>
          </w:tcPr>
          <w:p w:rsidR="00EC1957" w:rsidRPr="002209A2" w:rsidRDefault="00EC1957" w:rsidP="004142C4">
            <w:pPr>
              <w:spacing w:line="360" w:lineRule="auto"/>
              <w:jc w:val="center"/>
              <w:rPr>
                <w:rFonts w:ascii="Arial" w:hAnsi="Arial" w:cs="Arial"/>
                <w:sz w:val="24"/>
                <w:szCs w:val="24"/>
              </w:rPr>
            </w:pPr>
          </w:p>
        </w:tc>
        <w:tc>
          <w:tcPr>
            <w:tcW w:w="2268" w:type="dxa"/>
            <w:vMerge w:val="restart"/>
          </w:tcPr>
          <w:p w:rsidR="00EC1957" w:rsidRPr="002209A2" w:rsidRDefault="00EC1957" w:rsidP="004142C4">
            <w:pPr>
              <w:spacing w:line="360" w:lineRule="auto"/>
              <w:rPr>
                <w:rFonts w:ascii="Arial" w:hAnsi="Arial" w:cs="Arial"/>
                <w:sz w:val="24"/>
                <w:szCs w:val="24"/>
              </w:rPr>
            </w:pPr>
            <w:r w:rsidRPr="002209A2">
              <w:rPr>
                <w:rFonts w:ascii="Arial" w:hAnsi="Arial" w:cs="Arial"/>
                <w:sz w:val="24"/>
                <w:szCs w:val="24"/>
              </w:rPr>
              <w:t>Santa Fidelia, San Miguel (Febrero)</w:t>
            </w:r>
          </w:p>
        </w:tc>
        <w:tc>
          <w:tcPr>
            <w:tcW w:w="4081" w:type="dxa"/>
          </w:tcPr>
          <w:p w:rsidR="00EC1957" w:rsidRPr="002209A2" w:rsidRDefault="00EC1957" w:rsidP="004142C4">
            <w:pPr>
              <w:spacing w:line="360" w:lineRule="auto"/>
              <w:rPr>
                <w:rFonts w:ascii="Arial" w:hAnsi="Arial" w:cs="Arial"/>
                <w:sz w:val="24"/>
                <w:szCs w:val="24"/>
              </w:rPr>
            </w:pPr>
            <w:r w:rsidRPr="002209A2">
              <w:rPr>
                <w:rFonts w:ascii="Arial" w:hAnsi="Arial" w:cs="Arial"/>
                <w:sz w:val="24"/>
                <w:szCs w:val="24"/>
              </w:rPr>
              <w:t xml:space="preserve">Se realizó una reunión vecinal donde asistió el Jefe regional, surgieron varias dudas sobre algunas mediciones de algunos solares y calles de acceso de la comunidad y nos comprometimos en hacer otra reunión y que asistiera el encargado de proyectos </w:t>
            </w:r>
            <w:r w:rsidRPr="002209A2">
              <w:rPr>
                <w:rFonts w:ascii="Arial" w:hAnsi="Arial" w:cs="Arial"/>
                <w:sz w:val="24"/>
                <w:szCs w:val="24"/>
              </w:rPr>
              <w:lastRenderedPageBreak/>
              <w:t xml:space="preserve">para dar solución a dicha problemática </w:t>
            </w:r>
          </w:p>
        </w:tc>
        <w:tc>
          <w:tcPr>
            <w:tcW w:w="4082" w:type="dxa"/>
          </w:tcPr>
          <w:p w:rsidR="00EC1957" w:rsidRPr="002209A2" w:rsidRDefault="00EC1957" w:rsidP="004142C4">
            <w:pPr>
              <w:spacing w:line="360" w:lineRule="auto"/>
              <w:jc w:val="both"/>
              <w:rPr>
                <w:rFonts w:ascii="Arial" w:hAnsi="Arial" w:cs="Arial"/>
                <w:sz w:val="24"/>
                <w:szCs w:val="24"/>
              </w:rPr>
            </w:pPr>
            <w:r w:rsidRPr="002209A2">
              <w:rPr>
                <w:rFonts w:ascii="Arial" w:hAnsi="Arial" w:cs="Arial"/>
                <w:sz w:val="24"/>
                <w:szCs w:val="24"/>
              </w:rPr>
              <w:lastRenderedPageBreak/>
              <w:t>Se llevó a la Ing. de proyectos donde se hizo una remedición de unos solares y en efecto la calle queda con más espacio ya que eso obstaculizaba el acceso peatonal, además había un convenio con la alcaldía para hacer obras de mitigación en dicha calle.</w:t>
            </w:r>
          </w:p>
        </w:tc>
      </w:tr>
      <w:tr w:rsidR="00EC1957" w:rsidRPr="002209A2" w:rsidTr="004142C4">
        <w:trPr>
          <w:jc w:val="center"/>
        </w:trPr>
        <w:tc>
          <w:tcPr>
            <w:tcW w:w="704" w:type="dxa"/>
            <w:shd w:val="clear" w:color="auto" w:fill="FFFFFF" w:themeFill="background1"/>
          </w:tcPr>
          <w:p w:rsidR="00EC1957"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lastRenderedPageBreak/>
              <w:t>44</w:t>
            </w:r>
          </w:p>
        </w:tc>
        <w:tc>
          <w:tcPr>
            <w:tcW w:w="1559" w:type="dxa"/>
            <w:vMerge/>
          </w:tcPr>
          <w:p w:rsidR="00EC1957" w:rsidRPr="002209A2" w:rsidRDefault="00EC1957" w:rsidP="004142C4">
            <w:pPr>
              <w:spacing w:line="360" w:lineRule="auto"/>
              <w:jc w:val="both"/>
              <w:rPr>
                <w:rFonts w:ascii="Arial" w:hAnsi="Arial" w:cs="Arial"/>
                <w:sz w:val="24"/>
                <w:szCs w:val="24"/>
              </w:rPr>
            </w:pPr>
          </w:p>
        </w:tc>
        <w:tc>
          <w:tcPr>
            <w:tcW w:w="2268" w:type="dxa"/>
            <w:vMerge/>
          </w:tcPr>
          <w:p w:rsidR="00EC1957" w:rsidRPr="002209A2" w:rsidRDefault="00EC1957" w:rsidP="004142C4">
            <w:pPr>
              <w:spacing w:line="360" w:lineRule="auto"/>
              <w:rPr>
                <w:rFonts w:ascii="Arial" w:hAnsi="Arial" w:cs="Arial"/>
                <w:sz w:val="24"/>
                <w:szCs w:val="24"/>
              </w:rPr>
            </w:pPr>
          </w:p>
        </w:tc>
        <w:tc>
          <w:tcPr>
            <w:tcW w:w="4081" w:type="dxa"/>
          </w:tcPr>
          <w:p w:rsidR="00EC1957" w:rsidRPr="002209A2" w:rsidRDefault="00EC1957" w:rsidP="004142C4">
            <w:pPr>
              <w:spacing w:line="360" w:lineRule="auto"/>
              <w:rPr>
                <w:rFonts w:ascii="Arial" w:hAnsi="Arial" w:cs="Arial"/>
                <w:sz w:val="24"/>
                <w:szCs w:val="24"/>
              </w:rPr>
            </w:pPr>
            <w:r w:rsidRPr="002209A2">
              <w:rPr>
                <w:rFonts w:ascii="Arial" w:hAnsi="Arial" w:cs="Arial"/>
                <w:sz w:val="24"/>
                <w:szCs w:val="24"/>
              </w:rPr>
              <w:t>Se realizó otra reunión vecinal donde se adquirió el compromiso de realizar una asesoría sobre enfermedades de aves y una capacitación de organización.</w:t>
            </w:r>
          </w:p>
        </w:tc>
        <w:tc>
          <w:tcPr>
            <w:tcW w:w="4082" w:type="dxa"/>
          </w:tcPr>
          <w:p w:rsidR="00EC1957" w:rsidRPr="002209A2" w:rsidRDefault="00EC1957" w:rsidP="004142C4">
            <w:pPr>
              <w:spacing w:line="360" w:lineRule="auto"/>
              <w:jc w:val="both"/>
              <w:rPr>
                <w:rFonts w:ascii="Arial" w:hAnsi="Arial" w:cs="Arial"/>
                <w:sz w:val="24"/>
                <w:szCs w:val="24"/>
              </w:rPr>
            </w:pPr>
            <w:r w:rsidRPr="002209A2">
              <w:rPr>
                <w:rFonts w:ascii="Arial" w:hAnsi="Arial" w:cs="Arial"/>
                <w:sz w:val="24"/>
                <w:szCs w:val="24"/>
              </w:rPr>
              <w:t>Se realizó la asesoría sobre enfermedades de aves y se desarrolló la capacitación de organización. Quedando el compromiso de dar la asesoría de enfermedades de ganado.</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45</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San Ramón Coyolito las 15 Manzanas. (Febrero)</w:t>
            </w: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Se dio seguimiento a esta propiedad ya que se visitó y surgieron dudas legales sobre este proyecto. Por lo tanto nos comprometimos a llevar al jefe regional para que aclara las dudas a dicho proyecto.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Llevamos al jefe regional y aclaro sobre los aspectos legales de la zona y quedo en solicitar más información sobre dicho caso.</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46</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vMerge w:val="restart"/>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Maquigue, El sube y baja. La Unión. (Febrero, Marzo)</w:t>
            </w:r>
          </w:p>
        </w:tc>
        <w:tc>
          <w:tcPr>
            <w:tcW w:w="4081" w:type="dxa"/>
          </w:tcPr>
          <w:p w:rsidR="00397EB9" w:rsidRPr="002209A2" w:rsidRDefault="00EC1957" w:rsidP="004142C4">
            <w:pPr>
              <w:spacing w:line="360" w:lineRule="auto"/>
              <w:rPr>
                <w:rFonts w:ascii="Arial" w:hAnsi="Arial" w:cs="Arial"/>
                <w:sz w:val="24"/>
                <w:szCs w:val="24"/>
              </w:rPr>
            </w:pPr>
            <w:r w:rsidRPr="002209A2">
              <w:rPr>
                <w:rFonts w:ascii="Arial" w:hAnsi="Arial" w:cs="Arial"/>
                <w:sz w:val="24"/>
                <w:szCs w:val="24"/>
              </w:rPr>
              <w:t xml:space="preserve">Nos </w:t>
            </w:r>
            <w:r w:rsidR="00397EB9" w:rsidRPr="002209A2">
              <w:rPr>
                <w:rFonts w:ascii="Arial" w:hAnsi="Arial" w:cs="Arial"/>
                <w:sz w:val="24"/>
                <w:szCs w:val="24"/>
              </w:rPr>
              <w:t xml:space="preserve">comprometimos en hacer una reunión con veteranos y hablarles de los requisitos que deben cumplir </w:t>
            </w:r>
            <w:r w:rsidR="00397EB9" w:rsidRPr="002209A2">
              <w:rPr>
                <w:rFonts w:ascii="Arial" w:hAnsi="Arial" w:cs="Arial"/>
                <w:sz w:val="24"/>
                <w:szCs w:val="24"/>
              </w:rPr>
              <w:lastRenderedPageBreak/>
              <w:t>para ser beneficiados y llenar fichas.</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lastRenderedPageBreak/>
              <w:t xml:space="preserve">Se realizó una reunión con veteranos y veteranas se les explico los requisitos y se llenaron fichas. Además nos comprometimos en </w:t>
            </w:r>
            <w:r w:rsidRPr="002209A2">
              <w:rPr>
                <w:rFonts w:ascii="Arial" w:hAnsi="Arial" w:cs="Arial"/>
                <w:sz w:val="24"/>
                <w:szCs w:val="24"/>
              </w:rPr>
              <w:lastRenderedPageBreak/>
              <w:t>hacer otra reunión vecinal para conformar la mesa temática. Y se realizó quedando conformada por 9 personas. 4 hombres y 5 mujeres.</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lastRenderedPageBreak/>
              <w:t>47</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vMerge/>
            <w:shd w:val="clear" w:color="auto" w:fill="auto"/>
          </w:tcPr>
          <w:p w:rsidR="00397EB9" w:rsidRPr="002209A2" w:rsidRDefault="00397EB9" w:rsidP="004142C4">
            <w:pPr>
              <w:spacing w:line="360" w:lineRule="auto"/>
              <w:jc w:val="both"/>
              <w:rPr>
                <w:rFonts w:ascii="Arial" w:hAnsi="Arial" w:cs="Arial"/>
                <w:sz w:val="24"/>
                <w:szCs w:val="24"/>
              </w:rPr>
            </w:pP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También nos comprometimos en dar una asesoría sobre la vacunación de ganado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llevó al técnico de desarrollo agropecuario para impartir el taller de vacunación de ganado. </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48</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La Cañada; </w:t>
            </w:r>
            <w:r w:rsidR="00EC1957" w:rsidRPr="002209A2">
              <w:rPr>
                <w:rFonts w:ascii="Arial" w:hAnsi="Arial" w:cs="Arial"/>
                <w:sz w:val="24"/>
                <w:szCs w:val="24"/>
              </w:rPr>
              <w:t xml:space="preserve">Conchagua La Unión </w:t>
            </w:r>
          </w:p>
        </w:tc>
        <w:tc>
          <w:tcPr>
            <w:tcW w:w="4081" w:type="dxa"/>
          </w:tcPr>
          <w:p w:rsidR="00397EB9" w:rsidRPr="002209A2" w:rsidRDefault="00EC1957" w:rsidP="004142C4">
            <w:pPr>
              <w:spacing w:line="360" w:lineRule="auto"/>
              <w:rPr>
                <w:rFonts w:ascii="Arial" w:hAnsi="Arial" w:cs="Arial"/>
                <w:sz w:val="24"/>
                <w:szCs w:val="24"/>
              </w:rPr>
            </w:pPr>
            <w:r w:rsidRPr="002209A2">
              <w:rPr>
                <w:rFonts w:ascii="Arial" w:hAnsi="Arial" w:cs="Arial"/>
                <w:sz w:val="24"/>
                <w:szCs w:val="24"/>
              </w:rPr>
              <w:t xml:space="preserve"> N</w:t>
            </w:r>
            <w:r w:rsidR="00397EB9" w:rsidRPr="002209A2">
              <w:rPr>
                <w:rFonts w:ascii="Arial" w:hAnsi="Arial" w:cs="Arial"/>
                <w:sz w:val="24"/>
                <w:szCs w:val="24"/>
              </w:rPr>
              <w:t>os comprometimos en hacer una asamblea general para elegir a los miembros que conformaran la mesa temática</w:t>
            </w:r>
            <w:r w:rsidRPr="002209A2">
              <w:rPr>
                <w:rFonts w:ascii="Arial" w:hAnsi="Arial" w:cs="Arial"/>
                <w:sz w:val="24"/>
                <w:szCs w:val="24"/>
              </w:rPr>
              <w:t>.</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realizó la reunión vecinal donde se eligieron a 8 personas que conformaran la mesatemetica.</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49</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Gualpirque, Conchagua</w:t>
            </w:r>
          </w:p>
        </w:tc>
        <w:tc>
          <w:tcPr>
            <w:tcW w:w="4081" w:type="dxa"/>
          </w:tcPr>
          <w:p w:rsidR="00397EB9" w:rsidRPr="002209A2" w:rsidRDefault="00EC1957" w:rsidP="004142C4">
            <w:pPr>
              <w:spacing w:line="360" w:lineRule="auto"/>
              <w:rPr>
                <w:rFonts w:ascii="Arial" w:hAnsi="Arial" w:cs="Arial"/>
                <w:sz w:val="24"/>
                <w:szCs w:val="24"/>
              </w:rPr>
            </w:pPr>
            <w:r w:rsidRPr="002209A2">
              <w:rPr>
                <w:rFonts w:ascii="Arial" w:hAnsi="Arial" w:cs="Arial"/>
                <w:sz w:val="24"/>
                <w:szCs w:val="24"/>
              </w:rPr>
              <w:t xml:space="preserve">Nos </w:t>
            </w:r>
            <w:r w:rsidR="00397EB9" w:rsidRPr="002209A2">
              <w:rPr>
                <w:rFonts w:ascii="Arial" w:hAnsi="Arial" w:cs="Arial"/>
                <w:sz w:val="24"/>
                <w:szCs w:val="24"/>
              </w:rPr>
              <w:t>comprometimos en llevar una asesoría sobre enfermedades de aves.</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realizó una reunión vecinal donde se conformó la</w:t>
            </w:r>
            <w:r w:rsidR="003021DF" w:rsidRPr="002209A2">
              <w:rPr>
                <w:rFonts w:ascii="Arial" w:hAnsi="Arial" w:cs="Arial"/>
                <w:sz w:val="24"/>
                <w:szCs w:val="24"/>
              </w:rPr>
              <w:t xml:space="preserve"> mesa temática integrada por 8 </w:t>
            </w:r>
            <w:r w:rsidRPr="002209A2">
              <w:rPr>
                <w:rFonts w:ascii="Arial" w:hAnsi="Arial" w:cs="Arial"/>
                <w:sz w:val="24"/>
                <w:szCs w:val="24"/>
              </w:rPr>
              <w:t xml:space="preserve">personas. Y se dio la asesoría sobre enfermedades de aves impartida por técnicos de desarrollo agropecuario. </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lastRenderedPageBreak/>
              <w:t>50</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San Ramón </w:t>
            </w:r>
            <w:proofErr w:type="spellStart"/>
            <w:r w:rsidRPr="002209A2">
              <w:rPr>
                <w:rFonts w:ascii="Arial" w:hAnsi="Arial" w:cs="Arial"/>
                <w:sz w:val="24"/>
                <w:szCs w:val="24"/>
              </w:rPr>
              <w:t>coyolito</w:t>
            </w:r>
            <w:proofErr w:type="spellEnd"/>
            <w:r w:rsidRPr="002209A2">
              <w:rPr>
                <w:rFonts w:ascii="Arial" w:hAnsi="Arial" w:cs="Arial"/>
                <w:sz w:val="24"/>
                <w:szCs w:val="24"/>
              </w:rPr>
              <w:t xml:space="preserve"> El Amate, </w:t>
            </w:r>
            <w:proofErr w:type="spellStart"/>
            <w:r w:rsidRPr="002209A2">
              <w:rPr>
                <w:rFonts w:ascii="Arial" w:hAnsi="Arial" w:cs="Arial"/>
                <w:sz w:val="24"/>
                <w:szCs w:val="24"/>
              </w:rPr>
              <w:t>Intipuca</w:t>
            </w:r>
            <w:proofErr w:type="spellEnd"/>
            <w:r w:rsidRPr="002209A2">
              <w:rPr>
                <w:rFonts w:ascii="Arial" w:hAnsi="Arial" w:cs="Arial"/>
                <w:sz w:val="24"/>
                <w:szCs w:val="24"/>
              </w:rPr>
              <w:t>.</w:t>
            </w:r>
          </w:p>
        </w:tc>
        <w:tc>
          <w:tcPr>
            <w:tcW w:w="4081" w:type="dxa"/>
          </w:tcPr>
          <w:p w:rsidR="00397EB9" w:rsidRPr="002209A2" w:rsidRDefault="00EC1957" w:rsidP="004142C4">
            <w:pPr>
              <w:spacing w:line="360" w:lineRule="auto"/>
              <w:rPr>
                <w:rFonts w:ascii="Arial" w:hAnsi="Arial" w:cs="Arial"/>
                <w:sz w:val="24"/>
                <w:szCs w:val="24"/>
              </w:rPr>
            </w:pPr>
            <w:r w:rsidRPr="002209A2">
              <w:rPr>
                <w:rFonts w:ascii="Arial" w:hAnsi="Arial" w:cs="Arial"/>
                <w:sz w:val="24"/>
                <w:szCs w:val="24"/>
              </w:rPr>
              <w:t>N</w:t>
            </w:r>
            <w:r w:rsidR="00397EB9" w:rsidRPr="002209A2">
              <w:rPr>
                <w:rFonts w:ascii="Arial" w:hAnsi="Arial" w:cs="Arial"/>
                <w:sz w:val="24"/>
                <w:szCs w:val="24"/>
              </w:rPr>
              <w:t>os comprometimos en conformar una mesa temática y darle seguimiento al proceso legal que tiene este proyecto.</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conformó la mesatemetica conformada por 8 mujeres y se les dio un informe sobre la situación actual de la propiedad ya que tiene una demanda. Pero se le </w:t>
            </w:r>
            <w:r w:rsidR="003021DF" w:rsidRPr="002209A2">
              <w:rPr>
                <w:rFonts w:ascii="Arial" w:hAnsi="Arial" w:cs="Arial"/>
                <w:sz w:val="24"/>
                <w:szCs w:val="24"/>
              </w:rPr>
              <w:t>dará</w:t>
            </w:r>
            <w:r w:rsidRPr="002209A2">
              <w:rPr>
                <w:rFonts w:ascii="Arial" w:hAnsi="Arial" w:cs="Arial"/>
                <w:sz w:val="24"/>
                <w:szCs w:val="24"/>
              </w:rPr>
              <w:t xml:space="preserve"> seguimiento a dicho proceso.</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51</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vMerge w:val="restart"/>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Gualoso, Chirilagua</w:t>
            </w:r>
          </w:p>
        </w:tc>
        <w:tc>
          <w:tcPr>
            <w:tcW w:w="4081" w:type="dxa"/>
          </w:tcPr>
          <w:p w:rsidR="00397EB9" w:rsidRPr="002209A2" w:rsidRDefault="003021DF" w:rsidP="004142C4">
            <w:pPr>
              <w:spacing w:line="360" w:lineRule="auto"/>
              <w:rPr>
                <w:rFonts w:ascii="Arial" w:hAnsi="Arial" w:cs="Arial"/>
                <w:sz w:val="24"/>
                <w:szCs w:val="24"/>
              </w:rPr>
            </w:pPr>
            <w:r w:rsidRPr="002209A2">
              <w:rPr>
                <w:rFonts w:ascii="Arial" w:hAnsi="Arial" w:cs="Arial"/>
                <w:sz w:val="24"/>
                <w:szCs w:val="24"/>
              </w:rPr>
              <w:t>N</w:t>
            </w:r>
            <w:r w:rsidR="00397EB9" w:rsidRPr="002209A2">
              <w:rPr>
                <w:rFonts w:ascii="Arial" w:hAnsi="Arial" w:cs="Arial"/>
                <w:sz w:val="24"/>
                <w:szCs w:val="24"/>
              </w:rPr>
              <w:t>os comprometimos en llevar una capacitación de cooperativismo porque es un grupo de mujere4s que desean conformar una cooperativa.</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 xml:space="preserve">Se impartió el taller cooperativismo, y se coordinó con </w:t>
            </w:r>
            <w:r w:rsidR="003021DF" w:rsidRPr="002209A2">
              <w:rPr>
                <w:rFonts w:ascii="Arial" w:hAnsi="Arial" w:cs="Arial"/>
                <w:sz w:val="24"/>
                <w:szCs w:val="24"/>
              </w:rPr>
              <w:t>CONAMYPE</w:t>
            </w:r>
            <w:r w:rsidRPr="002209A2">
              <w:rPr>
                <w:rFonts w:ascii="Arial" w:hAnsi="Arial" w:cs="Arial"/>
                <w:sz w:val="24"/>
                <w:szCs w:val="24"/>
              </w:rPr>
              <w:t xml:space="preserve">, </w:t>
            </w:r>
            <w:r w:rsidR="003021DF" w:rsidRPr="002209A2">
              <w:rPr>
                <w:rFonts w:ascii="Arial" w:hAnsi="Arial" w:cs="Arial"/>
                <w:sz w:val="24"/>
                <w:szCs w:val="24"/>
              </w:rPr>
              <w:t>INSAFOCOOP</w:t>
            </w:r>
            <w:r w:rsidRPr="002209A2">
              <w:rPr>
                <w:rFonts w:ascii="Arial" w:hAnsi="Arial" w:cs="Arial"/>
                <w:sz w:val="24"/>
                <w:szCs w:val="24"/>
              </w:rPr>
              <w:t xml:space="preserve"> para el apoyo a la conformación de dicha cooperativa. </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52</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vMerge/>
          </w:tcPr>
          <w:p w:rsidR="00397EB9" w:rsidRPr="002209A2" w:rsidRDefault="00397EB9" w:rsidP="004142C4">
            <w:pPr>
              <w:spacing w:line="360" w:lineRule="auto"/>
              <w:rPr>
                <w:rFonts w:ascii="Arial" w:hAnsi="Arial" w:cs="Arial"/>
                <w:sz w:val="24"/>
                <w:szCs w:val="24"/>
              </w:rPr>
            </w:pPr>
          </w:p>
        </w:tc>
        <w:tc>
          <w:tcPr>
            <w:tcW w:w="4081"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 xml:space="preserve">También se adquirió el compromiso de llevarles el taller de </w:t>
            </w:r>
            <w:r w:rsidR="003021DF" w:rsidRPr="002209A2">
              <w:rPr>
                <w:rFonts w:ascii="Arial" w:hAnsi="Arial" w:cs="Arial"/>
                <w:sz w:val="24"/>
                <w:szCs w:val="24"/>
              </w:rPr>
              <w:t>elaboración</w:t>
            </w:r>
            <w:r w:rsidRPr="002209A2">
              <w:rPr>
                <w:rFonts w:ascii="Arial" w:hAnsi="Arial" w:cs="Arial"/>
                <w:sz w:val="24"/>
                <w:szCs w:val="24"/>
              </w:rPr>
              <w:t xml:space="preserve"> de jalea ya que este grupo de mujeres tienen una panadería y esto les ayudaría a ya no comprar la jalea si no que elaborarla por ellas mismas.</w:t>
            </w:r>
          </w:p>
        </w:tc>
        <w:tc>
          <w:tcPr>
            <w:tcW w:w="4082" w:type="dxa"/>
          </w:tcPr>
          <w:p w:rsidR="00397EB9" w:rsidRPr="002209A2" w:rsidRDefault="00397EB9" w:rsidP="004142C4">
            <w:pPr>
              <w:spacing w:line="360" w:lineRule="auto"/>
              <w:jc w:val="both"/>
              <w:rPr>
                <w:rFonts w:ascii="Arial" w:hAnsi="Arial" w:cs="Arial"/>
                <w:sz w:val="24"/>
                <w:szCs w:val="24"/>
              </w:rPr>
            </w:pPr>
            <w:r w:rsidRPr="002209A2">
              <w:rPr>
                <w:rFonts w:ascii="Arial" w:hAnsi="Arial" w:cs="Arial"/>
                <w:sz w:val="24"/>
                <w:szCs w:val="24"/>
              </w:rPr>
              <w:t>Se llevó el taller de elaboración de jalea. Y también quedo pendiente en conformar una mesa temática de mujeres.</w:t>
            </w:r>
          </w:p>
        </w:tc>
      </w:tr>
      <w:tr w:rsidR="00397EB9" w:rsidRPr="002209A2" w:rsidTr="004142C4">
        <w:trPr>
          <w:jc w:val="center"/>
        </w:trPr>
        <w:tc>
          <w:tcPr>
            <w:tcW w:w="704" w:type="dxa"/>
            <w:shd w:val="clear" w:color="auto" w:fill="FFFFFF" w:themeFill="background1"/>
          </w:tcPr>
          <w:p w:rsidR="00397EB9"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lastRenderedPageBreak/>
              <w:t>53</w:t>
            </w:r>
          </w:p>
        </w:tc>
        <w:tc>
          <w:tcPr>
            <w:tcW w:w="1559" w:type="dxa"/>
            <w:vMerge/>
          </w:tcPr>
          <w:p w:rsidR="00397EB9" w:rsidRPr="002209A2" w:rsidRDefault="00397EB9" w:rsidP="004142C4">
            <w:pPr>
              <w:spacing w:line="360" w:lineRule="auto"/>
              <w:jc w:val="both"/>
              <w:rPr>
                <w:rFonts w:ascii="Arial" w:hAnsi="Arial" w:cs="Arial"/>
                <w:sz w:val="24"/>
                <w:szCs w:val="24"/>
              </w:rPr>
            </w:pPr>
          </w:p>
        </w:tc>
        <w:tc>
          <w:tcPr>
            <w:tcW w:w="2268" w:type="dxa"/>
          </w:tcPr>
          <w:p w:rsidR="00397EB9" w:rsidRPr="002209A2" w:rsidRDefault="00397EB9" w:rsidP="004142C4">
            <w:pPr>
              <w:spacing w:line="360" w:lineRule="auto"/>
              <w:rPr>
                <w:rFonts w:ascii="Arial" w:hAnsi="Arial" w:cs="Arial"/>
                <w:sz w:val="24"/>
                <w:szCs w:val="24"/>
              </w:rPr>
            </w:pPr>
            <w:r w:rsidRPr="002209A2">
              <w:rPr>
                <w:rFonts w:ascii="Arial" w:hAnsi="Arial" w:cs="Arial"/>
                <w:sz w:val="24"/>
                <w:szCs w:val="24"/>
              </w:rPr>
              <w:t>El Havillal, Conchagua</w:t>
            </w:r>
          </w:p>
        </w:tc>
        <w:tc>
          <w:tcPr>
            <w:tcW w:w="4081" w:type="dxa"/>
          </w:tcPr>
          <w:p w:rsidR="00397EB9" w:rsidRPr="002209A2" w:rsidRDefault="003021DF" w:rsidP="004142C4">
            <w:pPr>
              <w:spacing w:line="360" w:lineRule="auto"/>
              <w:rPr>
                <w:rFonts w:ascii="Arial" w:hAnsi="Arial" w:cs="Arial"/>
                <w:sz w:val="24"/>
                <w:szCs w:val="24"/>
              </w:rPr>
            </w:pPr>
            <w:r w:rsidRPr="002209A2">
              <w:rPr>
                <w:rFonts w:ascii="Arial" w:hAnsi="Arial" w:cs="Arial"/>
                <w:sz w:val="24"/>
                <w:szCs w:val="24"/>
              </w:rPr>
              <w:t>Se solicitó por parte de la comunidad</w:t>
            </w:r>
            <w:r w:rsidR="00397EB9" w:rsidRPr="002209A2">
              <w:rPr>
                <w:rFonts w:ascii="Arial" w:hAnsi="Arial" w:cs="Arial"/>
                <w:sz w:val="24"/>
                <w:szCs w:val="24"/>
              </w:rPr>
              <w:t xml:space="preserve"> una asesoría de enfermedades de ganado y nos comprometimos en conformar la mesa temática.</w:t>
            </w:r>
          </w:p>
        </w:tc>
        <w:tc>
          <w:tcPr>
            <w:tcW w:w="4082" w:type="dxa"/>
          </w:tcPr>
          <w:p w:rsidR="00397EB9" w:rsidRPr="002209A2" w:rsidRDefault="003021DF" w:rsidP="004142C4">
            <w:pPr>
              <w:spacing w:line="360" w:lineRule="auto"/>
              <w:jc w:val="both"/>
              <w:rPr>
                <w:rFonts w:ascii="Arial" w:hAnsi="Arial" w:cs="Arial"/>
                <w:sz w:val="24"/>
                <w:szCs w:val="24"/>
              </w:rPr>
            </w:pPr>
            <w:r w:rsidRPr="002209A2">
              <w:rPr>
                <w:rFonts w:ascii="Arial" w:hAnsi="Arial" w:cs="Arial"/>
                <w:sz w:val="24"/>
                <w:szCs w:val="24"/>
              </w:rPr>
              <w:t>Se realizó la asesoría</w:t>
            </w:r>
            <w:r w:rsidR="00397EB9" w:rsidRPr="002209A2">
              <w:rPr>
                <w:rFonts w:ascii="Arial" w:hAnsi="Arial" w:cs="Arial"/>
                <w:sz w:val="24"/>
                <w:szCs w:val="24"/>
              </w:rPr>
              <w:t xml:space="preserve"> sobre enfermedades de ganado y en otra reunión se conformó la mesa</w:t>
            </w:r>
            <w:r w:rsidRPr="002209A2">
              <w:rPr>
                <w:rFonts w:ascii="Arial" w:hAnsi="Arial" w:cs="Arial"/>
                <w:sz w:val="24"/>
                <w:szCs w:val="24"/>
              </w:rPr>
              <w:t xml:space="preserve"> </w:t>
            </w:r>
            <w:r w:rsidR="002209A2" w:rsidRPr="002209A2">
              <w:rPr>
                <w:rFonts w:ascii="Arial" w:hAnsi="Arial" w:cs="Arial"/>
                <w:sz w:val="24"/>
                <w:szCs w:val="24"/>
              </w:rPr>
              <w:t>temática</w:t>
            </w:r>
            <w:r w:rsidR="00397EB9" w:rsidRPr="002209A2">
              <w:rPr>
                <w:rFonts w:ascii="Arial" w:hAnsi="Arial" w:cs="Arial"/>
                <w:sz w:val="24"/>
                <w:szCs w:val="24"/>
              </w:rPr>
              <w:t xml:space="preserve"> quedando integrada por 8 miembros.</w:t>
            </w:r>
          </w:p>
        </w:tc>
      </w:tr>
      <w:tr w:rsidR="00480D4A" w:rsidRPr="002209A2" w:rsidTr="004142C4">
        <w:trPr>
          <w:trHeight w:val="1518"/>
          <w:jc w:val="center"/>
        </w:trPr>
        <w:tc>
          <w:tcPr>
            <w:tcW w:w="704" w:type="dxa"/>
            <w:shd w:val="clear" w:color="auto" w:fill="FFFFFF" w:themeFill="background1"/>
          </w:tcPr>
          <w:p w:rsidR="00480D4A"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54</w:t>
            </w:r>
          </w:p>
        </w:tc>
        <w:tc>
          <w:tcPr>
            <w:tcW w:w="1559" w:type="dxa"/>
            <w:vMerge/>
          </w:tcPr>
          <w:p w:rsidR="00480D4A" w:rsidRPr="002209A2" w:rsidRDefault="00480D4A" w:rsidP="004142C4">
            <w:pPr>
              <w:spacing w:line="360" w:lineRule="auto"/>
              <w:jc w:val="both"/>
              <w:rPr>
                <w:rFonts w:ascii="Arial" w:hAnsi="Arial" w:cs="Arial"/>
                <w:sz w:val="24"/>
                <w:szCs w:val="24"/>
              </w:rPr>
            </w:pPr>
          </w:p>
        </w:tc>
        <w:tc>
          <w:tcPr>
            <w:tcW w:w="2268" w:type="dxa"/>
          </w:tcPr>
          <w:p w:rsidR="00480D4A" w:rsidRPr="002209A2" w:rsidRDefault="00480D4A" w:rsidP="004142C4">
            <w:pPr>
              <w:spacing w:line="360" w:lineRule="auto"/>
              <w:rPr>
                <w:rFonts w:ascii="Arial" w:hAnsi="Arial" w:cs="Arial"/>
                <w:sz w:val="24"/>
                <w:szCs w:val="24"/>
              </w:rPr>
            </w:pPr>
            <w:r w:rsidRPr="002209A2">
              <w:rPr>
                <w:rFonts w:ascii="Arial" w:hAnsi="Arial" w:cs="Arial"/>
                <w:sz w:val="24"/>
                <w:szCs w:val="24"/>
              </w:rPr>
              <w:t xml:space="preserve">El Retiro, Joya de Ortiz, La </w:t>
            </w:r>
            <w:r w:rsidR="00126052" w:rsidRPr="002209A2">
              <w:rPr>
                <w:rFonts w:ascii="Arial" w:hAnsi="Arial" w:cs="Arial"/>
                <w:sz w:val="24"/>
                <w:szCs w:val="24"/>
              </w:rPr>
              <w:t>Unión</w:t>
            </w:r>
            <w:r w:rsidRPr="002209A2">
              <w:rPr>
                <w:rFonts w:ascii="Arial" w:hAnsi="Arial" w:cs="Arial"/>
                <w:sz w:val="24"/>
                <w:szCs w:val="24"/>
              </w:rPr>
              <w:t>.</w:t>
            </w:r>
          </w:p>
        </w:tc>
        <w:tc>
          <w:tcPr>
            <w:tcW w:w="4081" w:type="dxa"/>
          </w:tcPr>
          <w:p w:rsidR="00480D4A" w:rsidRPr="002209A2" w:rsidRDefault="00480D4A" w:rsidP="004142C4">
            <w:pPr>
              <w:spacing w:line="360" w:lineRule="auto"/>
              <w:rPr>
                <w:rFonts w:ascii="Arial" w:hAnsi="Arial" w:cs="Arial"/>
                <w:sz w:val="24"/>
                <w:szCs w:val="24"/>
              </w:rPr>
            </w:pPr>
            <w:r w:rsidRPr="002209A2">
              <w:rPr>
                <w:rFonts w:ascii="Arial" w:hAnsi="Arial" w:cs="Arial"/>
                <w:sz w:val="24"/>
                <w:szCs w:val="24"/>
              </w:rPr>
              <w:t xml:space="preserve">Nos comprometimos a llevar la técnico de transferencia de tierra para que explicara sobre el proceso del escrituración. </w:t>
            </w:r>
          </w:p>
          <w:p w:rsidR="00480D4A" w:rsidRPr="002209A2" w:rsidRDefault="00480D4A" w:rsidP="004142C4">
            <w:pPr>
              <w:spacing w:line="360" w:lineRule="auto"/>
              <w:rPr>
                <w:rFonts w:ascii="Arial" w:hAnsi="Arial" w:cs="Arial"/>
                <w:sz w:val="24"/>
                <w:szCs w:val="24"/>
              </w:rPr>
            </w:pPr>
            <w:r w:rsidRPr="002209A2">
              <w:rPr>
                <w:rFonts w:ascii="Arial" w:hAnsi="Arial" w:cs="Arial"/>
                <w:sz w:val="24"/>
                <w:szCs w:val="24"/>
              </w:rPr>
              <w:t>También nos comprometimos en crear la mesa temática</w:t>
            </w:r>
          </w:p>
        </w:tc>
        <w:tc>
          <w:tcPr>
            <w:tcW w:w="4082" w:type="dxa"/>
          </w:tcPr>
          <w:p w:rsidR="00480D4A"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Se llevó al técnico de transferencia de tierra para que explicara el proceso de escrituración y se comprometió hacer un censo en la propiedad.</w:t>
            </w:r>
          </w:p>
          <w:p w:rsidR="00480D4A" w:rsidRPr="002209A2" w:rsidRDefault="00480D4A" w:rsidP="004142C4">
            <w:pPr>
              <w:spacing w:line="360" w:lineRule="auto"/>
              <w:jc w:val="both"/>
              <w:rPr>
                <w:rFonts w:ascii="Arial" w:hAnsi="Arial" w:cs="Arial"/>
                <w:sz w:val="24"/>
                <w:szCs w:val="24"/>
              </w:rPr>
            </w:pPr>
            <w:r w:rsidRPr="002209A2">
              <w:rPr>
                <w:rFonts w:ascii="Arial" w:hAnsi="Arial" w:cs="Arial"/>
                <w:sz w:val="24"/>
                <w:szCs w:val="24"/>
              </w:rPr>
              <w:t>Está en espera de conformarla</w:t>
            </w:r>
          </w:p>
        </w:tc>
      </w:tr>
    </w:tbl>
    <w:p w:rsidR="001D257D" w:rsidRDefault="001D257D" w:rsidP="006355CB">
      <w:pPr>
        <w:shd w:val="clear" w:color="auto" w:fill="FFFFFF" w:themeFill="background1"/>
        <w:jc w:val="both"/>
        <w:rPr>
          <w:rFonts w:ascii="Arial" w:hAnsi="Arial" w:cs="Arial"/>
          <w:sz w:val="18"/>
          <w:szCs w:val="18"/>
        </w:rPr>
        <w:sectPr w:rsidR="001D257D" w:rsidSect="00A92D81">
          <w:pgSz w:w="15840" w:h="12240" w:orient="landscape"/>
          <w:pgMar w:top="1701" w:right="1418" w:bottom="1701" w:left="1418" w:header="709" w:footer="709" w:gutter="0"/>
          <w:cols w:space="708"/>
          <w:docGrid w:linePitch="360"/>
        </w:sectPr>
      </w:pPr>
    </w:p>
    <w:p w:rsidR="00557631" w:rsidRDefault="00557631" w:rsidP="00557631">
      <w:pPr>
        <w:spacing w:line="360" w:lineRule="auto"/>
        <w:jc w:val="both"/>
        <w:rPr>
          <w:rFonts w:ascii="Arial" w:hAnsi="Arial" w:cs="Arial"/>
          <w:b/>
          <w:sz w:val="24"/>
          <w:szCs w:val="24"/>
          <w:lang w:eastAsia="es-ES"/>
        </w:rPr>
      </w:pPr>
      <w:r>
        <w:rPr>
          <w:rFonts w:ascii="Arial" w:hAnsi="Arial" w:cs="Arial"/>
          <w:b/>
          <w:sz w:val="24"/>
          <w:szCs w:val="24"/>
          <w:lang w:eastAsia="es-ES"/>
        </w:rPr>
        <w:lastRenderedPageBreak/>
        <w:t>Mesas temáticas:</w:t>
      </w:r>
      <w:r w:rsidRPr="00B96BC9">
        <w:rPr>
          <w:rFonts w:ascii="Arial" w:hAnsi="Arial" w:cs="Arial"/>
          <w:b/>
          <w:sz w:val="24"/>
          <w:szCs w:val="24"/>
          <w:lang w:eastAsia="es-ES"/>
        </w:rPr>
        <w:t xml:space="preserve"> </w:t>
      </w:r>
    </w:p>
    <w:p w:rsidR="004171F7" w:rsidRPr="004171F7" w:rsidRDefault="004171F7" w:rsidP="00557631">
      <w:pPr>
        <w:spacing w:line="360" w:lineRule="auto"/>
        <w:jc w:val="both"/>
        <w:rPr>
          <w:rFonts w:ascii="Arial" w:hAnsi="Arial" w:cs="Arial"/>
          <w:sz w:val="24"/>
          <w:szCs w:val="24"/>
          <w:lang w:eastAsia="es-ES"/>
        </w:rPr>
      </w:pPr>
      <w:r>
        <w:rPr>
          <w:rFonts w:ascii="Arial" w:hAnsi="Arial" w:cs="Arial"/>
          <w:sz w:val="24"/>
          <w:szCs w:val="24"/>
          <w:lang w:eastAsia="es-ES"/>
        </w:rPr>
        <w:t>Son espacios creados para la consulta y deliberación coyuntural o permanente, vinculadas a las áreas operativas institucionales</w:t>
      </w:r>
      <w:r w:rsidR="00647FB2">
        <w:rPr>
          <w:rFonts w:ascii="Arial" w:hAnsi="Arial" w:cs="Arial"/>
          <w:sz w:val="24"/>
          <w:szCs w:val="24"/>
          <w:lang w:eastAsia="es-ES"/>
        </w:rPr>
        <w:t>.</w:t>
      </w:r>
    </w:p>
    <w:tbl>
      <w:tblPr>
        <w:tblStyle w:val="Tablaconcuadrcula"/>
        <w:tblpPr w:leftFromText="141" w:rightFromText="141" w:horzAnchor="margin" w:tblpY="930"/>
        <w:tblW w:w="12753" w:type="dxa"/>
        <w:tblLook w:val="04A0" w:firstRow="1" w:lastRow="0" w:firstColumn="1" w:lastColumn="0" w:noHBand="0" w:noVBand="1"/>
      </w:tblPr>
      <w:tblGrid>
        <w:gridCol w:w="486"/>
        <w:gridCol w:w="1510"/>
        <w:gridCol w:w="3289"/>
        <w:gridCol w:w="3937"/>
        <w:gridCol w:w="3531"/>
      </w:tblGrid>
      <w:tr w:rsidR="00597728" w:rsidRPr="002D448B" w:rsidTr="002209A2">
        <w:tc>
          <w:tcPr>
            <w:tcW w:w="425" w:type="dxa"/>
            <w:shd w:val="clear" w:color="auto" w:fill="B2A1C7" w:themeFill="accent4" w:themeFillTint="99"/>
          </w:tcPr>
          <w:p w:rsidR="00307764" w:rsidRPr="002D448B" w:rsidRDefault="00307764" w:rsidP="002209A2">
            <w:pPr>
              <w:spacing w:line="360" w:lineRule="auto"/>
              <w:jc w:val="center"/>
              <w:rPr>
                <w:rFonts w:ascii="Arial" w:hAnsi="Arial" w:cs="Arial"/>
                <w:b/>
                <w:sz w:val="24"/>
                <w:szCs w:val="24"/>
              </w:rPr>
            </w:pPr>
            <w:r w:rsidRPr="002D448B">
              <w:rPr>
                <w:rFonts w:ascii="Arial" w:hAnsi="Arial" w:cs="Arial"/>
                <w:b/>
                <w:sz w:val="24"/>
                <w:szCs w:val="24"/>
              </w:rPr>
              <w:lastRenderedPageBreak/>
              <w:t>N°</w:t>
            </w:r>
          </w:p>
        </w:tc>
        <w:tc>
          <w:tcPr>
            <w:tcW w:w="1187" w:type="dxa"/>
            <w:shd w:val="clear" w:color="auto" w:fill="B2A1C7" w:themeFill="accent4" w:themeFillTint="99"/>
          </w:tcPr>
          <w:p w:rsidR="00307764" w:rsidRPr="002D448B" w:rsidRDefault="00307764" w:rsidP="002209A2">
            <w:pPr>
              <w:spacing w:line="360" w:lineRule="auto"/>
              <w:jc w:val="center"/>
              <w:rPr>
                <w:rFonts w:ascii="Arial" w:hAnsi="Arial" w:cs="Arial"/>
                <w:b/>
                <w:sz w:val="24"/>
                <w:szCs w:val="24"/>
              </w:rPr>
            </w:pPr>
            <w:r w:rsidRPr="002D448B">
              <w:rPr>
                <w:rFonts w:ascii="Arial" w:hAnsi="Arial" w:cs="Arial"/>
                <w:b/>
                <w:sz w:val="24"/>
                <w:szCs w:val="24"/>
              </w:rPr>
              <w:t>REGIÓN</w:t>
            </w:r>
          </w:p>
        </w:tc>
        <w:tc>
          <w:tcPr>
            <w:tcW w:w="3377" w:type="dxa"/>
            <w:shd w:val="clear" w:color="auto" w:fill="B2A1C7" w:themeFill="accent4" w:themeFillTint="99"/>
          </w:tcPr>
          <w:p w:rsidR="00307764" w:rsidRPr="002D448B" w:rsidRDefault="00307764" w:rsidP="002209A2">
            <w:pPr>
              <w:spacing w:line="360" w:lineRule="auto"/>
              <w:jc w:val="center"/>
              <w:rPr>
                <w:rFonts w:ascii="Arial" w:hAnsi="Arial" w:cs="Arial"/>
                <w:b/>
                <w:sz w:val="24"/>
                <w:szCs w:val="24"/>
              </w:rPr>
            </w:pPr>
            <w:r w:rsidRPr="002D448B">
              <w:rPr>
                <w:rFonts w:ascii="Arial" w:hAnsi="Arial" w:cs="Arial"/>
                <w:b/>
                <w:sz w:val="24"/>
                <w:szCs w:val="24"/>
              </w:rPr>
              <w:t>LUGAR</w:t>
            </w:r>
          </w:p>
        </w:tc>
        <w:tc>
          <w:tcPr>
            <w:tcW w:w="4093" w:type="dxa"/>
            <w:shd w:val="clear" w:color="auto" w:fill="B2A1C7" w:themeFill="accent4" w:themeFillTint="99"/>
          </w:tcPr>
          <w:p w:rsidR="00307764" w:rsidRPr="002D448B" w:rsidRDefault="00307764" w:rsidP="002209A2">
            <w:pPr>
              <w:spacing w:line="360" w:lineRule="auto"/>
              <w:jc w:val="center"/>
              <w:rPr>
                <w:rFonts w:ascii="Arial" w:hAnsi="Arial" w:cs="Arial"/>
                <w:b/>
                <w:sz w:val="24"/>
                <w:szCs w:val="24"/>
              </w:rPr>
            </w:pPr>
            <w:r w:rsidRPr="002D448B">
              <w:rPr>
                <w:rFonts w:ascii="Arial" w:hAnsi="Arial" w:cs="Arial"/>
                <w:b/>
                <w:sz w:val="24"/>
                <w:szCs w:val="24"/>
              </w:rPr>
              <w:t>Logros</w:t>
            </w:r>
          </w:p>
        </w:tc>
        <w:tc>
          <w:tcPr>
            <w:tcW w:w="3671" w:type="dxa"/>
            <w:shd w:val="clear" w:color="auto" w:fill="B2A1C7" w:themeFill="accent4" w:themeFillTint="99"/>
          </w:tcPr>
          <w:p w:rsidR="00307764" w:rsidRPr="002D448B" w:rsidRDefault="00307764" w:rsidP="002209A2">
            <w:pPr>
              <w:spacing w:line="360" w:lineRule="auto"/>
              <w:jc w:val="center"/>
              <w:rPr>
                <w:rFonts w:ascii="Arial" w:hAnsi="Arial" w:cs="Arial"/>
                <w:b/>
                <w:sz w:val="24"/>
                <w:szCs w:val="24"/>
              </w:rPr>
            </w:pPr>
            <w:r w:rsidRPr="002D448B">
              <w:rPr>
                <w:rFonts w:ascii="Arial" w:hAnsi="Arial" w:cs="Arial"/>
                <w:b/>
                <w:sz w:val="24"/>
                <w:szCs w:val="24"/>
              </w:rPr>
              <w:t xml:space="preserve">Compromisos </w:t>
            </w:r>
          </w:p>
        </w:tc>
      </w:tr>
      <w:tr w:rsidR="00BA774B" w:rsidRPr="002D448B" w:rsidTr="002209A2">
        <w:tc>
          <w:tcPr>
            <w:tcW w:w="425"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1</w:t>
            </w:r>
          </w:p>
          <w:p w:rsidR="00BA774B" w:rsidRPr="002D448B" w:rsidRDefault="00BA774B" w:rsidP="002209A2">
            <w:pPr>
              <w:spacing w:line="360" w:lineRule="auto"/>
              <w:jc w:val="both"/>
              <w:rPr>
                <w:rFonts w:ascii="Arial" w:hAnsi="Arial" w:cs="Arial"/>
                <w:sz w:val="24"/>
                <w:szCs w:val="24"/>
              </w:rPr>
            </w:pPr>
          </w:p>
        </w:tc>
        <w:tc>
          <w:tcPr>
            <w:tcW w:w="1187" w:type="dxa"/>
            <w:vMerge w:val="restart"/>
          </w:tcPr>
          <w:p w:rsidR="00BA774B" w:rsidRPr="002D448B" w:rsidRDefault="00BA774B" w:rsidP="002209A2">
            <w:pPr>
              <w:spacing w:line="360" w:lineRule="auto"/>
              <w:jc w:val="center"/>
              <w:rPr>
                <w:rFonts w:ascii="Arial" w:hAnsi="Arial" w:cs="Arial"/>
                <w:sz w:val="24"/>
                <w:szCs w:val="24"/>
              </w:rPr>
            </w:pPr>
            <w:r w:rsidRPr="002D448B">
              <w:rPr>
                <w:rFonts w:ascii="Arial" w:hAnsi="Arial" w:cs="Arial"/>
                <w:sz w:val="24"/>
                <w:szCs w:val="24"/>
              </w:rPr>
              <w:t>Occidental</w:t>
            </w: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Mesa de Transferencia de Tierra comunidad La Montañita, Puertas Negras, La Labor, Ahuachapán.</w:t>
            </w:r>
          </w:p>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Febrero, Marzo </w:t>
            </w: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Maquilación de plano con los miembros de la mesa, también se desarrolló la jornada de Promoción de Derechos en coordinación con la mesa y con ellos se está ejecutando los proyectos del Departamento de Desarrollo Agropecuario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Pendiente reunión con miembros de la mesa para realización de informe con casos pendientes de escrituración por el problema de declaración de herencia, el cual será entregado a la Asamblea Legislativa para gestionar apoyo. </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2</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Mesa de Desarrollo Comunitario de la Comunidad La Balastrera, Las Piedras, Metapán, Santa Ana</w:t>
            </w:r>
          </w:p>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Marzo </w:t>
            </w: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Coordinación con Aguas Vivas para posible perforación de pozo. Después de estudio enviado a dicha institución se determinó que no era factible la realización del proyecto en la comunidad, así que el grupo conformado está realizando gestiones con otras </w:t>
            </w:r>
            <w:r w:rsidRPr="002D448B">
              <w:rPr>
                <w:rFonts w:ascii="Arial" w:hAnsi="Arial" w:cs="Arial"/>
                <w:sz w:val="24"/>
                <w:szCs w:val="24"/>
              </w:rPr>
              <w:lastRenderedPageBreak/>
              <w:t xml:space="preserve">entidades para la realización del pozo.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Reunión con la mesa para ver avances de la gestión. </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3</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Cantón el edén Sonsonate 10 de enero 2017 </w:t>
            </w:r>
          </w:p>
          <w:p w:rsidR="00BA774B" w:rsidRPr="002D448B" w:rsidRDefault="00BA774B" w:rsidP="002209A2">
            <w:pPr>
              <w:spacing w:line="360" w:lineRule="auto"/>
              <w:jc w:val="both"/>
              <w:rPr>
                <w:rFonts w:ascii="Arial" w:hAnsi="Arial" w:cs="Arial"/>
                <w:sz w:val="24"/>
                <w:szCs w:val="24"/>
              </w:rPr>
            </w:pP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Se está  fortaleciendo el grupo de lideresas para que sean sostenible en los diferentes talleres que se imparten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Seguir involucrando más lideresas .para que lo puesto en práctica lo socialicen entre toda la comunidad</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4</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rPr>
                <w:rFonts w:ascii="Arial" w:hAnsi="Arial" w:cs="Arial"/>
                <w:sz w:val="24"/>
                <w:szCs w:val="24"/>
              </w:rPr>
            </w:pPr>
            <w:r w:rsidRPr="002D448B">
              <w:rPr>
                <w:rFonts w:ascii="Arial" w:hAnsi="Arial" w:cs="Arial"/>
                <w:sz w:val="24"/>
                <w:szCs w:val="24"/>
              </w:rPr>
              <w:t xml:space="preserve">17 de marzo san Julián </w:t>
            </w:r>
            <w:r w:rsidR="002D448B" w:rsidRPr="002D448B">
              <w:rPr>
                <w:rFonts w:ascii="Arial" w:hAnsi="Arial" w:cs="Arial"/>
                <w:sz w:val="24"/>
                <w:szCs w:val="24"/>
              </w:rPr>
              <w:t>Izalco</w:t>
            </w:r>
            <w:r w:rsidRPr="002D448B">
              <w:rPr>
                <w:rFonts w:ascii="Arial" w:hAnsi="Arial" w:cs="Arial"/>
                <w:sz w:val="24"/>
                <w:szCs w:val="24"/>
              </w:rPr>
              <w:t xml:space="preserve">  Sonsonate 19 de enero </w:t>
            </w:r>
          </w:p>
          <w:p w:rsidR="00BA774B" w:rsidRPr="002D448B" w:rsidRDefault="00BA774B" w:rsidP="002209A2">
            <w:pPr>
              <w:spacing w:line="360" w:lineRule="auto"/>
              <w:rPr>
                <w:rFonts w:ascii="Arial" w:hAnsi="Arial" w:cs="Arial"/>
                <w:sz w:val="24"/>
                <w:szCs w:val="24"/>
              </w:rPr>
            </w:pPr>
          </w:p>
          <w:p w:rsidR="00BA774B" w:rsidRPr="002D448B" w:rsidRDefault="00BA774B" w:rsidP="002209A2">
            <w:pPr>
              <w:spacing w:line="360" w:lineRule="auto"/>
              <w:rPr>
                <w:rFonts w:ascii="Arial" w:hAnsi="Arial" w:cs="Arial"/>
                <w:sz w:val="24"/>
                <w:szCs w:val="24"/>
              </w:rPr>
            </w:pPr>
          </w:p>
          <w:p w:rsidR="00BA774B" w:rsidRPr="002D448B" w:rsidRDefault="00BA774B" w:rsidP="002209A2">
            <w:pPr>
              <w:tabs>
                <w:tab w:val="left" w:pos="1200"/>
              </w:tabs>
              <w:spacing w:line="360" w:lineRule="auto"/>
              <w:rPr>
                <w:rFonts w:ascii="Arial" w:hAnsi="Arial" w:cs="Arial"/>
                <w:sz w:val="24"/>
                <w:szCs w:val="24"/>
              </w:rPr>
            </w:pPr>
            <w:r w:rsidRPr="002D448B">
              <w:rPr>
                <w:rFonts w:ascii="Arial" w:hAnsi="Arial" w:cs="Arial"/>
                <w:sz w:val="24"/>
                <w:szCs w:val="24"/>
              </w:rPr>
              <w:tab/>
            </w:r>
          </w:p>
          <w:p w:rsidR="00BA774B" w:rsidRPr="002D448B" w:rsidRDefault="00BA774B" w:rsidP="002209A2">
            <w:pPr>
              <w:tabs>
                <w:tab w:val="left" w:pos="1200"/>
              </w:tabs>
              <w:spacing w:line="360" w:lineRule="auto"/>
              <w:rPr>
                <w:rFonts w:ascii="Arial" w:hAnsi="Arial" w:cs="Arial"/>
                <w:sz w:val="24"/>
                <w:szCs w:val="24"/>
              </w:rPr>
            </w:pP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Con estos beneficiarios se ha podido estar en diferentes reuniones para trasladarle información del que hacer de la institución ya que este grupo está esperando respuestas a sus inmuebles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Se les promete que a estos beneficiarios se les apoyara con los diferentes beneficios de las productora de la mesa institucional </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5</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Cantón los lagartos  el </w:t>
            </w:r>
            <w:r w:rsidR="002209A2">
              <w:rPr>
                <w:rFonts w:ascii="Arial" w:hAnsi="Arial" w:cs="Arial"/>
                <w:sz w:val="24"/>
                <w:szCs w:val="24"/>
              </w:rPr>
              <w:t>S</w:t>
            </w:r>
            <w:r w:rsidRPr="002D448B">
              <w:rPr>
                <w:rFonts w:ascii="Arial" w:hAnsi="Arial" w:cs="Arial"/>
                <w:sz w:val="24"/>
                <w:szCs w:val="24"/>
              </w:rPr>
              <w:t>un</w:t>
            </w:r>
            <w:r w:rsidR="002209A2">
              <w:rPr>
                <w:rFonts w:ascii="Arial" w:hAnsi="Arial" w:cs="Arial"/>
                <w:sz w:val="24"/>
                <w:szCs w:val="24"/>
              </w:rPr>
              <w:t>z</w:t>
            </w:r>
            <w:r w:rsidRPr="002D448B">
              <w:rPr>
                <w:rFonts w:ascii="Arial" w:hAnsi="Arial" w:cs="Arial"/>
                <w:sz w:val="24"/>
                <w:szCs w:val="24"/>
              </w:rPr>
              <w:t xml:space="preserve">a </w:t>
            </w:r>
            <w:r w:rsidR="002209A2" w:rsidRPr="002D448B">
              <w:rPr>
                <w:rFonts w:ascii="Arial" w:hAnsi="Arial" w:cs="Arial"/>
                <w:sz w:val="24"/>
                <w:szCs w:val="24"/>
              </w:rPr>
              <w:t>Izalco</w:t>
            </w:r>
            <w:r w:rsidRPr="002D448B">
              <w:rPr>
                <w:rFonts w:ascii="Arial" w:hAnsi="Arial" w:cs="Arial"/>
                <w:sz w:val="24"/>
                <w:szCs w:val="24"/>
              </w:rPr>
              <w:t xml:space="preserve"> 2 de febrero 2017    </w:t>
            </w:r>
          </w:p>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w:t>
            </w:r>
          </w:p>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w:t>
            </w: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ya que a partir de varias reuniones existe esta necesidad de organizarse para resolver los problemas entre vecinos y poder avanzar en los procesos de legalizar sus inmuebles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Darle todo el seguimiento necesario en organización programar diferentes tipos de capacitaciones con el objetivo de conformar una mesa temática</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6</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Cantón mira valle porción P.N.C Sonsonate 13 de febrero  </w:t>
            </w:r>
          </w:p>
          <w:p w:rsidR="00BA774B" w:rsidRPr="002D448B" w:rsidRDefault="00BA774B" w:rsidP="002209A2">
            <w:pPr>
              <w:spacing w:line="360" w:lineRule="auto"/>
              <w:jc w:val="both"/>
              <w:rPr>
                <w:rFonts w:ascii="Arial" w:hAnsi="Arial" w:cs="Arial"/>
                <w:sz w:val="24"/>
                <w:szCs w:val="24"/>
              </w:rPr>
            </w:pP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Se le brindo asesoría a esta comunidad para la conformación de una junta directiva para poder hacer sus propias gestiones con el fin de desarrollar la comunidad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Se le dará toda las capacitaciones con respecto a los roles de los directivos para que puedan delegar tareas individuales  </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7</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Cantón el edén Sonsonate 10 de marzo 2017</w:t>
            </w: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Se reúne un grupo de beneficiarios para la asesoría de trasferencia de tierra ya que hay unos inmuebles que de adjudicaran y el involucramiento a esta mesa de lideresa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 Se establece una nueva reunión para el próximo mes  y seguir apoyando a estas beneficiarias </w:t>
            </w:r>
          </w:p>
        </w:tc>
      </w:tr>
      <w:tr w:rsidR="00BA774B" w:rsidRPr="002D448B" w:rsidTr="002209A2">
        <w:tc>
          <w:tcPr>
            <w:tcW w:w="425" w:type="dxa"/>
          </w:tcPr>
          <w:p w:rsidR="00BA774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8</w:t>
            </w:r>
          </w:p>
        </w:tc>
        <w:tc>
          <w:tcPr>
            <w:tcW w:w="1187" w:type="dxa"/>
            <w:vMerge/>
          </w:tcPr>
          <w:p w:rsidR="00BA774B" w:rsidRPr="002D448B" w:rsidRDefault="00BA774B" w:rsidP="002209A2">
            <w:pPr>
              <w:spacing w:line="360" w:lineRule="auto"/>
              <w:jc w:val="center"/>
              <w:rPr>
                <w:rFonts w:ascii="Arial" w:hAnsi="Arial" w:cs="Arial"/>
                <w:sz w:val="24"/>
                <w:szCs w:val="24"/>
              </w:rPr>
            </w:pPr>
          </w:p>
        </w:tc>
        <w:tc>
          <w:tcPr>
            <w:tcW w:w="3377"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Cantón la </w:t>
            </w:r>
            <w:r w:rsidR="002D448B" w:rsidRPr="002D448B">
              <w:rPr>
                <w:rFonts w:ascii="Arial" w:hAnsi="Arial" w:cs="Arial"/>
                <w:sz w:val="24"/>
                <w:szCs w:val="24"/>
              </w:rPr>
              <w:t>Marañonera</w:t>
            </w:r>
            <w:r w:rsidRPr="002D448B">
              <w:rPr>
                <w:rFonts w:ascii="Arial" w:hAnsi="Arial" w:cs="Arial"/>
                <w:sz w:val="24"/>
                <w:szCs w:val="24"/>
              </w:rPr>
              <w:t xml:space="preserve"> san José Metalío Acajutla Sonsonate 14 de marzo 2017</w:t>
            </w:r>
          </w:p>
          <w:p w:rsidR="00BA774B" w:rsidRPr="002D448B" w:rsidRDefault="00BA774B" w:rsidP="002209A2">
            <w:pPr>
              <w:spacing w:line="360" w:lineRule="auto"/>
              <w:jc w:val="both"/>
              <w:rPr>
                <w:rFonts w:ascii="Arial" w:hAnsi="Arial" w:cs="Arial"/>
                <w:sz w:val="24"/>
                <w:szCs w:val="24"/>
              </w:rPr>
            </w:pPr>
          </w:p>
        </w:tc>
        <w:tc>
          <w:tcPr>
            <w:tcW w:w="4093"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Se inicia los talleres de la elaboración de champú dando inicio esta fecha con una capacitación con las y los beneficiarios </w:t>
            </w:r>
          </w:p>
        </w:tc>
        <w:tc>
          <w:tcPr>
            <w:tcW w:w="3671" w:type="dxa"/>
          </w:tcPr>
          <w:p w:rsidR="00BA774B" w:rsidRPr="002D448B" w:rsidRDefault="00BA774B" w:rsidP="002209A2">
            <w:pPr>
              <w:spacing w:line="360" w:lineRule="auto"/>
              <w:jc w:val="both"/>
              <w:rPr>
                <w:rFonts w:ascii="Arial" w:hAnsi="Arial" w:cs="Arial"/>
                <w:sz w:val="24"/>
                <w:szCs w:val="24"/>
              </w:rPr>
            </w:pPr>
            <w:r w:rsidRPr="002D448B">
              <w:rPr>
                <w:rFonts w:ascii="Arial" w:hAnsi="Arial" w:cs="Arial"/>
                <w:sz w:val="24"/>
                <w:szCs w:val="24"/>
              </w:rPr>
              <w:t xml:space="preserve">Queda fecha estipulada para el próximo taller y pendiente trasladar información de escrituras que están pendientes en esta comunidad </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9</w:t>
            </w:r>
          </w:p>
        </w:tc>
        <w:tc>
          <w:tcPr>
            <w:tcW w:w="1187" w:type="dxa"/>
            <w:vMerge w:val="restart"/>
          </w:tcPr>
          <w:p w:rsidR="00397EB9" w:rsidRPr="002D448B" w:rsidRDefault="005854F0" w:rsidP="002209A2">
            <w:pPr>
              <w:spacing w:line="360" w:lineRule="auto"/>
              <w:jc w:val="center"/>
              <w:rPr>
                <w:rFonts w:ascii="Arial" w:hAnsi="Arial" w:cs="Arial"/>
                <w:sz w:val="24"/>
                <w:szCs w:val="24"/>
              </w:rPr>
            </w:pPr>
            <w:r w:rsidRPr="002D448B">
              <w:rPr>
                <w:rFonts w:ascii="Arial" w:hAnsi="Arial" w:cs="Arial"/>
                <w:sz w:val="24"/>
                <w:szCs w:val="24"/>
              </w:rPr>
              <w:t>Paracentral</w:t>
            </w: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321158" w:rsidRPr="002D448B" w:rsidRDefault="00321158"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r w:rsidRPr="002D448B">
              <w:rPr>
                <w:rFonts w:ascii="Arial" w:hAnsi="Arial" w:cs="Arial"/>
                <w:sz w:val="24"/>
                <w:szCs w:val="24"/>
              </w:rPr>
              <w:t>Central</w:t>
            </w: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jc w:val="center"/>
              <w:rPr>
                <w:rFonts w:ascii="Arial" w:hAnsi="Arial" w:cs="Arial"/>
                <w:sz w:val="24"/>
                <w:szCs w:val="24"/>
              </w:rPr>
            </w:pPr>
          </w:p>
          <w:p w:rsidR="00C104DA" w:rsidRPr="002D448B" w:rsidRDefault="00C104DA" w:rsidP="002209A2">
            <w:pPr>
              <w:spacing w:line="360" w:lineRule="auto"/>
              <w:rPr>
                <w:rFonts w:ascii="Arial" w:hAnsi="Arial" w:cs="Arial"/>
                <w:sz w:val="24"/>
                <w:szCs w:val="24"/>
              </w:rPr>
            </w:pPr>
          </w:p>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Mesa de Transferencia de Tierra Santa Clara Las Monjas, La Paz.</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 Dos seguimientos </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12 de enero </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19 de enero </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Se </w:t>
            </w:r>
            <w:r w:rsidR="005854F0" w:rsidRPr="002D448B">
              <w:rPr>
                <w:rFonts w:ascii="Arial" w:hAnsi="Arial" w:cs="Arial"/>
                <w:sz w:val="24"/>
                <w:szCs w:val="24"/>
              </w:rPr>
              <w:t>abordó</w:t>
            </w:r>
            <w:r w:rsidRPr="002D448B">
              <w:rPr>
                <w:rFonts w:ascii="Arial" w:hAnsi="Arial" w:cs="Arial"/>
                <w:sz w:val="24"/>
                <w:szCs w:val="24"/>
              </w:rPr>
              <w:t xml:space="preserve"> el tema de salario mínimo y el tema de elaboración de carta para pedir audiencia a la Licenciada Alvanés con el fin de </w:t>
            </w:r>
            <w:r w:rsidRPr="002D448B">
              <w:rPr>
                <w:rFonts w:ascii="Arial" w:hAnsi="Arial" w:cs="Arial"/>
                <w:sz w:val="24"/>
                <w:szCs w:val="24"/>
              </w:rPr>
              <w:lastRenderedPageBreak/>
              <w:t xml:space="preserve">conocer si se trabajara con las propiedades de Santa Clara. </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La reunión del 19 de enero se llevó a cabo y se elaboró una nota dirigida a la Licenciada Alvanés donde solicita que se </w:t>
            </w:r>
            <w:r w:rsidRPr="002D448B">
              <w:rPr>
                <w:rFonts w:ascii="Arial" w:hAnsi="Arial" w:cs="Arial"/>
                <w:sz w:val="24"/>
                <w:szCs w:val="24"/>
              </w:rPr>
              <w:lastRenderedPageBreak/>
              <w:t>determine si toda la propiedad pertenece a la cooperativa o existe parte del ISTA. La nota fue entregada por medio de la OIR a presidencia Institucional.</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10</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 El Pichiche, La Paz</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17 de enero </w:t>
            </w:r>
          </w:p>
          <w:p w:rsidR="00397EB9" w:rsidRPr="002D448B" w:rsidRDefault="00397EB9" w:rsidP="002209A2">
            <w:pPr>
              <w:spacing w:line="360" w:lineRule="auto"/>
              <w:jc w:val="both"/>
              <w:rPr>
                <w:rFonts w:ascii="Arial" w:hAnsi="Arial" w:cs="Arial"/>
                <w:sz w:val="24"/>
                <w:szCs w:val="24"/>
              </w:rPr>
            </w:pP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fechas an</w:t>
            </w:r>
            <w:r w:rsidR="00321158" w:rsidRPr="002D448B">
              <w:rPr>
                <w:rFonts w:ascii="Arial" w:hAnsi="Arial" w:cs="Arial"/>
                <w:sz w:val="24"/>
                <w:szCs w:val="24"/>
              </w:rPr>
              <w:t>teriores se habían desarrollado</w:t>
            </w:r>
            <w:r w:rsidRPr="002D448B">
              <w:rPr>
                <w:rFonts w:ascii="Arial" w:hAnsi="Arial" w:cs="Arial"/>
                <w:sz w:val="24"/>
                <w:szCs w:val="24"/>
              </w:rPr>
              <w:t xml:space="preserve"> asesorías solicitadas por los miembros de la mesa e inspección por parte de la Unidad Ambiental, en tal sentido se programó una reunión donde se abordaran los hallazgos que se reportaron en el informe presentado por técnico de la Unidad Ambiental. </w:t>
            </w:r>
          </w:p>
        </w:tc>
        <w:tc>
          <w:tcPr>
            <w:tcW w:w="3671" w:type="dxa"/>
          </w:tcPr>
          <w:p w:rsidR="00397EB9" w:rsidRPr="002D448B" w:rsidRDefault="00321158" w:rsidP="002209A2">
            <w:pPr>
              <w:spacing w:line="360" w:lineRule="auto"/>
              <w:jc w:val="both"/>
              <w:rPr>
                <w:rFonts w:ascii="Arial" w:hAnsi="Arial" w:cs="Arial"/>
                <w:sz w:val="24"/>
                <w:szCs w:val="24"/>
              </w:rPr>
            </w:pPr>
            <w:r w:rsidRPr="002D448B">
              <w:rPr>
                <w:rFonts w:ascii="Arial" w:hAnsi="Arial" w:cs="Arial"/>
                <w:sz w:val="24"/>
                <w:szCs w:val="24"/>
              </w:rPr>
              <w:t>Programar una reunión</w:t>
            </w:r>
            <w:r w:rsidR="00397EB9" w:rsidRPr="002D448B">
              <w:rPr>
                <w:rFonts w:ascii="Arial" w:hAnsi="Arial" w:cs="Arial"/>
                <w:sz w:val="24"/>
                <w:szCs w:val="24"/>
              </w:rPr>
              <w:t xml:space="preserve"> donde estuvieran presente </w:t>
            </w:r>
            <w:r w:rsidRPr="002D448B">
              <w:rPr>
                <w:rFonts w:ascii="Arial" w:hAnsi="Arial" w:cs="Arial"/>
                <w:sz w:val="24"/>
                <w:szCs w:val="24"/>
              </w:rPr>
              <w:t xml:space="preserve">el </w:t>
            </w:r>
            <w:r w:rsidR="00397EB9" w:rsidRPr="002D448B">
              <w:rPr>
                <w:rFonts w:ascii="Arial" w:hAnsi="Arial" w:cs="Arial"/>
                <w:sz w:val="24"/>
                <w:szCs w:val="24"/>
              </w:rPr>
              <w:t>técnico de Unidad Ambiental y Jefe de Transferencia de Tierra de la Región Paracentral.</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11</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 Hacienda El Garrapatero, La Paz</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18 de enero </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llevó a cabo una reunión donde se solicitó que la jefa Regional llegara para explicar a beneficiarios cual es la situación jurídica en que se encuentra la propiedad y por </w:t>
            </w:r>
            <w:r w:rsidRPr="002D448B">
              <w:rPr>
                <w:rFonts w:ascii="Arial" w:hAnsi="Arial" w:cs="Arial"/>
                <w:sz w:val="24"/>
                <w:szCs w:val="24"/>
              </w:rPr>
              <w:lastRenderedPageBreak/>
              <w:t>qué no pudieron firmar el 15 de diciembre,  adquiriéndose el compromiso de una reunión vecinal para el 1 de febrero.</w:t>
            </w:r>
          </w:p>
          <w:p w:rsidR="00397EB9" w:rsidRPr="002D448B" w:rsidRDefault="00397EB9" w:rsidP="002209A2">
            <w:pPr>
              <w:spacing w:line="360" w:lineRule="auto"/>
              <w:jc w:val="both"/>
              <w:rPr>
                <w:rFonts w:ascii="Arial" w:hAnsi="Arial" w:cs="Arial"/>
                <w:sz w:val="24"/>
                <w:szCs w:val="24"/>
              </w:rPr>
            </w:pP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El compromiso fue asumido por el técnico Crhistians Fuentes debido a que sería el quien atendería la propiedad. El cual </w:t>
            </w:r>
            <w:r w:rsidRPr="002D448B">
              <w:rPr>
                <w:rFonts w:ascii="Arial" w:hAnsi="Arial" w:cs="Arial"/>
                <w:sz w:val="24"/>
                <w:szCs w:val="24"/>
              </w:rPr>
              <w:lastRenderedPageBreak/>
              <w:t>estuvo presente el día que se realizó el compromiso.</w:t>
            </w:r>
          </w:p>
          <w:p w:rsidR="00397EB9" w:rsidRPr="002D448B" w:rsidRDefault="00397EB9" w:rsidP="002209A2">
            <w:pPr>
              <w:spacing w:line="360" w:lineRule="auto"/>
              <w:jc w:val="both"/>
              <w:rPr>
                <w:rFonts w:ascii="Arial" w:hAnsi="Arial" w:cs="Arial"/>
                <w:sz w:val="24"/>
                <w:szCs w:val="24"/>
              </w:rPr>
            </w:pP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12</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mujeres,  La Cebadilla, Chalatenango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20 de febrero</w:t>
            </w:r>
          </w:p>
        </w:tc>
        <w:tc>
          <w:tcPr>
            <w:tcW w:w="4093" w:type="dxa"/>
          </w:tcPr>
          <w:p w:rsidR="00321158" w:rsidRPr="002D448B" w:rsidRDefault="00321158" w:rsidP="002209A2">
            <w:pPr>
              <w:spacing w:line="360" w:lineRule="auto"/>
              <w:rPr>
                <w:rFonts w:ascii="Arial" w:hAnsi="Arial" w:cs="Arial"/>
                <w:sz w:val="24"/>
                <w:szCs w:val="24"/>
              </w:rPr>
            </w:pPr>
            <w:r w:rsidRPr="002D448B">
              <w:rPr>
                <w:rFonts w:ascii="Arial" w:hAnsi="Arial" w:cs="Arial"/>
                <w:sz w:val="24"/>
                <w:szCs w:val="24"/>
              </w:rPr>
              <w:t xml:space="preserve">El compromiso fue cumplido y se llevó a cabo un taller de elaboración de shampoo. Solicitando esta vez un nuevo taller lo cual queda pendiente para el próximo seguimiento. </w:t>
            </w:r>
          </w:p>
          <w:p w:rsidR="00397EB9" w:rsidRPr="002D448B" w:rsidRDefault="00397EB9" w:rsidP="002209A2">
            <w:pPr>
              <w:tabs>
                <w:tab w:val="left" w:pos="1320"/>
              </w:tabs>
              <w:spacing w:line="360" w:lineRule="auto"/>
              <w:rPr>
                <w:rFonts w:ascii="Arial" w:hAnsi="Arial" w:cs="Arial"/>
                <w:sz w:val="24"/>
                <w:szCs w:val="24"/>
              </w:rPr>
            </w:pPr>
          </w:p>
        </w:tc>
        <w:tc>
          <w:tcPr>
            <w:tcW w:w="3671" w:type="dxa"/>
          </w:tcPr>
          <w:p w:rsidR="00397EB9" w:rsidRPr="002D448B" w:rsidRDefault="00321158" w:rsidP="002209A2">
            <w:pPr>
              <w:spacing w:line="360" w:lineRule="auto"/>
              <w:rPr>
                <w:rFonts w:ascii="Arial" w:hAnsi="Arial" w:cs="Arial"/>
                <w:sz w:val="24"/>
                <w:szCs w:val="24"/>
              </w:rPr>
            </w:pPr>
            <w:r w:rsidRPr="002D448B">
              <w:rPr>
                <w:rFonts w:ascii="Arial" w:hAnsi="Arial" w:cs="Arial"/>
                <w:sz w:val="24"/>
                <w:szCs w:val="24"/>
              </w:rPr>
              <w:t>Programar siguiente reunión para jornada de capacitación.</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13</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 de Tierras de  La Cebadilla, Chalatenango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22 de febrero</w:t>
            </w:r>
          </w:p>
        </w:tc>
        <w:tc>
          <w:tcPr>
            <w:tcW w:w="4093" w:type="dxa"/>
          </w:tcPr>
          <w:p w:rsidR="00321158" w:rsidRPr="002D448B" w:rsidRDefault="00321158" w:rsidP="002209A2">
            <w:pPr>
              <w:tabs>
                <w:tab w:val="left" w:pos="1320"/>
              </w:tabs>
              <w:spacing w:line="360" w:lineRule="auto"/>
              <w:rPr>
                <w:rFonts w:ascii="Arial" w:hAnsi="Arial" w:cs="Arial"/>
                <w:sz w:val="24"/>
                <w:szCs w:val="24"/>
              </w:rPr>
            </w:pPr>
            <w:r w:rsidRPr="002D448B">
              <w:rPr>
                <w:rFonts w:ascii="Arial" w:hAnsi="Arial" w:cs="Arial"/>
                <w:sz w:val="24"/>
                <w:szCs w:val="24"/>
              </w:rPr>
              <w:t xml:space="preserve">Se llevó a cabo reunión estando presente Técnico de Desarrollo Agropecuario y habitantes de diferentes caseríos de la Cebadilla, donde se les explico cómo integrar nuevos beneficiarios, los cambios que ha habido y posteriores </w:t>
            </w:r>
            <w:r w:rsidRPr="002D448B">
              <w:rPr>
                <w:rFonts w:ascii="Arial" w:hAnsi="Arial" w:cs="Arial"/>
                <w:sz w:val="24"/>
                <w:szCs w:val="24"/>
              </w:rPr>
              <w:lastRenderedPageBreak/>
              <w:t>capacitaciones en cada uno de los rubros de desarrollo agropecuario.</w:t>
            </w:r>
          </w:p>
          <w:p w:rsidR="00397EB9" w:rsidRPr="002D448B" w:rsidRDefault="00397EB9" w:rsidP="002209A2">
            <w:pPr>
              <w:tabs>
                <w:tab w:val="left" w:pos="1320"/>
              </w:tabs>
              <w:spacing w:line="360" w:lineRule="auto"/>
              <w:rPr>
                <w:rFonts w:ascii="Arial" w:hAnsi="Arial" w:cs="Arial"/>
                <w:sz w:val="24"/>
                <w:szCs w:val="24"/>
              </w:rPr>
            </w:pPr>
          </w:p>
        </w:tc>
        <w:tc>
          <w:tcPr>
            <w:tcW w:w="3671" w:type="dxa"/>
          </w:tcPr>
          <w:p w:rsidR="00397EB9" w:rsidRPr="002D448B" w:rsidRDefault="00397EB9" w:rsidP="002209A2">
            <w:pPr>
              <w:tabs>
                <w:tab w:val="left" w:pos="1320"/>
              </w:tabs>
              <w:spacing w:line="360" w:lineRule="auto"/>
              <w:rPr>
                <w:rFonts w:ascii="Arial" w:hAnsi="Arial" w:cs="Arial"/>
                <w:sz w:val="24"/>
                <w:szCs w:val="24"/>
              </w:rPr>
            </w:pPr>
            <w:r w:rsidRPr="002D448B">
              <w:rPr>
                <w:rFonts w:ascii="Arial" w:hAnsi="Arial" w:cs="Arial"/>
                <w:sz w:val="24"/>
                <w:szCs w:val="24"/>
              </w:rPr>
              <w:lastRenderedPageBreak/>
              <w:t>Se adquirió un nuevo compromiso que sería darle seguimiento a las notas que fueron enviadas a presidencia.</w:t>
            </w:r>
            <w:r w:rsidR="00321158" w:rsidRPr="002D448B">
              <w:rPr>
                <w:rFonts w:ascii="Arial" w:hAnsi="Arial" w:cs="Arial"/>
                <w:sz w:val="24"/>
                <w:szCs w:val="24"/>
              </w:rPr>
              <w:t xml:space="preserve"> Ademas </w:t>
            </w:r>
            <w:r w:rsidRPr="002D448B">
              <w:rPr>
                <w:rFonts w:ascii="Arial" w:hAnsi="Arial" w:cs="Arial"/>
                <w:sz w:val="24"/>
                <w:szCs w:val="24"/>
              </w:rPr>
              <w:t xml:space="preserve"> </w:t>
            </w:r>
            <w:r w:rsidR="00321158" w:rsidRPr="002D448B">
              <w:rPr>
                <w:rFonts w:ascii="Arial" w:hAnsi="Arial" w:cs="Arial"/>
                <w:sz w:val="24"/>
                <w:szCs w:val="24"/>
              </w:rPr>
              <w:t xml:space="preserve">queda programada una </w:t>
            </w:r>
            <w:r w:rsidRPr="002D448B">
              <w:rPr>
                <w:rFonts w:ascii="Arial" w:hAnsi="Arial" w:cs="Arial"/>
                <w:sz w:val="24"/>
                <w:szCs w:val="24"/>
              </w:rPr>
              <w:t>reunión para el 31 de marzo.</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14</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Desarrollo local, La Esmeralda, Tepecoyo,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  09 enero,23 febrero,01 marzo)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realizó el plan de trabajo comunitario año 2017 a ejecutar en coordinación con UNIDAD DE  SALUD, ALCALDÍA MUNICIPAL, MAG, CENTA, FONAVIPO.</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llevó a cabo festival de salud y derechos humanos en dicha comunidad.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realizó asamblea general en la comunidad para anotar a los beneficiarios de desarrollo agropecuario.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Llevar a cabo capacitaciones para la asistencia técnica de los programas de desarrollo agropecuario.</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15</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Mesa de Desarrollo Agropecuario y transferencia Hacienda Taquillo, sector </w:t>
            </w:r>
            <w:r w:rsidRPr="002D448B">
              <w:rPr>
                <w:rFonts w:ascii="Arial" w:hAnsi="Arial" w:cs="Arial"/>
                <w:sz w:val="24"/>
                <w:szCs w:val="24"/>
              </w:rPr>
              <w:lastRenderedPageBreak/>
              <w:t>Camaronera, Chiltiupan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  24 enero,14 febrero, 28 marzo)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En este trimestre se desarrolló una serie de capacitaciones sobre género,  participación ciudadana y autonomía económica con talleres </w:t>
            </w:r>
            <w:r w:rsidRPr="002D448B">
              <w:rPr>
                <w:rFonts w:ascii="Arial" w:hAnsi="Arial" w:cs="Arial"/>
                <w:sz w:val="24"/>
                <w:szCs w:val="24"/>
              </w:rPr>
              <w:lastRenderedPageBreak/>
              <w:t>de agro-industria en dicha comunidad.</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También se realizó un foro en conmemoración del mes de la mujer con más de 100 personas en dicha actividad.</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Coordinar con ciudad mujer  para Llevarlas a un recorrido de campo en las instalaciones de ciudad mujer colon. </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Acompañar a dicha mesa hasta obtener las escrituras de dicha comunidad.</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16</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Desarrollo Agropecuario y transferencia ARAS, El Tres, San Pablo Tacachico,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(seguimiento18 de enero, 22 febrero,)</w:t>
            </w:r>
          </w:p>
        </w:tc>
        <w:tc>
          <w:tcPr>
            <w:tcW w:w="4093" w:type="dxa"/>
          </w:tcPr>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ha hecho reuniones vecinales para beneficiar con diferentes proyectos de desarrollo agropecuario a las comunidades que integran dicha mesa.</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ha conformado mesa de mujeres lideresas y se está capacitando en coordinación con unidad de genero institucional </w:t>
            </w:r>
          </w:p>
        </w:tc>
        <w:tc>
          <w:tcPr>
            <w:tcW w:w="3671" w:type="dxa"/>
          </w:tcPr>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Llevar a cabo capacitaciones para la asistencia técnica de los programas de desarrollo agropecuario en cada comunidad que integran la mesa. </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Continuar atendiendo a los beneficiarios de transferencia que aún no han recibido escrituras.</w:t>
            </w:r>
          </w:p>
          <w:p w:rsidR="00397EB9" w:rsidRPr="002D448B" w:rsidRDefault="00397EB9" w:rsidP="002209A2">
            <w:pPr>
              <w:spacing w:line="360" w:lineRule="auto"/>
              <w:jc w:val="both"/>
              <w:rPr>
                <w:rFonts w:ascii="Arial" w:hAnsi="Arial" w:cs="Arial"/>
                <w:sz w:val="24"/>
                <w:szCs w:val="24"/>
              </w:rPr>
            </w:pPr>
          </w:p>
        </w:tc>
      </w:tr>
      <w:tr w:rsidR="00597728" w:rsidRPr="002D448B" w:rsidTr="002209A2">
        <w:tc>
          <w:tcPr>
            <w:tcW w:w="425" w:type="dxa"/>
          </w:tcPr>
          <w:p w:rsidR="00397EB9" w:rsidRPr="002D448B" w:rsidRDefault="00F03E80" w:rsidP="002209A2">
            <w:pPr>
              <w:spacing w:line="360" w:lineRule="auto"/>
              <w:jc w:val="both"/>
              <w:rPr>
                <w:rFonts w:ascii="Arial" w:hAnsi="Arial" w:cs="Arial"/>
                <w:sz w:val="24"/>
                <w:szCs w:val="24"/>
              </w:rPr>
            </w:pPr>
            <w:r w:rsidRPr="002D448B">
              <w:rPr>
                <w:rFonts w:ascii="Arial" w:hAnsi="Arial" w:cs="Arial"/>
                <w:sz w:val="24"/>
                <w:szCs w:val="24"/>
              </w:rPr>
              <w:lastRenderedPageBreak/>
              <w:t>1</w:t>
            </w:r>
            <w:r w:rsidR="002330E5" w:rsidRPr="002D448B">
              <w:rPr>
                <w:rFonts w:ascii="Arial" w:hAnsi="Arial" w:cs="Arial"/>
                <w:sz w:val="24"/>
                <w:szCs w:val="24"/>
              </w:rPr>
              <w:t>7</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Desarrollo Agropecuario y transferencia San Isidro Lempa, San Pablo Tacachico,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 28 enero, 02 de marzo)</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este trimestre se han logrado realizar dos entregas masivas de escrituración a las diferentes comunidades que conforman dicha mesa temática.</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ha hecho reuniones vecinales para beneficiar con diferentes proyectos de desarrollo agropecuario a las comunidades que integran dicha mesa.</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Continuar atendiendo a los beneficiarios de transferencia que aún no han recibido escrituras.</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Llevar a cabo capacitaciones para la asistencia técnica de los programas de desarrollo agropecuario.</w:t>
            </w:r>
          </w:p>
        </w:tc>
      </w:tr>
      <w:tr w:rsidR="00597728" w:rsidRPr="002D448B" w:rsidTr="002209A2">
        <w:tc>
          <w:tcPr>
            <w:tcW w:w="425" w:type="dxa"/>
          </w:tcPr>
          <w:p w:rsidR="00397EB9" w:rsidRPr="002D448B" w:rsidRDefault="00F03E80" w:rsidP="002209A2">
            <w:pPr>
              <w:spacing w:line="360" w:lineRule="auto"/>
              <w:jc w:val="both"/>
              <w:rPr>
                <w:rFonts w:ascii="Arial" w:hAnsi="Arial" w:cs="Arial"/>
                <w:sz w:val="24"/>
                <w:szCs w:val="24"/>
              </w:rPr>
            </w:pPr>
            <w:r w:rsidRPr="002D448B">
              <w:rPr>
                <w:rFonts w:ascii="Arial" w:hAnsi="Arial" w:cs="Arial"/>
                <w:sz w:val="24"/>
                <w:szCs w:val="24"/>
              </w:rPr>
              <w:t>1</w:t>
            </w:r>
            <w:r w:rsidR="002330E5" w:rsidRPr="002D448B">
              <w:rPr>
                <w:rFonts w:ascii="Arial" w:hAnsi="Arial" w:cs="Arial"/>
                <w:sz w:val="24"/>
                <w:szCs w:val="24"/>
              </w:rPr>
              <w:t>8</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Desarrollo Agropecuario y transferencia Las Lagunetas Puerto La Libertad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no se ha dado seguimiento)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este trimestre se ha logrado realizar  entregas masivas de escrituración a más de 160 familias de dicha comunidad</w:t>
            </w:r>
          </w:p>
          <w:p w:rsidR="00397EB9" w:rsidRPr="002D448B" w:rsidRDefault="00397EB9" w:rsidP="002209A2">
            <w:pPr>
              <w:spacing w:line="360" w:lineRule="auto"/>
              <w:jc w:val="both"/>
              <w:rPr>
                <w:rFonts w:ascii="Arial" w:hAnsi="Arial" w:cs="Arial"/>
                <w:sz w:val="24"/>
                <w:szCs w:val="24"/>
              </w:rPr>
            </w:pP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Reestructurar la mesa temática de dicha comunidad para llevar a cabo los proyectos de desarrollo agropecuario.</w:t>
            </w:r>
          </w:p>
          <w:p w:rsidR="00397EB9" w:rsidRPr="002D448B" w:rsidRDefault="00397EB9" w:rsidP="002209A2">
            <w:pPr>
              <w:spacing w:line="360" w:lineRule="auto"/>
              <w:jc w:val="both"/>
              <w:rPr>
                <w:rFonts w:ascii="Arial" w:hAnsi="Arial" w:cs="Arial"/>
                <w:sz w:val="24"/>
                <w:szCs w:val="24"/>
              </w:rPr>
            </w:pPr>
          </w:p>
        </w:tc>
      </w:tr>
      <w:tr w:rsidR="00597728" w:rsidRPr="002D448B" w:rsidTr="002209A2">
        <w:tc>
          <w:tcPr>
            <w:tcW w:w="425" w:type="dxa"/>
          </w:tcPr>
          <w:p w:rsidR="00397EB9" w:rsidRPr="002D448B" w:rsidRDefault="00F03E80" w:rsidP="002209A2">
            <w:pPr>
              <w:spacing w:line="360" w:lineRule="auto"/>
              <w:jc w:val="both"/>
              <w:rPr>
                <w:rFonts w:ascii="Arial" w:hAnsi="Arial" w:cs="Arial"/>
                <w:sz w:val="24"/>
                <w:szCs w:val="24"/>
              </w:rPr>
            </w:pPr>
            <w:r w:rsidRPr="002D448B">
              <w:rPr>
                <w:rFonts w:ascii="Arial" w:hAnsi="Arial" w:cs="Arial"/>
                <w:sz w:val="24"/>
                <w:szCs w:val="24"/>
              </w:rPr>
              <w:lastRenderedPageBreak/>
              <w:t>1</w:t>
            </w:r>
            <w:r w:rsidR="002330E5" w:rsidRPr="002D448B">
              <w:rPr>
                <w:rFonts w:ascii="Arial" w:hAnsi="Arial" w:cs="Arial"/>
                <w:sz w:val="24"/>
                <w:szCs w:val="24"/>
              </w:rPr>
              <w:t>9</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Desarrollo Agropecuario Los Potreros, Huizucar, La Libertad.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 19 de enero, 16 marzo.)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ha logrado montar dos festivales de agro turísticos en el cual la mesa ha ofertado los productos que previamente se han realizado con la unidad  de genero ISTA.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Continuar con las capacitaciones y asistencia técnica en desarrollo agropecuario.</w:t>
            </w:r>
          </w:p>
          <w:p w:rsidR="00397EB9" w:rsidRPr="002D448B" w:rsidRDefault="00397EB9" w:rsidP="002209A2">
            <w:pPr>
              <w:spacing w:line="360" w:lineRule="auto"/>
              <w:jc w:val="both"/>
              <w:rPr>
                <w:rFonts w:ascii="Arial" w:hAnsi="Arial" w:cs="Arial"/>
                <w:sz w:val="24"/>
                <w:szCs w:val="24"/>
              </w:rPr>
            </w:pP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20</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Mesa de desarrollo local hacienda san José Arrazola </w:t>
            </w:r>
            <w:r w:rsidR="00743AF2" w:rsidRPr="002D448B">
              <w:rPr>
                <w:rFonts w:ascii="Arial" w:hAnsi="Arial" w:cs="Arial"/>
                <w:sz w:val="24"/>
                <w:szCs w:val="24"/>
              </w:rPr>
              <w:t>T</w:t>
            </w:r>
            <w:r w:rsidRPr="002D448B">
              <w:rPr>
                <w:rFonts w:ascii="Arial" w:hAnsi="Arial" w:cs="Arial"/>
                <w:sz w:val="24"/>
                <w:szCs w:val="24"/>
              </w:rPr>
              <w:t>onacatepeque san salvador</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(Seguimiento 06 de febrero,10 de marzo)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ha acompañado y gestionado convenio de ayuda mutua con la procuraduría general para los derechos humanos para solventar problemas jurídicos de las 86 familias que tienen problemas, en este trimestre se ha logrado solventar más de 35 casos.</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Continuar con las capacitaciones y asistencia técnica en desarrollo agropecuario.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Continuar brindando asesoría para el proceso de transferencia  </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21</w:t>
            </w:r>
          </w:p>
        </w:tc>
        <w:tc>
          <w:tcPr>
            <w:tcW w:w="1187" w:type="dxa"/>
            <w:vMerge w:val="restart"/>
          </w:tcPr>
          <w:p w:rsidR="00397EB9" w:rsidRPr="002D448B" w:rsidRDefault="00397EB9" w:rsidP="002209A2">
            <w:pPr>
              <w:spacing w:line="360" w:lineRule="auto"/>
              <w:jc w:val="center"/>
              <w:rPr>
                <w:rFonts w:ascii="Arial" w:hAnsi="Arial" w:cs="Arial"/>
                <w:sz w:val="24"/>
                <w:szCs w:val="24"/>
              </w:rPr>
            </w:pPr>
            <w:r w:rsidRPr="002D448B">
              <w:rPr>
                <w:rFonts w:ascii="Arial" w:hAnsi="Arial" w:cs="Arial"/>
                <w:sz w:val="24"/>
                <w:szCs w:val="24"/>
              </w:rPr>
              <w:t>Paracentral</w:t>
            </w: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temática de transferencia de tierras, Milagro de Dios, Tecoluca San Vicente.</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Enero.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A través de la mesa temática se llegó al acuerdo que se haría cargo de recoger las fotocopias del DUI de las personas de la comunidad que quieren ser beneficiados con </w:t>
            </w:r>
            <w:r w:rsidRPr="002D448B">
              <w:rPr>
                <w:rFonts w:ascii="Arial" w:hAnsi="Arial" w:cs="Arial"/>
                <w:sz w:val="24"/>
                <w:szCs w:val="24"/>
              </w:rPr>
              <w:lastRenderedPageBreak/>
              <w:t>los paquetes agrícolas, siendo así se obtuvieron todas las copias.</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Por parte de ISTA se tomó el compromiso que se les brindaría apoyo en coordinación con el MAG para incluirlos a ser beneficiados con los paquetes agrícolas.</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22</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 de tierras de la comunidad Milagro de Dios, Tecoluca San Vicente.</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febrero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coordinación con la mesa temática se hiso  una reunión para explicar y hacer junto con la mesa la consulta ciudadana, la cual se realizó satisfactoriamente.</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Como ISTA nos comprometimos a realizar otra reunión para hacerles una presentación de los productos que ellas pueden aprender a desarrollar en</w:t>
            </w:r>
            <w:r w:rsidR="00743AF2" w:rsidRPr="002D448B">
              <w:rPr>
                <w:rFonts w:ascii="Arial" w:hAnsi="Arial" w:cs="Arial"/>
                <w:sz w:val="24"/>
                <w:szCs w:val="24"/>
              </w:rPr>
              <w:t xml:space="preserve"> coordinación con las O</w:t>
            </w:r>
            <w:r w:rsidRPr="002D448B">
              <w:rPr>
                <w:rFonts w:ascii="Arial" w:hAnsi="Arial" w:cs="Arial"/>
                <w:sz w:val="24"/>
                <w:szCs w:val="24"/>
              </w:rPr>
              <w:t>picanas.</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23</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Mesa de Transferencia de Tierras, Flor de Fuego, La Soledad San Vicente. </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 Marzo 2017, Mesa temática de transferencia de tierras, de la comunidad Santa Catarinita, Santa Clara San Vicente.</w:t>
            </w:r>
          </w:p>
          <w:p w:rsidR="00397EB9" w:rsidRPr="002D448B" w:rsidRDefault="00397EB9" w:rsidP="002209A2">
            <w:pPr>
              <w:spacing w:line="360" w:lineRule="auto"/>
              <w:jc w:val="both"/>
              <w:rPr>
                <w:rFonts w:ascii="Arial" w:hAnsi="Arial" w:cs="Arial"/>
                <w:sz w:val="24"/>
                <w:szCs w:val="24"/>
              </w:rPr>
            </w:pP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Con la mesa se realizó la consulta ciudadana, con el propósito de saber cómo los beneficiarios están siendo atendidos por el personal de ISTA.</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A través de la mesa se realizó la presentación de los proyectos de desarrollo agropecuario, ya que </w:t>
            </w:r>
            <w:r w:rsidRPr="002D448B">
              <w:rPr>
                <w:rFonts w:ascii="Arial" w:hAnsi="Arial" w:cs="Arial"/>
                <w:sz w:val="24"/>
                <w:szCs w:val="24"/>
              </w:rPr>
              <w:lastRenderedPageBreak/>
              <w:t>anteriormente la mesa temática lo habría solicitado.</w:t>
            </w:r>
          </w:p>
          <w:p w:rsidR="00397EB9" w:rsidRPr="002D448B" w:rsidRDefault="00397EB9" w:rsidP="002209A2">
            <w:pPr>
              <w:spacing w:line="360" w:lineRule="auto"/>
              <w:jc w:val="both"/>
              <w:rPr>
                <w:rFonts w:ascii="Arial" w:hAnsi="Arial" w:cs="Arial"/>
                <w:sz w:val="24"/>
                <w:szCs w:val="24"/>
              </w:rPr>
            </w:pP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Se creó el compromiso de realizar una reunión vecinal para brindar un asesoramiento por parte de la jefa regional, para informarles cómo se encuentra el proceso de escrituración de la propiedad. </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creó el compromiso que se realizara una inspección con el encargado de la perforación de pozos de la ONG Aguas Vivas, </w:t>
            </w:r>
            <w:r w:rsidRPr="002D448B">
              <w:rPr>
                <w:rFonts w:ascii="Arial" w:hAnsi="Arial" w:cs="Arial"/>
                <w:sz w:val="24"/>
                <w:szCs w:val="24"/>
              </w:rPr>
              <w:lastRenderedPageBreak/>
              <w:t>ya que la comunidad no tiene agua.</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24</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Marzo 2017, mesa temática Los Cobanos Llanos de Achichilco San Vicente.</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coordinación con la mesa se realizó una reunión con el representante de la ONG Aguas Vivas para realizar una inspección del lugar en donde se realizara la perforación del pozo, si este proyecto se llevara a cabo.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Como Unidad de Participación Ciudadana ISTA, nos comprometimos a organizar los grupos de trabajo que realizaran para cuando entre el proyecto.</w:t>
            </w:r>
          </w:p>
        </w:tc>
      </w:tr>
      <w:tr w:rsidR="00597728" w:rsidRPr="002D448B" w:rsidTr="002209A2">
        <w:tc>
          <w:tcPr>
            <w:tcW w:w="425" w:type="dxa"/>
          </w:tcPr>
          <w:p w:rsidR="00397EB9" w:rsidRPr="002D448B" w:rsidRDefault="00F03E80" w:rsidP="002209A2">
            <w:pPr>
              <w:spacing w:line="360" w:lineRule="auto"/>
              <w:jc w:val="both"/>
              <w:rPr>
                <w:rFonts w:ascii="Arial" w:hAnsi="Arial" w:cs="Arial"/>
                <w:sz w:val="24"/>
                <w:szCs w:val="24"/>
              </w:rPr>
            </w:pPr>
            <w:r w:rsidRPr="002D448B">
              <w:rPr>
                <w:rFonts w:ascii="Arial" w:hAnsi="Arial" w:cs="Arial"/>
                <w:sz w:val="24"/>
                <w:szCs w:val="24"/>
              </w:rPr>
              <w:t>2</w:t>
            </w:r>
            <w:r w:rsidR="002330E5" w:rsidRPr="002D448B">
              <w:rPr>
                <w:rFonts w:ascii="Arial" w:hAnsi="Arial" w:cs="Arial"/>
                <w:sz w:val="24"/>
                <w:szCs w:val="24"/>
              </w:rPr>
              <w:t>5</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Marzo 2017, Mesa temática Los Cobanos Llanos de Achichilco San Vicente.</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 trabajo de la mesa temática y participación ciudadana se crearon los grupos de trabajo para la perforación del pozo.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creó el compromiso de realizar otra reunión, en compañía del encargado de la perforación de los pozos para dar los últimos detalles para dar fecha de cuando se iniciara el proyecto. </w:t>
            </w:r>
          </w:p>
        </w:tc>
      </w:tr>
      <w:tr w:rsidR="00597728" w:rsidRPr="002D448B" w:rsidTr="002209A2">
        <w:tc>
          <w:tcPr>
            <w:tcW w:w="425" w:type="dxa"/>
          </w:tcPr>
          <w:p w:rsidR="00397EB9" w:rsidRPr="002D448B" w:rsidRDefault="00F03E80" w:rsidP="002209A2">
            <w:pPr>
              <w:spacing w:line="360" w:lineRule="auto"/>
              <w:jc w:val="both"/>
              <w:rPr>
                <w:rFonts w:ascii="Arial" w:hAnsi="Arial" w:cs="Arial"/>
                <w:sz w:val="24"/>
                <w:szCs w:val="24"/>
              </w:rPr>
            </w:pPr>
            <w:r w:rsidRPr="002D448B">
              <w:rPr>
                <w:rFonts w:ascii="Arial" w:hAnsi="Arial" w:cs="Arial"/>
                <w:sz w:val="24"/>
                <w:szCs w:val="24"/>
              </w:rPr>
              <w:t>2</w:t>
            </w:r>
            <w:r w:rsidR="002330E5" w:rsidRPr="002D448B">
              <w:rPr>
                <w:rFonts w:ascii="Arial" w:hAnsi="Arial" w:cs="Arial"/>
                <w:sz w:val="24"/>
                <w:szCs w:val="24"/>
              </w:rPr>
              <w:t>6</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Marzo 2017, mesa temática en Milagro de Dios Tecoluca San Vicente.</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realizó una revisión de las fotocopias de los DUI de las personas que solicitaran los </w:t>
            </w:r>
            <w:r w:rsidRPr="002D448B">
              <w:rPr>
                <w:rFonts w:ascii="Arial" w:hAnsi="Arial" w:cs="Arial"/>
                <w:sz w:val="24"/>
                <w:szCs w:val="24"/>
              </w:rPr>
              <w:lastRenderedPageBreak/>
              <w:t xml:space="preserve">paquetes agrícolas, se les informo que este vez no se realizaron censos y que el MAG aun así recibirán sus documentos y verán de qué forma podrán ayudarles. </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Se creó el compromiso que realizara una reunión para llevarles un asesoramiento en </w:t>
            </w:r>
            <w:r w:rsidRPr="002D448B">
              <w:rPr>
                <w:rFonts w:ascii="Arial" w:hAnsi="Arial" w:cs="Arial"/>
                <w:sz w:val="24"/>
                <w:szCs w:val="24"/>
              </w:rPr>
              <w:lastRenderedPageBreak/>
              <w:t>compañía de las señoras Opicanas, para hacerles la presentación de los talleres que ellas imparten.</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lastRenderedPageBreak/>
              <w:t>2</w:t>
            </w:r>
            <w:r w:rsidR="002330E5" w:rsidRPr="002D448B">
              <w:rPr>
                <w:rFonts w:ascii="Arial" w:hAnsi="Arial" w:cs="Arial"/>
                <w:sz w:val="24"/>
                <w:szCs w:val="24"/>
              </w:rPr>
              <w:t>7</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18/01/2017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Hda. El Garrapatero, Zacatecoluca, La Paz</w:t>
            </w:r>
          </w:p>
          <w:p w:rsidR="00397EB9" w:rsidRPr="002D448B" w:rsidRDefault="00397EB9" w:rsidP="002209A2">
            <w:pPr>
              <w:spacing w:line="360" w:lineRule="auto"/>
              <w:jc w:val="both"/>
              <w:rPr>
                <w:rFonts w:ascii="Arial" w:hAnsi="Arial" w:cs="Arial"/>
                <w:sz w:val="24"/>
                <w:szCs w:val="24"/>
              </w:rPr>
            </w:pPr>
          </w:p>
          <w:p w:rsidR="00397EB9" w:rsidRPr="002D448B" w:rsidRDefault="00397EB9" w:rsidP="002209A2">
            <w:pPr>
              <w:spacing w:line="360" w:lineRule="auto"/>
              <w:jc w:val="both"/>
              <w:rPr>
                <w:rFonts w:ascii="Arial" w:hAnsi="Arial" w:cs="Arial"/>
                <w:sz w:val="24"/>
                <w:szCs w:val="24"/>
              </w:rPr>
            </w:pP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A la fecha no se presentan logros por estar en proceso de transición por cambio del técnico de la región.</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Gestionar una reunión con la Jefa Regional de la región Paracentral para que explique la situación legal de la propiedad.</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t>2</w:t>
            </w:r>
            <w:r w:rsidR="002330E5" w:rsidRPr="002D448B">
              <w:rPr>
                <w:rFonts w:ascii="Arial" w:hAnsi="Arial" w:cs="Arial"/>
                <w:sz w:val="24"/>
                <w:szCs w:val="24"/>
              </w:rPr>
              <w:t>8</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19/01/2017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Cas. Las Monjas de la Coop. Santa Clara, San Luis Talpa, La Paz</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Darle seguimiento a la mesa temática de esta cooperativa.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 esta reunión se presentó al nuevo técnico asignado a la región y quien será el encargado de atenderles.</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t>2</w:t>
            </w:r>
            <w:r w:rsidR="002330E5" w:rsidRPr="002D448B">
              <w:rPr>
                <w:rFonts w:ascii="Arial" w:hAnsi="Arial" w:cs="Arial"/>
                <w:sz w:val="24"/>
                <w:szCs w:val="24"/>
              </w:rPr>
              <w:t>9</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24/01/2017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Cas. Las Monjas de la Coop. Santa Clara, San Luis Talpa, La Paz</w:t>
            </w:r>
          </w:p>
          <w:p w:rsidR="00397EB9" w:rsidRPr="002D448B" w:rsidRDefault="00397EB9" w:rsidP="002209A2">
            <w:pPr>
              <w:spacing w:line="360" w:lineRule="auto"/>
              <w:jc w:val="both"/>
              <w:rPr>
                <w:rFonts w:ascii="Arial" w:hAnsi="Arial" w:cs="Arial"/>
                <w:sz w:val="24"/>
                <w:szCs w:val="24"/>
              </w:rPr>
            </w:pP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Elaboración de carta dirigida a presidencia en la que se solicita audiencia con la Sra. Presidenta.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Entregar carta en oficinas de la OIR y hacerles llegar el número de seguimiento.</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30</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01/02/2017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Coop. La Oveja Perdida, Zacatecoluca, La Paz </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ha logrado el acercamiento de más socios ya que algunos habían dejado de asistir a las reuniones por estar inconformes con el tema de escrituración y unos poderes que se les han solicitado de familiares que están en el extranjero.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Llevar un asesor de la presidencia o la técnico jurídico de la regional para que les explique la situación legal de la propiedad.</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31</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20/02/2017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Coop. La Oveja Perdida, Zacatecoluca, La Paz </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No se han tenido mayores logros a la fecha.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Sacar un listado de los beneficiarios y beneficiarias que están pendientes de documentar.</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32</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22/02/2017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Cas. Las Monjas, Santa Clara, San Luis Talpa, La Paz</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Visita de técnicos de desarrollo territorial de gobernación y jefa regional de la región paracentral.</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Verificar con el CNR si la porción de la propiedad le corresponde a la cooperativa o al ISTA.</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33</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01/03/2017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Cas. El Hervedor, Santa Clara, San Luis Talpa, La Paz</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Acercamiento de la comunidad con la institución.</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Brindar una asesoría en el proceso de escrituración y levantamiento de censo por </w:t>
            </w:r>
            <w:r w:rsidRPr="002D448B">
              <w:rPr>
                <w:rFonts w:ascii="Arial" w:hAnsi="Arial" w:cs="Arial"/>
                <w:sz w:val="24"/>
                <w:szCs w:val="24"/>
              </w:rPr>
              <w:lastRenderedPageBreak/>
              <w:t>parte de los técnicos de transferencia de tierras.</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34</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28/03/2017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Divina Providencia, Las Isletas, EL Rosario, La Paz</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Traer a las compañeras artesanas para brindar una asesoría.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Este día se dio la asesoría por parte de las compañeras artesanas y queda fecha programada para primera capacitación de elaboración de Shampoo.</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t>3</w:t>
            </w:r>
            <w:r w:rsidR="002330E5" w:rsidRPr="002D448B">
              <w:rPr>
                <w:rFonts w:ascii="Arial" w:hAnsi="Arial" w:cs="Arial"/>
                <w:sz w:val="24"/>
                <w:szCs w:val="24"/>
              </w:rPr>
              <w:t>5</w:t>
            </w:r>
          </w:p>
        </w:tc>
        <w:tc>
          <w:tcPr>
            <w:tcW w:w="1187" w:type="dxa"/>
            <w:vMerge w:val="restart"/>
          </w:tcPr>
          <w:p w:rsidR="00397EB9" w:rsidRPr="002D448B" w:rsidRDefault="00397EB9" w:rsidP="002209A2">
            <w:pPr>
              <w:spacing w:line="360" w:lineRule="auto"/>
              <w:jc w:val="center"/>
              <w:rPr>
                <w:rFonts w:ascii="Arial" w:hAnsi="Arial" w:cs="Arial"/>
                <w:sz w:val="24"/>
                <w:szCs w:val="24"/>
              </w:rPr>
            </w:pPr>
          </w:p>
          <w:p w:rsidR="00397EB9" w:rsidRPr="002D448B" w:rsidRDefault="00743AF2" w:rsidP="002209A2">
            <w:pPr>
              <w:spacing w:line="360" w:lineRule="auto"/>
              <w:jc w:val="center"/>
              <w:rPr>
                <w:rFonts w:ascii="Arial" w:hAnsi="Arial" w:cs="Arial"/>
                <w:sz w:val="24"/>
                <w:szCs w:val="24"/>
              </w:rPr>
            </w:pPr>
            <w:r w:rsidRPr="002D448B">
              <w:rPr>
                <w:rFonts w:ascii="Arial" w:hAnsi="Arial" w:cs="Arial"/>
                <w:sz w:val="24"/>
                <w:szCs w:val="24"/>
              </w:rPr>
              <w:t>Paracentral</w:t>
            </w:r>
          </w:p>
          <w:p w:rsidR="00743AF2" w:rsidRPr="002D448B" w:rsidRDefault="00743AF2" w:rsidP="002209A2">
            <w:pPr>
              <w:spacing w:line="360" w:lineRule="auto"/>
              <w:jc w:val="center"/>
              <w:rPr>
                <w:rFonts w:ascii="Arial" w:hAnsi="Arial" w:cs="Arial"/>
                <w:sz w:val="24"/>
                <w:szCs w:val="24"/>
              </w:rPr>
            </w:pPr>
          </w:p>
          <w:p w:rsidR="00743AF2" w:rsidRPr="002D448B" w:rsidRDefault="00743AF2" w:rsidP="002209A2">
            <w:pPr>
              <w:spacing w:line="360" w:lineRule="auto"/>
              <w:jc w:val="center"/>
              <w:rPr>
                <w:rFonts w:ascii="Arial" w:hAnsi="Arial" w:cs="Arial"/>
                <w:sz w:val="24"/>
                <w:szCs w:val="24"/>
              </w:rPr>
            </w:pPr>
          </w:p>
          <w:p w:rsidR="00743AF2" w:rsidRPr="002D448B" w:rsidRDefault="00743AF2" w:rsidP="002209A2">
            <w:pPr>
              <w:spacing w:line="360" w:lineRule="auto"/>
              <w:jc w:val="center"/>
              <w:rPr>
                <w:rFonts w:ascii="Arial" w:hAnsi="Arial" w:cs="Arial"/>
                <w:sz w:val="24"/>
                <w:szCs w:val="24"/>
              </w:rPr>
            </w:pPr>
          </w:p>
          <w:p w:rsidR="00743AF2" w:rsidRPr="002D448B" w:rsidRDefault="00743AF2" w:rsidP="002209A2">
            <w:pPr>
              <w:spacing w:line="360" w:lineRule="auto"/>
              <w:jc w:val="center"/>
              <w:rPr>
                <w:rFonts w:ascii="Arial" w:hAnsi="Arial" w:cs="Arial"/>
                <w:sz w:val="24"/>
                <w:szCs w:val="24"/>
              </w:rPr>
            </w:pPr>
          </w:p>
          <w:p w:rsidR="00743AF2" w:rsidRPr="002D448B" w:rsidRDefault="00743AF2" w:rsidP="002209A2">
            <w:pPr>
              <w:spacing w:line="360" w:lineRule="auto"/>
              <w:rPr>
                <w:rFonts w:ascii="Arial" w:hAnsi="Arial" w:cs="Arial"/>
                <w:sz w:val="24"/>
                <w:szCs w:val="24"/>
              </w:rPr>
            </w:pPr>
            <w:r w:rsidRPr="002D448B">
              <w:rPr>
                <w:rFonts w:ascii="Arial" w:hAnsi="Arial" w:cs="Arial"/>
                <w:sz w:val="24"/>
                <w:szCs w:val="24"/>
              </w:rPr>
              <w:t>USULUTAN</w:t>
            </w: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01/03/2017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Coop. Los Decididos, Zacatecoluca, La Paz</w:t>
            </w:r>
          </w:p>
        </w:tc>
        <w:tc>
          <w:tcPr>
            <w:tcW w:w="4093" w:type="dxa"/>
          </w:tcPr>
          <w:p w:rsidR="00397EB9" w:rsidRPr="002D448B" w:rsidRDefault="00743AF2" w:rsidP="002209A2">
            <w:pPr>
              <w:spacing w:line="360" w:lineRule="auto"/>
              <w:jc w:val="both"/>
              <w:rPr>
                <w:rFonts w:ascii="Arial" w:hAnsi="Arial" w:cs="Arial"/>
                <w:sz w:val="24"/>
                <w:szCs w:val="24"/>
              </w:rPr>
            </w:pPr>
            <w:r w:rsidRPr="002D448B">
              <w:rPr>
                <w:rFonts w:ascii="Arial" w:hAnsi="Arial" w:cs="Arial"/>
                <w:sz w:val="24"/>
                <w:szCs w:val="24"/>
              </w:rPr>
              <w:t>Se brindó</w:t>
            </w:r>
            <w:r w:rsidR="00397EB9" w:rsidRPr="002D448B">
              <w:rPr>
                <w:rFonts w:ascii="Arial" w:hAnsi="Arial" w:cs="Arial"/>
                <w:sz w:val="24"/>
                <w:szCs w:val="24"/>
              </w:rPr>
              <w:t xml:space="preserve"> capacitación de Participación Ciudadana</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Llevar asesoría de transferencia de tierras por parte de la jefa regional.</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t>3</w:t>
            </w:r>
            <w:r w:rsidR="002330E5" w:rsidRPr="002D448B">
              <w:rPr>
                <w:rFonts w:ascii="Arial" w:hAnsi="Arial" w:cs="Arial"/>
                <w:sz w:val="24"/>
                <w:szCs w:val="24"/>
              </w:rPr>
              <w:t>6</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14/03/2017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Divina Providencia, Las Isletas, EL Rosario, La Paz</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Incentivar a grupo de mujeres para ser beneficiarias de los proyectos del grupo de mujeres de Opico</w:t>
            </w:r>
            <w:r w:rsidR="00743AF2" w:rsidRPr="002D448B">
              <w:rPr>
                <w:rFonts w:ascii="Arial" w:hAnsi="Arial" w:cs="Arial"/>
                <w:sz w:val="24"/>
                <w:szCs w:val="24"/>
              </w:rPr>
              <w:t>.</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Programar una reunión para dar a conocer los proyectos por parte de las compañeras de la mesa de mujeres.</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t>3</w:t>
            </w:r>
            <w:r w:rsidR="002330E5" w:rsidRPr="002D448B">
              <w:rPr>
                <w:rFonts w:ascii="Arial" w:hAnsi="Arial" w:cs="Arial"/>
                <w:sz w:val="24"/>
                <w:szCs w:val="24"/>
              </w:rPr>
              <w:t>7</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 de marzo.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13 de marzo.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 Valle San Juan</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Con esta mesa se está trabajando desde el año pasado y se han logrado organizar muchas actividades que han sido exitosas, capacitaciones de derechos </w:t>
            </w:r>
            <w:r w:rsidRPr="002D448B">
              <w:rPr>
                <w:rFonts w:ascii="Arial" w:hAnsi="Arial" w:cs="Arial"/>
                <w:sz w:val="24"/>
                <w:szCs w:val="24"/>
              </w:rPr>
              <w:lastRenderedPageBreak/>
              <w:t>humanos, organización, elaboración de shampoo y además jornadas de derechos de las mujeres.</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Un logro importante es la presentación de un proyecto de vivienda en </w:t>
            </w:r>
            <w:r w:rsidR="002209A2" w:rsidRPr="002D448B">
              <w:rPr>
                <w:rFonts w:ascii="Arial" w:hAnsi="Arial" w:cs="Arial"/>
                <w:sz w:val="24"/>
                <w:szCs w:val="24"/>
              </w:rPr>
              <w:t xml:space="preserve">FONAVIPO </w:t>
            </w:r>
            <w:r w:rsidRPr="002D448B">
              <w:rPr>
                <w:rFonts w:ascii="Arial" w:hAnsi="Arial" w:cs="Arial"/>
                <w:sz w:val="24"/>
                <w:szCs w:val="24"/>
              </w:rPr>
              <w:t xml:space="preserve">con el cual se ha logrado conseguir que se tome en cuenta a dos familias que calificaron para este beneficio que da el gobierno atreves de </w:t>
            </w:r>
            <w:r w:rsidR="002209A2" w:rsidRPr="002D448B">
              <w:rPr>
                <w:rFonts w:ascii="Arial" w:hAnsi="Arial" w:cs="Arial"/>
                <w:sz w:val="24"/>
                <w:szCs w:val="24"/>
              </w:rPr>
              <w:t>FONAVIPO</w:t>
            </w:r>
            <w:r w:rsidRPr="002D448B">
              <w:rPr>
                <w:rFonts w:ascii="Arial" w:hAnsi="Arial" w:cs="Arial"/>
                <w:sz w:val="24"/>
                <w:szCs w:val="24"/>
              </w:rPr>
              <w:t>.</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El compromiso más importante es que en el mes de mayo presentaremos una nueva petición para otras familias que viven en champas de lámina.</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lastRenderedPageBreak/>
              <w:t>3</w:t>
            </w:r>
            <w:r w:rsidR="002330E5" w:rsidRPr="002D448B">
              <w:rPr>
                <w:rFonts w:ascii="Arial" w:hAnsi="Arial" w:cs="Arial"/>
                <w:sz w:val="24"/>
                <w:szCs w:val="24"/>
              </w:rPr>
              <w:t>8</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2 de marzo 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juventud.</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Salinas Del Potrero</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Primera reunión de seguimiento se ha logrado que INJUVE se reúna con la mesa y forme un comité de voluntariado que trabajara en el lugar dando los servicios que presta la institución a favor de los jóvenes. Además los jóvenes </w:t>
            </w:r>
            <w:r w:rsidRPr="002D448B">
              <w:rPr>
                <w:rFonts w:ascii="Arial" w:hAnsi="Arial" w:cs="Arial"/>
                <w:sz w:val="24"/>
                <w:szCs w:val="24"/>
              </w:rPr>
              <w:lastRenderedPageBreak/>
              <w:t>proponen la construcción de una cancha en la comunidad.</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INJUVE se compromete a conseguir una reunión de los jóvenes con el ministro de seguridad para q los jóvenes puedan presentarle la petición del proyecto y además a la elaboración de la carpeta técnica del proyecto.</w:t>
            </w:r>
          </w:p>
        </w:tc>
      </w:tr>
      <w:tr w:rsidR="00597728" w:rsidRPr="002D448B" w:rsidTr="002209A2">
        <w:tc>
          <w:tcPr>
            <w:tcW w:w="425" w:type="dxa"/>
          </w:tcPr>
          <w:p w:rsidR="00397EB9" w:rsidRPr="002D448B" w:rsidRDefault="006E7C61" w:rsidP="002209A2">
            <w:pPr>
              <w:spacing w:line="360" w:lineRule="auto"/>
              <w:jc w:val="both"/>
              <w:rPr>
                <w:rFonts w:ascii="Arial" w:hAnsi="Arial" w:cs="Arial"/>
                <w:sz w:val="24"/>
                <w:szCs w:val="24"/>
              </w:rPr>
            </w:pPr>
            <w:r w:rsidRPr="002D448B">
              <w:rPr>
                <w:rFonts w:ascii="Arial" w:hAnsi="Arial" w:cs="Arial"/>
                <w:sz w:val="24"/>
                <w:szCs w:val="24"/>
              </w:rPr>
              <w:lastRenderedPageBreak/>
              <w:t>3</w:t>
            </w:r>
            <w:r w:rsidR="002330E5" w:rsidRPr="002D448B">
              <w:rPr>
                <w:rFonts w:ascii="Arial" w:hAnsi="Arial" w:cs="Arial"/>
                <w:sz w:val="24"/>
                <w:szCs w:val="24"/>
              </w:rPr>
              <w:t>9</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15 de marzo 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transferencia.</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Bajo lempa.</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le ha dado seguimiento a esta mesa que ha tenido varios logros como la organización de capacitaciones en las diferentes comunidades, consejos consultivos, formación en género, seguimiento a programas de desarrollo agropecuario.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Dar seguimiento a las diferentes lugares del bajo lempa donde está trabajando ISTA especialmente al compromiso del consejo consultivo donde ILP está trabajando la escrituración de 10 solares en nuevo amanecer.</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40</w:t>
            </w:r>
          </w:p>
        </w:tc>
        <w:tc>
          <w:tcPr>
            <w:tcW w:w="1187" w:type="dxa"/>
            <w:vMerge/>
          </w:tcPr>
          <w:p w:rsidR="00397EB9" w:rsidRPr="002D448B" w:rsidRDefault="00397EB9" w:rsidP="002209A2">
            <w:pPr>
              <w:spacing w:line="360" w:lineRule="auto"/>
              <w:jc w:val="center"/>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16 marzo 2017</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desarrollo agropecuario.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Tierra Blanca sector 6</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Con esta mesa se ha logrado organizar diferentes actividades en las comunidades del sector entre ellas capacitaciones de organización y derechos humanos, se han organizado fórums y se ha gestionado la escrituración de las zonas verdes de ese lugar, en este momento ya se está llenando solicitud para escriturar la casa </w:t>
            </w:r>
            <w:r w:rsidRPr="002D448B">
              <w:rPr>
                <w:rFonts w:ascii="Arial" w:hAnsi="Arial" w:cs="Arial"/>
                <w:sz w:val="24"/>
                <w:szCs w:val="24"/>
              </w:rPr>
              <w:lastRenderedPageBreak/>
              <w:t>comunal de Tierra Blanca a favor de la alcaldía de Jiquilisco.</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lastRenderedPageBreak/>
              <w:t>Seguir pendientes de la escrituración de las zonas verdes de Tierra Blanca y de los solares que aún faltan de escriturar en ese lugar.</w:t>
            </w:r>
          </w:p>
          <w:p w:rsidR="00397EB9" w:rsidRPr="002D448B" w:rsidRDefault="00397EB9" w:rsidP="002209A2">
            <w:pPr>
              <w:spacing w:line="360" w:lineRule="auto"/>
              <w:jc w:val="both"/>
              <w:rPr>
                <w:rFonts w:ascii="Arial" w:hAnsi="Arial" w:cs="Arial"/>
                <w:sz w:val="24"/>
                <w:szCs w:val="24"/>
              </w:rPr>
            </w:pP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41</w:t>
            </w:r>
          </w:p>
        </w:tc>
        <w:tc>
          <w:tcPr>
            <w:tcW w:w="1187" w:type="dxa"/>
            <w:vMerge w:val="restart"/>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174A4B" w:rsidP="002209A2">
            <w:pPr>
              <w:spacing w:line="360" w:lineRule="auto"/>
              <w:jc w:val="both"/>
              <w:rPr>
                <w:rFonts w:ascii="Arial" w:hAnsi="Arial" w:cs="Arial"/>
                <w:sz w:val="24"/>
                <w:szCs w:val="24"/>
              </w:rPr>
            </w:pPr>
            <w:r>
              <w:rPr>
                <w:rFonts w:ascii="Arial" w:hAnsi="Arial" w:cs="Arial"/>
                <w:sz w:val="24"/>
                <w:szCs w:val="24"/>
              </w:rPr>
              <w:t>S</w:t>
            </w:r>
            <w:r w:rsidR="00601F1B" w:rsidRPr="002D448B">
              <w:rPr>
                <w:rFonts w:ascii="Arial" w:hAnsi="Arial" w:cs="Arial"/>
                <w:sz w:val="24"/>
                <w:szCs w:val="24"/>
              </w:rPr>
              <w:t>an Felipe  concepción  Batres Usulután</w:t>
            </w:r>
          </w:p>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 09-01-2017</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que  se logró impartir  una capacitación  de  elaboración  de escabeche.</w:t>
            </w:r>
          </w:p>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w:t>
            </w:r>
            <w:r w:rsidR="002209A2" w:rsidRPr="002D448B">
              <w:rPr>
                <w:rFonts w:ascii="Arial" w:hAnsi="Arial" w:cs="Arial"/>
                <w:sz w:val="24"/>
                <w:szCs w:val="24"/>
              </w:rPr>
              <w:t>brindó</w:t>
            </w:r>
            <w:r w:rsidRPr="002D448B">
              <w:rPr>
                <w:rFonts w:ascii="Arial" w:hAnsi="Arial" w:cs="Arial"/>
                <w:sz w:val="24"/>
                <w:szCs w:val="24"/>
              </w:rPr>
              <w:t xml:space="preserve"> la asesoría de </w:t>
            </w:r>
            <w:r w:rsidR="00174A4B" w:rsidRPr="002D448B">
              <w:rPr>
                <w:rFonts w:ascii="Arial" w:hAnsi="Arial" w:cs="Arial"/>
                <w:sz w:val="24"/>
                <w:szCs w:val="24"/>
              </w:rPr>
              <w:t>cómo</w:t>
            </w:r>
            <w:r w:rsidRPr="002D448B">
              <w:rPr>
                <w:rFonts w:ascii="Arial" w:hAnsi="Arial" w:cs="Arial"/>
                <w:sz w:val="24"/>
                <w:szCs w:val="24"/>
              </w:rPr>
              <w:t xml:space="preserve"> </w:t>
            </w:r>
            <w:r w:rsidR="00174A4B" w:rsidRPr="002D448B">
              <w:rPr>
                <w:rFonts w:ascii="Arial" w:hAnsi="Arial" w:cs="Arial"/>
                <w:sz w:val="24"/>
                <w:szCs w:val="24"/>
              </w:rPr>
              <w:t>está</w:t>
            </w:r>
            <w:r w:rsidRPr="002D448B">
              <w:rPr>
                <w:rFonts w:ascii="Arial" w:hAnsi="Arial" w:cs="Arial"/>
                <w:sz w:val="24"/>
                <w:szCs w:val="24"/>
              </w:rPr>
              <w:t xml:space="preserve"> la propiedad el </w:t>
            </w:r>
            <w:r w:rsidR="00174A4B" w:rsidRPr="002D448B">
              <w:rPr>
                <w:rFonts w:ascii="Arial" w:hAnsi="Arial" w:cs="Arial"/>
                <w:sz w:val="24"/>
                <w:szCs w:val="24"/>
              </w:rPr>
              <w:t>día</w:t>
            </w:r>
            <w:r w:rsidRPr="002D448B">
              <w:rPr>
                <w:rFonts w:ascii="Arial" w:hAnsi="Arial" w:cs="Arial"/>
                <w:sz w:val="24"/>
                <w:szCs w:val="24"/>
              </w:rPr>
              <w:t xml:space="preserve"> 15-02-2017</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de seguir  con el proceso de formación  de la  comunidad  para   que  tengan  más alternativas  de ingreso. Además  de poder  brindarles asesorías  de cómo está la  situación  actual de la propiedad.</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42</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CERNA  MECHOATIQUE  BERLIN  USULUTAN </w:t>
            </w:r>
          </w:p>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10-01-2017</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logró     llevar acabo la  capacitación   de elaboración  de  vinos artesanales con la participación  6H 8M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 Seguir apoyando con más  capacitaciones organización  y derechos humanos en el cual nos  comprometimos  en  llegar  a los  tres  caseríos que conforman  la mesa temática desarrollar las capacitaciones   elaboración de  </w:t>
            </w:r>
            <w:proofErr w:type="spellStart"/>
            <w:r w:rsidRPr="002D448B">
              <w:rPr>
                <w:rFonts w:ascii="Arial" w:hAnsi="Arial" w:cs="Arial"/>
                <w:sz w:val="24"/>
                <w:szCs w:val="24"/>
              </w:rPr>
              <w:t>shampo</w:t>
            </w:r>
            <w:proofErr w:type="spellEnd"/>
            <w:r w:rsidRPr="002D448B">
              <w:rPr>
                <w:rFonts w:ascii="Arial" w:hAnsi="Arial" w:cs="Arial"/>
                <w:sz w:val="24"/>
                <w:szCs w:val="24"/>
              </w:rPr>
              <w:t xml:space="preserve">.  Donde  nos comprometimos  agilizar y preguntar al jefe </w:t>
            </w:r>
            <w:r w:rsidRPr="002D448B">
              <w:rPr>
                <w:rFonts w:ascii="Arial" w:hAnsi="Arial" w:cs="Arial"/>
                <w:sz w:val="24"/>
                <w:szCs w:val="24"/>
              </w:rPr>
              <w:lastRenderedPageBreak/>
              <w:t xml:space="preserve">regional sobre la  entrega  de los inmuebles   lo más antes posibles ya que   ellos  tienen  que  preparar </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43</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San juan de Letrán jiquilisco   Usulután </w:t>
            </w:r>
          </w:p>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11-01-2017</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logró   dar una capacitación  sobre la elaboración  de   vinos  artesanales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Nos  comprometimos  a   llevar  al  jefe regional   y el técnico  encargado  para  que  ellos puedan plantear   un problema  sobre las  zonas verdes  y los nacimientos  .  </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44</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18-01-2017 san juan  de Letrán  jiquilisco  Usulután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logró  que el jefe regional  y el  técnico aclaran  varias dudas  a  los beneficiarios de la comunidad  y que  se  cumpliera el compromiso del  11 enero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Comprometieron  </w:t>
            </w:r>
            <w:proofErr w:type="spellStart"/>
            <w:r w:rsidRPr="002D448B">
              <w:rPr>
                <w:rFonts w:ascii="Arial" w:hAnsi="Arial" w:cs="Arial"/>
                <w:sz w:val="24"/>
                <w:szCs w:val="24"/>
              </w:rPr>
              <w:t>aque</w:t>
            </w:r>
            <w:proofErr w:type="spellEnd"/>
            <w:r w:rsidRPr="002D448B">
              <w:rPr>
                <w:rFonts w:ascii="Arial" w:hAnsi="Arial" w:cs="Arial"/>
                <w:sz w:val="24"/>
                <w:szCs w:val="24"/>
              </w:rPr>
              <w:t xml:space="preserve">  mandaría la cuadrilla  remedición    hasta donde llega la propiedad  que  colindan a la  zona  verde  y los mantos acuíferos  donde se abastece la comunidad </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45</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25-01-2017 santa  cruz mechotique  Berlín Usulután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logró impartir   una capacitación  de  cultura  de paz donde  </w:t>
            </w:r>
            <w:r w:rsidRPr="002D448B">
              <w:rPr>
                <w:rFonts w:ascii="Arial" w:hAnsi="Arial" w:cs="Arial"/>
                <w:sz w:val="24"/>
                <w:szCs w:val="24"/>
              </w:rPr>
              <w:lastRenderedPageBreak/>
              <w:t xml:space="preserve">asistieron la cantidad de  6 mujeres  5 hombres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Nos comprometimos  a seguir brindando capacitaciones    </w:t>
            </w:r>
          </w:p>
        </w:tc>
      </w:tr>
      <w:tr w:rsidR="00601F1B" w:rsidRPr="002D448B" w:rsidTr="002209A2">
        <w:tc>
          <w:tcPr>
            <w:tcW w:w="425" w:type="dxa"/>
          </w:tcPr>
          <w:p w:rsidR="00601F1B"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lastRenderedPageBreak/>
              <w:t>4</w:t>
            </w:r>
            <w:r w:rsidR="002330E5" w:rsidRPr="002D448B">
              <w:rPr>
                <w:rFonts w:ascii="Arial" w:hAnsi="Arial" w:cs="Arial"/>
                <w:sz w:val="24"/>
                <w:szCs w:val="24"/>
              </w:rPr>
              <w:t>6</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06-02-2017 cerna mecho tique  Berlín  Usulután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obtener el compromiso de los beneficiarios a seguir   mejorando en la organización   y que  sigan  participando en las diferentes  activ</w:t>
            </w:r>
            <w:r w:rsidR="00174A4B">
              <w:rPr>
                <w:rFonts w:ascii="Arial" w:hAnsi="Arial" w:cs="Arial"/>
                <w:sz w:val="24"/>
                <w:szCs w:val="24"/>
              </w:rPr>
              <w:t>id</w:t>
            </w:r>
            <w:r w:rsidRPr="002D448B">
              <w:rPr>
                <w:rFonts w:ascii="Arial" w:hAnsi="Arial" w:cs="Arial"/>
                <w:sz w:val="24"/>
                <w:szCs w:val="24"/>
              </w:rPr>
              <w:t xml:space="preserve">ades que como mesa  se programen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Nos comprometimos  en  poder seguir impartiendo   capacitaciones  donde  nos comprometimos en  hacer la gestión  con el forestal  de Berlín   para que  realice una inspección.</w:t>
            </w:r>
          </w:p>
        </w:tc>
      </w:tr>
      <w:tr w:rsidR="00601F1B" w:rsidRPr="002D448B" w:rsidTr="002209A2">
        <w:tc>
          <w:tcPr>
            <w:tcW w:w="425" w:type="dxa"/>
          </w:tcPr>
          <w:p w:rsidR="00601F1B"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t>4</w:t>
            </w:r>
            <w:r w:rsidR="002330E5" w:rsidRPr="002D448B">
              <w:rPr>
                <w:rFonts w:ascii="Arial" w:hAnsi="Arial" w:cs="Arial"/>
                <w:sz w:val="24"/>
                <w:szCs w:val="24"/>
              </w:rPr>
              <w:t>7</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08-02-2017corozal mechoatique  Berlín  Usulután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poder reunirlos  con la mesa temática dejar de  lado las diferencia entre los dos  grupos   la cooperativa y   la adesco.</w:t>
            </w:r>
          </w:p>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Se impartio una  capacitación  de organización  el  </w:t>
            </w:r>
            <w:r w:rsidR="00174A4B" w:rsidRPr="002D448B">
              <w:rPr>
                <w:rFonts w:ascii="Arial" w:hAnsi="Arial" w:cs="Arial"/>
                <w:sz w:val="24"/>
                <w:szCs w:val="24"/>
              </w:rPr>
              <w:t>día</w:t>
            </w:r>
            <w:r w:rsidRPr="002D448B">
              <w:rPr>
                <w:rFonts w:ascii="Arial" w:hAnsi="Arial" w:cs="Arial"/>
                <w:sz w:val="24"/>
                <w:szCs w:val="24"/>
              </w:rPr>
              <w:t xml:space="preserve"> 20-03 -2017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Nos comprometimos impartirles una capacitaciones y  seguir el proceso de escrituración de la propiedad</w:t>
            </w:r>
          </w:p>
        </w:tc>
      </w:tr>
      <w:tr w:rsidR="00601F1B" w:rsidRPr="002D448B" w:rsidTr="002209A2">
        <w:tc>
          <w:tcPr>
            <w:tcW w:w="425" w:type="dxa"/>
          </w:tcPr>
          <w:p w:rsidR="00601F1B" w:rsidRPr="002D448B" w:rsidRDefault="00F17CA9" w:rsidP="002209A2">
            <w:pPr>
              <w:spacing w:line="360" w:lineRule="auto"/>
              <w:jc w:val="both"/>
              <w:rPr>
                <w:rFonts w:ascii="Arial" w:hAnsi="Arial" w:cs="Arial"/>
                <w:sz w:val="24"/>
                <w:szCs w:val="24"/>
              </w:rPr>
            </w:pPr>
            <w:r w:rsidRPr="002D448B">
              <w:rPr>
                <w:rFonts w:ascii="Arial" w:hAnsi="Arial" w:cs="Arial"/>
                <w:sz w:val="24"/>
                <w:szCs w:val="24"/>
              </w:rPr>
              <w:t>48</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174A4B">
            <w:pPr>
              <w:spacing w:line="360" w:lineRule="auto"/>
              <w:jc w:val="both"/>
              <w:rPr>
                <w:rFonts w:ascii="Arial" w:hAnsi="Arial" w:cs="Arial"/>
                <w:sz w:val="24"/>
                <w:szCs w:val="24"/>
              </w:rPr>
            </w:pPr>
            <w:r w:rsidRPr="002D448B">
              <w:rPr>
                <w:rFonts w:ascii="Arial" w:hAnsi="Arial" w:cs="Arial"/>
                <w:sz w:val="24"/>
                <w:szCs w:val="24"/>
              </w:rPr>
              <w:t xml:space="preserve">14-02-2017 </w:t>
            </w:r>
            <w:r w:rsidR="00174A4B">
              <w:rPr>
                <w:rFonts w:ascii="Arial" w:hAnsi="Arial" w:cs="Arial"/>
                <w:sz w:val="24"/>
                <w:szCs w:val="24"/>
              </w:rPr>
              <w:t>S</w:t>
            </w:r>
            <w:r w:rsidRPr="002D448B">
              <w:rPr>
                <w:rFonts w:ascii="Arial" w:hAnsi="Arial" w:cs="Arial"/>
                <w:sz w:val="24"/>
                <w:szCs w:val="24"/>
              </w:rPr>
              <w:t xml:space="preserve">an </w:t>
            </w:r>
            <w:r w:rsidR="00174A4B">
              <w:rPr>
                <w:rFonts w:ascii="Arial" w:hAnsi="Arial" w:cs="Arial"/>
                <w:sz w:val="24"/>
                <w:szCs w:val="24"/>
              </w:rPr>
              <w:t>Juan  de L</w:t>
            </w:r>
            <w:r w:rsidR="00174A4B" w:rsidRPr="002D448B">
              <w:rPr>
                <w:rFonts w:ascii="Arial" w:hAnsi="Arial" w:cs="Arial"/>
                <w:sz w:val="24"/>
                <w:szCs w:val="24"/>
              </w:rPr>
              <w:t>etrán</w:t>
            </w:r>
            <w:r w:rsidRPr="002D448B">
              <w:rPr>
                <w:rFonts w:ascii="Arial" w:hAnsi="Arial" w:cs="Arial"/>
                <w:sz w:val="24"/>
                <w:szCs w:val="24"/>
              </w:rPr>
              <w:t xml:space="preserve">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 La  capacitación impartida  se logró sacar el producto elaborado  por los beneficiarios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Nos comprometimos a seguir brindando capacitaciones  dar más herramientas  a los beneficiarios.  Brindar herramientas para poder </w:t>
            </w:r>
            <w:r w:rsidRPr="002D448B">
              <w:rPr>
                <w:rFonts w:ascii="Arial" w:hAnsi="Arial" w:cs="Arial"/>
                <w:sz w:val="24"/>
                <w:szCs w:val="24"/>
              </w:rPr>
              <w:lastRenderedPageBreak/>
              <w:t xml:space="preserve">gestionar   mejorar la organización  también nos comprometimos    a llevar  al compañero   para  que asesore sobre un proyecto  a  gestionar </w:t>
            </w:r>
          </w:p>
        </w:tc>
      </w:tr>
      <w:tr w:rsidR="00601F1B" w:rsidRPr="002D448B" w:rsidTr="002209A2">
        <w:tc>
          <w:tcPr>
            <w:tcW w:w="425" w:type="dxa"/>
          </w:tcPr>
          <w:p w:rsidR="00601F1B"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lastRenderedPageBreak/>
              <w:t>4</w:t>
            </w:r>
            <w:r w:rsidR="00F17CA9" w:rsidRPr="002D448B">
              <w:rPr>
                <w:rFonts w:ascii="Arial" w:hAnsi="Arial" w:cs="Arial"/>
                <w:sz w:val="24"/>
                <w:szCs w:val="24"/>
              </w:rPr>
              <w:t>9</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06-03-2017 </w:t>
            </w:r>
            <w:r w:rsidR="00174A4B">
              <w:rPr>
                <w:rFonts w:ascii="Arial" w:hAnsi="Arial" w:cs="Arial"/>
                <w:sz w:val="24"/>
                <w:szCs w:val="24"/>
              </w:rPr>
              <w:t xml:space="preserve"> S</w:t>
            </w:r>
            <w:r w:rsidR="00174A4B" w:rsidRPr="002D448B">
              <w:rPr>
                <w:rFonts w:ascii="Arial" w:hAnsi="Arial" w:cs="Arial"/>
                <w:sz w:val="24"/>
                <w:szCs w:val="24"/>
              </w:rPr>
              <w:t xml:space="preserve">an </w:t>
            </w:r>
            <w:r w:rsidR="00174A4B">
              <w:rPr>
                <w:rFonts w:ascii="Arial" w:hAnsi="Arial" w:cs="Arial"/>
                <w:sz w:val="24"/>
                <w:szCs w:val="24"/>
              </w:rPr>
              <w:t>Juan  de L</w:t>
            </w:r>
            <w:r w:rsidR="00174A4B" w:rsidRPr="002D448B">
              <w:rPr>
                <w:rFonts w:ascii="Arial" w:hAnsi="Arial" w:cs="Arial"/>
                <w:sz w:val="24"/>
                <w:szCs w:val="24"/>
              </w:rPr>
              <w:t xml:space="preserve">etrán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Se  cumplió de llevar al compañero y asesorar</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Es seguir el proceso de gestión  con ellos acompañarlos y ayudarles en lo que se pueda. Seguir  con el proceso de formación  de los beneficiarios   </w:t>
            </w:r>
          </w:p>
        </w:tc>
      </w:tr>
      <w:tr w:rsidR="00601F1B" w:rsidRPr="002D448B" w:rsidTr="002209A2">
        <w:tc>
          <w:tcPr>
            <w:tcW w:w="425" w:type="dxa"/>
          </w:tcPr>
          <w:p w:rsidR="00601F1B" w:rsidRPr="002D448B" w:rsidRDefault="00F17CA9" w:rsidP="002209A2">
            <w:pPr>
              <w:spacing w:line="360" w:lineRule="auto"/>
              <w:jc w:val="both"/>
              <w:rPr>
                <w:rFonts w:ascii="Arial" w:hAnsi="Arial" w:cs="Arial"/>
                <w:sz w:val="24"/>
                <w:szCs w:val="24"/>
              </w:rPr>
            </w:pPr>
            <w:r w:rsidRPr="002D448B">
              <w:rPr>
                <w:rFonts w:ascii="Arial" w:hAnsi="Arial" w:cs="Arial"/>
                <w:sz w:val="24"/>
                <w:szCs w:val="24"/>
              </w:rPr>
              <w:t>50</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174A4B" w:rsidP="00174A4B">
            <w:pPr>
              <w:spacing w:line="360" w:lineRule="auto"/>
              <w:jc w:val="both"/>
              <w:rPr>
                <w:rFonts w:ascii="Arial" w:hAnsi="Arial" w:cs="Arial"/>
                <w:sz w:val="24"/>
                <w:szCs w:val="24"/>
              </w:rPr>
            </w:pPr>
            <w:r>
              <w:rPr>
                <w:rFonts w:ascii="Arial" w:hAnsi="Arial" w:cs="Arial"/>
                <w:sz w:val="24"/>
                <w:szCs w:val="24"/>
              </w:rPr>
              <w:t>21-03-2017 Tecomatal  E</w:t>
            </w:r>
            <w:r w:rsidR="00601F1B" w:rsidRPr="002D448B">
              <w:rPr>
                <w:rFonts w:ascii="Arial" w:hAnsi="Arial" w:cs="Arial"/>
                <w:sz w:val="24"/>
                <w:szCs w:val="24"/>
              </w:rPr>
              <w:t xml:space="preserve">stanzuelas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que   ellos  sigan  participando en  la mesa temática y que  comprendan  lo importante que es la organización   de la comunidad  para su desarrollo.</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Es seguir   con la organización de la mesa  temática seguirlos acompañando en  todo el proceso    para  el desarrollo de la comunidad  también nos comprometimos impartir una capacitación   .</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1</w:t>
            </w:r>
          </w:p>
        </w:tc>
        <w:tc>
          <w:tcPr>
            <w:tcW w:w="1187" w:type="dxa"/>
            <w:vMerge/>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21-03- 2017san Antonio  ciudad triunfo</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Que la comunidad se comprometa seguir participando    y que </w:t>
            </w:r>
            <w:r w:rsidRPr="002D448B">
              <w:rPr>
                <w:rFonts w:ascii="Arial" w:hAnsi="Arial" w:cs="Arial"/>
                <w:sz w:val="24"/>
                <w:szCs w:val="24"/>
              </w:rPr>
              <w:lastRenderedPageBreak/>
              <w:t>participen  en los diferentes programas desarrollo.</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lastRenderedPageBreak/>
              <w:t xml:space="preserve">El compromiso  que se adquirió es que se lleve al  jurídico   para que explique   cuál  es el </w:t>
            </w:r>
            <w:r w:rsidRPr="002D448B">
              <w:rPr>
                <w:rFonts w:ascii="Arial" w:hAnsi="Arial" w:cs="Arial"/>
                <w:sz w:val="24"/>
                <w:szCs w:val="24"/>
              </w:rPr>
              <w:lastRenderedPageBreak/>
              <w:t>proceso  que se lleva   de la propiedad  en el cual  también  nos  comprometimos  mantener las capacitaciones para  brindar  las herramientas necesarias  de su  propio desarrollo .</w:t>
            </w:r>
          </w:p>
        </w:tc>
      </w:tr>
      <w:tr w:rsidR="00601F1B" w:rsidRPr="002D448B" w:rsidTr="002209A2">
        <w:tc>
          <w:tcPr>
            <w:tcW w:w="425" w:type="dxa"/>
          </w:tcPr>
          <w:p w:rsidR="00601F1B"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5</w:t>
            </w:r>
            <w:r w:rsidR="00F17CA9" w:rsidRPr="002D448B">
              <w:rPr>
                <w:rFonts w:ascii="Arial" w:hAnsi="Arial" w:cs="Arial"/>
                <w:sz w:val="24"/>
                <w:szCs w:val="24"/>
              </w:rPr>
              <w:t>2</w:t>
            </w:r>
          </w:p>
        </w:tc>
        <w:tc>
          <w:tcPr>
            <w:tcW w:w="1187" w:type="dxa"/>
          </w:tcPr>
          <w:p w:rsidR="00601F1B" w:rsidRPr="002D448B" w:rsidRDefault="00601F1B" w:rsidP="002209A2">
            <w:pPr>
              <w:spacing w:line="360" w:lineRule="auto"/>
              <w:jc w:val="center"/>
              <w:rPr>
                <w:rFonts w:ascii="Arial" w:hAnsi="Arial" w:cs="Arial"/>
                <w:sz w:val="24"/>
                <w:szCs w:val="24"/>
              </w:rPr>
            </w:pPr>
          </w:p>
        </w:tc>
        <w:tc>
          <w:tcPr>
            <w:tcW w:w="3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E7110A">
            <w:pPr>
              <w:spacing w:line="360" w:lineRule="auto"/>
              <w:jc w:val="both"/>
              <w:rPr>
                <w:rFonts w:ascii="Arial" w:hAnsi="Arial" w:cs="Arial"/>
                <w:sz w:val="24"/>
                <w:szCs w:val="24"/>
              </w:rPr>
            </w:pPr>
            <w:r w:rsidRPr="002D448B">
              <w:rPr>
                <w:rFonts w:ascii="Arial" w:hAnsi="Arial" w:cs="Arial"/>
                <w:sz w:val="24"/>
                <w:szCs w:val="24"/>
              </w:rPr>
              <w:t xml:space="preserve">29-03-2017 </w:t>
            </w:r>
            <w:r w:rsidR="00E7110A">
              <w:rPr>
                <w:rFonts w:ascii="Arial" w:hAnsi="Arial" w:cs="Arial"/>
                <w:sz w:val="24"/>
                <w:szCs w:val="24"/>
              </w:rPr>
              <w:t>B</w:t>
            </w:r>
            <w:r w:rsidRPr="002D448B">
              <w:rPr>
                <w:rFonts w:ascii="Arial" w:hAnsi="Arial" w:cs="Arial"/>
                <w:sz w:val="24"/>
                <w:szCs w:val="24"/>
              </w:rPr>
              <w:t xml:space="preserve">urras  Berlín Usulután </w:t>
            </w:r>
          </w:p>
        </w:tc>
        <w:tc>
          <w:tcPr>
            <w:tcW w:w="4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601F1B" w:rsidP="002209A2">
            <w:pPr>
              <w:spacing w:line="360" w:lineRule="auto"/>
              <w:jc w:val="both"/>
              <w:rPr>
                <w:rFonts w:ascii="Arial" w:hAnsi="Arial" w:cs="Arial"/>
                <w:sz w:val="24"/>
                <w:szCs w:val="24"/>
              </w:rPr>
            </w:pPr>
            <w:r w:rsidRPr="002D448B">
              <w:rPr>
                <w:rFonts w:ascii="Arial" w:hAnsi="Arial" w:cs="Arial"/>
                <w:sz w:val="24"/>
                <w:szCs w:val="24"/>
              </w:rPr>
              <w:t xml:space="preserve">Es    programar otras reuniones con la mesa temática  mantener organizada la mesa temática </w:t>
            </w:r>
          </w:p>
        </w:tc>
        <w:tc>
          <w:tcPr>
            <w:tcW w:w="3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1F1B" w:rsidRPr="002D448B" w:rsidRDefault="00E7110A" w:rsidP="002209A2">
            <w:pPr>
              <w:spacing w:line="360" w:lineRule="auto"/>
              <w:jc w:val="both"/>
              <w:rPr>
                <w:rFonts w:ascii="Arial" w:hAnsi="Arial" w:cs="Arial"/>
                <w:sz w:val="24"/>
                <w:szCs w:val="24"/>
              </w:rPr>
            </w:pPr>
            <w:r>
              <w:rPr>
                <w:rFonts w:ascii="Arial" w:hAnsi="Arial" w:cs="Arial"/>
                <w:sz w:val="24"/>
                <w:szCs w:val="24"/>
              </w:rPr>
              <w:t>Nos comprometimos  a hacer</w:t>
            </w:r>
            <w:r w:rsidR="00601F1B" w:rsidRPr="002D448B">
              <w:rPr>
                <w:rFonts w:ascii="Arial" w:hAnsi="Arial" w:cs="Arial"/>
                <w:sz w:val="24"/>
                <w:szCs w:val="24"/>
              </w:rPr>
              <w:t xml:space="preserve"> las gestiones con  ILP  y la iglesia Emmanuel para  poder  hablar sobre  el rompimiento  del proindiviso  que   no se les </w:t>
            </w:r>
            <w:r w:rsidRPr="002D448B">
              <w:rPr>
                <w:rFonts w:ascii="Arial" w:hAnsi="Arial" w:cs="Arial"/>
                <w:sz w:val="24"/>
                <w:szCs w:val="24"/>
              </w:rPr>
              <w:t>han</w:t>
            </w:r>
            <w:r w:rsidR="00601F1B" w:rsidRPr="002D448B">
              <w:rPr>
                <w:rFonts w:ascii="Arial" w:hAnsi="Arial" w:cs="Arial"/>
                <w:sz w:val="24"/>
                <w:szCs w:val="24"/>
              </w:rPr>
              <w:t xml:space="preserve"> entregado  a los  beneficiarios  de la comunidad </w:t>
            </w:r>
          </w:p>
        </w:tc>
      </w:tr>
      <w:tr w:rsidR="00EC5D83" w:rsidRPr="002D448B" w:rsidTr="002209A2">
        <w:tc>
          <w:tcPr>
            <w:tcW w:w="425" w:type="dxa"/>
          </w:tcPr>
          <w:p w:rsidR="00EC5D83"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3</w:t>
            </w:r>
          </w:p>
        </w:tc>
        <w:tc>
          <w:tcPr>
            <w:tcW w:w="1187" w:type="dxa"/>
            <w:vMerge w:val="restart"/>
          </w:tcPr>
          <w:p w:rsidR="00EC5D83" w:rsidRPr="002D448B" w:rsidRDefault="002D448B" w:rsidP="002209A2">
            <w:pPr>
              <w:spacing w:line="360" w:lineRule="auto"/>
              <w:jc w:val="center"/>
              <w:rPr>
                <w:rFonts w:ascii="Arial" w:hAnsi="Arial" w:cs="Arial"/>
                <w:sz w:val="24"/>
                <w:szCs w:val="24"/>
              </w:rPr>
            </w:pPr>
            <w:r w:rsidRPr="002D448B">
              <w:rPr>
                <w:rFonts w:ascii="Arial" w:hAnsi="Arial" w:cs="Arial"/>
                <w:sz w:val="24"/>
                <w:szCs w:val="24"/>
              </w:rPr>
              <w:t>Región</w:t>
            </w:r>
            <w:r w:rsidR="00EC5D83" w:rsidRPr="002D448B">
              <w:rPr>
                <w:rFonts w:ascii="Arial" w:hAnsi="Arial" w:cs="Arial"/>
                <w:sz w:val="24"/>
                <w:szCs w:val="24"/>
              </w:rPr>
              <w:t xml:space="preserve"> san Miguel</w:t>
            </w:r>
          </w:p>
          <w:p w:rsidR="00EC5D83" w:rsidRPr="002D448B" w:rsidRDefault="00EC5D83" w:rsidP="002209A2">
            <w:pPr>
              <w:spacing w:line="360" w:lineRule="auto"/>
              <w:jc w:val="center"/>
              <w:rPr>
                <w:rFonts w:ascii="Arial" w:hAnsi="Arial" w:cs="Arial"/>
                <w:sz w:val="24"/>
                <w:szCs w:val="24"/>
              </w:rPr>
            </w:pPr>
          </w:p>
        </w:tc>
        <w:tc>
          <w:tcPr>
            <w:tcW w:w="3377" w:type="dxa"/>
            <w:vMerge w:val="restart"/>
          </w:tcPr>
          <w:p w:rsidR="00EC5D83" w:rsidRPr="002D448B" w:rsidRDefault="00EC5D83" w:rsidP="00E7110A">
            <w:pPr>
              <w:spacing w:line="360" w:lineRule="auto"/>
              <w:rPr>
                <w:rFonts w:ascii="Arial" w:hAnsi="Arial" w:cs="Arial"/>
                <w:sz w:val="24"/>
                <w:szCs w:val="24"/>
              </w:rPr>
            </w:pPr>
            <w:r w:rsidRPr="002D448B">
              <w:rPr>
                <w:rFonts w:ascii="Arial" w:hAnsi="Arial" w:cs="Arial"/>
                <w:sz w:val="24"/>
                <w:szCs w:val="24"/>
              </w:rPr>
              <w:t>La Cañada, Conchagua (Febrero, Marzo)</w:t>
            </w:r>
          </w:p>
        </w:tc>
        <w:tc>
          <w:tcPr>
            <w:tcW w:w="4093" w:type="dxa"/>
            <w:vMerge w:val="restart"/>
          </w:tcPr>
          <w:p w:rsidR="00EC5D83"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 xml:space="preserve">Se realizó la jornada de promoción de derecho donde asistieron la unidad de salud, alcaldía, ciudad mujer, </w:t>
            </w:r>
            <w:r w:rsidR="002D448B" w:rsidRPr="002D448B">
              <w:rPr>
                <w:rFonts w:ascii="Arial" w:hAnsi="Arial" w:cs="Arial"/>
                <w:sz w:val="24"/>
                <w:szCs w:val="24"/>
              </w:rPr>
              <w:t>ISDEMU</w:t>
            </w:r>
            <w:r w:rsidRPr="002D448B">
              <w:rPr>
                <w:rFonts w:ascii="Arial" w:hAnsi="Arial" w:cs="Arial"/>
                <w:sz w:val="24"/>
                <w:szCs w:val="24"/>
              </w:rPr>
              <w:t>.</w:t>
            </w:r>
          </w:p>
        </w:tc>
        <w:tc>
          <w:tcPr>
            <w:tcW w:w="3671" w:type="dxa"/>
          </w:tcPr>
          <w:p w:rsidR="00EC5D83"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 xml:space="preserve">Se coordinó con la mesa temática hacer una jornada médica y por lo tanto se gestionó con la unidad de género solicitar la jornada de promoción de derecho. Y se </w:t>
            </w:r>
            <w:r w:rsidRPr="002D448B">
              <w:rPr>
                <w:rFonts w:ascii="Arial" w:hAnsi="Arial" w:cs="Arial"/>
                <w:sz w:val="24"/>
                <w:szCs w:val="24"/>
              </w:rPr>
              <w:lastRenderedPageBreak/>
              <w:t>hicieron gestiones con la alcaldía de Conchagua.</w:t>
            </w:r>
          </w:p>
        </w:tc>
      </w:tr>
      <w:tr w:rsidR="00EC5D83" w:rsidRPr="002D448B" w:rsidTr="002209A2">
        <w:tc>
          <w:tcPr>
            <w:tcW w:w="425" w:type="dxa"/>
          </w:tcPr>
          <w:p w:rsidR="00EC5D83"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lastRenderedPageBreak/>
              <w:t>5</w:t>
            </w:r>
            <w:r w:rsidR="00F17CA9" w:rsidRPr="002D448B">
              <w:rPr>
                <w:rFonts w:ascii="Arial" w:hAnsi="Arial" w:cs="Arial"/>
                <w:sz w:val="24"/>
                <w:szCs w:val="24"/>
              </w:rPr>
              <w:t>4</w:t>
            </w:r>
          </w:p>
        </w:tc>
        <w:tc>
          <w:tcPr>
            <w:tcW w:w="1187" w:type="dxa"/>
            <w:vMerge/>
          </w:tcPr>
          <w:p w:rsidR="00EC5D83" w:rsidRPr="002D448B" w:rsidRDefault="00EC5D83" w:rsidP="002209A2">
            <w:pPr>
              <w:spacing w:line="360" w:lineRule="auto"/>
              <w:jc w:val="both"/>
              <w:rPr>
                <w:rFonts w:ascii="Arial" w:hAnsi="Arial" w:cs="Arial"/>
                <w:sz w:val="24"/>
                <w:szCs w:val="24"/>
              </w:rPr>
            </w:pPr>
          </w:p>
        </w:tc>
        <w:tc>
          <w:tcPr>
            <w:tcW w:w="3377" w:type="dxa"/>
            <w:vMerge/>
          </w:tcPr>
          <w:p w:rsidR="00EC5D83" w:rsidRPr="002D448B" w:rsidRDefault="00EC5D83" w:rsidP="002209A2">
            <w:pPr>
              <w:spacing w:line="360" w:lineRule="auto"/>
              <w:rPr>
                <w:rFonts w:ascii="Arial" w:hAnsi="Arial" w:cs="Arial"/>
                <w:sz w:val="24"/>
                <w:szCs w:val="24"/>
              </w:rPr>
            </w:pPr>
          </w:p>
        </w:tc>
        <w:tc>
          <w:tcPr>
            <w:tcW w:w="4093" w:type="dxa"/>
            <w:vMerge/>
          </w:tcPr>
          <w:p w:rsidR="00EC5D83" w:rsidRPr="002D448B" w:rsidRDefault="00EC5D83" w:rsidP="002209A2">
            <w:pPr>
              <w:spacing w:line="360" w:lineRule="auto"/>
              <w:jc w:val="both"/>
              <w:rPr>
                <w:rFonts w:ascii="Arial" w:hAnsi="Arial" w:cs="Arial"/>
                <w:sz w:val="24"/>
                <w:szCs w:val="24"/>
              </w:rPr>
            </w:pPr>
          </w:p>
        </w:tc>
        <w:tc>
          <w:tcPr>
            <w:tcW w:w="3671" w:type="dxa"/>
          </w:tcPr>
          <w:p w:rsidR="00EC5D83"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 xml:space="preserve">No hemos comprometido realizar un consejo consultivo para darle solución a problemas de calles </w:t>
            </w:r>
          </w:p>
        </w:tc>
      </w:tr>
      <w:tr w:rsidR="00597728" w:rsidRPr="002D448B" w:rsidTr="002209A2">
        <w:tc>
          <w:tcPr>
            <w:tcW w:w="425" w:type="dxa"/>
          </w:tcPr>
          <w:p w:rsidR="00397EB9" w:rsidRPr="002D448B" w:rsidRDefault="002330E5"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5</w:t>
            </w:r>
          </w:p>
        </w:tc>
        <w:tc>
          <w:tcPr>
            <w:tcW w:w="1187" w:type="dxa"/>
            <w:vMerge/>
          </w:tcPr>
          <w:p w:rsidR="00397EB9" w:rsidRPr="002D448B" w:rsidRDefault="00397EB9" w:rsidP="002209A2">
            <w:pPr>
              <w:spacing w:line="360" w:lineRule="auto"/>
              <w:jc w:val="both"/>
              <w:rPr>
                <w:rFonts w:ascii="Arial" w:hAnsi="Arial" w:cs="Arial"/>
                <w:sz w:val="24"/>
                <w:szCs w:val="24"/>
              </w:rPr>
            </w:pPr>
          </w:p>
        </w:tc>
        <w:tc>
          <w:tcPr>
            <w:tcW w:w="3377" w:type="dxa"/>
            <w:shd w:val="clear" w:color="auto" w:fill="auto"/>
          </w:tcPr>
          <w:p w:rsidR="00397EB9" w:rsidRPr="002D448B" w:rsidRDefault="0078363A" w:rsidP="00E7110A">
            <w:pPr>
              <w:spacing w:line="360" w:lineRule="auto"/>
              <w:rPr>
                <w:rFonts w:ascii="Arial" w:hAnsi="Arial" w:cs="Arial"/>
                <w:sz w:val="24"/>
                <w:szCs w:val="24"/>
              </w:rPr>
            </w:pPr>
            <w:r w:rsidRPr="002D448B">
              <w:rPr>
                <w:rFonts w:ascii="Arial" w:hAnsi="Arial" w:cs="Arial"/>
                <w:sz w:val="24"/>
                <w:szCs w:val="24"/>
              </w:rPr>
              <w:t>Gual pirqué</w:t>
            </w:r>
            <w:r w:rsidR="00397EB9" w:rsidRPr="002D448B">
              <w:rPr>
                <w:rFonts w:ascii="Arial" w:hAnsi="Arial" w:cs="Arial"/>
                <w:sz w:val="24"/>
                <w:szCs w:val="24"/>
              </w:rPr>
              <w:t>, Conchagua</w:t>
            </w:r>
          </w:p>
        </w:tc>
        <w:tc>
          <w:tcPr>
            <w:tcW w:w="4093" w:type="dxa"/>
          </w:tcPr>
          <w:p w:rsidR="00397EB9"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Conformación de mesa temática integrada por 8 miembros de la comunidad.</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Se les explico</w:t>
            </w:r>
            <w:r w:rsidR="00EC5D83" w:rsidRPr="002D448B">
              <w:rPr>
                <w:rFonts w:ascii="Arial" w:hAnsi="Arial" w:cs="Arial"/>
                <w:sz w:val="24"/>
                <w:szCs w:val="24"/>
              </w:rPr>
              <w:t xml:space="preserve"> de los talleres</w:t>
            </w:r>
            <w:r w:rsidRPr="002D448B">
              <w:rPr>
                <w:rFonts w:ascii="Arial" w:hAnsi="Arial" w:cs="Arial"/>
                <w:sz w:val="24"/>
                <w:szCs w:val="24"/>
              </w:rPr>
              <w:t xml:space="preserve"> que la </w:t>
            </w:r>
            <w:r w:rsidR="00EC5D83" w:rsidRPr="002D448B">
              <w:rPr>
                <w:rFonts w:ascii="Arial" w:hAnsi="Arial" w:cs="Arial"/>
                <w:sz w:val="24"/>
                <w:szCs w:val="24"/>
              </w:rPr>
              <w:t>institución ofrece en coordinación con la asociación de mujeres artesana Opicanas y la mesa temática</w:t>
            </w:r>
            <w:r w:rsidRPr="002D448B">
              <w:rPr>
                <w:rFonts w:ascii="Arial" w:hAnsi="Arial" w:cs="Arial"/>
                <w:sz w:val="24"/>
                <w:szCs w:val="24"/>
              </w:rPr>
              <w:t xml:space="preserve"> solicita un taller de elaboración de Shampoo</w:t>
            </w:r>
            <w:r w:rsidR="00EC5D83" w:rsidRPr="002D448B">
              <w:rPr>
                <w:rFonts w:ascii="Arial" w:hAnsi="Arial" w:cs="Arial"/>
                <w:sz w:val="24"/>
                <w:szCs w:val="24"/>
              </w:rPr>
              <w:t>.</w:t>
            </w:r>
          </w:p>
        </w:tc>
      </w:tr>
      <w:tr w:rsidR="00597728" w:rsidRPr="002D448B" w:rsidTr="002209A2">
        <w:tc>
          <w:tcPr>
            <w:tcW w:w="425" w:type="dxa"/>
          </w:tcPr>
          <w:p w:rsidR="00397EB9"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6</w:t>
            </w:r>
          </w:p>
        </w:tc>
        <w:tc>
          <w:tcPr>
            <w:tcW w:w="1187" w:type="dxa"/>
            <w:vMerge/>
          </w:tcPr>
          <w:p w:rsidR="00397EB9" w:rsidRPr="002D448B" w:rsidRDefault="00397EB9" w:rsidP="002209A2">
            <w:pPr>
              <w:spacing w:line="360" w:lineRule="auto"/>
              <w:jc w:val="both"/>
              <w:rPr>
                <w:rFonts w:ascii="Arial" w:hAnsi="Arial" w:cs="Arial"/>
                <w:sz w:val="24"/>
                <w:szCs w:val="24"/>
              </w:rPr>
            </w:pPr>
          </w:p>
        </w:tc>
        <w:tc>
          <w:tcPr>
            <w:tcW w:w="3377" w:type="dxa"/>
          </w:tcPr>
          <w:p w:rsidR="00397EB9" w:rsidRPr="002D448B" w:rsidRDefault="00397EB9" w:rsidP="00E7110A">
            <w:pPr>
              <w:spacing w:line="360" w:lineRule="auto"/>
              <w:rPr>
                <w:rFonts w:ascii="Arial" w:hAnsi="Arial" w:cs="Arial"/>
                <w:sz w:val="24"/>
                <w:szCs w:val="24"/>
              </w:rPr>
            </w:pPr>
            <w:r w:rsidRPr="002D448B">
              <w:rPr>
                <w:rFonts w:ascii="Arial" w:hAnsi="Arial" w:cs="Arial"/>
                <w:sz w:val="24"/>
                <w:szCs w:val="24"/>
              </w:rPr>
              <w:t>San Ramón Coyolito, El Amate, Intipuca</w:t>
            </w:r>
          </w:p>
        </w:tc>
        <w:tc>
          <w:tcPr>
            <w:tcW w:w="4093" w:type="dxa"/>
          </w:tcPr>
          <w:p w:rsidR="00397EB9" w:rsidRPr="002D448B" w:rsidRDefault="00EC5D83" w:rsidP="002209A2">
            <w:pPr>
              <w:spacing w:line="360" w:lineRule="auto"/>
              <w:rPr>
                <w:rFonts w:ascii="Arial" w:hAnsi="Arial" w:cs="Arial"/>
                <w:sz w:val="24"/>
                <w:szCs w:val="24"/>
              </w:rPr>
            </w:pPr>
            <w:r w:rsidRPr="002D448B">
              <w:rPr>
                <w:rFonts w:ascii="Arial" w:hAnsi="Arial" w:cs="Arial"/>
                <w:sz w:val="24"/>
                <w:szCs w:val="24"/>
              </w:rPr>
              <w:t>Se conformó mesa temática de género, donde solicitaron talleres de agroindustria.</w:t>
            </w:r>
          </w:p>
        </w:tc>
        <w:tc>
          <w:tcPr>
            <w:tcW w:w="3671" w:type="dxa"/>
          </w:tcPr>
          <w:p w:rsidR="00397EB9"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Se llevó al técnico de desarrollo agropecuario quien impartió el taller de elaboración de vinos. Ahora ellas están solicitando el taller de elaboración  de escabeche. Pero este taller está en  espera.</w:t>
            </w:r>
          </w:p>
        </w:tc>
      </w:tr>
      <w:tr w:rsidR="00597728" w:rsidRPr="002D448B" w:rsidTr="002209A2">
        <w:tc>
          <w:tcPr>
            <w:tcW w:w="425" w:type="dxa"/>
          </w:tcPr>
          <w:p w:rsidR="00397EB9"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lastRenderedPageBreak/>
              <w:t>5</w:t>
            </w:r>
            <w:r w:rsidR="00F17CA9" w:rsidRPr="002D448B">
              <w:rPr>
                <w:rFonts w:ascii="Arial" w:hAnsi="Arial" w:cs="Arial"/>
                <w:sz w:val="24"/>
                <w:szCs w:val="24"/>
              </w:rPr>
              <w:t>7</w:t>
            </w:r>
          </w:p>
          <w:p w:rsidR="00397EB9" w:rsidRPr="002D448B" w:rsidRDefault="00397EB9" w:rsidP="002209A2">
            <w:pPr>
              <w:spacing w:line="360" w:lineRule="auto"/>
              <w:jc w:val="both"/>
              <w:rPr>
                <w:rFonts w:ascii="Arial" w:hAnsi="Arial" w:cs="Arial"/>
                <w:sz w:val="24"/>
                <w:szCs w:val="24"/>
              </w:rPr>
            </w:pPr>
          </w:p>
        </w:tc>
        <w:tc>
          <w:tcPr>
            <w:tcW w:w="1187" w:type="dxa"/>
            <w:vMerge w:val="restart"/>
          </w:tcPr>
          <w:p w:rsidR="00397EB9" w:rsidRPr="002D448B" w:rsidRDefault="00397EB9" w:rsidP="002209A2">
            <w:pPr>
              <w:spacing w:line="360" w:lineRule="auto"/>
              <w:jc w:val="both"/>
              <w:rPr>
                <w:rFonts w:ascii="Arial" w:hAnsi="Arial" w:cs="Arial"/>
                <w:sz w:val="24"/>
                <w:szCs w:val="24"/>
              </w:rPr>
            </w:pPr>
          </w:p>
          <w:p w:rsidR="00397EB9" w:rsidRPr="002D448B" w:rsidRDefault="002D448B" w:rsidP="002209A2">
            <w:pPr>
              <w:spacing w:line="360" w:lineRule="auto"/>
              <w:jc w:val="both"/>
              <w:rPr>
                <w:rFonts w:ascii="Arial" w:hAnsi="Arial" w:cs="Arial"/>
                <w:sz w:val="24"/>
                <w:szCs w:val="24"/>
              </w:rPr>
            </w:pPr>
            <w:r w:rsidRPr="002D448B">
              <w:rPr>
                <w:rFonts w:ascii="Arial" w:hAnsi="Arial" w:cs="Arial"/>
                <w:sz w:val="24"/>
                <w:szCs w:val="24"/>
              </w:rPr>
              <w:t>Región</w:t>
            </w:r>
            <w:r w:rsidR="00397EB9" w:rsidRPr="002D448B">
              <w:rPr>
                <w:rFonts w:ascii="Arial" w:hAnsi="Arial" w:cs="Arial"/>
                <w:sz w:val="24"/>
                <w:szCs w:val="24"/>
              </w:rPr>
              <w:t xml:space="preserve"> de San miguel</w:t>
            </w: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(FEBRERO)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Mesa de desarrol</w:t>
            </w:r>
            <w:r w:rsidR="00EC5D83" w:rsidRPr="002D448B">
              <w:rPr>
                <w:rFonts w:ascii="Arial" w:hAnsi="Arial" w:cs="Arial"/>
                <w:sz w:val="24"/>
                <w:szCs w:val="24"/>
              </w:rPr>
              <w:t>lo comunal, Hacienda agua fría San Miguel San M</w:t>
            </w:r>
            <w:r w:rsidRPr="002D448B">
              <w:rPr>
                <w:rFonts w:ascii="Arial" w:hAnsi="Arial" w:cs="Arial"/>
                <w:sz w:val="24"/>
                <w:szCs w:val="24"/>
              </w:rPr>
              <w:t>iguel</w:t>
            </w:r>
          </w:p>
        </w:tc>
        <w:tc>
          <w:tcPr>
            <w:tcW w:w="4093" w:type="dxa"/>
          </w:tcPr>
          <w:p w:rsidR="00397EB9"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 xml:space="preserve">Se socializo </w:t>
            </w:r>
            <w:r w:rsidR="00397EB9" w:rsidRPr="002D448B">
              <w:rPr>
                <w:rFonts w:ascii="Arial" w:hAnsi="Arial" w:cs="Arial"/>
                <w:sz w:val="24"/>
                <w:szCs w:val="24"/>
              </w:rPr>
              <w:t xml:space="preserve">el código municipal con la comunidad para la intervención de un proyecto de la alcaldía municipal de mejoramientos de calles y accesos </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Continuar con el proceso de formación para los y las beneficiarios que ayuden al impulso del desarrollo comunal.</w:t>
            </w:r>
          </w:p>
        </w:tc>
      </w:tr>
      <w:tr w:rsidR="00597728" w:rsidRPr="002D448B" w:rsidTr="002209A2">
        <w:tc>
          <w:tcPr>
            <w:tcW w:w="425" w:type="dxa"/>
          </w:tcPr>
          <w:p w:rsidR="00397EB9"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8</w:t>
            </w:r>
          </w:p>
        </w:tc>
        <w:tc>
          <w:tcPr>
            <w:tcW w:w="1187" w:type="dxa"/>
            <w:vMerge/>
          </w:tcPr>
          <w:p w:rsidR="00397EB9" w:rsidRPr="002D448B" w:rsidRDefault="00397EB9" w:rsidP="002209A2">
            <w:pPr>
              <w:spacing w:line="360" w:lineRule="auto"/>
              <w:jc w:val="both"/>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(MARZO) </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seguimiento a mesa transferencia de santa bárbara II san Carlos Morazán </w:t>
            </w:r>
          </w:p>
        </w:tc>
        <w:tc>
          <w:tcPr>
            <w:tcW w:w="4093" w:type="dxa"/>
          </w:tcPr>
          <w:p w:rsidR="00397EB9" w:rsidRPr="002D448B" w:rsidRDefault="00EC5D83" w:rsidP="002209A2">
            <w:pPr>
              <w:spacing w:line="360" w:lineRule="auto"/>
              <w:jc w:val="both"/>
              <w:rPr>
                <w:rFonts w:ascii="Arial" w:hAnsi="Arial" w:cs="Arial"/>
                <w:sz w:val="24"/>
                <w:szCs w:val="24"/>
              </w:rPr>
            </w:pPr>
            <w:r w:rsidRPr="002D448B">
              <w:rPr>
                <w:rFonts w:ascii="Arial" w:hAnsi="Arial" w:cs="Arial"/>
                <w:sz w:val="24"/>
                <w:szCs w:val="24"/>
              </w:rPr>
              <w:t>Se llevó</w:t>
            </w:r>
            <w:r w:rsidR="00397EB9" w:rsidRPr="002D448B">
              <w:rPr>
                <w:rFonts w:ascii="Arial" w:hAnsi="Arial" w:cs="Arial"/>
                <w:sz w:val="24"/>
                <w:szCs w:val="24"/>
              </w:rPr>
              <w:t xml:space="preserve"> una delegación de técnicos representantes de cada unidad para explicar </w:t>
            </w:r>
            <w:r w:rsidRPr="002D448B">
              <w:rPr>
                <w:rFonts w:ascii="Arial" w:hAnsi="Arial" w:cs="Arial"/>
                <w:sz w:val="24"/>
                <w:szCs w:val="24"/>
              </w:rPr>
              <w:t>el proceso de escrituración.</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Mantener inform</w:t>
            </w:r>
            <w:r w:rsidR="00EC5D83" w:rsidRPr="002D448B">
              <w:rPr>
                <w:rFonts w:ascii="Arial" w:hAnsi="Arial" w:cs="Arial"/>
                <w:sz w:val="24"/>
                <w:szCs w:val="24"/>
              </w:rPr>
              <w:t>ado a los y las beneficiarios de</w:t>
            </w:r>
            <w:r w:rsidRPr="002D448B">
              <w:rPr>
                <w:rFonts w:ascii="Arial" w:hAnsi="Arial" w:cs="Arial"/>
                <w:sz w:val="24"/>
                <w:szCs w:val="24"/>
              </w:rPr>
              <w:t xml:space="preserve"> la situación de la prop</w:t>
            </w:r>
            <w:r w:rsidR="00E7110A">
              <w:rPr>
                <w:rFonts w:ascii="Arial" w:hAnsi="Arial" w:cs="Arial"/>
                <w:sz w:val="24"/>
                <w:szCs w:val="24"/>
              </w:rPr>
              <w:t>iedad hasta terminar el proceso.</w:t>
            </w:r>
          </w:p>
        </w:tc>
      </w:tr>
      <w:tr w:rsidR="00597728" w:rsidRPr="002D448B" w:rsidTr="002209A2">
        <w:tc>
          <w:tcPr>
            <w:tcW w:w="425" w:type="dxa"/>
          </w:tcPr>
          <w:p w:rsidR="00397EB9" w:rsidRPr="002D448B" w:rsidRDefault="00AE3E46" w:rsidP="002209A2">
            <w:pPr>
              <w:spacing w:line="360" w:lineRule="auto"/>
              <w:jc w:val="both"/>
              <w:rPr>
                <w:rFonts w:ascii="Arial" w:hAnsi="Arial" w:cs="Arial"/>
                <w:sz w:val="24"/>
                <w:szCs w:val="24"/>
              </w:rPr>
            </w:pPr>
            <w:r w:rsidRPr="002D448B">
              <w:rPr>
                <w:rFonts w:ascii="Arial" w:hAnsi="Arial" w:cs="Arial"/>
                <w:sz w:val="24"/>
                <w:szCs w:val="24"/>
              </w:rPr>
              <w:t>5</w:t>
            </w:r>
            <w:r w:rsidR="00F17CA9" w:rsidRPr="002D448B">
              <w:rPr>
                <w:rFonts w:ascii="Arial" w:hAnsi="Arial" w:cs="Arial"/>
                <w:sz w:val="24"/>
                <w:szCs w:val="24"/>
              </w:rPr>
              <w:t>9</w:t>
            </w:r>
          </w:p>
        </w:tc>
        <w:tc>
          <w:tcPr>
            <w:tcW w:w="1187" w:type="dxa"/>
            <w:vMerge/>
          </w:tcPr>
          <w:p w:rsidR="00397EB9" w:rsidRPr="002D448B" w:rsidRDefault="00397EB9" w:rsidP="002209A2">
            <w:pPr>
              <w:spacing w:line="360" w:lineRule="auto"/>
              <w:jc w:val="both"/>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(MARZO)</w:t>
            </w:r>
          </w:p>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Seguimiento a mesa de transferencia los pajaritos Chirilagua San Miguel </w:t>
            </w:r>
          </w:p>
        </w:tc>
        <w:tc>
          <w:tcPr>
            <w:tcW w:w="4093"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Se logró sacar el censo de las personas que no han escriturado para seguir el proceso de escrituración </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Continuar con el proceso de escrituración hasta terminar la propiedad en su totalidad </w:t>
            </w:r>
          </w:p>
        </w:tc>
      </w:tr>
      <w:tr w:rsidR="00597728" w:rsidRPr="002D448B" w:rsidTr="002209A2">
        <w:tc>
          <w:tcPr>
            <w:tcW w:w="425" w:type="dxa"/>
          </w:tcPr>
          <w:p w:rsidR="00397EB9" w:rsidRPr="002D448B" w:rsidRDefault="00F17CA9" w:rsidP="002209A2">
            <w:pPr>
              <w:spacing w:line="360" w:lineRule="auto"/>
              <w:jc w:val="both"/>
              <w:rPr>
                <w:rFonts w:ascii="Arial" w:hAnsi="Arial" w:cs="Arial"/>
                <w:sz w:val="24"/>
                <w:szCs w:val="24"/>
              </w:rPr>
            </w:pPr>
            <w:r w:rsidRPr="002D448B">
              <w:rPr>
                <w:rFonts w:ascii="Arial" w:hAnsi="Arial" w:cs="Arial"/>
                <w:sz w:val="24"/>
                <w:szCs w:val="24"/>
              </w:rPr>
              <w:t>60</w:t>
            </w:r>
          </w:p>
        </w:tc>
        <w:tc>
          <w:tcPr>
            <w:tcW w:w="1187" w:type="dxa"/>
            <w:vMerge/>
          </w:tcPr>
          <w:p w:rsidR="00397EB9" w:rsidRPr="002D448B" w:rsidRDefault="00397EB9" w:rsidP="002209A2">
            <w:pPr>
              <w:spacing w:line="360" w:lineRule="auto"/>
              <w:jc w:val="both"/>
              <w:rPr>
                <w:rFonts w:ascii="Arial" w:hAnsi="Arial" w:cs="Arial"/>
                <w:sz w:val="24"/>
                <w:szCs w:val="24"/>
              </w:rPr>
            </w:pPr>
          </w:p>
        </w:tc>
        <w:tc>
          <w:tcPr>
            <w:tcW w:w="3377"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(MARZO)</w:t>
            </w:r>
          </w:p>
          <w:p w:rsidR="00397EB9" w:rsidRDefault="00397EB9" w:rsidP="002209A2">
            <w:pPr>
              <w:spacing w:line="360" w:lineRule="auto"/>
              <w:jc w:val="both"/>
              <w:rPr>
                <w:rFonts w:ascii="Arial" w:hAnsi="Arial" w:cs="Arial"/>
                <w:sz w:val="24"/>
                <w:szCs w:val="24"/>
              </w:rPr>
            </w:pPr>
            <w:r w:rsidRPr="002D448B">
              <w:rPr>
                <w:rFonts w:ascii="Arial" w:hAnsi="Arial" w:cs="Arial"/>
                <w:sz w:val="24"/>
                <w:szCs w:val="24"/>
              </w:rPr>
              <w:t>Seguimiento a me</w:t>
            </w:r>
            <w:r w:rsidR="002D448B">
              <w:rPr>
                <w:rFonts w:ascii="Arial" w:hAnsi="Arial" w:cs="Arial"/>
                <w:sz w:val="24"/>
                <w:szCs w:val="24"/>
              </w:rPr>
              <w:t>sa de transferencia el socorro Y</w:t>
            </w:r>
            <w:r w:rsidRPr="002D448B">
              <w:rPr>
                <w:rFonts w:ascii="Arial" w:hAnsi="Arial" w:cs="Arial"/>
                <w:sz w:val="24"/>
                <w:szCs w:val="24"/>
              </w:rPr>
              <w:t xml:space="preserve">ayantique la Unión </w:t>
            </w:r>
          </w:p>
          <w:p w:rsidR="004142C4" w:rsidRDefault="004142C4" w:rsidP="002209A2">
            <w:pPr>
              <w:spacing w:line="360" w:lineRule="auto"/>
              <w:jc w:val="both"/>
              <w:rPr>
                <w:rFonts w:ascii="Arial" w:hAnsi="Arial" w:cs="Arial"/>
                <w:sz w:val="24"/>
                <w:szCs w:val="24"/>
              </w:rPr>
            </w:pPr>
          </w:p>
          <w:p w:rsidR="004142C4" w:rsidRPr="002D448B" w:rsidRDefault="00C065C3" w:rsidP="00C065C3">
            <w:pPr>
              <w:tabs>
                <w:tab w:val="left" w:pos="2115"/>
              </w:tabs>
              <w:spacing w:line="360" w:lineRule="auto"/>
              <w:jc w:val="both"/>
              <w:rPr>
                <w:rFonts w:ascii="Arial" w:hAnsi="Arial" w:cs="Arial"/>
                <w:sz w:val="24"/>
                <w:szCs w:val="24"/>
              </w:rPr>
            </w:pPr>
            <w:r>
              <w:rPr>
                <w:rFonts w:ascii="Arial" w:hAnsi="Arial" w:cs="Arial"/>
                <w:sz w:val="24"/>
                <w:szCs w:val="24"/>
              </w:rPr>
              <w:tab/>
            </w:r>
          </w:p>
        </w:tc>
        <w:tc>
          <w:tcPr>
            <w:tcW w:w="4093" w:type="dxa"/>
          </w:tcPr>
          <w:p w:rsidR="00397EB9" w:rsidRPr="002D448B" w:rsidRDefault="00397EB9" w:rsidP="004142C4">
            <w:pPr>
              <w:spacing w:line="360" w:lineRule="auto"/>
              <w:jc w:val="both"/>
              <w:rPr>
                <w:rFonts w:ascii="Arial" w:hAnsi="Arial" w:cs="Arial"/>
                <w:sz w:val="24"/>
                <w:szCs w:val="24"/>
              </w:rPr>
            </w:pPr>
            <w:r w:rsidRPr="002D448B">
              <w:rPr>
                <w:rFonts w:ascii="Arial" w:hAnsi="Arial" w:cs="Arial"/>
                <w:sz w:val="24"/>
                <w:szCs w:val="24"/>
              </w:rPr>
              <w:t>Dar asesoría a las personas que por problemas legales no podían escriturar</w:t>
            </w:r>
            <w:r w:rsidR="004171F7" w:rsidRPr="002D448B">
              <w:rPr>
                <w:rFonts w:ascii="Arial" w:hAnsi="Arial" w:cs="Arial"/>
                <w:sz w:val="24"/>
                <w:szCs w:val="24"/>
              </w:rPr>
              <w:t>,</w:t>
            </w:r>
            <w:r w:rsidRPr="002D448B">
              <w:rPr>
                <w:rFonts w:ascii="Arial" w:hAnsi="Arial" w:cs="Arial"/>
                <w:sz w:val="24"/>
                <w:szCs w:val="24"/>
              </w:rPr>
              <w:t xml:space="preserve"> ya que</w:t>
            </w:r>
            <w:r w:rsidR="004171F7" w:rsidRPr="002D448B">
              <w:rPr>
                <w:rFonts w:ascii="Arial" w:hAnsi="Arial" w:cs="Arial"/>
                <w:sz w:val="24"/>
                <w:szCs w:val="24"/>
              </w:rPr>
              <w:t>,</w:t>
            </w:r>
            <w:r w:rsidRPr="002D448B">
              <w:rPr>
                <w:rFonts w:ascii="Arial" w:hAnsi="Arial" w:cs="Arial"/>
                <w:sz w:val="24"/>
                <w:szCs w:val="24"/>
              </w:rPr>
              <w:t xml:space="preserve"> sus propiedades tenían adjudicaciones de administraciones pasadas</w:t>
            </w:r>
            <w:r w:rsidR="004142C4">
              <w:rPr>
                <w:rFonts w:ascii="Arial" w:hAnsi="Arial" w:cs="Arial"/>
                <w:sz w:val="24"/>
                <w:szCs w:val="24"/>
              </w:rPr>
              <w:t>.</w:t>
            </w:r>
            <w:r w:rsidRPr="002D448B">
              <w:rPr>
                <w:rFonts w:ascii="Arial" w:hAnsi="Arial" w:cs="Arial"/>
                <w:sz w:val="24"/>
                <w:szCs w:val="24"/>
              </w:rPr>
              <w:t xml:space="preserve"> </w:t>
            </w:r>
          </w:p>
        </w:tc>
        <w:tc>
          <w:tcPr>
            <w:tcW w:w="3671" w:type="dxa"/>
          </w:tcPr>
          <w:p w:rsidR="00397EB9" w:rsidRPr="002D448B" w:rsidRDefault="00397EB9" w:rsidP="002209A2">
            <w:pPr>
              <w:spacing w:line="360" w:lineRule="auto"/>
              <w:jc w:val="both"/>
              <w:rPr>
                <w:rFonts w:ascii="Arial" w:hAnsi="Arial" w:cs="Arial"/>
                <w:sz w:val="24"/>
                <w:szCs w:val="24"/>
              </w:rPr>
            </w:pPr>
            <w:r w:rsidRPr="002D448B">
              <w:rPr>
                <w:rFonts w:ascii="Arial" w:hAnsi="Arial" w:cs="Arial"/>
                <w:sz w:val="24"/>
                <w:szCs w:val="24"/>
              </w:rPr>
              <w:t xml:space="preserve">Continuar con el proceso de escrituración </w:t>
            </w:r>
          </w:p>
        </w:tc>
      </w:tr>
    </w:tbl>
    <w:p w:rsidR="00E053B7" w:rsidRDefault="00F96FDB" w:rsidP="00E053B7">
      <w:pPr>
        <w:spacing w:line="360" w:lineRule="auto"/>
        <w:jc w:val="both"/>
        <w:rPr>
          <w:rFonts w:ascii="Arial" w:hAnsi="Arial" w:cs="Arial"/>
          <w:sz w:val="24"/>
          <w:szCs w:val="24"/>
          <w:lang w:eastAsia="es-ES"/>
        </w:rPr>
      </w:pPr>
      <w:r w:rsidRPr="00B96BC9">
        <w:rPr>
          <w:rFonts w:ascii="Arial" w:hAnsi="Arial" w:cs="Arial"/>
          <w:sz w:val="24"/>
          <w:szCs w:val="24"/>
          <w:lang w:eastAsia="es-ES"/>
        </w:rPr>
        <w:lastRenderedPageBreak/>
        <w:t>Son</w:t>
      </w:r>
      <w:r w:rsidR="00E053B7" w:rsidRPr="00B96BC9">
        <w:rPr>
          <w:rFonts w:ascii="Arial" w:hAnsi="Arial" w:cs="Arial"/>
          <w:sz w:val="24"/>
          <w:szCs w:val="24"/>
          <w:lang w:eastAsia="es-ES"/>
        </w:rPr>
        <w:t xml:space="preserve"> las Mesas Temáticas conformadas por líderes y lideresas, esto con el objetivo de que sean las mismas personas las gestoras de la solución de sus problemas y puedan acompañar el proceso. De esta forma se vuelve un mecanismo que brinda ayuda sostenible y no asistencialista. </w:t>
      </w:r>
    </w:p>
    <w:p w:rsidR="004142C4" w:rsidRDefault="005B77E1" w:rsidP="00F96FDB">
      <w:pPr>
        <w:spacing w:after="120" w:line="360" w:lineRule="auto"/>
        <w:jc w:val="both"/>
        <w:rPr>
          <w:rFonts w:ascii="Arial" w:hAnsi="Arial" w:cs="Arial"/>
          <w:sz w:val="24"/>
          <w:szCs w:val="24"/>
        </w:rPr>
      </w:pPr>
      <w:r w:rsidRPr="00FD43B8">
        <w:rPr>
          <w:rFonts w:ascii="Arial" w:eastAsia="Times New Roman" w:hAnsi="Arial" w:cs="Arial"/>
          <w:b/>
          <w:noProof/>
          <w:sz w:val="24"/>
          <w:szCs w:val="24"/>
        </w:rPr>
        <w:drawing>
          <wp:anchor distT="0" distB="0" distL="114300" distR="114300" simplePos="0" relativeHeight="251664384" behindDoc="0" locked="0" layoutInCell="1" allowOverlap="1" wp14:anchorId="745C4C3C" wp14:editId="13E59E33">
            <wp:simplePos x="0" y="0"/>
            <wp:positionH relativeFrom="margin">
              <wp:posOffset>584835</wp:posOffset>
            </wp:positionH>
            <wp:positionV relativeFrom="paragraph">
              <wp:posOffset>734695</wp:posOffset>
            </wp:positionV>
            <wp:extent cx="2371725" cy="1899920"/>
            <wp:effectExtent l="285750" t="285750" r="276225" b="290830"/>
            <wp:wrapThrough wrapText="bothSides">
              <wp:wrapPolygon edited="0">
                <wp:start x="347" y="-3249"/>
                <wp:lineTo x="-2602" y="-2816"/>
                <wp:lineTo x="-2602" y="21658"/>
                <wp:lineTo x="-347" y="24257"/>
                <wp:lineTo x="-173" y="24690"/>
                <wp:lineTo x="21513" y="24690"/>
                <wp:lineTo x="21687" y="24257"/>
                <wp:lineTo x="23942" y="21658"/>
                <wp:lineTo x="23942" y="650"/>
                <wp:lineTo x="21166" y="-2599"/>
                <wp:lineTo x="20993" y="-3249"/>
                <wp:lineTo x="347" y="-3249"/>
              </wp:wrapPolygon>
            </wp:wrapThrough>
            <wp:docPr id="7" name="Imagen 7" descr="C:\Users\gmoncada\Desktop\fotos\IMG_20170322_12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moncada\Desktop\fotos\IMG_20170322_120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8999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F96FDB">
        <w:rPr>
          <w:rFonts w:ascii="Arial" w:hAnsi="Arial" w:cs="Arial"/>
          <w:sz w:val="24"/>
          <w:szCs w:val="24"/>
        </w:rPr>
        <w:t xml:space="preserve">En el primer trimestre del año  2017 se efectuaron  </w:t>
      </w:r>
      <w:r w:rsidR="004142C4">
        <w:rPr>
          <w:rFonts w:ascii="Arial" w:hAnsi="Arial" w:cs="Arial"/>
          <w:sz w:val="24"/>
          <w:szCs w:val="24"/>
        </w:rPr>
        <w:t>57</w:t>
      </w:r>
      <w:r w:rsidR="00F96FDB">
        <w:rPr>
          <w:rFonts w:ascii="Arial" w:hAnsi="Arial" w:cs="Arial"/>
          <w:sz w:val="24"/>
          <w:szCs w:val="24"/>
        </w:rPr>
        <w:t xml:space="preserve"> seguimientos a dicho espacio de participación ciudadana obteniendo significativos logros que contribuyen al desarrollo d</w:t>
      </w:r>
      <w:r w:rsidR="004142C4">
        <w:rPr>
          <w:rFonts w:ascii="Arial" w:hAnsi="Arial" w:cs="Arial"/>
          <w:sz w:val="24"/>
          <w:szCs w:val="24"/>
        </w:rPr>
        <w:t>e las comunidades organizadas bajo este método de participación ciudadana.</w:t>
      </w:r>
    </w:p>
    <w:p w:rsidR="005B77E1" w:rsidRDefault="00222C7A" w:rsidP="00F96FDB">
      <w:pPr>
        <w:spacing w:after="120" w:line="360" w:lineRule="auto"/>
        <w:jc w:val="both"/>
        <w:rPr>
          <w:rFonts w:ascii="Arial" w:hAnsi="Arial" w:cs="Arial"/>
          <w:sz w:val="24"/>
          <w:szCs w:val="24"/>
        </w:rPr>
      </w:pPr>
      <w:r>
        <w:rPr>
          <w:noProof/>
        </w:rPr>
        <w:drawing>
          <wp:anchor distT="0" distB="0" distL="114300" distR="114300" simplePos="0" relativeHeight="251666432" behindDoc="0" locked="0" layoutInCell="1" allowOverlap="1" wp14:anchorId="2EF132FF" wp14:editId="763E3561">
            <wp:simplePos x="0" y="0"/>
            <wp:positionH relativeFrom="column">
              <wp:posOffset>4248983</wp:posOffset>
            </wp:positionH>
            <wp:positionV relativeFrom="paragraph">
              <wp:posOffset>64924</wp:posOffset>
            </wp:positionV>
            <wp:extent cx="1990725" cy="1971675"/>
            <wp:effectExtent l="285750" t="285750" r="295275" b="295275"/>
            <wp:wrapSquare wrapText="bothSides"/>
            <wp:docPr id="8" name="Imagen 8" descr="C:\Users\gmoncada\AppData\Local\Microsoft\Windows\Temporary Internet Files\Content.Word\IMG_20170320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moncada\AppData\Local\Microsoft\Windows\Temporary Internet Files\Content.Word\IMG_20170320_145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97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B77E1" w:rsidRDefault="005B77E1" w:rsidP="00F96FDB">
      <w:pPr>
        <w:spacing w:after="120" w:line="360" w:lineRule="auto"/>
        <w:jc w:val="both"/>
        <w:rPr>
          <w:rFonts w:ascii="Arial" w:hAnsi="Arial" w:cs="Arial"/>
          <w:sz w:val="24"/>
          <w:szCs w:val="24"/>
        </w:rPr>
      </w:pPr>
    </w:p>
    <w:p w:rsidR="005B77E1" w:rsidRDefault="005B77E1" w:rsidP="00F96FDB">
      <w:pPr>
        <w:spacing w:after="120" w:line="360" w:lineRule="auto"/>
        <w:jc w:val="both"/>
        <w:rPr>
          <w:rFonts w:ascii="Arial" w:hAnsi="Arial" w:cs="Arial"/>
          <w:sz w:val="24"/>
          <w:szCs w:val="24"/>
        </w:rPr>
      </w:pPr>
    </w:p>
    <w:p w:rsidR="005B77E1" w:rsidRDefault="005B77E1" w:rsidP="00F96FDB">
      <w:pPr>
        <w:spacing w:after="120" w:line="360" w:lineRule="auto"/>
        <w:jc w:val="both"/>
        <w:rPr>
          <w:rFonts w:ascii="Arial" w:hAnsi="Arial" w:cs="Arial"/>
          <w:sz w:val="24"/>
          <w:szCs w:val="24"/>
        </w:rPr>
      </w:pPr>
    </w:p>
    <w:p w:rsidR="00AE3E46" w:rsidRDefault="00AE3E46" w:rsidP="00F96FDB">
      <w:pPr>
        <w:spacing w:after="120" w:line="360" w:lineRule="auto"/>
        <w:jc w:val="both"/>
        <w:rPr>
          <w:rFonts w:ascii="Arial" w:hAnsi="Arial" w:cs="Arial"/>
          <w:sz w:val="24"/>
          <w:szCs w:val="24"/>
        </w:rPr>
      </w:pPr>
    </w:p>
    <w:p w:rsidR="00222C7A" w:rsidRDefault="00222C7A" w:rsidP="00555963">
      <w:pPr>
        <w:rPr>
          <w:rFonts w:ascii="Arial" w:eastAsia="Times New Roman" w:hAnsi="Arial" w:cs="Arial"/>
          <w:sz w:val="24"/>
          <w:szCs w:val="24"/>
        </w:rPr>
      </w:pPr>
    </w:p>
    <w:p w:rsidR="00222C7A" w:rsidRDefault="00222C7A" w:rsidP="00555963">
      <w:pPr>
        <w:rPr>
          <w:rFonts w:ascii="Arial" w:eastAsia="Times New Roman" w:hAnsi="Arial" w:cs="Arial"/>
          <w:sz w:val="24"/>
          <w:szCs w:val="24"/>
        </w:rPr>
      </w:pPr>
    </w:p>
    <w:p w:rsidR="005B77E1" w:rsidRPr="005B77E1" w:rsidRDefault="005B77E1" w:rsidP="00555963">
      <w:pPr>
        <w:rPr>
          <w:rFonts w:ascii="Arial" w:eastAsia="Times New Roman" w:hAnsi="Arial" w:cs="Arial"/>
          <w:sz w:val="18"/>
          <w:szCs w:val="18"/>
        </w:rPr>
      </w:pPr>
      <w:r w:rsidRPr="005B77E1">
        <w:rPr>
          <w:rFonts w:ascii="Arial" w:eastAsia="Times New Roman" w:hAnsi="Arial" w:cs="Arial"/>
          <w:sz w:val="18"/>
          <w:szCs w:val="18"/>
        </w:rPr>
        <w:t>Seguimiento a mesa temática de mechotique</w:t>
      </w:r>
      <w:r>
        <w:rPr>
          <w:rFonts w:ascii="Arial" w:eastAsia="Times New Roman" w:hAnsi="Arial" w:cs="Arial"/>
          <w:sz w:val="18"/>
          <w:szCs w:val="18"/>
        </w:rPr>
        <w:t xml:space="preserve"> Berlín Usulután                               seguimiento a mesa temática la esmeralda tepecoyo la libertad </w:t>
      </w:r>
    </w:p>
    <w:p w:rsidR="00CD2C83" w:rsidRDefault="005B77E1" w:rsidP="00555963">
      <w:pPr>
        <w:rPr>
          <w:rFonts w:ascii="Arial" w:eastAsia="Times New Roman" w:hAnsi="Arial" w:cs="Arial"/>
          <w:sz w:val="24"/>
          <w:szCs w:val="24"/>
        </w:rPr>
      </w:pPr>
      <w:r>
        <w:rPr>
          <w:rFonts w:ascii="Arial" w:eastAsia="Times New Roman" w:hAnsi="Arial" w:cs="Arial"/>
          <w:sz w:val="24"/>
          <w:szCs w:val="24"/>
        </w:rPr>
        <w:lastRenderedPageBreak/>
        <w:t xml:space="preserve"> </w:t>
      </w: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Default="00FD43B8" w:rsidP="00555963">
      <w:pPr>
        <w:rPr>
          <w:rFonts w:ascii="Arial" w:eastAsia="Times New Roman" w:hAnsi="Arial" w:cs="Arial"/>
          <w:sz w:val="24"/>
          <w:szCs w:val="24"/>
        </w:rPr>
      </w:pPr>
    </w:p>
    <w:p w:rsidR="00FD43B8" w:rsidRPr="00C065C3" w:rsidRDefault="004171F7" w:rsidP="00555963">
      <w:pPr>
        <w:rPr>
          <w:rFonts w:ascii="Arial" w:eastAsia="Times New Roman" w:hAnsi="Arial" w:cs="Arial"/>
          <w:b/>
          <w:color w:val="FF0000"/>
          <w:sz w:val="24"/>
          <w:szCs w:val="24"/>
        </w:rPr>
      </w:pPr>
      <w:r>
        <w:rPr>
          <w:rFonts w:ascii="Arial" w:eastAsia="Times New Roman" w:hAnsi="Arial" w:cs="Arial"/>
          <w:b/>
          <w:color w:val="FF0000"/>
          <w:sz w:val="24"/>
          <w:szCs w:val="24"/>
        </w:rPr>
        <w:lastRenderedPageBreak/>
        <w:t xml:space="preserve"> </w:t>
      </w:r>
    </w:p>
    <w:p w:rsidR="00CD2C83" w:rsidRDefault="00CD2C83" w:rsidP="00555963">
      <w:pPr>
        <w:rPr>
          <w:rFonts w:ascii="Arial" w:eastAsia="Times New Roman" w:hAnsi="Arial" w:cs="Arial"/>
          <w:b/>
          <w:sz w:val="24"/>
          <w:szCs w:val="24"/>
        </w:rPr>
      </w:pPr>
      <w:r>
        <w:rPr>
          <w:rFonts w:ascii="Arial" w:eastAsia="Times New Roman" w:hAnsi="Arial" w:cs="Arial"/>
          <w:b/>
          <w:sz w:val="24"/>
          <w:szCs w:val="24"/>
        </w:rPr>
        <w:lastRenderedPageBreak/>
        <w:t>Consejo consultivo:</w:t>
      </w:r>
    </w:p>
    <w:p w:rsidR="00CD2C83" w:rsidRDefault="00ED78C0" w:rsidP="00555963">
      <w:pPr>
        <w:rPr>
          <w:rFonts w:ascii="Arial" w:eastAsia="Times New Roman" w:hAnsi="Arial" w:cs="Arial"/>
          <w:sz w:val="24"/>
          <w:szCs w:val="24"/>
        </w:rPr>
      </w:pPr>
      <w:r w:rsidRPr="00ED78C0">
        <w:rPr>
          <w:rFonts w:ascii="Arial" w:eastAsia="Times New Roman" w:hAnsi="Arial" w:cs="Arial"/>
          <w:sz w:val="24"/>
          <w:szCs w:val="24"/>
        </w:rPr>
        <w:t>Con</w:t>
      </w:r>
      <w:r>
        <w:rPr>
          <w:rFonts w:ascii="Arial" w:eastAsia="Times New Roman" w:hAnsi="Arial" w:cs="Arial"/>
          <w:sz w:val="24"/>
          <w:szCs w:val="24"/>
        </w:rPr>
        <w:t>siste en un grupo permanente de representantes de comunidades e instituciones de todos los sectores implicados; los cuales identifican y evalúan los problemas, elaboran y valoran propuestas para la solución de los mismos.</w:t>
      </w:r>
    </w:p>
    <w:p w:rsidR="00C065C3" w:rsidRDefault="004142C4" w:rsidP="00555963">
      <w:pPr>
        <w:rPr>
          <w:rFonts w:ascii="Arial" w:eastAsia="Times New Roman" w:hAnsi="Arial" w:cs="Arial"/>
          <w:sz w:val="24"/>
          <w:szCs w:val="24"/>
        </w:rPr>
      </w:pPr>
      <w:r>
        <w:rPr>
          <w:rFonts w:ascii="Arial" w:eastAsia="Times New Roman" w:hAnsi="Arial" w:cs="Arial"/>
          <w:sz w:val="24"/>
          <w:szCs w:val="24"/>
        </w:rPr>
        <w:t xml:space="preserve">En este primer trimestre (enero, febrero, marzo) se ha dado seguimiento a los 5 observatorios sociales en los cuales se han obtenido proyectos para el bienestar de la comunidad contribuyendo con el bienestar y mejoramiento de la calidad de vida de la población salvadoreña a nivel nacional. </w:t>
      </w:r>
    </w:p>
    <w:p w:rsidR="00530349" w:rsidRDefault="00530349" w:rsidP="00555963">
      <w:pPr>
        <w:rPr>
          <w:rFonts w:ascii="Arial" w:eastAsia="Times New Roman" w:hAnsi="Arial" w:cs="Arial"/>
          <w:sz w:val="24"/>
          <w:szCs w:val="24"/>
        </w:rPr>
      </w:pPr>
    </w:p>
    <w:p w:rsidR="005B77E1" w:rsidRDefault="00530349" w:rsidP="00555963">
      <w:pPr>
        <w:rPr>
          <w:rFonts w:ascii="Arial" w:eastAsia="Times New Roman" w:hAnsi="Arial" w:cs="Arial"/>
          <w:sz w:val="24"/>
          <w:szCs w:val="24"/>
        </w:rPr>
      </w:pPr>
      <w:r>
        <w:rPr>
          <w:rFonts w:ascii="Arial" w:eastAsia="Times New Roman" w:hAnsi="Arial" w:cs="Arial"/>
          <w:sz w:val="24"/>
          <w:szCs w:val="24"/>
        </w:rPr>
        <w:t>Seguimiento a consejo consultivo en flor amarilla ciudad arce la libertad</w:t>
      </w:r>
    </w:p>
    <w:p w:rsidR="005B77E1" w:rsidRDefault="00530349" w:rsidP="00555963">
      <w:pPr>
        <w:rPr>
          <w:rFonts w:ascii="Arial" w:eastAsia="Times New Roman" w:hAnsi="Arial" w:cs="Arial"/>
          <w:sz w:val="24"/>
          <w:szCs w:val="24"/>
        </w:rPr>
      </w:pPr>
      <w:r w:rsidRPr="00FD43B8">
        <w:rPr>
          <w:rFonts w:ascii="Arial" w:hAnsi="Arial" w:cs="Arial"/>
          <w:noProof/>
          <w:sz w:val="24"/>
          <w:szCs w:val="24"/>
        </w:rPr>
        <w:drawing>
          <wp:anchor distT="0" distB="0" distL="114300" distR="114300" simplePos="0" relativeHeight="251675648" behindDoc="1" locked="0" layoutInCell="1" allowOverlap="1" wp14:anchorId="71C1866B" wp14:editId="284EB4C1">
            <wp:simplePos x="0" y="0"/>
            <wp:positionH relativeFrom="margin">
              <wp:posOffset>394970</wp:posOffset>
            </wp:positionH>
            <wp:positionV relativeFrom="paragraph">
              <wp:posOffset>114300</wp:posOffset>
            </wp:positionV>
            <wp:extent cx="4286250" cy="2571750"/>
            <wp:effectExtent l="171450" t="190500" r="190500" b="190500"/>
            <wp:wrapThrough wrapText="bothSides">
              <wp:wrapPolygon edited="0">
                <wp:start x="10656" y="-1600"/>
                <wp:lineTo x="-864" y="-1280"/>
                <wp:lineTo x="-864" y="21920"/>
                <wp:lineTo x="-576" y="23040"/>
                <wp:lineTo x="22080" y="23040"/>
                <wp:lineTo x="22176" y="22720"/>
                <wp:lineTo x="22368" y="21920"/>
                <wp:lineTo x="22464" y="-960"/>
                <wp:lineTo x="21312" y="-1280"/>
                <wp:lineTo x="11040" y="-1600"/>
                <wp:lineTo x="10656" y="-1600"/>
              </wp:wrapPolygon>
            </wp:wrapThrough>
            <wp:docPr id="13" name="Imagen 13" descr="C:\Users\gmoncada\Desktop\fotos\FB_IMG_149360819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oncada\Desktop\fotos\FB_IMG_14936081961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5B77E1" w:rsidRDefault="005B77E1" w:rsidP="00555963">
      <w:pPr>
        <w:rPr>
          <w:rFonts w:ascii="Arial" w:eastAsia="Times New Roman" w:hAnsi="Arial" w:cs="Arial"/>
          <w:sz w:val="24"/>
          <w:szCs w:val="24"/>
        </w:rPr>
      </w:pPr>
    </w:p>
    <w:p w:rsidR="005B77E1" w:rsidRDefault="005B77E1" w:rsidP="00555963">
      <w:pPr>
        <w:rPr>
          <w:rFonts w:ascii="Arial" w:eastAsia="Times New Roman" w:hAnsi="Arial" w:cs="Arial"/>
          <w:sz w:val="24"/>
          <w:szCs w:val="24"/>
        </w:rPr>
      </w:pPr>
    </w:p>
    <w:p w:rsidR="00313AA9" w:rsidRDefault="00313AA9" w:rsidP="00555963">
      <w:pPr>
        <w:rPr>
          <w:rFonts w:ascii="Arial" w:eastAsia="Times New Roman" w:hAnsi="Arial" w:cs="Arial"/>
          <w:sz w:val="24"/>
          <w:szCs w:val="24"/>
        </w:rPr>
      </w:pPr>
    </w:p>
    <w:p w:rsidR="00530349" w:rsidRDefault="00530349" w:rsidP="00555963">
      <w:pPr>
        <w:rPr>
          <w:rFonts w:ascii="Arial" w:eastAsia="Times New Roman" w:hAnsi="Arial" w:cs="Arial"/>
          <w:sz w:val="24"/>
          <w:szCs w:val="24"/>
        </w:rPr>
      </w:pPr>
    </w:p>
    <w:p w:rsidR="00530349" w:rsidRDefault="00530349" w:rsidP="00555963">
      <w:pPr>
        <w:rPr>
          <w:rFonts w:ascii="Arial" w:eastAsia="Times New Roman" w:hAnsi="Arial" w:cs="Arial"/>
          <w:sz w:val="24"/>
          <w:szCs w:val="24"/>
        </w:rPr>
      </w:pPr>
    </w:p>
    <w:p w:rsidR="00530349" w:rsidRDefault="00530349" w:rsidP="00555963">
      <w:pPr>
        <w:rPr>
          <w:rFonts w:ascii="Arial" w:eastAsia="Times New Roman" w:hAnsi="Arial" w:cs="Arial"/>
          <w:sz w:val="24"/>
          <w:szCs w:val="24"/>
        </w:rPr>
      </w:pPr>
    </w:p>
    <w:p w:rsidR="00530349" w:rsidRDefault="00530349" w:rsidP="00555963">
      <w:pPr>
        <w:rPr>
          <w:rFonts w:ascii="Arial" w:eastAsia="Times New Roman" w:hAnsi="Arial" w:cs="Arial"/>
          <w:sz w:val="24"/>
          <w:szCs w:val="24"/>
        </w:rPr>
      </w:pPr>
    </w:p>
    <w:p w:rsidR="00530349" w:rsidRDefault="00530349" w:rsidP="00555963">
      <w:pPr>
        <w:rPr>
          <w:rFonts w:ascii="Arial" w:eastAsia="Times New Roman" w:hAnsi="Arial" w:cs="Arial"/>
          <w:sz w:val="24"/>
          <w:szCs w:val="24"/>
        </w:rPr>
      </w:pPr>
    </w:p>
    <w:p w:rsidR="00530349" w:rsidRPr="00ED78C0" w:rsidRDefault="00530349" w:rsidP="00555963">
      <w:pPr>
        <w:rPr>
          <w:rFonts w:ascii="Arial" w:eastAsia="Times New Roman" w:hAnsi="Arial" w:cs="Arial"/>
          <w:sz w:val="24"/>
          <w:szCs w:val="24"/>
        </w:rPr>
      </w:pPr>
    </w:p>
    <w:tbl>
      <w:tblPr>
        <w:tblStyle w:val="Tablaconcuadrcula4"/>
        <w:tblW w:w="13716" w:type="dxa"/>
        <w:jc w:val="center"/>
        <w:tblLayout w:type="fixed"/>
        <w:tblLook w:val="04A0" w:firstRow="1" w:lastRow="0" w:firstColumn="1" w:lastColumn="0" w:noHBand="0" w:noVBand="1"/>
      </w:tblPr>
      <w:tblGrid>
        <w:gridCol w:w="846"/>
        <w:gridCol w:w="1276"/>
        <w:gridCol w:w="1984"/>
        <w:gridCol w:w="2410"/>
        <w:gridCol w:w="3685"/>
        <w:gridCol w:w="3515"/>
      </w:tblGrid>
      <w:tr w:rsidR="00CD2C83" w:rsidRPr="004A7A77" w:rsidTr="00313AA9">
        <w:trPr>
          <w:jc w:val="center"/>
        </w:trPr>
        <w:tc>
          <w:tcPr>
            <w:tcW w:w="846" w:type="dxa"/>
            <w:shd w:val="clear" w:color="auto" w:fill="4472C4"/>
          </w:tcPr>
          <w:p w:rsidR="00CD2C83" w:rsidRPr="004A7A77" w:rsidRDefault="00CD2C83" w:rsidP="00313AA9">
            <w:pPr>
              <w:spacing w:line="360" w:lineRule="auto"/>
              <w:jc w:val="center"/>
              <w:rPr>
                <w:rFonts w:ascii="Arial" w:hAnsi="Arial" w:cs="Arial"/>
                <w:sz w:val="24"/>
                <w:szCs w:val="24"/>
              </w:rPr>
            </w:pPr>
            <w:r w:rsidRPr="004A7A77">
              <w:rPr>
                <w:rFonts w:ascii="Arial" w:hAnsi="Arial" w:cs="Arial"/>
                <w:sz w:val="24"/>
                <w:szCs w:val="24"/>
              </w:rPr>
              <w:t>N°</w:t>
            </w:r>
          </w:p>
        </w:tc>
        <w:tc>
          <w:tcPr>
            <w:tcW w:w="1276" w:type="dxa"/>
            <w:shd w:val="clear" w:color="auto" w:fill="4472C4"/>
          </w:tcPr>
          <w:p w:rsidR="00CD2C83" w:rsidRPr="004A7A77" w:rsidRDefault="00CD2C83" w:rsidP="00313AA9">
            <w:pPr>
              <w:spacing w:line="360" w:lineRule="auto"/>
              <w:jc w:val="center"/>
              <w:rPr>
                <w:rFonts w:ascii="Arial" w:hAnsi="Arial" w:cs="Arial"/>
                <w:sz w:val="24"/>
                <w:szCs w:val="24"/>
              </w:rPr>
            </w:pPr>
            <w:r w:rsidRPr="004A7A77">
              <w:rPr>
                <w:rFonts w:ascii="Arial" w:hAnsi="Arial" w:cs="Arial"/>
                <w:sz w:val="24"/>
                <w:szCs w:val="24"/>
              </w:rPr>
              <w:t>REGIÓN</w:t>
            </w:r>
          </w:p>
        </w:tc>
        <w:tc>
          <w:tcPr>
            <w:tcW w:w="1984" w:type="dxa"/>
            <w:shd w:val="clear" w:color="auto" w:fill="4472C4"/>
          </w:tcPr>
          <w:p w:rsidR="00CD2C83" w:rsidRPr="004A7A77" w:rsidRDefault="00CD2C83" w:rsidP="00313AA9">
            <w:pPr>
              <w:spacing w:line="360" w:lineRule="auto"/>
              <w:rPr>
                <w:rFonts w:ascii="Arial" w:hAnsi="Arial" w:cs="Arial"/>
                <w:sz w:val="24"/>
                <w:szCs w:val="24"/>
              </w:rPr>
            </w:pPr>
            <w:r w:rsidRPr="004A7A77">
              <w:rPr>
                <w:rFonts w:ascii="Arial" w:hAnsi="Arial" w:cs="Arial"/>
                <w:sz w:val="24"/>
                <w:szCs w:val="24"/>
              </w:rPr>
              <w:t>LUGAR</w:t>
            </w:r>
          </w:p>
        </w:tc>
        <w:tc>
          <w:tcPr>
            <w:tcW w:w="2410" w:type="dxa"/>
            <w:shd w:val="clear" w:color="auto" w:fill="4472C4"/>
          </w:tcPr>
          <w:p w:rsidR="00CD2C83" w:rsidRPr="004A7A77" w:rsidRDefault="00CD2C83" w:rsidP="00313AA9">
            <w:pPr>
              <w:spacing w:line="360" w:lineRule="auto"/>
              <w:jc w:val="center"/>
              <w:rPr>
                <w:rFonts w:ascii="Arial" w:hAnsi="Arial" w:cs="Arial"/>
                <w:sz w:val="24"/>
                <w:szCs w:val="24"/>
              </w:rPr>
            </w:pPr>
            <w:r w:rsidRPr="004A7A77">
              <w:rPr>
                <w:rFonts w:ascii="Arial" w:hAnsi="Arial" w:cs="Arial"/>
                <w:sz w:val="24"/>
                <w:szCs w:val="24"/>
              </w:rPr>
              <w:t>INSTITUCIONES</w:t>
            </w:r>
          </w:p>
        </w:tc>
        <w:tc>
          <w:tcPr>
            <w:tcW w:w="3685" w:type="dxa"/>
            <w:shd w:val="clear" w:color="auto" w:fill="4472C4"/>
          </w:tcPr>
          <w:p w:rsidR="00CD2C83" w:rsidRPr="004A7A77" w:rsidRDefault="00CD2C83" w:rsidP="00313AA9">
            <w:pPr>
              <w:spacing w:line="360" w:lineRule="auto"/>
              <w:jc w:val="center"/>
              <w:rPr>
                <w:rFonts w:ascii="Arial" w:hAnsi="Arial" w:cs="Arial"/>
                <w:sz w:val="24"/>
                <w:szCs w:val="24"/>
              </w:rPr>
            </w:pPr>
            <w:r w:rsidRPr="004A7A77">
              <w:rPr>
                <w:rFonts w:ascii="Arial" w:hAnsi="Arial" w:cs="Arial"/>
                <w:sz w:val="24"/>
                <w:szCs w:val="24"/>
              </w:rPr>
              <w:t>LOGROS</w:t>
            </w:r>
          </w:p>
        </w:tc>
        <w:tc>
          <w:tcPr>
            <w:tcW w:w="3515" w:type="dxa"/>
            <w:shd w:val="clear" w:color="auto" w:fill="4472C4"/>
          </w:tcPr>
          <w:p w:rsidR="00CD2C83" w:rsidRPr="004A7A77" w:rsidRDefault="00CD2C83" w:rsidP="00313AA9">
            <w:pPr>
              <w:spacing w:line="360" w:lineRule="auto"/>
              <w:jc w:val="center"/>
              <w:rPr>
                <w:rFonts w:ascii="Arial" w:hAnsi="Arial" w:cs="Arial"/>
                <w:sz w:val="24"/>
                <w:szCs w:val="24"/>
              </w:rPr>
            </w:pPr>
            <w:r w:rsidRPr="004A7A77">
              <w:rPr>
                <w:rFonts w:ascii="Arial" w:hAnsi="Arial" w:cs="Arial"/>
                <w:sz w:val="24"/>
                <w:szCs w:val="24"/>
              </w:rPr>
              <w:t>COMPROMISOS</w:t>
            </w:r>
          </w:p>
        </w:tc>
      </w:tr>
      <w:tr w:rsidR="00FD1E2E" w:rsidRPr="004A7A77" w:rsidTr="00313AA9">
        <w:trPr>
          <w:jc w:val="center"/>
        </w:trPr>
        <w:tc>
          <w:tcPr>
            <w:tcW w:w="846" w:type="dxa"/>
          </w:tcPr>
          <w:p w:rsidR="00FD1E2E" w:rsidRPr="004A7A77" w:rsidRDefault="006F7261" w:rsidP="00313AA9">
            <w:pPr>
              <w:spacing w:line="360" w:lineRule="auto"/>
              <w:jc w:val="both"/>
              <w:rPr>
                <w:rFonts w:ascii="Arial" w:hAnsi="Arial" w:cs="Arial"/>
                <w:sz w:val="24"/>
                <w:szCs w:val="24"/>
              </w:rPr>
            </w:pPr>
            <w:r w:rsidRPr="004A7A77">
              <w:rPr>
                <w:rFonts w:ascii="Arial" w:hAnsi="Arial" w:cs="Arial"/>
                <w:sz w:val="24"/>
                <w:szCs w:val="24"/>
              </w:rPr>
              <w:t>1</w:t>
            </w:r>
          </w:p>
        </w:tc>
        <w:tc>
          <w:tcPr>
            <w:tcW w:w="1276"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Central</w:t>
            </w:r>
          </w:p>
        </w:tc>
        <w:tc>
          <w:tcPr>
            <w:tcW w:w="1984" w:type="dxa"/>
          </w:tcPr>
          <w:p w:rsidR="00FD1E2E" w:rsidRPr="004A7A77" w:rsidRDefault="00FD1E2E" w:rsidP="00313AA9">
            <w:pPr>
              <w:spacing w:line="360" w:lineRule="auto"/>
              <w:rPr>
                <w:rFonts w:ascii="Arial" w:hAnsi="Arial" w:cs="Arial"/>
                <w:sz w:val="24"/>
                <w:szCs w:val="24"/>
              </w:rPr>
            </w:pPr>
            <w:r w:rsidRPr="004A7A77">
              <w:rPr>
                <w:rFonts w:ascii="Arial" w:hAnsi="Arial" w:cs="Arial"/>
                <w:sz w:val="24"/>
                <w:szCs w:val="24"/>
              </w:rPr>
              <w:t>La Esmeralda</w:t>
            </w:r>
            <w:r w:rsidR="00597728" w:rsidRPr="004A7A77">
              <w:rPr>
                <w:rFonts w:ascii="Arial" w:hAnsi="Arial" w:cs="Arial"/>
                <w:sz w:val="24"/>
                <w:szCs w:val="24"/>
              </w:rPr>
              <w:t>, Tepecoyo, La Libertad</w:t>
            </w:r>
          </w:p>
          <w:p w:rsidR="00FD1E2E" w:rsidRPr="004A7A77" w:rsidRDefault="00FD1E2E" w:rsidP="00313AA9">
            <w:pPr>
              <w:spacing w:line="360" w:lineRule="auto"/>
              <w:rPr>
                <w:rFonts w:ascii="Arial" w:hAnsi="Arial" w:cs="Arial"/>
                <w:sz w:val="24"/>
                <w:szCs w:val="24"/>
              </w:rPr>
            </w:pPr>
            <w:r w:rsidRPr="004A7A77">
              <w:rPr>
                <w:rFonts w:ascii="Arial" w:hAnsi="Arial" w:cs="Arial"/>
                <w:sz w:val="24"/>
                <w:szCs w:val="24"/>
              </w:rPr>
              <w:t>(Seguimiento 9 enero,10 marzo)</w:t>
            </w:r>
          </w:p>
        </w:tc>
        <w:tc>
          <w:tcPr>
            <w:tcW w:w="2410" w:type="dxa"/>
          </w:tcPr>
          <w:p w:rsidR="00FD1E2E" w:rsidRPr="004A7A77" w:rsidRDefault="00115A3E" w:rsidP="00313AA9">
            <w:pPr>
              <w:spacing w:line="360" w:lineRule="auto"/>
              <w:rPr>
                <w:rFonts w:ascii="Arial" w:hAnsi="Arial" w:cs="Arial"/>
                <w:sz w:val="24"/>
                <w:szCs w:val="24"/>
              </w:rPr>
            </w:pPr>
            <w:r w:rsidRPr="004A7A77">
              <w:rPr>
                <w:rFonts w:ascii="Arial" w:hAnsi="Arial" w:cs="Arial"/>
                <w:sz w:val="24"/>
                <w:szCs w:val="24"/>
              </w:rPr>
              <w:t>Alcaldía municipal de Tepecoyo, gobernación departamental la libertad   ciudad mujer, FONAVIPO CENTA, unidad de salud Tepecoyo  y asociación de iglesia mundial.</w:t>
            </w:r>
          </w:p>
        </w:tc>
        <w:tc>
          <w:tcPr>
            <w:tcW w:w="3685" w:type="dxa"/>
          </w:tcPr>
          <w:p w:rsidR="00FD1E2E" w:rsidRPr="004A7A77" w:rsidRDefault="00FD1E2E" w:rsidP="00313AA9">
            <w:pPr>
              <w:spacing w:line="276" w:lineRule="auto"/>
              <w:jc w:val="both"/>
              <w:rPr>
                <w:rFonts w:ascii="Arial" w:hAnsi="Arial" w:cs="Arial"/>
                <w:sz w:val="24"/>
                <w:szCs w:val="24"/>
              </w:rPr>
            </w:pPr>
            <w:r w:rsidRPr="004A7A77">
              <w:rPr>
                <w:rFonts w:ascii="Arial" w:hAnsi="Arial" w:cs="Arial"/>
                <w:sz w:val="24"/>
                <w:szCs w:val="24"/>
              </w:rPr>
              <w:t>En este trimestre se han realizado dos festivales, un festival de derechos humanos y salud en coordinación con CIUDAD MUJER, ALCALDÍA MUNICIPAL Y EL SIBASI DE LA REGION participando más de 100 personas.</w:t>
            </w:r>
          </w:p>
          <w:p w:rsidR="00FD1E2E" w:rsidRPr="004A7A77" w:rsidRDefault="00FD1E2E" w:rsidP="00313AA9">
            <w:pPr>
              <w:spacing w:line="276" w:lineRule="auto"/>
              <w:jc w:val="both"/>
              <w:rPr>
                <w:rFonts w:ascii="Arial" w:hAnsi="Arial" w:cs="Arial"/>
                <w:sz w:val="24"/>
                <w:szCs w:val="24"/>
              </w:rPr>
            </w:pPr>
            <w:r w:rsidRPr="004A7A77">
              <w:rPr>
                <w:rFonts w:ascii="Arial" w:hAnsi="Arial" w:cs="Arial"/>
                <w:sz w:val="24"/>
                <w:szCs w:val="24"/>
              </w:rPr>
              <w:t xml:space="preserve">También se realizó un festival de oftalmología en coordinación con MISION MILAGRO Y FUDEM beneficiando a más de 80 personas.  </w:t>
            </w:r>
          </w:p>
        </w:tc>
        <w:tc>
          <w:tcPr>
            <w:tcW w:w="351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 xml:space="preserve"> Continuar apoyando al consejo consultivo para gestionar otros proyectos.</w:t>
            </w:r>
          </w:p>
        </w:tc>
      </w:tr>
      <w:tr w:rsidR="00FD1E2E" w:rsidRPr="004A7A77" w:rsidTr="00313AA9">
        <w:trPr>
          <w:jc w:val="center"/>
        </w:trPr>
        <w:tc>
          <w:tcPr>
            <w:tcW w:w="846" w:type="dxa"/>
          </w:tcPr>
          <w:p w:rsidR="00FD1E2E" w:rsidRPr="004A7A77" w:rsidRDefault="00597728" w:rsidP="00313AA9">
            <w:pPr>
              <w:spacing w:line="360" w:lineRule="auto"/>
              <w:jc w:val="both"/>
              <w:rPr>
                <w:rFonts w:ascii="Arial" w:hAnsi="Arial" w:cs="Arial"/>
                <w:sz w:val="24"/>
                <w:szCs w:val="24"/>
              </w:rPr>
            </w:pPr>
            <w:r w:rsidRPr="004A7A77">
              <w:rPr>
                <w:rFonts w:ascii="Arial" w:hAnsi="Arial" w:cs="Arial"/>
                <w:sz w:val="24"/>
                <w:szCs w:val="24"/>
              </w:rPr>
              <w:t>2</w:t>
            </w:r>
          </w:p>
        </w:tc>
        <w:tc>
          <w:tcPr>
            <w:tcW w:w="1276" w:type="dxa"/>
          </w:tcPr>
          <w:p w:rsidR="00FD1E2E" w:rsidRPr="004A7A77" w:rsidRDefault="00597728" w:rsidP="00313AA9">
            <w:pPr>
              <w:spacing w:line="360" w:lineRule="auto"/>
              <w:jc w:val="both"/>
              <w:rPr>
                <w:rFonts w:ascii="Arial" w:hAnsi="Arial" w:cs="Arial"/>
                <w:sz w:val="24"/>
                <w:szCs w:val="24"/>
              </w:rPr>
            </w:pPr>
            <w:r w:rsidRPr="004A7A77">
              <w:rPr>
                <w:rFonts w:ascii="Arial" w:hAnsi="Arial" w:cs="Arial"/>
                <w:sz w:val="24"/>
                <w:szCs w:val="24"/>
              </w:rPr>
              <w:t>PARACENTRAL</w:t>
            </w:r>
          </w:p>
        </w:tc>
        <w:tc>
          <w:tcPr>
            <w:tcW w:w="1984" w:type="dxa"/>
          </w:tcPr>
          <w:p w:rsidR="00FD1E2E" w:rsidRPr="004A7A77" w:rsidRDefault="00FD1E2E" w:rsidP="00313AA9">
            <w:pPr>
              <w:spacing w:line="360" w:lineRule="auto"/>
              <w:rPr>
                <w:rFonts w:ascii="Arial" w:hAnsi="Arial" w:cs="Arial"/>
                <w:sz w:val="24"/>
                <w:szCs w:val="24"/>
              </w:rPr>
            </w:pPr>
            <w:r w:rsidRPr="004A7A77">
              <w:rPr>
                <w:rFonts w:ascii="Arial" w:hAnsi="Arial" w:cs="Arial"/>
                <w:sz w:val="24"/>
                <w:szCs w:val="24"/>
              </w:rPr>
              <w:t>Milagro de Dios Tecoluca San Vicente.</w:t>
            </w:r>
          </w:p>
        </w:tc>
        <w:tc>
          <w:tcPr>
            <w:tcW w:w="2410"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MAG</w:t>
            </w:r>
          </w:p>
        </w:tc>
        <w:tc>
          <w:tcPr>
            <w:tcW w:w="368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Se realizó la recolección de fotocopias del DUI de cada una de las personas que quieren ser beneficiados con el paquete agrícola.</w:t>
            </w:r>
          </w:p>
        </w:tc>
        <w:tc>
          <w:tcPr>
            <w:tcW w:w="351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Nos comprometimos a hacer llegar al MAG los documentos para que puedan ser agregados a los censos.</w:t>
            </w:r>
          </w:p>
        </w:tc>
      </w:tr>
      <w:tr w:rsidR="00FD1E2E" w:rsidRPr="004A7A77" w:rsidTr="00313AA9">
        <w:trPr>
          <w:jc w:val="center"/>
        </w:trPr>
        <w:tc>
          <w:tcPr>
            <w:tcW w:w="846" w:type="dxa"/>
          </w:tcPr>
          <w:p w:rsidR="00FD1E2E" w:rsidRPr="004A7A77" w:rsidRDefault="00597728" w:rsidP="00313AA9">
            <w:pPr>
              <w:spacing w:line="360" w:lineRule="auto"/>
              <w:jc w:val="both"/>
              <w:rPr>
                <w:rFonts w:ascii="Arial" w:hAnsi="Arial" w:cs="Arial"/>
                <w:sz w:val="24"/>
                <w:szCs w:val="24"/>
              </w:rPr>
            </w:pPr>
            <w:r w:rsidRPr="004A7A77">
              <w:rPr>
                <w:rFonts w:ascii="Arial" w:hAnsi="Arial" w:cs="Arial"/>
                <w:sz w:val="24"/>
                <w:szCs w:val="24"/>
              </w:rPr>
              <w:t>3</w:t>
            </w:r>
          </w:p>
        </w:tc>
        <w:tc>
          <w:tcPr>
            <w:tcW w:w="1276"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USULUTAN</w:t>
            </w:r>
          </w:p>
          <w:p w:rsidR="00FD1E2E" w:rsidRPr="004A7A77" w:rsidRDefault="00FD1E2E" w:rsidP="00313AA9">
            <w:pPr>
              <w:spacing w:line="360" w:lineRule="auto"/>
              <w:jc w:val="both"/>
              <w:rPr>
                <w:rFonts w:ascii="Arial" w:hAnsi="Arial" w:cs="Arial"/>
                <w:sz w:val="24"/>
                <w:szCs w:val="24"/>
              </w:rPr>
            </w:pPr>
          </w:p>
        </w:tc>
        <w:tc>
          <w:tcPr>
            <w:tcW w:w="1984" w:type="dxa"/>
          </w:tcPr>
          <w:p w:rsidR="00FD1E2E" w:rsidRPr="004A7A77" w:rsidRDefault="00FD1E2E" w:rsidP="00313AA9">
            <w:pPr>
              <w:spacing w:line="360" w:lineRule="auto"/>
              <w:rPr>
                <w:rFonts w:ascii="Arial" w:hAnsi="Arial" w:cs="Arial"/>
                <w:sz w:val="24"/>
                <w:szCs w:val="24"/>
              </w:rPr>
            </w:pPr>
            <w:r w:rsidRPr="004A7A77">
              <w:rPr>
                <w:rFonts w:ascii="Arial" w:hAnsi="Arial" w:cs="Arial"/>
                <w:sz w:val="24"/>
                <w:szCs w:val="24"/>
              </w:rPr>
              <w:lastRenderedPageBreak/>
              <w:t>SALINAS DEL POTRERO</w:t>
            </w:r>
            <w:r w:rsidR="00597728" w:rsidRPr="004A7A77">
              <w:rPr>
                <w:rFonts w:ascii="Arial" w:hAnsi="Arial" w:cs="Arial"/>
                <w:sz w:val="24"/>
                <w:szCs w:val="24"/>
              </w:rPr>
              <w:t xml:space="preserve">, </w:t>
            </w:r>
            <w:r w:rsidR="00597728" w:rsidRPr="004A7A77">
              <w:rPr>
                <w:rFonts w:ascii="Arial" w:hAnsi="Arial" w:cs="Arial"/>
                <w:sz w:val="24"/>
                <w:szCs w:val="24"/>
              </w:rPr>
              <w:lastRenderedPageBreak/>
              <w:t>JIQUILISCO, USULUTAN</w:t>
            </w:r>
          </w:p>
        </w:tc>
        <w:tc>
          <w:tcPr>
            <w:tcW w:w="2410"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lastRenderedPageBreak/>
              <w:t xml:space="preserve">INJUVE, CENTRO ESCOLAR, UNIDAD </w:t>
            </w:r>
            <w:r w:rsidRPr="004A7A77">
              <w:rPr>
                <w:rFonts w:ascii="Arial" w:hAnsi="Arial" w:cs="Arial"/>
                <w:sz w:val="24"/>
                <w:szCs w:val="24"/>
              </w:rPr>
              <w:lastRenderedPageBreak/>
              <w:t>DE SALUD, ALCALDIA DE JIQUILISCO, ADESCO DE SALINAS  E ISTA.</w:t>
            </w:r>
          </w:p>
        </w:tc>
        <w:tc>
          <w:tcPr>
            <w:tcW w:w="368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lastRenderedPageBreak/>
              <w:t xml:space="preserve">Se logró que ISTA diera una asesoría jurídica a las </w:t>
            </w:r>
            <w:r w:rsidRPr="004A7A77">
              <w:rPr>
                <w:rFonts w:ascii="Arial" w:hAnsi="Arial" w:cs="Arial"/>
                <w:sz w:val="24"/>
                <w:szCs w:val="24"/>
              </w:rPr>
              <w:lastRenderedPageBreak/>
              <w:t>cooperativas de la zona (6 cooperativas) para que puedan llevar acabo la escrituración de sus tierras.</w:t>
            </w:r>
          </w:p>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También se ha logrado involucrar al Arzobispado de Usulután y al ministerio de seguridad para dar seguimiento a compromiso adquirido por INJUVE</w:t>
            </w:r>
            <w:r w:rsidR="00597728" w:rsidRPr="004A7A77">
              <w:rPr>
                <w:rFonts w:ascii="Arial" w:hAnsi="Arial" w:cs="Arial"/>
                <w:sz w:val="24"/>
                <w:szCs w:val="24"/>
              </w:rPr>
              <w:t>,</w:t>
            </w:r>
            <w:r w:rsidRPr="004A7A77">
              <w:rPr>
                <w:rFonts w:ascii="Arial" w:hAnsi="Arial" w:cs="Arial"/>
                <w:sz w:val="24"/>
                <w:szCs w:val="24"/>
              </w:rPr>
              <w:t xml:space="preserve"> y la Alcaldía de la construcción de una cancha de futbol rápido en el lugar.</w:t>
            </w:r>
          </w:p>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 xml:space="preserve">Además INJUVE ha creado un comité juvenil para dar seguimiento al proyecto de la cancha y para hacer trabajos en la comunidad. </w:t>
            </w:r>
          </w:p>
        </w:tc>
        <w:tc>
          <w:tcPr>
            <w:tcW w:w="351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lastRenderedPageBreak/>
              <w:t xml:space="preserve">INJUVE. Se ha comprometido en caso de conseguir el terreno </w:t>
            </w:r>
            <w:r w:rsidRPr="004A7A77">
              <w:rPr>
                <w:rFonts w:ascii="Arial" w:hAnsi="Arial" w:cs="Arial"/>
                <w:sz w:val="24"/>
                <w:szCs w:val="24"/>
              </w:rPr>
              <w:lastRenderedPageBreak/>
              <w:t>y el financiamiento del proyecto la elaboración de la carpeta técnica.</w:t>
            </w:r>
          </w:p>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Dar seguimiento a todos los compromisos adquiridos por este consejo consultivo.</w:t>
            </w:r>
          </w:p>
        </w:tc>
      </w:tr>
      <w:tr w:rsidR="00FD1E2E" w:rsidRPr="004A7A77" w:rsidTr="00313AA9">
        <w:trPr>
          <w:jc w:val="center"/>
        </w:trPr>
        <w:tc>
          <w:tcPr>
            <w:tcW w:w="846" w:type="dxa"/>
          </w:tcPr>
          <w:p w:rsidR="00FD1E2E" w:rsidRPr="004A7A77" w:rsidRDefault="00597728" w:rsidP="00313AA9">
            <w:pPr>
              <w:spacing w:line="360" w:lineRule="auto"/>
              <w:jc w:val="both"/>
              <w:rPr>
                <w:rFonts w:ascii="Arial" w:hAnsi="Arial" w:cs="Arial"/>
                <w:sz w:val="24"/>
                <w:szCs w:val="24"/>
              </w:rPr>
            </w:pPr>
            <w:r w:rsidRPr="004A7A77">
              <w:rPr>
                <w:rFonts w:ascii="Arial" w:hAnsi="Arial" w:cs="Arial"/>
                <w:sz w:val="24"/>
                <w:szCs w:val="24"/>
              </w:rPr>
              <w:lastRenderedPageBreak/>
              <w:t>4</w:t>
            </w:r>
          </w:p>
        </w:tc>
        <w:tc>
          <w:tcPr>
            <w:tcW w:w="1276"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USULUTAN</w:t>
            </w:r>
          </w:p>
        </w:tc>
        <w:tc>
          <w:tcPr>
            <w:tcW w:w="1984" w:type="dxa"/>
          </w:tcPr>
          <w:p w:rsidR="00FD1E2E" w:rsidRPr="004A7A77" w:rsidRDefault="00FD1E2E" w:rsidP="00313AA9">
            <w:pPr>
              <w:spacing w:line="360" w:lineRule="auto"/>
              <w:rPr>
                <w:rFonts w:ascii="Arial" w:hAnsi="Arial" w:cs="Arial"/>
                <w:sz w:val="24"/>
                <w:szCs w:val="24"/>
              </w:rPr>
            </w:pPr>
            <w:r w:rsidRPr="004A7A77">
              <w:rPr>
                <w:rFonts w:ascii="Arial" w:hAnsi="Arial" w:cs="Arial"/>
                <w:sz w:val="24"/>
                <w:szCs w:val="24"/>
              </w:rPr>
              <w:t>EL ZAMORAN</w:t>
            </w:r>
            <w:r w:rsidR="00597728" w:rsidRPr="004A7A77">
              <w:rPr>
                <w:rFonts w:ascii="Arial" w:hAnsi="Arial" w:cs="Arial"/>
                <w:sz w:val="24"/>
                <w:szCs w:val="24"/>
              </w:rPr>
              <w:t>, Jiquilisco, Usulután</w:t>
            </w:r>
          </w:p>
        </w:tc>
        <w:tc>
          <w:tcPr>
            <w:tcW w:w="2410"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ALCALDIA DE JIQUILISCO, INJUVE E ISTA.</w:t>
            </w:r>
          </w:p>
        </w:tc>
        <w:tc>
          <w:tcPr>
            <w:tcW w:w="368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En este consejo consultivo se ha logrado el acercamiento de</w:t>
            </w:r>
            <w:r w:rsidR="00597728" w:rsidRPr="004A7A77">
              <w:rPr>
                <w:rFonts w:ascii="Arial" w:hAnsi="Arial" w:cs="Arial"/>
                <w:sz w:val="24"/>
                <w:szCs w:val="24"/>
              </w:rPr>
              <w:t>l</w:t>
            </w:r>
            <w:r w:rsidRPr="004A7A77">
              <w:rPr>
                <w:rFonts w:ascii="Arial" w:hAnsi="Arial" w:cs="Arial"/>
                <w:sz w:val="24"/>
                <w:szCs w:val="24"/>
              </w:rPr>
              <w:t xml:space="preserve"> ILP Y el viceministerio de vivienda </w:t>
            </w:r>
            <w:r w:rsidRPr="004A7A77">
              <w:rPr>
                <w:rFonts w:ascii="Arial" w:hAnsi="Arial" w:cs="Arial"/>
                <w:sz w:val="24"/>
                <w:szCs w:val="24"/>
              </w:rPr>
              <w:lastRenderedPageBreak/>
              <w:t xml:space="preserve">que están siguiendo el proceso de escrituración de una pequeña comunidad de Nuevo Amanecer un compromiso adquirido por la unidad de participación ciudadana de ISTA. </w:t>
            </w:r>
          </w:p>
        </w:tc>
        <w:tc>
          <w:tcPr>
            <w:tcW w:w="351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lastRenderedPageBreak/>
              <w:t xml:space="preserve">Continuar dando seguimiento a este proceso que ha comenzado </w:t>
            </w:r>
            <w:r w:rsidR="00597728" w:rsidRPr="004A7A77">
              <w:rPr>
                <w:rFonts w:ascii="Arial" w:hAnsi="Arial" w:cs="Arial"/>
                <w:sz w:val="24"/>
                <w:szCs w:val="24"/>
              </w:rPr>
              <w:t xml:space="preserve">el </w:t>
            </w:r>
            <w:r w:rsidRPr="004A7A77">
              <w:rPr>
                <w:rFonts w:ascii="Arial" w:hAnsi="Arial" w:cs="Arial"/>
                <w:sz w:val="24"/>
                <w:szCs w:val="24"/>
              </w:rPr>
              <w:t xml:space="preserve">ILP en esta </w:t>
            </w:r>
            <w:r w:rsidRPr="004A7A77">
              <w:rPr>
                <w:rFonts w:ascii="Arial" w:hAnsi="Arial" w:cs="Arial"/>
                <w:sz w:val="24"/>
                <w:szCs w:val="24"/>
              </w:rPr>
              <w:lastRenderedPageBreak/>
              <w:t>comunidad que ya está en la etapa de medición de los solares.</w:t>
            </w:r>
          </w:p>
        </w:tc>
      </w:tr>
      <w:tr w:rsidR="00FD1E2E" w:rsidRPr="004A7A77" w:rsidTr="00313AA9">
        <w:trPr>
          <w:jc w:val="center"/>
        </w:trPr>
        <w:tc>
          <w:tcPr>
            <w:tcW w:w="846" w:type="dxa"/>
          </w:tcPr>
          <w:p w:rsidR="00FD1E2E" w:rsidRPr="004A7A77" w:rsidRDefault="00597728" w:rsidP="00313AA9">
            <w:pPr>
              <w:spacing w:line="360" w:lineRule="auto"/>
              <w:jc w:val="both"/>
              <w:rPr>
                <w:rFonts w:ascii="Arial" w:hAnsi="Arial" w:cs="Arial"/>
                <w:sz w:val="24"/>
                <w:szCs w:val="24"/>
              </w:rPr>
            </w:pPr>
            <w:r w:rsidRPr="004A7A77">
              <w:rPr>
                <w:rFonts w:ascii="Arial" w:hAnsi="Arial" w:cs="Arial"/>
                <w:sz w:val="24"/>
                <w:szCs w:val="24"/>
              </w:rPr>
              <w:lastRenderedPageBreak/>
              <w:t>5</w:t>
            </w:r>
          </w:p>
        </w:tc>
        <w:tc>
          <w:tcPr>
            <w:tcW w:w="1276"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USULUTAN</w:t>
            </w:r>
          </w:p>
        </w:tc>
        <w:tc>
          <w:tcPr>
            <w:tcW w:w="1984" w:type="dxa"/>
          </w:tcPr>
          <w:p w:rsidR="00FD1E2E" w:rsidRPr="004A7A77" w:rsidRDefault="00597728" w:rsidP="00313AA9">
            <w:pPr>
              <w:spacing w:line="360" w:lineRule="auto"/>
              <w:rPr>
                <w:rFonts w:ascii="Arial" w:hAnsi="Arial" w:cs="Arial"/>
                <w:sz w:val="24"/>
                <w:szCs w:val="24"/>
              </w:rPr>
            </w:pPr>
            <w:r w:rsidRPr="004A7A77">
              <w:rPr>
                <w:rFonts w:ascii="Arial" w:hAnsi="Arial" w:cs="Arial"/>
                <w:sz w:val="24"/>
                <w:szCs w:val="24"/>
              </w:rPr>
              <w:t xml:space="preserve">COM. </w:t>
            </w:r>
            <w:r w:rsidR="00FD1E2E" w:rsidRPr="004A7A77">
              <w:rPr>
                <w:rFonts w:ascii="Arial" w:hAnsi="Arial" w:cs="Arial"/>
                <w:sz w:val="24"/>
                <w:szCs w:val="24"/>
              </w:rPr>
              <w:t>14 DE JULIO</w:t>
            </w:r>
            <w:r w:rsidRPr="004A7A77">
              <w:rPr>
                <w:rFonts w:ascii="Arial" w:hAnsi="Arial" w:cs="Arial"/>
                <w:sz w:val="24"/>
                <w:szCs w:val="24"/>
              </w:rPr>
              <w:t>, JIQUILISCO, USULUTAN</w:t>
            </w:r>
          </w:p>
        </w:tc>
        <w:tc>
          <w:tcPr>
            <w:tcW w:w="2410"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UNIDAD DE SALUD, CENTRO ESCOLAR, ALCALDIA DE JIQUILISCO, INJUVE E ISTA.</w:t>
            </w:r>
          </w:p>
        </w:tc>
        <w:tc>
          <w:tcPr>
            <w:tcW w:w="368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Se logró que INJUVE entregara implementos deportivos a la comunidad para realizar un torneo de futbol en el marco de las fiestas patronales del lugar.</w:t>
            </w:r>
          </w:p>
          <w:p w:rsidR="00313AA9" w:rsidRPr="00313AA9" w:rsidRDefault="00FD1E2E" w:rsidP="00313AA9">
            <w:pPr>
              <w:spacing w:line="360" w:lineRule="auto"/>
              <w:jc w:val="both"/>
              <w:rPr>
                <w:rFonts w:ascii="Arial" w:hAnsi="Arial" w:cs="Arial"/>
                <w:sz w:val="24"/>
                <w:szCs w:val="24"/>
              </w:rPr>
            </w:pPr>
            <w:r w:rsidRPr="004A7A77">
              <w:rPr>
                <w:rFonts w:ascii="Arial" w:hAnsi="Arial" w:cs="Arial"/>
                <w:sz w:val="24"/>
                <w:szCs w:val="24"/>
              </w:rPr>
              <w:t>También se logró que la alcaldía municipal pagara un maestro de computación en la escuela del lugar y que iniciara los trabajos en el puente de acceso que está en mal estado.</w:t>
            </w:r>
          </w:p>
        </w:tc>
        <w:tc>
          <w:tcPr>
            <w:tcW w:w="3515" w:type="dxa"/>
          </w:tcPr>
          <w:p w:rsidR="00FD1E2E" w:rsidRPr="004A7A77" w:rsidRDefault="00FD1E2E" w:rsidP="00313AA9">
            <w:pPr>
              <w:spacing w:line="360" w:lineRule="auto"/>
              <w:jc w:val="both"/>
              <w:rPr>
                <w:rFonts w:ascii="Arial" w:hAnsi="Arial" w:cs="Arial"/>
                <w:sz w:val="24"/>
                <w:szCs w:val="24"/>
              </w:rPr>
            </w:pPr>
            <w:r w:rsidRPr="004A7A77">
              <w:rPr>
                <w:rFonts w:ascii="Arial" w:hAnsi="Arial" w:cs="Arial"/>
                <w:sz w:val="24"/>
                <w:szCs w:val="24"/>
              </w:rPr>
              <w:t>Este día la alcaldía hace el anuncio del comienzo de los trabajos en el puente</w:t>
            </w:r>
            <w:r w:rsidR="00597728" w:rsidRPr="004A7A77">
              <w:rPr>
                <w:rFonts w:ascii="Arial" w:hAnsi="Arial" w:cs="Arial"/>
                <w:sz w:val="24"/>
                <w:szCs w:val="24"/>
              </w:rPr>
              <w:t>,</w:t>
            </w:r>
            <w:r w:rsidRPr="004A7A77">
              <w:rPr>
                <w:rFonts w:ascii="Arial" w:hAnsi="Arial" w:cs="Arial"/>
                <w:sz w:val="24"/>
                <w:szCs w:val="24"/>
              </w:rPr>
              <w:t xml:space="preserve"> el compromiso es darle seguimiento a estos trabajos.</w:t>
            </w:r>
          </w:p>
        </w:tc>
      </w:tr>
    </w:tbl>
    <w:p w:rsidR="00530349" w:rsidRDefault="00530349" w:rsidP="00C065C3">
      <w:pPr>
        <w:spacing w:line="360" w:lineRule="auto"/>
        <w:jc w:val="both"/>
        <w:rPr>
          <w:rFonts w:ascii="Arial" w:hAnsi="Arial" w:cs="Arial"/>
          <w:b/>
          <w:sz w:val="24"/>
          <w:szCs w:val="24"/>
          <w:u w:val="single"/>
        </w:rPr>
      </w:pPr>
      <w:r>
        <w:rPr>
          <w:rFonts w:ascii="Arial" w:hAnsi="Arial" w:cs="Arial"/>
          <w:b/>
          <w:sz w:val="24"/>
          <w:szCs w:val="24"/>
          <w:u w:val="single"/>
        </w:rPr>
        <w:br w:type="page"/>
      </w:r>
    </w:p>
    <w:p w:rsidR="00C065C3" w:rsidRPr="00982190" w:rsidRDefault="00C065C3" w:rsidP="00C065C3">
      <w:pPr>
        <w:spacing w:line="360" w:lineRule="auto"/>
        <w:jc w:val="both"/>
        <w:rPr>
          <w:rFonts w:ascii="Arial" w:hAnsi="Arial" w:cs="Arial"/>
          <w:b/>
          <w:sz w:val="24"/>
          <w:szCs w:val="24"/>
          <w:u w:val="single"/>
        </w:rPr>
      </w:pPr>
      <w:r w:rsidRPr="00982190">
        <w:rPr>
          <w:rFonts w:ascii="Arial" w:hAnsi="Arial" w:cs="Arial"/>
          <w:b/>
          <w:sz w:val="24"/>
          <w:szCs w:val="24"/>
          <w:u w:val="single"/>
        </w:rPr>
        <w:lastRenderedPageBreak/>
        <w:t xml:space="preserve">Despachos Abiertos </w:t>
      </w:r>
    </w:p>
    <w:p w:rsidR="00C065C3" w:rsidRDefault="00C065C3" w:rsidP="00C065C3">
      <w:pPr>
        <w:spacing w:line="360" w:lineRule="auto"/>
        <w:jc w:val="both"/>
        <w:rPr>
          <w:rFonts w:ascii="Arial" w:hAnsi="Arial" w:cs="Arial"/>
          <w:sz w:val="24"/>
          <w:szCs w:val="24"/>
        </w:rPr>
      </w:pPr>
      <w:r w:rsidRPr="00B96BC9">
        <w:rPr>
          <w:rFonts w:ascii="Arial" w:hAnsi="Arial" w:cs="Arial"/>
          <w:sz w:val="24"/>
          <w:szCs w:val="24"/>
        </w:rPr>
        <w:t xml:space="preserve">Los Despachos Abiertos </w:t>
      </w:r>
      <w:r>
        <w:rPr>
          <w:rFonts w:ascii="Arial" w:hAnsi="Arial" w:cs="Arial"/>
          <w:sz w:val="24"/>
          <w:szCs w:val="24"/>
        </w:rPr>
        <w:t xml:space="preserve">como un espacio que brinda el dialogo directo entre la titular de la institución  y la población beneficiaria ha permitido que puedan expresar sus dudas o problemas respecto a las temáticas que el ISTA maneja, obteniendo una respuesta directa de la presidenta. En el desarrollo de estos se han adquirido compromisos, por lo que ha sido necesario brindar seguimiento y buscar el cumplimiento de los mismos. </w:t>
      </w:r>
    </w:p>
    <w:p w:rsidR="00C065C3" w:rsidRDefault="00C065C3" w:rsidP="00C065C3">
      <w:pPr>
        <w:spacing w:line="360" w:lineRule="auto"/>
        <w:jc w:val="both"/>
        <w:rPr>
          <w:rFonts w:ascii="Arial" w:hAnsi="Arial" w:cs="Arial"/>
          <w:sz w:val="24"/>
          <w:szCs w:val="24"/>
          <w:lang w:eastAsia="es-ES"/>
        </w:rPr>
      </w:pPr>
      <w:r w:rsidRPr="00B96BC9">
        <w:rPr>
          <w:rFonts w:ascii="Arial" w:hAnsi="Arial" w:cs="Arial"/>
          <w:sz w:val="24"/>
          <w:szCs w:val="24"/>
          <w:lang w:eastAsia="es-ES"/>
        </w:rPr>
        <w:t>Los Despachos Abiertos representan una oportunidad para mantener el contacto con los y las beneficiarias, aclarar dudas y asesorar a las personas en los requisitos a cumplir</w:t>
      </w:r>
      <w:r>
        <w:rPr>
          <w:rFonts w:ascii="Arial" w:hAnsi="Arial" w:cs="Arial"/>
          <w:sz w:val="24"/>
          <w:szCs w:val="24"/>
          <w:lang w:eastAsia="es-ES"/>
        </w:rPr>
        <w:t xml:space="preserve">  para ser beneficiarios de los diferentes </w:t>
      </w:r>
      <w:r w:rsidRPr="00B96BC9">
        <w:rPr>
          <w:rFonts w:ascii="Arial" w:hAnsi="Arial" w:cs="Arial"/>
          <w:sz w:val="24"/>
          <w:szCs w:val="24"/>
          <w:lang w:eastAsia="es-ES"/>
        </w:rPr>
        <w:t>programa</w:t>
      </w:r>
      <w:r>
        <w:rPr>
          <w:rFonts w:ascii="Arial" w:hAnsi="Arial" w:cs="Arial"/>
          <w:sz w:val="24"/>
          <w:szCs w:val="24"/>
          <w:lang w:eastAsia="es-ES"/>
        </w:rPr>
        <w:t>s de transferencia de la tierra.</w:t>
      </w:r>
    </w:p>
    <w:p w:rsidR="00C065C3" w:rsidRDefault="00C065C3" w:rsidP="00C065C3">
      <w:pPr>
        <w:spacing w:line="360" w:lineRule="auto"/>
        <w:jc w:val="both"/>
        <w:rPr>
          <w:rFonts w:ascii="Arial" w:hAnsi="Arial" w:cs="Arial"/>
          <w:sz w:val="24"/>
          <w:szCs w:val="24"/>
        </w:rPr>
      </w:pPr>
      <w:r>
        <w:rPr>
          <w:rFonts w:ascii="Arial" w:hAnsi="Arial" w:cs="Arial"/>
          <w:sz w:val="24"/>
          <w:szCs w:val="24"/>
        </w:rPr>
        <w:t xml:space="preserve">En el periodo de Enero a Marzo 2017 se realizó 1 seguimiento a Despacho Abierto en Conchagua la Unión. </w:t>
      </w:r>
    </w:p>
    <w:p w:rsidR="005B77E1" w:rsidRDefault="005B77E1" w:rsidP="00C065C3">
      <w:pPr>
        <w:spacing w:line="360" w:lineRule="auto"/>
        <w:jc w:val="both"/>
        <w:rPr>
          <w:rFonts w:ascii="Arial" w:hAnsi="Arial" w:cs="Arial"/>
          <w:sz w:val="24"/>
          <w:szCs w:val="24"/>
        </w:rPr>
      </w:pPr>
      <w:r w:rsidRPr="00F17CA9">
        <w:rPr>
          <w:rFonts w:ascii="Arial" w:hAnsi="Arial" w:cs="Arial"/>
          <w:b/>
          <w:noProof/>
          <w:sz w:val="24"/>
          <w:szCs w:val="24"/>
        </w:rPr>
        <w:drawing>
          <wp:anchor distT="0" distB="0" distL="114300" distR="114300" simplePos="0" relativeHeight="251673600" behindDoc="0" locked="0" layoutInCell="1" allowOverlap="1" wp14:anchorId="2A7BBDBF" wp14:editId="682B0EE4">
            <wp:simplePos x="0" y="0"/>
            <wp:positionH relativeFrom="margin">
              <wp:posOffset>4128770</wp:posOffset>
            </wp:positionH>
            <wp:positionV relativeFrom="paragraph">
              <wp:posOffset>161925</wp:posOffset>
            </wp:positionV>
            <wp:extent cx="3571875" cy="1819275"/>
            <wp:effectExtent l="0" t="0" r="9525" b="9525"/>
            <wp:wrapSquare wrapText="bothSides"/>
            <wp:docPr id="12" name="Imagen 12" descr="C:\Users\gmoncada\Desktop\fotos\FB_IMG_14943733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oncada\Desktop\fotos\FB_IMG_1494373301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CA9">
        <w:rPr>
          <w:rFonts w:ascii="Arial" w:hAnsi="Arial" w:cs="Arial"/>
          <w:b/>
          <w:noProof/>
          <w:sz w:val="24"/>
          <w:szCs w:val="24"/>
        </w:rPr>
        <w:drawing>
          <wp:anchor distT="0" distB="0" distL="114300" distR="114300" simplePos="0" relativeHeight="251671552" behindDoc="1" locked="0" layoutInCell="1" allowOverlap="1" wp14:anchorId="56E73E1B" wp14:editId="004686A0">
            <wp:simplePos x="0" y="0"/>
            <wp:positionH relativeFrom="margin">
              <wp:align>left</wp:align>
            </wp:positionH>
            <wp:positionV relativeFrom="paragraph">
              <wp:posOffset>107315</wp:posOffset>
            </wp:positionV>
            <wp:extent cx="3324225" cy="1895475"/>
            <wp:effectExtent l="0" t="0" r="9525" b="9525"/>
            <wp:wrapSquare wrapText="bothSides"/>
            <wp:docPr id="11" name="Imagen 11" descr="C:\Users\gmoncada\Desktop\fotos\FB_IMG_14943732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ncada\Desktop\fotos\FB_IMG_14943732517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Despacho abierto en cooperativa el mirador panchimalco san salvador</w:t>
      </w:r>
    </w:p>
    <w:tbl>
      <w:tblPr>
        <w:tblStyle w:val="Tablaconcuadrcula"/>
        <w:tblW w:w="11477" w:type="dxa"/>
        <w:tblLook w:val="04A0" w:firstRow="1" w:lastRow="0" w:firstColumn="1" w:lastColumn="0" w:noHBand="0" w:noVBand="1"/>
      </w:tblPr>
      <w:tblGrid>
        <w:gridCol w:w="1271"/>
        <w:gridCol w:w="1843"/>
        <w:gridCol w:w="2551"/>
        <w:gridCol w:w="5812"/>
      </w:tblGrid>
      <w:tr w:rsidR="00C065C3" w:rsidRPr="00C065C3" w:rsidTr="00C065C3">
        <w:trPr>
          <w:trHeight w:val="206"/>
        </w:trPr>
        <w:tc>
          <w:tcPr>
            <w:tcW w:w="1271" w:type="dxa"/>
            <w:shd w:val="clear" w:color="auto" w:fill="FFFFFF" w:themeFill="background1"/>
          </w:tcPr>
          <w:p w:rsidR="00C065C3" w:rsidRPr="00C065C3" w:rsidRDefault="00C065C3" w:rsidP="001634FB">
            <w:pPr>
              <w:jc w:val="center"/>
              <w:rPr>
                <w:rFonts w:ascii="Arial" w:hAnsi="Arial" w:cs="Arial"/>
                <w:sz w:val="24"/>
                <w:szCs w:val="24"/>
                <w:lang w:eastAsia="es-ES"/>
              </w:rPr>
            </w:pPr>
            <w:r w:rsidRPr="00C065C3">
              <w:rPr>
                <w:rFonts w:ascii="Arial" w:hAnsi="Arial" w:cs="Arial"/>
                <w:sz w:val="24"/>
                <w:szCs w:val="24"/>
                <w:lang w:eastAsia="es-ES"/>
              </w:rPr>
              <w:lastRenderedPageBreak/>
              <w:t>Región</w:t>
            </w:r>
          </w:p>
        </w:tc>
        <w:tc>
          <w:tcPr>
            <w:tcW w:w="1843" w:type="dxa"/>
            <w:shd w:val="clear" w:color="auto" w:fill="FFFFFF" w:themeFill="background1"/>
          </w:tcPr>
          <w:p w:rsidR="00C065C3" w:rsidRPr="00C065C3" w:rsidRDefault="00C065C3" w:rsidP="001634FB">
            <w:pPr>
              <w:jc w:val="center"/>
              <w:rPr>
                <w:rFonts w:ascii="Arial" w:hAnsi="Arial" w:cs="Arial"/>
                <w:sz w:val="24"/>
                <w:szCs w:val="24"/>
                <w:lang w:eastAsia="es-ES"/>
              </w:rPr>
            </w:pPr>
            <w:r w:rsidRPr="00C065C3">
              <w:rPr>
                <w:rFonts w:ascii="Arial" w:hAnsi="Arial" w:cs="Arial"/>
                <w:sz w:val="24"/>
                <w:szCs w:val="24"/>
                <w:lang w:eastAsia="es-ES"/>
              </w:rPr>
              <w:t>Lugar</w:t>
            </w:r>
          </w:p>
        </w:tc>
        <w:tc>
          <w:tcPr>
            <w:tcW w:w="2551" w:type="dxa"/>
            <w:shd w:val="clear" w:color="auto" w:fill="FFFFFF" w:themeFill="background1"/>
          </w:tcPr>
          <w:p w:rsidR="00C065C3" w:rsidRPr="00C065C3" w:rsidRDefault="00C065C3" w:rsidP="001634FB">
            <w:pPr>
              <w:jc w:val="center"/>
              <w:rPr>
                <w:rFonts w:ascii="Arial" w:hAnsi="Arial" w:cs="Arial"/>
                <w:sz w:val="24"/>
                <w:szCs w:val="24"/>
                <w:lang w:eastAsia="es-ES"/>
              </w:rPr>
            </w:pPr>
            <w:r w:rsidRPr="00C065C3">
              <w:rPr>
                <w:rFonts w:ascii="Arial" w:hAnsi="Arial" w:cs="Arial"/>
                <w:sz w:val="24"/>
                <w:szCs w:val="24"/>
                <w:lang w:eastAsia="es-ES"/>
              </w:rPr>
              <w:t>Compromiso</w:t>
            </w:r>
          </w:p>
        </w:tc>
        <w:tc>
          <w:tcPr>
            <w:tcW w:w="5812" w:type="dxa"/>
            <w:shd w:val="clear" w:color="auto" w:fill="FFFFFF" w:themeFill="background1"/>
          </w:tcPr>
          <w:p w:rsidR="00C065C3" w:rsidRPr="00C065C3" w:rsidRDefault="00C065C3" w:rsidP="001634FB">
            <w:pPr>
              <w:jc w:val="center"/>
              <w:rPr>
                <w:rFonts w:ascii="Arial" w:hAnsi="Arial" w:cs="Arial"/>
                <w:sz w:val="24"/>
                <w:szCs w:val="24"/>
                <w:lang w:eastAsia="es-ES"/>
              </w:rPr>
            </w:pPr>
            <w:r w:rsidRPr="00C065C3">
              <w:rPr>
                <w:rFonts w:ascii="Arial" w:hAnsi="Arial" w:cs="Arial"/>
                <w:sz w:val="24"/>
                <w:szCs w:val="24"/>
                <w:lang w:eastAsia="es-ES"/>
              </w:rPr>
              <w:t>Seguimiento</w:t>
            </w:r>
          </w:p>
        </w:tc>
      </w:tr>
      <w:tr w:rsidR="00C065C3" w:rsidRPr="00C065C3" w:rsidTr="00C065C3">
        <w:trPr>
          <w:trHeight w:val="791"/>
        </w:trPr>
        <w:tc>
          <w:tcPr>
            <w:tcW w:w="1271" w:type="dxa"/>
            <w:shd w:val="clear" w:color="auto" w:fill="FFFFFF" w:themeFill="background1"/>
          </w:tcPr>
          <w:p w:rsidR="00C065C3" w:rsidRPr="00C065C3" w:rsidRDefault="00C065C3" w:rsidP="001634FB">
            <w:pPr>
              <w:rPr>
                <w:rFonts w:ascii="Arial" w:hAnsi="Arial" w:cs="Arial"/>
                <w:sz w:val="24"/>
                <w:szCs w:val="24"/>
              </w:rPr>
            </w:pPr>
          </w:p>
          <w:p w:rsidR="00C065C3" w:rsidRPr="00C065C3" w:rsidRDefault="00C065C3" w:rsidP="001634FB">
            <w:pPr>
              <w:rPr>
                <w:rFonts w:ascii="Arial" w:hAnsi="Arial" w:cs="Arial"/>
                <w:sz w:val="24"/>
                <w:szCs w:val="24"/>
              </w:rPr>
            </w:pPr>
            <w:r w:rsidRPr="00C065C3">
              <w:rPr>
                <w:rFonts w:ascii="Arial" w:hAnsi="Arial" w:cs="Arial"/>
                <w:sz w:val="24"/>
                <w:szCs w:val="24"/>
              </w:rPr>
              <w:t xml:space="preserve"> San Miguel</w:t>
            </w:r>
          </w:p>
        </w:tc>
        <w:tc>
          <w:tcPr>
            <w:tcW w:w="1843" w:type="dxa"/>
          </w:tcPr>
          <w:p w:rsidR="00C065C3" w:rsidRPr="00C065C3" w:rsidRDefault="00C065C3" w:rsidP="001634FB">
            <w:pPr>
              <w:rPr>
                <w:rFonts w:ascii="Arial" w:hAnsi="Arial" w:cs="Arial"/>
                <w:sz w:val="24"/>
                <w:szCs w:val="24"/>
                <w:lang w:eastAsia="es-ES"/>
              </w:rPr>
            </w:pPr>
            <w:r w:rsidRPr="00C065C3">
              <w:rPr>
                <w:rFonts w:ascii="Arial" w:hAnsi="Arial" w:cs="Arial"/>
                <w:sz w:val="24"/>
                <w:szCs w:val="24"/>
                <w:lang w:eastAsia="es-ES"/>
              </w:rPr>
              <w:t xml:space="preserve"> </w:t>
            </w:r>
          </w:p>
          <w:p w:rsidR="00C065C3" w:rsidRPr="00C065C3" w:rsidRDefault="00C065C3" w:rsidP="001634FB">
            <w:pPr>
              <w:rPr>
                <w:rFonts w:ascii="Arial" w:hAnsi="Arial" w:cs="Arial"/>
                <w:sz w:val="24"/>
                <w:szCs w:val="24"/>
                <w:lang w:eastAsia="es-ES"/>
              </w:rPr>
            </w:pPr>
            <w:r w:rsidRPr="00C065C3">
              <w:rPr>
                <w:rFonts w:ascii="Arial" w:hAnsi="Arial" w:cs="Arial"/>
                <w:sz w:val="24"/>
                <w:szCs w:val="24"/>
                <w:lang w:eastAsia="es-ES"/>
              </w:rPr>
              <w:t>La Cañada, La Unión</w:t>
            </w:r>
          </w:p>
        </w:tc>
        <w:tc>
          <w:tcPr>
            <w:tcW w:w="2551" w:type="dxa"/>
          </w:tcPr>
          <w:p w:rsidR="00C065C3" w:rsidRPr="00C065C3" w:rsidRDefault="00C065C3" w:rsidP="001634FB">
            <w:pPr>
              <w:rPr>
                <w:rFonts w:ascii="Arial" w:hAnsi="Arial" w:cs="Arial"/>
                <w:sz w:val="24"/>
                <w:szCs w:val="24"/>
              </w:rPr>
            </w:pPr>
            <w:r w:rsidRPr="00C065C3">
              <w:rPr>
                <w:rFonts w:ascii="Arial" w:hAnsi="Arial" w:cs="Arial"/>
                <w:sz w:val="24"/>
                <w:szCs w:val="24"/>
              </w:rPr>
              <w:t xml:space="preserve">Hacer un </w:t>
            </w:r>
            <w:proofErr w:type="spellStart"/>
            <w:r w:rsidRPr="00C065C3">
              <w:rPr>
                <w:rFonts w:ascii="Arial" w:hAnsi="Arial" w:cs="Arial"/>
                <w:sz w:val="24"/>
                <w:szCs w:val="24"/>
              </w:rPr>
              <w:t>balastreo</w:t>
            </w:r>
            <w:proofErr w:type="spellEnd"/>
            <w:r w:rsidRPr="00C065C3">
              <w:rPr>
                <w:rFonts w:ascii="Arial" w:hAnsi="Arial" w:cs="Arial"/>
                <w:sz w:val="24"/>
                <w:szCs w:val="24"/>
              </w:rPr>
              <w:t xml:space="preserve"> en la calle de la comunidad y tapar unos hoyos </w:t>
            </w:r>
          </w:p>
        </w:tc>
        <w:tc>
          <w:tcPr>
            <w:tcW w:w="5812" w:type="dxa"/>
          </w:tcPr>
          <w:p w:rsidR="00C065C3" w:rsidRPr="00C065C3" w:rsidRDefault="00C065C3" w:rsidP="001634FB">
            <w:pPr>
              <w:jc w:val="both"/>
              <w:rPr>
                <w:rFonts w:ascii="Arial" w:hAnsi="Arial" w:cs="Arial"/>
                <w:sz w:val="24"/>
                <w:szCs w:val="24"/>
              </w:rPr>
            </w:pPr>
            <w:r w:rsidRPr="00C065C3">
              <w:rPr>
                <w:rFonts w:ascii="Arial" w:hAnsi="Arial" w:cs="Arial"/>
                <w:sz w:val="24"/>
                <w:szCs w:val="24"/>
              </w:rPr>
              <w:t xml:space="preserve">Se tuvo una reunión con  concejales de la alcaldía para ver la situación del </w:t>
            </w:r>
            <w:proofErr w:type="spellStart"/>
            <w:r w:rsidRPr="00C065C3">
              <w:rPr>
                <w:rFonts w:ascii="Arial" w:hAnsi="Arial" w:cs="Arial"/>
                <w:sz w:val="24"/>
                <w:szCs w:val="24"/>
              </w:rPr>
              <w:t>balastreo</w:t>
            </w:r>
            <w:proofErr w:type="spellEnd"/>
            <w:r w:rsidRPr="00C065C3">
              <w:rPr>
                <w:rFonts w:ascii="Arial" w:hAnsi="Arial" w:cs="Arial"/>
                <w:sz w:val="24"/>
                <w:szCs w:val="24"/>
              </w:rPr>
              <w:t xml:space="preserve"> de la comunidad y ver la situación de un puente y el apoyo de aterrar unos hoyos en las calles de la comunidad. La alcaldía realizo una parte pero necesita el apoyo de otras instituciones por lo tanto</w:t>
            </w:r>
          </w:p>
          <w:p w:rsidR="00C065C3" w:rsidRPr="00C065C3" w:rsidRDefault="00C065C3" w:rsidP="001634FB">
            <w:pPr>
              <w:jc w:val="both"/>
              <w:rPr>
                <w:rFonts w:ascii="Arial" w:hAnsi="Arial" w:cs="Arial"/>
                <w:sz w:val="24"/>
                <w:szCs w:val="24"/>
              </w:rPr>
            </w:pPr>
            <w:r w:rsidRPr="00C065C3">
              <w:rPr>
                <w:rFonts w:ascii="Arial" w:hAnsi="Arial" w:cs="Arial"/>
                <w:sz w:val="24"/>
                <w:szCs w:val="24"/>
              </w:rPr>
              <w:t xml:space="preserve"> Se coordinara realizar un consejo consultivo para ver dicha problemática e invitar al MOP, Alcaldía, y Gobernación.</w:t>
            </w:r>
          </w:p>
        </w:tc>
      </w:tr>
    </w:tbl>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Default="00313AA9" w:rsidP="00F02EF1">
      <w:pPr>
        <w:tabs>
          <w:tab w:val="left" w:pos="4698"/>
        </w:tabs>
        <w:rPr>
          <w:rFonts w:ascii="Arial" w:eastAsia="Times New Roman" w:hAnsi="Arial" w:cs="Arial"/>
          <w:sz w:val="24"/>
          <w:szCs w:val="24"/>
        </w:rPr>
      </w:pPr>
    </w:p>
    <w:p w:rsidR="00313AA9" w:rsidRPr="00555963" w:rsidRDefault="00313AA9" w:rsidP="00F02EF1">
      <w:pPr>
        <w:tabs>
          <w:tab w:val="left" w:pos="4698"/>
        </w:tabs>
        <w:rPr>
          <w:rFonts w:ascii="Arial" w:eastAsia="Times New Roman" w:hAnsi="Arial" w:cs="Arial"/>
          <w:sz w:val="24"/>
          <w:szCs w:val="24"/>
        </w:rPr>
      </w:pPr>
    </w:p>
    <w:sectPr w:rsidR="00313AA9" w:rsidRPr="00555963" w:rsidSect="00530349">
      <w:footerReference w:type="default" r:id="rId18"/>
      <w:pgSz w:w="15840" w:h="12240" w:orient="landscape"/>
      <w:pgMar w:top="1701" w:right="1418" w:bottom="170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2A1" w:rsidRDefault="008F32A1">
      <w:pPr>
        <w:spacing w:after="0" w:line="240" w:lineRule="auto"/>
      </w:pPr>
      <w:r>
        <w:separator/>
      </w:r>
    </w:p>
  </w:endnote>
  <w:endnote w:type="continuationSeparator" w:id="0">
    <w:p w:rsidR="008F32A1" w:rsidRDefault="008F3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B4" w:rsidRDefault="00854FB4">
    <w:pPr>
      <w:pStyle w:val="Piedepgina"/>
    </w:pPr>
    <w:r>
      <w:ptab w:relativeTo="margin" w:alignment="right" w:leader="none"/>
    </w:r>
    <w:r>
      <w:rPr>
        <w:lang w:val="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2A1" w:rsidRDefault="008F32A1">
      <w:pPr>
        <w:spacing w:after="0" w:line="240" w:lineRule="auto"/>
      </w:pPr>
      <w:r>
        <w:separator/>
      </w:r>
    </w:p>
  </w:footnote>
  <w:footnote w:type="continuationSeparator" w:id="0">
    <w:p w:rsidR="008F32A1" w:rsidRDefault="008F3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B4" w:rsidRDefault="00854FB4" w:rsidP="007F22C9">
    <w:pPr>
      <w:jc w:val="center"/>
      <w:rPr>
        <w:rFonts w:ascii="Arial Narrow" w:hAnsi="Arial Narrow"/>
        <w:b/>
        <w:color w:val="365F91"/>
        <w:sz w:val="22"/>
        <w:szCs w:val="22"/>
      </w:rPr>
    </w:pPr>
    <w:r>
      <w:rPr>
        <w:rFonts w:ascii="Calibri" w:hAnsi="Calibri"/>
        <w:noProof/>
      </w:rPr>
      <w:drawing>
        <wp:anchor distT="0" distB="0" distL="114300" distR="114300" simplePos="0" relativeHeight="251668480" behindDoc="0" locked="0" layoutInCell="1" allowOverlap="1" wp14:anchorId="403E946D" wp14:editId="3BD0F1A4">
          <wp:simplePos x="0" y="0"/>
          <wp:positionH relativeFrom="page">
            <wp:posOffset>7775334</wp:posOffset>
          </wp:positionH>
          <wp:positionV relativeFrom="paragraph">
            <wp:posOffset>-299392</wp:posOffset>
          </wp:positionV>
          <wp:extent cx="1379220" cy="81724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92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7456" behindDoc="0" locked="0" layoutInCell="1" allowOverlap="1" wp14:anchorId="59D2E476" wp14:editId="0A937270">
          <wp:simplePos x="0" y="0"/>
          <wp:positionH relativeFrom="leftMargin">
            <wp:posOffset>403860</wp:posOffset>
          </wp:positionH>
          <wp:positionV relativeFrom="paragraph">
            <wp:posOffset>-193040</wp:posOffset>
          </wp:positionV>
          <wp:extent cx="991870" cy="817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835">
      <w:rPr>
        <w:rFonts w:ascii="Arial Narrow" w:hAnsi="Arial Narrow"/>
        <w:b/>
        <w:color w:val="365F91"/>
        <w:sz w:val="22"/>
        <w:szCs w:val="22"/>
      </w:rPr>
      <w:t>INSTITUTO SALVADOREÑO DE TRANSFORMACION AGRARIA</w:t>
    </w:r>
    <w:r>
      <w:rPr>
        <w:rFonts w:ascii="Arial Narrow" w:hAnsi="Arial Narrow"/>
        <w:b/>
        <w:color w:val="365F91"/>
        <w:sz w:val="22"/>
        <w:szCs w:val="22"/>
      </w:rPr>
      <w:t xml:space="preserve"> (</w:t>
    </w:r>
    <w:r w:rsidRPr="004E3835">
      <w:rPr>
        <w:rFonts w:ascii="Arial Narrow" w:hAnsi="Arial Narrow"/>
        <w:b/>
        <w:color w:val="365F91"/>
        <w:sz w:val="22"/>
        <w:szCs w:val="22"/>
      </w:rPr>
      <w:t>ISTA</w:t>
    </w:r>
    <w:r>
      <w:rPr>
        <w:rFonts w:ascii="Arial Narrow" w:hAnsi="Arial Narrow"/>
        <w:b/>
        <w:color w:val="365F91"/>
        <w:sz w:val="22"/>
        <w:szCs w:val="22"/>
      </w:rPr>
      <w:t>)</w:t>
    </w:r>
  </w:p>
  <w:p w:rsidR="00854FB4" w:rsidRPr="00AF0FCD" w:rsidRDefault="00854FB4" w:rsidP="001D257D">
    <w:pPr>
      <w:jc w:val="center"/>
      <w:rPr>
        <w:rFonts w:ascii="Calibri" w:hAnsi="Calibri"/>
      </w:rPr>
    </w:pPr>
    <w:r>
      <w:rPr>
        <w:rFonts w:ascii="Arial Narrow" w:hAnsi="Arial Narrow"/>
        <w:b/>
        <w:color w:val="365F91"/>
        <w:sz w:val="22"/>
        <w:szCs w:val="22"/>
      </w:rPr>
      <w:t>UNIDAD DE PARTICIPACIÓN CIUDADANA</w:t>
    </w:r>
  </w:p>
  <w:p w:rsidR="00854FB4" w:rsidRDefault="008F32A1" w:rsidP="007F22C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9.95pt" o:hrpct="0" o:hralign="center" o:hr="t">
          <v:imagedata r:id="rId3" o:title="j011587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1">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2">
    <w:nsid w:val="4EDC1FCA"/>
    <w:multiLevelType w:val="hybridMultilevel"/>
    <w:tmpl w:val="FED4B15E"/>
    <w:lvl w:ilvl="0" w:tplc="440A0001">
      <w:start w:val="1"/>
      <w:numFmt w:val="bullet"/>
      <w:lvlText w:val=""/>
      <w:lvlJc w:val="left"/>
      <w:pPr>
        <w:ind w:left="765" w:hanging="360"/>
      </w:pPr>
      <w:rPr>
        <w:rFonts w:ascii="Symbol" w:hAnsi="Symbol" w:hint="default"/>
      </w:rPr>
    </w:lvl>
    <w:lvl w:ilvl="1" w:tplc="440A0003" w:tentative="1">
      <w:start w:val="1"/>
      <w:numFmt w:val="bullet"/>
      <w:lvlText w:val="o"/>
      <w:lvlJc w:val="left"/>
      <w:pPr>
        <w:ind w:left="1485" w:hanging="360"/>
      </w:pPr>
      <w:rPr>
        <w:rFonts w:ascii="Courier New" w:hAnsi="Courier New" w:cs="Courier New" w:hint="default"/>
      </w:rPr>
    </w:lvl>
    <w:lvl w:ilvl="2" w:tplc="440A0005" w:tentative="1">
      <w:start w:val="1"/>
      <w:numFmt w:val="bullet"/>
      <w:lvlText w:val=""/>
      <w:lvlJc w:val="left"/>
      <w:pPr>
        <w:ind w:left="2205" w:hanging="360"/>
      </w:pPr>
      <w:rPr>
        <w:rFonts w:ascii="Wingdings" w:hAnsi="Wingdings" w:hint="default"/>
      </w:rPr>
    </w:lvl>
    <w:lvl w:ilvl="3" w:tplc="440A0001" w:tentative="1">
      <w:start w:val="1"/>
      <w:numFmt w:val="bullet"/>
      <w:lvlText w:val=""/>
      <w:lvlJc w:val="left"/>
      <w:pPr>
        <w:ind w:left="2925" w:hanging="360"/>
      </w:pPr>
      <w:rPr>
        <w:rFonts w:ascii="Symbol" w:hAnsi="Symbol" w:hint="default"/>
      </w:rPr>
    </w:lvl>
    <w:lvl w:ilvl="4" w:tplc="440A0003" w:tentative="1">
      <w:start w:val="1"/>
      <w:numFmt w:val="bullet"/>
      <w:lvlText w:val="o"/>
      <w:lvlJc w:val="left"/>
      <w:pPr>
        <w:ind w:left="3645" w:hanging="360"/>
      </w:pPr>
      <w:rPr>
        <w:rFonts w:ascii="Courier New" w:hAnsi="Courier New" w:cs="Courier New" w:hint="default"/>
      </w:rPr>
    </w:lvl>
    <w:lvl w:ilvl="5" w:tplc="440A0005" w:tentative="1">
      <w:start w:val="1"/>
      <w:numFmt w:val="bullet"/>
      <w:lvlText w:val=""/>
      <w:lvlJc w:val="left"/>
      <w:pPr>
        <w:ind w:left="4365" w:hanging="360"/>
      </w:pPr>
      <w:rPr>
        <w:rFonts w:ascii="Wingdings" w:hAnsi="Wingdings" w:hint="default"/>
      </w:rPr>
    </w:lvl>
    <w:lvl w:ilvl="6" w:tplc="440A0001" w:tentative="1">
      <w:start w:val="1"/>
      <w:numFmt w:val="bullet"/>
      <w:lvlText w:val=""/>
      <w:lvlJc w:val="left"/>
      <w:pPr>
        <w:ind w:left="5085" w:hanging="360"/>
      </w:pPr>
      <w:rPr>
        <w:rFonts w:ascii="Symbol" w:hAnsi="Symbol" w:hint="default"/>
      </w:rPr>
    </w:lvl>
    <w:lvl w:ilvl="7" w:tplc="440A0003" w:tentative="1">
      <w:start w:val="1"/>
      <w:numFmt w:val="bullet"/>
      <w:lvlText w:val="o"/>
      <w:lvlJc w:val="left"/>
      <w:pPr>
        <w:ind w:left="5805" w:hanging="360"/>
      </w:pPr>
      <w:rPr>
        <w:rFonts w:ascii="Courier New" w:hAnsi="Courier New" w:cs="Courier New" w:hint="default"/>
      </w:rPr>
    </w:lvl>
    <w:lvl w:ilvl="8" w:tplc="440A0005" w:tentative="1">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BDF"/>
    <w:rsid w:val="00005EBA"/>
    <w:rsid w:val="0003176B"/>
    <w:rsid w:val="000367C2"/>
    <w:rsid w:val="00044E0C"/>
    <w:rsid w:val="00076CD1"/>
    <w:rsid w:val="00077B02"/>
    <w:rsid w:val="0008162C"/>
    <w:rsid w:val="00082684"/>
    <w:rsid w:val="000923DE"/>
    <w:rsid w:val="00093A8D"/>
    <w:rsid w:val="000A2F09"/>
    <w:rsid w:val="000B44A7"/>
    <w:rsid w:val="000C7B06"/>
    <w:rsid w:val="000E26C5"/>
    <w:rsid w:val="000E26F9"/>
    <w:rsid w:val="000E460B"/>
    <w:rsid w:val="000F3080"/>
    <w:rsid w:val="000F6F2F"/>
    <w:rsid w:val="00105110"/>
    <w:rsid w:val="00112D2D"/>
    <w:rsid w:val="00115A3E"/>
    <w:rsid w:val="0012342C"/>
    <w:rsid w:val="00123A7A"/>
    <w:rsid w:val="00126052"/>
    <w:rsid w:val="00130D9A"/>
    <w:rsid w:val="001375FC"/>
    <w:rsid w:val="00140081"/>
    <w:rsid w:val="00140691"/>
    <w:rsid w:val="00150380"/>
    <w:rsid w:val="001564B4"/>
    <w:rsid w:val="001634FB"/>
    <w:rsid w:val="00166F5F"/>
    <w:rsid w:val="001740CA"/>
    <w:rsid w:val="00174A4B"/>
    <w:rsid w:val="00175BF9"/>
    <w:rsid w:val="00182F96"/>
    <w:rsid w:val="00183468"/>
    <w:rsid w:val="001A13F6"/>
    <w:rsid w:val="001C5B9C"/>
    <w:rsid w:val="001D257D"/>
    <w:rsid w:val="001D38A1"/>
    <w:rsid w:val="001D3A98"/>
    <w:rsid w:val="001D604D"/>
    <w:rsid w:val="001E1538"/>
    <w:rsid w:val="001F31D4"/>
    <w:rsid w:val="001F54F2"/>
    <w:rsid w:val="001F6A6A"/>
    <w:rsid w:val="00201761"/>
    <w:rsid w:val="00202307"/>
    <w:rsid w:val="00205C29"/>
    <w:rsid w:val="002209A2"/>
    <w:rsid w:val="00222C7A"/>
    <w:rsid w:val="002236D8"/>
    <w:rsid w:val="0022746A"/>
    <w:rsid w:val="0023027E"/>
    <w:rsid w:val="002330E5"/>
    <w:rsid w:val="00235415"/>
    <w:rsid w:val="00254AA0"/>
    <w:rsid w:val="00256666"/>
    <w:rsid w:val="00265AEE"/>
    <w:rsid w:val="00266331"/>
    <w:rsid w:val="00281ECA"/>
    <w:rsid w:val="00290A39"/>
    <w:rsid w:val="00291FE3"/>
    <w:rsid w:val="002926AB"/>
    <w:rsid w:val="002929F2"/>
    <w:rsid w:val="002977AC"/>
    <w:rsid w:val="002A28D6"/>
    <w:rsid w:val="002C2954"/>
    <w:rsid w:val="002C5276"/>
    <w:rsid w:val="002C7AD8"/>
    <w:rsid w:val="002C7DF1"/>
    <w:rsid w:val="002D25CE"/>
    <w:rsid w:val="002D448B"/>
    <w:rsid w:val="002E58F8"/>
    <w:rsid w:val="002E6422"/>
    <w:rsid w:val="002F1A44"/>
    <w:rsid w:val="003021DF"/>
    <w:rsid w:val="003070EB"/>
    <w:rsid w:val="00307764"/>
    <w:rsid w:val="00313AA9"/>
    <w:rsid w:val="00317008"/>
    <w:rsid w:val="00317193"/>
    <w:rsid w:val="003206A1"/>
    <w:rsid w:val="00321158"/>
    <w:rsid w:val="003238C9"/>
    <w:rsid w:val="00324BC6"/>
    <w:rsid w:val="00336A46"/>
    <w:rsid w:val="00357755"/>
    <w:rsid w:val="00361470"/>
    <w:rsid w:val="003707D9"/>
    <w:rsid w:val="00370CB5"/>
    <w:rsid w:val="00377AAB"/>
    <w:rsid w:val="003800FA"/>
    <w:rsid w:val="00381C94"/>
    <w:rsid w:val="0039617B"/>
    <w:rsid w:val="00397EB9"/>
    <w:rsid w:val="003A145C"/>
    <w:rsid w:val="003B7310"/>
    <w:rsid w:val="003B7E3E"/>
    <w:rsid w:val="003C3D4C"/>
    <w:rsid w:val="003C4945"/>
    <w:rsid w:val="003C5940"/>
    <w:rsid w:val="003C64A3"/>
    <w:rsid w:val="003D4113"/>
    <w:rsid w:val="003D488F"/>
    <w:rsid w:val="003F2A4F"/>
    <w:rsid w:val="003F7B22"/>
    <w:rsid w:val="004001AB"/>
    <w:rsid w:val="00402D1C"/>
    <w:rsid w:val="00406281"/>
    <w:rsid w:val="00407BEF"/>
    <w:rsid w:val="004138B4"/>
    <w:rsid w:val="004142C4"/>
    <w:rsid w:val="004170C7"/>
    <w:rsid w:val="004171F7"/>
    <w:rsid w:val="00425057"/>
    <w:rsid w:val="0042730D"/>
    <w:rsid w:val="0043617D"/>
    <w:rsid w:val="004400A8"/>
    <w:rsid w:val="0044118F"/>
    <w:rsid w:val="00442B35"/>
    <w:rsid w:val="004477F3"/>
    <w:rsid w:val="00450711"/>
    <w:rsid w:val="004528D2"/>
    <w:rsid w:val="004558AD"/>
    <w:rsid w:val="0046752D"/>
    <w:rsid w:val="00480D4A"/>
    <w:rsid w:val="00486623"/>
    <w:rsid w:val="00490181"/>
    <w:rsid w:val="00494968"/>
    <w:rsid w:val="00496531"/>
    <w:rsid w:val="004A7A77"/>
    <w:rsid w:val="004D097D"/>
    <w:rsid w:val="004D555F"/>
    <w:rsid w:val="004E0EA9"/>
    <w:rsid w:val="004E4EB5"/>
    <w:rsid w:val="004E78C8"/>
    <w:rsid w:val="004F2616"/>
    <w:rsid w:val="0051145E"/>
    <w:rsid w:val="0051390E"/>
    <w:rsid w:val="005228EF"/>
    <w:rsid w:val="00530349"/>
    <w:rsid w:val="005313CC"/>
    <w:rsid w:val="005410BB"/>
    <w:rsid w:val="00546FD3"/>
    <w:rsid w:val="00555963"/>
    <w:rsid w:val="00557631"/>
    <w:rsid w:val="00560A7A"/>
    <w:rsid w:val="00562DD5"/>
    <w:rsid w:val="0058078E"/>
    <w:rsid w:val="0058533B"/>
    <w:rsid w:val="005854F0"/>
    <w:rsid w:val="00586F73"/>
    <w:rsid w:val="005932EF"/>
    <w:rsid w:val="00597728"/>
    <w:rsid w:val="005A5D60"/>
    <w:rsid w:val="005A7ACA"/>
    <w:rsid w:val="005B77E1"/>
    <w:rsid w:val="005C1535"/>
    <w:rsid w:val="005D23EA"/>
    <w:rsid w:val="0060023A"/>
    <w:rsid w:val="00601F1B"/>
    <w:rsid w:val="0060425D"/>
    <w:rsid w:val="00605563"/>
    <w:rsid w:val="006214E6"/>
    <w:rsid w:val="006355CB"/>
    <w:rsid w:val="00636BB2"/>
    <w:rsid w:val="00647FB2"/>
    <w:rsid w:val="00651B24"/>
    <w:rsid w:val="00652736"/>
    <w:rsid w:val="00657FF1"/>
    <w:rsid w:val="00661256"/>
    <w:rsid w:val="00670222"/>
    <w:rsid w:val="006740C2"/>
    <w:rsid w:val="00677033"/>
    <w:rsid w:val="00677967"/>
    <w:rsid w:val="0069741B"/>
    <w:rsid w:val="006A17FA"/>
    <w:rsid w:val="006B6246"/>
    <w:rsid w:val="006D1FA0"/>
    <w:rsid w:val="006D4E6A"/>
    <w:rsid w:val="006D4F03"/>
    <w:rsid w:val="006D57B7"/>
    <w:rsid w:val="006E1C7A"/>
    <w:rsid w:val="006E5142"/>
    <w:rsid w:val="006E7C61"/>
    <w:rsid w:val="006F7261"/>
    <w:rsid w:val="007049F6"/>
    <w:rsid w:val="00716F2B"/>
    <w:rsid w:val="00727291"/>
    <w:rsid w:val="0074368D"/>
    <w:rsid w:val="00743AF2"/>
    <w:rsid w:val="007508A0"/>
    <w:rsid w:val="00755FAE"/>
    <w:rsid w:val="00756CDA"/>
    <w:rsid w:val="007602DC"/>
    <w:rsid w:val="007725A6"/>
    <w:rsid w:val="00774953"/>
    <w:rsid w:val="0078363A"/>
    <w:rsid w:val="00786AAD"/>
    <w:rsid w:val="007A6658"/>
    <w:rsid w:val="007B09F2"/>
    <w:rsid w:val="007B12B1"/>
    <w:rsid w:val="007B4A4A"/>
    <w:rsid w:val="007C2D01"/>
    <w:rsid w:val="007C34C8"/>
    <w:rsid w:val="007C36BE"/>
    <w:rsid w:val="007D7820"/>
    <w:rsid w:val="007E6A6A"/>
    <w:rsid w:val="007F22C9"/>
    <w:rsid w:val="007F27C0"/>
    <w:rsid w:val="007F71BC"/>
    <w:rsid w:val="0080218A"/>
    <w:rsid w:val="0080692A"/>
    <w:rsid w:val="00810929"/>
    <w:rsid w:val="00811E9C"/>
    <w:rsid w:val="00815185"/>
    <w:rsid w:val="00816490"/>
    <w:rsid w:val="00827449"/>
    <w:rsid w:val="00854FB4"/>
    <w:rsid w:val="008615F5"/>
    <w:rsid w:val="00874F45"/>
    <w:rsid w:val="00877F59"/>
    <w:rsid w:val="008A30A8"/>
    <w:rsid w:val="008A7195"/>
    <w:rsid w:val="008B5839"/>
    <w:rsid w:val="008C1689"/>
    <w:rsid w:val="008C6A32"/>
    <w:rsid w:val="008D59A0"/>
    <w:rsid w:val="008D7156"/>
    <w:rsid w:val="008E0C8E"/>
    <w:rsid w:val="008F32A1"/>
    <w:rsid w:val="00906F75"/>
    <w:rsid w:val="00913DAF"/>
    <w:rsid w:val="00916841"/>
    <w:rsid w:val="009221AB"/>
    <w:rsid w:val="009302EC"/>
    <w:rsid w:val="00941D26"/>
    <w:rsid w:val="00947361"/>
    <w:rsid w:val="009545DA"/>
    <w:rsid w:val="00961420"/>
    <w:rsid w:val="009776AC"/>
    <w:rsid w:val="00981083"/>
    <w:rsid w:val="00982190"/>
    <w:rsid w:val="00983138"/>
    <w:rsid w:val="009851CF"/>
    <w:rsid w:val="00986055"/>
    <w:rsid w:val="00993508"/>
    <w:rsid w:val="00994C5C"/>
    <w:rsid w:val="00997F5A"/>
    <w:rsid w:val="009B4463"/>
    <w:rsid w:val="009C67BF"/>
    <w:rsid w:val="009C74E7"/>
    <w:rsid w:val="009D2192"/>
    <w:rsid w:val="009D7E03"/>
    <w:rsid w:val="009E7F45"/>
    <w:rsid w:val="009F2519"/>
    <w:rsid w:val="00A1664D"/>
    <w:rsid w:val="00A176EF"/>
    <w:rsid w:val="00A21932"/>
    <w:rsid w:val="00A26973"/>
    <w:rsid w:val="00A30247"/>
    <w:rsid w:val="00A4305D"/>
    <w:rsid w:val="00A50CAE"/>
    <w:rsid w:val="00A544BB"/>
    <w:rsid w:val="00A63A32"/>
    <w:rsid w:val="00A7434B"/>
    <w:rsid w:val="00A77403"/>
    <w:rsid w:val="00A85AF1"/>
    <w:rsid w:val="00A90165"/>
    <w:rsid w:val="00A92D81"/>
    <w:rsid w:val="00A94A30"/>
    <w:rsid w:val="00A95B2A"/>
    <w:rsid w:val="00A95CB4"/>
    <w:rsid w:val="00AA0EC6"/>
    <w:rsid w:val="00AA6C6D"/>
    <w:rsid w:val="00AB1130"/>
    <w:rsid w:val="00AB5A72"/>
    <w:rsid w:val="00AC0482"/>
    <w:rsid w:val="00AE3E46"/>
    <w:rsid w:val="00AE403C"/>
    <w:rsid w:val="00AE6710"/>
    <w:rsid w:val="00AF0FCD"/>
    <w:rsid w:val="00B03CE5"/>
    <w:rsid w:val="00B078E8"/>
    <w:rsid w:val="00B23FEF"/>
    <w:rsid w:val="00B27149"/>
    <w:rsid w:val="00B27D61"/>
    <w:rsid w:val="00B33C46"/>
    <w:rsid w:val="00B41531"/>
    <w:rsid w:val="00B41A69"/>
    <w:rsid w:val="00B4352B"/>
    <w:rsid w:val="00B45344"/>
    <w:rsid w:val="00B46A47"/>
    <w:rsid w:val="00B60FD3"/>
    <w:rsid w:val="00B64885"/>
    <w:rsid w:val="00B87F11"/>
    <w:rsid w:val="00B930A6"/>
    <w:rsid w:val="00B934F4"/>
    <w:rsid w:val="00B96BC9"/>
    <w:rsid w:val="00BA774B"/>
    <w:rsid w:val="00BB587E"/>
    <w:rsid w:val="00BC0103"/>
    <w:rsid w:val="00BC0C44"/>
    <w:rsid w:val="00BC3D0E"/>
    <w:rsid w:val="00BD2A97"/>
    <w:rsid w:val="00BE1BB1"/>
    <w:rsid w:val="00BF0FF8"/>
    <w:rsid w:val="00C032F3"/>
    <w:rsid w:val="00C065C3"/>
    <w:rsid w:val="00C104DA"/>
    <w:rsid w:val="00C10984"/>
    <w:rsid w:val="00C1313A"/>
    <w:rsid w:val="00C162B6"/>
    <w:rsid w:val="00C22968"/>
    <w:rsid w:val="00C26877"/>
    <w:rsid w:val="00C34FA0"/>
    <w:rsid w:val="00C365D9"/>
    <w:rsid w:val="00C37124"/>
    <w:rsid w:val="00C413B8"/>
    <w:rsid w:val="00C4307B"/>
    <w:rsid w:val="00C4634D"/>
    <w:rsid w:val="00C52040"/>
    <w:rsid w:val="00C55271"/>
    <w:rsid w:val="00C56F81"/>
    <w:rsid w:val="00C606C0"/>
    <w:rsid w:val="00C702A9"/>
    <w:rsid w:val="00C729C0"/>
    <w:rsid w:val="00C81AEE"/>
    <w:rsid w:val="00C82975"/>
    <w:rsid w:val="00C9079C"/>
    <w:rsid w:val="00C97D9B"/>
    <w:rsid w:val="00CA10A5"/>
    <w:rsid w:val="00CB2091"/>
    <w:rsid w:val="00CB718B"/>
    <w:rsid w:val="00CC152C"/>
    <w:rsid w:val="00CC5ADC"/>
    <w:rsid w:val="00CD104E"/>
    <w:rsid w:val="00CD2C83"/>
    <w:rsid w:val="00CD32CE"/>
    <w:rsid w:val="00CD40E4"/>
    <w:rsid w:val="00CE1B42"/>
    <w:rsid w:val="00CE50BB"/>
    <w:rsid w:val="00CF2CD4"/>
    <w:rsid w:val="00CF4167"/>
    <w:rsid w:val="00CF78AF"/>
    <w:rsid w:val="00D00BDF"/>
    <w:rsid w:val="00D063FC"/>
    <w:rsid w:val="00D15F00"/>
    <w:rsid w:val="00D22816"/>
    <w:rsid w:val="00D22F32"/>
    <w:rsid w:val="00D33160"/>
    <w:rsid w:val="00D516F1"/>
    <w:rsid w:val="00D5723D"/>
    <w:rsid w:val="00D626D9"/>
    <w:rsid w:val="00D7075B"/>
    <w:rsid w:val="00D7637E"/>
    <w:rsid w:val="00D81F29"/>
    <w:rsid w:val="00D85A42"/>
    <w:rsid w:val="00DA31A1"/>
    <w:rsid w:val="00DA4412"/>
    <w:rsid w:val="00DA531C"/>
    <w:rsid w:val="00DC24F4"/>
    <w:rsid w:val="00DC2550"/>
    <w:rsid w:val="00DC466E"/>
    <w:rsid w:val="00DC616C"/>
    <w:rsid w:val="00DD5E03"/>
    <w:rsid w:val="00DD6097"/>
    <w:rsid w:val="00DF26D9"/>
    <w:rsid w:val="00DF52A4"/>
    <w:rsid w:val="00E00BDF"/>
    <w:rsid w:val="00E044C7"/>
    <w:rsid w:val="00E053B7"/>
    <w:rsid w:val="00E054C1"/>
    <w:rsid w:val="00E05C3B"/>
    <w:rsid w:val="00E05D10"/>
    <w:rsid w:val="00E11B9C"/>
    <w:rsid w:val="00E27EED"/>
    <w:rsid w:val="00E42C6F"/>
    <w:rsid w:val="00E52842"/>
    <w:rsid w:val="00E7110A"/>
    <w:rsid w:val="00E8398A"/>
    <w:rsid w:val="00E94BD9"/>
    <w:rsid w:val="00E94D16"/>
    <w:rsid w:val="00E9613F"/>
    <w:rsid w:val="00EA07B7"/>
    <w:rsid w:val="00EA2DA6"/>
    <w:rsid w:val="00EA726A"/>
    <w:rsid w:val="00EB7F07"/>
    <w:rsid w:val="00EC1957"/>
    <w:rsid w:val="00EC581A"/>
    <w:rsid w:val="00EC5D83"/>
    <w:rsid w:val="00ED3873"/>
    <w:rsid w:val="00ED4760"/>
    <w:rsid w:val="00ED78C0"/>
    <w:rsid w:val="00EE13C7"/>
    <w:rsid w:val="00EF4D44"/>
    <w:rsid w:val="00EF7D0B"/>
    <w:rsid w:val="00F02EF1"/>
    <w:rsid w:val="00F03E80"/>
    <w:rsid w:val="00F05145"/>
    <w:rsid w:val="00F16CD6"/>
    <w:rsid w:val="00F17CA9"/>
    <w:rsid w:val="00F47769"/>
    <w:rsid w:val="00F55D10"/>
    <w:rsid w:val="00F60966"/>
    <w:rsid w:val="00F84339"/>
    <w:rsid w:val="00F912DF"/>
    <w:rsid w:val="00F9449D"/>
    <w:rsid w:val="00F96FDB"/>
    <w:rsid w:val="00FA68FB"/>
    <w:rsid w:val="00FB1D23"/>
    <w:rsid w:val="00FB3F72"/>
    <w:rsid w:val="00FC0085"/>
    <w:rsid w:val="00FC2675"/>
    <w:rsid w:val="00FC4DD5"/>
    <w:rsid w:val="00FD0A2E"/>
    <w:rsid w:val="00FD1E2E"/>
    <w:rsid w:val="00FD43B8"/>
    <w:rsid w:val="00FD6003"/>
    <w:rsid w:val="00FE5682"/>
    <w:rsid w:val="00FF2541"/>
    <w:rsid w:val="00FF4ADF"/>
  </w:rsids>
  <m:mathPr>
    <m:mathFont m:val="Cambria Math"/>
    <m:brkBin m:val="before"/>
    <m:brkBinSub m:val="--"/>
    <m:smallFrac m:val="0"/>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F471D9-3D2B-4F5A-898C-ECB1C0A0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SV" w:eastAsia="es-SV"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684"/>
  </w:style>
  <w:style w:type="paragraph" w:styleId="Ttulo1">
    <w:name w:val="heading 1"/>
    <w:basedOn w:val="Normal"/>
    <w:next w:val="Normal"/>
    <w:link w:val="Ttulo1Car"/>
    <w:uiPriority w:val="9"/>
    <w:qFormat/>
    <w:rsid w:val="0008268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8268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08268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8268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8268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8268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8268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8268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8268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268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82684"/>
    <w:rPr>
      <w:rFonts w:asciiTheme="majorHAnsi" w:eastAsiaTheme="majorEastAsia" w:hAnsiTheme="majorHAnsi" w:cstheme="majorBidi"/>
      <w:color w:val="E36C0A" w:themeColor="accent6" w:themeShade="BF"/>
      <w:sz w:val="28"/>
      <w:szCs w:val="28"/>
    </w:rPr>
  </w:style>
  <w:style w:type="paragraph" w:styleId="Puesto">
    <w:name w:val="Title"/>
    <w:basedOn w:val="Normal"/>
    <w:next w:val="Normal"/>
    <w:link w:val="PuestoCar"/>
    <w:uiPriority w:val="10"/>
    <w:qFormat/>
    <w:rsid w:val="0008268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08268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8268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082684"/>
    <w:rPr>
      <w:rFonts w:asciiTheme="majorHAnsi" w:eastAsiaTheme="majorEastAsia" w:hAnsiTheme="majorHAnsi" w:cstheme="majorBidi"/>
      <w:sz w:val="30"/>
      <w:szCs w:val="3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color w:val="17365D" w:themeColor="text2" w:themeShade="BF"/>
      <w:sz w:val="16"/>
      <w:szCs w:val="16"/>
    </w:rPr>
  </w:style>
  <w:style w:type="character" w:styleId="Ttulodellibro">
    <w:name w:val="Book Title"/>
    <w:basedOn w:val="Fuentedeprrafopredeter"/>
    <w:uiPriority w:val="33"/>
    <w:qFormat/>
    <w:rsid w:val="00082684"/>
    <w:rPr>
      <w:b/>
      <w:bCs/>
      <w:caps w:val="0"/>
      <w:smallCaps/>
      <w:spacing w:val="7"/>
      <w:sz w:val="21"/>
      <w:szCs w:val="21"/>
    </w:rPr>
  </w:style>
  <w:style w:type="numbering" w:customStyle="1" w:styleId="Listaconvietas1">
    <w:name w:val="Lista con viñetas1"/>
    <w:uiPriority w:val="99"/>
    <w:pPr>
      <w:numPr>
        <w:numId w:val="1"/>
      </w:numPr>
    </w:pPr>
  </w:style>
  <w:style w:type="paragraph" w:styleId="Descripcin">
    <w:name w:val="caption"/>
    <w:basedOn w:val="Normal"/>
    <w:next w:val="Normal"/>
    <w:uiPriority w:val="99"/>
    <w:unhideWhenUsed/>
    <w:qFormat/>
    <w:rsid w:val="00082684"/>
    <w:pPr>
      <w:spacing w:line="240" w:lineRule="auto"/>
    </w:pPr>
    <w:rPr>
      <w:b/>
      <w:bCs/>
      <w:smallCaps/>
      <w:color w:val="595959" w:themeColor="text1" w:themeTint="A6"/>
    </w:rPr>
  </w:style>
  <w:style w:type="character" w:styleId="nfasis">
    <w:name w:val="Emphasis"/>
    <w:basedOn w:val="Fuentedeprrafopredeter"/>
    <w:uiPriority w:val="20"/>
    <w:qFormat/>
    <w:rsid w:val="00082684"/>
    <w:rPr>
      <w:i/>
      <w:iCs/>
      <w:color w:val="F79646" w:themeColor="accent6"/>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rFonts w:cstheme="minorBidi"/>
      <w:color w:val="17365D" w:themeColor="text2" w:themeShade="BF"/>
      <w:sz w:val="20"/>
      <w:szCs w:val="20"/>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rFonts w:cstheme="minorBidi"/>
      <w:color w:val="17365D" w:themeColor="text2" w:themeShade="BF"/>
      <w:sz w:val="20"/>
      <w:szCs w:val="20"/>
    </w:rPr>
  </w:style>
  <w:style w:type="character" w:customStyle="1" w:styleId="Ttulo3Car">
    <w:name w:val="Título 3 Car"/>
    <w:basedOn w:val="Fuentedeprrafopredeter"/>
    <w:link w:val="Ttulo3"/>
    <w:uiPriority w:val="9"/>
    <w:semiHidden/>
    <w:rsid w:val="0008268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8268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8268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8268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8268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8268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82684"/>
    <w:rPr>
      <w:rFonts w:asciiTheme="majorHAnsi" w:eastAsiaTheme="majorEastAsia" w:hAnsiTheme="majorHAnsi" w:cstheme="majorBidi"/>
      <w:i/>
      <w:iCs/>
      <w:color w:val="F79646" w:themeColor="accent6"/>
      <w:sz w:val="20"/>
      <w:szCs w:val="20"/>
    </w:rPr>
  </w:style>
  <w:style w:type="character" w:styleId="nfasisintenso">
    <w:name w:val="Intense Emphasis"/>
    <w:basedOn w:val="Fuentedeprrafopredeter"/>
    <w:uiPriority w:val="21"/>
    <w:qFormat/>
    <w:rsid w:val="00082684"/>
    <w:rPr>
      <w:b/>
      <w:bCs/>
      <w:i/>
      <w:iCs/>
    </w:rPr>
  </w:style>
  <w:style w:type="paragraph" w:styleId="Cita">
    <w:name w:val="Quote"/>
    <w:basedOn w:val="Normal"/>
    <w:next w:val="Normal"/>
    <w:link w:val="CitaCar"/>
    <w:uiPriority w:val="29"/>
    <w:qFormat/>
    <w:rsid w:val="0008268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82684"/>
    <w:rPr>
      <w:i/>
      <w:iCs/>
      <w:color w:val="262626" w:themeColor="text1" w:themeTint="D9"/>
    </w:rPr>
  </w:style>
  <w:style w:type="paragraph" w:styleId="Citadestacada">
    <w:name w:val="Intense Quote"/>
    <w:basedOn w:val="Normal"/>
    <w:next w:val="Normal"/>
    <w:link w:val="CitadestacadaCar"/>
    <w:uiPriority w:val="30"/>
    <w:qFormat/>
    <w:rsid w:val="0008268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82684"/>
    <w:rPr>
      <w:rFonts w:asciiTheme="majorHAnsi" w:eastAsiaTheme="majorEastAsia" w:hAnsiTheme="majorHAnsi" w:cstheme="majorBidi"/>
      <w:i/>
      <w:iCs/>
      <w:color w:val="F79646" w:themeColor="accent6"/>
      <w:sz w:val="32"/>
      <w:szCs w:val="32"/>
    </w:rPr>
  </w:style>
  <w:style w:type="character" w:styleId="Referenciaintensa">
    <w:name w:val="Intense Reference"/>
    <w:basedOn w:val="Fuentedeprrafopredeter"/>
    <w:uiPriority w:val="32"/>
    <w:qFormat/>
    <w:rsid w:val="00082684"/>
    <w:rPr>
      <w:b/>
      <w:bCs/>
      <w:smallCaps/>
      <w:color w:val="F79646" w:themeColor="accent6"/>
    </w:rPr>
  </w:style>
  <w:style w:type="paragraph" w:styleId="Prrafodelista">
    <w:name w:val="List Paragraph"/>
    <w:basedOn w:val="Normal"/>
    <w:uiPriority w:val="36"/>
    <w:qFormat/>
    <w:pPr>
      <w:ind w:left="720"/>
      <w:contextualSpacing/>
    </w:pPr>
  </w:style>
  <w:style w:type="paragraph" w:styleId="Sangranormal">
    <w:name w:val="Normal Indent"/>
    <w:basedOn w:val="Normal"/>
    <w:uiPriority w:val="99"/>
    <w:unhideWhenUsed/>
    <w:pPr>
      <w:ind w:left="720"/>
      <w:contextualSpacing/>
    </w:pPr>
  </w:style>
  <w:style w:type="numbering" w:customStyle="1" w:styleId="Listanumerada">
    <w:name w:val="Lista numerada"/>
    <w:uiPriority w:val="99"/>
    <w:pPr>
      <w:numPr>
        <w:numId w:val="2"/>
      </w:numPr>
    </w:pPr>
  </w:style>
  <w:style w:type="character" w:styleId="Textodelmarcadordeposicin">
    <w:name w:val="Placeholder Text"/>
    <w:basedOn w:val="Fuentedeprrafopredeter"/>
    <w:uiPriority w:val="99"/>
    <w:unhideWhenUsed/>
    <w:rPr>
      <w:color w:val="808080"/>
    </w:rPr>
  </w:style>
  <w:style w:type="character" w:styleId="Textoennegrita">
    <w:name w:val="Strong"/>
    <w:basedOn w:val="Fuentedeprrafopredeter"/>
    <w:uiPriority w:val="22"/>
    <w:qFormat/>
    <w:rsid w:val="00082684"/>
    <w:rPr>
      <w:b/>
      <w:bCs/>
    </w:rPr>
  </w:style>
  <w:style w:type="character" w:styleId="nfasissutil">
    <w:name w:val="Subtle Emphasis"/>
    <w:basedOn w:val="Fuentedeprrafopredeter"/>
    <w:uiPriority w:val="19"/>
    <w:qFormat/>
    <w:rsid w:val="00082684"/>
    <w:rPr>
      <w:i/>
      <w:iCs/>
    </w:rPr>
  </w:style>
  <w:style w:type="character" w:styleId="Referenciasutil">
    <w:name w:val="Subtle Reference"/>
    <w:basedOn w:val="Fuentedeprrafopredeter"/>
    <w:uiPriority w:val="31"/>
    <w:qFormat/>
    <w:rsid w:val="00082684"/>
    <w:rPr>
      <w:smallCaps/>
      <w:color w:val="595959" w:themeColor="text1" w:themeTint="A6"/>
    </w:rPr>
  </w:style>
  <w:style w:type="table" w:styleId="Tablaconcuadrcula">
    <w:name w:val="Table Grid"/>
    <w:basedOn w:val="Tablanormal"/>
    <w:uiPriority w:val="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811E9C"/>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811E9C"/>
    <w:pPr>
      <w:spacing w:after="120" w:line="259" w:lineRule="auto"/>
    </w:pPr>
    <w:rPr>
      <w:sz w:val="22"/>
      <w:szCs w:val="22"/>
      <w:lang w:eastAsia="en-US"/>
    </w:rPr>
  </w:style>
  <w:style w:type="character" w:customStyle="1" w:styleId="TextoindependienteCar">
    <w:name w:val="Texto independiente Car"/>
    <w:basedOn w:val="Fuentedeprrafopredeter"/>
    <w:link w:val="Textoindependiente"/>
    <w:uiPriority w:val="99"/>
    <w:rsid w:val="00811E9C"/>
    <w:rPr>
      <w:lang w:eastAsia="en-US"/>
    </w:rPr>
  </w:style>
  <w:style w:type="paragraph" w:styleId="Saludo">
    <w:name w:val="Salutation"/>
    <w:basedOn w:val="Normal"/>
    <w:next w:val="Normal"/>
    <w:link w:val="SaludoCar"/>
    <w:uiPriority w:val="99"/>
    <w:unhideWhenUsed/>
    <w:rsid w:val="00A95B2A"/>
    <w:pPr>
      <w:spacing w:after="160" w:line="259" w:lineRule="auto"/>
    </w:pPr>
    <w:rPr>
      <w:sz w:val="22"/>
      <w:szCs w:val="22"/>
      <w:lang w:eastAsia="en-US"/>
    </w:rPr>
  </w:style>
  <w:style w:type="character" w:customStyle="1" w:styleId="SaludoCar">
    <w:name w:val="Saludo Car"/>
    <w:basedOn w:val="Fuentedeprrafopredeter"/>
    <w:link w:val="Saludo"/>
    <w:uiPriority w:val="99"/>
    <w:rsid w:val="00A95B2A"/>
    <w:rPr>
      <w:lang w:eastAsia="en-US"/>
    </w:rPr>
  </w:style>
  <w:style w:type="table" w:customStyle="1" w:styleId="Tablaconcuadrcula11">
    <w:name w:val="Tabla con cuadrícula11"/>
    <w:basedOn w:val="Tablanormal"/>
    <w:next w:val="Tablaconcuadrcula"/>
    <w:uiPriority w:val="39"/>
    <w:rsid w:val="00C162B6"/>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AA0EC6"/>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82684"/>
    <w:pPr>
      <w:spacing w:after="0" w:line="240" w:lineRule="auto"/>
    </w:pPr>
  </w:style>
  <w:style w:type="paragraph" w:styleId="TtulodeTDC">
    <w:name w:val="TOC Heading"/>
    <w:basedOn w:val="Ttulo1"/>
    <w:next w:val="Normal"/>
    <w:uiPriority w:val="39"/>
    <w:semiHidden/>
    <w:unhideWhenUsed/>
    <w:qFormat/>
    <w:rsid w:val="00082684"/>
    <w:pPr>
      <w:outlineLvl w:val="9"/>
    </w:pPr>
  </w:style>
  <w:style w:type="table" w:customStyle="1" w:styleId="Tablaconcuadrcula2">
    <w:name w:val="Tabla con cuadrícula2"/>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55FAE"/>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558AD"/>
    <w:rPr>
      <w:sz w:val="16"/>
      <w:szCs w:val="16"/>
    </w:rPr>
  </w:style>
  <w:style w:type="paragraph" w:styleId="Textocomentario">
    <w:name w:val="annotation text"/>
    <w:basedOn w:val="Normal"/>
    <w:link w:val="TextocomentarioCar"/>
    <w:uiPriority w:val="99"/>
    <w:semiHidden/>
    <w:unhideWhenUsed/>
    <w:rsid w:val="004558AD"/>
    <w:pPr>
      <w:spacing w:line="240" w:lineRule="auto"/>
    </w:pPr>
    <w:rPr>
      <w:rFonts w:eastAsiaTheme="minorHAnsi"/>
      <w:color w:val="17365D" w:themeColor="text2" w:themeShade="BF"/>
      <w:sz w:val="20"/>
      <w:szCs w:val="20"/>
    </w:rPr>
  </w:style>
  <w:style w:type="character" w:customStyle="1" w:styleId="TextocomentarioCar">
    <w:name w:val="Texto comentario Car"/>
    <w:basedOn w:val="Fuentedeprrafopredeter"/>
    <w:link w:val="Textocomentario"/>
    <w:uiPriority w:val="99"/>
    <w:semiHidden/>
    <w:rsid w:val="004558AD"/>
    <w:rPr>
      <w:rFonts w:eastAsiaTheme="minorHAnsi"/>
      <w:color w:val="17365D" w:themeColor="text2" w:themeShade="BF"/>
      <w:sz w:val="20"/>
      <w:szCs w:val="20"/>
    </w:rPr>
  </w:style>
  <w:style w:type="table" w:customStyle="1" w:styleId="Tablaconcuadrcula4">
    <w:name w:val="Tabla con cuadrícula4"/>
    <w:basedOn w:val="Tablanormal"/>
    <w:next w:val="Tablaconcuadrcula"/>
    <w:uiPriority w:val="39"/>
    <w:rsid w:val="00CD2C83"/>
    <w:pPr>
      <w:spacing w:after="0" w:line="240" w:lineRule="auto"/>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choa\AppData\Roaming\Microsoft\Plantillas\Informe%20(tema%20Mirado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rgánico">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gá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á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Informe del trabajo desarrollado en los meses de Abril, Mayo y Junio en el impulso de la política de participación ciudadana formación, seguimiento y desarrollo de los distintos espacios y mecanismos que se implementan con los y las beneficiarias.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BDE17-6AF9-4E78-AF69-AFEAE23A2014}">
  <ds:schemaRefs>
    <ds:schemaRef ds:uri="http://schemas.microsoft.com/sharepoint/v3/contenttype/forms"/>
  </ds:schemaRefs>
</ds:datastoreItem>
</file>

<file path=customXml/itemProps3.xml><?xml version="1.0" encoding="utf-8"?>
<ds:datastoreItem xmlns:ds="http://schemas.openxmlformats.org/officeDocument/2006/customXml" ds:itemID="{0D7E656F-2A4C-4DD7-890F-1620B4AC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Mirador)</Template>
  <TotalTime>1</TotalTime>
  <Pages>52</Pages>
  <Words>8028</Words>
  <Characters>44160</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2° INFORME TRIMESTRAL DE LABORES.</vt:lpstr>
      <vt:lpstr/>
    </vt:vector>
  </TitlesOfParts>
  <Company/>
  <LinksUpToDate>false</LinksUpToDate>
  <CharactersWithSpaces>52084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INFORME TRIMESTRAL DE LABORES.</dc:title>
  <dc:subject>UNIDAD DE PARTICIPACION CIUDADANA ISTA</dc:subject>
  <dc:creator>Francisco Ernesto Ochoa</dc:creator>
  <cp:keywords/>
  <cp:lastModifiedBy>Xenia Yosabeth Zuniga</cp:lastModifiedBy>
  <cp:revision>2</cp:revision>
  <cp:lastPrinted>2017-07-03T16:16:00Z</cp:lastPrinted>
  <dcterms:created xsi:type="dcterms:W3CDTF">2017-09-18T16:56:00Z</dcterms:created>
  <dcterms:modified xsi:type="dcterms:W3CDTF">2017-09-18T16:56:00Z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