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37" w:rsidRPr="009A4A86" w:rsidRDefault="00632F99" w:rsidP="002705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 w:rsidRPr="009A4A86">
        <w:rPr>
          <w:rFonts w:ascii="Calibri" w:eastAsia="Times New Roman" w:hAnsi="Calibri" w:cs="Times New Roman"/>
          <w:i/>
          <w:iCs/>
          <w:noProof/>
          <w:color w:val="000000"/>
          <w:sz w:val="24"/>
          <w:szCs w:val="24"/>
          <w:u w:val="single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-45085</wp:posOffset>
            </wp:positionV>
            <wp:extent cx="1666875" cy="649449"/>
            <wp:effectExtent l="0" t="0" r="0" b="0"/>
            <wp:wrapNone/>
            <wp:docPr id="2" name="Imagen 2" descr="NUEVO-LOGO-DE-CEP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-LOGO-DE-CEPA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33" w:rsidRPr="009A4A8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 xml:space="preserve">                 </w:t>
      </w:r>
      <w:r w:rsidR="00270537" w:rsidRPr="009A4A8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  <w:r w:rsidR="001F3F24" w:rsidRPr="009A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37" w:rsidRPr="009A4A86" w:rsidRDefault="00632F99" w:rsidP="00632F99">
      <w:pPr>
        <w:tabs>
          <w:tab w:val="left" w:pos="915"/>
          <w:tab w:val="center" w:pos="6503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9A4A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 w:rsidRPr="009A4A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 w:rsidR="00270537" w:rsidRPr="009A4A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270537" w:rsidRPr="009A4A86" w:rsidRDefault="00270537" w:rsidP="00270537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Directorio de funcionarios públicos</w:t>
      </w:r>
      <w:r w:rsidR="00590B6D"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 xml:space="preserve"> </w:t>
      </w:r>
    </w:p>
    <w:p w:rsidR="001F3F24" w:rsidRPr="009A4A86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</w:t>
      </w:r>
      <w:r w:rsidR="00A44F66"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Nombre de la Empresa</w:t>
      </w:r>
      <w:r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: AIES-S</w:t>
      </w:r>
      <w:r w:rsidR="00470E0D"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OARG</w:t>
      </w:r>
    </w:p>
    <w:p w:rsidR="007217D9" w:rsidRPr="009A4A86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    Período: </w:t>
      </w:r>
      <w:r w:rsidR="004D116D"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al 31</w:t>
      </w:r>
      <w:r w:rsidR="00DC72C2"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de </w:t>
      </w:r>
      <w:r w:rsidR="004D116D"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octu</w:t>
      </w:r>
      <w:r w:rsidR="006937CF"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bre</w:t>
      </w:r>
      <w:r w:rsidR="001E0F6C"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</w:t>
      </w:r>
      <w:r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20</w:t>
      </w:r>
      <w:r w:rsidR="00157DF1"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</w:t>
      </w:r>
      <w:r w:rsidR="001E0F6C" w:rsidRPr="009A4A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1</w:t>
      </w:r>
    </w:p>
    <w:p w:rsidR="0008069A" w:rsidRPr="009A4A86" w:rsidRDefault="0008069A" w:rsidP="00264648">
      <w:pPr>
        <w:spacing w:after="0" w:line="240" w:lineRule="auto"/>
        <w:ind w:left="4248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</w:p>
    <w:tbl>
      <w:tblPr>
        <w:tblW w:w="14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26"/>
        <w:gridCol w:w="1134"/>
        <w:gridCol w:w="2673"/>
        <w:gridCol w:w="1842"/>
        <w:gridCol w:w="4997"/>
      </w:tblGrid>
      <w:tr w:rsidR="00556295" w:rsidRPr="009A4A86" w:rsidTr="00371740">
        <w:trPr>
          <w:trHeight w:val="311"/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9A4A86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NOMBRE FUNCIONARIO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9A4A86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9A4A86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TELÉFONO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9A4A86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EMAIL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9A4A86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DIRECCIÓN LABORAL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9A4A86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CURRICULUM</w:t>
            </w:r>
          </w:p>
        </w:tc>
      </w:tr>
      <w:tr w:rsidR="00B41B7D" w:rsidRPr="009A4A86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A4A86" w:rsidRDefault="00036149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JUAN CARLOS CANALES</w:t>
            </w:r>
            <w:r w:rsidR="001A1CE9"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AGUILAR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A4A86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AEROPORTUARIO</w:t>
            </w:r>
          </w:p>
          <w:p w:rsidR="00CC01CC" w:rsidRPr="009A4A86" w:rsidRDefault="00CC01CC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A4A86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</w:t>
            </w:r>
            <w:r w:rsidR="00EE2980"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2200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A4A86" w:rsidRDefault="00081CC1" w:rsidP="00036149">
            <w:pPr>
              <w:spacing w:after="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s-SV"/>
              </w:rPr>
            </w:pPr>
            <w:hyperlink r:id="rId9" w:history="1">
              <w:r w:rsidR="00036149" w:rsidRPr="009A4A86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juan.canales@cepa.gob.sv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A4A86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A4A86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Pr="009A4A86" w:rsidRDefault="001A1CE9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Licenciado en Mercadeo, Universidad Dr. Jose Matías Delgado.</w:t>
            </w:r>
          </w:p>
          <w:p w:rsidR="00B41B7D" w:rsidRPr="009A4A86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Previa:</w:t>
            </w:r>
          </w:p>
          <w:p w:rsidR="001A1CE9" w:rsidRPr="009A4A86" w:rsidRDefault="00BB7F73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1A1CE9"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General, El Lomo y la Aguja, 2019-2020.</w:t>
            </w:r>
          </w:p>
          <w:p w:rsidR="00A4251D" w:rsidRPr="009A4A86" w:rsidRDefault="00A4251D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-En</w:t>
            </w:r>
            <w:r w:rsidR="007D7036"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cargado de Operaciones de vuelo, Instructor de Operaciones, Instructor de Mercancías Peligrosas, Procedimientos en Cabina y Rampa, Train the Trainers, Compliance Coordinator, Procedimientos de Auditoría Interna en la base y estaciones de la Aerolínea, American Airlines, 2006-2016.</w:t>
            </w:r>
          </w:p>
        </w:tc>
      </w:tr>
      <w:tr w:rsidR="00CC01CC" w:rsidRPr="009A4A86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JUAN CARLOS CANALES AGUILAR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AEROPORTUARIO</w:t>
            </w:r>
          </w:p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(ad honorem a partir del 18/10/2021)</w:t>
            </w:r>
          </w:p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2375-2200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CC" w:rsidRPr="009A4A86" w:rsidRDefault="00081CC1" w:rsidP="00CC01CC">
            <w:pPr>
              <w:spacing w:after="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s-SV"/>
              </w:rPr>
            </w:pPr>
            <w:hyperlink r:id="rId10" w:history="1">
              <w:r w:rsidR="00CC01CC" w:rsidRPr="009A4A86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juan.canales@cepa.gob.sv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CC" w:rsidRPr="009A4A86" w:rsidRDefault="00CC01CC" w:rsidP="00CC01CC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CC" w:rsidRPr="009A4A86" w:rsidRDefault="00CC01CC" w:rsidP="00CC01CC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CC01CC" w:rsidRPr="009A4A86" w:rsidRDefault="00CC01CC" w:rsidP="00CC01CC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Licenciado en Mercadeo, Universidad Dr. Jose Matías Delgado.</w:t>
            </w:r>
          </w:p>
          <w:p w:rsidR="00CC01CC" w:rsidRPr="009A4A86" w:rsidRDefault="00CC01CC" w:rsidP="00CC01CC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Previa:</w:t>
            </w:r>
          </w:p>
          <w:p w:rsidR="00CC01CC" w:rsidRPr="009A4A86" w:rsidRDefault="00CC01CC" w:rsidP="00CC01CC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-Gerente General, El Lomo y la Aguja, 2019-2020.</w:t>
            </w:r>
          </w:p>
          <w:p w:rsidR="00CC01CC" w:rsidRPr="009A4A86" w:rsidRDefault="00CC01CC" w:rsidP="00CC01CC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-Encargado de Operaciones de vuelo, Instructor de Operaciones, Instructor de Mercancías Peligrosas, Procedimientos en Cabina y Rampa, Train the Trainers, Compliance Coordinator, Procedimientos de Auditoría Interna en la base y estaciones de la Aerolínea, American Airlines, 2006-2016.</w:t>
            </w:r>
          </w:p>
        </w:tc>
      </w:tr>
      <w:tr w:rsidR="00455778" w:rsidRPr="009A4A86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A4A86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ANTONIO CASTELLANOS GUEVARA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A4A8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UNIDAD SMS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2375-2439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081CC1" w:rsidP="00455778">
            <w:pPr>
              <w:spacing w:after="0"/>
              <w:rPr>
                <w:sz w:val="18"/>
                <w:szCs w:val="18"/>
              </w:rPr>
            </w:pPr>
            <w:hyperlink r:id="rId11" w:history="1">
              <w:r w:rsidR="00455778" w:rsidRPr="009A4A86">
                <w:rPr>
                  <w:rStyle w:val="Hipervnculo"/>
                  <w:sz w:val="18"/>
                  <w:szCs w:val="18"/>
                </w:rPr>
                <w:t>jose.castellanos@cepa.gob.sv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A4A86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9A4A86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en Idioma Ingles, Universidad Francisco Gavidia, 2009.</w:t>
            </w:r>
          </w:p>
          <w:p w:rsidR="00455778" w:rsidRPr="009A4A86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A4A86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1997 iniciando sus labores en la Sección de Tránsito Aéreo AIES.</w:t>
            </w:r>
          </w:p>
        </w:tc>
      </w:tr>
      <w:tr w:rsidR="00455778" w:rsidRPr="009A4A86" w:rsidTr="00371740">
        <w:trPr>
          <w:trHeight w:val="197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A4A86" w:rsidRDefault="001A1CE9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GUILHERME AUGUSTO ANDREATTA DE LEON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A4A8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 TERMINAL DE CARGA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2375-2330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081CC1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2" w:history="1">
              <w:r w:rsidR="009E5462" w:rsidRPr="009A4A86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guilherme.andreatta@cepa.gob.sv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A4A86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9E5462" w:rsidRPr="009A4A86" w:rsidRDefault="009E5462" w:rsidP="009E5462">
            <w:pPr>
              <w:pStyle w:val="Textosinformato"/>
              <w:spacing w:line="276" w:lineRule="auto"/>
              <w:ind w:left="34" w:hanging="34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Estudios superiores de Licenciatura en </w:t>
            </w:r>
            <w:r w:rsidR="00BB7F73"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Admón.</w:t>
            </w: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de Empresas (no concluidos), Universidad Dr. Jose Matías Delgado.</w:t>
            </w:r>
          </w:p>
          <w:p w:rsidR="00455778" w:rsidRPr="009A4A86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A4A86" w:rsidRDefault="00455778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9E5462"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General, Multiserv, SA</w:t>
            </w:r>
            <w:r w:rsidR="00BB7F73"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9E5462" w:rsidRPr="009A4A86" w:rsidRDefault="009E5462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B63DE5"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Coordinador de Facilitación y </w:t>
            </w:r>
            <w:r w:rsidR="00BB7F73"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Logística</w:t>
            </w:r>
            <w:r w:rsidR="00B63DE5"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Gerencia Polos de Desarrollo, CEPA Oficina Central (2019)</w:t>
            </w:r>
          </w:p>
        </w:tc>
      </w:tr>
      <w:tr w:rsidR="00455778" w:rsidRPr="009A4A86" w:rsidTr="00371740">
        <w:trPr>
          <w:trHeight w:val="123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A4A8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GABRIEL ERIBERTO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A4A86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 DE UNIDAD EXPEDICIÓN DE MERCANCIA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CE0B1B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7070-8166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081CC1" w:rsidP="00455778">
            <w:pPr>
              <w:spacing w:after="0"/>
              <w:rPr>
                <w:rStyle w:val="Hipervnculo"/>
                <w:sz w:val="18"/>
                <w:szCs w:val="18"/>
              </w:rPr>
            </w:pPr>
            <w:hyperlink r:id="rId13" w:history="1">
              <w:r w:rsidR="00455778" w:rsidRPr="009A4A86">
                <w:rPr>
                  <w:rStyle w:val="Hipervnculo"/>
                  <w:sz w:val="18"/>
                  <w:szCs w:val="18"/>
                </w:rPr>
                <w:t>gabriel.martinez@cepa.gob.sv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A4A86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A4A86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9A4A86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-Teólogo, Universidad Pontificia Bolivariana (1996)</w:t>
            </w:r>
          </w:p>
          <w:p w:rsidR="00455778" w:rsidRPr="009A4A86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A4A86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 w:rsidRPr="009A4A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Logística, MARN (2007)</w:t>
            </w:r>
          </w:p>
        </w:tc>
      </w:tr>
      <w:tr w:rsidR="00327115" w:rsidRPr="009A4A86" w:rsidTr="00371740">
        <w:trPr>
          <w:trHeight w:val="123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WALTER ERNESTO HERNÁNDEZ LOVOS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 RECEPCIÓN DE MERCANCIA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7070-8165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Style w:val="Hipervnculo"/>
                <w:sz w:val="18"/>
                <w:szCs w:val="18"/>
              </w:rPr>
            </w:pPr>
            <w:r w:rsidRPr="009A4A86">
              <w:rPr>
                <w:rStyle w:val="Hipervnculo"/>
                <w:sz w:val="18"/>
                <w:szCs w:val="18"/>
              </w:rPr>
              <w:t>walter.hernandez@cepa.gob.sv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-Bachiller General, INER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 w:rsidRPr="009A4A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Experiencia formada en CEPA en la Terminal de Carga.</w:t>
            </w:r>
          </w:p>
        </w:tc>
      </w:tr>
      <w:tr w:rsidR="00327115" w:rsidRPr="009A4A86" w:rsidTr="00371740">
        <w:trPr>
          <w:trHeight w:val="127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RICARDO JOSE DUARTE MONTOYA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OPERACIONES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2375-2226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Style w:val="Hipervnculo"/>
                <w:sz w:val="18"/>
              </w:rPr>
            </w:pPr>
            <w:r w:rsidRPr="009A4A86">
              <w:rPr>
                <w:rStyle w:val="Hipervnculo"/>
                <w:sz w:val="18"/>
              </w:rPr>
              <w:t>ricardo.duarte@cepa.gob.sv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Formación Académica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cs="Times New Roman"/>
                <w:color w:val="000000"/>
                <w:sz w:val="18"/>
                <w:szCs w:val="18"/>
                <w:lang w:eastAsia="es-SV"/>
              </w:rPr>
              <w:t>Atlantic International University, 2008, Business Administration.</w:t>
            </w:r>
          </w:p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Experiencia Laboral Previa</w:t>
            </w:r>
          </w:p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 AVIANCA, Control de Procesos, (1998-2020)</w:t>
            </w:r>
          </w:p>
        </w:tc>
      </w:tr>
      <w:tr w:rsidR="00327115" w:rsidRPr="009A4A86" w:rsidTr="00371740">
        <w:trPr>
          <w:trHeight w:val="150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MARIO ERNESTO RIVAS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CONTROL DE TRANSITO AEREO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2375-2496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14" w:history="1">
              <w:r w:rsidR="00327115" w:rsidRPr="009A4A86">
                <w:rPr>
                  <w:rStyle w:val="Hipervnculo"/>
                  <w:sz w:val="18"/>
                  <w:szCs w:val="18"/>
                </w:rPr>
                <w:t>mario.silva@cepa.gob.sv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-Profesorado en Ingles, Universidad de El Salvador.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1988 iniciando sus labores en la Sección de Tránsito Aéreo AIES-SOARG.</w:t>
            </w:r>
          </w:p>
        </w:tc>
      </w:tr>
      <w:tr w:rsidR="00327115" w:rsidRPr="009A4A86" w:rsidTr="00371740">
        <w:trPr>
          <w:trHeight w:val="139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RAMIRO FLORES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 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2375-2441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15" w:history="1">
              <w:r w:rsidR="00327115" w:rsidRPr="009A4A86">
                <w:rPr>
                  <w:rStyle w:val="Hipervnculo"/>
                  <w:sz w:val="18"/>
                  <w:szCs w:val="18"/>
                </w:rPr>
                <w:t>nelson.flores@cepa.gob.sv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tabs>
                <w:tab w:val="left" w:pos="4095"/>
              </w:tabs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-Técnico especialista en Información Aeronáutica</w:t>
            </w: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ab/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TACA Airlines, Agente de reservaciones, (1994-1997)</w:t>
            </w:r>
          </w:p>
        </w:tc>
      </w:tr>
      <w:tr w:rsidR="00327115" w:rsidRPr="009A4A86" w:rsidTr="00371740">
        <w:trPr>
          <w:trHeight w:val="133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SERGIO ARNOLDO VILLACORTA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OPERACIONES TERRESTRES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2375-2261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16" w:history="1">
              <w:r w:rsidR="00327115" w:rsidRPr="009A4A86">
                <w:rPr>
                  <w:rStyle w:val="Hipervnculo"/>
                  <w:sz w:val="18"/>
                  <w:szCs w:val="18"/>
                </w:rPr>
                <w:t>sergio.villacorta@cepa.gob.sv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Técnico Vocacional opción Contaduría, 1998.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Operaciones Terrestres AVIANCA, 2001 – 2003.</w:t>
            </w:r>
          </w:p>
        </w:tc>
      </w:tr>
      <w:tr w:rsidR="00327115" w:rsidRPr="009A4A86" w:rsidTr="00371740">
        <w:trPr>
          <w:trHeight w:val="127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OTTO RAFAEL FLINT BARRERA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17" w:history="1">
              <w:r w:rsidR="00327115" w:rsidRPr="009A4A86">
                <w:rPr>
                  <w:rStyle w:val="Hipervnculo"/>
                  <w:sz w:val="18"/>
                  <w:szCs w:val="18"/>
                </w:rPr>
                <w:t>otto.barrera@cepa.gob.sv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-Médico, Universidad Salvadoreña Alberto Masferrer, 2001.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Clínicas Gastroenterológicas Dr. Murra Saca, 2008.</w:t>
            </w:r>
          </w:p>
        </w:tc>
      </w:tr>
      <w:tr w:rsidR="00327115" w:rsidRPr="009A4A86" w:rsidTr="00371740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WILLIAM CAMILO AGUILAR SANDOVAL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Style w:val="Hipervnculo"/>
                <w:sz w:val="18"/>
              </w:rPr>
            </w:pPr>
            <w:r w:rsidRPr="009A4A86">
              <w:rPr>
                <w:rStyle w:val="Hipervnculo"/>
                <w:sz w:val="18"/>
              </w:rPr>
              <w:t>willian.aguilar@cepa.gob.sv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Arquitecto, Universidad de El Salvador, 1986.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General, CONSART, (1991-2014).</w:t>
            </w:r>
          </w:p>
        </w:tc>
      </w:tr>
      <w:tr w:rsidR="00327115" w:rsidRPr="009A4A86" w:rsidTr="00671CA1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OTTO SIDNEY INTERIANO HERNÁNDEZ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SUB JEFE DEPARTAMENTO DE 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2375-2570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8" w:history="1">
              <w:r w:rsidR="00327115" w:rsidRPr="009A4A86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otto.interiano@cepa.gob.sv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Ingeniero Industrial, Universidad Tecnológica, 2006.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Experiencia formada en CEPA, labora desde el año 1993 iniciando sus labores en FENADESAL.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27115" w:rsidRPr="009A4A86" w:rsidTr="006937CF">
        <w:trPr>
          <w:trHeight w:val="156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PEDRO ADOLFO PEREZ MIRA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ELECTRÓNICA Y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19" w:history="1">
              <w:r w:rsidR="00327115" w:rsidRPr="009A4A86">
                <w:rPr>
                  <w:rStyle w:val="Hipervnculo"/>
                  <w:sz w:val="18"/>
                  <w:szCs w:val="18"/>
                </w:rPr>
                <w:t>pedro.perezmira@cepa.gob.sv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Eléctrico, Universidad Centroamericana "José Simeón Cañas (UCA), 1984.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Reparación de Aparatos Eléctricos, 1983.</w:t>
            </w:r>
          </w:p>
        </w:tc>
      </w:tr>
      <w:tr w:rsidR="00327115" w:rsidRPr="009A4A86" w:rsidTr="00371740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FREDY AGUSTÍN RAYMUNDO MENDEZ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OBRAS CIVILES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2375-2526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20" w:history="1">
              <w:r w:rsidR="00327115" w:rsidRPr="009A4A86">
                <w:rPr>
                  <w:rStyle w:val="Hipervnculo"/>
                  <w:sz w:val="18"/>
                  <w:szCs w:val="18"/>
                </w:rPr>
                <w:t>fredy.mendez@cepa.gob.sv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Civil, Universidad de El Salvador, 1992.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Alcaldía Municipal de Colon, 1992.</w:t>
            </w:r>
          </w:p>
        </w:tc>
      </w:tr>
      <w:tr w:rsidR="00327115" w:rsidRPr="009A4A86" w:rsidTr="006937CF">
        <w:trPr>
          <w:trHeight w:val="126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LUIS EVER ALFARO CHÉVEZ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AREAS VERDES Y CONTROL DE FAUNA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2375-2415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21" w:history="1">
              <w:r w:rsidR="00327115" w:rsidRPr="009A4A86">
                <w:rPr>
                  <w:rStyle w:val="Hipervnculo"/>
                  <w:sz w:val="18"/>
                  <w:szCs w:val="18"/>
                </w:rPr>
                <w:t>luis.alfaro@cepa.gob.sv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Agrónomo, Universidad de El Salvador, 1991.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Asociación Salvadoreña de Promoción y Capacitación, 1990.</w:t>
            </w:r>
          </w:p>
        </w:tc>
      </w:tr>
      <w:tr w:rsidR="00327115" w:rsidRPr="009A4A86" w:rsidTr="006937CF">
        <w:trPr>
          <w:trHeight w:val="169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DINA MARÍA SACA OLIVARES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ADMINISTRATIVO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Style w:val="Hipervnculo"/>
                <w:sz w:val="18"/>
              </w:rPr>
            </w:pPr>
            <w:r w:rsidRPr="009A4A86">
              <w:rPr>
                <w:rStyle w:val="Hipervnculo"/>
                <w:sz w:val="18"/>
              </w:rPr>
              <w:t>dina.saca@cepa.gob.sv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Licenciada en Administración de Empresas, </w:t>
            </w:r>
            <w:r w:rsidRPr="009A4A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Universidad Centroamericana "José Simeón Cañas (UCA), 19</w:t>
            </w: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96.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Maestría en Economía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de Finanzas, IPSFA (2004-2009)</w:t>
            </w:r>
          </w:p>
        </w:tc>
      </w:tr>
      <w:tr w:rsidR="00327115" w:rsidRPr="009A4A86" w:rsidTr="00371740">
        <w:trPr>
          <w:trHeight w:val="123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CESAR ALEXANDER BONILLA AVALOS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CONTABILIDAD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22" w:history="1">
              <w:r w:rsidR="00327115" w:rsidRPr="009A4A86">
                <w:rPr>
                  <w:rStyle w:val="Hipervnculo"/>
                  <w:sz w:val="18"/>
                  <w:szCs w:val="18"/>
                </w:rPr>
                <w:t>cesar.bonilla@cepa.gob.sv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Contaduría Pública, Universidad Tecnológica, 2010.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Despacho Contable, Offiservice, 1995.</w:t>
            </w:r>
          </w:p>
        </w:tc>
      </w:tr>
      <w:tr w:rsidR="00327115" w:rsidRPr="009A4A86" w:rsidTr="00371740">
        <w:trPr>
          <w:trHeight w:val="112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CARLOS ANTONIO HERNANDEZ CONTRERAS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FACTURACIÓN, RECAUDACIÓN Y PAGOS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23" w:history="1">
              <w:r w:rsidR="00327115" w:rsidRPr="009A4A86">
                <w:rPr>
                  <w:rStyle w:val="Hipervnculo"/>
                  <w:sz w:val="18"/>
                  <w:szCs w:val="18"/>
                </w:rPr>
                <w:t>carlos.hernanez@cepa.gob.sv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Contable, Colegio Salvadoreño Alemán, 1990.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Despacho Contable, Monaco S.A. de C.V,  1990.</w:t>
            </w:r>
          </w:p>
        </w:tc>
      </w:tr>
      <w:tr w:rsidR="00327115" w:rsidRPr="009A4A86" w:rsidTr="00371740">
        <w:trPr>
          <w:trHeight w:val="169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ALEXANDER GÓMEZ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INFORMATICA</w:t>
            </w:r>
          </w:p>
          <w:p w:rsidR="00591E7A" w:rsidRPr="009A4A86" w:rsidRDefault="00CC01CC" w:rsidP="00CC01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Hasta el 17</w:t>
            </w:r>
            <w:r w:rsidR="00591E7A"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24" w:history="1">
              <w:r w:rsidR="00327115" w:rsidRPr="009A4A86">
                <w:rPr>
                  <w:rStyle w:val="Hipervnculo"/>
                  <w:sz w:val="18"/>
                  <w:szCs w:val="18"/>
                </w:rPr>
                <w:t>jose.gomez@cepa.gob.sv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en Sistemas y Computación, Universidad Tecnológica de El Salvador, 2008.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CTE Telecom, 2005-2007.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>-Infraestructura y Tecnología, CEPA Oficina Central, 2010 – 2019.</w:t>
            </w:r>
          </w:p>
        </w:tc>
      </w:tr>
      <w:tr w:rsidR="00CC01CC" w:rsidRPr="009A4A86" w:rsidTr="00371740">
        <w:trPr>
          <w:trHeight w:val="169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ALEXANDER GÓMEZ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INFORMATICA</w:t>
            </w:r>
          </w:p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A partir del 18/10/2021</w:t>
            </w:r>
          </w:p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(Ad Honorem)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CC" w:rsidRPr="009A4A86" w:rsidRDefault="00081CC1" w:rsidP="00CC01CC">
            <w:pPr>
              <w:spacing w:after="0"/>
              <w:rPr>
                <w:sz w:val="18"/>
                <w:szCs w:val="18"/>
              </w:rPr>
            </w:pPr>
            <w:hyperlink r:id="rId25" w:history="1">
              <w:r w:rsidR="00CC01CC" w:rsidRPr="009A4A86">
                <w:rPr>
                  <w:rStyle w:val="Hipervnculo"/>
                  <w:sz w:val="18"/>
                  <w:szCs w:val="18"/>
                </w:rPr>
                <w:t>jose.gomez@cepa.gob.sv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CC" w:rsidRPr="009A4A86" w:rsidRDefault="00CC01CC" w:rsidP="00CC01CC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CC01CC" w:rsidRPr="009A4A86" w:rsidRDefault="00CC01CC" w:rsidP="00CC01CC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CC" w:rsidRPr="009A4A86" w:rsidRDefault="00CC01CC" w:rsidP="00CC01CC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CC01CC" w:rsidRPr="009A4A86" w:rsidRDefault="00CC01CC" w:rsidP="00CC01CC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en Sistemas y Computación, Universidad Tecnológica de El Salvador, 2008.</w:t>
            </w:r>
          </w:p>
          <w:p w:rsidR="00CC01CC" w:rsidRPr="009A4A86" w:rsidRDefault="00CC01CC" w:rsidP="00CC01CC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CC01CC" w:rsidRPr="009A4A86" w:rsidRDefault="00CC01CC" w:rsidP="00CC01CC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CTE Telecom, 2005-2007.</w:t>
            </w:r>
          </w:p>
          <w:p w:rsidR="00CC01CC" w:rsidRPr="009A4A86" w:rsidRDefault="00CC01CC" w:rsidP="00CC01CC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>-Infraestructura y Tecnología, CEPA Oficina Central, 2010 – 2019.</w:t>
            </w:r>
          </w:p>
        </w:tc>
      </w:tr>
      <w:tr w:rsidR="00327115" w:rsidRPr="009A4A86" w:rsidTr="00371740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NORMAN ROBERTO PALOMO RECINOS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COORDINADOR DEPARTAMENTO DE SEGURIDAD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Style w:val="Hipervnculo"/>
                <w:sz w:val="18"/>
              </w:rPr>
            </w:pPr>
            <w:r w:rsidRPr="009A4A86">
              <w:rPr>
                <w:rStyle w:val="Hipervnculo"/>
                <w:sz w:val="18"/>
              </w:rPr>
              <w:t>norman.palomo@cepa.gob.sv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D55C9F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Instructor de Seguridad Aeroportuaria, Autoridad de Aviación Civil</w:t>
            </w:r>
            <w:r w:rsidR="00327115"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D55C9F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-Coordinador de Seguridad de pais, Delta Airlines, 2017-2021.</w:t>
            </w:r>
          </w:p>
          <w:p w:rsidR="00D55C9F" w:rsidRPr="009A4A86" w:rsidRDefault="00D55C9F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-Evaluador de Competencia Lingüística, AAC, 2014-2017.</w:t>
            </w:r>
          </w:p>
        </w:tc>
      </w:tr>
      <w:tr w:rsidR="00327115" w:rsidRPr="009A4A86" w:rsidTr="00371740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MARIA JOSÉ JÁCOME SOLORZANO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RECURSOS HUMANOS</w:t>
            </w:r>
          </w:p>
          <w:p w:rsidR="00CC01CC" w:rsidRPr="009A4A86" w:rsidRDefault="00CC01CC" w:rsidP="00CC01C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(Ad Honorem)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2375-2219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Style w:val="Hipervnculo"/>
                <w:sz w:val="18"/>
              </w:rPr>
            </w:pPr>
            <w:r w:rsidRPr="009A4A86">
              <w:rPr>
                <w:rStyle w:val="Hipervnculo"/>
                <w:sz w:val="18"/>
              </w:rPr>
              <w:t>maria.jacome@cepa.gob.sv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-Ingeniera Industrial, Universidad Centroamericana Jose Simeón Cañas, 2006.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Acreditación de Despachadora de vuelos, AVIANCA, 2006.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jc w:val="both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>Despachadora de vuelos.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>Analista de Controles y Procesos del Sistema de Control de Operaciones de AVIANCA, 2007-2020.</w:t>
            </w:r>
          </w:p>
        </w:tc>
      </w:tr>
      <w:tr w:rsidR="00327115" w:rsidRPr="009A4A86" w:rsidTr="00371740">
        <w:trPr>
          <w:trHeight w:val="12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NELSON PATRICIO MARTÍNEZ DOMÍNGUEZ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CONTROL DE PERSONAL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26" w:history="1">
              <w:r w:rsidR="00327115" w:rsidRPr="009A4A86">
                <w:rPr>
                  <w:rStyle w:val="Hipervnculo"/>
                  <w:sz w:val="18"/>
                  <w:szCs w:val="18"/>
                </w:rPr>
                <w:t>nelson.martinez@cepa.gob.sv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en Comercio y Administración, Colegio Centro América, 1986. - Estudios Superiores Mercadeo, Universidad Tecnológica,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1988  iniciando sus labores en la Sección de Control de Personal AIES.</w:t>
            </w:r>
          </w:p>
        </w:tc>
      </w:tr>
      <w:tr w:rsidR="00327115" w:rsidRPr="009A4A86" w:rsidTr="00371740">
        <w:trPr>
          <w:trHeight w:val="105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CLAUDIA LORENA LARA QUEZADA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DESARROLLO Y BIENESTAR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2375-2207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27" w:history="1">
              <w:r w:rsidR="00327115" w:rsidRPr="009A4A86">
                <w:rPr>
                  <w:rStyle w:val="Hipervnculo"/>
                  <w:sz w:val="18"/>
                  <w:szCs w:val="18"/>
                </w:rPr>
                <w:t>claudia.lara@cepa.gob.sv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Industrial, Universidad de El Salvador, 2007.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2007 iniciando sus labores en el Departamento Administrativo de Oficina Central.</w:t>
            </w:r>
          </w:p>
        </w:tc>
      </w:tr>
      <w:tr w:rsidR="00327115" w:rsidRPr="009A4A86" w:rsidTr="00371740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ANA GLORIA DOMINGUEZ DOMINGUEZ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Y REGENTE DE LA CLINICA EMPRESARIAL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2375-2680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</w:pPr>
            <w:hyperlink r:id="rId28" w:history="1">
              <w:r w:rsidR="00327115" w:rsidRPr="009A4A86">
                <w:rPr>
                  <w:rStyle w:val="Hipervnculo"/>
                  <w:sz w:val="18"/>
                  <w:szCs w:val="18"/>
                </w:rPr>
                <w:t>gloria.dominguez@cepa.gob.sv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-Doctora en Medicina y Cirugía,  Universidad Salvadoreña Alberto Masferrer, (1990-1998).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Médico de familia para programa de salud de la Dirección de Bienestar Magisterial en San Miguel (2008-2010).</w:t>
            </w:r>
          </w:p>
        </w:tc>
      </w:tr>
      <w:tr w:rsidR="00327115" w:rsidRPr="00B075E5" w:rsidTr="00371740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JORGE ALBERTO GOMEZ SAMAYOA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AERÓDROMO ILOPANGO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2537-1346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081CC1" w:rsidP="00327115">
            <w:pPr>
              <w:spacing w:after="0"/>
              <w:rPr>
                <w:sz w:val="18"/>
                <w:szCs w:val="18"/>
              </w:rPr>
            </w:pPr>
            <w:hyperlink r:id="rId29" w:history="1">
              <w:r w:rsidR="00327115" w:rsidRPr="009A4A86">
                <w:rPr>
                  <w:rStyle w:val="Hipervnculo"/>
                  <w:sz w:val="18"/>
                  <w:szCs w:val="18"/>
                </w:rPr>
                <w:t>jorge.gomez@cepa.gob.sv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A4A86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A4A86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en Ciencias Jurídicas, Universidad Centroamericana "José Simeón Cañas (UCA), 2007.</w:t>
            </w:r>
          </w:p>
          <w:p w:rsidR="00327115" w:rsidRPr="009A4A8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A4A8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A4A8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A4A8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2003 iniciando sus labores en el Departamento de Seguridad de Oficina Central.</w:t>
            </w:r>
            <w:bookmarkStart w:id="0" w:name="_GoBack"/>
            <w:bookmarkEnd w:id="0"/>
          </w:p>
        </w:tc>
      </w:tr>
    </w:tbl>
    <w:p w:rsidR="00467526" w:rsidRPr="00B075E5" w:rsidRDefault="00467526" w:rsidP="00A578F1">
      <w:pPr>
        <w:rPr>
          <w:sz w:val="18"/>
          <w:szCs w:val="18"/>
        </w:rPr>
      </w:pPr>
    </w:p>
    <w:sectPr w:rsidR="00467526" w:rsidRPr="00B075E5" w:rsidSect="00264648">
      <w:footerReference w:type="default" r:id="rId30"/>
      <w:pgSz w:w="15840" w:h="1224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C1" w:rsidRDefault="00081CC1" w:rsidP="003A6B45">
      <w:pPr>
        <w:spacing w:after="0" w:line="240" w:lineRule="auto"/>
      </w:pPr>
      <w:r>
        <w:separator/>
      </w:r>
    </w:p>
  </w:endnote>
  <w:endnote w:type="continuationSeparator" w:id="0">
    <w:p w:rsidR="00081CC1" w:rsidRDefault="00081CC1" w:rsidP="003A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538960"/>
      <w:docPartObj>
        <w:docPartGallery w:val="Page Numbers (Bottom of Page)"/>
        <w:docPartUnique/>
      </w:docPartObj>
    </w:sdtPr>
    <w:sdtEndPr/>
    <w:sdtContent>
      <w:p w:rsidR="00EF08DD" w:rsidRDefault="00EF08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A86" w:rsidRPr="009A4A86">
          <w:rPr>
            <w:noProof/>
            <w:lang w:val="es-ES"/>
          </w:rPr>
          <w:t>5</w:t>
        </w:r>
        <w:r>
          <w:fldChar w:fldCharType="end"/>
        </w:r>
      </w:p>
    </w:sdtContent>
  </w:sdt>
  <w:p w:rsidR="00EF08DD" w:rsidRDefault="00EF0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C1" w:rsidRDefault="00081CC1" w:rsidP="003A6B45">
      <w:pPr>
        <w:spacing w:after="0" w:line="240" w:lineRule="auto"/>
      </w:pPr>
      <w:r>
        <w:separator/>
      </w:r>
    </w:p>
  </w:footnote>
  <w:footnote w:type="continuationSeparator" w:id="0">
    <w:p w:rsidR="00081CC1" w:rsidRDefault="00081CC1" w:rsidP="003A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859"/>
    <w:multiLevelType w:val="hybridMultilevel"/>
    <w:tmpl w:val="34AE6B68"/>
    <w:lvl w:ilvl="0" w:tplc="8870AA98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829"/>
    <w:multiLevelType w:val="hybridMultilevel"/>
    <w:tmpl w:val="05E802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812"/>
    <w:multiLevelType w:val="hybridMultilevel"/>
    <w:tmpl w:val="44143C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6AA4"/>
    <w:multiLevelType w:val="hybridMultilevel"/>
    <w:tmpl w:val="B09E13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6D15"/>
    <w:multiLevelType w:val="hybridMultilevel"/>
    <w:tmpl w:val="C6B48250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2F0412"/>
    <w:multiLevelType w:val="hybridMultilevel"/>
    <w:tmpl w:val="377045B2"/>
    <w:lvl w:ilvl="0" w:tplc="729C3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20385"/>
    <w:multiLevelType w:val="hybridMultilevel"/>
    <w:tmpl w:val="F12E3B1C"/>
    <w:lvl w:ilvl="0" w:tplc="7EF637C6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4631"/>
    <w:multiLevelType w:val="hybridMultilevel"/>
    <w:tmpl w:val="EAF0BF52"/>
    <w:lvl w:ilvl="0" w:tplc="F46A167C">
      <w:start w:val="2375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93B17"/>
    <w:multiLevelType w:val="hybridMultilevel"/>
    <w:tmpl w:val="6D98BEF6"/>
    <w:lvl w:ilvl="0" w:tplc="0AEEC4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6AF9"/>
    <w:multiLevelType w:val="hybridMultilevel"/>
    <w:tmpl w:val="206AF3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61F4C"/>
    <w:multiLevelType w:val="hybridMultilevel"/>
    <w:tmpl w:val="D30ADB72"/>
    <w:lvl w:ilvl="0" w:tplc="B1606770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B"/>
    <w:rsid w:val="00023BA4"/>
    <w:rsid w:val="00026796"/>
    <w:rsid w:val="00035A38"/>
    <w:rsid w:val="00036149"/>
    <w:rsid w:val="00062428"/>
    <w:rsid w:val="00071776"/>
    <w:rsid w:val="000800FE"/>
    <w:rsid w:val="0008069A"/>
    <w:rsid w:val="00081CC1"/>
    <w:rsid w:val="00092BEE"/>
    <w:rsid w:val="000A7BFB"/>
    <w:rsid w:val="000B152C"/>
    <w:rsid w:val="000B1C84"/>
    <w:rsid w:val="000B57CB"/>
    <w:rsid w:val="000C4A9C"/>
    <w:rsid w:val="000D282E"/>
    <w:rsid w:val="000D5E4E"/>
    <w:rsid w:val="000D6B97"/>
    <w:rsid w:val="000E15B3"/>
    <w:rsid w:val="000E7DBA"/>
    <w:rsid w:val="000F01B8"/>
    <w:rsid w:val="000F364F"/>
    <w:rsid w:val="000F6058"/>
    <w:rsid w:val="001074CE"/>
    <w:rsid w:val="00113B61"/>
    <w:rsid w:val="001141A0"/>
    <w:rsid w:val="00125CEC"/>
    <w:rsid w:val="00126BD1"/>
    <w:rsid w:val="00127C17"/>
    <w:rsid w:val="00134AD0"/>
    <w:rsid w:val="001355E1"/>
    <w:rsid w:val="0014545F"/>
    <w:rsid w:val="00157DF1"/>
    <w:rsid w:val="00157ECF"/>
    <w:rsid w:val="00160151"/>
    <w:rsid w:val="001A1CE9"/>
    <w:rsid w:val="001A5675"/>
    <w:rsid w:val="001B41D1"/>
    <w:rsid w:val="001B568B"/>
    <w:rsid w:val="001B6BCF"/>
    <w:rsid w:val="001C6FDF"/>
    <w:rsid w:val="001E0F6C"/>
    <w:rsid w:val="001E2614"/>
    <w:rsid w:val="001F3F24"/>
    <w:rsid w:val="002076AE"/>
    <w:rsid w:val="00210CFE"/>
    <w:rsid w:val="002239B0"/>
    <w:rsid w:val="002268AC"/>
    <w:rsid w:val="00231B48"/>
    <w:rsid w:val="0023335F"/>
    <w:rsid w:val="0024692E"/>
    <w:rsid w:val="002570D4"/>
    <w:rsid w:val="00260B1A"/>
    <w:rsid w:val="00260E9C"/>
    <w:rsid w:val="0026449F"/>
    <w:rsid w:val="00264648"/>
    <w:rsid w:val="00270537"/>
    <w:rsid w:val="00276223"/>
    <w:rsid w:val="002A6D49"/>
    <w:rsid w:val="002B6AEA"/>
    <w:rsid w:val="002C4553"/>
    <w:rsid w:val="002C72CB"/>
    <w:rsid w:val="002D551E"/>
    <w:rsid w:val="002E0291"/>
    <w:rsid w:val="002E5BF4"/>
    <w:rsid w:val="002F3B6D"/>
    <w:rsid w:val="002F6AA5"/>
    <w:rsid w:val="00301A79"/>
    <w:rsid w:val="0030754C"/>
    <w:rsid w:val="003120A5"/>
    <w:rsid w:val="00327115"/>
    <w:rsid w:val="003325A9"/>
    <w:rsid w:val="00334FC0"/>
    <w:rsid w:val="00344049"/>
    <w:rsid w:val="00347C47"/>
    <w:rsid w:val="003522F8"/>
    <w:rsid w:val="0035323F"/>
    <w:rsid w:val="0035391E"/>
    <w:rsid w:val="00355187"/>
    <w:rsid w:val="0035590C"/>
    <w:rsid w:val="00371740"/>
    <w:rsid w:val="00371D14"/>
    <w:rsid w:val="003736CE"/>
    <w:rsid w:val="003740B2"/>
    <w:rsid w:val="003853B0"/>
    <w:rsid w:val="003907E4"/>
    <w:rsid w:val="00392440"/>
    <w:rsid w:val="00394432"/>
    <w:rsid w:val="00395DCA"/>
    <w:rsid w:val="003A2BC1"/>
    <w:rsid w:val="003A476B"/>
    <w:rsid w:val="003A6B45"/>
    <w:rsid w:val="003B1694"/>
    <w:rsid w:val="003B1CDB"/>
    <w:rsid w:val="003B6ED6"/>
    <w:rsid w:val="003C4923"/>
    <w:rsid w:val="003D5147"/>
    <w:rsid w:val="003F09EE"/>
    <w:rsid w:val="003F4642"/>
    <w:rsid w:val="00407D71"/>
    <w:rsid w:val="0041307A"/>
    <w:rsid w:val="00455778"/>
    <w:rsid w:val="00460E60"/>
    <w:rsid w:val="00467526"/>
    <w:rsid w:val="00470E0D"/>
    <w:rsid w:val="00493431"/>
    <w:rsid w:val="004A10FF"/>
    <w:rsid w:val="004A73A6"/>
    <w:rsid w:val="004B302C"/>
    <w:rsid w:val="004C6084"/>
    <w:rsid w:val="004D01EB"/>
    <w:rsid w:val="004D116D"/>
    <w:rsid w:val="004F6183"/>
    <w:rsid w:val="00500068"/>
    <w:rsid w:val="0050469E"/>
    <w:rsid w:val="00520C99"/>
    <w:rsid w:val="00536AA9"/>
    <w:rsid w:val="00550C6C"/>
    <w:rsid w:val="00554573"/>
    <w:rsid w:val="00556295"/>
    <w:rsid w:val="00560E36"/>
    <w:rsid w:val="0057541A"/>
    <w:rsid w:val="00580EE7"/>
    <w:rsid w:val="005854C8"/>
    <w:rsid w:val="00590B6D"/>
    <w:rsid w:val="005919D7"/>
    <w:rsid w:val="00591E7A"/>
    <w:rsid w:val="005A3C95"/>
    <w:rsid w:val="005A496A"/>
    <w:rsid w:val="005B1E5A"/>
    <w:rsid w:val="005B7F41"/>
    <w:rsid w:val="005C2174"/>
    <w:rsid w:val="005C56E5"/>
    <w:rsid w:val="005C58A4"/>
    <w:rsid w:val="005D565D"/>
    <w:rsid w:val="005E6CD5"/>
    <w:rsid w:val="005F01D5"/>
    <w:rsid w:val="005F188F"/>
    <w:rsid w:val="005F505B"/>
    <w:rsid w:val="005F6DE8"/>
    <w:rsid w:val="006006AB"/>
    <w:rsid w:val="00601773"/>
    <w:rsid w:val="00602C86"/>
    <w:rsid w:val="006031D4"/>
    <w:rsid w:val="00603F9E"/>
    <w:rsid w:val="0060728E"/>
    <w:rsid w:val="006231D9"/>
    <w:rsid w:val="006303D4"/>
    <w:rsid w:val="00632F99"/>
    <w:rsid w:val="00640122"/>
    <w:rsid w:val="006458D8"/>
    <w:rsid w:val="00650B3E"/>
    <w:rsid w:val="00652227"/>
    <w:rsid w:val="006544DC"/>
    <w:rsid w:val="00655429"/>
    <w:rsid w:val="0065655D"/>
    <w:rsid w:val="006653C5"/>
    <w:rsid w:val="00665A94"/>
    <w:rsid w:val="00677B3A"/>
    <w:rsid w:val="0068389A"/>
    <w:rsid w:val="006937CF"/>
    <w:rsid w:val="006A5F4C"/>
    <w:rsid w:val="006B4000"/>
    <w:rsid w:val="006C7713"/>
    <w:rsid w:val="006D1D25"/>
    <w:rsid w:val="006D4913"/>
    <w:rsid w:val="006E5D50"/>
    <w:rsid w:val="006E68CD"/>
    <w:rsid w:val="006F055B"/>
    <w:rsid w:val="006F2AD6"/>
    <w:rsid w:val="006F4A33"/>
    <w:rsid w:val="006F6988"/>
    <w:rsid w:val="00712B59"/>
    <w:rsid w:val="007170CE"/>
    <w:rsid w:val="007217D9"/>
    <w:rsid w:val="007263AF"/>
    <w:rsid w:val="0073659C"/>
    <w:rsid w:val="00740A0A"/>
    <w:rsid w:val="00746A4E"/>
    <w:rsid w:val="00747197"/>
    <w:rsid w:val="00760F81"/>
    <w:rsid w:val="00775846"/>
    <w:rsid w:val="007A25C7"/>
    <w:rsid w:val="007A56FB"/>
    <w:rsid w:val="007B72CA"/>
    <w:rsid w:val="007D7036"/>
    <w:rsid w:val="007E1F0F"/>
    <w:rsid w:val="007E2674"/>
    <w:rsid w:val="007E26FD"/>
    <w:rsid w:val="00810133"/>
    <w:rsid w:val="008111DD"/>
    <w:rsid w:val="00811472"/>
    <w:rsid w:val="00823643"/>
    <w:rsid w:val="00826909"/>
    <w:rsid w:val="00847259"/>
    <w:rsid w:val="008515DF"/>
    <w:rsid w:val="00855347"/>
    <w:rsid w:val="00871C4B"/>
    <w:rsid w:val="00871C7C"/>
    <w:rsid w:val="008A0181"/>
    <w:rsid w:val="008A646E"/>
    <w:rsid w:val="008A7A14"/>
    <w:rsid w:val="008B4207"/>
    <w:rsid w:val="008C2201"/>
    <w:rsid w:val="008C7566"/>
    <w:rsid w:val="008C7FA9"/>
    <w:rsid w:val="008D0692"/>
    <w:rsid w:val="008D4808"/>
    <w:rsid w:val="008D4F78"/>
    <w:rsid w:val="008D678B"/>
    <w:rsid w:val="008D7495"/>
    <w:rsid w:val="008E3714"/>
    <w:rsid w:val="008E5D79"/>
    <w:rsid w:val="009247D4"/>
    <w:rsid w:val="0092684B"/>
    <w:rsid w:val="00930F49"/>
    <w:rsid w:val="009315C7"/>
    <w:rsid w:val="009321CD"/>
    <w:rsid w:val="00932229"/>
    <w:rsid w:val="00952E6E"/>
    <w:rsid w:val="00964C88"/>
    <w:rsid w:val="00970982"/>
    <w:rsid w:val="009A244A"/>
    <w:rsid w:val="009A4A86"/>
    <w:rsid w:val="009A5506"/>
    <w:rsid w:val="009C1AB9"/>
    <w:rsid w:val="009C21CA"/>
    <w:rsid w:val="009E5462"/>
    <w:rsid w:val="009E7AB8"/>
    <w:rsid w:val="009F4E66"/>
    <w:rsid w:val="009F64B7"/>
    <w:rsid w:val="00A003CB"/>
    <w:rsid w:val="00A057EA"/>
    <w:rsid w:val="00A1203C"/>
    <w:rsid w:val="00A156B2"/>
    <w:rsid w:val="00A31480"/>
    <w:rsid w:val="00A34E2A"/>
    <w:rsid w:val="00A40790"/>
    <w:rsid w:val="00A417DD"/>
    <w:rsid w:val="00A4251D"/>
    <w:rsid w:val="00A44F66"/>
    <w:rsid w:val="00A52C19"/>
    <w:rsid w:val="00A578F1"/>
    <w:rsid w:val="00A64A5C"/>
    <w:rsid w:val="00A706CB"/>
    <w:rsid w:val="00A8262B"/>
    <w:rsid w:val="00A87625"/>
    <w:rsid w:val="00A9700B"/>
    <w:rsid w:val="00AA0C35"/>
    <w:rsid w:val="00AA3277"/>
    <w:rsid w:val="00AA7722"/>
    <w:rsid w:val="00AB20C6"/>
    <w:rsid w:val="00AC5885"/>
    <w:rsid w:val="00AD2BC1"/>
    <w:rsid w:val="00AD5C02"/>
    <w:rsid w:val="00AD65E1"/>
    <w:rsid w:val="00AD6FFE"/>
    <w:rsid w:val="00AD71E6"/>
    <w:rsid w:val="00AD76C2"/>
    <w:rsid w:val="00AE276C"/>
    <w:rsid w:val="00AE43D6"/>
    <w:rsid w:val="00AF25C1"/>
    <w:rsid w:val="00AF2B21"/>
    <w:rsid w:val="00B075E5"/>
    <w:rsid w:val="00B26567"/>
    <w:rsid w:val="00B301EB"/>
    <w:rsid w:val="00B3198D"/>
    <w:rsid w:val="00B33536"/>
    <w:rsid w:val="00B41B7D"/>
    <w:rsid w:val="00B50550"/>
    <w:rsid w:val="00B63DE5"/>
    <w:rsid w:val="00B86C6E"/>
    <w:rsid w:val="00B937A3"/>
    <w:rsid w:val="00B965B6"/>
    <w:rsid w:val="00BA0FDF"/>
    <w:rsid w:val="00BB5A94"/>
    <w:rsid w:val="00BB7F73"/>
    <w:rsid w:val="00BF0D13"/>
    <w:rsid w:val="00C12739"/>
    <w:rsid w:val="00C1570F"/>
    <w:rsid w:val="00C20C7F"/>
    <w:rsid w:val="00C34B9B"/>
    <w:rsid w:val="00C4134E"/>
    <w:rsid w:val="00C6044F"/>
    <w:rsid w:val="00C75FF2"/>
    <w:rsid w:val="00C97932"/>
    <w:rsid w:val="00CA128D"/>
    <w:rsid w:val="00CB36A6"/>
    <w:rsid w:val="00CC01CC"/>
    <w:rsid w:val="00CC36EB"/>
    <w:rsid w:val="00CC55F8"/>
    <w:rsid w:val="00CC5834"/>
    <w:rsid w:val="00CD3EF3"/>
    <w:rsid w:val="00CE0B1B"/>
    <w:rsid w:val="00CE35C0"/>
    <w:rsid w:val="00CE7ED1"/>
    <w:rsid w:val="00CF38CE"/>
    <w:rsid w:val="00D021BA"/>
    <w:rsid w:val="00D079C9"/>
    <w:rsid w:val="00D1564F"/>
    <w:rsid w:val="00D22D8C"/>
    <w:rsid w:val="00D34941"/>
    <w:rsid w:val="00D40F3B"/>
    <w:rsid w:val="00D42E3C"/>
    <w:rsid w:val="00D4584C"/>
    <w:rsid w:val="00D52070"/>
    <w:rsid w:val="00D55067"/>
    <w:rsid w:val="00D55C9F"/>
    <w:rsid w:val="00D6609A"/>
    <w:rsid w:val="00D86B3B"/>
    <w:rsid w:val="00DA1663"/>
    <w:rsid w:val="00DA6535"/>
    <w:rsid w:val="00DC142A"/>
    <w:rsid w:val="00DC5C70"/>
    <w:rsid w:val="00DC72C2"/>
    <w:rsid w:val="00DD362B"/>
    <w:rsid w:val="00DD74F8"/>
    <w:rsid w:val="00DE6869"/>
    <w:rsid w:val="00E117D9"/>
    <w:rsid w:val="00E20DCC"/>
    <w:rsid w:val="00E23221"/>
    <w:rsid w:val="00E31BC4"/>
    <w:rsid w:val="00E41C28"/>
    <w:rsid w:val="00E52023"/>
    <w:rsid w:val="00E55542"/>
    <w:rsid w:val="00E6142C"/>
    <w:rsid w:val="00E65B3F"/>
    <w:rsid w:val="00E67129"/>
    <w:rsid w:val="00E67DF6"/>
    <w:rsid w:val="00E70303"/>
    <w:rsid w:val="00E82EE3"/>
    <w:rsid w:val="00E850A6"/>
    <w:rsid w:val="00E90936"/>
    <w:rsid w:val="00E93356"/>
    <w:rsid w:val="00E96B25"/>
    <w:rsid w:val="00EA0415"/>
    <w:rsid w:val="00EA2B77"/>
    <w:rsid w:val="00EC64EB"/>
    <w:rsid w:val="00ED32B5"/>
    <w:rsid w:val="00ED734A"/>
    <w:rsid w:val="00EE2980"/>
    <w:rsid w:val="00EE2F06"/>
    <w:rsid w:val="00EE4E68"/>
    <w:rsid w:val="00EF08DD"/>
    <w:rsid w:val="00EF124B"/>
    <w:rsid w:val="00F0505E"/>
    <w:rsid w:val="00F15040"/>
    <w:rsid w:val="00F20550"/>
    <w:rsid w:val="00F27166"/>
    <w:rsid w:val="00F56769"/>
    <w:rsid w:val="00F62AF7"/>
    <w:rsid w:val="00F8125C"/>
    <w:rsid w:val="00F816E6"/>
    <w:rsid w:val="00F83B04"/>
    <w:rsid w:val="00F85BEE"/>
    <w:rsid w:val="00FB1F95"/>
    <w:rsid w:val="00FF6C21"/>
    <w:rsid w:val="00FF79C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27246-A902-44DB-948B-E8746C0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8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8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5"/>
  </w:style>
  <w:style w:type="paragraph" w:styleId="Piedepgina">
    <w:name w:val="footer"/>
    <w:basedOn w:val="Normal"/>
    <w:link w:val="Piedepgina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5"/>
  </w:style>
  <w:style w:type="paragraph" w:styleId="Textodeglobo">
    <w:name w:val="Balloon Text"/>
    <w:basedOn w:val="Normal"/>
    <w:link w:val="TextodegloboCar"/>
    <w:uiPriority w:val="99"/>
    <w:semiHidden/>
    <w:unhideWhenUsed/>
    <w:rsid w:val="003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4941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6C77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C771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briel.martinez@cepa.gob.sv" TargetMode="External"/><Relationship Id="rId18" Type="http://schemas.openxmlformats.org/officeDocument/2006/relationships/hyperlink" Target="mailto:otto.interiano@cepa.gob.sv" TargetMode="External"/><Relationship Id="rId26" Type="http://schemas.openxmlformats.org/officeDocument/2006/relationships/hyperlink" Target="mailto:nelson.martinez@cepa.gob.sv" TargetMode="External"/><Relationship Id="rId3" Type="http://schemas.openxmlformats.org/officeDocument/2006/relationships/styles" Target="styles.xml"/><Relationship Id="rId21" Type="http://schemas.openxmlformats.org/officeDocument/2006/relationships/hyperlink" Target="mailto:luis.alfaro@cepa.gob.s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uilherme.andreatta@cepa.gob.sv" TargetMode="External"/><Relationship Id="rId17" Type="http://schemas.openxmlformats.org/officeDocument/2006/relationships/hyperlink" Target="mailto:otto.barrera@cepa.gob.sv" TargetMode="External"/><Relationship Id="rId25" Type="http://schemas.openxmlformats.org/officeDocument/2006/relationships/hyperlink" Target="mailto:jose.gomez@cepa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gio.villacorta@cepa.gob.sv" TargetMode="External"/><Relationship Id="rId20" Type="http://schemas.openxmlformats.org/officeDocument/2006/relationships/hyperlink" Target="mailto:fredy.mendez@cepa.gob.sv" TargetMode="External"/><Relationship Id="rId29" Type="http://schemas.openxmlformats.org/officeDocument/2006/relationships/hyperlink" Target="mailto:jorge.gomez@cepa.gob.s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.castellanos@cepa.gob.sv" TargetMode="External"/><Relationship Id="rId24" Type="http://schemas.openxmlformats.org/officeDocument/2006/relationships/hyperlink" Target="mailto:jose.gomez@cepa.gob.sv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elson.flores@cepa.gob.sv" TargetMode="External"/><Relationship Id="rId23" Type="http://schemas.openxmlformats.org/officeDocument/2006/relationships/hyperlink" Target="mailto:carlos.hernanez@cepa.gob.sv" TargetMode="External"/><Relationship Id="rId28" Type="http://schemas.openxmlformats.org/officeDocument/2006/relationships/hyperlink" Target="mailto:gloria.dominguez@cepa.gob.sv" TargetMode="External"/><Relationship Id="rId10" Type="http://schemas.openxmlformats.org/officeDocument/2006/relationships/hyperlink" Target="mailto:juan.canales@cepa.gob.sv" TargetMode="External"/><Relationship Id="rId19" Type="http://schemas.openxmlformats.org/officeDocument/2006/relationships/hyperlink" Target="mailto:pedro.perezmira@cepa.gob.s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an.canales@cepa.gob.sv" TargetMode="External"/><Relationship Id="rId14" Type="http://schemas.openxmlformats.org/officeDocument/2006/relationships/hyperlink" Target="mailto:mario.silva@cepa.gob.sv" TargetMode="External"/><Relationship Id="rId22" Type="http://schemas.openxmlformats.org/officeDocument/2006/relationships/hyperlink" Target="mailto:cesar.bonilla@cepa.gob.sv" TargetMode="External"/><Relationship Id="rId27" Type="http://schemas.openxmlformats.org/officeDocument/2006/relationships/hyperlink" Target="mailto:claudia.lara@cepa.gob.sv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B160-BDD1-4495-854D-CA31A2CB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Noemí Romero de Paz</dc:creator>
  <cp:lastModifiedBy>Sonia Gabriela Hernandez Sermeño</cp:lastModifiedBy>
  <cp:revision>3</cp:revision>
  <cp:lastPrinted>2016-09-16T17:26:00Z</cp:lastPrinted>
  <dcterms:created xsi:type="dcterms:W3CDTF">2021-11-08T18:00:00Z</dcterms:created>
  <dcterms:modified xsi:type="dcterms:W3CDTF">2021-11-08T18:00:00Z</dcterms:modified>
</cp:coreProperties>
</file>