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918F6" w14:textId="77777777" w:rsidR="00AB2065" w:rsidRDefault="00A41FF4" w:rsidP="00B66564">
      <w:pPr>
        <w:pStyle w:val="Encabezado"/>
        <w:jc w:val="center"/>
        <w:rPr>
          <w:sz w:val="96"/>
        </w:rPr>
      </w:pPr>
      <w:r w:rsidRPr="00F101DA">
        <w:rPr>
          <w:noProof/>
          <w:sz w:val="96"/>
          <w:lang w:val="es-ES" w:eastAsia="es-ES"/>
        </w:rPr>
        <mc:AlternateContent>
          <mc:Choice Requires="wps">
            <w:drawing>
              <wp:anchor distT="0" distB="0" distL="114300" distR="114300" simplePos="0" relativeHeight="251680768" behindDoc="0" locked="0" layoutInCell="1" allowOverlap="1" wp14:anchorId="40C2A32C" wp14:editId="05FAA3A8">
                <wp:simplePos x="0" y="0"/>
                <wp:positionH relativeFrom="page">
                  <wp:posOffset>2988860</wp:posOffset>
                </wp:positionH>
                <wp:positionV relativeFrom="page">
                  <wp:posOffset>409433</wp:posOffset>
                </wp:positionV>
                <wp:extent cx="4318635" cy="8789158"/>
                <wp:effectExtent l="0" t="0" r="24765" b="12065"/>
                <wp:wrapNone/>
                <wp:docPr id="468" name="Rectángulo 468"/>
                <wp:cNvGraphicFramePr/>
                <a:graphic xmlns:a="http://schemas.openxmlformats.org/drawingml/2006/main">
                  <a:graphicData uri="http://schemas.microsoft.com/office/word/2010/wordprocessingShape">
                    <wps:wsp>
                      <wps:cNvSpPr/>
                      <wps:spPr>
                        <a:xfrm>
                          <a:off x="0" y="0"/>
                          <a:ext cx="4318635" cy="8789158"/>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CDA5F3" id="Rectángulo 468" o:spid="_x0000_s1026" style="position:absolute;margin-left:235.35pt;margin-top:32.25pt;width:340.05pt;height:692.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" fillcolor="white [3212]" strokecolor="#938953 [1614]" strokeweight="1.25pt">
                <w10:wrap anchorx="page" anchory="page"/>
              </v:rect>
            </w:pict>
          </mc:Fallback>
        </mc:AlternateContent>
      </w:r>
      <w:r w:rsidR="00F101DA" w:rsidRPr="00F101DA">
        <w:rPr>
          <w:noProof/>
          <w:sz w:val="96"/>
          <w:lang w:val="es-ES" w:eastAsia="es-ES"/>
        </w:rPr>
        <mc:AlternateContent>
          <mc:Choice Requires="wps">
            <w:drawing>
              <wp:anchor distT="0" distB="0" distL="114300" distR="114300" simplePos="0" relativeHeight="251689984" behindDoc="0" locked="0" layoutInCell="1" allowOverlap="1" wp14:anchorId="7B65213F" wp14:editId="71B95715">
                <wp:simplePos x="0" y="0"/>
                <wp:positionH relativeFrom="column">
                  <wp:posOffset>-602236</wp:posOffset>
                </wp:positionH>
                <wp:positionV relativeFrom="paragraph">
                  <wp:posOffset>-157480</wp:posOffset>
                </wp:positionV>
                <wp:extent cx="2333767" cy="1659151"/>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767" cy="1659151"/>
                        </a:xfrm>
                        <a:prstGeom prst="rect">
                          <a:avLst/>
                        </a:prstGeom>
                        <a:solidFill>
                          <a:srgbClr val="002060"/>
                        </a:solidFill>
                        <a:ln w="9525">
                          <a:noFill/>
                          <a:miter lim="800000"/>
                          <a:headEnd/>
                          <a:tailEnd/>
                        </a:ln>
                      </wps:spPr>
                      <wps:style>
                        <a:lnRef idx="0">
                          <a:scrgbClr r="0" g="0" b="0"/>
                        </a:lnRef>
                        <a:fillRef idx="1001">
                          <a:schemeClr val="dk2"/>
                        </a:fillRef>
                        <a:effectRef idx="0">
                          <a:scrgbClr r="0" g="0" b="0"/>
                        </a:effectRef>
                        <a:fontRef idx="major"/>
                      </wps:style>
                      <wps:txbx>
                        <w:txbxContent>
                          <w:p w14:paraId="0B2E91BE" w14:textId="77777777" w:rsidR="001D389A" w:rsidRPr="00A41FF4" w:rsidRDefault="001D389A" w:rsidP="00F101DA">
                            <w:pPr>
                              <w:jc w:val="center"/>
                              <w:rPr>
                                <w:rFonts w:asciiTheme="majorHAnsi" w:hAnsiTheme="majorHAnsi"/>
                                <w:b/>
                                <w:color w:val="FFFFFF" w:themeColor="background1"/>
                                <w:sz w:val="48"/>
                                <w:szCs w:val="48"/>
                              </w:rPr>
                            </w:pPr>
                            <w:r w:rsidRPr="00A41FF4">
                              <w:rPr>
                                <w:rFonts w:asciiTheme="majorHAnsi" w:hAnsiTheme="majorHAnsi"/>
                                <w:b/>
                                <w:color w:val="FFFFFF" w:themeColor="background1"/>
                                <w:sz w:val="48"/>
                                <w:szCs w:val="48"/>
                              </w:rPr>
                              <w:t>ALCALDIA MUNICIPAL DE AHUACHAPAN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5213F" id="_x0000_t202" coordsize="21600,21600" o:spt="202" path="m,l,21600r21600,l21600,xe">
                <v:stroke joinstyle="miter"/>
                <v:path gradientshapeok="t" o:connecttype="rect"/>
              </v:shapetype>
              <v:shape id="Cuadro de texto 2" o:spid="_x0000_s1026" type="#_x0000_t202" style="position:absolute;left:0;text-align:left;margin-left:-47.4pt;margin-top:-12.4pt;width:183.75pt;height:13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" fillcolor="#002060" stroked="f">
                <v:textbox>
                  <w:txbxContent>
                    <w:p w14:paraId="0B2E91BE" w14:textId="77777777" w:rsidR="001D389A" w:rsidRPr="00A41FF4" w:rsidRDefault="001D389A" w:rsidP="00F101DA">
                      <w:pPr>
                        <w:jc w:val="center"/>
                        <w:rPr>
                          <w:rFonts w:asciiTheme="majorHAnsi" w:hAnsiTheme="majorHAnsi"/>
                          <w:b/>
                          <w:color w:val="FFFFFF" w:themeColor="background1"/>
                          <w:sz w:val="48"/>
                          <w:szCs w:val="48"/>
                        </w:rPr>
                      </w:pPr>
                      <w:r w:rsidRPr="00A41FF4">
                        <w:rPr>
                          <w:rFonts w:asciiTheme="majorHAnsi" w:hAnsiTheme="majorHAnsi"/>
                          <w:b/>
                          <w:color w:val="FFFFFF" w:themeColor="background1"/>
                          <w:sz w:val="48"/>
                          <w:szCs w:val="48"/>
                        </w:rPr>
                        <w:t>ALCALDIA MUNICIPAL DE AHUACHAPAN</w:t>
                      </w:r>
                    </w:p>
                  </w:txbxContent>
                </v:textbox>
              </v:shape>
            </w:pict>
          </mc:Fallback>
        </mc:AlternateContent>
      </w:r>
      <w:r w:rsidR="007060C3">
        <w:rPr>
          <w:sz w:val="96"/>
        </w:rPr>
        <w:t xml:space="preserve"> </w:t>
      </w:r>
    </w:p>
    <w:p w14:paraId="5C9F5162" w14:textId="77777777" w:rsidR="00B66564" w:rsidRDefault="00B66564" w:rsidP="00B66564">
      <w:pPr>
        <w:pStyle w:val="Encabezado"/>
        <w:jc w:val="center"/>
        <w:rPr>
          <w:sz w:val="96"/>
        </w:rPr>
      </w:pPr>
    </w:p>
    <w:p w14:paraId="67020965" w14:textId="77777777" w:rsidR="00B66564" w:rsidRDefault="0071690A" w:rsidP="00B66564">
      <w:pPr>
        <w:pStyle w:val="Encabezado"/>
        <w:jc w:val="center"/>
        <w:rPr>
          <w:sz w:val="96"/>
        </w:rPr>
      </w:pPr>
      <w:r w:rsidRPr="00F101DA">
        <w:rPr>
          <w:noProof/>
          <w:sz w:val="96"/>
          <w:lang w:val="es-ES" w:eastAsia="es-ES"/>
        </w:rPr>
        <w:drawing>
          <wp:anchor distT="0" distB="0" distL="114300" distR="114300" simplePos="0" relativeHeight="251684864" behindDoc="0" locked="0" layoutInCell="1" allowOverlap="1" wp14:anchorId="6E4EC1BA" wp14:editId="5E6AFB92">
            <wp:simplePos x="0" y="0"/>
            <wp:positionH relativeFrom="margin">
              <wp:posOffset>-165735</wp:posOffset>
            </wp:positionH>
            <wp:positionV relativeFrom="paragraph">
              <wp:posOffset>734060</wp:posOffset>
            </wp:positionV>
            <wp:extent cx="1779905" cy="1186180"/>
            <wp:effectExtent l="57150" t="57150" r="48895" b="520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caldiausulutan.gob.sv/wp-content/uploads/2018/07/33572962_1676755175707103_1033267465246736384_o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79905" cy="1186180"/>
                    </a:xfrm>
                    <a:prstGeom prst="rect">
                      <a:avLst/>
                    </a:prstGeom>
                    <a:noFill/>
                    <a:ln w="57150">
                      <a:solidFill>
                        <a:schemeClr val="bg1"/>
                      </a:solidFill>
                    </a:ln>
                  </pic:spPr>
                </pic:pic>
              </a:graphicData>
            </a:graphic>
            <wp14:sizeRelH relativeFrom="page">
              <wp14:pctWidth>0</wp14:pctWidth>
            </wp14:sizeRelH>
            <wp14:sizeRelV relativeFrom="page">
              <wp14:pctHeight>0</wp14:pctHeight>
            </wp14:sizeRelV>
          </wp:anchor>
        </w:drawing>
      </w:r>
    </w:p>
    <w:p w14:paraId="542F5E01" w14:textId="77777777" w:rsidR="00B66564" w:rsidRDefault="00B66564" w:rsidP="00B66564">
      <w:pPr>
        <w:pStyle w:val="Encabezado"/>
        <w:jc w:val="center"/>
        <w:rPr>
          <w:sz w:val="96"/>
        </w:rPr>
      </w:pPr>
    </w:p>
    <w:p w14:paraId="38361EEF" w14:textId="77777777" w:rsidR="00B66564" w:rsidRDefault="00104E03" w:rsidP="00B66564">
      <w:pPr>
        <w:pStyle w:val="Encabezado"/>
        <w:jc w:val="center"/>
        <w:rPr>
          <w:sz w:val="96"/>
        </w:rPr>
      </w:pPr>
      <w:r>
        <w:rPr>
          <w:noProof/>
          <w:sz w:val="96"/>
          <w:lang w:val="es-ES" w:eastAsia="es-ES"/>
        </w:rPr>
        <w:drawing>
          <wp:anchor distT="0" distB="0" distL="114300" distR="114300" simplePos="0" relativeHeight="251691008" behindDoc="0" locked="0" layoutInCell="1" allowOverlap="1" wp14:anchorId="49420BBF" wp14:editId="05C973F5">
            <wp:simplePos x="0" y="0"/>
            <wp:positionH relativeFrom="column">
              <wp:posOffset>2140642</wp:posOffset>
            </wp:positionH>
            <wp:positionV relativeFrom="paragraph">
              <wp:posOffset>604520</wp:posOffset>
            </wp:positionV>
            <wp:extent cx="3835021" cy="1716713"/>
            <wp:effectExtent l="0" t="0" r="0"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6.png"/>
                    <pic:cNvPicPr/>
                  </pic:nvPicPr>
                  <pic:blipFill>
                    <a:blip r:embed="rId8">
                      <a:extLst>
                        <a:ext uri="{28A0092B-C50C-407E-A947-70E740481C1C}">
                          <a14:useLocalDpi xmlns:a14="http://schemas.microsoft.com/office/drawing/2010/main" val="0"/>
                        </a:ext>
                      </a:extLst>
                    </a:blip>
                    <a:stretch>
                      <a:fillRect/>
                    </a:stretch>
                  </pic:blipFill>
                  <pic:spPr>
                    <a:xfrm>
                      <a:off x="0" y="0"/>
                      <a:ext cx="3835021" cy="1716713"/>
                    </a:xfrm>
                    <a:prstGeom prst="rect">
                      <a:avLst/>
                    </a:prstGeom>
                  </pic:spPr>
                </pic:pic>
              </a:graphicData>
            </a:graphic>
            <wp14:sizeRelH relativeFrom="page">
              <wp14:pctWidth>0</wp14:pctWidth>
            </wp14:sizeRelH>
            <wp14:sizeRelV relativeFrom="page">
              <wp14:pctHeight>0</wp14:pctHeight>
            </wp14:sizeRelV>
          </wp:anchor>
        </w:drawing>
      </w:r>
    </w:p>
    <w:p w14:paraId="0F4D971C" w14:textId="77777777" w:rsidR="00B66564" w:rsidRDefault="00B66564" w:rsidP="00B66564">
      <w:pPr>
        <w:pStyle w:val="Encabezado"/>
        <w:jc w:val="center"/>
        <w:rPr>
          <w:sz w:val="96"/>
        </w:rPr>
      </w:pPr>
    </w:p>
    <w:p w14:paraId="2EAAD04F" w14:textId="7ABDC41B" w:rsidR="00B66564" w:rsidRDefault="0071690A" w:rsidP="00B66564">
      <w:pPr>
        <w:pStyle w:val="Encabezado"/>
        <w:jc w:val="center"/>
        <w:rPr>
          <w:sz w:val="96"/>
        </w:rPr>
      </w:pPr>
      <w:r w:rsidRPr="00F101DA">
        <w:rPr>
          <w:noProof/>
          <w:sz w:val="96"/>
          <w:lang w:val="es-ES" w:eastAsia="es-ES"/>
        </w:rPr>
        <w:drawing>
          <wp:anchor distT="0" distB="0" distL="114300" distR="114300" simplePos="0" relativeHeight="251657728" behindDoc="0" locked="0" layoutInCell="1" allowOverlap="1" wp14:anchorId="1C72421E" wp14:editId="2CB0E527">
            <wp:simplePos x="0" y="0"/>
            <wp:positionH relativeFrom="margin">
              <wp:posOffset>-152400</wp:posOffset>
            </wp:positionH>
            <wp:positionV relativeFrom="paragraph">
              <wp:posOffset>61595</wp:posOffset>
            </wp:positionV>
            <wp:extent cx="1776095" cy="988695"/>
            <wp:effectExtent l="57150" t="57150" r="52705" b="590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DESCARGAS\29197295_1727133604017593_3983859170955755520_o.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76095" cy="988695"/>
                    </a:xfrm>
                    <a:prstGeom prst="rect">
                      <a:avLst/>
                    </a:prstGeom>
                    <a:noFill/>
                    <a:ln w="5715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E31C9" w14:textId="5C3E7216" w:rsidR="00037B62" w:rsidRDefault="00037B62" w:rsidP="00B66564">
      <w:pPr>
        <w:rPr>
          <w:noProof/>
          <w:sz w:val="96"/>
          <w:lang w:val="es-ES" w:eastAsia="es-ES"/>
        </w:rPr>
      </w:pPr>
      <w:r w:rsidRPr="009C295B">
        <w:rPr>
          <w:noProof/>
          <w:sz w:val="96"/>
          <w:lang w:val="es-ES" w:eastAsia="es-ES"/>
        </w:rPr>
        <w:drawing>
          <wp:anchor distT="0" distB="0" distL="114300" distR="114300" simplePos="0" relativeHeight="251664896" behindDoc="0" locked="0" layoutInCell="1" allowOverlap="1" wp14:anchorId="396F4ED8" wp14:editId="430073E5">
            <wp:simplePos x="0" y="0"/>
            <wp:positionH relativeFrom="column">
              <wp:posOffset>2301240</wp:posOffset>
            </wp:positionH>
            <wp:positionV relativeFrom="paragraph">
              <wp:posOffset>583565</wp:posOffset>
            </wp:positionV>
            <wp:extent cx="3457575" cy="1933575"/>
            <wp:effectExtent l="0" t="0" r="9525" b="9525"/>
            <wp:wrapNone/>
            <wp:docPr id="484" name="Imagen 484" descr="C:\Users\UMAIP\Deskto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AIP\Desktop\A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571" t="13410" r="18891" b="8813"/>
                    <a:stretch/>
                  </pic:blipFill>
                  <pic:spPr bwMode="auto">
                    <a:xfrm>
                      <a:off x="0" y="0"/>
                      <a:ext cx="345757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6D05D" w14:textId="346D32B1" w:rsidR="00AB2065" w:rsidRDefault="00F101DA" w:rsidP="00B66564">
      <w:r w:rsidRPr="00F101DA">
        <w:rPr>
          <w:noProof/>
          <w:sz w:val="96"/>
          <w:lang w:val="es-ES" w:eastAsia="es-ES"/>
        </w:rPr>
        <mc:AlternateContent>
          <mc:Choice Requires="wps">
            <w:drawing>
              <wp:anchor distT="0" distB="0" distL="114300" distR="114300" simplePos="0" relativeHeight="251651584" behindDoc="0" locked="0" layoutInCell="1" allowOverlap="1" wp14:anchorId="7FD1F52E" wp14:editId="5B8DE071">
                <wp:simplePos x="0" y="0"/>
                <wp:positionH relativeFrom="page">
                  <wp:posOffset>3605530</wp:posOffset>
                </wp:positionH>
                <wp:positionV relativeFrom="page">
                  <wp:posOffset>405130</wp:posOffset>
                </wp:positionV>
                <wp:extent cx="3101975" cy="3142034"/>
                <wp:effectExtent l="0" t="0" r="3175" b="1270"/>
                <wp:wrapNone/>
                <wp:docPr id="467" name="Rectángulo 467"/>
                <wp:cNvGraphicFramePr/>
                <a:graphic xmlns:a="http://schemas.openxmlformats.org/drawingml/2006/main">
                  <a:graphicData uri="http://schemas.microsoft.com/office/word/2010/wordprocessingShape">
                    <wps:wsp>
                      <wps:cNvSpPr/>
                      <wps:spPr>
                        <a:xfrm>
                          <a:off x="0" y="0"/>
                          <a:ext cx="3101975" cy="3142034"/>
                        </a:xfrm>
                        <a:prstGeom prst="rect">
                          <a:avLst/>
                        </a:pr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AEF09" w14:textId="77777777" w:rsidR="001D389A" w:rsidRDefault="001D389A" w:rsidP="00F101DA">
                            <w:pPr>
                              <w:spacing w:before="240"/>
                              <w:jc w:val="center"/>
                              <w:rPr>
                                <w:color w:val="FFFFFF" w:themeColor="background1"/>
                              </w:rPr>
                            </w:pPr>
                            <w:r>
                              <w:rPr>
                                <w:color w:val="FFFFFF" w:themeColor="background1"/>
                              </w:rPr>
                              <w:t xml:space="preserve"> </w:t>
                            </w:r>
                            <w:sdt>
                              <w:sdtPr>
                                <w:rPr>
                                  <w:color w:val="FFFFFF" w:themeColor="background1"/>
                                </w:rPr>
                                <w:alias w:val="Descripción breve"/>
                                <w:id w:val="-294992974"/>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D1F52E" id="Rectángulo 467" o:spid="_x0000_s1027" style="position:absolute;margin-left:283.9pt;margin-top:31.9pt;width:244.25pt;height:247.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" fillcolor="#205867 [1608]" stroked="f" strokeweight="2pt">
                <v:fill color2="#205867 [1608]" rotate="t" colors="0 #0b323c;.5 #154c5a;1 #1c5c6d" focus="100%" type="gradient"/>
                <v:textbox inset="14.4pt,14.4pt,14.4pt,28.8pt">
                  <w:txbxContent>
                    <w:p w14:paraId="6AFAEF09" w14:textId="77777777" w:rsidR="001D389A" w:rsidRDefault="001D389A" w:rsidP="00F101DA">
                      <w:pPr>
                        <w:spacing w:before="240"/>
                        <w:jc w:val="center"/>
                        <w:rPr>
                          <w:color w:val="FFFFFF" w:themeColor="background1"/>
                        </w:rPr>
                      </w:pPr>
                      <w:r>
                        <w:rPr>
                          <w:color w:val="FFFFFF" w:themeColor="background1"/>
                        </w:rPr>
                        <w:t xml:space="preserve"> </w:t>
                      </w:r>
                      <w:sdt>
                        <w:sdtPr>
                          <w:rPr>
                            <w:color w:val="FFFFFF" w:themeColor="background1"/>
                          </w:rPr>
                          <w:alias w:val="Descripción breve"/>
                          <w:id w:val="-294992974"/>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sidRPr="00F101DA">
        <w:rPr>
          <w:noProof/>
          <w:sz w:val="96"/>
          <w:lang w:val="es-ES" w:eastAsia="es-ES"/>
        </w:rPr>
        <mc:AlternateContent>
          <mc:Choice Requires="wps">
            <w:drawing>
              <wp:anchor distT="0" distB="0" distL="114300" distR="114300" simplePos="0" relativeHeight="251653632" behindDoc="1" locked="0" layoutInCell="1" allowOverlap="1" wp14:anchorId="0CA0437B" wp14:editId="7B498691">
                <wp:simplePos x="0" y="0"/>
                <wp:positionH relativeFrom="page">
                  <wp:posOffset>482600</wp:posOffset>
                </wp:positionH>
                <wp:positionV relativeFrom="page">
                  <wp:posOffset>385445</wp:posOffset>
                </wp:positionV>
                <wp:extent cx="7091464" cy="9417347"/>
                <wp:effectExtent l="152400" t="133350" r="167005" b="18415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464" cy="9417347"/>
                        </a:xfrm>
                        <a:prstGeom prst="rect">
                          <a:avLst/>
                        </a:prstGeom>
                        <a:solidFill>
                          <a:srgbClr val="002060"/>
                        </a:solidFill>
                        <a:ln w="57150">
                          <a:solidFill>
                            <a:srgbClr val="00206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003">
                          <a:schemeClr val="lt2"/>
                        </a:fillRef>
                        <a:effectRef idx="0">
                          <a:schemeClr val="accent1"/>
                        </a:effectRef>
                        <a:fontRef idx="minor">
                          <a:schemeClr val="lt1"/>
                        </a:fontRef>
                      </wps:style>
                      <wps:txbx>
                        <w:txbxContent>
                          <w:p w14:paraId="1FFBD2A0" w14:textId="77777777" w:rsidR="001D389A" w:rsidRDefault="001D389A" w:rsidP="00F101D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0437B" id="Rectángulo 466" o:spid="_x0000_s1028" style="position:absolute;margin-left:38pt;margin-top:30.35pt;width:558.4pt;height:74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" fillcolor="#002060" strokecolor="#002060" strokeweight="4.5pt">
                <v:shadow on="t" color="black" offset="0,1pt"/>
                <v:path arrowok="t"/>
                <v:textbox inset="21.6pt,,21.6pt">
                  <w:txbxContent>
                    <w:p w14:paraId="1FFBD2A0" w14:textId="77777777" w:rsidR="001D389A" w:rsidRDefault="001D389A" w:rsidP="00F101DA"/>
                  </w:txbxContent>
                </v:textbox>
                <w10:wrap anchorx="page" anchory="page"/>
              </v:rect>
            </w:pict>
          </mc:Fallback>
        </mc:AlternateContent>
      </w:r>
      <w:r w:rsidRPr="00F101DA">
        <w:rPr>
          <w:noProof/>
          <w:sz w:val="96"/>
          <w:lang w:val="es-ES" w:eastAsia="es-ES"/>
        </w:rPr>
        <w:drawing>
          <wp:anchor distT="0" distB="0" distL="114300" distR="114300" simplePos="0" relativeHeight="251655680" behindDoc="0" locked="0" layoutInCell="1" allowOverlap="1" wp14:anchorId="4EBC746B" wp14:editId="2ECAFD92">
            <wp:simplePos x="0" y="0"/>
            <wp:positionH relativeFrom="margin">
              <wp:posOffset>3264535</wp:posOffset>
            </wp:positionH>
            <wp:positionV relativeFrom="paragraph">
              <wp:posOffset>-5121275</wp:posOffset>
            </wp:positionV>
            <wp:extent cx="1683707" cy="1602847"/>
            <wp:effectExtent l="38100" t="38100" r="88265" b="92710"/>
            <wp:wrapNone/>
            <wp:docPr id="449" name="Imagen 449"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83707" cy="1602847"/>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8242938" w14:textId="73256D9A" w:rsidR="00AB2065" w:rsidRPr="00901FB9" w:rsidRDefault="00AB2065" w:rsidP="00AB2065">
      <w:pPr>
        <w:rPr>
          <w:rFonts w:ascii="Gisha" w:hAnsi="Gisha" w:cs="Gisha"/>
        </w:rPr>
      </w:pPr>
    </w:p>
    <w:p w14:paraId="4E4E3457" w14:textId="4C37EDAA" w:rsidR="00AB2065" w:rsidRDefault="0071690A" w:rsidP="00AB2065">
      <w:pPr>
        <w:jc w:val="center"/>
        <w:rPr>
          <w:rFonts w:ascii="Gisha" w:hAnsi="Gisha" w:cs="Gisha"/>
          <w:sz w:val="36"/>
          <w:szCs w:val="24"/>
        </w:rPr>
      </w:pPr>
      <w:r w:rsidRPr="00F101DA">
        <w:rPr>
          <w:noProof/>
          <w:sz w:val="96"/>
          <w:lang w:val="es-ES" w:eastAsia="es-ES"/>
        </w:rPr>
        <w:drawing>
          <wp:anchor distT="0" distB="0" distL="114300" distR="114300" simplePos="0" relativeHeight="251686912" behindDoc="0" locked="0" layoutInCell="1" allowOverlap="1" wp14:anchorId="3C6E9591" wp14:editId="796CB91C">
            <wp:simplePos x="0" y="0"/>
            <wp:positionH relativeFrom="margin">
              <wp:posOffset>-96053</wp:posOffset>
            </wp:positionH>
            <wp:positionV relativeFrom="paragraph">
              <wp:posOffset>151898</wp:posOffset>
            </wp:positionV>
            <wp:extent cx="1681162" cy="1120775"/>
            <wp:effectExtent l="57150" t="57150" r="52705" b="603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http://alcaldiausulutan.gob.sv/wp-content/uploads/2017/01/16114415_1224952064220752_3356988446055481980_n2.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81162" cy="1120775"/>
                    </a:xfrm>
                    <a:prstGeom prst="rect">
                      <a:avLst/>
                    </a:prstGeom>
                    <a:noFill/>
                    <a:ln w="57150">
                      <a:solidFill>
                        <a:schemeClr val="bg1"/>
                      </a:solidFill>
                    </a:ln>
                  </pic:spPr>
                </pic:pic>
              </a:graphicData>
            </a:graphic>
            <wp14:sizeRelH relativeFrom="margin">
              <wp14:pctWidth>0</wp14:pctWidth>
            </wp14:sizeRelH>
            <wp14:sizeRelV relativeFrom="margin">
              <wp14:pctHeight>0</wp14:pctHeight>
            </wp14:sizeRelV>
          </wp:anchor>
        </w:drawing>
      </w:r>
    </w:p>
    <w:p w14:paraId="293AD622" w14:textId="77777777" w:rsidR="00AB2065" w:rsidRDefault="00AB2065" w:rsidP="00AB2065">
      <w:pPr>
        <w:jc w:val="center"/>
        <w:rPr>
          <w:rFonts w:ascii="Gisha" w:hAnsi="Gisha" w:cs="Gisha"/>
          <w:sz w:val="36"/>
          <w:szCs w:val="24"/>
        </w:rPr>
      </w:pPr>
    </w:p>
    <w:p w14:paraId="513598BD" w14:textId="77777777" w:rsidR="00AB2065" w:rsidRDefault="00AB2065" w:rsidP="00AB2065">
      <w:pPr>
        <w:jc w:val="center"/>
        <w:rPr>
          <w:rFonts w:ascii="Gisha" w:hAnsi="Gisha" w:cs="Gisha"/>
          <w:sz w:val="36"/>
          <w:szCs w:val="24"/>
        </w:rPr>
      </w:pPr>
    </w:p>
    <w:p w14:paraId="103161F4" w14:textId="77777777" w:rsidR="00AB2065" w:rsidRDefault="00AB2065" w:rsidP="00AB2065">
      <w:pPr>
        <w:jc w:val="center"/>
        <w:rPr>
          <w:rFonts w:ascii="Gisha" w:hAnsi="Gisha" w:cs="Gisha"/>
          <w:sz w:val="36"/>
          <w:szCs w:val="24"/>
        </w:rPr>
      </w:pPr>
    </w:p>
    <w:p w14:paraId="51879891" w14:textId="77777777" w:rsidR="007B2CE2" w:rsidRDefault="007B2CE2" w:rsidP="00AB2065">
      <w:pPr>
        <w:jc w:val="center"/>
        <w:rPr>
          <w:rFonts w:ascii="Gisha" w:hAnsi="Gisha" w:cs="Gisha"/>
          <w:b/>
          <w:sz w:val="36"/>
          <w:szCs w:val="24"/>
        </w:rPr>
      </w:pPr>
    </w:p>
    <w:p w14:paraId="59F4E517" w14:textId="77777777" w:rsidR="007B2CE2" w:rsidRDefault="007B2CE2" w:rsidP="00AB2065">
      <w:pPr>
        <w:jc w:val="center"/>
        <w:rPr>
          <w:rFonts w:ascii="Gisha" w:hAnsi="Gisha" w:cs="Gisha"/>
          <w:b/>
          <w:sz w:val="36"/>
          <w:szCs w:val="24"/>
        </w:rPr>
      </w:pPr>
    </w:p>
    <w:p w14:paraId="23058B35" w14:textId="77777777" w:rsidR="007B2CE2" w:rsidRDefault="007B2CE2" w:rsidP="00AB2065">
      <w:pPr>
        <w:jc w:val="center"/>
        <w:rPr>
          <w:rFonts w:ascii="Gisha" w:hAnsi="Gisha" w:cs="Gisha"/>
          <w:b/>
          <w:sz w:val="36"/>
          <w:szCs w:val="24"/>
        </w:rPr>
      </w:pPr>
    </w:p>
    <w:p w14:paraId="26BA40A7" w14:textId="77777777" w:rsidR="00AB2065" w:rsidRPr="00AB414C" w:rsidRDefault="00AB2065" w:rsidP="00AB2065">
      <w:pPr>
        <w:jc w:val="center"/>
        <w:rPr>
          <w:rFonts w:ascii="Gisha" w:hAnsi="Gisha" w:cs="Gisha"/>
          <w:b/>
          <w:sz w:val="36"/>
          <w:szCs w:val="24"/>
        </w:rPr>
      </w:pPr>
      <w:r w:rsidRPr="00AB414C">
        <w:rPr>
          <w:rFonts w:ascii="Gisha" w:hAnsi="Gisha" w:cs="Gisha"/>
          <w:b/>
          <w:sz w:val="36"/>
          <w:szCs w:val="24"/>
        </w:rPr>
        <w:t>INDICE</w:t>
      </w:r>
    </w:p>
    <w:p w14:paraId="524F1CAF" w14:textId="77777777" w:rsidR="00AB2065" w:rsidRPr="00901FB9" w:rsidRDefault="00AB2065" w:rsidP="00AB2065">
      <w:pPr>
        <w:rPr>
          <w:rFonts w:ascii="Gisha" w:hAnsi="Gisha" w:cs="Gisha"/>
          <w:sz w:val="28"/>
          <w:szCs w:val="24"/>
        </w:rPr>
      </w:pPr>
    </w:p>
    <w:p w14:paraId="400C537F" w14:textId="77777777" w:rsidR="00AB2065" w:rsidRPr="00B160DC" w:rsidRDefault="00AB2065" w:rsidP="00B160DC">
      <w:pPr>
        <w:pStyle w:val="Prrafodelista"/>
        <w:spacing w:line="480" w:lineRule="auto"/>
        <w:ind w:left="0"/>
        <w:rPr>
          <w:rFonts w:ascii="Gisha" w:hAnsi="Gisha" w:cs="Gisha"/>
          <w:sz w:val="24"/>
          <w:szCs w:val="24"/>
        </w:rPr>
      </w:pPr>
      <w:r w:rsidRPr="00AB414C">
        <w:rPr>
          <w:rFonts w:ascii="Gisha" w:hAnsi="Gisha" w:cs="Gisha"/>
          <w:b/>
          <w:sz w:val="24"/>
          <w:szCs w:val="24"/>
        </w:rPr>
        <w:t>RESUMEN EJECUTIVO</w:t>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t>2</w:t>
      </w:r>
    </w:p>
    <w:p w14:paraId="33EBF485" w14:textId="77777777" w:rsidR="00AB2065" w:rsidRPr="00B160DC" w:rsidRDefault="00AB2065" w:rsidP="00B160DC">
      <w:pPr>
        <w:pStyle w:val="Prrafodelista"/>
        <w:spacing w:line="480" w:lineRule="auto"/>
        <w:ind w:left="0"/>
        <w:rPr>
          <w:rFonts w:ascii="Gisha" w:hAnsi="Gisha" w:cs="Gisha"/>
          <w:sz w:val="24"/>
          <w:szCs w:val="24"/>
        </w:rPr>
      </w:pPr>
      <w:r w:rsidRPr="00AB414C">
        <w:rPr>
          <w:rFonts w:ascii="Gisha" w:hAnsi="Gisha" w:cs="Gisha"/>
          <w:b/>
          <w:sz w:val="24"/>
          <w:szCs w:val="24"/>
        </w:rPr>
        <w:t>1. METODOLOGIA IMPLEMENTADA</w:t>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00B160DC">
        <w:rPr>
          <w:rFonts w:ascii="Gisha" w:hAnsi="Gisha" w:cs="Gisha"/>
          <w:sz w:val="24"/>
          <w:szCs w:val="24"/>
        </w:rPr>
        <w:tab/>
      </w:r>
      <w:r w:rsidRPr="00B160DC">
        <w:rPr>
          <w:rFonts w:ascii="Gisha" w:hAnsi="Gisha" w:cs="Gisha"/>
          <w:sz w:val="24"/>
          <w:szCs w:val="24"/>
        </w:rPr>
        <w:t>3</w:t>
      </w:r>
    </w:p>
    <w:p w14:paraId="7E1073CB" w14:textId="77777777" w:rsidR="00AB2065" w:rsidRPr="00B160DC" w:rsidRDefault="00AB2065" w:rsidP="00B160DC">
      <w:pPr>
        <w:pStyle w:val="Prrafodelista"/>
        <w:spacing w:line="480" w:lineRule="auto"/>
        <w:ind w:left="0"/>
        <w:rPr>
          <w:rFonts w:ascii="Gisha" w:hAnsi="Gisha" w:cs="Gisha"/>
          <w:sz w:val="24"/>
          <w:szCs w:val="24"/>
        </w:rPr>
      </w:pPr>
      <w:r w:rsidRPr="00AB414C">
        <w:rPr>
          <w:rFonts w:ascii="Gisha" w:hAnsi="Gisha" w:cs="Gisha"/>
          <w:b/>
          <w:sz w:val="24"/>
          <w:szCs w:val="24"/>
        </w:rPr>
        <w:t>2. FILOSOFIA MUNICIPAL</w:t>
      </w:r>
      <w:r w:rsidRPr="00AB414C">
        <w:rPr>
          <w:rFonts w:ascii="Gisha" w:hAnsi="Gisha" w:cs="Gisha"/>
          <w:b/>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t>4</w:t>
      </w:r>
    </w:p>
    <w:p w14:paraId="58373F03" w14:textId="77777777" w:rsidR="00AB2065" w:rsidRPr="00B160DC" w:rsidRDefault="00AB2065" w:rsidP="00B160DC">
      <w:pPr>
        <w:pStyle w:val="Prrafodelista"/>
        <w:spacing w:line="480" w:lineRule="auto"/>
        <w:ind w:left="0"/>
        <w:rPr>
          <w:rFonts w:ascii="Gisha" w:hAnsi="Gisha" w:cs="Gisha"/>
          <w:sz w:val="24"/>
          <w:szCs w:val="24"/>
        </w:rPr>
      </w:pPr>
      <w:r w:rsidRPr="00AB414C">
        <w:rPr>
          <w:rFonts w:ascii="Gisha" w:hAnsi="Gisha" w:cs="Gisha"/>
          <w:b/>
          <w:sz w:val="24"/>
          <w:szCs w:val="24"/>
        </w:rPr>
        <w:t>3. ORGANIGRAMA MUNICIPAL 2019</w:t>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00B160DC">
        <w:rPr>
          <w:rFonts w:ascii="Gisha" w:hAnsi="Gisha" w:cs="Gisha"/>
          <w:sz w:val="24"/>
          <w:szCs w:val="24"/>
        </w:rPr>
        <w:tab/>
      </w:r>
      <w:r w:rsidRPr="00B160DC">
        <w:rPr>
          <w:rFonts w:ascii="Gisha" w:hAnsi="Gisha" w:cs="Gisha"/>
          <w:sz w:val="24"/>
          <w:szCs w:val="24"/>
        </w:rPr>
        <w:t>6</w:t>
      </w:r>
    </w:p>
    <w:p w14:paraId="5A793120" w14:textId="77777777" w:rsidR="00E02F28" w:rsidRDefault="00AB2065" w:rsidP="00E02F28">
      <w:pPr>
        <w:pStyle w:val="Prrafodelista"/>
        <w:spacing w:line="480" w:lineRule="auto"/>
        <w:ind w:left="0"/>
        <w:rPr>
          <w:rFonts w:ascii="Gisha" w:hAnsi="Gisha" w:cs="Gisha"/>
          <w:sz w:val="24"/>
          <w:szCs w:val="24"/>
        </w:rPr>
      </w:pPr>
      <w:r w:rsidRPr="00AB414C">
        <w:rPr>
          <w:rFonts w:ascii="Gisha" w:hAnsi="Gisha" w:cs="Gisha"/>
          <w:b/>
          <w:sz w:val="24"/>
          <w:szCs w:val="24"/>
        </w:rPr>
        <w:t>4. DE</w:t>
      </w:r>
      <w:r w:rsidR="00B818CE">
        <w:rPr>
          <w:rFonts w:ascii="Gisha" w:hAnsi="Gisha" w:cs="Gisha"/>
          <w:b/>
          <w:sz w:val="24"/>
          <w:szCs w:val="24"/>
        </w:rPr>
        <w:t>SARROLLO Y ANALISIS DEL POA 2019</w:t>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00B160DC">
        <w:rPr>
          <w:rFonts w:ascii="Gisha" w:hAnsi="Gisha" w:cs="Gisha"/>
          <w:sz w:val="24"/>
          <w:szCs w:val="24"/>
        </w:rPr>
        <w:tab/>
      </w:r>
      <w:r w:rsidRPr="00B160DC">
        <w:rPr>
          <w:rFonts w:ascii="Gisha" w:hAnsi="Gisha" w:cs="Gisha"/>
          <w:sz w:val="24"/>
          <w:szCs w:val="24"/>
        </w:rPr>
        <w:t>7</w:t>
      </w:r>
    </w:p>
    <w:p w14:paraId="765E8D10" w14:textId="77777777" w:rsidR="00B160DC" w:rsidRPr="00E02F28" w:rsidRDefault="00B160DC" w:rsidP="00E02F28">
      <w:pPr>
        <w:pStyle w:val="Prrafodelista"/>
        <w:spacing w:line="480" w:lineRule="auto"/>
        <w:ind w:left="0"/>
        <w:rPr>
          <w:rFonts w:ascii="Gisha" w:hAnsi="Gisha" w:cs="Gisha"/>
          <w:sz w:val="24"/>
          <w:szCs w:val="24"/>
        </w:rPr>
      </w:pPr>
      <w:r w:rsidRPr="00E02F28">
        <w:rPr>
          <w:rFonts w:ascii="Gisha" w:hAnsi="Gisha" w:cs="Gisha"/>
          <w:b/>
          <w:sz w:val="24"/>
          <w:szCs w:val="28"/>
        </w:rPr>
        <w:t>5.</w:t>
      </w:r>
      <w:r w:rsidRPr="00B160DC">
        <w:rPr>
          <w:rFonts w:ascii="Gisha" w:hAnsi="Gisha" w:cs="Gisha"/>
          <w:b/>
          <w:sz w:val="24"/>
          <w:szCs w:val="28"/>
        </w:rPr>
        <w:t xml:space="preserve"> ANEXOS – FORMULACION DEL PLAN OPERATIVO ANUAL </w:t>
      </w:r>
    </w:p>
    <w:p w14:paraId="245682FE" w14:textId="77777777" w:rsidR="00B160DC" w:rsidRPr="00B160DC" w:rsidRDefault="00B160DC" w:rsidP="00B160DC">
      <w:pPr>
        <w:jc w:val="both"/>
        <w:rPr>
          <w:sz w:val="24"/>
          <w:szCs w:val="28"/>
        </w:rPr>
      </w:pPr>
      <w:r w:rsidRPr="00B160DC">
        <w:rPr>
          <w:rFonts w:ascii="Gisha" w:hAnsi="Gisha" w:cs="Gisha"/>
          <w:b/>
          <w:sz w:val="24"/>
          <w:szCs w:val="28"/>
        </w:rPr>
        <w:t xml:space="preserve">    POR UNIDADES ORGANIZATIVAS</w:t>
      </w:r>
      <w:r>
        <w:rPr>
          <w:rFonts w:ascii="Gisha" w:hAnsi="Gisha" w:cs="Gisha"/>
          <w:sz w:val="24"/>
          <w:szCs w:val="28"/>
        </w:rPr>
        <w:tab/>
      </w:r>
      <w:r>
        <w:rPr>
          <w:rFonts w:ascii="Gisha" w:hAnsi="Gisha" w:cs="Gisha"/>
          <w:sz w:val="24"/>
          <w:szCs w:val="28"/>
        </w:rPr>
        <w:tab/>
      </w:r>
      <w:r>
        <w:rPr>
          <w:rFonts w:ascii="Gisha" w:hAnsi="Gisha" w:cs="Gisha"/>
          <w:sz w:val="24"/>
          <w:szCs w:val="28"/>
        </w:rPr>
        <w:tab/>
      </w:r>
      <w:r>
        <w:rPr>
          <w:rFonts w:ascii="Gisha" w:hAnsi="Gisha" w:cs="Gisha"/>
          <w:sz w:val="24"/>
          <w:szCs w:val="28"/>
        </w:rPr>
        <w:tab/>
      </w:r>
      <w:r>
        <w:rPr>
          <w:rFonts w:ascii="Gisha" w:hAnsi="Gisha" w:cs="Gisha"/>
          <w:sz w:val="24"/>
          <w:szCs w:val="28"/>
        </w:rPr>
        <w:tab/>
      </w:r>
      <w:r>
        <w:rPr>
          <w:rFonts w:ascii="Gisha" w:hAnsi="Gisha" w:cs="Gisha"/>
          <w:sz w:val="24"/>
          <w:szCs w:val="28"/>
        </w:rPr>
        <w:tab/>
        <w:t>10</w:t>
      </w:r>
    </w:p>
    <w:p w14:paraId="25EC1E92" w14:textId="77777777" w:rsidR="00AB2065" w:rsidRPr="00B160DC" w:rsidRDefault="00B160DC" w:rsidP="00B160DC">
      <w:pPr>
        <w:ind w:left="696"/>
        <w:jc w:val="both"/>
        <w:rPr>
          <w:rFonts w:ascii="Gisha" w:hAnsi="Gisha" w:cs="Gisha"/>
          <w:sz w:val="24"/>
          <w:szCs w:val="28"/>
        </w:rPr>
      </w:pPr>
      <w:r w:rsidRPr="00B160DC">
        <w:rPr>
          <w:rFonts w:ascii="Gisha" w:hAnsi="Gisha" w:cs="Gisha"/>
          <w:sz w:val="24"/>
          <w:szCs w:val="28"/>
        </w:rPr>
        <w:t xml:space="preserve">       </w:t>
      </w:r>
    </w:p>
    <w:p w14:paraId="6E5D87C6" w14:textId="77777777" w:rsidR="00AB2065" w:rsidRPr="00901FB9" w:rsidRDefault="00AB2065" w:rsidP="00AB2065">
      <w:pPr>
        <w:rPr>
          <w:rFonts w:ascii="Gisha" w:hAnsi="Gisha" w:cs="Gisha"/>
        </w:rPr>
      </w:pPr>
    </w:p>
    <w:p w14:paraId="152EB4BD" w14:textId="77777777" w:rsidR="00AB2065" w:rsidRPr="009A34AC" w:rsidRDefault="00AB2065" w:rsidP="00AB2065">
      <w:pPr>
        <w:rPr>
          <w:rFonts w:ascii="Gisha" w:hAnsi="Gisha" w:cs="Gisha"/>
        </w:rPr>
      </w:pPr>
    </w:p>
    <w:p w14:paraId="3BD8693D" w14:textId="77777777" w:rsidR="00AB2065" w:rsidRPr="009A34AC" w:rsidRDefault="00AB2065" w:rsidP="00AB2065">
      <w:pPr>
        <w:rPr>
          <w:rFonts w:ascii="Gisha" w:hAnsi="Gisha" w:cs="Gisha"/>
        </w:rPr>
      </w:pPr>
    </w:p>
    <w:p w14:paraId="784A13EF" w14:textId="77777777" w:rsidR="00AB2065" w:rsidRPr="009A34AC" w:rsidRDefault="00AB2065" w:rsidP="00AB2065">
      <w:pPr>
        <w:rPr>
          <w:rFonts w:ascii="Gisha" w:hAnsi="Gisha" w:cs="Gisha"/>
        </w:rPr>
      </w:pPr>
    </w:p>
    <w:p w14:paraId="4CEBC2AA" w14:textId="77777777" w:rsidR="00AB2065" w:rsidRPr="009A34AC" w:rsidRDefault="00AB2065" w:rsidP="00AB2065">
      <w:pPr>
        <w:rPr>
          <w:rFonts w:ascii="Gisha" w:hAnsi="Gisha" w:cs="Gisha"/>
        </w:rPr>
      </w:pPr>
    </w:p>
    <w:p w14:paraId="0B97E3EE" w14:textId="77777777" w:rsidR="00AB2065" w:rsidRDefault="00AB2065" w:rsidP="00AB2065">
      <w:pPr>
        <w:rPr>
          <w:rFonts w:ascii="Gisha" w:hAnsi="Gisha" w:cs="Gisha"/>
        </w:rPr>
      </w:pPr>
    </w:p>
    <w:p w14:paraId="5D0FD1B7" w14:textId="77777777" w:rsidR="00E02F28" w:rsidRDefault="00E02F28" w:rsidP="00AB2065">
      <w:pPr>
        <w:rPr>
          <w:rFonts w:ascii="Gisha" w:hAnsi="Gisha" w:cs="Gisha"/>
        </w:rPr>
      </w:pPr>
    </w:p>
    <w:p w14:paraId="42ED326C" w14:textId="77777777" w:rsidR="00E02F28" w:rsidRDefault="00E02F28" w:rsidP="00AB2065">
      <w:pPr>
        <w:rPr>
          <w:rFonts w:ascii="Gisha" w:hAnsi="Gisha" w:cs="Gisha"/>
        </w:rPr>
      </w:pPr>
    </w:p>
    <w:p w14:paraId="20B42404" w14:textId="77777777" w:rsidR="00E02F28" w:rsidRDefault="00E02F28" w:rsidP="00AB2065">
      <w:pPr>
        <w:rPr>
          <w:rFonts w:ascii="Gisha" w:hAnsi="Gisha" w:cs="Gisha"/>
        </w:rPr>
      </w:pPr>
    </w:p>
    <w:p w14:paraId="39D66B92" w14:textId="77777777" w:rsidR="00E02F28" w:rsidRDefault="00E02F28" w:rsidP="00AB2065">
      <w:pPr>
        <w:rPr>
          <w:rFonts w:ascii="Gisha" w:hAnsi="Gisha" w:cs="Gisha"/>
        </w:rPr>
      </w:pPr>
    </w:p>
    <w:p w14:paraId="71E989C4" w14:textId="77777777" w:rsidR="00E02F28" w:rsidRDefault="00E02F28" w:rsidP="00AB2065">
      <w:pPr>
        <w:rPr>
          <w:rFonts w:ascii="Gisha" w:hAnsi="Gisha" w:cs="Gisha"/>
        </w:rPr>
      </w:pPr>
    </w:p>
    <w:p w14:paraId="27571A38" w14:textId="77777777" w:rsidR="00E02F28" w:rsidRDefault="00E02F28" w:rsidP="00AB2065">
      <w:pPr>
        <w:rPr>
          <w:rFonts w:ascii="Gisha" w:hAnsi="Gisha" w:cs="Gisha"/>
        </w:rPr>
      </w:pPr>
    </w:p>
    <w:p w14:paraId="53958D1E" w14:textId="77777777" w:rsidR="00CE6DA5" w:rsidRDefault="00CE6DA5" w:rsidP="00AB2065">
      <w:pPr>
        <w:rPr>
          <w:rFonts w:ascii="Gisha" w:hAnsi="Gisha" w:cs="Gisha"/>
        </w:rPr>
      </w:pPr>
    </w:p>
    <w:p w14:paraId="2B538946" w14:textId="77777777" w:rsidR="00AB2065" w:rsidRPr="0092272D" w:rsidRDefault="00AB414C" w:rsidP="0092272D">
      <w:pPr>
        <w:spacing w:line="0" w:lineRule="atLeast"/>
        <w:rPr>
          <w:rFonts w:ascii="Gisha" w:eastAsia="Arial" w:hAnsi="Gisha" w:cs="Gisha"/>
          <w:b/>
          <w:sz w:val="28"/>
        </w:rPr>
      </w:pPr>
      <w:r w:rsidRPr="0092272D">
        <w:rPr>
          <w:rFonts w:ascii="Gisha" w:eastAsia="Arial" w:hAnsi="Gisha" w:cs="Gisha"/>
          <w:b/>
          <w:sz w:val="28"/>
        </w:rPr>
        <w:t>RESUMEN EJECUTIVO</w:t>
      </w:r>
    </w:p>
    <w:p w14:paraId="3EC5FFF2" w14:textId="77777777" w:rsidR="007B2CE2" w:rsidRDefault="007B2CE2" w:rsidP="0092272D">
      <w:pPr>
        <w:pStyle w:val="Sinespaciado"/>
        <w:jc w:val="both"/>
        <w:rPr>
          <w:rFonts w:ascii="Gisha" w:hAnsi="Gisha" w:cs="Gisha"/>
        </w:rPr>
      </w:pPr>
    </w:p>
    <w:p w14:paraId="4CF8C59F" w14:textId="5545BC39" w:rsidR="00AB414C" w:rsidRPr="0092272D" w:rsidRDefault="00AB414C" w:rsidP="007B2CE2">
      <w:pPr>
        <w:pStyle w:val="Sinespaciado"/>
        <w:spacing w:line="276" w:lineRule="auto"/>
        <w:jc w:val="both"/>
        <w:rPr>
          <w:rFonts w:ascii="Gisha" w:hAnsi="Gisha" w:cs="Gisha"/>
        </w:rPr>
      </w:pPr>
      <w:r w:rsidRPr="0092272D">
        <w:rPr>
          <w:rFonts w:ascii="Gisha" w:hAnsi="Gisha" w:cs="Gisha"/>
        </w:rPr>
        <w:t>El Plan Operativo Anual (POA) año 2019 es la principal herramienta de planeación de la Alcaldía Municipal de Ahuachapán</w:t>
      </w:r>
      <w:r w:rsidR="00E60F16" w:rsidRPr="0092272D">
        <w:rPr>
          <w:rFonts w:ascii="Gisha" w:hAnsi="Gisha" w:cs="Gisha"/>
        </w:rPr>
        <w:t>( en adelante AMA)</w:t>
      </w:r>
      <w:r w:rsidRPr="0092272D">
        <w:rPr>
          <w:rFonts w:ascii="Gisha" w:hAnsi="Gisha" w:cs="Gisha"/>
        </w:rPr>
        <w:t>, con la cual se formula la programación anual de actividades y metas estratégicas y operativas, transformándose en el elemento articulador de lo estratégico y lo operativo, es decir, convirtiendo la planeación estratégica en acciones concretas para dar cumplimiento a los compromisos con los Ciudadanos Ahuachapanecos.</w:t>
      </w:r>
    </w:p>
    <w:p w14:paraId="7EC25560" w14:textId="77777777" w:rsidR="00AB414C" w:rsidRPr="0092272D" w:rsidRDefault="00AB2065" w:rsidP="007B2CE2">
      <w:pPr>
        <w:pStyle w:val="Sinespaciado"/>
        <w:spacing w:line="276" w:lineRule="auto"/>
        <w:jc w:val="both"/>
        <w:rPr>
          <w:rFonts w:ascii="Gisha" w:hAnsi="Gisha" w:cs="Gisha"/>
        </w:rPr>
      </w:pPr>
      <w:r w:rsidRPr="0092272D">
        <w:rPr>
          <w:rFonts w:ascii="Gisha" w:hAnsi="Gisha" w:cs="Gisha"/>
        </w:rPr>
        <w:t xml:space="preserve"> </w:t>
      </w:r>
    </w:p>
    <w:p w14:paraId="0052444E" w14:textId="73984A41" w:rsidR="00AB2065" w:rsidRPr="0092272D" w:rsidRDefault="00AB414C" w:rsidP="007B2CE2">
      <w:pPr>
        <w:pStyle w:val="Sinespaciado"/>
        <w:spacing w:line="276" w:lineRule="auto"/>
        <w:jc w:val="both"/>
        <w:rPr>
          <w:rFonts w:ascii="Gisha" w:hAnsi="Gisha" w:cs="Gisha"/>
        </w:rPr>
      </w:pPr>
      <w:r w:rsidRPr="0092272D">
        <w:rPr>
          <w:rFonts w:ascii="Gisha" w:hAnsi="Gisha" w:cs="Gisha"/>
        </w:rPr>
        <w:t xml:space="preserve">Con este propósito, el Departamento de la Gerencia General, entrego en </w:t>
      </w:r>
      <w:r w:rsidR="0042003D">
        <w:rPr>
          <w:rFonts w:ascii="Gisha" w:hAnsi="Gisha" w:cs="Gisha"/>
        </w:rPr>
        <w:t xml:space="preserve">memorándum  </w:t>
      </w:r>
      <w:r w:rsidRPr="0092272D">
        <w:rPr>
          <w:rFonts w:ascii="Gisha" w:hAnsi="Gisha" w:cs="Gisha"/>
        </w:rPr>
        <w:t xml:space="preserve">tiempo y forma los Lineamientos para la Formulación del Plan Operativo Anual (POA) de la </w:t>
      </w:r>
      <w:r w:rsidR="00D5714A" w:rsidRPr="0092272D">
        <w:rPr>
          <w:rFonts w:ascii="Gisha" w:hAnsi="Gisha" w:cs="Gisha"/>
        </w:rPr>
        <w:t>Alcaldía</w:t>
      </w:r>
      <w:r w:rsidRPr="0092272D">
        <w:rPr>
          <w:rFonts w:ascii="Gisha" w:hAnsi="Gisha" w:cs="Gisha"/>
        </w:rPr>
        <w:t xml:space="preserve"> Municipal de Ahuachapán año 201</w:t>
      </w:r>
      <w:r w:rsidR="00612553">
        <w:rPr>
          <w:rFonts w:ascii="Gisha" w:hAnsi="Gisha" w:cs="Gisha"/>
        </w:rPr>
        <w:t>8</w:t>
      </w:r>
      <w:r w:rsidRPr="0092272D">
        <w:rPr>
          <w:rFonts w:ascii="Gisha" w:hAnsi="Gisha" w:cs="Gisha"/>
        </w:rPr>
        <w:t>, con lo que se iniciaron los trabajos de coordinación entre todas las unidades organ</w:t>
      </w:r>
      <w:r w:rsidR="00D5714A" w:rsidRPr="0092272D">
        <w:rPr>
          <w:rFonts w:ascii="Gisha" w:hAnsi="Gisha" w:cs="Gisha"/>
        </w:rPr>
        <w:t>izativas de la Alcaldía Munici</w:t>
      </w:r>
      <w:r w:rsidRPr="0092272D">
        <w:rPr>
          <w:rFonts w:ascii="Gisha" w:hAnsi="Gisha" w:cs="Gisha"/>
        </w:rPr>
        <w:t>pal; teniendo como resultado un ejercicio de planeación y programación vinculado con el Presupuesto Institucional aprobado por  el Concejo Municipal y acorde a la estructura organizativa aprobada para el año 2018 para atender el conjunto de necesidades de los ciudadanos Ahuachapanecos, priorizando los proyectos de des</w:t>
      </w:r>
      <w:r w:rsidR="00D5714A" w:rsidRPr="0092272D">
        <w:rPr>
          <w:rFonts w:ascii="Gisha" w:hAnsi="Gisha" w:cs="Gisha"/>
        </w:rPr>
        <w:t>a</w:t>
      </w:r>
      <w:r w:rsidRPr="0092272D">
        <w:rPr>
          <w:rFonts w:ascii="Gisha" w:hAnsi="Gisha" w:cs="Gisha"/>
        </w:rPr>
        <w:t xml:space="preserve">rrollo, las obras y acciones asociadas para contribuir al cumplimiento de la </w:t>
      </w:r>
      <w:r w:rsidR="00D5714A" w:rsidRPr="0092272D">
        <w:rPr>
          <w:rFonts w:ascii="Gisha" w:hAnsi="Gisha" w:cs="Gisha"/>
        </w:rPr>
        <w:t>Visión</w:t>
      </w:r>
      <w:r w:rsidRPr="0092272D">
        <w:rPr>
          <w:rFonts w:ascii="Gisha" w:hAnsi="Gisha" w:cs="Gisha"/>
        </w:rPr>
        <w:t xml:space="preserve"> Institucional de </w:t>
      </w:r>
      <w:r w:rsidR="00D5714A" w:rsidRPr="0092272D">
        <w:rPr>
          <w:rFonts w:ascii="Gisha" w:hAnsi="Gisha" w:cs="Gisha"/>
        </w:rPr>
        <w:t>transformar</w:t>
      </w:r>
      <w:r w:rsidRPr="0092272D">
        <w:rPr>
          <w:rFonts w:ascii="Gisha" w:hAnsi="Gisha" w:cs="Gisha"/>
        </w:rPr>
        <w:t xml:space="preserve"> a Ahuachap</w:t>
      </w:r>
      <w:r w:rsidR="00D5714A" w:rsidRPr="0092272D">
        <w:rPr>
          <w:rFonts w:ascii="Gisha" w:hAnsi="Gisha" w:cs="Gisha"/>
        </w:rPr>
        <w:t>án en una Ciudad de Crecimiento</w:t>
      </w:r>
      <w:r w:rsidR="00AB2065" w:rsidRPr="0092272D">
        <w:rPr>
          <w:rFonts w:ascii="Gisha" w:hAnsi="Gisha" w:cs="Gisha"/>
        </w:rPr>
        <w:t xml:space="preserve"> por lo tan</w:t>
      </w:r>
      <w:r w:rsidR="00D5714A" w:rsidRPr="0092272D">
        <w:rPr>
          <w:rFonts w:ascii="Gisha" w:hAnsi="Gisha" w:cs="Gisha"/>
        </w:rPr>
        <w:t>to el Plan se convertirá en el I</w:t>
      </w:r>
      <w:r w:rsidR="00AB2065" w:rsidRPr="0092272D">
        <w:rPr>
          <w:rFonts w:ascii="Gisha" w:hAnsi="Gisha" w:cs="Gisha"/>
        </w:rPr>
        <w:t>nstrumento</w:t>
      </w:r>
      <w:r w:rsidR="00D5714A" w:rsidRPr="0092272D">
        <w:rPr>
          <w:rFonts w:ascii="Gisha" w:hAnsi="Gisha" w:cs="Gisha"/>
        </w:rPr>
        <w:t xml:space="preserve"> para </w:t>
      </w:r>
      <w:r w:rsidR="00AB2065" w:rsidRPr="0092272D">
        <w:rPr>
          <w:rFonts w:ascii="Gisha" w:hAnsi="Gisha" w:cs="Gisha"/>
        </w:rPr>
        <w:t xml:space="preserve"> la evaluación anual de los resultados de la Gestión Municipal.</w:t>
      </w:r>
    </w:p>
    <w:p w14:paraId="6F1324B2" w14:textId="77777777" w:rsidR="00AB2065" w:rsidRPr="0092272D" w:rsidRDefault="00AB2065" w:rsidP="007B2CE2">
      <w:pPr>
        <w:pStyle w:val="Sinespaciado"/>
        <w:spacing w:line="276" w:lineRule="auto"/>
        <w:jc w:val="both"/>
        <w:rPr>
          <w:rFonts w:ascii="Gisha" w:eastAsia="Times New Roman" w:hAnsi="Gisha" w:cs="Gisha"/>
        </w:rPr>
      </w:pPr>
    </w:p>
    <w:p w14:paraId="4C73C1FE" w14:textId="77777777" w:rsidR="00AB2065" w:rsidRPr="0092272D" w:rsidRDefault="00034955" w:rsidP="007B2CE2">
      <w:pPr>
        <w:pStyle w:val="Sinespaciado"/>
        <w:spacing w:line="276" w:lineRule="auto"/>
        <w:jc w:val="both"/>
        <w:rPr>
          <w:rFonts w:ascii="Gisha" w:eastAsia="Times New Roman" w:hAnsi="Gisha" w:cs="Gisha"/>
        </w:rPr>
      </w:pPr>
      <w:r w:rsidRPr="0092272D">
        <w:rPr>
          <w:rFonts w:ascii="Gisha" w:eastAsia="Times New Roman" w:hAnsi="Gisha" w:cs="Gisha"/>
        </w:rPr>
        <w:t xml:space="preserve">Como resultado, se logró integrar el documento </w:t>
      </w:r>
      <w:r w:rsidRPr="0092272D">
        <w:rPr>
          <w:rFonts w:ascii="Gisha" w:eastAsia="Times New Roman" w:hAnsi="Gisha" w:cs="Gisha"/>
          <w:b/>
        </w:rPr>
        <w:t xml:space="preserve">“PLAN OPERATIVO ANUAL (POA) </w:t>
      </w:r>
      <w:r w:rsidR="00E60F16" w:rsidRPr="0092272D">
        <w:rPr>
          <w:rFonts w:ascii="Gisha" w:eastAsia="Times New Roman" w:hAnsi="Gisha" w:cs="Gisha"/>
          <w:b/>
        </w:rPr>
        <w:t xml:space="preserve"> AMA</w:t>
      </w:r>
      <w:r w:rsidRPr="0092272D">
        <w:rPr>
          <w:rFonts w:ascii="Gisha" w:eastAsia="Times New Roman" w:hAnsi="Gisha" w:cs="Gisha"/>
          <w:b/>
        </w:rPr>
        <w:t>, AÑO 2019”</w:t>
      </w:r>
      <w:r w:rsidRPr="0092272D">
        <w:rPr>
          <w:rFonts w:ascii="Gisha" w:eastAsia="Times New Roman" w:hAnsi="Gisha" w:cs="Gisha"/>
        </w:rPr>
        <w:t xml:space="preserve"> de manera coherente y </w:t>
      </w:r>
      <w:r w:rsidR="002A350A" w:rsidRPr="0092272D">
        <w:rPr>
          <w:rFonts w:ascii="Gisha" w:eastAsia="Times New Roman" w:hAnsi="Gisha" w:cs="Gisha"/>
        </w:rPr>
        <w:t>sistemática</w:t>
      </w:r>
      <w:r w:rsidRPr="0092272D">
        <w:rPr>
          <w:rFonts w:ascii="Gisha" w:eastAsia="Times New Roman" w:hAnsi="Gisha" w:cs="Gisha"/>
        </w:rPr>
        <w:t>, garantizando su a</w:t>
      </w:r>
      <w:r w:rsidR="00DF35A2" w:rsidRPr="0092272D">
        <w:rPr>
          <w:rFonts w:ascii="Gisha" w:eastAsia="Times New Roman" w:hAnsi="Gisha" w:cs="Gisha"/>
        </w:rPr>
        <w:t>d</w:t>
      </w:r>
      <w:r w:rsidRPr="0092272D">
        <w:rPr>
          <w:rFonts w:ascii="Gisha" w:eastAsia="Times New Roman" w:hAnsi="Gisha" w:cs="Gisha"/>
        </w:rPr>
        <w:t>ec</w:t>
      </w:r>
      <w:r w:rsidR="00DF35A2" w:rsidRPr="0092272D">
        <w:rPr>
          <w:rFonts w:ascii="Gisha" w:eastAsia="Times New Roman" w:hAnsi="Gisha" w:cs="Gisha"/>
        </w:rPr>
        <w:t>uad</w:t>
      </w:r>
      <w:r w:rsidRPr="0092272D">
        <w:rPr>
          <w:rFonts w:ascii="Gisha" w:eastAsia="Times New Roman" w:hAnsi="Gisha" w:cs="Gisha"/>
        </w:rPr>
        <w:t xml:space="preserve">o mantenimiento en sus diferentes etapas de ejecución, monitoreo, seguimiento y evaluación </w:t>
      </w:r>
      <w:r w:rsidR="00901D38" w:rsidRPr="0092272D">
        <w:rPr>
          <w:rFonts w:ascii="Gisha" w:eastAsia="Times New Roman" w:hAnsi="Gisha" w:cs="Gisha"/>
        </w:rPr>
        <w:t xml:space="preserve">en el marco de la transparencia y rendición de cuentas del ejercicio fiscal 2018.  Además </w:t>
      </w:r>
      <w:r w:rsidR="00AB2065" w:rsidRPr="0092272D">
        <w:rPr>
          <w:rFonts w:ascii="Gisha" w:hAnsi="Gisha" w:cs="Gisha"/>
        </w:rPr>
        <w:t xml:space="preserve"> es importante señalar que este plan servirá como insumo en el proceso de Formulación del Presupuesto Municipal del año 2019. </w:t>
      </w:r>
    </w:p>
    <w:p w14:paraId="0FE602C5" w14:textId="77777777" w:rsidR="00AB2065" w:rsidRPr="0092272D" w:rsidRDefault="00AB2065" w:rsidP="007B2CE2">
      <w:pPr>
        <w:pStyle w:val="Sinespaciado"/>
        <w:spacing w:line="276" w:lineRule="auto"/>
        <w:jc w:val="both"/>
        <w:rPr>
          <w:rFonts w:ascii="Gisha" w:hAnsi="Gisha" w:cs="Gisha"/>
        </w:rPr>
      </w:pPr>
    </w:p>
    <w:p w14:paraId="0604FCB6" w14:textId="77777777" w:rsidR="00AB2065" w:rsidRPr="0092272D" w:rsidRDefault="00D40690" w:rsidP="007B2CE2">
      <w:pPr>
        <w:pStyle w:val="Sinespaciado"/>
        <w:spacing w:line="276" w:lineRule="auto"/>
        <w:jc w:val="both"/>
        <w:rPr>
          <w:rFonts w:ascii="Gisha" w:hAnsi="Gisha" w:cs="Gisha"/>
        </w:rPr>
      </w:pPr>
      <w:r w:rsidRPr="0092272D">
        <w:rPr>
          <w:rFonts w:ascii="Gisha" w:hAnsi="Gisha" w:cs="Gisha"/>
        </w:rPr>
        <w:t>Esta herramienta de Control Interno, formulado en concordancia a lo indicado en las Normas Técnicas de Control Interno  de la Municipal de Ahuachapán,</w:t>
      </w:r>
      <w:r w:rsidR="00AB2065" w:rsidRPr="0092272D">
        <w:rPr>
          <w:rFonts w:ascii="Gisha" w:hAnsi="Gisha" w:cs="Gisha"/>
        </w:rPr>
        <w:t xml:space="preserve"> constituye la principal herramienta en la que se es</w:t>
      </w:r>
      <w:r w:rsidR="0006198F" w:rsidRPr="0092272D">
        <w:rPr>
          <w:rFonts w:ascii="Gisha" w:hAnsi="Gisha" w:cs="Gisha"/>
        </w:rPr>
        <w:t xml:space="preserve">tablecen  las metas estratégicas y operativas y sus </w:t>
      </w:r>
      <w:r w:rsidR="006E61EB" w:rsidRPr="0092272D">
        <w:rPr>
          <w:rFonts w:ascii="Gisha" w:hAnsi="Gisha" w:cs="Gisha"/>
        </w:rPr>
        <w:t>correspondientes</w:t>
      </w:r>
      <w:r w:rsidR="0006198F" w:rsidRPr="0092272D">
        <w:rPr>
          <w:rFonts w:ascii="Gisha" w:hAnsi="Gisha" w:cs="Gisha"/>
        </w:rPr>
        <w:t xml:space="preserve"> actividades </w:t>
      </w:r>
      <w:r w:rsidR="006E61EB" w:rsidRPr="0092272D">
        <w:rPr>
          <w:rFonts w:ascii="Gisha" w:hAnsi="Gisha" w:cs="Gisha"/>
        </w:rPr>
        <w:t>sustantivas</w:t>
      </w:r>
      <w:r w:rsidR="0006198F" w:rsidRPr="0092272D">
        <w:rPr>
          <w:rFonts w:ascii="Gisha" w:hAnsi="Gisha" w:cs="Gisha"/>
        </w:rPr>
        <w:t xml:space="preserve">, montos </w:t>
      </w:r>
      <w:r w:rsidR="006E61EB" w:rsidRPr="0092272D">
        <w:rPr>
          <w:rFonts w:ascii="Gisha" w:hAnsi="Gisha" w:cs="Gisha"/>
        </w:rPr>
        <w:t>presupuestarios</w:t>
      </w:r>
      <w:r w:rsidR="0006198F" w:rsidRPr="0092272D">
        <w:rPr>
          <w:rFonts w:ascii="Gisha" w:hAnsi="Gisha" w:cs="Gisha"/>
        </w:rPr>
        <w:t xml:space="preserve"> asignados a cada una de las Unidades Organizativas de maneras,</w:t>
      </w:r>
      <w:r w:rsidR="00AB2065" w:rsidRPr="0092272D">
        <w:rPr>
          <w:rFonts w:ascii="Gisha" w:hAnsi="Gisha" w:cs="Gisha"/>
        </w:rPr>
        <w:t xml:space="preserve"> las acciones y compromisos anuales para dar cumplimiento a los objetivos y metas institucionales  que le permiten alcanzar satisfactoriamente lo mandatado por el Código Municipal en su artículo 4 donde se establecen las competencias Municipales; además es el instrumento que determina la inversión Municipal del año.</w:t>
      </w:r>
      <w:r w:rsidR="0006198F" w:rsidRPr="0092272D">
        <w:rPr>
          <w:rFonts w:ascii="Gisha" w:hAnsi="Gisha" w:cs="Gisha"/>
        </w:rPr>
        <w:t xml:space="preserve"> </w:t>
      </w:r>
    </w:p>
    <w:p w14:paraId="085F8DFD" w14:textId="77777777" w:rsidR="00AB2065" w:rsidRPr="0092272D" w:rsidRDefault="00AB2065" w:rsidP="007B2CE2">
      <w:pPr>
        <w:pStyle w:val="Sinespaciado"/>
        <w:spacing w:line="276" w:lineRule="auto"/>
        <w:jc w:val="both"/>
        <w:rPr>
          <w:rFonts w:ascii="Gisha" w:hAnsi="Gisha" w:cs="Gisha"/>
        </w:rPr>
      </w:pPr>
    </w:p>
    <w:p w14:paraId="54D6DB68" w14:textId="77777777" w:rsidR="00AB2065" w:rsidRDefault="00AB2065" w:rsidP="00AB2065">
      <w:pPr>
        <w:rPr>
          <w:rFonts w:ascii="Gisha" w:hAnsi="Gisha" w:cs="Gisha"/>
          <w:sz w:val="24"/>
        </w:rPr>
      </w:pPr>
    </w:p>
    <w:p w14:paraId="036ADF27" w14:textId="77777777" w:rsidR="00037B62" w:rsidRDefault="00037B62" w:rsidP="00AB2065">
      <w:pPr>
        <w:rPr>
          <w:rFonts w:ascii="Gisha" w:hAnsi="Gisha" w:cs="Gisha"/>
          <w:sz w:val="24"/>
        </w:rPr>
      </w:pPr>
      <w:bookmarkStart w:id="0" w:name="_GoBack"/>
      <w:bookmarkEnd w:id="0"/>
    </w:p>
    <w:p w14:paraId="51ABFCF9" w14:textId="77777777" w:rsidR="0092272D" w:rsidRDefault="0092272D" w:rsidP="00AB2065">
      <w:pPr>
        <w:rPr>
          <w:rFonts w:ascii="Gisha" w:hAnsi="Gisha" w:cs="Gisha"/>
          <w:sz w:val="24"/>
        </w:rPr>
      </w:pPr>
    </w:p>
    <w:p w14:paraId="4E14AE47" w14:textId="77777777" w:rsidR="00E02F28" w:rsidRDefault="00E02F28" w:rsidP="0092272D">
      <w:pPr>
        <w:rPr>
          <w:rFonts w:ascii="Gisha" w:hAnsi="Gisha" w:cs="Gisha"/>
          <w:b/>
          <w:sz w:val="28"/>
        </w:rPr>
      </w:pPr>
    </w:p>
    <w:p w14:paraId="0A6EC11F" w14:textId="77777777" w:rsidR="00AB2065" w:rsidRPr="0092272D" w:rsidRDefault="00CE4398" w:rsidP="0092272D">
      <w:pPr>
        <w:rPr>
          <w:rFonts w:ascii="Gisha" w:hAnsi="Gisha" w:cs="Gisha"/>
          <w:b/>
          <w:sz w:val="28"/>
        </w:rPr>
      </w:pPr>
      <w:r w:rsidRPr="0092272D">
        <w:rPr>
          <w:rFonts w:ascii="Gisha" w:hAnsi="Gisha" w:cs="Gisha"/>
          <w:b/>
          <w:sz w:val="28"/>
        </w:rPr>
        <w:lastRenderedPageBreak/>
        <w:t>1. METODOLOGIA IMPLEMENTADA</w:t>
      </w:r>
    </w:p>
    <w:p w14:paraId="55F3883E" w14:textId="77777777" w:rsidR="00AB2065" w:rsidRPr="0092272D" w:rsidRDefault="00CE4398" w:rsidP="0092272D">
      <w:pPr>
        <w:spacing w:line="240" w:lineRule="auto"/>
        <w:jc w:val="both"/>
        <w:rPr>
          <w:rFonts w:ascii="Gisha" w:hAnsi="Gisha" w:cs="Gisha"/>
        </w:rPr>
      </w:pPr>
      <w:r w:rsidRPr="0092272D">
        <w:rPr>
          <w:rFonts w:ascii="Gisha" w:hAnsi="Gisha" w:cs="Gisha"/>
        </w:rPr>
        <w:t>Considerando la importancia que representa el cumplimiento de las asignaciones funcionales para cada Unidad Organizativa de la AMA y combinado con el compromiso permanente de actualizar y priorizar las necesidades de los Ciudadanos Ahuachapanecos que permitan proyectar el conjunto de programas y acciones a ejecutar, se han implementado técnicas y métodos funcionales e innovadores para el análisis programático- presupuestal, que la dinámica social y económica  requiere para dar soporte presupuestal a las necesidades especiales y emergentes, con lo cual es posible afirmar que se cuenta con el instrumento apropiado para llevar a cabo la operación de la administración de la AMA.</w:t>
      </w:r>
      <w:r w:rsidR="00AB2065" w:rsidRPr="0092272D">
        <w:rPr>
          <w:rFonts w:ascii="Gisha" w:hAnsi="Gisha" w:cs="Gisha"/>
        </w:rPr>
        <w:t xml:space="preserve"> </w:t>
      </w:r>
    </w:p>
    <w:p w14:paraId="7ABEA563" w14:textId="77777777" w:rsidR="00CE4398" w:rsidRPr="0092272D" w:rsidRDefault="00CE4398" w:rsidP="0092272D">
      <w:pPr>
        <w:autoSpaceDE w:val="0"/>
        <w:autoSpaceDN w:val="0"/>
        <w:adjustRightInd w:val="0"/>
        <w:spacing w:after="0" w:line="240" w:lineRule="auto"/>
        <w:jc w:val="both"/>
        <w:rPr>
          <w:rFonts w:ascii="Gisha" w:hAnsi="Gisha" w:cs="Gisha"/>
        </w:rPr>
      </w:pPr>
      <w:r w:rsidRPr="0092272D">
        <w:rPr>
          <w:rFonts w:ascii="Gisha" w:hAnsi="Gisha" w:cs="Gisha"/>
        </w:rPr>
        <w:t>En tal virtud y para efectos de la integración del POA AMA2019, se aprovecharon las capacitaciones desarrolladas a partir de los años 2016 y 2017, partiendo desde la identificación de la problemática a atender, se formularon programas, procesos, proyectos y acciones que inciden en temas específicos o particulares, encadenando de manera secuencial fines, propósitos, componentes y actividades.</w:t>
      </w:r>
    </w:p>
    <w:p w14:paraId="7EDBB242" w14:textId="77777777" w:rsidR="00AB2065" w:rsidRPr="0092272D" w:rsidRDefault="00CE4398" w:rsidP="0092272D">
      <w:pPr>
        <w:autoSpaceDE w:val="0"/>
        <w:autoSpaceDN w:val="0"/>
        <w:adjustRightInd w:val="0"/>
        <w:spacing w:after="0" w:line="240" w:lineRule="auto"/>
        <w:jc w:val="both"/>
        <w:rPr>
          <w:rFonts w:ascii="Gisha" w:hAnsi="Gisha" w:cs="Gisha"/>
        </w:rPr>
      </w:pPr>
      <w:r w:rsidRPr="0092272D">
        <w:rPr>
          <w:rFonts w:ascii="Gisha" w:hAnsi="Gisha" w:cs="Gisha"/>
        </w:rPr>
        <w:t xml:space="preserve"> </w:t>
      </w:r>
    </w:p>
    <w:p w14:paraId="4D529260" w14:textId="77777777" w:rsidR="00CE4398" w:rsidRPr="0092272D" w:rsidRDefault="00CE4398" w:rsidP="0092272D">
      <w:pPr>
        <w:autoSpaceDE w:val="0"/>
        <w:autoSpaceDN w:val="0"/>
        <w:adjustRightInd w:val="0"/>
        <w:spacing w:after="0" w:line="240" w:lineRule="auto"/>
        <w:jc w:val="both"/>
        <w:rPr>
          <w:rFonts w:ascii="Gisha" w:hAnsi="Gisha" w:cs="Gisha"/>
        </w:rPr>
      </w:pPr>
      <w:r w:rsidRPr="0092272D">
        <w:rPr>
          <w:rFonts w:ascii="Gisha" w:hAnsi="Gisha" w:cs="Gisha"/>
        </w:rPr>
        <w:t>Todo ello, a través de las etapas siguientes:</w:t>
      </w:r>
    </w:p>
    <w:p w14:paraId="73C64536" w14:textId="77777777" w:rsidR="00CE4398" w:rsidRPr="0092272D" w:rsidRDefault="00CE4398" w:rsidP="0092272D">
      <w:pPr>
        <w:autoSpaceDE w:val="0"/>
        <w:autoSpaceDN w:val="0"/>
        <w:adjustRightInd w:val="0"/>
        <w:spacing w:after="0" w:line="240" w:lineRule="auto"/>
        <w:jc w:val="both"/>
        <w:rPr>
          <w:rFonts w:ascii="Gisha" w:hAnsi="Gisha" w:cs="Gisha"/>
        </w:rPr>
      </w:pPr>
    </w:p>
    <w:p w14:paraId="185A2EBE" w14:textId="77777777" w:rsidR="00CE4398" w:rsidRPr="0092272D" w:rsidRDefault="00CE4398" w:rsidP="0092272D">
      <w:pPr>
        <w:autoSpaceDE w:val="0"/>
        <w:autoSpaceDN w:val="0"/>
        <w:adjustRightInd w:val="0"/>
        <w:spacing w:after="0" w:line="240" w:lineRule="auto"/>
        <w:jc w:val="both"/>
        <w:rPr>
          <w:rFonts w:ascii="Gisha" w:hAnsi="Gisha" w:cs="Gisha"/>
          <w:b/>
        </w:rPr>
      </w:pPr>
      <w:r w:rsidRPr="0092272D">
        <w:rPr>
          <w:rFonts w:ascii="Gisha" w:hAnsi="Gisha" w:cs="Gisha"/>
          <w:b/>
        </w:rPr>
        <w:t>Etapa 1: Diseño de Lineamientos.</w:t>
      </w:r>
    </w:p>
    <w:p w14:paraId="56BFE7E5" w14:textId="77777777" w:rsidR="00AB2065" w:rsidRPr="0092272D" w:rsidRDefault="00CE4398" w:rsidP="0092272D">
      <w:pPr>
        <w:autoSpaceDE w:val="0"/>
        <w:autoSpaceDN w:val="0"/>
        <w:adjustRightInd w:val="0"/>
        <w:spacing w:after="0" w:line="240" w:lineRule="auto"/>
        <w:jc w:val="both"/>
        <w:rPr>
          <w:rFonts w:ascii="Gisha" w:hAnsi="Gisha" w:cs="Gisha"/>
        </w:rPr>
      </w:pPr>
      <w:r w:rsidRPr="0092272D">
        <w:rPr>
          <w:rFonts w:ascii="Gisha" w:hAnsi="Gisha" w:cs="Gisha"/>
        </w:rPr>
        <w:t xml:space="preserve"> </w:t>
      </w:r>
    </w:p>
    <w:p w14:paraId="1B3010DD" w14:textId="77777777" w:rsidR="002D45C6" w:rsidRPr="0092272D" w:rsidRDefault="002D45C6" w:rsidP="0092272D">
      <w:pPr>
        <w:autoSpaceDE w:val="0"/>
        <w:autoSpaceDN w:val="0"/>
        <w:adjustRightInd w:val="0"/>
        <w:spacing w:after="0" w:line="240" w:lineRule="auto"/>
        <w:jc w:val="both"/>
        <w:rPr>
          <w:rFonts w:ascii="Gisha" w:hAnsi="Gisha" w:cs="Gisha"/>
        </w:rPr>
      </w:pPr>
      <w:r w:rsidRPr="0092272D">
        <w:rPr>
          <w:rFonts w:ascii="Gisha" w:hAnsi="Gisha" w:cs="Gisha"/>
        </w:rPr>
        <w:t>Se diseñaron los Lineamientos para la Formulación del plan Operativo Anual (POA) de la Alcaldía Municipal de Ahuachapán año 2019, para encauzar los esfuerzos institucionales en la elaboración de un POA 2019 que permita articular y coordinar adecuadamente la ejecución de las tareas de cada Unidad Organizativa para el logro de sus objetivos, los diferentes programas, proyectos actividades, recursos físicos y presupuestales que desarrollaran cada uno de las unidades que conforman la Institución.</w:t>
      </w:r>
    </w:p>
    <w:p w14:paraId="1E03AB81" w14:textId="77777777" w:rsidR="00AB2065" w:rsidRPr="0092272D" w:rsidRDefault="002D45C6" w:rsidP="0092272D">
      <w:pPr>
        <w:autoSpaceDE w:val="0"/>
        <w:autoSpaceDN w:val="0"/>
        <w:adjustRightInd w:val="0"/>
        <w:spacing w:after="0" w:line="240" w:lineRule="auto"/>
        <w:jc w:val="both"/>
        <w:rPr>
          <w:rFonts w:ascii="Gisha" w:hAnsi="Gisha" w:cs="Gisha"/>
          <w:b/>
        </w:rPr>
      </w:pPr>
      <w:r w:rsidRPr="0092272D">
        <w:rPr>
          <w:rFonts w:ascii="Gisha" w:hAnsi="Gisha" w:cs="Gisha"/>
        </w:rPr>
        <w:t xml:space="preserve"> </w:t>
      </w:r>
    </w:p>
    <w:p w14:paraId="0DD736B4" w14:textId="77777777" w:rsidR="002D45C6" w:rsidRPr="0092272D" w:rsidRDefault="002D45C6" w:rsidP="0092272D">
      <w:pPr>
        <w:spacing w:line="240" w:lineRule="auto"/>
        <w:jc w:val="both"/>
        <w:rPr>
          <w:rFonts w:ascii="Gisha" w:hAnsi="Gisha" w:cs="Gisha"/>
          <w:b/>
        </w:rPr>
      </w:pPr>
      <w:r w:rsidRPr="0092272D">
        <w:rPr>
          <w:rFonts w:ascii="Gisha" w:hAnsi="Gisha" w:cs="Gisha"/>
          <w:b/>
        </w:rPr>
        <w:t xml:space="preserve">Etapa 2: </w:t>
      </w:r>
      <w:r w:rsidR="0092272D" w:rsidRPr="0092272D">
        <w:rPr>
          <w:rFonts w:ascii="Gisha" w:hAnsi="Gisha" w:cs="Gisha"/>
          <w:b/>
        </w:rPr>
        <w:t>Asesoría.</w:t>
      </w:r>
    </w:p>
    <w:p w14:paraId="145A4BC5" w14:textId="77777777" w:rsidR="002D45C6" w:rsidRPr="0092272D" w:rsidRDefault="0092272D" w:rsidP="0092272D">
      <w:pPr>
        <w:spacing w:line="240" w:lineRule="auto"/>
        <w:jc w:val="both"/>
        <w:rPr>
          <w:rFonts w:ascii="Gisha" w:hAnsi="Gisha" w:cs="Gisha"/>
        </w:rPr>
      </w:pPr>
      <w:r w:rsidRPr="0092272D">
        <w:rPr>
          <w:rFonts w:ascii="Gisha" w:hAnsi="Gisha" w:cs="Gisha"/>
        </w:rPr>
        <w:t xml:space="preserve">Una vez divulgados los Lineamientos de Formulación POA a todos los responsables de las Unidad Organizativas, se dio inicio a la fase de asistencia técnica a todos los enlaces de Planificación con el propósito de asegurar que la elaboración de sus planes respondan en criterio y forma a los compromisos asignados a sus unidades Organizativas.- </w:t>
      </w:r>
    </w:p>
    <w:p w14:paraId="671976C4" w14:textId="77777777" w:rsidR="00AB2065" w:rsidRPr="0092272D" w:rsidRDefault="0092272D" w:rsidP="0092272D">
      <w:pPr>
        <w:spacing w:line="240" w:lineRule="auto"/>
        <w:jc w:val="both"/>
        <w:rPr>
          <w:rFonts w:ascii="Gisha" w:hAnsi="Gisha" w:cs="Gisha"/>
        </w:rPr>
      </w:pPr>
      <w:r w:rsidRPr="0092272D">
        <w:rPr>
          <w:rFonts w:ascii="Gisha" w:hAnsi="Gisha" w:cs="Gisha"/>
          <w:b/>
        </w:rPr>
        <w:t>Etapa 3:</w:t>
      </w:r>
      <w:r w:rsidRPr="0092272D">
        <w:rPr>
          <w:rFonts w:ascii="Gisha" w:hAnsi="Gisha" w:cs="Gisha"/>
        </w:rPr>
        <w:t xml:space="preserve"> </w:t>
      </w:r>
      <w:r w:rsidRPr="0092272D">
        <w:rPr>
          <w:rFonts w:ascii="Gisha" w:hAnsi="Gisha" w:cs="Gisha"/>
          <w:b/>
        </w:rPr>
        <w:t>Recepción, revisión y validación de la información.</w:t>
      </w:r>
    </w:p>
    <w:p w14:paraId="56EE31DE" w14:textId="77777777" w:rsidR="00AB2065" w:rsidRDefault="0092272D" w:rsidP="0092272D">
      <w:pPr>
        <w:spacing w:line="240" w:lineRule="auto"/>
        <w:jc w:val="both"/>
        <w:rPr>
          <w:rFonts w:ascii="Gisha" w:hAnsi="Gisha" w:cs="Gisha"/>
        </w:rPr>
      </w:pPr>
      <w:r>
        <w:rPr>
          <w:rFonts w:ascii="Gisha" w:hAnsi="Gisha" w:cs="Gisha"/>
        </w:rPr>
        <w:t xml:space="preserve">Cada propuesta de Formulación de Planes Operativos pasó inicialmente por la revisión del Encargado de área correspondiente, posteriormente remitido al departamento de la Gerencia General quien realiza la revisión y análisis de cada propuesta de metas formuladas, retroalimentando </w:t>
      </w:r>
      <w:r w:rsidR="001C3591">
        <w:rPr>
          <w:rFonts w:ascii="Gisha" w:hAnsi="Gisha" w:cs="Gisha"/>
        </w:rPr>
        <w:t>a las Unidades correspondientes las observaciones técnicas que son tomadas en cuenta para la validación final del proceso de formulación del POA 2019.</w:t>
      </w:r>
    </w:p>
    <w:p w14:paraId="0AFBE45F" w14:textId="77777777" w:rsidR="001C3591" w:rsidRPr="0092272D" w:rsidRDefault="001C3591" w:rsidP="001C3591">
      <w:pPr>
        <w:spacing w:line="240" w:lineRule="auto"/>
        <w:jc w:val="both"/>
        <w:rPr>
          <w:rFonts w:ascii="Gisha" w:hAnsi="Gisha" w:cs="Gisha"/>
        </w:rPr>
      </w:pPr>
      <w:r>
        <w:rPr>
          <w:rFonts w:ascii="Gisha" w:hAnsi="Gisha" w:cs="Gisha"/>
          <w:b/>
        </w:rPr>
        <w:t>Etapa 4</w:t>
      </w:r>
      <w:r w:rsidRPr="0092272D">
        <w:rPr>
          <w:rFonts w:ascii="Gisha" w:hAnsi="Gisha" w:cs="Gisha"/>
          <w:b/>
        </w:rPr>
        <w:t>:</w:t>
      </w:r>
      <w:r w:rsidRPr="0092272D">
        <w:rPr>
          <w:rFonts w:ascii="Gisha" w:hAnsi="Gisha" w:cs="Gisha"/>
        </w:rPr>
        <w:t xml:space="preserve"> </w:t>
      </w:r>
      <w:r>
        <w:rPr>
          <w:rFonts w:ascii="Gisha" w:hAnsi="Gisha" w:cs="Gisha"/>
          <w:b/>
        </w:rPr>
        <w:t xml:space="preserve">Ingreso de </w:t>
      </w:r>
      <w:r w:rsidR="0009432D">
        <w:rPr>
          <w:rFonts w:ascii="Gisha" w:hAnsi="Gisha" w:cs="Gisha"/>
          <w:b/>
        </w:rPr>
        <w:t>Información</w:t>
      </w:r>
      <w:r>
        <w:rPr>
          <w:rFonts w:ascii="Gisha" w:hAnsi="Gisha" w:cs="Gisha"/>
          <w:b/>
        </w:rPr>
        <w:t xml:space="preserve"> en el Sistema de </w:t>
      </w:r>
      <w:r w:rsidR="0009432D">
        <w:rPr>
          <w:rFonts w:ascii="Gisha" w:hAnsi="Gisha" w:cs="Gisha"/>
          <w:b/>
        </w:rPr>
        <w:t>Planificación</w:t>
      </w:r>
      <w:r>
        <w:rPr>
          <w:rFonts w:ascii="Gisha" w:hAnsi="Gisha" w:cs="Gisha"/>
          <w:b/>
        </w:rPr>
        <w:t xml:space="preserve"> </w:t>
      </w:r>
      <w:r w:rsidR="000E231C">
        <w:rPr>
          <w:rFonts w:ascii="Gisha" w:hAnsi="Gisha" w:cs="Gisha"/>
          <w:b/>
        </w:rPr>
        <w:t>Institucional.</w:t>
      </w:r>
    </w:p>
    <w:p w14:paraId="7C74D85D" w14:textId="77777777" w:rsidR="001C3591" w:rsidRDefault="000E231C" w:rsidP="001C3591">
      <w:pPr>
        <w:spacing w:line="240" w:lineRule="auto"/>
        <w:jc w:val="both"/>
        <w:rPr>
          <w:rFonts w:ascii="Gisha" w:hAnsi="Gisha" w:cs="Gisha"/>
        </w:rPr>
      </w:pPr>
      <w:r>
        <w:rPr>
          <w:rFonts w:ascii="Gisha" w:hAnsi="Gisha" w:cs="Gisha"/>
        </w:rPr>
        <w:t>Una vez validadas cada una de las metas estratégicas y operativas por la gerencia general diseña y registra los compromisos de cada dependencia en el año lectivo, obteniendo los reportes de formulación, resumen de metas POA, avances, mensuales, semestrales y anuales, evaluación de metas, etc. Dicha información es cotejada con el soporte impreso entregado por las dependencias para la realizar las últimas modificaciones posibles o en su caso iniciar el proceso de integración del documento final.</w:t>
      </w:r>
    </w:p>
    <w:p w14:paraId="299D6F68" w14:textId="77777777" w:rsidR="000E231C" w:rsidRDefault="000E231C" w:rsidP="001C3591">
      <w:pPr>
        <w:spacing w:line="240" w:lineRule="auto"/>
        <w:jc w:val="both"/>
        <w:rPr>
          <w:rFonts w:ascii="Gisha" w:hAnsi="Gisha" w:cs="Gisha"/>
        </w:rPr>
      </w:pPr>
    </w:p>
    <w:p w14:paraId="17C7B9EE" w14:textId="77777777" w:rsidR="000E231C" w:rsidRPr="0092272D" w:rsidRDefault="000E231C" w:rsidP="000E231C">
      <w:pPr>
        <w:spacing w:line="240" w:lineRule="auto"/>
        <w:jc w:val="both"/>
        <w:rPr>
          <w:rFonts w:ascii="Gisha" w:hAnsi="Gisha" w:cs="Gisha"/>
        </w:rPr>
      </w:pPr>
      <w:r>
        <w:rPr>
          <w:rFonts w:ascii="Gisha" w:hAnsi="Gisha" w:cs="Gisha"/>
          <w:b/>
        </w:rPr>
        <w:lastRenderedPageBreak/>
        <w:t>Etapa 5</w:t>
      </w:r>
      <w:r w:rsidRPr="0092272D">
        <w:rPr>
          <w:rFonts w:ascii="Gisha" w:hAnsi="Gisha" w:cs="Gisha"/>
          <w:b/>
        </w:rPr>
        <w:t>:</w:t>
      </w:r>
      <w:r w:rsidRPr="0092272D">
        <w:rPr>
          <w:rFonts w:ascii="Gisha" w:hAnsi="Gisha" w:cs="Gisha"/>
        </w:rPr>
        <w:t xml:space="preserve"> </w:t>
      </w:r>
      <w:r>
        <w:rPr>
          <w:rFonts w:ascii="Gisha" w:hAnsi="Gisha" w:cs="Gisha"/>
          <w:b/>
        </w:rPr>
        <w:t>Integración de Documento de Formulación POA’s para aprobación de Concejo Municipal y Difusión</w:t>
      </w:r>
      <w:r w:rsidRPr="0092272D">
        <w:rPr>
          <w:rFonts w:ascii="Gisha" w:hAnsi="Gisha" w:cs="Gisha"/>
          <w:b/>
        </w:rPr>
        <w:t>.</w:t>
      </w:r>
    </w:p>
    <w:p w14:paraId="6434AE6F" w14:textId="77777777" w:rsidR="00EF58C9" w:rsidRDefault="000E231C" w:rsidP="000E231C">
      <w:pPr>
        <w:spacing w:line="240" w:lineRule="auto"/>
        <w:jc w:val="both"/>
        <w:rPr>
          <w:rFonts w:ascii="Gisha" w:hAnsi="Gisha" w:cs="Gisha"/>
        </w:rPr>
      </w:pPr>
      <w:r>
        <w:rPr>
          <w:rFonts w:ascii="Gisha" w:hAnsi="Gisha" w:cs="Gisha"/>
        </w:rPr>
        <w:t xml:space="preserve">Cuando los Planes Operativos Anuales de cada unidad están validados en su versión final se procede a la integración del documento Institucional de Plan Operativo Anual para someterlo a </w:t>
      </w:r>
      <w:r w:rsidRPr="00570FC9">
        <w:rPr>
          <w:rFonts w:ascii="Gisha" w:hAnsi="Gisha" w:cs="Gisha"/>
          <w:highlight w:val="yellow"/>
        </w:rPr>
        <w:t>aprobación del Concejo Municipal</w:t>
      </w:r>
      <w:r>
        <w:rPr>
          <w:rFonts w:ascii="Gisha" w:hAnsi="Gisha" w:cs="Gisha"/>
        </w:rPr>
        <w:t xml:space="preserve"> y finalmente la difusión a todas las Unidades Organizativas de la AMA, sentando en firme sus compromisos anuales por lo que deberán responder en el año que se desarrolla.</w:t>
      </w:r>
    </w:p>
    <w:p w14:paraId="5414C365" w14:textId="77777777" w:rsidR="000E231C" w:rsidRPr="00CD7FED" w:rsidRDefault="00EF58C9" w:rsidP="000E231C">
      <w:pPr>
        <w:spacing w:line="240" w:lineRule="auto"/>
        <w:jc w:val="both"/>
        <w:rPr>
          <w:rFonts w:ascii="Gisha" w:hAnsi="Gisha" w:cs="Gisha"/>
          <w:b/>
          <w:sz w:val="28"/>
        </w:rPr>
      </w:pPr>
      <w:r w:rsidRPr="00CD7FED">
        <w:rPr>
          <w:rFonts w:ascii="Gisha" w:hAnsi="Gisha" w:cs="Gisha"/>
          <w:b/>
          <w:sz w:val="28"/>
        </w:rPr>
        <w:t>2. FILOSOFIA MUNICIPAL</w:t>
      </w:r>
      <w:r w:rsidR="000E231C" w:rsidRPr="00CD7FED">
        <w:rPr>
          <w:rFonts w:ascii="Gisha" w:hAnsi="Gisha" w:cs="Gisha"/>
          <w:b/>
          <w:sz w:val="28"/>
        </w:rPr>
        <w:t xml:space="preserve"> </w:t>
      </w:r>
    </w:p>
    <w:p w14:paraId="3B98E92F" w14:textId="77777777" w:rsidR="00296CE7" w:rsidRPr="00E801F8" w:rsidRDefault="00296CE7" w:rsidP="00296CE7">
      <w:pPr>
        <w:pStyle w:val="Sinespaciado"/>
        <w:jc w:val="both"/>
        <w:rPr>
          <w:b/>
          <w:color w:val="FF0066"/>
          <w:sz w:val="32"/>
        </w:rPr>
      </w:pPr>
      <w:r w:rsidRPr="00E801F8">
        <w:rPr>
          <w:b/>
          <w:color w:val="FF0066"/>
          <w:sz w:val="32"/>
        </w:rPr>
        <w:t>NUESTRA MISION:</w:t>
      </w:r>
    </w:p>
    <w:p w14:paraId="743694B3" w14:textId="77777777" w:rsidR="00296CE7" w:rsidRPr="00E801F8" w:rsidRDefault="00296CE7" w:rsidP="00ED06E4">
      <w:pPr>
        <w:pStyle w:val="Sinespaciado"/>
        <w:jc w:val="both"/>
        <w:rPr>
          <w:sz w:val="20"/>
        </w:rPr>
      </w:pPr>
      <w:r w:rsidRPr="00E801F8">
        <w:rPr>
          <w:sz w:val="20"/>
        </w:rPr>
        <w:t>Ser un gobierno con una gestión pública Municipal ágil,</w:t>
      </w:r>
    </w:p>
    <w:p w14:paraId="6CF3950E" w14:textId="77777777" w:rsidR="00E801F8" w:rsidRDefault="00296CE7" w:rsidP="00ED06E4">
      <w:pPr>
        <w:pStyle w:val="Sinespaciado"/>
        <w:jc w:val="both"/>
        <w:rPr>
          <w:sz w:val="20"/>
        </w:rPr>
      </w:pPr>
      <w:r w:rsidRPr="00E801F8">
        <w:rPr>
          <w:sz w:val="20"/>
        </w:rPr>
        <w:t xml:space="preserve">Honesta y sostenible financieramente; convirtiendo a </w:t>
      </w:r>
    </w:p>
    <w:p w14:paraId="57AA2801" w14:textId="77777777" w:rsidR="00E801F8" w:rsidRDefault="00E801F8" w:rsidP="00ED06E4">
      <w:pPr>
        <w:pStyle w:val="Sinespaciado"/>
        <w:jc w:val="both"/>
        <w:rPr>
          <w:sz w:val="20"/>
        </w:rPr>
      </w:pPr>
      <w:r w:rsidRPr="00E801F8">
        <w:rPr>
          <w:rFonts w:ascii="Gisha" w:hAnsi="Gisha" w:cs="Gisha"/>
          <w:noProof/>
          <w:lang w:val="es-ES" w:eastAsia="es-ES"/>
        </w:rPr>
        <mc:AlternateContent>
          <mc:Choice Requires="wps">
            <w:drawing>
              <wp:anchor distT="0" distB="0" distL="114300" distR="114300" simplePos="0" relativeHeight="251665408" behindDoc="0" locked="0" layoutInCell="1" allowOverlap="1" wp14:anchorId="5B06546A" wp14:editId="1CE1606B">
                <wp:simplePos x="0" y="0"/>
                <wp:positionH relativeFrom="column">
                  <wp:posOffset>-664845</wp:posOffset>
                </wp:positionH>
                <wp:positionV relativeFrom="paragraph">
                  <wp:posOffset>66675</wp:posOffset>
                </wp:positionV>
                <wp:extent cx="10160" cy="1711325"/>
                <wp:effectExtent l="19050" t="19050" r="27940" b="3175"/>
                <wp:wrapNone/>
                <wp:docPr id="11" name="11 Conector recto"/>
                <wp:cNvGraphicFramePr/>
                <a:graphic xmlns:a="http://schemas.openxmlformats.org/drawingml/2006/main">
                  <a:graphicData uri="http://schemas.microsoft.com/office/word/2010/wordprocessingShape">
                    <wps:wsp>
                      <wps:cNvCnPr/>
                      <wps:spPr>
                        <a:xfrm flipH="1">
                          <a:off x="0" y="0"/>
                          <a:ext cx="10160" cy="1711325"/>
                        </a:xfrm>
                        <a:prstGeom prst="line">
                          <a:avLst/>
                        </a:prstGeom>
                        <a:ln w="28575">
                          <a:solidFill>
                            <a:srgbClr val="FF339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D19B7C" id="11 Conector recto" o:spid="_x0000_s1026" style="position:absolute;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5.25pt" to="-51.5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" strokecolor="#f39" strokeweight="2.25pt"/>
            </w:pict>
          </mc:Fallback>
        </mc:AlternateContent>
      </w:r>
      <w:r w:rsidRPr="00E801F8">
        <w:rPr>
          <w:rFonts w:ascii="Gisha" w:hAnsi="Gisha" w:cs="Gisha"/>
          <w:noProof/>
          <w:lang w:val="es-ES" w:eastAsia="es-ES"/>
        </w:rPr>
        <mc:AlternateContent>
          <mc:Choice Requires="wps">
            <w:drawing>
              <wp:anchor distT="0" distB="0" distL="114300" distR="114300" simplePos="0" relativeHeight="251668480" behindDoc="0" locked="0" layoutInCell="1" allowOverlap="1" wp14:anchorId="0D3CB0A8" wp14:editId="6C51D0F4">
                <wp:simplePos x="0" y="0"/>
                <wp:positionH relativeFrom="column">
                  <wp:posOffset>-660873</wp:posOffset>
                </wp:positionH>
                <wp:positionV relativeFrom="paragraph">
                  <wp:posOffset>69215</wp:posOffset>
                </wp:positionV>
                <wp:extent cx="541655" cy="0"/>
                <wp:effectExtent l="0" t="133350" r="0" b="133350"/>
                <wp:wrapNone/>
                <wp:docPr id="13" name="13 Conector recto de flecha"/>
                <wp:cNvGraphicFramePr/>
                <a:graphic xmlns:a="http://schemas.openxmlformats.org/drawingml/2006/main">
                  <a:graphicData uri="http://schemas.microsoft.com/office/word/2010/wordprocessingShape">
                    <wps:wsp>
                      <wps:cNvCnPr/>
                      <wps:spPr>
                        <a:xfrm>
                          <a:off x="0" y="0"/>
                          <a:ext cx="541655" cy="0"/>
                        </a:xfrm>
                        <a:prstGeom prst="straightConnector1">
                          <a:avLst/>
                        </a:prstGeom>
                        <a:noFill/>
                        <a:ln w="28575" cap="flat" cmpd="sng" algn="ctr">
                          <a:solidFill>
                            <a:srgbClr val="FF3399"/>
                          </a:solidFill>
                          <a:prstDash val="solid"/>
                          <a:tailEnd type="arrow"/>
                        </a:ln>
                        <a:effectLst/>
                      </wps:spPr>
                      <wps:bodyPr/>
                    </wps:wsp>
                  </a:graphicData>
                </a:graphic>
              </wp:anchor>
            </w:drawing>
          </mc:Choice>
          <mc:Fallback>
            <w:pict>
              <v:shapetype w14:anchorId="05DCA22D" id="_x0000_t32" coordsize="21600,21600" o:spt="32" o:oned="t" path="m,l21600,21600e" filled="f">
                <v:path arrowok="t" fillok="f" o:connecttype="none"/>
                <o:lock v:ext="edit" shapetype="t"/>
              </v:shapetype>
              <v:shape id="13 Conector recto de flecha" o:spid="_x0000_s1026" type="#_x0000_t32" style="position:absolute;margin-left:-52.05pt;margin-top:5.45pt;width:42.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" strokecolor="#f39" strokeweight="2.25pt">
                <v:stroke endarrow="open"/>
              </v:shape>
            </w:pict>
          </mc:Fallback>
        </mc:AlternateContent>
      </w:r>
      <w:r w:rsidR="00296CE7" w:rsidRPr="00E801F8">
        <w:rPr>
          <w:sz w:val="20"/>
        </w:rPr>
        <w:t xml:space="preserve">Ahuachapán </w:t>
      </w:r>
      <w:r>
        <w:rPr>
          <w:sz w:val="20"/>
        </w:rPr>
        <w:t>e</w:t>
      </w:r>
      <w:r w:rsidR="00296CE7" w:rsidRPr="00E801F8">
        <w:rPr>
          <w:sz w:val="20"/>
        </w:rPr>
        <w:t>n un lugar de oportunidades, limpio, seguro</w:t>
      </w:r>
    </w:p>
    <w:p w14:paraId="35CD9A30" w14:textId="77777777" w:rsidR="00E801F8" w:rsidRDefault="00ED06E4" w:rsidP="00ED06E4">
      <w:pPr>
        <w:pStyle w:val="Sinespaciado"/>
        <w:jc w:val="both"/>
        <w:rPr>
          <w:sz w:val="20"/>
        </w:rPr>
      </w:pPr>
      <w:r w:rsidRPr="00E801F8">
        <w:rPr>
          <w:rFonts w:ascii="Gisha" w:hAnsi="Gisha" w:cs="Gisha"/>
          <w:noProof/>
          <w:lang w:val="es-ES" w:eastAsia="es-ES"/>
        </w:rPr>
        <mc:AlternateContent>
          <mc:Choice Requires="wps">
            <w:drawing>
              <wp:anchor distT="0" distB="0" distL="114300" distR="114300" simplePos="0" relativeHeight="251674624" behindDoc="0" locked="0" layoutInCell="1" allowOverlap="1" wp14:anchorId="19CA1C20" wp14:editId="79A5B849">
                <wp:simplePos x="0" y="0"/>
                <wp:positionH relativeFrom="column">
                  <wp:posOffset>4872355</wp:posOffset>
                </wp:positionH>
                <wp:positionV relativeFrom="paragraph">
                  <wp:posOffset>82550</wp:posOffset>
                </wp:positionV>
                <wp:extent cx="0" cy="574040"/>
                <wp:effectExtent l="133350" t="0" r="57150" b="54610"/>
                <wp:wrapNone/>
                <wp:docPr id="16" name="16 Conector recto de flecha"/>
                <wp:cNvGraphicFramePr/>
                <a:graphic xmlns:a="http://schemas.openxmlformats.org/drawingml/2006/main">
                  <a:graphicData uri="http://schemas.microsoft.com/office/word/2010/wordprocessingShape">
                    <wps:wsp>
                      <wps:cNvCnPr/>
                      <wps:spPr>
                        <a:xfrm>
                          <a:off x="0" y="0"/>
                          <a:ext cx="0" cy="574040"/>
                        </a:xfrm>
                        <a:prstGeom prst="straightConnector1">
                          <a:avLst/>
                        </a:prstGeom>
                        <a:noFill/>
                        <a:ln w="28575" cap="flat" cmpd="sng" algn="ctr">
                          <a:solidFill>
                            <a:srgbClr val="85CC54"/>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1A9F8D" id="16 Conector recto de flecha" o:spid="_x0000_s1026" type="#_x0000_t32" style="position:absolute;margin-left:383.65pt;margin-top:6.5pt;width:0;height:4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" strokecolor="#85cc54" strokeweight="2.25pt">
                <v:stroke endarrow="open"/>
              </v:shape>
            </w:pict>
          </mc:Fallback>
        </mc:AlternateContent>
      </w:r>
      <w:r w:rsidRPr="00E801F8">
        <w:rPr>
          <w:rFonts w:ascii="Gisha" w:hAnsi="Gisha" w:cs="Gisha"/>
          <w:noProof/>
          <w:lang w:val="es-ES" w:eastAsia="es-ES"/>
        </w:rPr>
        <mc:AlternateContent>
          <mc:Choice Requires="wps">
            <w:drawing>
              <wp:anchor distT="0" distB="0" distL="114300" distR="114300" simplePos="0" relativeHeight="251672576" behindDoc="0" locked="0" layoutInCell="1" allowOverlap="1" wp14:anchorId="659BBF5B" wp14:editId="2308E332">
                <wp:simplePos x="0" y="0"/>
                <wp:positionH relativeFrom="column">
                  <wp:posOffset>3374390</wp:posOffset>
                </wp:positionH>
                <wp:positionV relativeFrom="paragraph">
                  <wp:posOffset>81915</wp:posOffset>
                </wp:positionV>
                <wp:extent cx="1498600" cy="0"/>
                <wp:effectExtent l="0" t="19050" r="6350" b="19050"/>
                <wp:wrapNone/>
                <wp:docPr id="15" name="15 Conector recto"/>
                <wp:cNvGraphicFramePr/>
                <a:graphic xmlns:a="http://schemas.openxmlformats.org/drawingml/2006/main">
                  <a:graphicData uri="http://schemas.microsoft.com/office/word/2010/wordprocessingShape">
                    <wps:wsp>
                      <wps:cNvCnPr/>
                      <wps:spPr>
                        <a:xfrm flipH="1">
                          <a:off x="0" y="0"/>
                          <a:ext cx="1498600" cy="0"/>
                        </a:xfrm>
                        <a:prstGeom prst="line">
                          <a:avLst/>
                        </a:prstGeom>
                        <a:noFill/>
                        <a:ln w="28575" cap="flat" cmpd="sng" algn="ctr">
                          <a:solidFill>
                            <a:srgbClr val="85CC54"/>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99A165" id="15 Conector recto"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pt,6.45pt" to="383.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" strokecolor="#85cc54" strokeweight="2.25pt"/>
            </w:pict>
          </mc:Fallback>
        </mc:AlternateContent>
      </w:r>
      <w:r w:rsidRPr="00ED06E4">
        <w:rPr>
          <w:rFonts w:ascii="Gisha" w:hAnsi="Gisha" w:cs="Gisha"/>
          <w:noProof/>
          <w:sz w:val="20"/>
          <w:szCs w:val="20"/>
          <w:lang w:val="es-ES" w:eastAsia="es-ES"/>
        </w:rPr>
        <mc:AlternateContent>
          <mc:Choice Requires="wps">
            <w:drawing>
              <wp:anchor distT="0" distB="0" distL="114300" distR="114300" simplePos="0" relativeHeight="251670528" behindDoc="0" locked="0" layoutInCell="1" allowOverlap="1" wp14:anchorId="2700C68A" wp14:editId="63CD59A6">
                <wp:simplePos x="0" y="0"/>
                <wp:positionH relativeFrom="column">
                  <wp:posOffset>3374907</wp:posOffset>
                </wp:positionH>
                <wp:positionV relativeFrom="paragraph">
                  <wp:posOffset>83111</wp:posOffset>
                </wp:positionV>
                <wp:extent cx="0" cy="456595"/>
                <wp:effectExtent l="133350" t="0" r="133350" b="38735"/>
                <wp:wrapNone/>
                <wp:docPr id="14" name="14 Conector recto de flecha"/>
                <wp:cNvGraphicFramePr/>
                <a:graphic xmlns:a="http://schemas.openxmlformats.org/drawingml/2006/main">
                  <a:graphicData uri="http://schemas.microsoft.com/office/word/2010/wordprocessingShape">
                    <wps:wsp>
                      <wps:cNvCnPr/>
                      <wps:spPr>
                        <a:xfrm>
                          <a:off x="0" y="0"/>
                          <a:ext cx="0" cy="456595"/>
                        </a:xfrm>
                        <a:prstGeom prst="straightConnector1">
                          <a:avLst/>
                        </a:prstGeom>
                        <a:noFill/>
                        <a:ln w="28575" cap="flat" cmpd="sng" algn="ctr">
                          <a:solidFill>
                            <a:srgbClr val="85CC54"/>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0E85A6" id="14 Conector recto de flecha" o:spid="_x0000_s1026" type="#_x0000_t32" style="position:absolute;margin-left:265.75pt;margin-top:6.55pt;width:0;height:3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" strokecolor="#85cc54" strokeweight="2.25pt">
                <v:stroke endarrow="open"/>
              </v:shape>
            </w:pict>
          </mc:Fallback>
        </mc:AlternateContent>
      </w:r>
      <w:r w:rsidR="00296CE7" w:rsidRPr="00E801F8">
        <w:rPr>
          <w:sz w:val="20"/>
        </w:rPr>
        <w:t xml:space="preserve"> y socialmente incluyente, </w:t>
      </w:r>
      <w:r w:rsidR="00E801F8">
        <w:rPr>
          <w:sz w:val="20"/>
        </w:rPr>
        <w:t>c</w:t>
      </w:r>
      <w:r w:rsidR="00296CE7" w:rsidRPr="00E801F8">
        <w:rPr>
          <w:sz w:val="20"/>
        </w:rPr>
        <w:t>on un manejo sostenible de sus</w:t>
      </w:r>
    </w:p>
    <w:p w14:paraId="2BA0E587" w14:textId="77777777" w:rsidR="00296CE7" w:rsidRPr="00E801F8" w:rsidRDefault="00296CE7" w:rsidP="00ED06E4">
      <w:pPr>
        <w:pStyle w:val="Sinespaciado"/>
        <w:jc w:val="both"/>
        <w:rPr>
          <w:sz w:val="20"/>
        </w:rPr>
      </w:pPr>
      <w:r w:rsidRPr="00E801F8">
        <w:rPr>
          <w:sz w:val="20"/>
        </w:rPr>
        <w:t xml:space="preserve"> </w:t>
      </w:r>
      <w:r w:rsidR="00E801F8" w:rsidRPr="00E801F8">
        <w:rPr>
          <w:sz w:val="20"/>
        </w:rPr>
        <w:t>Recursos</w:t>
      </w:r>
      <w:r w:rsidRPr="00E801F8">
        <w:rPr>
          <w:sz w:val="20"/>
        </w:rPr>
        <w:t xml:space="preserve"> naturales y con bajos niveles </w:t>
      </w:r>
      <w:r w:rsidR="00E801F8">
        <w:rPr>
          <w:sz w:val="20"/>
        </w:rPr>
        <w:t>d</w:t>
      </w:r>
      <w:r w:rsidRPr="00E801F8">
        <w:rPr>
          <w:sz w:val="20"/>
        </w:rPr>
        <w:t>e vulnerabilidad.</w:t>
      </w:r>
    </w:p>
    <w:p w14:paraId="56922776" w14:textId="77777777" w:rsidR="00051A36" w:rsidRDefault="00051A36" w:rsidP="00AB2065">
      <w:pPr>
        <w:jc w:val="both"/>
        <w:rPr>
          <w:rFonts w:ascii="Gisha" w:hAnsi="Gisha" w:cs="Gisha"/>
          <w:sz w:val="24"/>
        </w:rPr>
      </w:pPr>
    </w:p>
    <w:p w14:paraId="4000B548" w14:textId="77777777" w:rsidR="00051A36" w:rsidRDefault="00ED06E4" w:rsidP="00AB2065">
      <w:pPr>
        <w:jc w:val="both"/>
        <w:rPr>
          <w:rFonts w:ascii="Gisha" w:hAnsi="Gisha" w:cs="Gisha"/>
          <w:sz w:val="24"/>
        </w:rPr>
      </w:pPr>
      <w:r>
        <w:rPr>
          <w:rFonts w:ascii="Gisha" w:hAnsi="Gisha" w:cs="Gisha"/>
          <w:noProof/>
          <w:sz w:val="24"/>
          <w:lang w:val="es-ES" w:eastAsia="es-ES"/>
        </w:rPr>
        <w:drawing>
          <wp:anchor distT="0" distB="0" distL="114300" distR="114300" simplePos="0" relativeHeight="251661312" behindDoc="0" locked="0" layoutInCell="1" allowOverlap="1" wp14:anchorId="57F51403" wp14:editId="700DA7B4">
            <wp:simplePos x="0" y="0"/>
            <wp:positionH relativeFrom="column">
              <wp:posOffset>2251075</wp:posOffset>
            </wp:positionH>
            <wp:positionV relativeFrom="paragraph">
              <wp:posOffset>167640</wp:posOffset>
            </wp:positionV>
            <wp:extent cx="2167890" cy="2218055"/>
            <wp:effectExtent l="0" t="19050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ón.png"/>
                    <pic:cNvPicPr/>
                  </pic:nvPicPr>
                  <pic:blipFill rotWithShape="1">
                    <a:blip r:embed="rId13">
                      <a:extLst>
                        <a:ext uri="{28A0092B-C50C-407E-A947-70E740481C1C}">
                          <a14:useLocalDpi xmlns:a14="http://schemas.microsoft.com/office/drawing/2010/main" val="0"/>
                        </a:ext>
                      </a:extLst>
                    </a:blip>
                    <a:srcRect l="12763" t="932" r="11084" b="-1277"/>
                    <a:stretch/>
                  </pic:blipFill>
                  <pic:spPr bwMode="auto">
                    <a:xfrm rot="18970029">
                      <a:off x="0" y="0"/>
                      <a:ext cx="2167890"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52F">
        <w:rPr>
          <w:rFonts w:ascii="Gisha" w:hAnsi="Gisha" w:cs="Gisha"/>
          <w:noProof/>
          <w:sz w:val="24"/>
          <w:lang w:val="es-ES" w:eastAsia="es-ES"/>
        </w:rPr>
        <w:drawing>
          <wp:anchor distT="0" distB="0" distL="114300" distR="114300" simplePos="0" relativeHeight="251663360" behindDoc="0" locked="0" layoutInCell="1" allowOverlap="1" wp14:anchorId="56E7A4D1" wp14:editId="0FAACCA8">
            <wp:simplePos x="0" y="0"/>
            <wp:positionH relativeFrom="column">
              <wp:posOffset>-648193</wp:posOffset>
            </wp:positionH>
            <wp:positionV relativeFrom="paragraph">
              <wp:posOffset>63058</wp:posOffset>
            </wp:positionV>
            <wp:extent cx="2976880" cy="2311400"/>
            <wp:effectExtent l="0" t="0" r="9906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ión.png"/>
                    <pic:cNvPicPr/>
                  </pic:nvPicPr>
                  <pic:blipFill>
                    <a:blip r:embed="rId14">
                      <a:extLst>
                        <a:ext uri="{28A0092B-C50C-407E-A947-70E740481C1C}">
                          <a14:useLocalDpi xmlns:a14="http://schemas.microsoft.com/office/drawing/2010/main" val="0"/>
                        </a:ext>
                      </a:extLst>
                    </a:blip>
                    <a:stretch>
                      <a:fillRect/>
                    </a:stretch>
                  </pic:blipFill>
                  <pic:spPr>
                    <a:xfrm rot="18858713">
                      <a:off x="0" y="0"/>
                      <a:ext cx="2976880" cy="2311400"/>
                    </a:xfrm>
                    <a:prstGeom prst="rect">
                      <a:avLst/>
                    </a:prstGeom>
                  </pic:spPr>
                </pic:pic>
              </a:graphicData>
            </a:graphic>
            <wp14:sizeRelH relativeFrom="page">
              <wp14:pctWidth>0</wp14:pctWidth>
            </wp14:sizeRelH>
            <wp14:sizeRelV relativeFrom="page">
              <wp14:pctHeight>0</wp14:pctHeight>
            </wp14:sizeRelV>
          </wp:anchor>
        </w:drawing>
      </w:r>
    </w:p>
    <w:p w14:paraId="763755B5" w14:textId="77777777" w:rsidR="00051A36" w:rsidRPr="00155196" w:rsidRDefault="00E801F8" w:rsidP="00E801F8">
      <w:pPr>
        <w:tabs>
          <w:tab w:val="left" w:pos="7049"/>
        </w:tabs>
        <w:jc w:val="both"/>
        <w:rPr>
          <w:rFonts w:ascii="Gisha" w:hAnsi="Gisha" w:cs="Gisha"/>
          <w:b/>
          <w:color w:val="85CC54"/>
          <w:sz w:val="24"/>
        </w:rPr>
      </w:pPr>
      <w:r>
        <w:rPr>
          <w:rFonts w:ascii="Gisha" w:hAnsi="Gisha" w:cs="Gisha"/>
          <w:sz w:val="24"/>
        </w:rPr>
        <w:tab/>
      </w:r>
      <w:r w:rsidRPr="00155196">
        <w:rPr>
          <w:rFonts w:ascii="Gisha" w:hAnsi="Gisha" w:cs="Gisha"/>
          <w:b/>
          <w:color w:val="85CC54"/>
          <w:sz w:val="28"/>
        </w:rPr>
        <w:t>NUESTRA VISION</w:t>
      </w:r>
    </w:p>
    <w:p w14:paraId="43DFF6B1" w14:textId="77777777" w:rsidR="00ED06E4" w:rsidRPr="00ED06E4" w:rsidRDefault="00ED06E4" w:rsidP="00ED06E4">
      <w:pPr>
        <w:pStyle w:val="Sinespaciado"/>
        <w:jc w:val="both"/>
        <w:rPr>
          <w:sz w:val="20"/>
          <w:szCs w:val="20"/>
        </w:rPr>
      </w:pPr>
      <w:r>
        <w:rPr>
          <w:sz w:val="24"/>
        </w:rPr>
        <w:tab/>
      </w:r>
      <w:r w:rsidRPr="00ED06E4">
        <w:t>“</w:t>
      </w:r>
      <w:r>
        <w:tab/>
      </w:r>
      <w:r>
        <w:tab/>
      </w:r>
      <w:r>
        <w:tab/>
      </w:r>
      <w:r>
        <w:tab/>
      </w:r>
      <w:r>
        <w:tab/>
      </w:r>
      <w:r>
        <w:tab/>
      </w:r>
      <w:r>
        <w:tab/>
      </w:r>
      <w:r>
        <w:tab/>
        <w:t xml:space="preserve">        </w:t>
      </w:r>
      <w:r w:rsidRPr="00ED06E4">
        <w:rPr>
          <w:sz w:val="20"/>
          <w:szCs w:val="20"/>
        </w:rPr>
        <w:t>Lograr que Ahuachapán, sea</w:t>
      </w:r>
    </w:p>
    <w:p w14:paraId="0207BA8C" w14:textId="77777777" w:rsidR="00051A36" w:rsidRPr="00ED06E4" w:rsidRDefault="00E801F8" w:rsidP="00ED06E4">
      <w:pPr>
        <w:pStyle w:val="Sinespaciado"/>
        <w:ind w:left="6798"/>
        <w:jc w:val="both"/>
        <w:rPr>
          <w:rFonts w:cs="Gisha"/>
          <w:sz w:val="20"/>
          <w:szCs w:val="20"/>
        </w:rPr>
      </w:pPr>
      <w:r w:rsidRPr="00ED06E4">
        <w:rPr>
          <w:rFonts w:ascii="Gisha" w:hAnsi="Gisha" w:cs="Gisha"/>
          <w:noProof/>
          <w:sz w:val="20"/>
          <w:szCs w:val="20"/>
          <w:lang w:val="es-ES" w:eastAsia="es-ES"/>
        </w:rPr>
        <mc:AlternateContent>
          <mc:Choice Requires="wps">
            <w:drawing>
              <wp:anchor distT="0" distB="0" distL="114300" distR="114300" simplePos="0" relativeHeight="251666432" behindDoc="0" locked="0" layoutInCell="1" allowOverlap="1" wp14:anchorId="2679FDA2" wp14:editId="3103F6F6">
                <wp:simplePos x="0" y="0"/>
                <wp:positionH relativeFrom="column">
                  <wp:posOffset>-680720</wp:posOffset>
                </wp:positionH>
                <wp:positionV relativeFrom="paragraph">
                  <wp:posOffset>222088</wp:posOffset>
                </wp:positionV>
                <wp:extent cx="542261" cy="0"/>
                <wp:effectExtent l="0" t="133350" r="0" b="133350"/>
                <wp:wrapNone/>
                <wp:docPr id="12" name="12 Conector recto de flecha"/>
                <wp:cNvGraphicFramePr/>
                <a:graphic xmlns:a="http://schemas.openxmlformats.org/drawingml/2006/main">
                  <a:graphicData uri="http://schemas.microsoft.com/office/word/2010/wordprocessingShape">
                    <wps:wsp>
                      <wps:cNvCnPr/>
                      <wps:spPr>
                        <a:xfrm>
                          <a:off x="0" y="0"/>
                          <a:ext cx="542261" cy="0"/>
                        </a:xfrm>
                        <a:prstGeom prst="straightConnector1">
                          <a:avLst/>
                        </a:prstGeom>
                        <a:ln w="28575">
                          <a:solidFill>
                            <a:srgbClr val="FF3399"/>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2D8401" id="12 Conector recto de flecha" o:spid="_x0000_s1026" type="#_x0000_t32" style="position:absolute;margin-left:-53.6pt;margin-top:17.5pt;width:42.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" strokecolor="#f39" strokeweight="2.25pt">
                <v:stroke endarrow="open"/>
              </v:shape>
            </w:pict>
          </mc:Fallback>
        </mc:AlternateContent>
      </w:r>
      <w:r w:rsidR="00ED06E4" w:rsidRPr="00ED06E4">
        <w:rPr>
          <w:rFonts w:cs="Gisha"/>
          <w:sz w:val="20"/>
          <w:szCs w:val="20"/>
        </w:rPr>
        <w:t>Un Municipio Líder, moderno</w:t>
      </w:r>
      <w:r w:rsidR="00ED06E4">
        <w:rPr>
          <w:rFonts w:cs="Gisha"/>
          <w:sz w:val="20"/>
          <w:szCs w:val="20"/>
        </w:rPr>
        <w:t xml:space="preserve"> y seguro  como una ciudad de desarrollo constante logrando una calidad de vida para los Ahuachapanecos.</w:t>
      </w:r>
    </w:p>
    <w:p w14:paraId="7D8C42F4" w14:textId="77777777" w:rsidR="00051A36" w:rsidRDefault="00ED06E4" w:rsidP="00ED06E4">
      <w:pPr>
        <w:pStyle w:val="Sinespaciado"/>
      </w:pPr>
      <w:r>
        <w:tab/>
      </w:r>
      <w:r>
        <w:tab/>
      </w:r>
      <w:r>
        <w:tab/>
      </w:r>
      <w:r>
        <w:tab/>
      </w:r>
      <w:r>
        <w:tab/>
      </w:r>
      <w:r>
        <w:tab/>
      </w:r>
      <w:r>
        <w:tab/>
      </w:r>
      <w:r>
        <w:tab/>
      </w:r>
      <w:r>
        <w:tab/>
        <w:t xml:space="preserve">        </w:t>
      </w:r>
    </w:p>
    <w:p w14:paraId="08F19065" w14:textId="77777777" w:rsidR="00051A36" w:rsidRDefault="00051A36" w:rsidP="00AB2065">
      <w:pPr>
        <w:jc w:val="both"/>
        <w:rPr>
          <w:rFonts w:ascii="Gisha" w:hAnsi="Gisha" w:cs="Gisha"/>
          <w:sz w:val="24"/>
        </w:rPr>
      </w:pPr>
    </w:p>
    <w:p w14:paraId="363D1F93" w14:textId="77777777" w:rsidR="00051A36" w:rsidRDefault="004A122B" w:rsidP="00AB2065">
      <w:pPr>
        <w:jc w:val="both"/>
        <w:rPr>
          <w:rFonts w:ascii="Gisha" w:hAnsi="Gisha" w:cs="Gisha"/>
          <w:sz w:val="24"/>
        </w:rPr>
      </w:pPr>
      <w:r>
        <w:rPr>
          <w:rFonts w:ascii="Gisha" w:hAnsi="Gisha" w:cs="Gisha"/>
          <w:noProof/>
          <w:sz w:val="24"/>
          <w:lang w:val="es-ES" w:eastAsia="es-ES"/>
        </w:rPr>
        <w:drawing>
          <wp:anchor distT="0" distB="0" distL="114300" distR="114300" simplePos="0" relativeHeight="251664384" behindDoc="0" locked="0" layoutInCell="1" allowOverlap="1" wp14:anchorId="0025FD4F" wp14:editId="4C736D2E">
            <wp:simplePos x="0" y="0"/>
            <wp:positionH relativeFrom="column">
              <wp:posOffset>893762</wp:posOffset>
            </wp:positionH>
            <wp:positionV relativeFrom="paragraph">
              <wp:posOffset>26826</wp:posOffset>
            </wp:positionV>
            <wp:extent cx="2856865" cy="221869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es.png"/>
                    <pic:cNvPicPr/>
                  </pic:nvPicPr>
                  <pic:blipFill>
                    <a:blip r:embed="rId15">
                      <a:extLst>
                        <a:ext uri="{28A0092B-C50C-407E-A947-70E740481C1C}">
                          <a14:useLocalDpi xmlns:a14="http://schemas.microsoft.com/office/drawing/2010/main" val="0"/>
                        </a:ext>
                      </a:extLst>
                    </a:blip>
                    <a:stretch>
                      <a:fillRect/>
                    </a:stretch>
                  </pic:blipFill>
                  <pic:spPr>
                    <a:xfrm rot="2785418">
                      <a:off x="0" y="0"/>
                      <a:ext cx="2856865" cy="2218690"/>
                    </a:xfrm>
                    <a:prstGeom prst="rect">
                      <a:avLst/>
                    </a:prstGeom>
                  </pic:spPr>
                </pic:pic>
              </a:graphicData>
            </a:graphic>
            <wp14:sizeRelH relativeFrom="page">
              <wp14:pctWidth>0</wp14:pctWidth>
            </wp14:sizeRelH>
            <wp14:sizeRelV relativeFrom="page">
              <wp14:pctHeight>0</wp14:pctHeight>
            </wp14:sizeRelV>
          </wp:anchor>
        </w:drawing>
      </w:r>
    </w:p>
    <w:p w14:paraId="61F11CAC" w14:textId="77777777" w:rsidR="00051A36" w:rsidRDefault="00051A36" w:rsidP="00AB2065">
      <w:pPr>
        <w:jc w:val="both"/>
        <w:rPr>
          <w:rFonts w:ascii="Gisha" w:hAnsi="Gisha" w:cs="Gisha"/>
          <w:sz w:val="24"/>
        </w:rPr>
      </w:pPr>
    </w:p>
    <w:p w14:paraId="79E5DD41" w14:textId="77777777" w:rsidR="00051A36" w:rsidRPr="00155196" w:rsidRDefault="00155196" w:rsidP="00155196">
      <w:pPr>
        <w:ind w:left="5664"/>
        <w:jc w:val="both"/>
        <w:rPr>
          <w:rFonts w:ascii="Gisha" w:hAnsi="Gisha" w:cs="Gisha"/>
          <w:b/>
          <w:color w:val="00B0F0"/>
          <w:sz w:val="28"/>
        </w:rPr>
      </w:pPr>
      <w:r w:rsidRPr="00155196">
        <w:rPr>
          <w:rFonts w:ascii="Gisha" w:hAnsi="Gisha" w:cs="Gisha"/>
          <w:b/>
          <w:color w:val="00B0F0"/>
          <w:sz w:val="28"/>
        </w:rPr>
        <w:t xml:space="preserve">NUESTROS VALORES </w:t>
      </w:r>
    </w:p>
    <w:p w14:paraId="0266009A" w14:textId="77777777" w:rsidR="00051A36" w:rsidRPr="004A122B" w:rsidRDefault="00F50587" w:rsidP="004A122B">
      <w:pPr>
        <w:pStyle w:val="Sinespaciado"/>
        <w:ind w:left="5664"/>
        <w:jc w:val="both"/>
        <w:rPr>
          <w:sz w:val="20"/>
        </w:rPr>
      </w:pPr>
      <w:r>
        <w:rPr>
          <w:sz w:val="20"/>
        </w:rPr>
        <w:t>Integridad, Solidaridad, Compromiso, Responsabilidad.</w:t>
      </w:r>
    </w:p>
    <w:p w14:paraId="1E31BC56" w14:textId="77777777" w:rsidR="00051A36" w:rsidRDefault="00155196" w:rsidP="00155196">
      <w:pPr>
        <w:tabs>
          <w:tab w:val="left" w:pos="5693"/>
        </w:tabs>
        <w:jc w:val="both"/>
        <w:rPr>
          <w:rFonts w:ascii="Gisha" w:hAnsi="Gisha" w:cs="Gisha"/>
          <w:sz w:val="24"/>
        </w:rPr>
      </w:pPr>
      <w:r>
        <w:rPr>
          <w:rFonts w:ascii="Gisha" w:hAnsi="Gisha" w:cs="Gisha"/>
          <w:sz w:val="24"/>
        </w:rPr>
        <w:tab/>
      </w:r>
    </w:p>
    <w:p w14:paraId="7512DF0C" w14:textId="77777777" w:rsidR="0092272D" w:rsidRDefault="0092272D" w:rsidP="00AB2065">
      <w:pPr>
        <w:jc w:val="both"/>
        <w:rPr>
          <w:rFonts w:ascii="Gisha" w:hAnsi="Gisha" w:cs="Gisha"/>
          <w:sz w:val="24"/>
        </w:rPr>
      </w:pPr>
    </w:p>
    <w:p w14:paraId="7003BBDA" w14:textId="77777777" w:rsidR="0092272D" w:rsidRDefault="00F50587" w:rsidP="00AB2065">
      <w:pPr>
        <w:jc w:val="both"/>
        <w:rPr>
          <w:rFonts w:ascii="Gisha" w:hAnsi="Gisha" w:cs="Gisha"/>
          <w:sz w:val="24"/>
        </w:rPr>
      </w:pPr>
      <w:r w:rsidRPr="004A122B">
        <w:rPr>
          <w:rFonts w:ascii="Gisha" w:hAnsi="Gisha" w:cs="Gisha"/>
          <w:noProof/>
          <w:sz w:val="24"/>
          <w:lang w:val="es-ES" w:eastAsia="es-ES"/>
        </w:rPr>
        <mc:AlternateContent>
          <mc:Choice Requires="wps">
            <w:drawing>
              <wp:anchor distT="0" distB="0" distL="114300" distR="114300" simplePos="0" relativeHeight="251678720" behindDoc="0" locked="0" layoutInCell="1" allowOverlap="1" wp14:anchorId="0330615F" wp14:editId="72142B56">
                <wp:simplePos x="0" y="0"/>
                <wp:positionH relativeFrom="column">
                  <wp:posOffset>3658235</wp:posOffset>
                </wp:positionH>
                <wp:positionV relativeFrom="paragraph">
                  <wp:posOffset>181610</wp:posOffset>
                </wp:positionV>
                <wp:extent cx="0" cy="563245"/>
                <wp:effectExtent l="57150" t="38100" r="57150" b="8255"/>
                <wp:wrapNone/>
                <wp:docPr id="19" name="19 Conector recto de flecha"/>
                <wp:cNvGraphicFramePr/>
                <a:graphic xmlns:a="http://schemas.openxmlformats.org/drawingml/2006/main">
                  <a:graphicData uri="http://schemas.microsoft.com/office/word/2010/wordprocessingShape">
                    <wps:wsp>
                      <wps:cNvCnPr/>
                      <wps:spPr>
                        <a:xfrm flipV="1">
                          <a:off x="0" y="0"/>
                          <a:ext cx="0" cy="56324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9C7FFB" id="19 Conector recto de flecha" o:spid="_x0000_s1026" type="#_x0000_t32" style="position:absolute;margin-left:288.05pt;margin-top:14.3pt;width:0;height:44.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" strokecolor="#00b0f0" strokeweight="2.25pt">
                <v:stroke endarrow="open"/>
              </v:shape>
            </w:pict>
          </mc:Fallback>
        </mc:AlternateContent>
      </w:r>
      <w:r w:rsidRPr="004A122B">
        <w:rPr>
          <w:rFonts w:ascii="Gisha" w:hAnsi="Gisha" w:cs="Gisha"/>
          <w:noProof/>
          <w:sz w:val="24"/>
          <w:lang w:val="es-ES" w:eastAsia="es-ES"/>
        </w:rPr>
        <mc:AlternateContent>
          <mc:Choice Requires="wps">
            <w:drawing>
              <wp:anchor distT="0" distB="0" distL="114300" distR="114300" simplePos="0" relativeHeight="251676672" behindDoc="0" locked="0" layoutInCell="1" allowOverlap="1" wp14:anchorId="0ACF7A6F" wp14:editId="5498A600">
                <wp:simplePos x="0" y="0"/>
                <wp:positionH relativeFrom="column">
                  <wp:posOffset>2149475</wp:posOffset>
                </wp:positionH>
                <wp:positionV relativeFrom="paragraph">
                  <wp:posOffset>255905</wp:posOffset>
                </wp:positionV>
                <wp:extent cx="10160" cy="488950"/>
                <wp:effectExtent l="57150" t="38100" r="66040" b="6350"/>
                <wp:wrapNone/>
                <wp:docPr id="17" name="17 Conector recto de flecha"/>
                <wp:cNvGraphicFramePr/>
                <a:graphic xmlns:a="http://schemas.openxmlformats.org/drawingml/2006/main">
                  <a:graphicData uri="http://schemas.microsoft.com/office/word/2010/wordprocessingShape">
                    <wps:wsp>
                      <wps:cNvCnPr/>
                      <wps:spPr>
                        <a:xfrm flipH="1" flipV="1">
                          <a:off x="0" y="0"/>
                          <a:ext cx="10160" cy="488950"/>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312065" id="17 Conector recto de flecha" o:spid="_x0000_s1026" type="#_x0000_t32" style="position:absolute;margin-left:169.25pt;margin-top:20.15pt;width:.8pt;height:38.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" strokecolor="#00b0f0" strokeweight="2.25pt">
                <v:stroke endarrow="open"/>
              </v:shape>
            </w:pict>
          </mc:Fallback>
        </mc:AlternateContent>
      </w:r>
    </w:p>
    <w:p w14:paraId="5A4A9AFF" w14:textId="77777777" w:rsidR="004400A3" w:rsidRDefault="004400A3" w:rsidP="00AB2065">
      <w:pPr>
        <w:jc w:val="both"/>
        <w:rPr>
          <w:rFonts w:ascii="Gisha" w:hAnsi="Gisha" w:cs="Gisha"/>
          <w:sz w:val="24"/>
        </w:rPr>
      </w:pPr>
    </w:p>
    <w:p w14:paraId="7B290BC3" w14:textId="77777777" w:rsidR="004400A3" w:rsidRDefault="00F62D64" w:rsidP="00AB2065">
      <w:pPr>
        <w:jc w:val="both"/>
        <w:rPr>
          <w:rFonts w:ascii="Gisha" w:hAnsi="Gisha" w:cs="Gisha"/>
          <w:sz w:val="24"/>
        </w:rPr>
      </w:pPr>
      <w:r w:rsidRPr="004A122B">
        <w:rPr>
          <w:rFonts w:ascii="Gisha" w:hAnsi="Gisha" w:cs="Gisha"/>
          <w:noProof/>
          <w:sz w:val="24"/>
          <w:lang w:val="es-ES" w:eastAsia="es-ES"/>
        </w:rPr>
        <mc:AlternateContent>
          <mc:Choice Requires="wps">
            <w:drawing>
              <wp:anchor distT="0" distB="0" distL="114300" distR="114300" simplePos="0" relativeHeight="251677696" behindDoc="0" locked="0" layoutInCell="1" allowOverlap="1" wp14:anchorId="7F25383F" wp14:editId="51EBB874">
                <wp:simplePos x="0" y="0"/>
                <wp:positionH relativeFrom="column">
                  <wp:posOffset>2164715</wp:posOffset>
                </wp:positionH>
                <wp:positionV relativeFrom="paragraph">
                  <wp:posOffset>153934</wp:posOffset>
                </wp:positionV>
                <wp:extent cx="1498600" cy="0"/>
                <wp:effectExtent l="0" t="19050" r="6350" b="19050"/>
                <wp:wrapNone/>
                <wp:docPr id="18" name="18 Conector recto"/>
                <wp:cNvGraphicFramePr/>
                <a:graphic xmlns:a="http://schemas.openxmlformats.org/drawingml/2006/main">
                  <a:graphicData uri="http://schemas.microsoft.com/office/word/2010/wordprocessingShape">
                    <wps:wsp>
                      <wps:cNvCnPr/>
                      <wps:spPr>
                        <a:xfrm flipH="1">
                          <a:off x="0" y="0"/>
                          <a:ext cx="1498600" cy="0"/>
                        </a:xfrm>
                        <a:prstGeom prst="line">
                          <a:avLst/>
                        </a:prstGeom>
                        <a:noFill/>
                        <a:ln w="28575"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131895" id="18 Conector recto"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5pt,12.1pt" to="288.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" strokecolor="#00b0f0" strokeweight="2.25pt"/>
            </w:pict>
          </mc:Fallback>
        </mc:AlternateContent>
      </w:r>
    </w:p>
    <w:p w14:paraId="70B543F4" w14:textId="77777777" w:rsidR="004400A3" w:rsidRDefault="004400A3" w:rsidP="00AB2065">
      <w:pPr>
        <w:jc w:val="both"/>
        <w:rPr>
          <w:rFonts w:ascii="Gisha" w:hAnsi="Gisha" w:cs="Gisha"/>
          <w:sz w:val="24"/>
        </w:rPr>
      </w:pPr>
    </w:p>
    <w:p w14:paraId="74FCDB41" w14:textId="77777777" w:rsidR="004400A3" w:rsidRDefault="004400A3" w:rsidP="00AB2065">
      <w:pPr>
        <w:jc w:val="both"/>
        <w:rPr>
          <w:rFonts w:ascii="Gisha" w:hAnsi="Gisha" w:cs="Gisha"/>
          <w:sz w:val="24"/>
        </w:rPr>
      </w:pPr>
    </w:p>
    <w:p w14:paraId="237430F2" w14:textId="77777777" w:rsidR="004400A3" w:rsidRDefault="004400A3" w:rsidP="00AB2065">
      <w:pPr>
        <w:jc w:val="both"/>
        <w:rPr>
          <w:rFonts w:ascii="Gisha" w:hAnsi="Gisha" w:cs="Gisha"/>
          <w:sz w:val="24"/>
        </w:rPr>
      </w:pPr>
    </w:p>
    <w:p w14:paraId="3B866FC8" w14:textId="77777777" w:rsidR="00F50587" w:rsidRPr="00F50587" w:rsidRDefault="00F50587" w:rsidP="00F50587">
      <w:pPr>
        <w:jc w:val="both"/>
        <w:rPr>
          <w:rFonts w:ascii="Gisha" w:hAnsi="Gisha" w:cs="Gisha"/>
          <w:b/>
          <w:sz w:val="28"/>
        </w:rPr>
      </w:pPr>
      <w:r w:rsidRPr="00F50587">
        <w:rPr>
          <w:rFonts w:ascii="Gisha" w:hAnsi="Gisha" w:cs="Gisha"/>
          <w:b/>
          <w:sz w:val="28"/>
        </w:rPr>
        <w:t>INTEGRIDAD</w:t>
      </w:r>
    </w:p>
    <w:p w14:paraId="2F7B2A84" w14:textId="77777777" w:rsidR="00F50587" w:rsidRPr="00F62D64" w:rsidRDefault="00F50587" w:rsidP="00F50587">
      <w:pPr>
        <w:jc w:val="both"/>
        <w:rPr>
          <w:rFonts w:ascii="Gisha" w:hAnsi="Gisha" w:cs="Gisha"/>
        </w:rPr>
      </w:pPr>
      <w:r w:rsidRPr="00F62D64">
        <w:rPr>
          <w:rFonts w:ascii="Gisha" w:hAnsi="Gisha" w:cs="Gisha"/>
        </w:rPr>
        <w:t>“Somos INTEGROS al realizar nuestro trabajo, lo hacemos disciplinadamente y apegados a la ley y normativas vigentes. Nos comportamos y expresamos con sinceridad, honestidad y transparencia; respetando los principios de la ética, la justicia y la verdad, de cara a todos los Ahuachapanecos”</w:t>
      </w:r>
    </w:p>
    <w:p w14:paraId="231AE225" w14:textId="77777777" w:rsidR="00F50587" w:rsidRPr="00F50587" w:rsidRDefault="00F50587" w:rsidP="00F50587">
      <w:pPr>
        <w:jc w:val="both"/>
        <w:rPr>
          <w:rFonts w:ascii="Gisha" w:hAnsi="Gisha" w:cs="Gisha"/>
          <w:b/>
          <w:sz w:val="28"/>
        </w:rPr>
      </w:pPr>
      <w:r w:rsidRPr="00F50587">
        <w:rPr>
          <w:rFonts w:ascii="Gisha" w:hAnsi="Gisha" w:cs="Gisha"/>
          <w:b/>
          <w:sz w:val="28"/>
        </w:rPr>
        <w:t>SOLIDARIDAD</w:t>
      </w:r>
    </w:p>
    <w:p w14:paraId="59627743" w14:textId="77777777" w:rsidR="00F50587" w:rsidRPr="00F62D64" w:rsidRDefault="00F50587" w:rsidP="00F50587">
      <w:pPr>
        <w:jc w:val="both"/>
        <w:rPr>
          <w:rFonts w:ascii="Gisha" w:hAnsi="Gisha" w:cs="Gisha"/>
        </w:rPr>
      </w:pPr>
      <w:r w:rsidRPr="00F62D64">
        <w:rPr>
          <w:rFonts w:ascii="Gisha" w:hAnsi="Gisha" w:cs="Gisha"/>
        </w:rPr>
        <w:t>“Los miembros de la alcaldía somos SOLIDARIOS con los problemas y necesidades de los Ahuachapanecos, especialmente con los más vulnerables y necesitados; dispuestos a dar lo mejor de cada uno de nosotros, uniendo esfuerzos para la consecución de los objetivos fijados.”</w:t>
      </w:r>
    </w:p>
    <w:p w14:paraId="31862CAB" w14:textId="77777777" w:rsidR="00F50587" w:rsidRPr="00F50587" w:rsidRDefault="00F50587" w:rsidP="00F50587">
      <w:pPr>
        <w:jc w:val="both"/>
        <w:rPr>
          <w:rFonts w:ascii="Gisha" w:hAnsi="Gisha" w:cs="Gisha"/>
          <w:b/>
          <w:sz w:val="28"/>
        </w:rPr>
      </w:pPr>
      <w:r w:rsidRPr="00F50587">
        <w:rPr>
          <w:rFonts w:ascii="Gisha" w:hAnsi="Gisha" w:cs="Gisha"/>
          <w:b/>
          <w:sz w:val="28"/>
        </w:rPr>
        <w:t>COMPROMISO</w:t>
      </w:r>
    </w:p>
    <w:p w14:paraId="036C621C" w14:textId="77777777" w:rsidR="00F50587" w:rsidRPr="00F62D64" w:rsidRDefault="00F50587" w:rsidP="00F50587">
      <w:pPr>
        <w:jc w:val="both"/>
        <w:rPr>
          <w:rFonts w:ascii="Gisha" w:hAnsi="Gisha" w:cs="Gisha"/>
        </w:rPr>
      </w:pPr>
      <w:r w:rsidRPr="00F62D64">
        <w:rPr>
          <w:rFonts w:ascii="Gisha" w:hAnsi="Gisha" w:cs="Gisha"/>
        </w:rPr>
        <w:t>“Nos debemos a los Ahuachapanecos, por lo que cumplimos con nuestras obligaciones, entregando nuestro mayor esfuerzo para alcanzar de forma eficiente y efectiva los objetivos de la Municipalidad.”</w:t>
      </w:r>
    </w:p>
    <w:p w14:paraId="6FFC724F" w14:textId="77777777" w:rsidR="00F50587" w:rsidRPr="00F50587" w:rsidRDefault="00F50587" w:rsidP="00F50587">
      <w:pPr>
        <w:jc w:val="both"/>
        <w:rPr>
          <w:rFonts w:ascii="Gisha" w:hAnsi="Gisha" w:cs="Gisha"/>
          <w:b/>
          <w:sz w:val="28"/>
        </w:rPr>
      </w:pPr>
      <w:r w:rsidRPr="00F50587">
        <w:rPr>
          <w:rFonts w:ascii="Gisha" w:hAnsi="Gisha" w:cs="Gisha"/>
          <w:b/>
          <w:sz w:val="28"/>
        </w:rPr>
        <w:t>RESPONSABILIDAD</w:t>
      </w:r>
    </w:p>
    <w:p w14:paraId="42BA2BFF" w14:textId="77777777" w:rsidR="004400A3" w:rsidRDefault="00F50587" w:rsidP="00F50587">
      <w:pPr>
        <w:jc w:val="both"/>
        <w:rPr>
          <w:rFonts w:ascii="Gisha" w:hAnsi="Gisha" w:cs="Gisha"/>
          <w:sz w:val="24"/>
        </w:rPr>
      </w:pPr>
      <w:r w:rsidRPr="00F62D64">
        <w:rPr>
          <w:rFonts w:ascii="Gisha" w:hAnsi="Gisha" w:cs="Gisha"/>
        </w:rPr>
        <w:t>“Somos servidores públicos municipales responsables, que asumimos las consecuencias de nuestras acciones y decisiones, respetando las normativas y el marco jurídico vigente; para que todos nuestros actos sean realizados con un ideal de justicia y de cumplimiento del deber en todos los sentidos.”</w:t>
      </w:r>
      <w:r w:rsidRPr="00F50587">
        <w:rPr>
          <w:rFonts w:ascii="Gisha" w:hAnsi="Gisha" w:cs="Gisha"/>
          <w:sz w:val="24"/>
        </w:rPr>
        <w:cr/>
      </w:r>
    </w:p>
    <w:p w14:paraId="7B36B3AB" w14:textId="77777777" w:rsidR="00836E7E" w:rsidRPr="00F62D64" w:rsidRDefault="00F62D64" w:rsidP="00836E7E">
      <w:pPr>
        <w:jc w:val="both"/>
        <w:rPr>
          <w:rFonts w:ascii="Gisha" w:hAnsi="Gisha" w:cs="Gisha"/>
          <w:b/>
          <w:sz w:val="28"/>
        </w:rPr>
      </w:pPr>
      <w:bookmarkStart w:id="1" w:name="_Toc5268866"/>
      <w:r w:rsidRPr="00F62D64">
        <w:rPr>
          <w:rFonts w:ascii="Gisha" w:hAnsi="Gisha" w:cs="Gisha"/>
          <w:b/>
          <w:sz w:val="28"/>
        </w:rPr>
        <w:t xml:space="preserve">3. </w:t>
      </w:r>
      <w:r w:rsidR="00836E7E" w:rsidRPr="00F62D64">
        <w:rPr>
          <w:rFonts w:ascii="Gisha" w:hAnsi="Gisha" w:cs="Gisha"/>
          <w:b/>
          <w:sz w:val="28"/>
        </w:rPr>
        <w:t>MARCO LEGAL Y POLÍTICO</w:t>
      </w:r>
      <w:bookmarkEnd w:id="1"/>
    </w:p>
    <w:p w14:paraId="7C97A5BF" w14:textId="77777777" w:rsidR="00F62D64" w:rsidRDefault="00836E7E" w:rsidP="00F62D64">
      <w:pPr>
        <w:pStyle w:val="Prrafodelista"/>
        <w:numPr>
          <w:ilvl w:val="0"/>
          <w:numId w:val="10"/>
        </w:numPr>
        <w:jc w:val="both"/>
        <w:rPr>
          <w:rFonts w:ascii="Gisha" w:hAnsi="Gisha" w:cs="Gisha"/>
        </w:rPr>
      </w:pPr>
      <w:r w:rsidRPr="00F62D64">
        <w:rPr>
          <w:rFonts w:ascii="Gisha" w:hAnsi="Gisha" w:cs="Gisha"/>
        </w:rPr>
        <w:t>Normas Técnicas de Control Interno Específicas</w:t>
      </w:r>
      <w:r w:rsidR="00F62D64" w:rsidRPr="00F62D64">
        <w:rPr>
          <w:rFonts w:ascii="Gisha" w:hAnsi="Gisha" w:cs="Gisha"/>
        </w:rPr>
        <w:t xml:space="preserve"> de la Municipalidad de Ahuachapán</w:t>
      </w:r>
      <w:r w:rsidRPr="00F62D64">
        <w:rPr>
          <w:rFonts w:ascii="Gisha" w:hAnsi="Gisha" w:cs="Gisha"/>
        </w:rPr>
        <w:t>.</w:t>
      </w:r>
    </w:p>
    <w:p w14:paraId="60BE8FB0" w14:textId="77777777" w:rsidR="00F62D64" w:rsidRDefault="00836E7E" w:rsidP="00F62D64">
      <w:pPr>
        <w:pStyle w:val="Prrafodelista"/>
        <w:numPr>
          <w:ilvl w:val="0"/>
          <w:numId w:val="10"/>
        </w:numPr>
        <w:jc w:val="both"/>
        <w:rPr>
          <w:rFonts w:ascii="Gisha" w:hAnsi="Gisha" w:cs="Gisha"/>
        </w:rPr>
      </w:pPr>
      <w:r w:rsidRPr="00F62D64">
        <w:rPr>
          <w:rFonts w:ascii="Gisha" w:hAnsi="Gisha" w:cs="Gisha"/>
        </w:rPr>
        <w:t>Código Municipal, Capítulo II De La Organización y Gobierno de los Municipios, Art. 30 Facultades del Concejo, numeral 6) “Aprobar los planes de trabajo de la gestión municipal”.</w:t>
      </w:r>
    </w:p>
    <w:p w14:paraId="099B4428" w14:textId="77777777" w:rsidR="00F62D64" w:rsidRDefault="00836E7E" w:rsidP="00F62D64">
      <w:pPr>
        <w:pStyle w:val="Prrafodelista"/>
        <w:numPr>
          <w:ilvl w:val="0"/>
          <w:numId w:val="10"/>
        </w:numPr>
        <w:jc w:val="both"/>
        <w:rPr>
          <w:rFonts w:ascii="Gisha" w:hAnsi="Gisha" w:cs="Gisha"/>
        </w:rPr>
      </w:pPr>
      <w:r w:rsidRPr="00F62D64">
        <w:rPr>
          <w:rFonts w:ascii="Gisha" w:hAnsi="Gisha" w:cs="Gisha"/>
        </w:rPr>
        <w:t>Ley de Acceso a la Información Pública, Título II Clases de Información, Capítulo I Información Oficiosa, Art. 8, indica que el Plan Operativo Anual Se pondrá a disposición del público, se divulgará y actualizará en base a los lineamientos</w:t>
      </w:r>
      <w:r w:rsidR="00F62D64">
        <w:rPr>
          <w:rFonts w:ascii="Gisha" w:hAnsi="Gisha" w:cs="Gisha"/>
        </w:rPr>
        <w:t>.-</w:t>
      </w:r>
    </w:p>
    <w:p w14:paraId="2492779E" w14:textId="77777777" w:rsidR="00836E7E" w:rsidRPr="00F62D64" w:rsidRDefault="00836E7E" w:rsidP="00F62D64">
      <w:pPr>
        <w:pStyle w:val="Prrafodelista"/>
        <w:numPr>
          <w:ilvl w:val="0"/>
          <w:numId w:val="10"/>
        </w:numPr>
        <w:jc w:val="both"/>
        <w:rPr>
          <w:rFonts w:ascii="Gisha" w:hAnsi="Gisha" w:cs="Gisha"/>
        </w:rPr>
      </w:pPr>
      <w:r w:rsidRPr="00F62D64">
        <w:rPr>
          <w:rFonts w:ascii="Gisha" w:hAnsi="Gisha" w:cs="Gisha"/>
        </w:rPr>
        <w:t xml:space="preserve">Ley de La Corte De Cuentas De La Republica, Art. 26. Cada entidad y organismo del sector público establecerá su propio Sistema de Control Interno Financiero y Administrativo, previo, concurrente y posterior, para tener y proveer seguridad razonable: </w:t>
      </w:r>
    </w:p>
    <w:p w14:paraId="2203AE02" w14:textId="77777777" w:rsidR="00836E7E" w:rsidRPr="00F62D64" w:rsidRDefault="00836E7E" w:rsidP="00F62D64">
      <w:pPr>
        <w:pStyle w:val="Prrafodelista"/>
        <w:numPr>
          <w:ilvl w:val="0"/>
          <w:numId w:val="11"/>
        </w:numPr>
        <w:jc w:val="both"/>
        <w:rPr>
          <w:rFonts w:ascii="Gisha" w:hAnsi="Gisha" w:cs="Gisha"/>
        </w:rPr>
      </w:pPr>
      <w:r w:rsidRPr="00F62D64">
        <w:rPr>
          <w:rFonts w:ascii="Gisha" w:hAnsi="Gisha" w:cs="Gisha"/>
        </w:rPr>
        <w:t xml:space="preserve">En el cumplimiento de sus objetivos con eficiencia, efectividad y economía; </w:t>
      </w:r>
    </w:p>
    <w:p w14:paraId="023752C1" w14:textId="77777777" w:rsidR="00836E7E" w:rsidRPr="00F62D64" w:rsidRDefault="00836E7E" w:rsidP="00F62D64">
      <w:pPr>
        <w:pStyle w:val="Prrafodelista"/>
        <w:numPr>
          <w:ilvl w:val="0"/>
          <w:numId w:val="11"/>
        </w:numPr>
        <w:jc w:val="both"/>
        <w:rPr>
          <w:rFonts w:ascii="Gisha" w:hAnsi="Gisha" w:cs="Gisha"/>
        </w:rPr>
      </w:pPr>
      <w:r w:rsidRPr="00F62D64">
        <w:rPr>
          <w:rFonts w:ascii="Gisha" w:hAnsi="Gisha" w:cs="Gisha"/>
        </w:rPr>
        <w:t xml:space="preserve">En la transparencia de la gestión; </w:t>
      </w:r>
    </w:p>
    <w:p w14:paraId="1F6E694B" w14:textId="77777777" w:rsidR="00836E7E" w:rsidRPr="00F62D64" w:rsidRDefault="00836E7E" w:rsidP="00F62D64">
      <w:pPr>
        <w:pStyle w:val="Prrafodelista"/>
        <w:numPr>
          <w:ilvl w:val="0"/>
          <w:numId w:val="11"/>
        </w:numPr>
        <w:jc w:val="both"/>
        <w:rPr>
          <w:rFonts w:ascii="Gisha" w:hAnsi="Gisha" w:cs="Gisha"/>
        </w:rPr>
      </w:pPr>
      <w:r w:rsidRPr="00F62D64">
        <w:rPr>
          <w:rFonts w:ascii="Gisha" w:hAnsi="Gisha" w:cs="Gisha"/>
        </w:rPr>
        <w:t xml:space="preserve">En la confiabilidad de la información; </w:t>
      </w:r>
    </w:p>
    <w:p w14:paraId="69CA180B" w14:textId="77777777" w:rsidR="004400A3" w:rsidRPr="00F62D64" w:rsidRDefault="00836E7E" w:rsidP="00F62D64">
      <w:pPr>
        <w:pStyle w:val="Prrafodelista"/>
        <w:numPr>
          <w:ilvl w:val="0"/>
          <w:numId w:val="11"/>
        </w:numPr>
        <w:jc w:val="both"/>
        <w:rPr>
          <w:rFonts w:ascii="Gisha" w:hAnsi="Gisha" w:cs="Gisha"/>
        </w:rPr>
      </w:pPr>
      <w:r w:rsidRPr="00F62D64">
        <w:rPr>
          <w:rFonts w:ascii="Gisha" w:hAnsi="Gisha" w:cs="Gisha"/>
        </w:rPr>
        <w:t>En la observancia de las normas aplicables</w:t>
      </w:r>
    </w:p>
    <w:p w14:paraId="09095EE0" w14:textId="77777777" w:rsidR="004400A3" w:rsidRDefault="004400A3" w:rsidP="00AB2065">
      <w:pPr>
        <w:jc w:val="both"/>
        <w:rPr>
          <w:rFonts w:ascii="Gisha" w:hAnsi="Gisha" w:cs="Gisha"/>
          <w:sz w:val="24"/>
        </w:rPr>
      </w:pPr>
    </w:p>
    <w:p w14:paraId="29684DA9" w14:textId="77777777" w:rsidR="004400A3" w:rsidRDefault="004400A3" w:rsidP="00AB2065">
      <w:pPr>
        <w:jc w:val="both"/>
        <w:rPr>
          <w:rFonts w:ascii="Gisha" w:hAnsi="Gisha" w:cs="Gisha"/>
          <w:sz w:val="24"/>
        </w:rPr>
      </w:pPr>
    </w:p>
    <w:p w14:paraId="217806C4" w14:textId="77777777" w:rsidR="00AB2065" w:rsidRPr="009A34AC" w:rsidRDefault="00453CED" w:rsidP="00AB2065">
      <w:pPr>
        <w:rPr>
          <w:rFonts w:ascii="Gisha" w:hAnsi="Gisha" w:cs="Gisha"/>
          <w:b/>
          <w:sz w:val="32"/>
          <w:szCs w:val="28"/>
        </w:rPr>
      </w:pPr>
      <w:r>
        <w:rPr>
          <w:rFonts w:ascii="Gisha" w:hAnsi="Gisha" w:cs="Gisha"/>
          <w:b/>
          <w:sz w:val="32"/>
          <w:szCs w:val="28"/>
        </w:rPr>
        <w:lastRenderedPageBreak/>
        <w:t xml:space="preserve">4. </w:t>
      </w:r>
      <w:r w:rsidR="00AB2065" w:rsidRPr="009A34AC">
        <w:rPr>
          <w:rFonts w:ascii="Gisha" w:hAnsi="Gisha" w:cs="Gisha"/>
          <w:b/>
          <w:sz w:val="32"/>
          <w:szCs w:val="28"/>
        </w:rPr>
        <w:t>OBJETIVOS</w:t>
      </w:r>
      <w:r>
        <w:rPr>
          <w:rFonts w:ascii="Gisha" w:hAnsi="Gisha" w:cs="Gisha"/>
          <w:b/>
          <w:sz w:val="32"/>
          <w:szCs w:val="28"/>
        </w:rPr>
        <w:t xml:space="preserve"> DEL PLAN</w:t>
      </w:r>
    </w:p>
    <w:p w14:paraId="14A853CA" w14:textId="77777777" w:rsidR="00AB2065" w:rsidRPr="009A34AC" w:rsidRDefault="00AB2065" w:rsidP="00AB2065">
      <w:pPr>
        <w:rPr>
          <w:rFonts w:ascii="Gisha" w:hAnsi="Gisha" w:cs="Gisha"/>
        </w:rPr>
      </w:pPr>
    </w:p>
    <w:p w14:paraId="18A323E8" w14:textId="77777777" w:rsidR="00AB2065" w:rsidRPr="009A34AC" w:rsidRDefault="00AB2065" w:rsidP="00AB2065">
      <w:pPr>
        <w:rPr>
          <w:rFonts w:ascii="Gisha" w:hAnsi="Gisha" w:cs="Gisha"/>
          <w:b/>
          <w:sz w:val="28"/>
          <w:szCs w:val="28"/>
        </w:rPr>
      </w:pPr>
      <w:r w:rsidRPr="009A34AC">
        <w:rPr>
          <w:rFonts w:ascii="Gisha" w:hAnsi="Gisha" w:cs="Gisha"/>
          <w:b/>
          <w:sz w:val="28"/>
          <w:szCs w:val="28"/>
        </w:rPr>
        <w:t xml:space="preserve">OBJETIVO GENERAL </w:t>
      </w:r>
    </w:p>
    <w:p w14:paraId="45A5459C" w14:textId="77777777" w:rsidR="00453CED" w:rsidRPr="00453CED" w:rsidRDefault="00453CED" w:rsidP="00453CED">
      <w:pPr>
        <w:numPr>
          <w:ilvl w:val="0"/>
          <w:numId w:val="13"/>
        </w:numPr>
        <w:spacing w:line="360" w:lineRule="auto"/>
        <w:jc w:val="both"/>
        <w:rPr>
          <w:rFonts w:ascii="Gisha" w:hAnsi="Gisha" w:cs="Gisha"/>
        </w:rPr>
      </w:pPr>
      <w:r w:rsidRPr="00453CED">
        <w:rPr>
          <w:rFonts w:ascii="Gisha" w:hAnsi="Gisha" w:cs="Gisha"/>
        </w:rPr>
        <w:t>Definir un instrumento técnico que guíe de forma cronológica, las actividades a desarrollar para alcanzar las metas definidas por</w:t>
      </w:r>
      <w:r w:rsidR="0060392C">
        <w:rPr>
          <w:rFonts w:ascii="Gisha" w:hAnsi="Gisha" w:cs="Gisha"/>
        </w:rPr>
        <w:t xml:space="preserve"> parte la administración de la M</w:t>
      </w:r>
      <w:r w:rsidRPr="00453CED">
        <w:rPr>
          <w:rFonts w:ascii="Gisha" w:hAnsi="Gisha" w:cs="Gisha"/>
        </w:rPr>
        <w:t xml:space="preserve">unicipalidad de </w:t>
      </w:r>
      <w:r>
        <w:rPr>
          <w:rFonts w:ascii="Gisha" w:hAnsi="Gisha" w:cs="Gisha"/>
        </w:rPr>
        <w:t>Ahuachapán</w:t>
      </w:r>
      <w:r w:rsidRPr="00453CED">
        <w:rPr>
          <w:rFonts w:ascii="Gisha" w:hAnsi="Gisha" w:cs="Gisha"/>
        </w:rPr>
        <w:t xml:space="preserve"> durante el ejercicio fiscal 2019.</w:t>
      </w:r>
    </w:p>
    <w:p w14:paraId="706C52B4" w14:textId="77777777" w:rsidR="00AB2065" w:rsidRPr="009A34AC" w:rsidRDefault="00AB2065" w:rsidP="00AB2065">
      <w:pPr>
        <w:rPr>
          <w:rFonts w:ascii="Gisha" w:hAnsi="Gisha" w:cs="Gisha"/>
        </w:rPr>
      </w:pPr>
    </w:p>
    <w:p w14:paraId="06ADA5DA" w14:textId="77777777" w:rsidR="00AB2065" w:rsidRPr="009A34AC" w:rsidRDefault="00AB2065" w:rsidP="00AB2065">
      <w:pPr>
        <w:rPr>
          <w:rFonts w:ascii="Gisha" w:hAnsi="Gisha" w:cs="Gisha"/>
          <w:b/>
          <w:sz w:val="28"/>
          <w:szCs w:val="28"/>
        </w:rPr>
      </w:pPr>
      <w:r w:rsidRPr="009A34AC">
        <w:rPr>
          <w:rFonts w:ascii="Gisha" w:hAnsi="Gisha" w:cs="Gisha"/>
          <w:b/>
          <w:sz w:val="28"/>
          <w:szCs w:val="28"/>
        </w:rPr>
        <w:t xml:space="preserve">OBJETIVOS ESPECIFICOS </w:t>
      </w:r>
    </w:p>
    <w:p w14:paraId="4EC04362" w14:textId="77777777" w:rsidR="00AB2065" w:rsidRPr="009A34AC" w:rsidRDefault="00AB2065" w:rsidP="00AB2065">
      <w:pPr>
        <w:rPr>
          <w:rFonts w:ascii="Gisha" w:hAnsi="Gisha" w:cs="Gisha"/>
          <w:sz w:val="24"/>
        </w:rPr>
      </w:pPr>
    </w:p>
    <w:p w14:paraId="40E5E05E" w14:textId="77777777" w:rsidR="00967163" w:rsidRPr="00967163" w:rsidRDefault="00967163" w:rsidP="00967163">
      <w:pPr>
        <w:numPr>
          <w:ilvl w:val="0"/>
          <w:numId w:val="13"/>
        </w:numPr>
        <w:spacing w:line="360" w:lineRule="auto"/>
        <w:jc w:val="both"/>
        <w:rPr>
          <w:rFonts w:ascii="Gisha" w:hAnsi="Gisha" w:cs="Gisha"/>
        </w:rPr>
      </w:pPr>
      <w:r w:rsidRPr="00967163">
        <w:rPr>
          <w:rFonts w:ascii="Gisha" w:hAnsi="Gisha" w:cs="Gisha"/>
        </w:rPr>
        <w:t>Supervisar la ejecución de los planes de trabajo de las diferentes unidades organizativas de la municipalidad con el propósito de lograr el cumplimiento de las metas definidas mediante el seguimiento del trabajo realizado.</w:t>
      </w:r>
    </w:p>
    <w:p w14:paraId="4DDD40DA" w14:textId="77777777" w:rsidR="00967163" w:rsidRPr="00967163" w:rsidRDefault="00967163" w:rsidP="00967163">
      <w:pPr>
        <w:spacing w:line="360" w:lineRule="auto"/>
        <w:jc w:val="both"/>
        <w:rPr>
          <w:rFonts w:ascii="Gisha" w:hAnsi="Gisha" w:cs="Gisha"/>
        </w:rPr>
      </w:pPr>
    </w:p>
    <w:p w14:paraId="3C0DC8B5" w14:textId="77777777" w:rsidR="00967163" w:rsidRPr="00967163" w:rsidRDefault="00967163" w:rsidP="00967163">
      <w:pPr>
        <w:numPr>
          <w:ilvl w:val="0"/>
          <w:numId w:val="13"/>
        </w:numPr>
        <w:spacing w:line="360" w:lineRule="auto"/>
        <w:jc w:val="both"/>
        <w:rPr>
          <w:rFonts w:ascii="Gisha" w:hAnsi="Gisha" w:cs="Gisha"/>
        </w:rPr>
      </w:pPr>
      <w:r w:rsidRPr="00967163">
        <w:rPr>
          <w:rFonts w:ascii="Gisha" w:hAnsi="Gisha" w:cs="Gisha"/>
        </w:rPr>
        <w:t>Definir líneas de trabajo para garantizar procesos ágiles y eficientes en la prestación de servicios municipales.</w:t>
      </w:r>
    </w:p>
    <w:p w14:paraId="77D9959A" w14:textId="77777777" w:rsidR="00AB2065" w:rsidRPr="009A34AC" w:rsidRDefault="00AB2065" w:rsidP="00AB2065">
      <w:pPr>
        <w:rPr>
          <w:rFonts w:ascii="Gisha" w:hAnsi="Gisha" w:cs="Gisha"/>
        </w:rPr>
      </w:pPr>
    </w:p>
    <w:p w14:paraId="714D2A94" w14:textId="77777777" w:rsidR="00AB2065" w:rsidRPr="009A34AC" w:rsidRDefault="00AB2065" w:rsidP="00AB2065">
      <w:pPr>
        <w:rPr>
          <w:rFonts w:ascii="Gisha" w:hAnsi="Gisha" w:cs="Gisha"/>
          <w:sz w:val="24"/>
        </w:rPr>
        <w:sectPr w:rsidR="00AB2065" w:rsidRPr="009A34AC" w:rsidSect="006E61EB">
          <w:headerReference w:type="default" r:id="rId16"/>
          <w:footerReference w:type="default" r:id="rId17"/>
          <w:pgSz w:w="12240" w:h="15840" w:code="1"/>
          <w:pgMar w:top="1603" w:right="1134" w:bottom="1134" w:left="1701" w:header="709" w:footer="709" w:gutter="0"/>
          <w:cols w:space="708"/>
          <w:docGrid w:linePitch="360"/>
        </w:sectPr>
      </w:pPr>
      <w:r w:rsidRPr="009A34AC">
        <w:rPr>
          <w:rFonts w:ascii="Gisha" w:hAnsi="Gisha" w:cs="Gisha"/>
          <w:sz w:val="24"/>
        </w:rPr>
        <w:br w:type="page"/>
      </w:r>
    </w:p>
    <w:p w14:paraId="386776DD" w14:textId="77777777" w:rsidR="0060392C" w:rsidRDefault="0060392C" w:rsidP="00AB2065">
      <w:pPr>
        <w:rPr>
          <w:rFonts w:ascii="Gisha" w:hAnsi="Gisha" w:cs="Gisha"/>
          <w:b/>
          <w:noProof/>
          <w:sz w:val="24"/>
          <w:szCs w:val="24"/>
          <w:lang w:eastAsia="es-SV"/>
        </w:rPr>
      </w:pPr>
    </w:p>
    <w:p w14:paraId="7447C2F1" w14:textId="77777777" w:rsidR="00AB2065" w:rsidRPr="009A34AC" w:rsidRDefault="00AB2065" w:rsidP="0011000B">
      <w:pPr>
        <w:pStyle w:val="Puesto"/>
      </w:pPr>
      <w:r w:rsidRPr="009A34AC">
        <w:rPr>
          <w:noProof/>
          <w:lang w:eastAsia="es-SV"/>
        </w:rPr>
        <w:t>ORGANIGRAMA</w:t>
      </w:r>
    </w:p>
    <w:p w14:paraId="000E7C69" w14:textId="77777777" w:rsidR="00AB2065" w:rsidRPr="009A34AC" w:rsidRDefault="0011000B" w:rsidP="00AB2065">
      <w:pPr>
        <w:spacing w:after="0" w:line="260" w:lineRule="exact"/>
        <w:ind w:right="-41"/>
        <w:jc w:val="center"/>
        <w:rPr>
          <w:rFonts w:ascii="Gisha" w:eastAsia="Times New Roman" w:hAnsi="Gisha" w:cs="Gisha"/>
          <w:b/>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659264" behindDoc="0" locked="0" layoutInCell="1" allowOverlap="1" wp14:anchorId="5B1025D0" wp14:editId="15877714">
            <wp:simplePos x="0" y="0"/>
            <wp:positionH relativeFrom="column">
              <wp:posOffset>1575893</wp:posOffset>
            </wp:positionH>
            <wp:positionV relativeFrom="paragraph">
              <wp:posOffset>160124</wp:posOffset>
            </wp:positionV>
            <wp:extent cx="5666740" cy="439039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NUEV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6740" cy="4390390"/>
                    </a:xfrm>
                    <a:prstGeom prst="rect">
                      <a:avLst/>
                    </a:prstGeom>
                  </pic:spPr>
                </pic:pic>
              </a:graphicData>
            </a:graphic>
            <wp14:sizeRelH relativeFrom="page">
              <wp14:pctWidth>0</wp14:pctWidth>
            </wp14:sizeRelH>
            <wp14:sizeRelV relativeFrom="page">
              <wp14:pctHeight>0</wp14:pctHeight>
            </wp14:sizeRelV>
          </wp:anchor>
        </w:drawing>
      </w:r>
      <w:r w:rsidR="00AB2065" w:rsidRPr="009A34AC">
        <w:rPr>
          <w:rFonts w:ascii="Gisha" w:eastAsia="Times New Roman" w:hAnsi="Gisha" w:cs="Gisha"/>
          <w:b/>
          <w:spacing w:val="-3"/>
          <w:position w:val="-1"/>
          <w:sz w:val="24"/>
          <w:szCs w:val="24"/>
        </w:rPr>
        <w:br w:type="page"/>
      </w:r>
    </w:p>
    <w:p w14:paraId="46C76824" w14:textId="77777777" w:rsidR="00AB2065" w:rsidRPr="009A34AC" w:rsidRDefault="00AB2065" w:rsidP="00AB2065">
      <w:pPr>
        <w:spacing w:after="0" w:line="260" w:lineRule="exact"/>
        <w:ind w:right="-41"/>
        <w:jc w:val="center"/>
        <w:rPr>
          <w:rFonts w:ascii="Gisha" w:eastAsia="Times New Roman" w:hAnsi="Gisha" w:cs="Gisha"/>
          <w:sz w:val="24"/>
          <w:szCs w:val="24"/>
        </w:rPr>
      </w:pPr>
    </w:p>
    <w:p w14:paraId="6AF2F60F" w14:textId="77777777" w:rsidR="00281A03" w:rsidRDefault="00281A03" w:rsidP="00AB2065">
      <w:pPr>
        <w:spacing w:after="0" w:line="240" w:lineRule="exact"/>
        <w:ind w:left="4783" w:right="1170"/>
        <w:rPr>
          <w:rFonts w:ascii="Gisha" w:eastAsia="Times New Roman" w:hAnsi="Gisha" w:cs="Gisha"/>
          <w:sz w:val="24"/>
          <w:szCs w:val="24"/>
        </w:rPr>
      </w:pPr>
    </w:p>
    <w:p w14:paraId="05D681C8" w14:textId="77777777" w:rsidR="00281A03" w:rsidRDefault="00281A03" w:rsidP="00281A03">
      <w:pPr>
        <w:spacing w:after="200" w:line="276" w:lineRule="auto"/>
        <w:jc w:val="center"/>
        <w:rPr>
          <w:rFonts w:ascii="Gisha" w:eastAsia="Times New Roman" w:hAnsi="Gisha" w:cs="Gisha"/>
          <w:b/>
          <w:sz w:val="28"/>
          <w:szCs w:val="24"/>
        </w:rPr>
      </w:pPr>
      <w:r>
        <w:rPr>
          <w:rFonts w:ascii="Gisha" w:eastAsia="Times New Roman" w:hAnsi="Gisha" w:cs="Gisha"/>
          <w:b/>
          <w:noProof/>
          <w:sz w:val="28"/>
          <w:szCs w:val="24"/>
          <w:lang w:val="es-ES" w:eastAsia="es-ES"/>
        </w:rPr>
        <w:drawing>
          <wp:anchor distT="0" distB="0" distL="114300" distR="114300" simplePos="0" relativeHeight="251692032" behindDoc="0" locked="0" layoutInCell="1" allowOverlap="1" wp14:anchorId="08EFFDEE" wp14:editId="79ED47C2">
            <wp:simplePos x="0" y="0"/>
            <wp:positionH relativeFrom="column">
              <wp:posOffset>981119</wp:posOffset>
            </wp:positionH>
            <wp:positionV relativeFrom="paragraph">
              <wp:posOffset>711895</wp:posOffset>
            </wp:positionV>
            <wp:extent cx="6602819" cy="3540642"/>
            <wp:effectExtent l="0" t="0" r="7620" b="317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19">
                      <a:extLst>
                        <a:ext uri="{28A0092B-C50C-407E-A947-70E740481C1C}">
                          <a14:useLocalDpi xmlns:a14="http://schemas.microsoft.com/office/drawing/2010/main" val="0"/>
                        </a:ext>
                      </a:extLst>
                    </a:blip>
                    <a:stretch>
                      <a:fillRect/>
                    </a:stretch>
                  </pic:blipFill>
                  <pic:spPr>
                    <a:xfrm>
                      <a:off x="0" y="0"/>
                      <a:ext cx="6609097" cy="3544008"/>
                    </a:xfrm>
                    <a:prstGeom prst="rect">
                      <a:avLst/>
                    </a:prstGeom>
                  </pic:spPr>
                </pic:pic>
              </a:graphicData>
            </a:graphic>
            <wp14:sizeRelH relativeFrom="page">
              <wp14:pctWidth>0</wp14:pctWidth>
            </wp14:sizeRelH>
            <wp14:sizeRelV relativeFrom="page">
              <wp14:pctHeight>0</wp14:pctHeight>
            </wp14:sizeRelV>
          </wp:anchor>
        </w:drawing>
      </w:r>
      <w:r w:rsidRPr="00281A03">
        <w:rPr>
          <w:rFonts w:ascii="Gisha" w:eastAsia="Times New Roman" w:hAnsi="Gisha" w:cs="Gisha"/>
          <w:b/>
          <w:sz w:val="28"/>
          <w:szCs w:val="24"/>
        </w:rPr>
        <w:br w:type="page"/>
      </w:r>
    </w:p>
    <w:p w14:paraId="113D9187" w14:textId="77777777" w:rsidR="00281A03" w:rsidRDefault="00B962D6" w:rsidP="00281A03">
      <w:pPr>
        <w:spacing w:after="200" w:line="276" w:lineRule="auto"/>
        <w:jc w:val="center"/>
        <w:rPr>
          <w:rFonts w:ascii="Gisha" w:eastAsia="Times New Roman" w:hAnsi="Gisha" w:cs="Gisha"/>
          <w:b/>
          <w:sz w:val="28"/>
          <w:szCs w:val="24"/>
        </w:rPr>
      </w:pPr>
      <w:r>
        <w:rPr>
          <w:rFonts w:ascii="Gisha" w:eastAsia="Times New Roman" w:hAnsi="Gisha" w:cs="Gisha"/>
          <w:noProof/>
          <w:sz w:val="24"/>
          <w:szCs w:val="24"/>
          <w:lang w:val="es-ES" w:eastAsia="es-ES"/>
        </w:rPr>
        <w:lastRenderedPageBreak/>
        <w:drawing>
          <wp:anchor distT="0" distB="0" distL="114300" distR="114300" simplePos="0" relativeHeight="251694080" behindDoc="0" locked="0" layoutInCell="1" allowOverlap="1" wp14:anchorId="1EE6D570" wp14:editId="1896FC30">
            <wp:simplePos x="0" y="0"/>
            <wp:positionH relativeFrom="column">
              <wp:posOffset>3662680</wp:posOffset>
            </wp:positionH>
            <wp:positionV relativeFrom="paragraph">
              <wp:posOffset>85090</wp:posOffset>
            </wp:positionV>
            <wp:extent cx="2364105" cy="1077595"/>
            <wp:effectExtent l="0" t="0" r="0" b="825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4105" cy="1077595"/>
                    </a:xfrm>
                    <a:prstGeom prst="rect">
                      <a:avLst/>
                    </a:prstGeom>
                  </pic:spPr>
                </pic:pic>
              </a:graphicData>
            </a:graphic>
            <wp14:sizeRelH relativeFrom="page">
              <wp14:pctWidth>0</wp14:pctWidth>
            </wp14:sizeRelH>
            <wp14:sizeRelV relativeFrom="page">
              <wp14:pctHeight>0</wp14:pctHeight>
            </wp14:sizeRelV>
          </wp:anchor>
        </w:drawing>
      </w:r>
    </w:p>
    <w:p w14:paraId="0204A08B" w14:textId="77777777" w:rsidR="00281A03" w:rsidRDefault="00281A03" w:rsidP="00281A03">
      <w:pPr>
        <w:spacing w:after="200" w:line="276" w:lineRule="auto"/>
        <w:jc w:val="center"/>
        <w:rPr>
          <w:rFonts w:ascii="Gisha" w:eastAsia="Times New Roman" w:hAnsi="Gisha" w:cs="Gisha"/>
          <w:sz w:val="24"/>
          <w:szCs w:val="24"/>
        </w:rPr>
      </w:pPr>
    </w:p>
    <w:p w14:paraId="068FA654" w14:textId="77777777" w:rsidR="00281A03" w:rsidRDefault="00281A03" w:rsidP="00AB2065">
      <w:pPr>
        <w:spacing w:after="0" w:line="240" w:lineRule="exact"/>
        <w:ind w:left="4783" w:right="1170"/>
        <w:rPr>
          <w:rFonts w:ascii="Gisha" w:eastAsia="Times New Roman" w:hAnsi="Gisha" w:cs="Gisha"/>
          <w:sz w:val="24"/>
          <w:szCs w:val="24"/>
        </w:rPr>
      </w:pPr>
    </w:p>
    <w:p w14:paraId="4FEC8FFA" w14:textId="77777777" w:rsidR="00B962D6" w:rsidRDefault="00B962D6" w:rsidP="00B962D6">
      <w:pPr>
        <w:tabs>
          <w:tab w:val="left" w:pos="9496"/>
        </w:tabs>
        <w:spacing w:after="0"/>
        <w:jc w:val="center"/>
        <w:rPr>
          <w:rFonts w:ascii="Gisha" w:eastAsia="Times New Roman" w:hAnsi="Gisha" w:cs="Gisha"/>
          <w:sz w:val="24"/>
          <w:szCs w:val="24"/>
        </w:rPr>
      </w:pPr>
    </w:p>
    <w:p w14:paraId="415C41C7" w14:textId="77777777" w:rsidR="00B962D6" w:rsidRDefault="00280DDE" w:rsidP="00B962D6">
      <w:pPr>
        <w:tabs>
          <w:tab w:val="left" w:pos="9496"/>
        </w:tabs>
        <w:spacing w:after="0"/>
        <w:jc w:val="center"/>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693056" behindDoc="1" locked="0" layoutInCell="1" allowOverlap="1" wp14:anchorId="73557063" wp14:editId="2FC57396">
            <wp:simplePos x="0" y="0"/>
            <wp:positionH relativeFrom="column">
              <wp:posOffset>1480782</wp:posOffset>
            </wp:positionH>
            <wp:positionV relativeFrom="paragraph">
              <wp:posOffset>217331</wp:posOffset>
            </wp:positionV>
            <wp:extent cx="6400800" cy="2120101"/>
            <wp:effectExtent l="0" t="0" r="0" b="0"/>
            <wp:wrapNone/>
            <wp:docPr id="20" name="Imagen 20" descr="C:\Users\PNUD\Desktop\LOGOS POA\CAM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NUD\Desktop\LOGOS POA\CAM LOGO.tif"/>
                    <pic:cNvPicPr>
                      <a:picLocks noChangeAspect="1" noChangeArrowheads="1"/>
                    </pic:cNvPicPr>
                  </pic:nvPicPr>
                  <pic:blipFill rotWithShape="1">
                    <a:blip r:embed="rId21">
                      <a:extLst>
                        <a:ext uri="{28A0092B-C50C-407E-A947-70E740481C1C}">
                          <a14:useLocalDpi xmlns:a14="http://schemas.microsoft.com/office/drawing/2010/main" val="0"/>
                        </a:ext>
                      </a:extLst>
                    </a:blip>
                    <a:srcRect l="14428" t="24843" r="11212" b="31359"/>
                    <a:stretch/>
                  </pic:blipFill>
                  <pic:spPr bwMode="auto">
                    <a:xfrm>
                      <a:off x="0" y="0"/>
                      <a:ext cx="6400800" cy="21201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4434B" w14:textId="77777777" w:rsidR="00B962D6" w:rsidRPr="00B962D6" w:rsidRDefault="00B962D6" w:rsidP="00B962D6">
      <w:pPr>
        <w:rPr>
          <w:rFonts w:ascii="Gisha" w:eastAsia="Times New Roman" w:hAnsi="Gisha" w:cs="Gisha"/>
          <w:sz w:val="24"/>
          <w:szCs w:val="24"/>
        </w:rPr>
      </w:pPr>
    </w:p>
    <w:p w14:paraId="3AA6391D" w14:textId="77777777" w:rsidR="00B962D6" w:rsidRPr="00B962D6" w:rsidRDefault="00B962D6" w:rsidP="00B962D6">
      <w:pPr>
        <w:rPr>
          <w:rFonts w:ascii="Gisha" w:eastAsia="Times New Roman" w:hAnsi="Gisha" w:cs="Gisha"/>
          <w:sz w:val="24"/>
          <w:szCs w:val="24"/>
        </w:rPr>
      </w:pPr>
    </w:p>
    <w:p w14:paraId="15E9CF1A" w14:textId="77777777" w:rsidR="00B962D6" w:rsidRPr="00B962D6" w:rsidRDefault="00B962D6" w:rsidP="00B962D6">
      <w:pPr>
        <w:rPr>
          <w:rFonts w:ascii="Gisha" w:eastAsia="Times New Roman" w:hAnsi="Gisha" w:cs="Gisha"/>
          <w:sz w:val="24"/>
          <w:szCs w:val="24"/>
        </w:rPr>
      </w:pPr>
    </w:p>
    <w:p w14:paraId="45BAC973" w14:textId="77777777" w:rsidR="00B962D6" w:rsidRPr="00B962D6" w:rsidRDefault="00B962D6" w:rsidP="00B962D6">
      <w:pPr>
        <w:rPr>
          <w:rFonts w:ascii="Gisha" w:eastAsia="Times New Roman" w:hAnsi="Gisha" w:cs="Gisha"/>
          <w:sz w:val="24"/>
          <w:szCs w:val="24"/>
        </w:rPr>
      </w:pPr>
    </w:p>
    <w:p w14:paraId="29CF12AD" w14:textId="77777777" w:rsidR="00B962D6" w:rsidRPr="00B962D6" w:rsidRDefault="00B962D6" w:rsidP="00B962D6">
      <w:pPr>
        <w:rPr>
          <w:rFonts w:ascii="Gisha" w:eastAsia="Times New Roman" w:hAnsi="Gisha" w:cs="Gisha"/>
          <w:sz w:val="24"/>
          <w:szCs w:val="24"/>
        </w:rPr>
      </w:pPr>
    </w:p>
    <w:p w14:paraId="080C3EC8" w14:textId="77777777" w:rsidR="00B962D6" w:rsidRPr="00B962D6" w:rsidRDefault="00B962D6" w:rsidP="00B962D6">
      <w:pPr>
        <w:rPr>
          <w:rFonts w:ascii="Gisha" w:eastAsia="Times New Roman" w:hAnsi="Gisha" w:cs="Gisha"/>
          <w:sz w:val="24"/>
          <w:szCs w:val="24"/>
        </w:rPr>
      </w:pPr>
    </w:p>
    <w:p w14:paraId="58D14084" w14:textId="77777777" w:rsidR="00B962D6" w:rsidRPr="00B962D6" w:rsidRDefault="00B962D6" w:rsidP="00B962D6">
      <w:pPr>
        <w:rPr>
          <w:rFonts w:ascii="Gisha" w:eastAsia="Times New Roman" w:hAnsi="Gisha" w:cs="Gisha"/>
          <w:sz w:val="24"/>
          <w:szCs w:val="24"/>
        </w:rPr>
      </w:pPr>
    </w:p>
    <w:p w14:paraId="6EA4FB31" w14:textId="77777777" w:rsidR="00B962D6" w:rsidRDefault="00B962D6" w:rsidP="00B962D6">
      <w:pPr>
        <w:tabs>
          <w:tab w:val="left" w:pos="9496"/>
        </w:tabs>
        <w:spacing w:after="0"/>
        <w:jc w:val="center"/>
        <w:rPr>
          <w:rFonts w:ascii="Gisha" w:eastAsia="Times New Roman" w:hAnsi="Gisha" w:cs="Gisha"/>
          <w:sz w:val="24"/>
          <w:szCs w:val="24"/>
        </w:rPr>
      </w:pPr>
    </w:p>
    <w:p w14:paraId="4A456E93" w14:textId="77777777" w:rsidR="00B962D6" w:rsidRPr="00D11583" w:rsidRDefault="00B962D6" w:rsidP="00B962D6">
      <w:pPr>
        <w:tabs>
          <w:tab w:val="left" w:pos="9496"/>
        </w:tabs>
        <w:spacing w:after="0"/>
        <w:jc w:val="center"/>
        <w:rPr>
          <w:rFonts w:ascii="Gisha" w:eastAsia="Times New Roman" w:hAnsi="Gisha" w:cs="Gisha"/>
          <w:color w:val="548DD4" w:themeColor="text2" w:themeTint="99"/>
          <w:sz w:val="24"/>
          <w:szCs w:val="24"/>
        </w:rPr>
      </w:pPr>
    </w:p>
    <w:p w14:paraId="64AFED45" w14:textId="77777777" w:rsidR="00B962D6" w:rsidRPr="00D11583" w:rsidRDefault="00B962D6" w:rsidP="00B962D6">
      <w:pPr>
        <w:tabs>
          <w:tab w:val="left" w:pos="9496"/>
        </w:tabs>
        <w:spacing w:after="0"/>
        <w:jc w:val="center"/>
        <w:rPr>
          <w:rStyle w:val="Ttulo1Car"/>
          <w:rFonts w:ascii="Gisha" w:hAnsi="Gisha" w:cs="Gisha"/>
          <w:color w:val="548DD4" w:themeColor="text2" w:themeTint="99"/>
        </w:rPr>
      </w:pPr>
      <w:bookmarkStart w:id="2" w:name="_Toc5268871"/>
      <w:r w:rsidRPr="00D11583">
        <w:rPr>
          <w:rStyle w:val="Ttulo1Car"/>
          <w:rFonts w:ascii="Gisha" w:hAnsi="Gisha" w:cs="Gisha"/>
          <w:color w:val="548DD4" w:themeColor="text2" w:themeTint="99"/>
        </w:rPr>
        <w:t>CUERPO DE AGENTES MUNICIPALES (CAM)</w:t>
      </w:r>
      <w:bookmarkEnd w:id="2"/>
    </w:p>
    <w:p w14:paraId="4C2E512C" w14:textId="77777777" w:rsidR="00B962D6" w:rsidRPr="00B962D6" w:rsidRDefault="00B962D6" w:rsidP="00641414">
      <w:pPr>
        <w:tabs>
          <w:tab w:val="left" w:pos="9496"/>
        </w:tabs>
        <w:spacing w:after="0"/>
        <w:ind w:left="1416"/>
        <w:jc w:val="both"/>
        <w:rPr>
          <w:rFonts w:ascii="Gisha" w:hAnsi="Gisha" w:cs="Gisha"/>
        </w:rPr>
      </w:pPr>
      <w:r w:rsidRPr="00B962D6">
        <w:rPr>
          <w:rFonts w:ascii="Gisha" w:hAnsi="Gisha" w:cs="Gisha"/>
          <w:sz w:val="24"/>
          <w:szCs w:val="24"/>
        </w:rPr>
        <w:t>La Policía Municipal, debidamente entrenada, debe atender y guardar el orden público, dar protección al patrimonio municipal y vigilar el cumplimiento de las o</w:t>
      </w:r>
      <w:r>
        <w:rPr>
          <w:rFonts w:ascii="Gisha" w:hAnsi="Gisha" w:cs="Gisha"/>
          <w:sz w:val="24"/>
          <w:szCs w:val="24"/>
        </w:rPr>
        <w:t>rdenanzas y reglamento de este M</w:t>
      </w:r>
      <w:r w:rsidRPr="00B962D6">
        <w:rPr>
          <w:rFonts w:ascii="Gisha" w:hAnsi="Gisha" w:cs="Gisha"/>
          <w:sz w:val="24"/>
          <w:szCs w:val="24"/>
        </w:rPr>
        <w:t>unicipio en coordinación con las diferentes dependencias de la alcaldía e instituciones de gobierno pertinentes.</w:t>
      </w:r>
    </w:p>
    <w:p w14:paraId="27ECEE69" w14:textId="77777777" w:rsidR="00B962D6" w:rsidRDefault="00B962D6" w:rsidP="00641414">
      <w:pPr>
        <w:spacing w:after="200" w:line="276" w:lineRule="auto"/>
        <w:ind w:left="1416"/>
        <w:rPr>
          <w:rFonts w:ascii="Gisha" w:eastAsia="Times New Roman" w:hAnsi="Gisha" w:cs="Gisha"/>
          <w:sz w:val="24"/>
          <w:szCs w:val="24"/>
        </w:rPr>
      </w:pPr>
    </w:p>
    <w:p w14:paraId="4782FB6D" w14:textId="77777777" w:rsidR="00B962D6" w:rsidRDefault="00B962D6" w:rsidP="00B962D6">
      <w:pPr>
        <w:spacing w:after="200" w:line="276" w:lineRule="auto"/>
        <w:rPr>
          <w:rFonts w:ascii="Gisha" w:eastAsia="Times New Roman" w:hAnsi="Gisha" w:cs="Gisha"/>
          <w:sz w:val="24"/>
          <w:szCs w:val="24"/>
        </w:rPr>
      </w:pPr>
    </w:p>
    <w:p w14:paraId="06F450CE" w14:textId="77777777" w:rsidR="00B962D6" w:rsidRDefault="00B962D6" w:rsidP="00B962D6">
      <w:pPr>
        <w:spacing w:after="200" w:line="276" w:lineRule="auto"/>
        <w:rPr>
          <w:rFonts w:ascii="Gisha" w:eastAsia="Times New Roman" w:hAnsi="Gisha" w:cs="Gisha"/>
          <w:sz w:val="24"/>
          <w:szCs w:val="24"/>
        </w:rPr>
      </w:pPr>
    </w:p>
    <w:p w14:paraId="65CC97E5" w14:textId="77777777" w:rsidR="00B962D6" w:rsidRDefault="00B962D6" w:rsidP="00B962D6">
      <w:pPr>
        <w:tabs>
          <w:tab w:val="left" w:pos="5824"/>
          <w:tab w:val="left" w:pos="9496"/>
        </w:tabs>
        <w:spacing w:after="0"/>
        <w:rPr>
          <w:rFonts w:ascii="Gisha" w:eastAsia="Times New Roman" w:hAnsi="Gisha" w:cs="Gisha"/>
          <w:sz w:val="24"/>
          <w:szCs w:val="24"/>
        </w:rPr>
      </w:pPr>
    </w:p>
    <w:p w14:paraId="74EC1AB5" w14:textId="77777777" w:rsidR="00280DDE" w:rsidRPr="00EA7224" w:rsidRDefault="00281A03" w:rsidP="00B962D6">
      <w:pPr>
        <w:tabs>
          <w:tab w:val="left" w:pos="9496"/>
        </w:tabs>
        <w:spacing w:after="0"/>
        <w:jc w:val="center"/>
        <w:rPr>
          <w:rFonts w:ascii="Gisha" w:eastAsia="Times New Roman" w:hAnsi="Gisha" w:cs="Gisha"/>
          <w:szCs w:val="24"/>
        </w:rPr>
      </w:pPr>
      <w:r w:rsidRPr="00B962D6">
        <w:rPr>
          <w:rFonts w:ascii="Gisha" w:eastAsia="Times New Roman" w:hAnsi="Gisha" w:cs="Gisha"/>
          <w:sz w:val="24"/>
          <w:szCs w:val="24"/>
        </w:rPr>
        <w:br w:type="page"/>
      </w:r>
      <w:r w:rsidR="00B962D6">
        <w:rPr>
          <w:rFonts w:ascii="Gisha" w:eastAsia="Times New Roman" w:hAnsi="Gisha" w:cs="Gisha"/>
          <w:sz w:val="24"/>
          <w:szCs w:val="24"/>
        </w:rPr>
        <w:lastRenderedPageBreak/>
        <w:t xml:space="preserve"> </w:t>
      </w:r>
    </w:p>
    <w:tbl>
      <w:tblPr>
        <w:tblStyle w:val="Listaclara-nfasis5"/>
        <w:tblW w:w="14142" w:type="dxa"/>
        <w:tblLayout w:type="fixed"/>
        <w:tblLook w:val="04A0" w:firstRow="1" w:lastRow="0" w:firstColumn="1" w:lastColumn="0" w:noHBand="0" w:noVBand="1"/>
      </w:tblPr>
      <w:tblGrid>
        <w:gridCol w:w="675"/>
        <w:gridCol w:w="1875"/>
        <w:gridCol w:w="393"/>
        <w:gridCol w:w="676"/>
        <w:gridCol w:w="1876"/>
        <w:gridCol w:w="992"/>
        <w:gridCol w:w="671"/>
        <w:gridCol w:w="499"/>
        <w:gridCol w:w="248"/>
        <w:gridCol w:w="283"/>
        <w:gridCol w:w="425"/>
        <w:gridCol w:w="541"/>
        <w:gridCol w:w="26"/>
        <w:gridCol w:w="458"/>
        <w:gridCol w:w="109"/>
        <w:gridCol w:w="567"/>
        <w:gridCol w:w="426"/>
        <w:gridCol w:w="425"/>
        <w:gridCol w:w="425"/>
        <w:gridCol w:w="425"/>
        <w:gridCol w:w="426"/>
        <w:gridCol w:w="425"/>
        <w:gridCol w:w="425"/>
        <w:gridCol w:w="851"/>
      </w:tblGrid>
      <w:tr w:rsidR="00D662DC" w:rsidRPr="00BC3CD9" w14:paraId="6F7B5B20" w14:textId="77777777" w:rsidTr="00CE5B5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20C98EE3" w14:textId="77777777" w:rsidR="00D662DC" w:rsidRPr="00452835" w:rsidRDefault="00D662DC" w:rsidP="003F7FD8">
            <w:pPr>
              <w:spacing w:after="0" w:line="240" w:lineRule="auto"/>
              <w:jc w:val="center"/>
              <w:rPr>
                <w:rFonts w:ascii="Gisha" w:eastAsia="Times New Roman" w:hAnsi="Gisha" w:cs="Gisha"/>
                <w:b w:val="0"/>
                <w:bCs w:val="0"/>
                <w:color w:val="002060"/>
                <w:sz w:val="24"/>
                <w:szCs w:val="24"/>
                <w:lang w:eastAsia="es-SV"/>
              </w:rPr>
            </w:pPr>
            <w:r w:rsidRPr="00452835">
              <w:rPr>
                <w:rFonts w:ascii="Gisha" w:eastAsia="Times New Roman" w:hAnsi="Gisha" w:cs="Gisha"/>
                <w:color w:val="002060"/>
                <w:sz w:val="24"/>
                <w:szCs w:val="24"/>
                <w:lang w:eastAsia="es-SV"/>
              </w:rPr>
              <w:t>ALCALDIA MUNICIPAL DE AHUACHAPÁN, DEPARTAMENTO DE AHUACHAPÁN.</w:t>
            </w:r>
            <w:r w:rsidRPr="00452835">
              <w:rPr>
                <w:rFonts w:ascii="Gisha" w:hAnsi="Gisha" w:cs="Gisha"/>
                <w:noProof/>
                <w:sz w:val="24"/>
                <w:szCs w:val="24"/>
                <w:lang w:eastAsia="es-SV"/>
              </w:rPr>
              <w:t xml:space="preserve"> </w:t>
            </w:r>
          </w:p>
        </w:tc>
      </w:tr>
      <w:tr w:rsidR="00D662DC" w:rsidRPr="00BC3CD9" w14:paraId="12677902" w14:textId="77777777" w:rsidTr="00CE5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6A63D176" w14:textId="77777777" w:rsidR="00D662DC" w:rsidRPr="00452835" w:rsidRDefault="00D662DC" w:rsidP="003F7FD8">
            <w:pPr>
              <w:spacing w:after="0" w:line="240" w:lineRule="auto"/>
              <w:jc w:val="center"/>
              <w:rPr>
                <w:rFonts w:ascii="Gisha" w:eastAsia="Times New Roman" w:hAnsi="Gisha" w:cs="Gisha"/>
                <w:b w:val="0"/>
                <w:bCs w:val="0"/>
                <w:color w:val="002060"/>
                <w:sz w:val="24"/>
                <w:szCs w:val="24"/>
                <w:lang w:eastAsia="es-SV"/>
              </w:rPr>
            </w:pPr>
            <w:r w:rsidRPr="00452835">
              <w:rPr>
                <w:rFonts w:ascii="Gisha" w:eastAsia="Times New Roman" w:hAnsi="Gisha" w:cs="Gisha"/>
                <w:color w:val="002060"/>
                <w:sz w:val="24"/>
                <w:szCs w:val="24"/>
                <w:lang w:eastAsia="es-SV"/>
              </w:rPr>
              <w:t>DEFINICION DE METAS Y CRONOGRAMA DE CUMPLIMIENTO DEL PLAN OPERATIVO AÑO 2019</w:t>
            </w:r>
          </w:p>
        </w:tc>
      </w:tr>
      <w:tr w:rsidR="00D662DC" w:rsidRPr="00BC3CD9" w14:paraId="6C6D0B60" w14:textId="77777777" w:rsidTr="00CE5B58">
        <w:trPr>
          <w:trHeight w:val="300"/>
        </w:trPr>
        <w:tc>
          <w:tcPr>
            <w:cnfStyle w:val="001000000000" w:firstRow="0" w:lastRow="0" w:firstColumn="1" w:lastColumn="0" w:oddVBand="0" w:evenVBand="0" w:oddHBand="0" w:evenHBand="0" w:firstRowFirstColumn="0" w:firstRowLastColumn="0" w:lastRowFirstColumn="0" w:lastRowLastColumn="0"/>
            <w:tcW w:w="2550" w:type="dxa"/>
            <w:gridSpan w:val="2"/>
            <w:hideMark/>
          </w:tcPr>
          <w:p w14:paraId="2699ECBD" w14:textId="77777777" w:rsidR="00D662DC" w:rsidRPr="00452835" w:rsidRDefault="00D662DC" w:rsidP="003F7FD8">
            <w:pPr>
              <w:spacing w:after="0" w:line="240" w:lineRule="auto"/>
              <w:jc w:val="center"/>
              <w:rPr>
                <w:rFonts w:ascii="Gisha" w:eastAsia="Times New Roman" w:hAnsi="Gisha" w:cs="Gisha"/>
                <w:b w:val="0"/>
                <w:bCs w:val="0"/>
                <w:color w:val="000000"/>
                <w:sz w:val="18"/>
                <w:szCs w:val="18"/>
                <w:lang w:eastAsia="es-SV"/>
              </w:rPr>
            </w:pPr>
            <w:r w:rsidRPr="00452835">
              <w:rPr>
                <w:rFonts w:ascii="Gisha" w:eastAsia="Times New Roman" w:hAnsi="Gisha" w:cs="Gisha"/>
                <w:color w:val="000000"/>
                <w:sz w:val="18"/>
                <w:szCs w:val="18"/>
                <w:lang w:eastAsia="es-SV"/>
              </w:rPr>
              <w:t>UNIDAD:</w:t>
            </w:r>
          </w:p>
        </w:tc>
        <w:tc>
          <w:tcPr>
            <w:tcW w:w="1069" w:type="dxa"/>
            <w:gridSpan w:val="2"/>
            <w:hideMark/>
          </w:tcPr>
          <w:p w14:paraId="7A1BCC2C"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3539" w:type="dxa"/>
            <w:gridSpan w:val="3"/>
            <w:hideMark/>
          </w:tcPr>
          <w:p w14:paraId="1774B90F"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452835">
              <w:rPr>
                <w:rFonts w:ascii="Gisha" w:eastAsia="Times New Roman" w:hAnsi="Gisha" w:cs="Gisha"/>
                <w:b/>
                <w:color w:val="000000"/>
                <w:sz w:val="18"/>
                <w:szCs w:val="18"/>
                <w:lang w:eastAsia="es-SV"/>
              </w:rPr>
              <w:t>CUERPO DE AGENTES</w:t>
            </w:r>
          </w:p>
          <w:p w14:paraId="73EC3EB3"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452835">
              <w:rPr>
                <w:rFonts w:ascii="Gisha" w:eastAsia="Times New Roman" w:hAnsi="Gisha" w:cs="Gisha"/>
                <w:b/>
                <w:color w:val="000000"/>
                <w:sz w:val="18"/>
                <w:szCs w:val="18"/>
                <w:lang w:eastAsia="es-SV"/>
              </w:rPr>
              <w:t xml:space="preserve">MUNICIPALES  </w:t>
            </w:r>
          </w:p>
        </w:tc>
        <w:tc>
          <w:tcPr>
            <w:tcW w:w="499" w:type="dxa"/>
            <w:hideMark/>
          </w:tcPr>
          <w:p w14:paraId="492E597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497" w:type="dxa"/>
            <w:gridSpan w:val="4"/>
            <w:hideMark/>
          </w:tcPr>
          <w:p w14:paraId="122A9DD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452835">
              <w:rPr>
                <w:rFonts w:ascii="Gisha" w:eastAsia="Times New Roman" w:hAnsi="Gisha" w:cs="Gisha"/>
                <w:b/>
                <w:bCs/>
                <w:color w:val="000000"/>
                <w:sz w:val="18"/>
                <w:szCs w:val="18"/>
                <w:lang w:eastAsia="es-SV"/>
              </w:rPr>
              <w:t>JEFE DE LA UNIDAD:</w:t>
            </w:r>
          </w:p>
        </w:tc>
        <w:tc>
          <w:tcPr>
            <w:tcW w:w="484" w:type="dxa"/>
            <w:gridSpan w:val="2"/>
            <w:hideMark/>
          </w:tcPr>
          <w:p w14:paraId="07F7289D"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4504" w:type="dxa"/>
            <w:gridSpan w:val="10"/>
            <w:hideMark/>
          </w:tcPr>
          <w:p w14:paraId="2FDDD62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452835">
              <w:rPr>
                <w:rFonts w:ascii="Gisha" w:eastAsia="Times New Roman" w:hAnsi="Gisha" w:cs="Gisha"/>
                <w:b/>
                <w:color w:val="000000"/>
                <w:sz w:val="18"/>
                <w:szCs w:val="18"/>
                <w:lang w:eastAsia="es-SV"/>
              </w:rPr>
              <w:t>FRANCISCO ANTONIO NAVARRO ZALDAÑA</w:t>
            </w:r>
          </w:p>
        </w:tc>
      </w:tr>
      <w:tr w:rsidR="00D662DC" w:rsidRPr="00BC3CD9" w14:paraId="077A1FAA" w14:textId="77777777" w:rsidTr="00CE5B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0" w:type="dxa"/>
            <w:gridSpan w:val="2"/>
            <w:vMerge w:val="restart"/>
            <w:hideMark/>
          </w:tcPr>
          <w:p w14:paraId="2E5A5C16" w14:textId="77777777" w:rsidR="00D662DC" w:rsidRPr="00452835" w:rsidRDefault="00D662DC" w:rsidP="003F7FD8">
            <w:pPr>
              <w:spacing w:after="0" w:line="240" w:lineRule="auto"/>
              <w:jc w:val="center"/>
              <w:rPr>
                <w:rFonts w:ascii="Gisha" w:eastAsia="Times New Roman" w:hAnsi="Gisha" w:cs="Gisha"/>
                <w:b w:val="0"/>
                <w:bCs w:val="0"/>
                <w:color w:val="000000"/>
                <w:sz w:val="18"/>
                <w:szCs w:val="18"/>
                <w:lang w:eastAsia="es-SV"/>
              </w:rPr>
            </w:pPr>
            <w:r w:rsidRPr="00452835">
              <w:rPr>
                <w:rFonts w:ascii="Gisha" w:eastAsia="Times New Roman" w:hAnsi="Gisha" w:cs="Gisha"/>
                <w:color w:val="000000"/>
                <w:sz w:val="18"/>
                <w:szCs w:val="18"/>
                <w:lang w:eastAsia="es-SV"/>
              </w:rPr>
              <w:t>OBJETIVO DE LA UNIDAD:</w:t>
            </w:r>
          </w:p>
        </w:tc>
        <w:tc>
          <w:tcPr>
            <w:tcW w:w="1069" w:type="dxa"/>
            <w:gridSpan w:val="2"/>
            <w:hideMark/>
          </w:tcPr>
          <w:p w14:paraId="5B8B755B"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p>
        </w:tc>
        <w:tc>
          <w:tcPr>
            <w:tcW w:w="10523" w:type="dxa"/>
            <w:gridSpan w:val="20"/>
            <w:vMerge w:val="restart"/>
            <w:hideMark/>
          </w:tcPr>
          <w:p w14:paraId="10221B33" w14:textId="77777777" w:rsidR="00D662DC" w:rsidRPr="00452835" w:rsidRDefault="00D662DC" w:rsidP="00EA7224">
            <w:pPr>
              <w:pStyle w:val="Sinespaciado"/>
              <w:cnfStyle w:val="000000100000" w:firstRow="0" w:lastRow="0" w:firstColumn="0" w:lastColumn="0" w:oddVBand="0" w:evenVBand="0" w:oddHBand="1" w:evenHBand="0" w:firstRowFirstColumn="0" w:firstRowLastColumn="0" w:lastRowFirstColumn="0" w:lastRowLastColumn="0"/>
            </w:pPr>
            <w:r w:rsidRPr="00452835">
              <w:t>La policía municipal tiene por objeto proteger los bienes municipales, cumplir y hacer cumplir el reglamento de su unidad y las ordenanzas del municipio además de cooperar en todas las actividades de la municipalidad que se solicitare su apoyo.</w:t>
            </w:r>
          </w:p>
        </w:tc>
      </w:tr>
      <w:tr w:rsidR="00D662DC" w:rsidRPr="00BC3CD9" w14:paraId="4FCFFB39" w14:textId="77777777" w:rsidTr="00EA7224">
        <w:trPr>
          <w:trHeight w:val="465"/>
        </w:trPr>
        <w:tc>
          <w:tcPr>
            <w:cnfStyle w:val="001000000000" w:firstRow="0" w:lastRow="0" w:firstColumn="1" w:lastColumn="0" w:oddVBand="0" w:evenVBand="0" w:oddHBand="0" w:evenHBand="0" w:firstRowFirstColumn="0" w:firstRowLastColumn="0" w:lastRowFirstColumn="0" w:lastRowLastColumn="0"/>
            <w:tcW w:w="2550" w:type="dxa"/>
            <w:gridSpan w:val="2"/>
            <w:vMerge/>
            <w:hideMark/>
          </w:tcPr>
          <w:p w14:paraId="731D6FB5" w14:textId="77777777" w:rsidR="00D662DC" w:rsidRPr="00BC3CD9" w:rsidRDefault="00D662DC" w:rsidP="003F7FD8">
            <w:pPr>
              <w:spacing w:after="0" w:line="240" w:lineRule="auto"/>
              <w:rPr>
                <w:rFonts w:ascii="Arial Narrow" w:eastAsia="Times New Roman" w:hAnsi="Arial Narrow" w:cs="Calibri"/>
                <w:b w:val="0"/>
                <w:bCs w:val="0"/>
                <w:color w:val="000000"/>
                <w:sz w:val="18"/>
                <w:szCs w:val="18"/>
                <w:lang w:eastAsia="es-SV"/>
              </w:rPr>
            </w:pPr>
          </w:p>
        </w:tc>
        <w:tc>
          <w:tcPr>
            <w:tcW w:w="1069" w:type="dxa"/>
            <w:gridSpan w:val="2"/>
            <w:hideMark/>
          </w:tcPr>
          <w:p w14:paraId="4B53606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10523" w:type="dxa"/>
            <w:gridSpan w:val="20"/>
            <w:vMerge/>
            <w:hideMark/>
          </w:tcPr>
          <w:p w14:paraId="58A512D3"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r>
      <w:tr w:rsidR="00D662DC" w:rsidRPr="00BC3CD9" w14:paraId="1B516869" w14:textId="77777777" w:rsidTr="00CE5B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78E599FD" w14:textId="77777777" w:rsidR="00D662DC" w:rsidRPr="00452835" w:rsidRDefault="00D662DC" w:rsidP="003F7FD8">
            <w:pPr>
              <w:spacing w:after="0" w:line="240" w:lineRule="auto"/>
              <w:jc w:val="center"/>
              <w:rPr>
                <w:rFonts w:ascii="Gisha" w:eastAsia="Times New Roman" w:hAnsi="Gisha" w:cs="Gisha"/>
                <w:b w:val="0"/>
                <w:bCs w:val="0"/>
                <w:color w:val="000000"/>
                <w:sz w:val="24"/>
                <w:szCs w:val="24"/>
                <w:lang w:eastAsia="es-SV"/>
              </w:rPr>
            </w:pPr>
            <w:r w:rsidRPr="00452835">
              <w:rPr>
                <w:rFonts w:ascii="Gisha" w:eastAsia="Times New Roman" w:hAnsi="Gisha" w:cs="Gisha"/>
                <w:color w:val="000000"/>
                <w:sz w:val="24"/>
                <w:szCs w:val="24"/>
                <w:lang w:eastAsia="es-SV"/>
              </w:rPr>
              <w:t>PLAN OPERATIVO AÑO 2019</w:t>
            </w:r>
          </w:p>
        </w:tc>
      </w:tr>
      <w:tr w:rsidR="00D662DC" w:rsidRPr="00BC3CD9" w14:paraId="43A771BA" w14:textId="77777777" w:rsidTr="00CE5B58">
        <w:trPr>
          <w:trHeight w:val="270"/>
        </w:trPr>
        <w:tc>
          <w:tcPr>
            <w:cnfStyle w:val="001000000000" w:firstRow="0" w:lastRow="0" w:firstColumn="1" w:lastColumn="0" w:oddVBand="0" w:evenVBand="0" w:oddHBand="0" w:evenHBand="0" w:firstRowFirstColumn="0" w:firstRowLastColumn="0" w:lastRowFirstColumn="0" w:lastRowLastColumn="0"/>
            <w:tcW w:w="3619" w:type="dxa"/>
            <w:gridSpan w:val="4"/>
            <w:noWrap/>
            <w:hideMark/>
          </w:tcPr>
          <w:p w14:paraId="1D1F5465" w14:textId="77777777" w:rsidR="00D662DC" w:rsidRPr="00452835" w:rsidRDefault="00D662DC" w:rsidP="003F7FD8">
            <w:pPr>
              <w:spacing w:after="0" w:line="240" w:lineRule="auto"/>
              <w:rPr>
                <w:rFonts w:ascii="Gisha" w:eastAsia="Times New Roman" w:hAnsi="Gisha" w:cs="Gisha"/>
                <w:b w:val="0"/>
                <w:bCs w:val="0"/>
                <w:color w:val="000000"/>
                <w:sz w:val="20"/>
                <w:szCs w:val="20"/>
                <w:lang w:eastAsia="es-SV"/>
              </w:rPr>
            </w:pPr>
            <w:r w:rsidRPr="00452835">
              <w:rPr>
                <w:rFonts w:ascii="Gisha" w:eastAsia="Times New Roman" w:hAnsi="Gisha" w:cs="Gisha"/>
                <w:color w:val="000000"/>
                <w:sz w:val="20"/>
                <w:szCs w:val="20"/>
                <w:lang w:eastAsia="es-SV"/>
              </w:rPr>
              <w:t>OBJETIVO ESTRATEGICO :</w:t>
            </w:r>
          </w:p>
        </w:tc>
        <w:tc>
          <w:tcPr>
            <w:tcW w:w="10523" w:type="dxa"/>
            <w:gridSpan w:val="20"/>
            <w:noWrap/>
          </w:tcPr>
          <w:p w14:paraId="55F56EC5" w14:textId="77777777" w:rsidR="00D662DC" w:rsidRPr="00452835" w:rsidRDefault="00D662DC" w:rsidP="003F7FD8">
            <w:pPr>
              <w:spacing w:after="0"/>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lang w:val="es-GT" w:eastAsia="es-GT"/>
              </w:rPr>
            </w:pPr>
            <w:r w:rsidRPr="00452835">
              <w:rPr>
                <w:rFonts w:ascii="Gisha" w:eastAsia="Times New Roman" w:hAnsi="Gisha" w:cs="Gisha"/>
                <w:sz w:val="20"/>
                <w:szCs w:val="20"/>
                <w:lang w:val="es-GT" w:eastAsia="es-GT"/>
              </w:rPr>
              <w:t xml:space="preserve">Asegurar el orden público y el resguardo de los bienes de la municipalidad </w:t>
            </w:r>
          </w:p>
        </w:tc>
      </w:tr>
      <w:tr w:rsidR="00D662DC" w:rsidRPr="00BC3CD9" w14:paraId="19CBE216" w14:textId="77777777" w:rsidTr="00CE5B58">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19" w:type="dxa"/>
            <w:gridSpan w:val="4"/>
            <w:noWrap/>
            <w:hideMark/>
          </w:tcPr>
          <w:p w14:paraId="09C2D792" w14:textId="77777777" w:rsidR="00D662DC" w:rsidRPr="00452835" w:rsidRDefault="00D662DC" w:rsidP="003F7FD8">
            <w:pPr>
              <w:spacing w:after="0" w:line="240" w:lineRule="auto"/>
              <w:rPr>
                <w:rFonts w:ascii="Gisha" w:eastAsia="Times New Roman" w:hAnsi="Gisha" w:cs="Gisha"/>
                <w:b w:val="0"/>
                <w:bCs w:val="0"/>
                <w:color w:val="000000"/>
                <w:sz w:val="20"/>
                <w:szCs w:val="20"/>
                <w:lang w:eastAsia="es-SV"/>
              </w:rPr>
            </w:pPr>
            <w:r w:rsidRPr="00452835">
              <w:rPr>
                <w:rFonts w:ascii="Gisha" w:eastAsia="Times New Roman" w:hAnsi="Gisha" w:cs="Gisha"/>
                <w:color w:val="000000"/>
                <w:sz w:val="20"/>
                <w:szCs w:val="20"/>
                <w:lang w:eastAsia="es-SV"/>
              </w:rPr>
              <w:t>ESTRATEGIAS:</w:t>
            </w:r>
          </w:p>
        </w:tc>
        <w:tc>
          <w:tcPr>
            <w:tcW w:w="10523" w:type="dxa"/>
            <w:gridSpan w:val="20"/>
            <w:noWrap/>
          </w:tcPr>
          <w:p w14:paraId="12D4BE34" w14:textId="77777777" w:rsidR="00D662DC" w:rsidRPr="00452835" w:rsidRDefault="00D662DC" w:rsidP="00D662DC">
            <w:pPr>
              <w:pStyle w:val="Prrafodelista"/>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Realizar patrullajes y acciones preventivas para mantener el orden publico</w:t>
            </w:r>
          </w:p>
          <w:p w14:paraId="06919348" w14:textId="77777777" w:rsidR="00D662DC" w:rsidRPr="00452835" w:rsidRDefault="00D662DC" w:rsidP="00D662DC">
            <w:pPr>
              <w:pStyle w:val="Prrafodelista"/>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Monitorear el resguardo de los bienes de la municipalidad</w:t>
            </w:r>
          </w:p>
        </w:tc>
      </w:tr>
      <w:tr w:rsidR="00D662DC" w:rsidRPr="00307165" w14:paraId="0E29B92F" w14:textId="77777777" w:rsidTr="004D246A">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3DAD30EC" w14:textId="77777777" w:rsidR="00D662DC" w:rsidRPr="00452835" w:rsidRDefault="00D662DC" w:rsidP="003F7FD8">
            <w:pPr>
              <w:spacing w:after="0" w:line="240" w:lineRule="auto"/>
              <w:jc w:val="center"/>
              <w:rPr>
                <w:rFonts w:ascii="Gisha" w:eastAsia="Times New Roman" w:hAnsi="Gisha" w:cs="Gisha"/>
                <w:b w:val="0"/>
                <w:bCs w:val="0"/>
                <w:color w:val="000000"/>
                <w:sz w:val="20"/>
                <w:szCs w:val="20"/>
                <w:lang w:eastAsia="es-SV"/>
              </w:rPr>
            </w:pPr>
            <w:r w:rsidRPr="00452835">
              <w:rPr>
                <w:rFonts w:ascii="Gisha" w:eastAsia="Times New Roman" w:hAnsi="Gisha" w:cs="Gisha"/>
                <w:color w:val="000000"/>
                <w:sz w:val="20"/>
                <w:szCs w:val="20"/>
                <w:lang w:eastAsia="es-SV"/>
              </w:rPr>
              <w:t>N°</w:t>
            </w:r>
          </w:p>
        </w:tc>
        <w:tc>
          <w:tcPr>
            <w:tcW w:w="2268" w:type="dxa"/>
            <w:gridSpan w:val="2"/>
            <w:vMerge w:val="restart"/>
          </w:tcPr>
          <w:p w14:paraId="383A99C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452835">
              <w:rPr>
                <w:rFonts w:ascii="Gisha" w:eastAsia="Times New Roman" w:hAnsi="Gisha" w:cs="Gisha"/>
                <w:b/>
                <w:bCs/>
                <w:color w:val="000000"/>
                <w:sz w:val="20"/>
                <w:szCs w:val="20"/>
                <w:lang w:eastAsia="es-SV"/>
              </w:rPr>
              <w:t>METAS</w:t>
            </w:r>
          </w:p>
        </w:tc>
        <w:tc>
          <w:tcPr>
            <w:tcW w:w="2552" w:type="dxa"/>
            <w:gridSpan w:val="2"/>
            <w:vMerge w:val="restart"/>
            <w:hideMark/>
          </w:tcPr>
          <w:p w14:paraId="3B2A9BD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452835">
              <w:rPr>
                <w:rFonts w:ascii="Gisha" w:eastAsia="Times New Roman" w:hAnsi="Gisha" w:cs="Gisha"/>
                <w:b/>
                <w:bCs/>
                <w:color w:val="000000"/>
                <w:sz w:val="20"/>
                <w:szCs w:val="20"/>
                <w:lang w:eastAsia="es-SV"/>
              </w:rPr>
              <w:t>ACTIVIDADES</w:t>
            </w:r>
          </w:p>
        </w:tc>
        <w:tc>
          <w:tcPr>
            <w:tcW w:w="992" w:type="dxa"/>
            <w:vMerge w:val="restart"/>
            <w:hideMark/>
          </w:tcPr>
          <w:p w14:paraId="6CAA8A68" w14:textId="77777777" w:rsidR="00D662DC" w:rsidRPr="00806D1D"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4"/>
                <w:szCs w:val="14"/>
                <w:lang w:eastAsia="es-SV"/>
              </w:rPr>
            </w:pPr>
            <w:r w:rsidRPr="00806D1D">
              <w:rPr>
                <w:rFonts w:ascii="Gisha" w:eastAsia="Times New Roman" w:hAnsi="Gisha" w:cs="Gisha"/>
                <w:b/>
                <w:bCs/>
                <w:color w:val="000000"/>
                <w:sz w:val="14"/>
                <w:szCs w:val="14"/>
                <w:lang w:eastAsia="es-SV"/>
              </w:rPr>
              <w:t>RESPONSABLE</w:t>
            </w:r>
          </w:p>
        </w:tc>
        <w:tc>
          <w:tcPr>
            <w:tcW w:w="1418" w:type="dxa"/>
            <w:gridSpan w:val="3"/>
            <w:vMerge w:val="restart"/>
            <w:hideMark/>
          </w:tcPr>
          <w:p w14:paraId="658CB42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6"/>
                <w:szCs w:val="16"/>
                <w:lang w:eastAsia="es-SV"/>
              </w:rPr>
            </w:pPr>
            <w:r w:rsidRPr="00452835">
              <w:rPr>
                <w:rFonts w:ascii="Gisha" w:eastAsia="Times New Roman" w:hAnsi="Gisha" w:cs="Gisha"/>
                <w:b/>
                <w:bCs/>
                <w:color w:val="000000"/>
                <w:sz w:val="16"/>
                <w:szCs w:val="16"/>
                <w:lang w:eastAsia="es-SV"/>
              </w:rPr>
              <w:t>INDICADORES/ MEDIOS DE VERIFICACION</w:t>
            </w:r>
          </w:p>
        </w:tc>
        <w:tc>
          <w:tcPr>
            <w:tcW w:w="5386" w:type="dxa"/>
            <w:gridSpan w:val="14"/>
            <w:hideMark/>
          </w:tcPr>
          <w:p w14:paraId="61E876D0"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452835">
              <w:rPr>
                <w:rFonts w:ascii="Gisha" w:eastAsia="Times New Roman" w:hAnsi="Gisha" w:cs="Gisha"/>
                <w:b/>
                <w:bCs/>
                <w:color w:val="000000"/>
                <w:sz w:val="20"/>
                <w:szCs w:val="20"/>
                <w:lang w:eastAsia="es-SV"/>
              </w:rPr>
              <w:t xml:space="preserve">PROGRAMACION MENSUAL </w:t>
            </w:r>
          </w:p>
        </w:tc>
        <w:tc>
          <w:tcPr>
            <w:tcW w:w="851" w:type="dxa"/>
            <w:vMerge w:val="restart"/>
          </w:tcPr>
          <w:p w14:paraId="2E22F550" w14:textId="77777777" w:rsidR="00D662DC" w:rsidRPr="0030716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6"/>
                <w:szCs w:val="16"/>
                <w:lang w:eastAsia="es-SV"/>
              </w:rPr>
            </w:pPr>
            <w:r w:rsidRPr="00307165">
              <w:rPr>
                <w:rFonts w:ascii="Arial Narrow" w:eastAsia="Times New Roman" w:hAnsi="Arial Narrow" w:cs="Calibri"/>
                <w:b/>
                <w:bCs/>
                <w:color w:val="000000"/>
                <w:sz w:val="16"/>
                <w:szCs w:val="16"/>
                <w:lang w:eastAsia="es-SV"/>
              </w:rPr>
              <w:t>TOTAL</w:t>
            </w:r>
          </w:p>
        </w:tc>
      </w:tr>
      <w:tr w:rsidR="00806D1D" w:rsidRPr="00BC3CD9" w14:paraId="51DE81E5" w14:textId="77777777" w:rsidTr="004D246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5" w:type="dxa"/>
            <w:vMerge/>
            <w:hideMark/>
          </w:tcPr>
          <w:p w14:paraId="71B1FF9C" w14:textId="77777777" w:rsidR="00D662DC" w:rsidRPr="00BC3CD9" w:rsidRDefault="00D662DC" w:rsidP="003F7FD8">
            <w:pPr>
              <w:spacing w:after="0" w:line="240" w:lineRule="auto"/>
              <w:rPr>
                <w:rFonts w:ascii="Arial Narrow" w:eastAsia="Times New Roman" w:hAnsi="Arial Narrow" w:cs="Calibri"/>
                <w:b w:val="0"/>
                <w:bCs w:val="0"/>
                <w:color w:val="000000"/>
                <w:sz w:val="20"/>
                <w:szCs w:val="20"/>
                <w:lang w:eastAsia="es-SV"/>
              </w:rPr>
            </w:pPr>
          </w:p>
        </w:tc>
        <w:tc>
          <w:tcPr>
            <w:tcW w:w="2268" w:type="dxa"/>
            <w:gridSpan w:val="2"/>
            <w:vMerge/>
          </w:tcPr>
          <w:p w14:paraId="54A80512"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p>
        </w:tc>
        <w:tc>
          <w:tcPr>
            <w:tcW w:w="2552" w:type="dxa"/>
            <w:gridSpan w:val="2"/>
            <w:vMerge/>
            <w:hideMark/>
          </w:tcPr>
          <w:p w14:paraId="4CD7780D"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p>
        </w:tc>
        <w:tc>
          <w:tcPr>
            <w:tcW w:w="992" w:type="dxa"/>
            <w:vMerge/>
            <w:hideMark/>
          </w:tcPr>
          <w:p w14:paraId="012575E0"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p>
        </w:tc>
        <w:tc>
          <w:tcPr>
            <w:tcW w:w="1418" w:type="dxa"/>
            <w:gridSpan w:val="3"/>
            <w:vMerge/>
            <w:hideMark/>
          </w:tcPr>
          <w:p w14:paraId="1527BC1D"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p>
        </w:tc>
        <w:tc>
          <w:tcPr>
            <w:tcW w:w="283" w:type="dxa"/>
            <w:hideMark/>
          </w:tcPr>
          <w:p w14:paraId="30685EAF"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25" w:type="dxa"/>
            <w:hideMark/>
          </w:tcPr>
          <w:p w14:paraId="2F051CC1"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567" w:type="dxa"/>
            <w:gridSpan w:val="2"/>
            <w:hideMark/>
          </w:tcPr>
          <w:p w14:paraId="722CEAA5"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67" w:type="dxa"/>
            <w:gridSpan w:val="2"/>
            <w:hideMark/>
          </w:tcPr>
          <w:p w14:paraId="4032ABEC"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567" w:type="dxa"/>
            <w:hideMark/>
          </w:tcPr>
          <w:p w14:paraId="72FA5539"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26" w:type="dxa"/>
            <w:hideMark/>
          </w:tcPr>
          <w:p w14:paraId="08A45968"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25" w:type="dxa"/>
            <w:hideMark/>
          </w:tcPr>
          <w:p w14:paraId="24069B43"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25" w:type="dxa"/>
            <w:hideMark/>
          </w:tcPr>
          <w:p w14:paraId="2C7F20D3"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25" w:type="dxa"/>
            <w:hideMark/>
          </w:tcPr>
          <w:p w14:paraId="241AFD12"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452835">
              <w:rPr>
                <w:rFonts w:ascii="Gisha" w:eastAsia="Times New Roman" w:hAnsi="Gisha" w:cs="Gisha"/>
                <w:b/>
                <w:bCs/>
                <w:color w:val="000000"/>
                <w:sz w:val="18"/>
                <w:szCs w:val="18"/>
                <w:lang w:eastAsia="es-SV"/>
              </w:rPr>
              <w:t>S</w:t>
            </w:r>
          </w:p>
        </w:tc>
        <w:tc>
          <w:tcPr>
            <w:tcW w:w="426" w:type="dxa"/>
            <w:hideMark/>
          </w:tcPr>
          <w:p w14:paraId="3A6B5AC7"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25" w:type="dxa"/>
            <w:hideMark/>
          </w:tcPr>
          <w:p w14:paraId="438669D2"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425" w:type="dxa"/>
            <w:hideMark/>
          </w:tcPr>
          <w:p w14:paraId="16967BDA"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851" w:type="dxa"/>
            <w:vMerge/>
          </w:tcPr>
          <w:p w14:paraId="261A1684"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p>
        </w:tc>
      </w:tr>
      <w:tr w:rsidR="00806D1D" w:rsidRPr="00BC3CD9" w14:paraId="39C0679A" w14:textId="77777777" w:rsidTr="004D246A">
        <w:trPr>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02A1404" w14:textId="77777777" w:rsidR="00D662DC" w:rsidRPr="00452835" w:rsidRDefault="00D662DC" w:rsidP="003F7FD8">
            <w:pPr>
              <w:spacing w:after="0" w:line="240" w:lineRule="auto"/>
              <w:rPr>
                <w:rFonts w:ascii="Gisha" w:eastAsia="Times New Roman" w:hAnsi="Gisha" w:cs="Gisha"/>
                <w:color w:val="000000"/>
                <w:sz w:val="20"/>
                <w:szCs w:val="20"/>
                <w:lang w:eastAsia="es-SV"/>
              </w:rPr>
            </w:pPr>
            <w:r w:rsidRPr="00806D1D">
              <w:rPr>
                <w:rFonts w:ascii="Gisha" w:eastAsia="Times New Roman" w:hAnsi="Gisha" w:cs="Gisha"/>
                <w:color w:val="000000"/>
                <w:sz w:val="18"/>
                <w:szCs w:val="20"/>
                <w:lang w:eastAsia="es-SV"/>
              </w:rPr>
              <w:t>MO1</w:t>
            </w:r>
          </w:p>
        </w:tc>
        <w:tc>
          <w:tcPr>
            <w:tcW w:w="2268" w:type="dxa"/>
            <w:gridSpan w:val="2"/>
            <w:vMerge w:val="restart"/>
          </w:tcPr>
          <w:p w14:paraId="494ED7E3"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Elaborar y difundir 12 informes mensuales del comportamiento de las violaciones a la normativa municipal, incidencia delictiva, , factores de riesgo y otros indicadores sociales vinculados a la protección del orden público y la protección del patrimonio</w:t>
            </w:r>
          </w:p>
        </w:tc>
        <w:tc>
          <w:tcPr>
            <w:tcW w:w="2552" w:type="dxa"/>
            <w:gridSpan w:val="2"/>
            <w:noWrap/>
          </w:tcPr>
          <w:p w14:paraId="70BCF1A9" w14:textId="77777777" w:rsidR="00D662DC" w:rsidRPr="00452835" w:rsidRDefault="00D662DC"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Brindar seguridad a los bienes que constituyen el patrimonio de la municipalidad.</w:t>
            </w:r>
          </w:p>
        </w:tc>
        <w:tc>
          <w:tcPr>
            <w:tcW w:w="992" w:type="dxa"/>
            <w:vMerge w:val="restart"/>
            <w:noWrap/>
          </w:tcPr>
          <w:p w14:paraId="1B8FC43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Jefe del CAM</w:t>
            </w:r>
          </w:p>
        </w:tc>
        <w:tc>
          <w:tcPr>
            <w:tcW w:w="1418" w:type="dxa"/>
            <w:gridSpan w:val="3"/>
            <w:vMerge w:val="restart"/>
            <w:noWrap/>
          </w:tcPr>
          <w:p w14:paraId="7566B04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Informes presentados al Alcalde la primera semana de cada mes.</w:t>
            </w:r>
          </w:p>
        </w:tc>
        <w:tc>
          <w:tcPr>
            <w:tcW w:w="283" w:type="dxa"/>
            <w:vMerge w:val="restart"/>
            <w:noWrap/>
            <w:hideMark/>
          </w:tcPr>
          <w:p w14:paraId="7F85157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14:paraId="2F9469E4"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6BAF219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38A7E4C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25" w:type="dxa"/>
            <w:vMerge w:val="restart"/>
            <w:noWrap/>
            <w:hideMark/>
          </w:tcPr>
          <w:p w14:paraId="1BFFD71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r>
              <w:rPr>
                <w:rFonts w:ascii="Arial Narrow" w:eastAsia="Times New Roman" w:hAnsi="Arial Narrow" w:cs="Calibri"/>
                <w:color w:val="000000"/>
                <w:sz w:val="20"/>
                <w:szCs w:val="20"/>
                <w:lang w:eastAsia="es-SV"/>
              </w:rPr>
              <w:t>1</w:t>
            </w:r>
          </w:p>
          <w:p w14:paraId="40EB8DC8"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27AB183C"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69CD82D2"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67" w:type="dxa"/>
            <w:gridSpan w:val="2"/>
            <w:vMerge w:val="restart"/>
            <w:noWrap/>
            <w:hideMark/>
          </w:tcPr>
          <w:p w14:paraId="0C20A801"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14:paraId="5BD9EF8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52C7CF1C"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56614BAC"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67" w:type="dxa"/>
            <w:gridSpan w:val="2"/>
            <w:vMerge w:val="restart"/>
            <w:noWrap/>
            <w:hideMark/>
          </w:tcPr>
          <w:p w14:paraId="6DA0F1E7"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14:paraId="526D24C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4027C114"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5026E23F"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67" w:type="dxa"/>
            <w:vMerge w:val="restart"/>
            <w:noWrap/>
            <w:hideMark/>
          </w:tcPr>
          <w:p w14:paraId="7EC27DC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14:paraId="065F1A0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09771C66"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398926F5"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26" w:type="dxa"/>
            <w:vMerge w:val="restart"/>
            <w:noWrap/>
            <w:hideMark/>
          </w:tcPr>
          <w:p w14:paraId="5DA85DCB"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14:paraId="1F2317F4"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205AB20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526B72FB"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7F26DDDF"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14:paraId="111ABA4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4969492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729283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30F8191A"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14:paraId="38E7B57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2C2A5B5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FFF1E2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2933A5B1"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14:paraId="3D6838B7"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2548DE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0D4FDC8"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6" w:type="dxa"/>
            <w:vMerge w:val="restart"/>
            <w:noWrap/>
            <w:hideMark/>
          </w:tcPr>
          <w:p w14:paraId="6618CF3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14:paraId="60D1C6CB"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AC44FD5"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0837826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5492BC8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14:paraId="1C5669D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3A275A2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12BAB6CE"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2003C37F"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14:paraId="4B6F9DA0"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13FEEFB3"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363E6112"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851" w:type="dxa"/>
            <w:vMerge w:val="restart"/>
          </w:tcPr>
          <w:p w14:paraId="121ECE7A" w14:textId="77777777" w:rsidR="00D662DC" w:rsidRDefault="00D662DC" w:rsidP="003F7FD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p w14:paraId="42E3D71E"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307165">
              <w:rPr>
                <w:rFonts w:ascii="Arial Narrow" w:eastAsia="Times New Roman" w:hAnsi="Arial Narrow" w:cs="Calibri"/>
                <w:color w:val="000000"/>
                <w:sz w:val="12"/>
                <w:szCs w:val="18"/>
                <w:lang w:eastAsia="es-SV"/>
              </w:rPr>
              <w:t>INFORMES</w:t>
            </w:r>
          </w:p>
        </w:tc>
      </w:tr>
      <w:tr w:rsidR="00806D1D" w:rsidRPr="00BC3CD9" w14:paraId="1B719F7D" w14:textId="77777777" w:rsidTr="004D246A">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5534049"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p>
        </w:tc>
        <w:tc>
          <w:tcPr>
            <w:tcW w:w="2268" w:type="dxa"/>
            <w:gridSpan w:val="2"/>
            <w:vMerge/>
          </w:tcPr>
          <w:p w14:paraId="05D5F2FC"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2552" w:type="dxa"/>
            <w:gridSpan w:val="2"/>
            <w:noWrap/>
          </w:tcPr>
          <w:p w14:paraId="7BD76571" w14:textId="77777777" w:rsidR="00D662DC" w:rsidRPr="00452835" w:rsidRDefault="00D662DC"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Informar a la autoridad competente del 100% de incidencias observadas.</w:t>
            </w:r>
          </w:p>
        </w:tc>
        <w:tc>
          <w:tcPr>
            <w:tcW w:w="992" w:type="dxa"/>
            <w:vMerge/>
            <w:noWrap/>
          </w:tcPr>
          <w:p w14:paraId="115B8D39"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1418" w:type="dxa"/>
            <w:gridSpan w:val="3"/>
            <w:vMerge/>
            <w:noWrap/>
            <w:hideMark/>
          </w:tcPr>
          <w:p w14:paraId="00459037"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283" w:type="dxa"/>
            <w:vMerge/>
            <w:noWrap/>
            <w:hideMark/>
          </w:tcPr>
          <w:p w14:paraId="07BA2C8E"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425" w:type="dxa"/>
            <w:vMerge/>
            <w:noWrap/>
            <w:hideMark/>
          </w:tcPr>
          <w:p w14:paraId="0C4BFB43"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gridSpan w:val="2"/>
            <w:vMerge/>
            <w:noWrap/>
            <w:hideMark/>
          </w:tcPr>
          <w:p w14:paraId="59F2F99E"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gridSpan w:val="2"/>
            <w:vMerge/>
            <w:noWrap/>
            <w:hideMark/>
          </w:tcPr>
          <w:p w14:paraId="595F0D7F"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vMerge/>
            <w:noWrap/>
            <w:hideMark/>
          </w:tcPr>
          <w:p w14:paraId="2E95B80D"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426" w:type="dxa"/>
            <w:vMerge/>
            <w:noWrap/>
            <w:hideMark/>
          </w:tcPr>
          <w:p w14:paraId="40C28850"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01F44ABF"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13E42129"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31D8D5F9"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6" w:type="dxa"/>
            <w:vMerge/>
            <w:noWrap/>
            <w:hideMark/>
          </w:tcPr>
          <w:p w14:paraId="66958526"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1121FEE4"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603C1C82"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851" w:type="dxa"/>
            <w:vMerge/>
          </w:tcPr>
          <w:p w14:paraId="7D1EA374"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r>
      <w:tr w:rsidR="00806D1D" w:rsidRPr="00BC3CD9" w14:paraId="04E3EB15" w14:textId="77777777" w:rsidTr="004D246A">
        <w:trPr>
          <w:trHeight w:val="992"/>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71004C1C"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p>
        </w:tc>
        <w:tc>
          <w:tcPr>
            <w:tcW w:w="2268" w:type="dxa"/>
            <w:gridSpan w:val="2"/>
            <w:vMerge/>
          </w:tcPr>
          <w:p w14:paraId="3374B5E0"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2552" w:type="dxa"/>
            <w:gridSpan w:val="2"/>
            <w:noWrap/>
          </w:tcPr>
          <w:p w14:paraId="1F7214D7" w14:textId="77777777" w:rsidR="00D662DC" w:rsidRPr="00452835" w:rsidRDefault="00D662DC"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Dar seguimiento al 100% de las intervenciones realizadas.</w:t>
            </w:r>
          </w:p>
        </w:tc>
        <w:tc>
          <w:tcPr>
            <w:tcW w:w="992" w:type="dxa"/>
            <w:vMerge/>
            <w:noWrap/>
          </w:tcPr>
          <w:p w14:paraId="7696340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1418" w:type="dxa"/>
            <w:gridSpan w:val="3"/>
            <w:vMerge/>
            <w:noWrap/>
            <w:hideMark/>
          </w:tcPr>
          <w:p w14:paraId="7B55D12B"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283" w:type="dxa"/>
            <w:vMerge/>
            <w:noWrap/>
            <w:hideMark/>
          </w:tcPr>
          <w:p w14:paraId="2646517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425" w:type="dxa"/>
            <w:vMerge/>
            <w:noWrap/>
            <w:hideMark/>
          </w:tcPr>
          <w:p w14:paraId="72B0ED6B"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gridSpan w:val="2"/>
            <w:vMerge/>
            <w:noWrap/>
            <w:hideMark/>
          </w:tcPr>
          <w:p w14:paraId="089106E1"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gridSpan w:val="2"/>
            <w:vMerge/>
            <w:noWrap/>
            <w:hideMark/>
          </w:tcPr>
          <w:p w14:paraId="3EC19385"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vMerge/>
            <w:noWrap/>
            <w:hideMark/>
          </w:tcPr>
          <w:p w14:paraId="23452E7C"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426" w:type="dxa"/>
            <w:vMerge/>
            <w:noWrap/>
            <w:hideMark/>
          </w:tcPr>
          <w:p w14:paraId="3015045E"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31556244"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33A7958F"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3F21540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6" w:type="dxa"/>
            <w:vMerge/>
            <w:noWrap/>
            <w:hideMark/>
          </w:tcPr>
          <w:p w14:paraId="7CA1A2E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5FF261C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709D4F60"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851" w:type="dxa"/>
            <w:vMerge/>
          </w:tcPr>
          <w:p w14:paraId="5DFB1866"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r>
      <w:tr w:rsidR="00806D1D" w:rsidRPr="00BC3CD9" w14:paraId="6BC9D56C" w14:textId="77777777" w:rsidTr="004D246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6BE38EE"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2268" w:type="dxa"/>
            <w:gridSpan w:val="2"/>
            <w:vMerge w:val="restart"/>
          </w:tcPr>
          <w:p w14:paraId="3A9AD40F" w14:textId="77777777" w:rsidR="00D662DC" w:rsidRPr="00452835" w:rsidRDefault="00D662DC"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Realizar diariamente   patrullajes  de seguridad preventiva para contribuir al mantenimiento de la tranquilidad y seguridad ciudadana en el municipio (730 diurnos nocturnos )</w:t>
            </w:r>
          </w:p>
        </w:tc>
        <w:tc>
          <w:tcPr>
            <w:tcW w:w="2552" w:type="dxa"/>
            <w:gridSpan w:val="2"/>
            <w:noWrap/>
          </w:tcPr>
          <w:p w14:paraId="60C615DE" w14:textId="77777777" w:rsidR="00D662DC" w:rsidRPr="00452835" w:rsidRDefault="00D662DC" w:rsidP="0045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xml:space="preserve">Patrullajes diurnos sobre la </w:t>
            </w:r>
            <w:r w:rsidR="00452835">
              <w:rPr>
                <w:rFonts w:ascii="Gisha" w:eastAsia="Times New Roman" w:hAnsi="Gisha" w:cs="Gisha"/>
                <w:color w:val="000000"/>
                <w:sz w:val="20"/>
                <w:szCs w:val="20"/>
                <w:lang w:eastAsia="es-SV"/>
              </w:rPr>
              <w:t xml:space="preserve"> 2° de abril, 10 calle Oriente, 8</w:t>
            </w:r>
            <w:r w:rsidRPr="00452835">
              <w:rPr>
                <w:rFonts w:ascii="Gisha" w:eastAsia="Times New Roman" w:hAnsi="Gisha" w:cs="Gisha"/>
                <w:color w:val="000000"/>
                <w:sz w:val="20"/>
                <w:szCs w:val="20"/>
                <w:lang w:eastAsia="es-SV"/>
              </w:rPr>
              <w:t>°</w:t>
            </w:r>
            <w:r w:rsidR="00452835">
              <w:rPr>
                <w:rFonts w:ascii="Gisha" w:eastAsia="Times New Roman" w:hAnsi="Gisha" w:cs="Gisha"/>
                <w:color w:val="000000"/>
                <w:sz w:val="20"/>
                <w:szCs w:val="20"/>
                <w:lang w:eastAsia="es-SV"/>
              </w:rPr>
              <w:t>calle oriente y 12</w:t>
            </w:r>
            <w:r w:rsidRPr="00452835">
              <w:rPr>
                <w:rFonts w:ascii="Gisha" w:eastAsia="Times New Roman" w:hAnsi="Gisha" w:cs="Gisha"/>
                <w:color w:val="000000"/>
                <w:sz w:val="20"/>
                <w:szCs w:val="20"/>
                <w:lang w:eastAsia="es-SV"/>
              </w:rPr>
              <w:t xml:space="preserve">° calle Oriente, </w:t>
            </w:r>
            <w:r w:rsidR="00452835">
              <w:rPr>
                <w:rFonts w:ascii="Gisha" w:eastAsia="Times New Roman" w:hAnsi="Gisha" w:cs="Gisha"/>
                <w:color w:val="000000"/>
                <w:sz w:val="20"/>
                <w:szCs w:val="20"/>
                <w:lang w:eastAsia="es-SV"/>
              </w:rPr>
              <w:t>Avenida Francisco Mndez</w:t>
            </w:r>
            <w:r w:rsidRPr="00452835">
              <w:rPr>
                <w:rFonts w:ascii="Gisha" w:eastAsia="Times New Roman" w:hAnsi="Gisha" w:cs="Gisha"/>
                <w:color w:val="000000"/>
                <w:sz w:val="20"/>
                <w:szCs w:val="20"/>
                <w:lang w:eastAsia="es-SV"/>
              </w:rPr>
              <w:t>.</w:t>
            </w:r>
          </w:p>
        </w:tc>
        <w:tc>
          <w:tcPr>
            <w:tcW w:w="992" w:type="dxa"/>
            <w:vMerge w:val="restart"/>
            <w:noWrap/>
          </w:tcPr>
          <w:p w14:paraId="2A41DE5C"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Jefe del CAM y Agentes</w:t>
            </w:r>
          </w:p>
        </w:tc>
        <w:tc>
          <w:tcPr>
            <w:tcW w:w="1418" w:type="dxa"/>
            <w:gridSpan w:val="3"/>
            <w:vMerge w:val="restart"/>
            <w:noWrap/>
          </w:tcPr>
          <w:p w14:paraId="3BFC3ACD"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xml:space="preserve">Reporte mensual  de patrullajes realizados </w:t>
            </w:r>
          </w:p>
        </w:tc>
        <w:tc>
          <w:tcPr>
            <w:tcW w:w="283" w:type="dxa"/>
            <w:vMerge w:val="restart"/>
            <w:noWrap/>
            <w:hideMark/>
          </w:tcPr>
          <w:p w14:paraId="566899F8"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61 </w:t>
            </w:r>
          </w:p>
          <w:p w14:paraId="05E7B496"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425" w:type="dxa"/>
            <w:vMerge w:val="restart"/>
            <w:noWrap/>
          </w:tcPr>
          <w:p w14:paraId="25078AC7"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61</w:t>
            </w:r>
          </w:p>
        </w:tc>
        <w:tc>
          <w:tcPr>
            <w:tcW w:w="567" w:type="dxa"/>
            <w:gridSpan w:val="2"/>
            <w:vMerge w:val="restart"/>
            <w:noWrap/>
          </w:tcPr>
          <w:p w14:paraId="2D63B52F"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61</w:t>
            </w:r>
          </w:p>
        </w:tc>
        <w:tc>
          <w:tcPr>
            <w:tcW w:w="567" w:type="dxa"/>
            <w:gridSpan w:val="2"/>
            <w:vMerge w:val="restart"/>
            <w:noWrap/>
          </w:tcPr>
          <w:p w14:paraId="652A8B16"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61</w:t>
            </w:r>
          </w:p>
        </w:tc>
        <w:tc>
          <w:tcPr>
            <w:tcW w:w="567" w:type="dxa"/>
            <w:vMerge w:val="restart"/>
            <w:noWrap/>
          </w:tcPr>
          <w:p w14:paraId="2C26C1FB"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60</w:t>
            </w:r>
          </w:p>
        </w:tc>
        <w:tc>
          <w:tcPr>
            <w:tcW w:w="426" w:type="dxa"/>
            <w:vMerge w:val="restart"/>
            <w:noWrap/>
          </w:tcPr>
          <w:p w14:paraId="65EC7EBE"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60</w:t>
            </w:r>
          </w:p>
        </w:tc>
        <w:tc>
          <w:tcPr>
            <w:tcW w:w="425" w:type="dxa"/>
            <w:vMerge w:val="restart"/>
            <w:noWrap/>
          </w:tcPr>
          <w:p w14:paraId="3CC72095"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5" w:type="dxa"/>
            <w:vMerge w:val="restart"/>
            <w:noWrap/>
          </w:tcPr>
          <w:p w14:paraId="3E39BAA3"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5" w:type="dxa"/>
            <w:vMerge w:val="restart"/>
            <w:noWrap/>
          </w:tcPr>
          <w:p w14:paraId="47B9D622"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6" w:type="dxa"/>
            <w:vMerge w:val="restart"/>
            <w:noWrap/>
          </w:tcPr>
          <w:p w14:paraId="3F58A4CD"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5" w:type="dxa"/>
            <w:vMerge w:val="restart"/>
            <w:noWrap/>
          </w:tcPr>
          <w:p w14:paraId="46B72D21"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5" w:type="dxa"/>
            <w:vMerge w:val="restart"/>
            <w:noWrap/>
          </w:tcPr>
          <w:p w14:paraId="7C4B30F6"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851" w:type="dxa"/>
            <w:vMerge w:val="restart"/>
          </w:tcPr>
          <w:p w14:paraId="6BA255BC" w14:textId="77777777" w:rsidR="00D662DC" w:rsidRPr="00452835" w:rsidRDefault="00D662DC" w:rsidP="003F7FD8">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14:paraId="4DBFFD9D" w14:textId="77777777" w:rsidR="00D662DC" w:rsidRPr="00452835" w:rsidRDefault="00D662DC" w:rsidP="003F7FD8">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xml:space="preserve">730 </w:t>
            </w:r>
            <w:r w:rsidRPr="00452835">
              <w:rPr>
                <w:rFonts w:ascii="Gisha" w:eastAsia="Times New Roman" w:hAnsi="Gisha" w:cs="Gisha"/>
                <w:color w:val="000000"/>
                <w:sz w:val="9"/>
                <w:szCs w:val="9"/>
                <w:lang w:eastAsia="es-SV"/>
              </w:rPr>
              <w:t>PATRULLAJES</w:t>
            </w:r>
          </w:p>
          <w:p w14:paraId="597154AA"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806D1D" w:rsidRPr="00BC3CD9" w14:paraId="0AF204BA" w14:textId="77777777" w:rsidTr="004D246A">
        <w:trPr>
          <w:trHeight w:val="225"/>
        </w:trPr>
        <w:tc>
          <w:tcPr>
            <w:cnfStyle w:val="001000000000" w:firstRow="0" w:lastRow="0" w:firstColumn="1" w:lastColumn="0" w:oddVBand="0" w:evenVBand="0" w:oddHBand="0" w:evenHBand="0" w:firstRowFirstColumn="0" w:firstRowLastColumn="0" w:lastRowFirstColumn="0" w:lastRowLastColumn="0"/>
            <w:tcW w:w="675" w:type="dxa"/>
            <w:vMerge/>
            <w:noWrap/>
          </w:tcPr>
          <w:p w14:paraId="390D7E01"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p>
        </w:tc>
        <w:tc>
          <w:tcPr>
            <w:tcW w:w="2268" w:type="dxa"/>
            <w:gridSpan w:val="2"/>
            <w:vMerge/>
          </w:tcPr>
          <w:p w14:paraId="55A7CA3F"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2552" w:type="dxa"/>
            <w:gridSpan w:val="2"/>
            <w:noWrap/>
          </w:tcPr>
          <w:p w14:paraId="2106C395" w14:textId="77777777" w:rsidR="00D662DC" w:rsidRPr="00452835" w:rsidRDefault="00D662DC"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xml:space="preserve">Patrullajes nocturnos en la zona comercial de las 18:00 hrs a las 24:00 hrs y de las 24:00hrs a las 6:00hrs. </w:t>
            </w:r>
          </w:p>
        </w:tc>
        <w:tc>
          <w:tcPr>
            <w:tcW w:w="992" w:type="dxa"/>
            <w:vMerge/>
            <w:noWrap/>
          </w:tcPr>
          <w:p w14:paraId="1B89E5CD"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1418" w:type="dxa"/>
            <w:gridSpan w:val="3"/>
            <w:vMerge/>
            <w:noWrap/>
          </w:tcPr>
          <w:p w14:paraId="1441A591"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283" w:type="dxa"/>
            <w:vMerge/>
            <w:noWrap/>
            <w:hideMark/>
          </w:tcPr>
          <w:p w14:paraId="3579791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425" w:type="dxa"/>
            <w:vMerge/>
            <w:noWrap/>
          </w:tcPr>
          <w:p w14:paraId="1026C01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vMerge/>
            <w:noWrap/>
          </w:tcPr>
          <w:p w14:paraId="39A42BA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vMerge/>
            <w:noWrap/>
          </w:tcPr>
          <w:p w14:paraId="6A2BF58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567" w:type="dxa"/>
            <w:vMerge/>
            <w:noWrap/>
          </w:tcPr>
          <w:p w14:paraId="3376C43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426" w:type="dxa"/>
            <w:vMerge/>
            <w:noWrap/>
          </w:tcPr>
          <w:p w14:paraId="6E521DBC"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5F4BB87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76F1BC1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32C8F9D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6326B940"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5F9DB2E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3FE51BEA"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851" w:type="dxa"/>
            <w:vMerge/>
          </w:tcPr>
          <w:p w14:paraId="536CAB3C"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r w:rsidR="00806D1D" w:rsidRPr="00BC3CD9" w14:paraId="7115F84B" w14:textId="77777777" w:rsidTr="004D246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675" w:type="dxa"/>
            <w:vMerge/>
            <w:noWrap/>
          </w:tcPr>
          <w:p w14:paraId="01AC0494"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p>
        </w:tc>
        <w:tc>
          <w:tcPr>
            <w:tcW w:w="2268" w:type="dxa"/>
            <w:gridSpan w:val="2"/>
            <w:vMerge/>
          </w:tcPr>
          <w:p w14:paraId="3F384D4D"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2552" w:type="dxa"/>
            <w:gridSpan w:val="2"/>
            <w:noWrap/>
          </w:tcPr>
          <w:p w14:paraId="6DFA4AE7" w14:textId="77777777" w:rsidR="00D662DC" w:rsidRPr="00452835" w:rsidRDefault="00D662DC"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52835">
              <w:rPr>
                <w:rFonts w:ascii="Gisha" w:hAnsi="Gisha" w:cs="Gisha"/>
                <w:sz w:val="20"/>
                <w:szCs w:val="20"/>
              </w:rPr>
              <w:t>Prestar servicios de seguridad especial a eventos educativos, religiosos, deportivos o comunales a solicitud.</w:t>
            </w:r>
          </w:p>
        </w:tc>
        <w:tc>
          <w:tcPr>
            <w:tcW w:w="992" w:type="dxa"/>
            <w:vMerge/>
            <w:noWrap/>
          </w:tcPr>
          <w:p w14:paraId="36187F26"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1418" w:type="dxa"/>
            <w:gridSpan w:val="3"/>
            <w:vMerge/>
            <w:noWrap/>
          </w:tcPr>
          <w:p w14:paraId="64D298C3"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283" w:type="dxa"/>
            <w:vMerge/>
            <w:noWrap/>
          </w:tcPr>
          <w:p w14:paraId="7E3B675F"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425" w:type="dxa"/>
            <w:vMerge/>
            <w:noWrap/>
          </w:tcPr>
          <w:p w14:paraId="47F9B55A"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vMerge/>
            <w:noWrap/>
          </w:tcPr>
          <w:p w14:paraId="51AF11B0"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vMerge/>
            <w:noWrap/>
          </w:tcPr>
          <w:p w14:paraId="44467E87"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vMerge/>
            <w:noWrap/>
          </w:tcPr>
          <w:p w14:paraId="5F70E8F8"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426" w:type="dxa"/>
            <w:vMerge/>
            <w:noWrap/>
          </w:tcPr>
          <w:p w14:paraId="09A64977"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4B5D05C3"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4AB2F822"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4EE61894"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6C49B2A4"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6257255A"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4440DD90"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851" w:type="dxa"/>
            <w:vMerge/>
          </w:tcPr>
          <w:p w14:paraId="0780BE6C"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806D1D" w:rsidRPr="00BC3CD9" w14:paraId="1A2CD0F0" w14:textId="77777777" w:rsidTr="004D246A">
        <w:trPr>
          <w:trHeight w:val="749"/>
        </w:trPr>
        <w:tc>
          <w:tcPr>
            <w:cnfStyle w:val="001000000000" w:firstRow="0" w:lastRow="0" w:firstColumn="1" w:lastColumn="0" w:oddVBand="0" w:evenVBand="0" w:oddHBand="0" w:evenHBand="0" w:firstRowFirstColumn="0" w:firstRowLastColumn="0" w:lastRowFirstColumn="0" w:lastRowLastColumn="0"/>
            <w:tcW w:w="675" w:type="dxa"/>
            <w:noWrap/>
          </w:tcPr>
          <w:p w14:paraId="72E344E3" w14:textId="77777777" w:rsidR="00D662DC" w:rsidRPr="00EA7224" w:rsidRDefault="00D662DC" w:rsidP="003F7FD8">
            <w:pPr>
              <w:spacing w:after="0" w:line="240" w:lineRule="auto"/>
              <w:rPr>
                <w:rFonts w:ascii="Gisha" w:eastAsia="Times New Roman" w:hAnsi="Gisha" w:cs="Gisha"/>
                <w:color w:val="000000"/>
                <w:sz w:val="20"/>
                <w:szCs w:val="20"/>
                <w:lang w:eastAsia="es-SV"/>
              </w:rPr>
            </w:pPr>
            <w:r w:rsidRPr="00EA7224">
              <w:rPr>
                <w:rFonts w:ascii="Gisha" w:eastAsia="Times New Roman" w:hAnsi="Gisha" w:cs="Gisha"/>
                <w:color w:val="000000"/>
                <w:sz w:val="20"/>
                <w:szCs w:val="20"/>
                <w:lang w:eastAsia="es-SV"/>
              </w:rPr>
              <w:t>MO3</w:t>
            </w:r>
          </w:p>
        </w:tc>
        <w:tc>
          <w:tcPr>
            <w:tcW w:w="2268" w:type="dxa"/>
            <w:gridSpan w:val="2"/>
          </w:tcPr>
          <w:p w14:paraId="13D6AB2F"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Realizar retiros 1 vez al mes para mantener espacios públicos ordenados y libres de obstáculos a la circulación de vehículos y peatones.</w:t>
            </w:r>
          </w:p>
        </w:tc>
        <w:tc>
          <w:tcPr>
            <w:tcW w:w="2552" w:type="dxa"/>
            <w:gridSpan w:val="2"/>
            <w:noWrap/>
          </w:tcPr>
          <w:p w14:paraId="2D71E126" w14:textId="77777777" w:rsidR="00D662DC" w:rsidRPr="00452835" w:rsidRDefault="00D662DC"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Retiro de comercio informal de lugares no autorizados.</w:t>
            </w:r>
          </w:p>
        </w:tc>
        <w:tc>
          <w:tcPr>
            <w:tcW w:w="992" w:type="dxa"/>
            <w:noWrap/>
          </w:tcPr>
          <w:p w14:paraId="04D735B1"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Jefe del CAM y Agentes</w:t>
            </w:r>
          </w:p>
        </w:tc>
        <w:tc>
          <w:tcPr>
            <w:tcW w:w="1418" w:type="dxa"/>
            <w:gridSpan w:val="3"/>
            <w:noWrap/>
          </w:tcPr>
          <w:p w14:paraId="4F33745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xml:space="preserve">Actas de decomisos formuladas  </w:t>
            </w:r>
          </w:p>
        </w:tc>
        <w:tc>
          <w:tcPr>
            <w:tcW w:w="283" w:type="dxa"/>
            <w:noWrap/>
            <w:hideMark/>
          </w:tcPr>
          <w:p w14:paraId="0402C117"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1 </w:t>
            </w:r>
          </w:p>
          <w:p w14:paraId="78B64B8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047C280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2A19429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425" w:type="dxa"/>
            <w:noWrap/>
            <w:hideMark/>
          </w:tcPr>
          <w:p w14:paraId="261C090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1</w:t>
            </w:r>
          </w:p>
          <w:p w14:paraId="1C92FC2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4DE131C0"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533E5FB3"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567" w:type="dxa"/>
            <w:gridSpan w:val="2"/>
            <w:noWrap/>
            <w:hideMark/>
          </w:tcPr>
          <w:p w14:paraId="1AEA44C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1 </w:t>
            </w:r>
          </w:p>
          <w:p w14:paraId="285D253D"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186A6FAD"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464B038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567" w:type="dxa"/>
            <w:gridSpan w:val="2"/>
            <w:noWrap/>
            <w:hideMark/>
          </w:tcPr>
          <w:p w14:paraId="46D26CE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1 </w:t>
            </w:r>
          </w:p>
          <w:p w14:paraId="11A8386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7D89800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1F01122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567" w:type="dxa"/>
            <w:noWrap/>
            <w:hideMark/>
          </w:tcPr>
          <w:p w14:paraId="0722A0B7"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1 </w:t>
            </w:r>
          </w:p>
          <w:p w14:paraId="567C3C9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772D117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1705082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426" w:type="dxa"/>
            <w:noWrap/>
            <w:hideMark/>
          </w:tcPr>
          <w:p w14:paraId="3716CA43"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1 </w:t>
            </w:r>
          </w:p>
          <w:p w14:paraId="005A3D1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20E7540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658F9038"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4F9CB05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1 </w:t>
            </w:r>
          </w:p>
          <w:p w14:paraId="492637C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5A3680EB"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77FC96F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3038EC5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1</w:t>
            </w:r>
          </w:p>
          <w:p w14:paraId="12CF47E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3507412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725AC71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1F947BF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1 </w:t>
            </w:r>
          </w:p>
          <w:p w14:paraId="1E65B9C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3F9506D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533385F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6" w:type="dxa"/>
            <w:noWrap/>
            <w:hideMark/>
          </w:tcPr>
          <w:p w14:paraId="7AA7799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1</w:t>
            </w:r>
          </w:p>
          <w:p w14:paraId="05EFC74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5ABBF42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7791AF4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2AFE9C2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1 </w:t>
            </w:r>
          </w:p>
          <w:p w14:paraId="04B937CC"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509E465B"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62FDE23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40DBDA3B"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1</w:t>
            </w:r>
          </w:p>
          <w:p w14:paraId="4D4FCE24"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09A42A93"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7A0207AA"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851" w:type="dxa"/>
          </w:tcPr>
          <w:p w14:paraId="3AED02CA" w14:textId="77777777" w:rsidR="00D662DC" w:rsidRPr="00452835" w:rsidRDefault="00D662DC" w:rsidP="003F7FD8">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12</w:t>
            </w:r>
          </w:p>
          <w:p w14:paraId="3190C6F1"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2"/>
                <w:szCs w:val="18"/>
                <w:lang w:eastAsia="es-SV"/>
              </w:rPr>
              <w:t>RETIROS</w:t>
            </w:r>
          </w:p>
        </w:tc>
      </w:tr>
      <w:tr w:rsidR="000172A3" w:rsidRPr="00BC3CD9" w14:paraId="6402EF58" w14:textId="77777777" w:rsidTr="004D246A">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675" w:type="dxa"/>
            <w:noWrap/>
          </w:tcPr>
          <w:p w14:paraId="4458424E" w14:textId="77777777" w:rsidR="000172A3" w:rsidRPr="00EA7224" w:rsidRDefault="000172A3" w:rsidP="003F7FD8">
            <w:pPr>
              <w:spacing w:after="0" w:line="240" w:lineRule="auto"/>
              <w:rPr>
                <w:rFonts w:ascii="Gisha" w:eastAsia="Times New Roman" w:hAnsi="Gisha" w:cs="Gisha"/>
                <w:color w:val="000000"/>
                <w:sz w:val="20"/>
                <w:szCs w:val="20"/>
                <w:lang w:eastAsia="es-SV"/>
              </w:rPr>
            </w:pPr>
            <w:r w:rsidRPr="00EA7224">
              <w:rPr>
                <w:rFonts w:ascii="Gisha" w:eastAsia="Times New Roman" w:hAnsi="Gisha" w:cs="Gisha"/>
                <w:color w:val="000000"/>
                <w:sz w:val="20"/>
                <w:szCs w:val="20"/>
                <w:lang w:eastAsia="es-SV"/>
              </w:rPr>
              <w:t>M04</w:t>
            </w:r>
          </w:p>
        </w:tc>
        <w:tc>
          <w:tcPr>
            <w:tcW w:w="2268" w:type="dxa"/>
            <w:gridSpan w:val="2"/>
          </w:tcPr>
          <w:p w14:paraId="08F4903E" w14:textId="77777777" w:rsidR="000172A3" w:rsidRPr="00452835" w:rsidRDefault="000172A3"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Custodiar el Patrimonio Municipal</w:t>
            </w:r>
          </w:p>
        </w:tc>
        <w:tc>
          <w:tcPr>
            <w:tcW w:w="2552" w:type="dxa"/>
            <w:gridSpan w:val="2"/>
            <w:noWrap/>
          </w:tcPr>
          <w:p w14:paraId="294E4F33" w14:textId="77777777" w:rsidR="000172A3" w:rsidRPr="00452835" w:rsidRDefault="000172A3"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Mantener en Resguardo los diferentes Patrimonios Municipales</w:t>
            </w:r>
          </w:p>
        </w:tc>
        <w:tc>
          <w:tcPr>
            <w:tcW w:w="992" w:type="dxa"/>
            <w:noWrap/>
          </w:tcPr>
          <w:p w14:paraId="3C41259A"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Agentes del CAM</w:t>
            </w:r>
          </w:p>
        </w:tc>
        <w:tc>
          <w:tcPr>
            <w:tcW w:w="1418" w:type="dxa"/>
            <w:gridSpan w:val="3"/>
            <w:noWrap/>
          </w:tcPr>
          <w:p w14:paraId="2A4C6920"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Seguridad</w:t>
            </w:r>
          </w:p>
        </w:tc>
        <w:tc>
          <w:tcPr>
            <w:tcW w:w="283" w:type="dxa"/>
            <w:noWrap/>
          </w:tcPr>
          <w:p w14:paraId="5069C4D8"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425" w:type="dxa"/>
            <w:noWrap/>
          </w:tcPr>
          <w:p w14:paraId="04B1729B"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gridSpan w:val="2"/>
            <w:noWrap/>
          </w:tcPr>
          <w:p w14:paraId="26865982"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gridSpan w:val="2"/>
            <w:noWrap/>
          </w:tcPr>
          <w:p w14:paraId="0B24A8B8"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noWrap/>
          </w:tcPr>
          <w:p w14:paraId="1869622E"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426" w:type="dxa"/>
            <w:noWrap/>
          </w:tcPr>
          <w:p w14:paraId="1DE82F31"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6F673248"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6500D8EF"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6C8F2E80"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6" w:type="dxa"/>
            <w:noWrap/>
          </w:tcPr>
          <w:p w14:paraId="4BF7D0FF"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7D19A112"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5B4538F5" w14:textId="77777777" w:rsidR="000172A3" w:rsidRPr="00452835" w:rsidRDefault="000172A3"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851" w:type="dxa"/>
          </w:tcPr>
          <w:p w14:paraId="09A6EDF1" w14:textId="77777777" w:rsidR="000172A3" w:rsidRPr="00452835" w:rsidRDefault="000172A3" w:rsidP="003F7FD8">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0172A3" w:rsidRPr="00BC3CD9" w14:paraId="43D38646" w14:textId="77777777" w:rsidTr="004D246A">
        <w:trPr>
          <w:trHeight w:val="749"/>
        </w:trPr>
        <w:tc>
          <w:tcPr>
            <w:cnfStyle w:val="001000000000" w:firstRow="0" w:lastRow="0" w:firstColumn="1" w:lastColumn="0" w:oddVBand="0" w:evenVBand="0" w:oddHBand="0" w:evenHBand="0" w:firstRowFirstColumn="0" w:firstRowLastColumn="0" w:lastRowFirstColumn="0" w:lastRowLastColumn="0"/>
            <w:tcW w:w="675" w:type="dxa"/>
            <w:noWrap/>
          </w:tcPr>
          <w:p w14:paraId="5FA4F708" w14:textId="77777777" w:rsidR="000172A3" w:rsidRPr="00EA7224" w:rsidRDefault="000172A3" w:rsidP="003F7FD8">
            <w:pPr>
              <w:spacing w:after="0" w:line="240" w:lineRule="auto"/>
              <w:rPr>
                <w:rFonts w:ascii="Gisha" w:eastAsia="Times New Roman" w:hAnsi="Gisha" w:cs="Gisha"/>
                <w:color w:val="000000"/>
                <w:sz w:val="20"/>
                <w:szCs w:val="20"/>
                <w:lang w:eastAsia="es-SV"/>
              </w:rPr>
            </w:pPr>
            <w:r w:rsidRPr="00EA7224">
              <w:rPr>
                <w:rFonts w:ascii="Gisha" w:eastAsia="Times New Roman" w:hAnsi="Gisha" w:cs="Gisha"/>
                <w:color w:val="000000"/>
                <w:sz w:val="20"/>
                <w:szCs w:val="20"/>
                <w:lang w:eastAsia="es-SV"/>
              </w:rPr>
              <w:t>M05</w:t>
            </w:r>
          </w:p>
        </w:tc>
        <w:tc>
          <w:tcPr>
            <w:tcW w:w="2268" w:type="dxa"/>
            <w:gridSpan w:val="2"/>
          </w:tcPr>
          <w:p w14:paraId="56A5D59B" w14:textId="77777777" w:rsidR="000172A3" w:rsidRDefault="000172A3"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Capacitaciones a los Agentes</w:t>
            </w:r>
          </w:p>
        </w:tc>
        <w:tc>
          <w:tcPr>
            <w:tcW w:w="2552" w:type="dxa"/>
            <w:gridSpan w:val="2"/>
            <w:noWrap/>
          </w:tcPr>
          <w:p w14:paraId="33008422" w14:textId="77777777" w:rsidR="000172A3" w:rsidRDefault="000172A3"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Capacitaciones sobre, mantenimiento de Armas de fuego, Técnicas de Intervención Policial y Defensa Personal,  </w:t>
            </w:r>
            <w:r w:rsidR="00EA7224">
              <w:rPr>
                <w:rFonts w:ascii="Gisha" w:hAnsi="Gisha" w:cs="Gisha"/>
                <w:sz w:val="20"/>
                <w:szCs w:val="20"/>
              </w:rPr>
              <w:t>Derechos Humanos, trabajo en Equipo, Migración</w:t>
            </w:r>
          </w:p>
        </w:tc>
        <w:tc>
          <w:tcPr>
            <w:tcW w:w="992" w:type="dxa"/>
            <w:noWrap/>
          </w:tcPr>
          <w:p w14:paraId="35D9EA9D"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Coordinaciones con DM-7, PNC</w:t>
            </w:r>
            <w:r w:rsidR="00EA7224">
              <w:rPr>
                <w:rFonts w:ascii="Gisha" w:eastAsia="Times New Roman" w:hAnsi="Gisha" w:cs="Gisha"/>
                <w:color w:val="000000"/>
                <w:sz w:val="20"/>
                <w:szCs w:val="20"/>
                <w:lang w:eastAsia="es-SV"/>
              </w:rPr>
              <w:t>,MIGRACION, PDH</w:t>
            </w:r>
          </w:p>
        </w:tc>
        <w:tc>
          <w:tcPr>
            <w:tcW w:w="1418" w:type="dxa"/>
            <w:gridSpan w:val="3"/>
            <w:noWrap/>
          </w:tcPr>
          <w:p w14:paraId="040A4FD9"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Material Didáctico</w:t>
            </w:r>
          </w:p>
        </w:tc>
        <w:tc>
          <w:tcPr>
            <w:tcW w:w="283" w:type="dxa"/>
            <w:noWrap/>
          </w:tcPr>
          <w:p w14:paraId="1AA5DDE6"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425" w:type="dxa"/>
            <w:noWrap/>
          </w:tcPr>
          <w:p w14:paraId="683E7E85"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gridSpan w:val="2"/>
            <w:noWrap/>
          </w:tcPr>
          <w:p w14:paraId="40889679"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gridSpan w:val="2"/>
            <w:noWrap/>
          </w:tcPr>
          <w:p w14:paraId="530177D9"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567" w:type="dxa"/>
            <w:noWrap/>
          </w:tcPr>
          <w:p w14:paraId="7A5F9C24"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426" w:type="dxa"/>
            <w:noWrap/>
          </w:tcPr>
          <w:p w14:paraId="40F608E4"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39BFD763"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0FB6D286"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73B7252F"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6" w:type="dxa"/>
            <w:noWrap/>
          </w:tcPr>
          <w:p w14:paraId="541A795A"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16AE6683"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3B9F69E2" w14:textId="77777777" w:rsidR="000172A3" w:rsidRDefault="000172A3"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851" w:type="dxa"/>
          </w:tcPr>
          <w:p w14:paraId="6DADE914" w14:textId="77777777" w:rsidR="000172A3" w:rsidRPr="00452835" w:rsidRDefault="00EA7224" w:rsidP="003F7FD8">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7</w:t>
            </w:r>
          </w:p>
        </w:tc>
      </w:tr>
      <w:tr w:rsidR="00EA7224" w:rsidRPr="00BC3CD9" w14:paraId="7CE1C30E" w14:textId="77777777" w:rsidTr="004D246A">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675" w:type="dxa"/>
            <w:noWrap/>
          </w:tcPr>
          <w:p w14:paraId="24D2F563" w14:textId="77777777" w:rsidR="00EA7224" w:rsidRPr="00EA7224" w:rsidRDefault="00EA7224" w:rsidP="003F7FD8">
            <w:pPr>
              <w:spacing w:after="0" w:line="240" w:lineRule="auto"/>
              <w:rPr>
                <w:rFonts w:ascii="Gisha" w:eastAsia="Times New Roman" w:hAnsi="Gisha" w:cs="Gisha"/>
                <w:color w:val="000000"/>
                <w:sz w:val="20"/>
                <w:szCs w:val="20"/>
                <w:lang w:eastAsia="es-SV"/>
              </w:rPr>
            </w:pPr>
            <w:r w:rsidRPr="00EA7224">
              <w:rPr>
                <w:rFonts w:ascii="Gisha" w:eastAsia="Times New Roman" w:hAnsi="Gisha" w:cs="Gisha"/>
                <w:color w:val="000000"/>
                <w:sz w:val="20"/>
                <w:szCs w:val="20"/>
                <w:lang w:eastAsia="es-SV"/>
              </w:rPr>
              <w:t>M</w:t>
            </w:r>
            <w:r>
              <w:rPr>
                <w:rFonts w:ascii="Gisha" w:eastAsia="Times New Roman" w:hAnsi="Gisha" w:cs="Gisha"/>
                <w:color w:val="000000"/>
                <w:sz w:val="20"/>
                <w:szCs w:val="20"/>
                <w:lang w:eastAsia="es-SV"/>
              </w:rPr>
              <w:t>06</w:t>
            </w:r>
          </w:p>
        </w:tc>
        <w:tc>
          <w:tcPr>
            <w:tcW w:w="2268" w:type="dxa"/>
            <w:gridSpan w:val="2"/>
          </w:tcPr>
          <w:p w14:paraId="4C1C9528" w14:textId="77777777" w:rsidR="00EA7224" w:rsidRDefault="00EA7224"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Taller de Convivencia Ciudadana en Centros Escolares</w:t>
            </w:r>
          </w:p>
        </w:tc>
        <w:tc>
          <w:tcPr>
            <w:tcW w:w="2552" w:type="dxa"/>
            <w:gridSpan w:val="2"/>
            <w:noWrap/>
          </w:tcPr>
          <w:p w14:paraId="7F92F03A" w14:textId="77777777" w:rsidR="00EA7224" w:rsidRDefault="00EA7224"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Dar a conocer Ordenanzas y Ley Marco</w:t>
            </w:r>
          </w:p>
        </w:tc>
        <w:tc>
          <w:tcPr>
            <w:tcW w:w="992" w:type="dxa"/>
            <w:noWrap/>
          </w:tcPr>
          <w:p w14:paraId="4316D2F6"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Jurídico, y Contraventor</w:t>
            </w:r>
          </w:p>
        </w:tc>
        <w:tc>
          <w:tcPr>
            <w:tcW w:w="1418" w:type="dxa"/>
            <w:gridSpan w:val="3"/>
            <w:noWrap/>
          </w:tcPr>
          <w:p w14:paraId="5DA804CD"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Material Didáctico</w:t>
            </w:r>
          </w:p>
        </w:tc>
        <w:tc>
          <w:tcPr>
            <w:tcW w:w="283" w:type="dxa"/>
            <w:noWrap/>
          </w:tcPr>
          <w:p w14:paraId="11CD19B9"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425" w:type="dxa"/>
            <w:noWrap/>
          </w:tcPr>
          <w:p w14:paraId="04607B3E"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noWrap/>
          </w:tcPr>
          <w:p w14:paraId="0464B35F"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noWrap/>
          </w:tcPr>
          <w:p w14:paraId="2641FFAE"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noWrap/>
          </w:tcPr>
          <w:p w14:paraId="4CFA8A94"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426" w:type="dxa"/>
            <w:noWrap/>
          </w:tcPr>
          <w:p w14:paraId="42A33DD6"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0B880E11"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7D90550C"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251BBA60"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noWrap/>
          </w:tcPr>
          <w:p w14:paraId="33C9C905"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5F319DFB"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0D8685DF" w14:textId="77777777" w:rsidR="00EA7224" w:rsidRDefault="00EA7224"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851" w:type="dxa"/>
          </w:tcPr>
          <w:p w14:paraId="7CCA6DC3" w14:textId="77777777" w:rsidR="00EA7224" w:rsidRDefault="003E1A4B" w:rsidP="003F7FD8">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4</w:t>
            </w:r>
          </w:p>
        </w:tc>
      </w:tr>
    </w:tbl>
    <w:p w14:paraId="7C04DB9B" w14:textId="77777777" w:rsidR="00280DDE" w:rsidRDefault="00280DDE">
      <w:pPr>
        <w:spacing w:after="200" w:line="276" w:lineRule="auto"/>
        <w:rPr>
          <w:rFonts w:ascii="Gisha" w:eastAsia="Times New Roman" w:hAnsi="Gisha" w:cs="Gisha"/>
          <w:sz w:val="24"/>
          <w:szCs w:val="24"/>
        </w:rPr>
      </w:pPr>
    </w:p>
    <w:p w14:paraId="6169BC52" w14:textId="77777777" w:rsidR="00280DDE" w:rsidRDefault="00280DDE">
      <w:pPr>
        <w:spacing w:after="200" w:line="276" w:lineRule="auto"/>
        <w:rPr>
          <w:rFonts w:ascii="Gisha" w:eastAsia="Times New Roman" w:hAnsi="Gisha" w:cs="Gisha"/>
          <w:sz w:val="24"/>
          <w:szCs w:val="24"/>
        </w:rPr>
      </w:pPr>
    </w:p>
    <w:p w14:paraId="306A8F19" w14:textId="77777777" w:rsidR="00280DDE" w:rsidRDefault="00280DDE">
      <w:pPr>
        <w:spacing w:after="200" w:line="276" w:lineRule="auto"/>
        <w:rPr>
          <w:rFonts w:ascii="Gisha" w:eastAsia="Times New Roman" w:hAnsi="Gisha" w:cs="Gisha"/>
          <w:sz w:val="24"/>
          <w:szCs w:val="24"/>
        </w:rPr>
      </w:pPr>
    </w:p>
    <w:p w14:paraId="03008ED9" w14:textId="77777777" w:rsidR="000172A3" w:rsidRDefault="000172A3">
      <w:pPr>
        <w:spacing w:after="200" w:line="276" w:lineRule="auto"/>
        <w:rPr>
          <w:rFonts w:ascii="Gisha" w:eastAsia="Times New Roman" w:hAnsi="Gisha" w:cs="Gisha"/>
          <w:sz w:val="24"/>
          <w:szCs w:val="24"/>
        </w:rPr>
      </w:pPr>
    </w:p>
    <w:p w14:paraId="4774C95D" w14:textId="77777777" w:rsidR="00CE5B58" w:rsidRDefault="00CE5B58">
      <w:pPr>
        <w:spacing w:after="200" w:line="276" w:lineRule="auto"/>
        <w:rPr>
          <w:rFonts w:ascii="Gisha" w:eastAsia="Times New Roman" w:hAnsi="Gisha" w:cs="Gisha"/>
          <w:sz w:val="24"/>
          <w:szCs w:val="24"/>
        </w:rPr>
      </w:pPr>
    </w:p>
    <w:p w14:paraId="665DC6E8" w14:textId="77777777" w:rsidR="00CE5B58" w:rsidRDefault="00CE5B58">
      <w:pPr>
        <w:spacing w:after="200" w:line="276" w:lineRule="auto"/>
        <w:rPr>
          <w:rFonts w:ascii="Gisha" w:eastAsia="Times New Roman" w:hAnsi="Gisha" w:cs="Gisha"/>
          <w:sz w:val="24"/>
          <w:szCs w:val="24"/>
        </w:rPr>
      </w:pPr>
    </w:p>
    <w:p w14:paraId="36A4A61F" w14:textId="77777777" w:rsidR="00280DDE" w:rsidRDefault="00280DDE">
      <w:pPr>
        <w:spacing w:after="200" w:line="276" w:lineRule="auto"/>
        <w:rPr>
          <w:rFonts w:ascii="Gisha" w:eastAsia="Times New Roman" w:hAnsi="Gisha" w:cs="Gisha"/>
          <w:sz w:val="24"/>
          <w:szCs w:val="24"/>
        </w:rPr>
      </w:pPr>
    </w:p>
    <w:p w14:paraId="6585C60E" w14:textId="77777777" w:rsidR="00280DDE" w:rsidRDefault="007E60B0">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695104" behindDoc="0" locked="0" layoutInCell="1" allowOverlap="1" wp14:anchorId="44F01171" wp14:editId="48D9EE9F">
            <wp:simplePos x="0" y="0"/>
            <wp:positionH relativeFrom="column">
              <wp:posOffset>5113315</wp:posOffset>
            </wp:positionH>
            <wp:positionV relativeFrom="paragraph">
              <wp:posOffset>108171</wp:posOffset>
            </wp:positionV>
            <wp:extent cx="2365375" cy="1078865"/>
            <wp:effectExtent l="0" t="0" r="0"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5375" cy="1078865"/>
                    </a:xfrm>
                    <a:prstGeom prst="rect">
                      <a:avLst/>
                    </a:prstGeom>
                    <a:noFill/>
                  </pic:spPr>
                </pic:pic>
              </a:graphicData>
            </a:graphic>
            <wp14:sizeRelH relativeFrom="page">
              <wp14:pctWidth>0</wp14:pctWidth>
            </wp14:sizeRelH>
            <wp14:sizeRelV relativeFrom="page">
              <wp14:pctHeight>0</wp14:pctHeight>
            </wp14:sizeRelV>
          </wp:anchor>
        </w:drawing>
      </w:r>
    </w:p>
    <w:p w14:paraId="580BFC46" w14:textId="77777777" w:rsidR="00452835" w:rsidRDefault="00452835">
      <w:pPr>
        <w:spacing w:after="200" w:line="276" w:lineRule="auto"/>
        <w:rPr>
          <w:rFonts w:ascii="Gisha" w:eastAsia="Times New Roman" w:hAnsi="Gisha" w:cs="Gisha"/>
          <w:sz w:val="24"/>
          <w:szCs w:val="24"/>
        </w:rPr>
      </w:pPr>
    </w:p>
    <w:p w14:paraId="5ED9E690" w14:textId="77777777" w:rsidR="00452835" w:rsidRDefault="00452835">
      <w:pPr>
        <w:spacing w:after="200" w:line="276" w:lineRule="auto"/>
        <w:rPr>
          <w:rFonts w:ascii="Gisha" w:eastAsia="Times New Roman" w:hAnsi="Gisha" w:cs="Gisha"/>
          <w:sz w:val="24"/>
          <w:szCs w:val="24"/>
        </w:rPr>
      </w:pPr>
    </w:p>
    <w:p w14:paraId="686F1A0C" w14:textId="77777777" w:rsidR="00452835" w:rsidRDefault="007E60B0">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696128" behindDoc="0" locked="0" layoutInCell="1" allowOverlap="1" wp14:anchorId="6BA42A0B" wp14:editId="13EDD180">
            <wp:simplePos x="0" y="0"/>
            <wp:positionH relativeFrom="column">
              <wp:posOffset>1317638</wp:posOffset>
            </wp:positionH>
            <wp:positionV relativeFrom="paragraph">
              <wp:posOffset>68492</wp:posOffset>
            </wp:positionV>
            <wp:extent cx="5890260" cy="2115820"/>
            <wp:effectExtent l="0" t="0" r="0" b="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DICATURA.png"/>
                    <pic:cNvPicPr/>
                  </pic:nvPicPr>
                  <pic:blipFill rotWithShape="1">
                    <a:blip r:embed="rId23">
                      <a:extLst>
                        <a:ext uri="{28A0092B-C50C-407E-A947-70E740481C1C}">
                          <a14:useLocalDpi xmlns:a14="http://schemas.microsoft.com/office/drawing/2010/main" val="0"/>
                        </a:ext>
                      </a:extLst>
                    </a:blip>
                    <a:srcRect l="27443" t="27080" r="8139" b="31783"/>
                    <a:stretch/>
                  </pic:blipFill>
                  <pic:spPr bwMode="auto">
                    <a:xfrm>
                      <a:off x="0" y="0"/>
                      <a:ext cx="5890260" cy="211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47223E" w14:textId="77777777" w:rsidR="00452835" w:rsidRDefault="00452835">
      <w:pPr>
        <w:spacing w:after="200" w:line="276" w:lineRule="auto"/>
        <w:rPr>
          <w:rFonts w:ascii="Gisha" w:eastAsia="Times New Roman" w:hAnsi="Gisha" w:cs="Gisha"/>
          <w:sz w:val="24"/>
          <w:szCs w:val="24"/>
        </w:rPr>
      </w:pPr>
    </w:p>
    <w:p w14:paraId="08F95CE0" w14:textId="77777777" w:rsidR="00452835" w:rsidRDefault="00452835">
      <w:pPr>
        <w:spacing w:after="200" w:line="276" w:lineRule="auto"/>
        <w:rPr>
          <w:rFonts w:ascii="Gisha" w:eastAsia="Times New Roman" w:hAnsi="Gisha" w:cs="Gisha"/>
          <w:sz w:val="24"/>
          <w:szCs w:val="24"/>
        </w:rPr>
      </w:pPr>
    </w:p>
    <w:p w14:paraId="616CA144" w14:textId="77777777" w:rsidR="00452835" w:rsidRDefault="00452835">
      <w:pPr>
        <w:spacing w:after="200" w:line="276" w:lineRule="auto"/>
        <w:rPr>
          <w:rFonts w:ascii="Gisha" w:eastAsia="Times New Roman" w:hAnsi="Gisha" w:cs="Gisha"/>
          <w:sz w:val="24"/>
          <w:szCs w:val="24"/>
        </w:rPr>
      </w:pPr>
    </w:p>
    <w:p w14:paraId="1F7387C5" w14:textId="77777777" w:rsidR="00452835" w:rsidRDefault="00452835">
      <w:pPr>
        <w:spacing w:after="200" w:line="276" w:lineRule="auto"/>
        <w:rPr>
          <w:rFonts w:ascii="Gisha" w:eastAsia="Times New Roman" w:hAnsi="Gisha" w:cs="Gisha"/>
          <w:sz w:val="24"/>
          <w:szCs w:val="24"/>
        </w:rPr>
      </w:pPr>
    </w:p>
    <w:p w14:paraId="2E2C50C8" w14:textId="77777777" w:rsidR="00452835" w:rsidRDefault="00452835">
      <w:pPr>
        <w:spacing w:after="200" w:line="276" w:lineRule="auto"/>
        <w:rPr>
          <w:rFonts w:ascii="Gisha" w:eastAsia="Times New Roman" w:hAnsi="Gisha" w:cs="Gisha"/>
          <w:sz w:val="24"/>
          <w:szCs w:val="24"/>
        </w:rPr>
      </w:pPr>
    </w:p>
    <w:p w14:paraId="7523D5AE" w14:textId="77777777" w:rsidR="00452835" w:rsidRDefault="00452835">
      <w:pPr>
        <w:spacing w:after="200" w:line="276" w:lineRule="auto"/>
        <w:rPr>
          <w:rFonts w:ascii="Gisha" w:eastAsia="Times New Roman" w:hAnsi="Gisha" w:cs="Gisha"/>
          <w:sz w:val="24"/>
          <w:szCs w:val="24"/>
        </w:rPr>
      </w:pPr>
    </w:p>
    <w:p w14:paraId="7AC969EC" w14:textId="77777777" w:rsidR="007E60B0" w:rsidRPr="00D11583" w:rsidRDefault="007E60B0" w:rsidP="00D11583">
      <w:pPr>
        <w:pStyle w:val="Ttulo1"/>
        <w:rPr>
          <w:rFonts w:ascii="Gisha" w:eastAsia="Times New Roman" w:hAnsi="Gisha" w:cs="Gisha"/>
          <w:color w:val="548DD4" w:themeColor="text2" w:themeTint="99"/>
        </w:rPr>
      </w:pPr>
      <w:bookmarkStart w:id="3" w:name="_Toc5268872"/>
      <w:r w:rsidRPr="00D11583">
        <w:rPr>
          <w:rFonts w:ascii="Gisha" w:eastAsia="Times New Roman" w:hAnsi="Gisha" w:cs="Gisha"/>
          <w:color w:val="548DD4" w:themeColor="text2" w:themeTint="99"/>
        </w:rPr>
        <w:t>SINDICATURA</w:t>
      </w:r>
      <w:bookmarkEnd w:id="3"/>
    </w:p>
    <w:p w14:paraId="1BF16A5D" w14:textId="77777777" w:rsidR="007E60B0" w:rsidRPr="007E60B0" w:rsidRDefault="007E60B0" w:rsidP="007E60B0">
      <w:pPr>
        <w:spacing w:after="200" w:line="276" w:lineRule="auto"/>
        <w:jc w:val="both"/>
        <w:rPr>
          <w:rFonts w:ascii="Gisha" w:eastAsia="Times New Roman" w:hAnsi="Gisha" w:cs="Gisha"/>
          <w:sz w:val="24"/>
          <w:szCs w:val="24"/>
        </w:rPr>
      </w:pPr>
      <w:r>
        <w:rPr>
          <w:rFonts w:ascii="Gisha" w:eastAsia="Times New Roman" w:hAnsi="Gisha" w:cs="Gisha"/>
          <w:sz w:val="24"/>
          <w:szCs w:val="24"/>
        </w:rPr>
        <w:t>La U</w:t>
      </w:r>
      <w:r w:rsidRPr="007E60B0">
        <w:rPr>
          <w:rFonts w:ascii="Gisha" w:eastAsia="Times New Roman" w:hAnsi="Gisha" w:cs="Gisha"/>
          <w:sz w:val="24"/>
          <w:szCs w:val="24"/>
        </w:rPr>
        <w:t>nidad de Sindicatura es la encargada de asesorar al Concejo en todo lo relativo a aspectos legales y emitir dictamen en forma razonada y oportuna en los asuntos que éste le solicite y otras actividades señaladas en el Art. 51 del Código Municipal y ejercer todas las acciones legales necesarias para salvaguardar el patrimonio municipal y fortalecer la legalidad institucional.</w:t>
      </w:r>
    </w:p>
    <w:p w14:paraId="178A2D5B" w14:textId="77777777" w:rsidR="00452835" w:rsidRDefault="00452835">
      <w:pPr>
        <w:spacing w:after="200" w:line="276" w:lineRule="auto"/>
        <w:rPr>
          <w:rFonts w:ascii="Gisha" w:eastAsia="Times New Roman" w:hAnsi="Gisha" w:cs="Gisha"/>
          <w:sz w:val="24"/>
          <w:szCs w:val="24"/>
        </w:rPr>
      </w:pPr>
    </w:p>
    <w:p w14:paraId="2AFABF0C" w14:textId="77777777" w:rsidR="00452835" w:rsidRDefault="00452835">
      <w:pPr>
        <w:spacing w:after="200" w:line="276" w:lineRule="auto"/>
        <w:rPr>
          <w:rFonts w:ascii="Gisha" w:eastAsia="Times New Roman" w:hAnsi="Gisha" w:cs="Gisha"/>
          <w:sz w:val="24"/>
          <w:szCs w:val="24"/>
        </w:rPr>
      </w:pPr>
    </w:p>
    <w:p w14:paraId="707FF1AB" w14:textId="77777777" w:rsidR="00452835" w:rsidRDefault="00452835">
      <w:pPr>
        <w:spacing w:after="200" w:line="276" w:lineRule="auto"/>
        <w:rPr>
          <w:rFonts w:ascii="Gisha" w:eastAsia="Times New Roman" w:hAnsi="Gisha" w:cs="Gisha"/>
          <w:sz w:val="24"/>
          <w:szCs w:val="24"/>
        </w:rPr>
      </w:pPr>
    </w:p>
    <w:tbl>
      <w:tblPr>
        <w:tblStyle w:val="Listaclara-nfasis5"/>
        <w:tblW w:w="13962" w:type="dxa"/>
        <w:tblLayout w:type="fixed"/>
        <w:tblLook w:val="04A0" w:firstRow="1" w:lastRow="0" w:firstColumn="1" w:lastColumn="0" w:noHBand="0" w:noVBand="1"/>
      </w:tblPr>
      <w:tblGrid>
        <w:gridCol w:w="567"/>
        <w:gridCol w:w="108"/>
        <w:gridCol w:w="1701"/>
        <w:gridCol w:w="175"/>
        <w:gridCol w:w="1069"/>
        <w:gridCol w:w="1875"/>
        <w:gridCol w:w="1417"/>
        <w:gridCol w:w="247"/>
        <w:gridCol w:w="499"/>
        <w:gridCol w:w="955"/>
        <w:gridCol w:w="246"/>
        <w:gridCol w:w="296"/>
        <w:gridCol w:w="129"/>
        <w:gridCol w:w="355"/>
        <w:gridCol w:w="70"/>
        <w:gridCol w:w="426"/>
        <w:gridCol w:w="425"/>
        <w:gridCol w:w="425"/>
        <w:gridCol w:w="284"/>
        <w:gridCol w:w="283"/>
        <w:gridCol w:w="284"/>
        <w:gridCol w:w="425"/>
        <w:gridCol w:w="387"/>
        <w:gridCol w:w="393"/>
        <w:gridCol w:w="921"/>
      </w:tblGrid>
      <w:tr w:rsidR="00CB64CE" w:rsidRPr="00CB64CE" w14:paraId="4AD58B40" w14:textId="77777777" w:rsidTr="00B57AA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62" w:type="dxa"/>
            <w:gridSpan w:val="25"/>
            <w:noWrap/>
            <w:hideMark/>
          </w:tcPr>
          <w:p w14:paraId="776723CE" w14:textId="77777777" w:rsidR="00CB64CE" w:rsidRPr="00CB64CE" w:rsidRDefault="00CB64CE" w:rsidP="00CB64CE">
            <w:pPr>
              <w:pStyle w:val="Sinespaciado"/>
              <w:jc w:val="center"/>
              <w:rPr>
                <w:rFonts w:ascii="Gisha" w:hAnsi="Gisha" w:cs="Gisha"/>
                <w:b w:val="0"/>
              </w:rPr>
            </w:pPr>
            <w:r w:rsidRPr="00CB64CE">
              <w:rPr>
                <w:rFonts w:ascii="Gisha" w:hAnsi="Gisha" w:cs="Gisha"/>
              </w:rPr>
              <w:lastRenderedPageBreak/>
              <w:t>ALCALDIA MUNICIPAL DE AHUACHAPAN, DEPARTAMENTO AHUACHAPAN.</w:t>
            </w:r>
          </w:p>
        </w:tc>
      </w:tr>
      <w:tr w:rsidR="00CB64CE" w:rsidRPr="00CB64CE" w14:paraId="632A0C57" w14:textId="77777777" w:rsidTr="00B57AA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62" w:type="dxa"/>
            <w:gridSpan w:val="25"/>
            <w:noWrap/>
            <w:hideMark/>
          </w:tcPr>
          <w:p w14:paraId="7D4BE200" w14:textId="77777777" w:rsidR="00CB64CE" w:rsidRPr="00CB64CE" w:rsidRDefault="00CB64CE" w:rsidP="00CB64CE">
            <w:pPr>
              <w:pStyle w:val="Sinespaciado"/>
              <w:jc w:val="center"/>
              <w:rPr>
                <w:rFonts w:ascii="Gisha" w:hAnsi="Gisha" w:cs="Gisha"/>
                <w:b w:val="0"/>
              </w:rPr>
            </w:pPr>
            <w:r w:rsidRPr="00CB64CE">
              <w:rPr>
                <w:rFonts w:ascii="Gisha" w:hAnsi="Gisha" w:cs="Gisha"/>
              </w:rPr>
              <w:t>DEFINICION DE METAS Y CRONOGRAMA DE CUMPLIMIENTO DEL PLAN OPERATIVO AÑO 2019</w:t>
            </w:r>
          </w:p>
        </w:tc>
      </w:tr>
      <w:tr w:rsidR="00CB64CE" w:rsidRPr="00CB64CE" w14:paraId="79CC0424" w14:textId="77777777" w:rsidTr="00B57AA0">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4"/>
            <w:vMerge w:val="restart"/>
            <w:hideMark/>
          </w:tcPr>
          <w:p w14:paraId="5F2846A3" w14:textId="77777777" w:rsidR="00CB64CE" w:rsidRPr="00CB64CE" w:rsidRDefault="00CB64CE" w:rsidP="00CB64CE">
            <w:pPr>
              <w:pStyle w:val="Sinespaciado"/>
              <w:rPr>
                <w:rFonts w:ascii="Gisha" w:eastAsia="Times New Roman" w:hAnsi="Gisha" w:cs="Gisha"/>
                <w:b w:val="0"/>
                <w:bCs w:val="0"/>
                <w:sz w:val="20"/>
                <w:szCs w:val="20"/>
              </w:rPr>
            </w:pPr>
            <w:r w:rsidRPr="00CB64CE">
              <w:rPr>
                <w:rFonts w:ascii="Gisha" w:eastAsia="Times New Roman" w:hAnsi="Gisha" w:cs="Gisha"/>
                <w:sz w:val="20"/>
                <w:szCs w:val="20"/>
              </w:rPr>
              <w:t>UNIDAD:</w:t>
            </w:r>
          </w:p>
        </w:tc>
        <w:tc>
          <w:tcPr>
            <w:tcW w:w="1069" w:type="dxa"/>
            <w:hideMark/>
          </w:tcPr>
          <w:p w14:paraId="272ABDA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sz w:val="20"/>
                <w:szCs w:val="20"/>
              </w:rPr>
            </w:pPr>
          </w:p>
        </w:tc>
        <w:tc>
          <w:tcPr>
            <w:tcW w:w="3539" w:type="dxa"/>
            <w:gridSpan w:val="3"/>
            <w:vMerge w:val="restart"/>
            <w:hideMark/>
          </w:tcPr>
          <w:p w14:paraId="2DBB3CE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sz w:val="20"/>
                <w:szCs w:val="20"/>
              </w:rPr>
            </w:pPr>
            <w:r w:rsidRPr="00CB64CE">
              <w:rPr>
                <w:rFonts w:ascii="Gisha" w:eastAsia="Times New Roman" w:hAnsi="Gisha" w:cs="Gisha"/>
                <w:b/>
                <w:sz w:val="20"/>
                <w:szCs w:val="20"/>
              </w:rPr>
              <w:t xml:space="preserve">                       </w:t>
            </w:r>
          </w:p>
          <w:p w14:paraId="031B9C4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sz w:val="20"/>
                <w:szCs w:val="20"/>
              </w:rPr>
            </w:pPr>
            <w:r w:rsidRPr="00CB64CE">
              <w:rPr>
                <w:rFonts w:ascii="Gisha" w:eastAsia="Times New Roman" w:hAnsi="Gisha" w:cs="Gisha"/>
                <w:b/>
                <w:sz w:val="20"/>
                <w:szCs w:val="20"/>
              </w:rPr>
              <w:t xml:space="preserve">SINDICATURA  </w:t>
            </w:r>
          </w:p>
        </w:tc>
        <w:tc>
          <w:tcPr>
            <w:tcW w:w="499" w:type="dxa"/>
            <w:hideMark/>
          </w:tcPr>
          <w:p w14:paraId="5547BC3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1497" w:type="dxa"/>
            <w:gridSpan w:val="3"/>
            <w:vMerge w:val="restart"/>
            <w:hideMark/>
          </w:tcPr>
          <w:p w14:paraId="3C0B809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sz w:val="20"/>
                <w:szCs w:val="20"/>
              </w:rPr>
            </w:pPr>
            <w:r w:rsidRPr="00CB64CE">
              <w:rPr>
                <w:rFonts w:ascii="Gisha" w:eastAsia="Times New Roman" w:hAnsi="Gisha" w:cs="Gisha"/>
                <w:b/>
                <w:bCs/>
                <w:sz w:val="20"/>
                <w:szCs w:val="20"/>
              </w:rPr>
              <w:t>SINDICO MUNICIPAL</w:t>
            </w:r>
          </w:p>
        </w:tc>
        <w:tc>
          <w:tcPr>
            <w:tcW w:w="484" w:type="dxa"/>
            <w:gridSpan w:val="2"/>
            <w:hideMark/>
          </w:tcPr>
          <w:p w14:paraId="2050003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4323" w:type="dxa"/>
            <w:gridSpan w:val="11"/>
            <w:vMerge w:val="restart"/>
            <w:hideMark/>
          </w:tcPr>
          <w:p w14:paraId="3824E0AC" w14:textId="77777777" w:rsidR="00CB64CE" w:rsidRPr="00CF523E" w:rsidRDefault="00705013" w:rsidP="00705013">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sz w:val="20"/>
                <w:szCs w:val="20"/>
              </w:rPr>
            </w:pPr>
            <w:r w:rsidRPr="00CF523E">
              <w:rPr>
                <w:rFonts w:ascii="Gisha" w:eastAsia="Times New Roman" w:hAnsi="Gisha" w:cs="Gisha"/>
                <w:b/>
                <w:sz w:val="20"/>
                <w:szCs w:val="20"/>
              </w:rPr>
              <w:t>LIC. ABEL CABEZA BARRERA</w:t>
            </w:r>
          </w:p>
        </w:tc>
      </w:tr>
      <w:tr w:rsidR="00CB64CE" w:rsidRPr="00CB64CE" w14:paraId="270E8878" w14:textId="77777777" w:rsidTr="00B57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1" w:type="dxa"/>
            <w:gridSpan w:val="4"/>
            <w:vMerge/>
            <w:hideMark/>
          </w:tcPr>
          <w:p w14:paraId="22C7DB3B" w14:textId="77777777" w:rsidR="00CB64CE" w:rsidRPr="00CB64CE" w:rsidRDefault="00CB64CE" w:rsidP="00CB64CE">
            <w:pPr>
              <w:pStyle w:val="Sinespaciado"/>
              <w:rPr>
                <w:rFonts w:ascii="Gisha" w:eastAsia="Times New Roman" w:hAnsi="Gisha" w:cs="Gisha"/>
                <w:bCs w:val="0"/>
                <w:sz w:val="20"/>
                <w:szCs w:val="20"/>
              </w:rPr>
            </w:pPr>
          </w:p>
        </w:tc>
        <w:tc>
          <w:tcPr>
            <w:tcW w:w="1069" w:type="dxa"/>
            <w:hideMark/>
          </w:tcPr>
          <w:p w14:paraId="68322D8A"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sz w:val="20"/>
                <w:szCs w:val="20"/>
              </w:rPr>
            </w:pPr>
          </w:p>
        </w:tc>
        <w:tc>
          <w:tcPr>
            <w:tcW w:w="3539" w:type="dxa"/>
            <w:gridSpan w:val="3"/>
            <w:vMerge/>
            <w:hideMark/>
          </w:tcPr>
          <w:p w14:paraId="6809EF6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sz w:val="20"/>
                <w:szCs w:val="20"/>
              </w:rPr>
            </w:pPr>
          </w:p>
        </w:tc>
        <w:tc>
          <w:tcPr>
            <w:tcW w:w="499" w:type="dxa"/>
            <w:hideMark/>
          </w:tcPr>
          <w:p w14:paraId="6033492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497" w:type="dxa"/>
            <w:gridSpan w:val="3"/>
            <w:vMerge/>
            <w:hideMark/>
          </w:tcPr>
          <w:p w14:paraId="2A8ADA4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Cs/>
                <w:sz w:val="20"/>
                <w:szCs w:val="20"/>
              </w:rPr>
            </w:pPr>
          </w:p>
        </w:tc>
        <w:tc>
          <w:tcPr>
            <w:tcW w:w="484" w:type="dxa"/>
            <w:gridSpan w:val="2"/>
            <w:hideMark/>
          </w:tcPr>
          <w:p w14:paraId="2BE49F9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323" w:type="dxa"/>
            <w:gridSpan w:val="11"/>
            <w:vMerge/>
            <w:hideMark/>
          </w:tcPr>
          <w:p w14:paraId="7CCB873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CB64CE" w:rsidRPr="00CB64CE" w14:paraId="3AFF3DF5" w14:textId="77777777" w:rsidTr="00B57AA0">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4"/>
            <w:vMerge w:val="restart"/>
            <w:hideMark/>
          </w:tcPr>
          <w:p w14:paraId="73962E72" w14:textId="77777777" w:rsidR="00CB64CE" w:rsidRPr="00705013" w:rsidRDefault="00CB64CE" w:rsidP="00CB64CE">
            <w:pPr>
              <w:pStyle w:val="Sinespaciado"/>
              <w:rPr>
                <w:rFonts w:ascii="Gisha" w:eastAsia="Times New Roman" w:hAnsi="Gisha" w:cs="Gisha"/>
                <w:b w:val="0"/>
                <w:bCs w:val="0"/>
                <w:sz w:val="20"/>
                <w:szCs w:val="20"/>
              </w:rPr>
            </w:pPr>
            <w:r w:rsidRPr="00705013">
              <w:rPr>
                <w:rFonts w:ascii="Gisha" w:eastAsia="Times New Roman" w:hAnsi="Gisha" w:cs="Gisha"/>
                <w:sz w:val="18"/>
                <w:szCs w:val="20"/>
              </w:rPr>
              <w:t>OBJETIVO DE LA UNIDAD:</w:t>
            </w:r>
          </w:p>
        </w:tc>
        <w:tc>
          <w:tcPr>
            <w:tcW w:w="1069" w:type="dxa"/>
            <w:hideMark/>
          </w:tcPr>
          <w:p w14:paraId="6380B6D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10342" w:type="dxa"/>
            <w:gridSpan w:val="20"/>
            <w:vMerge w:val="restart"/>
            <w:hideMark/>
          </w:tcPr>
          <w:p w14:paraId="5BF4020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Asesorar al Concejo en todo lo relativo a aspectos legales y emitir dictamen en forma razonada y oportuna en los asuntos que éste le solicite y otras actividades señaladas en el Art. 51 del Código Municipal y ejercer todas las acciones legales necesarias para salvaguardar el patrimonio municipal y fortalecer la legalidad institucional.</w:t>
            </w:r>
          </w:p>
        </w:tc>
      </w:tr>
      <w:tr w:rsidR="00CB64CE" w:rsidRPr="00CB64CE" w14:paraId="1D45E5B5" w14:textId="77777777" w:rsidTr="00B57AA0">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551" w:type="dxa"/>
            <w:gridSpan w:val="4"/>
            <w:vMerge/>
            <w:hideMark/>
          </w:tcPr>
          <w:p w14:paraId="6CF8B14C" w14:textId="77777777" w:rsidR="00CB64CE" w:rsidRPr="00CB64CE" w:rsidRDefault="00CB64CE" w:rsidP="00CB64CE">
            <w:pPr>
              <w:pStyle w:val="Sinespaciado"/>
              <w:rPr>
                <w:rFonts w:ascii="Gisha" w:eastAsia="Times New Roman" w:hAnsi="Gisha" w:cs="Gisha"/>
                <w:bCs w:val="0"/>
                <w:sz w:val="20"/>
                <w:szCs w:val="20"/>
              </w:rPr>
            </w:pPr>
          </w:p>
        </w:tc>
        <w:tc>
          <w:tcPr>
            <w:tcW w:w="1069" w:type="dxa"/>
            <w:hideMark/>
          </w:tcPr>
          <w:p w14:paraId="1BB6B3E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0342" w:type="dxa"/>
            <w:gridSpan w:val="20"/>
            <w:vMerge/>
            <w:hideMark/>
          </w:tcPr>
          <w:p w14:paraId="4B1FC7E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CB64CE" w:rsidRPr="00CB64CE" w14:paraId="5360D6A3" w14:textId="77777777" w:rsidTr="00B57AA0">
        <w:trPr>
          <w:trHeight w:val="315"/>
        </w:trPr>
        <w:tc>
          <w:tcPr>
            <w:cnfStyle w:val="001000000000" w:firstRow="0" w:lastRow="0" w:firstColumn="1" w:lastColumn="0" w:oddVBand="0" w:evenVBand="0" w:oddHBand="0" w:evenHBand="0" w:firstRowFirstColumn="0" w:firstRowLastColumn="0" w:lastRowFirstColumn="0" w:lastRowLastColumn="0"/>
            <w:tcW w:w="13962" w:type="dxa"/>
            <w:gridSpan w:val="25"/>
            <w:noWrap/>
            <w:hideMark/>
          </w:tcPr>
          <w:p w14:paraId="1D8A07FA" w14:textId="77777777" w:rsidR="00CB64CE" w:rsidRPr="00705013" w:rsidRDefault="00CB64CE" w:rsidP="00705013">
            <w:pPr>
              <w:pStyle w:val="Sinespaciado"/>
              <w:jc w:val="center"/>
              <w:rPr>
                <w:rFonts w:ascii="Gisha" w:eastAsia="Times New Roman" w:hAnsi="Gisha" w:cs="Gisha"/>
                <w:b w:val="0"/>
                <w:bCs w:val="0"/>
                <w:sz w:val="20"/>
                <w:szCs w:val="20"/>
              </w:rPr>
            </w:pPr>
            <w:r w:rsidRPr="00705013">
              <w:rPr>
                <w:rFonts w:ascii="Gisha" w:eastAsia="Times New Roman" w:hAnsi="Gisha" w:cs="Gisha"/>
                <w:sz w:val="20"/>
                <w:szCs w:val="20"/>
              </w:rPr>
              <w:t>PLAN OPERATIVO AÑO 2019</w:t>
            </w:r>
          </w:p>
        </w:tc>
      </w:tr>
      <w:tr w:rsidR="00CB64CE" w:rsidRPr="00CB64CE" w14:paraId="3DFF9051" w14:textId="77777777" w:rsidTr="00B57AA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20" w:type="dxa"/>
            <w:gridSpan w:val="5"/>
            <w:noWrap/>
            <w:hideMark/>
          </w:tcPr>
          <w:p w14:paraId="45171CBB" w14:textId="77777777" w:rsidR="00CB64CE" w:rsidRPr="00705013" w:rsidRDefault="00CB64CE" w:rsidP="00CB64CE">
            <w:pPr>
              <w:pStyle w:val="Sinespaciado"/>
              <w:rPr>
                <w:rFonts w:ascii="Gisha" w:eastAsia="Times New Roman" w:hAnsi="Gisha" w:cs="Gisha"/>
                <w:b w:val="0"/>
                <w:bCs w:val="0"/>
                <w:sz w:val="20"/>
                <w:szCs w:val="20"/>
              </w:rPr>
            </w:pPr>
            <w:r w:rsidRPr="00705013">
              <w:rPr>
                <w:rFonts w:ascii="Gisha" w:eastAsia="Times New Roman" w:hAnsi="Gisha" w:cs="Gisha"/>
                <w:sz w:val="20"/>
                <w:szCs w:val="20"/>
              </w:rPr>
              <w:t>OBJETIVO ESTRATEGICO :</w:t>
            </w:r>
          </w:p>
        </w:tc>
        <w:tc>
          <w:tcPr>
            <w:tcW w:w="10342" w:type="dxa"/>
            <w:gridSpan w:val="20"/>
            <w:noWrap/>
          </w:tcPr>
          <w:p w14:paraId="22B612E5" w14:textId="77777777" w:rsidR="00CB64CE" w:rsidRPr="00CB64CE" w:rsidRDefault="00CB64CE" w:rsidP="00705013">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lang w:val="es-GT"/>
              </w:rPr>
            </w:pPr>
            <w:r w:rsidRPr="00CB64CE">
              <w:rPr>
                <w:rFonts w:ascii="Gisha" w:eastAsia="Times New Roman" w:hAnsi="Gisha" w:cs="Gisha"/>
                <w:sz w:val="20"/>
                <w:szCs w:val="20"/>
                <w:lang w:val="es-GT"/>
              </w:rPr>
              <w:t>Supervisar y controlar los acuerdos, contratos y procesos que impliquen erogación de fondos públicos municipales asegurando el patrimonio y los fondos municipales.</w:t>
            </w:r>
          </w:p>
        </w:tc>
      </w:tr>
      <w:tr w:rsidR="00CB64CE" w:rsidRPr="00CB64CE" w14:paraId="0BC21D00" w14:textId="77777777" w:rsidTr="00B57AA0">
        <w:trPr>
          <w:trHeight w:val="503"/>
        </w:trPr>
        <w:tc>
          <w:tcPr>
            <w:cnfStyle w:val="001000000000" w:firstRow="0" w:lastRow="0" w:firstColumn="1" w:lastColumn="0" w:oddVBand="0" w:evenVBand="0" w:oddHBand="0" w:evenHBand="0" w:firstRowFirstColumn="0" w:firstRowLastColumn="0" w:lastRowFirstColumn="0" w:lastRowLastColumn="0"/>
            <w:tcW w:w="3620" w:type="dxa"/>
            <w:gridSpan w:val="5"/>
            <w:noWrap/>
            <w:hideMark/>
          </w:tcPr>
          <w:p w14:paraId="105044F3" w14:textId="77777777" w:rsidR="00CB64CE" w:rsidRPr="00705013" w:rsidRDefault="00CB64CE" w:rsidP="00CB64CE">
            <w:pPr>
              <w:pStyle w:val="Sinespaciado"/>
              <w:rPr>
                <w:rFonts w:ascii="Gisha" w:eastAsia="Times New Roman" w:hAnsi="Gisha" w:cs="Gisha"/>
                <w:b w:val="0"/>
                <w:bCs w:val="0"/>
                <w:sz w:val="20"/>
                <w:szCs w:val="20"/>
              </w:rPr>
            </w:pPr>
            <w:r w:rsidRPr="00705013">
              <w:rPr>
                <w:rFonts w:ascii="Gisha" w:eastAsia="Times New Roman" w:hAnsi="Gisha" w:cs="Gisha"/>
                <w:sz w:val="20"/>
                <w:szCs w:val="20"/>
              </w:rPr>
              <w:t>ESTRATEGIAS:</w:t>
            </w:r>
          </w:p>
        </w:tc>
        <w:tc>
          <w:tcPr>
            <w:tcW w:w="10342" w:type="dxa"/>
            <w:gridSpan w:val="20"/>
            <w:noWrap/>
          </w:tcPr>
          <w:p w14:paraId="7271E9BA" w14:textId="77777777" w:rsidR="00CB64CE" w:rsidRPr="00CB64CE" w:rsidRDefault="00CB64CE" w:rsidP="00705013">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Analizar y verificar la documentación previo a su pago</w:t>
            </w:r>
          </w:p>
          <w:p w14:paraId="17208167" w14:textId="77777777" w:rsidR="00CB64CE" w:rsidRPr="00CB64CE" w:rsidRDefault="00CB64CE" w:rsidP="00705013">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ml:space="preserve">Fortalecer el Control Interno supervisando los ingresos municipales </w:t>
            </w:r>
          </w:p>
          <w:p w14:paraId="55111792" w14:textId="77777777" w:rsidR="00CB64CE" w:rsidRPr="00CB64CE" w:rsidRDefault="00CB64CE" w:rsidP="00705013">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Pronunciar dictamen en forma razonada y oportuna en los asuntos que el Concejo o Alcalde le soliciten o cuando se considere pertinente. (art. 51 código municipal)</w:t>
            </w:r>
          </w:p>
        </w:tc>
      </w:tr>
      <w:tr w:rsidR="00705013" w:rsidRPr="00CB64CE" w14:paraId="042FCD4C" w14:textId="77777777" w:rsidTr="00871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30DF3E20" w14:textId="77777777" w:rsidR="00CB64CE" w:rsidRPr="00705013" w:rsidRDefault="00CB64CE" w:rsidP="00CB64CE">
            <w:pPr>
              <w:pStyle w:val="Sinespaciado"/>
              <w:rPr>
                <w:rFonts w:ascii="Gisha" w:eastAsia="Times New Roman" w:hAnsi="Gisha" w:cs="Gisha"/>
                <w:b w:val="0"/>
                <w:bCs w:val="0"/>
                <w:sz w:val="18"/>
                <w:szCs w:val="20"/>
              </w:rPr>
            </w:pPr>
            <w:r w:rsidRPr="00705013">
              <w:rPr>
                <w:rFonts w:ascii="Gisha" w:eastAsia="Times New Roman" w:hAnsi="Gisha" w:cs="Gisha"/>
                <w:sz w:val="18"/>
                <w:szCs w:val="20"/>
              </w:rPr>
              <w:t>N°</w:t>
            </w:r>
          </w:p>
        </w:tc>
        <w:tc>
          <w:tcPr>
            <w:tcW w:w="1809" w:type="dxa"/>
            <w:gridSpan w:val="2"/>
            <w:vMerge w:val="restart"/>
          </w:tcPr>
          <w:p w14:paraId="7F5F2325" w14:textId="77777777" w:rsidR="00CB64CE" w:rsidRPr="00705013" w:rsidRDefault="00CB64CE" w:rsidP="00705013">
            <w:pPr>
              <w:pStyle w:val="Sinespaciad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20"/>
                <w:szCs w:val="20"/>
              </w:rPr>
            </w:pPr>
            <w:r w:rsidRPr="00705013">
              <w:rPr>
                <w:rFonts w:ascii="Gisha" w:eastAsia="Times New Roman" w:hAnsi="Gisha" w:cs="Gisha"/>
                <w:b/>
                <w:bCs/>
                <w:sz w:val="20"/>
                <w:szCs w:val="20"/>
              </w:rPr>
              <w:t>METAS</w:t>
            </w:r>
          </w:p>
        </w:tc>
        <w:tc>
          <w:tcPr>
            <w:tcW w:w="3119" w:type="dxa"/>
            <w:gridSpan w:val="3"/>
            <w:vMerge w:val="restart"/>
            <w:hideMark/>
          </w:tcPr>
          <w:p w14:paraId="7FD43441" w14:textId="77777777" w:rsidR="00CB64CE" w:rsidRPr="00705013" w:rsidRDefault="00CB64CE" w:rsidP="00705013">
            <w:pPr>
              <w:pStyle w:val="Sinespaciad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Cs w:val="20"/>
              </w:rPr>
            </w:pPr>
            <w:r w:rsidRPr="00705013">
              <w:rPr>
                <w:rFonts w:ascii="Gisha" w:eastAsia="Times New Roman" w:hAnsi="Gisha" w:cs="Gisha"/>
                <w:b/>
                <w:bCs/>
                <w:szCs w:val="20"/>
              </w:rPr>
              <w:t>ACTIVIDADES</w:t>
            </w:r>
          </w:p>
        </w:tc>
        <w:tc>
          <w:tcPr>
            <w:tcW w:w="1417" w:type="dxa"/>
            <w:vMerge w:val="restart"/>
            <w:hideMark/>
          </w:tcPr>
          <w:p w14:paraId="0AE59E86" w14:textId="77777777" w:rsidR="00CB64CE" w:rsidRPr="00705013"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18"/>
                <w:szCs w:val="20"/>
              </w:rPr>
            </w:pPr>
            <w:r w:rsidRPr="00705013">
              <w:rPr>
                <w:rFonts w:ascii="Gisha" w:eastAsia="Times New Roman" w:hAnsi="Gisha" w:cs="Gisha"/>
                <w:b/>
                <w:bCs/>
                <w:sz w:val="18"/>
                <w:szCs w:val="20"/>
              </w:rPr>
              <w:t>RESPONSABLE</w:t>
            </w:r>
          </w:p>
        </w:tc>
        <w:tc>
          <w:tcPr>
            <w:tcW w:w="1701" w:type="dxa"/>
            <w:gridSpan w:val="3"/>
            <w:vMerge w:val="restart"/>
            <w:hideMark/>
          </w:tcPr>
          <w:p w14:paraId="25FF265D" w14:textId="77777777" w:rsidR="00CB64CE" w:rsidRPr="00705013"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20"/>
                <w:szCs w:val="20"/>
              </w:rPr>
            </w:pPr>
            <w:r w:rsidRPr="00705013">
              <w:rPr>
                <w:rFonts w:ascii="Gisha" w:eastAsia="Times New Roman" w:hAnsi="Gisha" w:cs="Gisha"/>
                <w:b/>
                <w:bCs/>
                <w:sz w:val="16"/>
                <w:szCs w:val="20"/>
              </w:rPr>
              <w:t>INDICADORES/ MEDIOS DE VERIFICACION</w:t>
            </w:r>
          </w:p>
        </w:tc>
        <w:tc>
          <w:tcPr>
            <w:tcW w:w="4428" w:type="dxa"/>
            <w:gridSpan w:val="14"/>
            <w:hideMark/>
          </w:tcPr>
          <w:p w14:paraId="486F93A7" w14:textId="77777777" w:rsidR="00CB64CE" w:rsidRPr="00705013"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20"/>
                <w:szCs w:val="20"/>
              </w:rPr>
            </w:pPr>
            <w:r w:rsidRPr="00705013">
              <w:rPr>
                <w:rFonts w:ascii="Gisha" w:eastAsia="Times New Roman" w:hAnsi="Gisha" w:cs="Gisha"/>
                <w:b/>
                <w:bCs/>
                <w:sz w:val="20"/>
                <w:szCs w:val="20"/>
              </w:rPr>
              <w:t xml:space="preserve">PROGRAMACION MENSUAL </w:t>
            </w:r>
          </w:p>
        </w:tc>
        <w:tc>
          <w:tcPr>
            <w:tcW w:w="921" w:type="dxa"/>
            <w:vMerge w:val="restart"/>
          </w:tcPr>
          <w:p w14:paraId="7B804DA6" w14:textId="77777777" w:rsidR="00CB64CE" w:rsidRPr="00705013"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20"/>
                <w:szCs w:val="20"/>
              </w:rPr>
            </w:pPr>
            <w:r w:rsidRPr="00705013">
              <w:rPr>
                <w:rFonts w:ascii="Gisha" w:eastAsia="Times New Roman" w:hAnsi="Gisha" w:cs="Gisha"/>
                <w:b/>
                <w:bCs/>
                <w:sz w:val="20"/>
                <w:szCs w:val="20"/>
              </w:rPr>
              <w:t>TOTAL</w:t>
            </w:r>
          </w:p>
        </w:tc>
      </w:tr>
      <w:tr w:rsidR="00705013" w:rsidRPr="00CB64CE" w14:paraId="4B4A1F1F" w14:textId="77777777" w:rsidTr="00871FC9">
        <w:trPr>
          <w:trHeight w:val="144"/>
        </w:trPr>
        <w:tc>
          <w:tcPr>
            <w:cnfStyle w:val="001000000000" w:firstRow="0" w:lastRow="0" w:firstColumn="1" w:lastColumn="0" w:oddVBand="0" w:evenVBand="0" w:oddHBand="0" w:evenHBand="0" w:firstRowFirstColumn="0" w:firstRowLastColumn="0" w:lastRowFirstColumn="0" w:lastRowLastColumn="0"/>
            <w:tcW w:w="567" w:type="dxa"/>
            <w:vMerge/>
            <w:hideMark/>
          </w:tcPr>
          <w:p w14:paraId="38E396FB" w14:textId="77777777" w:rsidR="00CB64CE" w:rsidRPr="00CB64CE" w:rsidRDefault="00CB64CE" w:rsidP="00CB64CE">
            <w:pPr>
              <w:pStyle w:val="Sinespaciado"/>
              <w:rPr>
                <w:rFonts w:ascii="Gisha" w:eastAsia="Times New Roman" w:hAnsi="Gisha" w:cs="Gisha"/>
                <w:bCs w:val="0"/>
                <w:sz w:val="20"/>
                <w:szCs w:val="20"/>
              </w:rPr>
            </w:pPr>
          </w:p>
        </w:tc>
        <w:tc>
          <w:tcPr>
            <w:tcW w:w="1809" w:type="dxa"/>
            <w:gridSpan w:val="2"/>
            <w:vMerge/>
          </w:tcPr>
          <w:p w14:paraId="0E23E1C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3119" w:type="dxa"/>
            <w:gridSpan w:val="3"/>
            <w:vMerge/>
            <w:hideMark/>
          </w:tcPr>
          <w:p w14:paraId="1198FA1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1417" w:type="dxa"/>
            <w:vMerge/>
            <w:hideMark/>
          </w:tcPr>
          <w:p w14:paraId="34BF0EAF"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1701" w:type="dxa"/>
            <w:gridSpan w:val="3"/>
            <w:vMerge/>
            <w:hideMark/>
          </w:tcPr>
          <w:p w14:paraId="20A3309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246" w:type="dxa"/>
            <w:hideMark/>
          </w:tcPr>
          <w:p w14:paraId="2F8C8CC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E</w:t>
            </w:r>
          </w:p>
        </w:tc>
        <w:tc>
          <w:tcPr>
            <w:tcW w:w="425" w:type="dxa"/>
            <w:gridSpan w:val="2"/>
            <w:hideMark/>
          </w:tcPr>
          <w:p w14:paraId="3E01089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F</w:t>
            </w:r>
          </w:p>
        </w:tc>
        <w:tc>
          <w:tcPr>
            <w:tcW w:w="425" w:type="dxa"/>
            <w:gridSpan w:val="2"/>
            <w:hideMark/>
          </w:tcPr>
          <w:p w14:paraId="48B3EE2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M</w:t>
            </w:r>
          </w:p>
        </w:tc>
        <w:tc>
          <w:tcPr>
            <w:tcW w:w="426" w:type="dxa"/>
            <w:hideMark/>
          </w:tcPr>
          <w:p w14:paraId="39C387A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A</w:t>
            </w:r>
          </w:p>
        </w:tc>
        <w:tc>
          <w:tcPr>
            <w:tcW w:w="425" w:type="dxa"/>
            <w:hideMark/>
          </w:tcPr>
          <w:p w14:paraId="1D383B2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M</w:t>
            </w:r>
          </w:p>
        </w:tc>
        <w:tc>
          <w:tcPr>
            <w:tcW w:w="425" w:type="dxa"/>
            <w:hideMark/>
          </w:tcPr>
          <w:p w14:paraId="114242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J</w:t>
            </w:r>
          </w:p>
        </w:tc>
        <w:tc>
          <w:tcPr>
            <w:tcW w:w="284" w:type="dxa"/>
            <w:hideMark/>
          </w:tcPr>
          <w:p w14:paraId="35FB21B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J</w:t>
            </w:r>
          </w:p>
        </w:tc>
        <w:tc>
          <w:tcPr>
            <w:tcW w:w="283" w:type="dxa"/>
            <w:hideMark/>
          </w:tcPr>
          <w:p w14:paraId="7E496CA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A</w:t>
            </w:r>
          </w:p>
        </w:tc>
        <w:tc>
          <w:tcPr>
            <w:tcW w:w="284" w:type="dxa"/>
            <w:hideMark/>
          </w:tcPr>
          <w:p w14:paraId="61DB2B1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S</w:t>
            </w:r>
          </w:p>
        </w:tc>
        <w:tc>
          <w:tcPr>
            <w:tcW w:w="425" w:type="dxa"/>
            <w:hideMark/>
          </w:tcPr>
          <w:p w14:paraId="3010460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O</w:t>
            </w:r>
          </w:p>
        </w:tc>
        <w:tc>
          <w:tcPr>
            <w:tcW w:w="387" w:type="dxa"/>
            <w:hideMark/>
          </w:tcPr>
          <w:p w14:paraId="7B5C4BD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N</w:t>
            </w:r>
          </w:p>
        </w:tc>
        <w:tc>
          <w:tcPr>
            <w:tcW w:w="393" w:type="dxa"/>
            <w:hideMark/>
          </w:tcPr>
          <w:p w14:paraId="1ED77A1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D</w:t>
            </w:r>
          </w:p>
        </w:tc>
        <w:tc>
          <w:tcPr>
            <w:tcW w:w="921" w:type="dxa"/>
            <w:vMerge/>
          </w:tcPr>
          <w:p w14:paraId="4B7464C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r>
      <w:tr w:rsidR="00705013" w:rsidRPr="00CB64CE" w14:paraId="4471E7F3" w14:textId="77777777" w:rsidTr="00871FC9">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75" w:type="dxa"/>
            <w:gridSpan w:val="2"/>
            <w:vMerge w:val="restart"/>
            <w:noWrap/>
          </w:tcPr>
          <w:p w14:paraId="7598CE63" w14:textId="77777777" w:rsidR="00CB64CE" w:rsidRPr="0017155C" w:rsidRDefault="00CB64CE" w:rsidP="00CB64CE">
            <w:pPr>
              <w:pStyle w:val="Sinespaciado"/>
              <w:rPr>
                <w:rFonts w:ascii="Gisha" w:eastAsia="Times New Roman" w:hAnsi="Gisha" w:cs="Gisha"/>
                <w:sz w:val="16"/>
                <w:szCs w:val="20"/>
              </w:rPr>
            </w:pPr>
            <w:r w:rsidRPr="0017155C">
              <w:rPr>
                <w:rFonts w:ascii="Gisha" w:eastAsia="Times New Roman" w:hAnsi="Gisha" w:cs="Gisha"/>
                <w:sz w:val="16"/>
                <w:szCs w:val="20"/>
              </w:rPr>
              <w:t>MO1</w:t>
            </w:r>
          </w:p>
        </w:tc>
        <w:tc>
          <w:tcPr>
            <w:tcW w:w="1701" w:type="dxa"/>
            <w:vMerge w:val="restart"/>
          </w:tcPr>
          <w:p w14:paraId="02329BE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Supervisar el 100% de los documentos previo a otorgar el visto bueno para la erogación de fondos.</w:t>
            </w:r>
          </w:p>
        </w:tc>
        <w:tc>
          <w:tcPr>
            <w:tcW w:w="3119" w:type="dxa"/>
            <w:gridSpan w:val="3"/>
            <w:noWrap/>
          </w:tcPr>
          <w:p w14:paraId="6A93FB8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Revisar la documentación presentada y garantizar que se cumpla la legalidad de las facturas, contratos y otros documentos que son emitidos diariamente a nombre de la municipalidad previo a otorgar el visto bueno.</w:t>
            </w:r>
          </w:p>
        </w:tc>
        <w:tc>
          <w:tcPr>
            <w:tcW w:w="1417" w:type="dxa"/>
            <w:vMerge w:val="restart"/>
            <w:noWrap/>
          </w:tcPr>
          <w:p w14:paraId="4A24771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Síndico municipal con apoyo de auxiliar</w:t>
            </w:r>
            <w:r w:rsidR="00705013">
              <w:rPr>
                <w:rFonts w:ascii="Gisha" w:eastAsia="Times New Roman" w:hAnsi="Gisha" w:cs="Gisha"/>
                <w:sz w:val="20"/>
                <w:szCs w:val="20"/>
              </w:rPr>
              <w:t>es</w:t>
            </w:r>
            <w:r w:rsidRPr="00CB64CE">
              <w:rPr>
                <w:rFonts w:ascii="Gisha" w:eastAsia="Times New Roman" w:hAnsi="Gisha" w:cs="Gisha"/>
                <w:sz w:val="20"/>
                <w:szCs w:val="20"/>
              </w:rPr>
              <w:t xml:space="preserve"> de sindicatura.</w:t>
            </w:r>
          </w:p>
        </w:tc>
        <w:tc>
          <w:tcPr>
            <w:tcW w:w="1701" w:type="dxa"/>
            <w:gridSpan w:val="3"/>
            <w:vMerge w:val="restart"/>
            <w:noWrap/>
          </w:tcPr>
          <w:p w14:paraId="73FA1F3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Contratos, facturas, recibos, planillas y documentos de pago, verificados y supervisados con su respectivo visto bueno</w:t>
            </w:r>
          </w:p>
        </w:tc>
        <w:tc>
          <w:tcPr>
            <w:tcW w:w="246" w:type="dxa"/>
            <w:vMerge w:val="restart"/>
            <w:noWrap/>
          </w:tcPr>
          <w:p w14:paraId="5D8CB46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79F2E15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75BC7AD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6" w:type="dxa"/>
            <w:vMerge w:val="restart"/>
            <w:noWrap/>
            <w:hideMark/>
          </w:tcPr>
          <w:p w14:paraId="5AC22E4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66752F7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38AB608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21A38CB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1A590DC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571B2C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55E54ED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590D9ACA"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79F822A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3F574B3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12EE883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3ECF8D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1512BC1A"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AC6F82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0E2BC22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val="restart"/>
            <w:noWrap/>
            <w:hideMark/>
          </w:tcPr>
          <w:p w14:paraId="3FC4D41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7D08985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4DC85D3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1AAC5E7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61B00AF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39A2620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5968EE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3" w:type="dxa"/>
            <w:vMerge w:val="restart"/>
            <w:noWrap/>
            <w:hideMark/>
          </w:tcPr>
          <w:p w14:paraId="1BF4821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E2F8E3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516F8FF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3FF4166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20D704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4" w:type="dxa"/>
            <w:vMerge w:val="restart"/>
            <w:noWrap/>
            <w:hideMark/>
          </w:tcPr>
          <w:p w14:paraId="2899000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0A1E04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2D2613A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28CCE44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575E663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5B8501F5"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8A8FF0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64B8B8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3B347C6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67965F4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vMerge w:val="restart"/>
            <w:noWrap/>
            <w:hideMark/>
          </w:tcPr>
          <w:p w14:paraId="0ED10B8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4B49F8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059A5B6"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p w14:paraId="2A37078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C2828F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393" w:type="dxa"/>
            <w:vMerge w:val="restart"/>
            <w:noWrap/>
            <w:hideMark/>
          </w:tcPr>
          <w:p w14:paraId="4BB8A00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4DF7ED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D11B93A"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p w14:paraId="7BFBA59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00D2CB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921" w:type="dxa"/>
            <w:vMerge w:val="restart"/>
          </w:tcPr>
          <w:p w14:paraId="14791045"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0371EBD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705013" w:rsidRPr="00CB64CE" w14:paraId="59AF12D0" w14:textId="77777777" w:rsidTr="00871FC9">
        <w:trPr>
          <w:trHeight w:val="571"/>
        </w:trPr>
        <w:tc>
          <w:tcPr>
            <w:cnfStyle w:val="001000000000" w:firstRow="0" w:lastRow="0" w:firstColumn="1" w:lastColumn="0" w:oddVBand="0" w:evenVBand="0" w:oddHBand="0" w:evenHBand="0" w:firstRowFirstColumn="0" w:firstRowLastColumn="0" w:lastRowFirstColumn="0" w:lastRowLastColumn="0"/>
            <w:tcW w:w="675" w:type="dxa"/>
            <w:gridSpan w:val="2"/>
            <w:vMerge/>
            <w:noWrap/>
            <w:hideMark/>
          </w:tcPr>
          <w:p w14:paraId="60DC302F" w14:textId="77777777" w:rsidR="00CB64CE" w:rsidRPr="0017155C" w:rsidRDefault="00CB64CE" w:rsidP="00CB64CE">
            <w:pPr>
              <w:pStyle w:val="Sinespaciado"/>
              <w:rPr>
                <w:rFonts w:ascii="Gisha" w:eastAsia="Times New Roman" w:hAnsi="Gisha" w:cs="Gisha"/>
                <w:sz w:val="16"/>
                <w:szCs w:val="20"/>
              </w:rPr>
            </w:pPr>
          </w:p>
        </w:tc>
        <w:tc>
          <w:tcPr>
            <w:tcW w:w="1701" w:type="dxa"/>
            <w:vMerge/>
          </w:tcPr>
          <w:p w14:paraId="7A3159B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524B5E6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Dar el visto bueno mediante firma y sello validando los pagos que a juicio de la sindicatura cuenten con el soporte legal para el pago.</w:t>
            </w:r>
          </w:p>
        </w:tc>
        <w:tc>
          <w:tcPr>
            <w:tcW w:w="1417" w:type="dxa"/>
            <w:vMerge/>
            <w:noWrap/>
          </w:tcPr>
          <w:p w14:paraId="307173C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0B7280E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46" w:type="dxa"/>
            <w:vMerge/>
            <w:noWrap/>
          </w:tcPr>
          <w:p w14:paraId="42C7732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7898C40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17A62BB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6" w:type="dxa"/>
            <w:vMerge/>
            <w:noWrap/>
            <w:hideMark/>
          </w:tcPr>
          <w:p w14:paraId="5CE81B9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4F766ED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0D869D1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0045990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3" w:type="dxa"/>
            <w:vMerge/>
            <w:noWrap/>
            <w:hideMark/>
          </w:tcPr>
          <w:p w14:paraId="090B9BC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1D64B23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3B148B7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87" w:type="dxa"/>
            <w:vMerge/>
            <w:noWrap/>
            <w:hideMark/>
          </w:tcPr>
          <w:p w14:paraId="1E36E2A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93" w:type="dxa"/>
            <w:vMerge/>
            <w:noWrap/>
            <w:hideMark/>
          </w:tcPr>
          <w:p w14:paraId="3AA20C6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921" w:type="dxa"/>
            <w:vMerge/>
          </w:tcPr>
          <w:p w14:paraId="75C31FF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r>
      <w:tr w:rsidR="00766DBA" w:rsidRPr="00CB64CE" w14:paraId="552813BE" w14:textId="77777777" w:rsidTr="00871FC9">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675" w:type="dxa"/>
            <w:gridSpan w:val="2"/>
            <w:vMerge/>
            <w:noWrap/>
            <w:hideMark/>
          </w:tcPr>
          <w:p w14:paraId="2C71909A" w14:textId="77777777" w:rsidR="00766DBA" w:rsidRPr="0017155C" w:rsidRDefault="00766DBA" w:rsidP="00CB64CE">
            <w:pPr>
              <w:pStyle w:val="Sinespaciado"/>
              <w:rPr>
                <w:rFonts w:ascii="Gisha" w:eastAsia="Times New Roman" w:hAnsi="Gisha" w:cs="Gisha"/>
                <w:sz w:val="16"/>
                <w:szCs w:val="20"/>
              </w:rPr>
            </w:pPr>
          </w:p>
        </w:tc>
        <w:tc>
          <w:tcPr>
            <w:tcW w:w="1701" w:type="dxa"/>
            <w:vMerge/>
          </w:tcPr>
          <w:p w14:paraId="1BC53206"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771CCDFE" w14:textId="77777777" w:rsidR="00766DBA" w:rsidRPr="00CB64CE" w:rsidRDefault="00766DBA" w:rsidP="00766DBA">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Revisar y aprobar las planillas de pago mediante el visto bueno.</w:t>
            </w:r>
          </w:p>
        </w:tc>
        <w:tc>
          <w:tcPr>
            <w:tcW w:w="1417" w:type="dxa"/>
            <w:vMerge/>
            <w:noWrap/>
          </w:tcPr>
          <w:p w14:paraId="271783DC"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4C2A48B1"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46" w:type="dxa"/>
            <w:vMerge/>
            <w:noWrap/>
          </w:tcPr>
          <w:p w14:paraId="0D3389DE"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0D3CBBC7"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6DFC889F"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6" w:type="dxa"/>
            <w:vMerge/>
            <w:noWrap/>
            <w:hideMark/>
          </w:tcPr>
          <w:p w14:paraId="0C1238F8"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322049A7"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1BB6510E"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3C504134"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3" w:type="dxa"/>
            <w:vMerge/>
            <w:noWrap/>
            <w:hideMark/>
          </w:tcPr>
          <w:p w14:paraId="6DE24DCA"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1DCF3FC9"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32CED02C"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vMerge/>
            <w:noWrap/>
            <w:hideMark/>
          </w:tcPr>
          <w:p w14:paraId="4314ECC5"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93" w:type="dxa"/>
            <w:vMerge/>
            <w:noWrap/>
            <w:hideMark/>
          </w:tcPr>
          <w:p w14:paraId="14CC11AB"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921" w:type="dxa"/>
            <w:vMerge/>
          </w:tcPr>
          <w:p w14:paraId="73CE8743"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705013" w:rsidRPr="00CB64CE" w14:paraId="19161D9C" w14:textId="77777777" w:rsidTr="00871FC9">
        <w:trPr>
          <w:trHeight w:val="552"/>
        </w:trPr>
        <w:tc>
          <w:tcPr>
            <w:cnfStyle w:val="001000000000" w:firstRow="0" w:lastRow="0" w:firstColumn="1" w:lastColumn="0" w:oddVBand="0" w:evenVBand="0" w:oddHBand="0" w:evenHBand="0" w:firstRowFirstColumn="0" w:firstRowLastColumn="0" w:lastRowFirstColumn="0" w:lastRowLastColumn="0"/>
            <w:tcW w:w="675" w:type="dxa"/>
            <w:gridSpan w:val="2"/>
            <w:vMerge w:val="restart"/>
            <w:noWrap/>
          </w:tcPr>
          <w:p w14:paraId="7D8A4A58" w14:textId="77777777" w:rsidR="00CB64CE" w:rsidRPr="0017155C" w:rsidRDefault="00CB64CE" w:rsidP="00CB64CE">
            <w:pPr>
              <w:pStyle w:val="Sinespaciado"/>
              <w:rPr>
                <w:rFonts w:ascii="Gisha" w:eastAsia="Times New Roman" w:hAnsi="Gisha" w:cs="Gisha"/>
                <w:sz w:val="16"/>
                <w:szCs w:val="20"/>
              </w:rPr>
            </w:pPr>
            <w:r w:rsidRPr="0017155C">
              <w:rPr>
                <w:rFonts w:ascii="Gisha" w:eastAsia="Times New Roman" w:hAnsi="Gisha" w:cs="Gisha"/>
                <w:sz w:val="16"/>
                <w:szCs w:val="20"/>
              </w:rPr>
              <w:t>MO2</w:t>
            </w:r>
          </w:p>
        </w:tc>
        <w:tc>
          <w:tcPr>
            <w:tcW w:w="1701" w:type="dxa"/>
            <w:vMerge w:val="restart"/>
          </w:tcPr>
          <w:p w14:paraId="3D530881" w14:textId="77777777" w:rsidR="00CB64CE" w:rsidRPr="00CB64CE" w:rsidRDefault="00766DBA"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 xml:space="preserve">Inspecciones Traspasos y procesos de </w:t>
            </w:r>
            <w:r>
              <w:rPr>
                <w:rFonts w:ascii="Gisha" w:eastAsia="Times New Roman" w:hAnsi="Gisha" w:cs="Gisha"/>
                <w:sz w:val="20"/>
                <w:szCs w:val="20"/>
              </w:rPr>
              <w:lastRenderedPageBreak/>
              <w:t>Escrituración</w:t>
            </w:r>
          </w:p>
        </w:tc>
        <w:tc>
          <w:tcPr>
            <w:tcW w:w="3119" w:type="dxa"/>
            <w:gridSpan w:val="3"/>
            <w:noWrap/>
          </w:tcPr>
          <w:p w14:paraId="357A247D" w14:textId="77777777" w:rsidR="00CB64CE" w:rsidRPr="00CB64CE" w:rsidRDefault="00871FC9" w:rsidP="00795608">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lastRenderedPageBreak/>
              <w:t xml:space="preserve">Revisar y programar Inspecciones a realizar en tierras del Llano El Espino, </w:t>
            </w:r>
          </w:p>
        </w:tc>
        <w:tc>
          <w:tcPr>
            <w:tcW w:w="1417" w:type="dxa"/>
            <w:vMerge w:val="restart"/>
            <w:noWrap/>
          </w:tcPr>
          <w:p w14:paraId="29D6B145" w14:textId="77777777" w:rsidR="00CB64CE"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Auxiliares Jurídicos asignados</w:t>
            </w:r>
          </w:p>
        </w:tc>
        <w:tc>
          <w:tcPr>
            <w:tcW w:w="1701" w:type="dxa"/>
            <w:gridSpan w:val="3"/>
            <w:vMerge w:val="restart"/>
            <w:noWrap/>
          </w:tcPr>
          <w:p w14:paraId="2C5B6016" w14:textId="77777777" w:rsidR="00CB64CE"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Revisión de Escrituraciones</w:t>
            </w:r>
          </w:p>
        </w:tc>
        <w:tc>
          <w:tcPr>
            <w:tcW w:w="246" w:type="dxa"/>
            <w:vMerge w:val="restart"/>
            <w:noWrap/>
          </w:tcPr>
          <w:p w14:paraId="4881F26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3C3E0F8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33E740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6" w:type="dxa"/>
            <w:vMerge w:val="restart"/>
            <w:noWrap/>
            <w:hideMark/>
          </w:tcPr>
          <w:p w14:paraId="499F9C3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0B39E00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65416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2ED420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tc>
        <w:tc>
          <w:tcPr>
            <w:tcW w:w="425" w:type="dxa"/>
            <w:vMerge w:val="restart"/>
            <w:noWrap/>
            <w:hideMark/>
          </w:tcPr>
          <w:p w14:paraId="030B6FC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X </w:t>
            </w:r>
          </w:p>
          <w:p w14:paraId="68CCA9B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E98C68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1605E89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7BB99D4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val="restart"/>
            <w:noWrap/>
            <w:hideMark/>
          </w:tcPr>
          <w:p w14:paraId="1AD2DF18" w14:textId="77777777" w:rsidR="00CB64CE"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r w:rsidR="00CB64CE" w:rsidRPr="00CB64CE">
              <w:rPr>
                <w:rFonts w:ascii="Gisha" w:eastAsia="Times New Roman" w:hAnsi="Gisha" w:cs="Gisha"/>
                <w:sz w:val="20"/>
                <w:szCs w:val="20"/>
              </w:rPr>
              <w:t> </w:t>
            </w:r>
          </w:p>
          <w:p w14:paraId="26C567C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7E2AD86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p w14:paraId="4CBD514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3" w:type="dxa"/>
            <w:vMerge w:val="restart"/>
            <w:noWrap/>
            <w:hideMark/>
          </w:tcPr>
          <w:p w14:paraId="15E39A2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X </w:t>
            </w:r>
          </w:p>
          <w:p w14:paraId="579DE56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5F77217F"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tc>
        <w:tc>
          <w:tcPr>
            <w:tcW w:w="284" w:type="dxa"/>
            <w:vMerge w:val="restart"/>
            <w:noWrap/>
            <w:hideMark/>
          </w:tcPr>
          <w:p w14:paraId="784CE6F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X </w:t>
            </w:r>
          </w:p>
          <w:p w14:paraId="394680A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0C2738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tc>
        <w:tc>
          <w:tcPr>
            <w:tcW w:w="425" w:type="dxa"/>
            <w:vMerge w:val="restart"/>
            <w:noWrap/>
            <w:hideMark/>
          </w:tcPr>
          <w:p w14:paraId="1ED74C0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X</w:t>
            </w:r>
          </w:p>
          <w:p w14:paraId="448D5D2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7E3C41A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87" w:type="dxa"/>
            <w:vMerge w:val="restart"/>
            <w:noWrap/>
            <w:hideMark/>
          </w:tcPr>
          <w:p w14:paraId="68AF168E" w14:textId="77777777" w:rsidR="00CB64CE"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p w14:paraId="200127A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75B9C0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07E32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tc>
        <w:tc>
          <w:tcPr>
            <w:tcW w:w="393" w:type="dxa"/>
            <w:vMerge w:val="restart"/>
            <w:noWrap/>
            <w:hideMark/>
          </w:tcPr>
          <w:p w14:paraId="4461770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X</w:t>
            </w:r>
          </w:p>
          <w:p w14:paraId="6A205C4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7680D89F"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921" w:type="dxa"/>
            <w:vMerge w:val="restart"/>
          </w:tcPr>
          <w:p w14:paraId="48033AE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3EF6B1F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r>
      <w:tr w:rsidR="00705013" w:rsidRPr="00CB64CE" w14:paraId="0D54CDDA" w14:textId="77777777" w:rsidTr="00871FC9">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675" w:type="dxa"/>
            <w:gridSpan w:val="2"/>
            <w:vMerge/>
            <w:noWrap/>
          </w:tcPr>
          <w:p w14:paraId="007AAB17" w14:textId="77777777" w:rsidR="00CB64CE" w:rsidRPr="0017155C" w:rsidRDefault="00CB64CE" w:rsidP="00CB64CE">
            <w:pPr>
              <w:pStyle w:val="Sinespaciado"/>
              <w:rPr>
                <w:rFonts w:ascii="Gisha" w:eastAsia="Times New Roman" w:hAnsi="Gisha" w:cs="Gisha"/>
                <w:sz w:val="16"/>
                <w:szCs w:val="20"/>
              </w:rPr>
            </w:pPr>
          </w:p>
        </w:tc>
        <w:tc>
          <w:tcPr>
            <w:tcW w:w="1701" w:type="dxa"/>
            <w:vMerge/>
          </w:tcPr>
          <w:p w14:paraId="7D02346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58A1ED60" w14:textId="77777777" w:rsidR="00CB64CE" w:rsidRPr="00CB64CE" w:rsidRDefault="00871FC9" w:rsidP="00795608">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 xml:space="preserve">Solicitar Verificación de Medidas en las Inspecciones realizadas para el proceso de Escrituración </w:t>
            </w:r>
          </w:p>
        </w:tc>
        <w:tc>
          <w:tcPr>
            <w:tcW w:w="1417" w:type="dxa"/>
            <w:vMerge/>
            <w:noWrap/>
          </w:tcPr>
          <w:p w14:paraId="571C4EA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7402EB4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46" w:type="dxa"/>
            <w:vMerge/>
            <w:noWrap/>
          </w:tcPr>
          <w:p w14:paraId="2F0A12D6"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30816D3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7046B54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6" w:type="dxa"/>
            <w:vMerge/>
            <w:noWrap/>
            <w:hideMark/>
          </w:tcPr>
          <w:p w14:paraId="63A58C1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60FCD8E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5F18E6E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595E605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3" w:type="dxa"/>
            <w:vMerge/>
            <w:noWrap/>
            <w:hideMark/>
          </w:tcPr>
          <w:p w14:paraId="14A1D2B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1F1CFD9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363A28A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vMerge/>
            <w:noWrap/>
            <w:hideMark/>
          </w:tcPr>
          <w:p w14:paraId="70378156"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93" w:type="dxa"/>
            <w:vMerge/>
            <w:noWrap/>
            <w:hideMark/>
          </w:tcPr>
          <w:p w14:paraId="1C69B03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921" w:type="dxa"/>
            <w:vMerge/>
          </w:tcPr>
          <w:p w14:paraId="1D98E34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705013" w:rsidRPr="00CB64CE" w14:paraId="632A23C2" w14:textId="77777777" w:rsidTr="00871FC9">
        <w:trPr>
          <w:trHeight w:val="270"/>
        </w:trPr>
        <w:tc>
          <w:tcPr>
            <w:cnfStyle w:val="001000000000" w:firstRow="0" w:lastRow="0" w:firstColumn="1" w:lastColumn="0" w:oddVBand="0" w:evenVBand="0" w:oddHBand="0" w:evenHBand="0" w:firstRowFirstColumn="0" w:firstRowLastColumn="0" w:lastRowFirstColumn="0" w:lastRowLastColumn="0"/>
            <w:tcW w:w="675" w:type="dxa"/>
            <w:gridSpan w:val="2"/>
            <w:vMerge w:val="restart"/>
            <w:noWrap/>
          </w:tcPr>
          <w:p w14:paraId="0969E59D" w14:textId="77777777" w:rsidR="00CB64CE" w:rsidRPr="0017155C" w:rsidRDefault="00CB64CE" w:rsidP="00CB64CE">
            <w:pPr>
              <w:pStyle w:val="Sinespaciado"/>
              <w:rPr>
                <w:rFonts w:ascii="Gisha" w:eastAsia="Times New Roman" w:hAnsi="Gisha" w:cs="Gisha"/>
                <w:sz w:val="16"/>
                <w:szCs w:val="20"/>
              </w:rPr>
            </w:pPr>
            <w:r w:rsidRPr="0017155C">
              <w:rPr>
                <w:rFonts w:ascii="Gisha" w:eastAsia="Times New Roman" w:hAnsi="Gisha" w:cs="Gisha"/>
                <w:sz w:val="16"/>
                <w:szCs w:val="20"/>
              </w:rPr>
              <w:lastRenderedPageBreak/>
              <w:t>M03</w:t>
            </w:r>
          </w:p>
        </w:tc>
        <w:tc>
          <w:tcPr>
            <w:tcW w:w="1701" w:type="dxa"/>
            <w:vMerge w:val="restart"/>
          </w:tcPr>
          <w:p w14:paraId="3E9A5B1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Emitir dictámenes o  resoluciones al Concejo, Alcalde y otras Unidades de la municipalidad que lo soliciten, de conformidad a las actividades propias de la Sindicatura Municipal</w:t>
            </w:r>
          </w:p>
        </w:tc>
        <w:tc>
          <w:tcPr>
            <w:tcW w:w="3119" w:type="dxa"/>
            <w:gridSpan w:val="3"/>
            <w:noWrap/>
          </w:tcPr>
          <w:p w14:paraId="42A5CE96" w14:textId="77777777" w:rsidR="00CB64CE" w:rsidRPr="00CB64CE" w:rsidRDefault="00CB64CE" w:rsidP="00795608">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Elaborar y remitir las resoluciones al Concejo Municipal o las unidades que lo hubieren solicitado.</w:t>
            </w:r>
          </w:p>
        </w:tc>
        <w:tc>
          <w:tcPr>
            <w:tcW w:w="1417" w:type="dxa"/>
            <w:vMerge w:val="restart"/>
            <w:noWrap/>
          </w:tcPr>
          <w:p w14:paraId="6DF317AC" w14:textId="77777777" w:rsidR="00CB64CE" w:rsidRPr="00CB64CE" w:rsidRDefault="00705013" w:rsidP="00705013">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 xml:space="preserve">Auxiliares jurídicos </w:t>
            </w:r>
            <w:r w:rsidR="00CB64CE" w:rsidRPr="00CB64CE">
              <w:rPr>
                <w:rFonts w:ascii="Gisha" w:eastAsia="Times New Roman" w:hAnsi="Gisha" w:cs="Gisha"/>
                <w:sz w:val="20"/>
                <w:szCs w:val="20"/>
              </w:rPr>
              <w:t>de sindicatura</w:t>
            </w:r>
          </w:p>
        </w:tc>
        <w:tc>
          <w:tcPr>
            <w:tcW w:w="1701" w:type="dxa"/>
            <w:gridSpan w:val="3"/>
            <w:vMerge w:val="restart"/>
            <w:noWrap/>
          </w:tcPr>
          <w:p w14:paraId="21E010C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Resoluciones presentadas al Concejo Municipal y documentos de seguimiento</w:t>
            </w:r>
          </w:p>
        </w:tc>
        <w:tc>
          <w:tcPr>
            <w:tcW w:w="246" w:type="dxa"/>
            <w:vMerge w:val="restart"/>
            <w:noWrap/>
          </w:tcPr>
          <w:p w14:paraId="2BEF8BE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1FD754A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22D7001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6" w:type="dxa"/>
            <w:vMerge w:val="restart"/>
            <w:noWrap/>
            <w:hideMark/>
          </w:tcPr>
          <w:p w14:paraId="2D2BCE3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04922B7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7699F2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0AF6586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27A942C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37489D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8D8CF0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408A214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0E2C227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E3348D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207DFB2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C18F6F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04C7158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490E36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2570FC0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val="restart"/>
            <w:noWrap/>
            <w:hideMark/>
          </w:tcPr>
          <w:p w14:paraId="7A824E7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74084F7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7DDC8EC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115E0AF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5FD8434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69A03E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5D94EAE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3" w:type="dxa"/>
            <w:vMerge w:val="restart"/>
            <w:noWrap/>
            <w:hideMark/>
          </w:tcPr>
          <w:p w14:paraId="35051B1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FECA2B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542AEEC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0E17B0F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3DEC0D8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4" w:type="dxa"/>
            <w:vMerge w:val="restart"/>
            <w:noWrap/>
            <w:hideMark/>
          </w:tcPr>
          <w:p w14:paraId="23CFD72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777E98B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4EB657C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4451AA3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BFC83D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715A598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322926A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FBD68E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506F412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5722AB1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87" w:type="dxa"/>
            <w:vMerge w:val="restart"/>
            <w:noWrap/>
            <w:hideMark/>
          </w:tcPr>
          <w:p w14:paraId="68096C5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C8F06A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5FFDAF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p w14:paraId="6380E1F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269BA9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393" w:type="dxa"/>
            <w:vMerge w:val="restart"/>
            <w:noWrap/>
            <w:hideMark/>
          </w:tcPr>
          <w:p w14:paraId="0D270D7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E3D52D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19F170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p w14:paraId="4F43787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A70DF3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921" w:type="dxa"/>
            <w:vMerge w:val="restart"/>
          </w:tcPr>
          <w:p w14:paraId="07304DE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r>
      <w:tr w:rsidR="00705013" w:rsidRPr="00CB64CE" w14:paraId="24767775" w14:textId="77777777" w:rsidTr="00871FC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75" w:type="dxa"/>
            <w:gridSpan w:val="2"/>
            <w:vMerge/>
            <w:noWrap/>
          </w:tcPr>
          <w:p w14:paraId="62AABF30" w14:textId="77777777" w:rsidR="00CB64CE" w:rsidRPr="00CB64CE" w:rsidRDefault="00CB64CE" w:rsidP="00CB64CE">
            <w:pPr>
              <w:pStyle w:val="Sinespaciado"/>
              <w:rPr>
                <w:rFonts w:ascii="Gisha" w:eastAsia="Times New Roman" w:hAnsi="Gisha" w:cs="Gisha"/>
                <w:sz w:val="20"/>
                <w:szCs w:val="20"/>
              </w:rPr>
            </w:pPr>
          </w:p>
        </w:tc>
        <w:tc>
          <w:tcPr>
            <w:tcW w:w="1701" w:type="dxa"/>
            <w:vMerge/>
          </w:tcPr>
          <w:p w14:paraId="4B757BF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752273CC" w14:textId="77777777" w:rsidR="00CB64CE" w:rsidRPr="00CB64CE" w:rsidRDefault="00CB64CE" w:rsidP="00795608">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Coordinar con la unidad jurídica las notas, peticiones, demandas o participaciones que sean requeridas para representar los intereses de la municipalidad.</w:t>
            </w:r>
          </w:p>
        </w:tc>
        <w:tc>
          <w:tcPr>
            <w:tcW w:w="1417" w:type="dxa"/>
            <w:vMerge/>
            <w:noWrap/>
          </w:tcPr>
          <w:p w14:paraId="45C13F9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21B2301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46" w:type="dxa"/>
            <w:vMerge/>
            <w:noWrap/>
          </w:tcPr>
          <w:p w14:paraId="4BEBDC3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326B049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4E9CD97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6" w:type="dxa"/>
            <w:vMerge/>
            <w:noWrap/>
          </w:tcPr>
          <w:p w14:paraId="724EBF2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tcPr>
          <w:p w14:paraId="52084C1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tcPr>
          <w:p w14:paraId="235B807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tcPr>
          <w:p w14:paraId="085D4AD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3" w:type="dxa"/>
            <w:vMerge/>
            <w:noWrap/>
          </w:tcPr>
          <w:p w14:paraId="7E0C4D7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tcPr>
          <w:p w14:paraId="39043BF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tcPr>
          <w:p w14:paraId="727CA6D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vMerge/>
            <w:noWrap/>
          </w:tcPr>
          <w:p w14:paraId="3318ECC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93" w:type="dxa"/>
            <w:vMerge/>
            <w:noWrap/>
          </w:tcPr>
          <w:p w14:paraId="5E407F8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921" w:type="dxa"/>
            <w:vMerge/>
          </w:tcPr>
          <w:p w14:paraId="6B6889A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705013" w:rsidRPr="00CB64CE" w14:paraId="5BCD795D" w14:textId="77777777" w:rsidTr="00871FC9">
        <w:trPr>
          <w:trHeight w:val="1114"/>
        </w:trPr>
        <w:tc>
          <w:tcPr>
            <w:cnfStyle w:val="001000000000" w:firstRow="0" w:lastRow="0" w:firstColumn="1" w:lastColumn="0" w:oddVBand="0" w:evenVBand="0" w:oddHBand="0" w:evenHBand="0" w:firstRowFirstColumn="0" w:firstRowLastColumn="0" w:lastRowFirstColumn="0" w:lastRowLastColumn="0"/>
            <w:tcW w:w="675" w:type="dxa"/>
            <w:gridSpan w:val="2"/>
            <w:vMerge/>
            <w:noWrap/>
          </w:tcPr>
          <w:p w14:paraId="6FD1939A" w14:textId="77777777" w:rsidR="00CB64CE" w:rsidRPr="00CB64CE" w:rsidRDefault="00CB64CE" w:rsidP="00CB64CE">
            <w:pPr>
              <w:pStyle w:val="Sinespaciado"/>
              <w:rPr>
                <w:rFonts w:ascii="Gisha" w:eastAsia="Times New Roman" w:hAnsi="Gisha" w:cs="Gisha"/>
                <w:sz w:val="20"/>
                <w:szCs w:val="20"/>
              </w:rPr>
            </w:pPr>
          </w:p>
        </w:tc>
        <w:tc>
          <w:tcPr>
            <w:tcW w:w="1701" w:type="dxa"/>
            <w:vMerge/>
          </w:tcPr>
          <w:p w14:paraId="56185B7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7F79492E" w14:textId="77777777" w:rsidR="00CB64CE" w:rsidRPr="00CB64CE" w:rsidRDefault="00CB64CE" w:rsidP="00795608">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Dar seguimiento a los procesos en los que se emitió alguna resolución argumentando la no legalidad de dicho proceso.</w:t>
            </w:r>
          </w:p>
        </w:tc>
        <w:tc>
          <w:tcPr>
            <w:tcW w:w="1417" w:type="dxa"/>
            <w:vMerge/>
            <w:noWrap/>
          </w:tcPr>
          <w:p w14:paraId="6AF953F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7A16CDB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46" w:type="dxa"/>
            <w:vMerge/>
            <w:noWrap/>
          </w:tcPr>
          <w:p w14:paraId="57DF057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21E1057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509C57C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6" w:type="dxa"/>
            <w:vMerge/>
            <w:noWrap/>
          </w:tcPr>
          <w:p w14:paraId="18E0AFE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tcPr>
          <w:p w14:paraId="7EC8403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tcPr>
          <w:p w14:paraId="6354C3B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noWrap/>
          </w:tcPr>
          <w:p w14:paraId="45E52AC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3" w:type="dxa"/>
            <w:vMerge/>
            <w:noWrap/>
          </w:tcPr>
          <w:p w14:paraId="03A80D3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noWrap/>
          </w:tcPr>
          <w:p w14:paraId="610E909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tcPr>
          <w:p w14:paraId="06CD42B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87" w:type="dxa"/>
            <w:vMerge/>
            <w:noWrap/>
          </w:tcPr>
          <w:p w14:paraId="0B84AB1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93" w:type="dxa"/>
            <w:vMerge/>
            <w:noWrap/>
          </w:tcPr>
          <w:p w14:paraId="7BA35D1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921" w:type="dxa"/>
            <w:vMerge/>
          </w:tcPr>
          <w:p w14:paraId="4536A10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r>
      <w:tr w:rsidR="00871FC9" w:rsidRPr="00CB64CE" w14:paraId="343EA2BB" w14:textId="77777777" w:rsidTr="00871FC9">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74B5D879" w14:textId="77777777" w:rsidR="00871FC9" w:rsidRPr="00CB64CE" w:rsidRDefault="00871FC9" w:rsidP="00CB64CE">
            <w:pPr>
              <w:pStyle w:val="Sinespaciado"/>
              <w:rPr>
                <w:rFonts w:ascii="Gisha" w:eastAsia="Times New Roman" w:hAnsi="Gisha" w:cs="Gisha"/>
                <w:sz w:val="20"/>
                <w:szCs w:val="20"/>
              </w:rPr>
            </w:pPr>
            <w:r w:rsidRPr="00871FC9">
              <w:rPr>
                <w:rFonts w:ascii="Gisha" w:eastAsia="Times New Roman" w:hAnsi="Gisha" w:cs="Gisha"/>
                <w:sz w:val="18"/>
                <w:szCs w:val="20"/>
              </w:rPr>
              <w:t>M04</w:t>
            </w:r>
          </w:p>
        </w:tc>
        <w:tc>
          <w:tcPr>
            <w:tcW w:w="1701" w:type="dxa"/>
          </w:tcPr>
          <w:p w14:paraId="7F3E852D"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Elaboración de contratos de Arrendamiento de predios, Municipales, Mercados, Llano el Espino</w:t>
            </w:r>
          </w:p>
        </w:tc>
        <w:tc>
          <w:tcPr>
            <w:tcW w:w="3119" w:type="dxa"/>
            <w:gridSpan w:val="3"/>
            <w:noWrap/>
          </w:tcPr>
          <w:p w14:paraId="1C880CDB" w14:textId="77777777" w:rsidR="00871FC9" w:rsidRPr="00CB64CE" w:rsidRDefault="00871FC9" w:rsidP="00795608">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Recibir y revisar solicitudes de contribuyentes que cumplan con los requisitos para ser arrendatario</w:t>
            </w:r>
          </w:p>
        </w:tc>
        <w:tc>
          <w:tcPr>
            <w:tcW w:w="1417" w:type="dxa"/>
            <w:noWrap/>
          </w:tcPr>
          <w:p w14:paraId="2A61EAA0"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Auxiliar Jurídico Asignado para contratos</w:t>
            </w:r>
          </w:p>
        </w:tc>
        <w:tc>
          <w:tcPr>
            <w:tcW w:w="1701" w:type="dxa"/>
            <w:gridSpan w:val="3"/>
            <w:noWrap/>
          </w:tcPr>
          <w:p w14:paraId="0972D764"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Legalización de contratos de contribuyentes</w:t>
            </w:r>
          </w:p>
        </w:tc>
        <w:tc>
          <w:tcPr>
            <w:tcW w:w="246" w:type="dxa"/>
            <w:noWrap/>
          </w:tcPr>
          <w:p w14:paraId="15BDD3F3"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2E78C2BB"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69D35546"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6" w:type="dxa"/>
            <w:noWrap/>
          </w:tcPr>
          <w:p w14:paraId="6B7B5A5C"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764665E4"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05BFE061" w14:textId="77777777" w:rsidR="00871FC9" w:rsidRPr="00CB64CE" w:rsidRDefault="004353B2"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2D0FA927"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3" w:type="dxa"/>
            <w:noWrap/>
          </w:tcPr>
          <w:p w14:paraId="4CD914AF"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3EFB5D68"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4C3B44D5"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387" w:type="dxa"/>
            <w:noWrap/>
          </w:tcPr>
          <w:p w14:paraId="18CC885B"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393" w:type="dxa"/>
            <w:noWrap/>
          </w:tcPr>
          <w:p w14:paraId="7997D0E3"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921" w:type="dxa"/>
          </w:tcPr>
          <w:p w14:paraId="50359FC2"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80</w:t>
            </w:r>
          </w:p>
        </w:tc>
      </w:tr>
      <w:tr w:rsidR="00871FC9" w:rsidRPr="00CB64CE" w14:paraId="6250A888" w14:textId="77777777" w:rsidTr="00871FC9">
        <w:trPr>
          <w:trHeight w:val="1114"/>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61F59DD3" w14:textId="77777777" w:rsidR="00871FC9" w:rsidRPr="00871FC9" w:rsidRDefault="00871FC9" w:rsidP="00CB64CE">
            <w:pPr>
              <w:pStyle w:val="Sinespaciado"/>
              <w:rPr>
                <w:rFonts w:ascii="Gisha" w:eastAsia="Times New Roman" w:hAnsi="Gisha" w:cs="Gisha"/>
                <w:sz w:val="18"/>
                <w:szCs w:val="20"/>
              </w:rPr>
            </w:pPr>
            <w:r>
              <w:rPr>
                <w:rFonts w:ascii="Gisha" w:eastAsia="Times New Roman" w:hAnsi="Gisha" w:cs="Gisha"/>
                <w:sz w:val="18"/>
                <w:szCs w:val="20"/>
              </w:rPr>
              <w:t>M05</w:t>
            </w:r>
          </w:p>
        </w:tc>
        <w:tc>
          <w:tcPr>
            <w:tcW w:w="1701" w:type="dxa"/>
          </w:tcPr>
          <w:p w14:paraId="26B482D8" w14:textId="77777777" w:rsidR="00871FC9"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Compraventas de Puestos a Perpetuidad y Traspasos</w:t>
            </w:r>
          </w:p>
        </w:tc>
        <w:tc>
          <w:tcPr>
            <w:tcW w:w="3119" w:type="dxa"/>
            <w:gridSpan w:val="3"/>
            <w:noWrap/>
          </w:tcPr>
          <w:p w14:paraId="760C4E1D" w14:textId="77777777" w:rsidR="00871FC9" w:rsidRDefault="00871FC9" w:rsidP="00795608">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Elaboración de Títulos de Puestos a Perpetuidad y Traspasos realizados en el Cementerio General</w:t>
            </w:r>
          </w:p>
        </w:tc>
        <w:tc>
          <w:tcPr>
            <w:tcW w:w="1417" w:type="dxa"/>
            <w:noWrap/>
          </w:tcPr>
          <w:p w14:paraId="511DB0D6" w14:textId="77777777" w:rsidR="00871FC9"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871FC9">
              <w:rPr>
                <w:rFonts w:ascii="Gisha" w:eastAsia="Times New Roman" w:hAnsi="Gisha" w:cs="Gisha"/>
                <w:sz w:val="20"/>
                <w:szCs w:val="20"/>
              </w:rPr>
              <w:t>Auxiliar Jurídico Asignado para</w:t>
            </w:r>
            <w:r>
              <w:rPr>
                <w:rFonts w:ascii="Gisha" w:eastAsia="Times New Roman" w:hAnsi="Gisha" w:cs="Gisha"/>
                <w:sz w:val="20"/>
                <w:szCs w:val="20"/>
              </w:rPr>
              <w:t xml:space="preserve"> Cementerio</w:t>
            </w:r>
          </w:p>
        </w:tc>
        <w:tc>
          <w:tcPr>
            <w:tcW w:w="1701" w:type="dxa"/>
            <w:gridSpan w:val="3"/>
            <w:noWrap/>
          </w:tcPr>
          <w:p w14:paraId="7B15D6C8" w14:textId="77777777" w:rsidR="00871FC9"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 xml:space="preserve">Legalización de Títulos </w:t>
            </w:r>
          </w:p>
        </w:tc>
        <w:tc>
          <w:tcPr>
            <w:tcW w:w="246" w:type="dxa"/>
            <w:noWrap/>
          </w:tcPr>
          <w:p w14:paraId="0FDDBD15"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48AB7D02"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75E7A046"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6" w:type="dxa"/>
            <w:noWrap/>
          </w:tcPr>
          <w:p w14:paraId="51FC8282"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5F27906A"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0BDC0E86"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1425E042"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3" w:type="dxa"/>
            <w:noWrap/>
          </w:tcPr>
          <w:p w14:paraId="0C18F296"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341F1738"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27CA9810"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387" w:type="dxa"/>
            <w:noWrap/>
          </w:tcPr>
          <w:p w14:paraId="223853B0"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393" w:type="dxa"/>
            <w:noWrap/>
          </w:tcPr>
          <w:p w14:paraId="65EF516A"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921" w:type="dxa"/>
          </w:tcPr>
          <w:p w14:paraId="29133E7A"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50</w:t>
            </w:r>
          </w:p>
        </w:tc>
      </w:tr>
      <w:tr w:rsidR="00871FC9" w:rsidRPr="00CB64CE" w14:paraId="397C0662" w14:textId="77777777" w:rsidTr="00871FC9">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4B5E5DEB" w14:textId="77777777" w:rsidR="00871FC9" w:rsidRDefault="00871FC9" w:rsidP="00CB64CE">
            <w:pPr>
              <w:pStyle w:val="Sinespaciado"/>
              <w:rPr>
                <w:rFonts w:ascii="Gisha" w:eastAsia="Times New Roman" w:hAnsi="Gisha" w:cs="Gisha"/>
                <w:sz w:val="18"/>
                <w:szCs w:val="20"/>
              </w:rPr>
            </w:pPr>
            <w:r>
              <w:rPr>
                <w:rFonts w:ascii="Gisha" w:eastAsia="Times New Roman" w:hAnsi="Gisha" w:cs="Gisha"/>
                <w:sz w:val="18"/>
                <w:szCs w:val="20"/>
              </w:rPr>
              <w:t>M06</w:t>
            </w:r>
          </w:p>
        </w:tc>
        <w:tc>
          <w:tcPr>
            <w:tcW w:w="1701" w:type="dxa"/>
          </w:tcPr>
          <w:p w14:paraId="7E45EB84"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Elaboración de Resoluciones varias</w:t>
            </w:r>
          </w:p>
        </w:tc>
        <w:tc>
          <w:tcPr>
            <w:tcW w:w="3119" w:type="dxa"/>
            <w:gridSpan w:val="3"/>
            <w:noWrap/>
          </w:tcPr>
          <w:p w14:paraId="5B691D6A" w14:textId="77777777" w:rsidR="00871FC9" w:rsidRDefault="00871FC9" w:rsidP="00795608">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Revisión de diligencias solicitadas</w:t>
            </w:r>
          </w:p>
        </w:tc>
        <w:tc>
          <w:tcPr>
            <w:tcW w:w="1417" w:type="dxa"/>
            <w:noWrap/>
          </w:tcPr>
          <w:p w14:paraId="6A9A4C17" w14:textId="77777777" w:rsidR="00871FC9" w:rsidRP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Auxiliares</w:t>
            </w:r>
          </w:p>
        </w:tc>
        <w:tc>
          <w:tcPr>
            <w:tcW w:w="1701" w:type="dxa"/>
            <w:gridSpan w:val="3"/>
            <w:noWrap/>
          </w:tcPr>
          <w:p w14:paraId="3C65ED5D"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Documentación solicitada</w:t>
            </w:r>
          </w:p>
        </w:tc>
        <w:tc>
          <w:tcPr>
            <w:tcW w:w="246" w:type="dxa"/>
            <w:noWrap/>
          </w:tcPr>
          <w:p w14:paraId="2D4FEEEA"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noWrap/>
          </w:tcPr>
          <w:p w14:paraId="6E8D5096"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3E597291"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6" w:type="dxa"/>
            <w:noWrap/>
          </w:tcPr>
          <w:p w14:paraId="088D0A0F"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25C78BB6"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734789AC" w14:textId="77777777" w:rsidR="00871FC9" w:rsidRDefault="004353B2"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1A799368"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3" w:type="dxa"/>
            <w:noWrap/>
          </w:tcPr>
          <w:p w14:paraId="4518C370"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620E848A"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61FF8EB4"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noWrap/>
          </w:tcPr>
          <w:p w14:paraId="241270CD"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93" w:type="dxa"/>
            <w:noWrap/>
          </w:tcPr>
          <w:p w14:paraId="727E210A"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921" w:type="dxa"/>
          </w:tcPr>
          <w:p w14:paraId="6BC68227"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30</w:t>
            </w:r>
          </w:p>
        </w:tc>
      </w:tr>
    </w:tbl>
    <w:p w14:paraId="660DACF3" w14:textId="77777777" w:rsidR="00CB64CE" w:rsidRPr="00CB64CE" w:rsidRDefault="00CB64CE" w:rsidP="00CB64CE">
      <w:pPr>
        <w:spacing w:after="200" w:line="276" w:lineRule="auto"/>
        <w:rPr>
          <w:rFonts w:ascii="Gisha" w:eastAsia="Times New Roman" w:hAnsi="Gisha" w:cs="Gisha"/>
          <w:sz w:val="24"/>
          <w:szCs w:val="24"/>
        </w:rPr>
      </w:pPr>
    </w:p>
    <w:p w14:paraId="35B0CDD4" w14:textId="77777777" w:rsidR="00452835" w:rsidRDefault="00452835">
      <w:pPr>
        <w:spacing w:after="200" w:line="276" w:lineRule="auto"/>
        <w:rPr>
          <w:rFonts w:ascii="Gisha" w:eastAsia="Times New Roman" w:hAnsi="Gisha" w:cs="Gisha"/>
          <w:sz w:val="24"/>
          <w:szCs w:val="24"/>
        </w:rPr>
      </w:pPr>
    </w:p>
    <w:p w14:paraId="5AD518E7" w14:textId="77777777" w:rsidR="00452835" w:rsidRDefault="00452835">
      <w:pPr>
        <w:spacing w:after="200" w:line="276" w:lineRule="auto"/>
        <w:rPr>
          <w:rFonts w:ascii="Gisha" w:eastAsia="Times New Roman" w:hAnsi="Gisha" w:cs="Gisha"/>
          <w:sz w:val="24"/>
          <w:szCs w:val="24"/>
        </w:rPr>
      </w:pPr>
    </w:p>
    <w:p w14:paraId="3C293C6C" w14:textId="77777777" w:rsidR="00452835" w:rsidRDefault="00452835">
      <w:pPr>
        <w:spacing w:after="200" w:line="276" w:lineRule="auto"/>
        <w:rPr>
          <w:rFonts w:ascii="Gisha" w:eastAsia="Times New Roman" w:hAnsi="Gisha" w:cs="Gisha"/>
          <w:sz w:val="24"/>
          <w:szCs w:val="24"/>
        </w:rPr>
      </w:pPr>
    </w:p>
    <w:p w14:paraId="14FFC14C" w14:textId="77777777" w:rsidR="00452835" w:rsidRDefault="00452835">
      <w:pPr>
        <w:spacing w:after="200" w:line="276" w:lineRule="auto"/>
        <w:rPr>
          <w:rFonts w:ascii="Gisha" w:eastAsia="Times New Roman" w:hAnsi="Gisha" w:cs="Gisha"/>
          <w:sz w:val="24"/>
          <w:szCs w:val="24"/>
        </w:rPr>
      </w:pPr>
    </w:p>
    <w:p w14:paraId="32A72DB8" w14:textId="77777777" w:rsidR="00452835" w:rsidRDefault="009B57E3" w:rsidP="009B57E3">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698176" behindDoc="0" locked="0" layoutInCell="1" allowOverlap="1" wp14:anchorId="258AC563" wp14:editId="57C32F0B">
            <wp:simplePos x="0" y="0"/>
            <wp:positionH relativeFrom="column">
              <wp:posOffset>5575110</wp:posOffset>
            </wp:positionH>
            <wp:positionV relativeFrom="paragraph">
              <wp:posOffset>-117153</wp:posOffset>
            </wp:positionV>
            <wp:extent cx="2661314" cy="1213845"/>
            <wp:effectExtent l="0" t="0" r="5715"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712" cy="1215851"/>
                    </a:xfrm>
                    <a:prstGeom prst="rect">
                      <a:avLst/>
                    </a:prstGeom>
                    <a:noFill/>
                  </pic:spPr>
                </pic:pic>
              </a:graphicData>
            </a:graphic>
            <wp14:sizeRelH relativeFrom="page">
              <wp14:pctWidth>0</wp14:pctWidth>
            </wp14:sizeRelH>
            <wp14:sizeRelV relativeFrom="page">
              <wp14:pctHeight>0</wp14:pctHeight>
            </wp14:sizeRelV>
          </wp:anchor>
        </w:drawing>
      </w:r>
    </w:p>
    <w:p w14:paraId="5291ACA8" w14:textId="77777777" w:rsidR="00452835" w:rsidRDefault="00452835" w:rsidP="009B57E3">
      <w:pPr>
        <w:spacing w:after="200" w:line="276" w:lineRule="auto"/>
        <w:rPr>
          <w:rFonts w:ascii="Gisha" w:eastAsia="Times New Roman" w:hAnsi="Gisha" w:cs="Gisha"/>
          <w:sz w:val="24"/>
          <w:szCs w:val="24"/>
        </w:rPr>
      </w:pPr>
    </w:p>
    <w:p w14:paraId="39998771" w14:textId="77777777" w:rsidR="00452835" w:rsidRDefault="009B57E3" w:rsidP="009B57E3">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699200" behindDoc="0" locked="0" layoutInCell="1" allowOverlap="1" wp14:anchorId="75F0AF28" wp14:editId="2D7C7C88">
            <wp:simplePos x="0" y="0"/>
            <wp:positionH relativeFrom="column">
              <wp:posOffset>1398270</wp:posOffset>
            </wp:positionH>
            <wp:positionV relativeFrom="paragraph">
              <wp:posOffset>200025</wp:posOffset>
            </wp:positionV>
            <wp:extent cx="6359525" cy="2207260"/>
            <wp:effectExtent l="0" t="0" r="3175" b="2540"/>
            <wp:wrapNone/>
            <wp:docPr id="26" name="Imagen 26" descr="C:\Users\PNUD\Desktop\LOGOS POA\SECRETA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NUD\Desktop\LOGOS POA\SECRETARIA.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18140" t="23033" r="12326" b="34036"/>
                    <a:stretch/>
                  </pic:blipFill>
                  <pic:spPr bwMode="auto">
                    <a:xfrm>
                      <a:off x="0" y="0"/>
                      <a:ext cx="6359525" cy="220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DCECB" w14:textId="77777777" w:rsidR="00452835" w:rsidRDefault="00452835" w:rsidP="009B57E3">
      <w:pPr>
        <w:spacing w:after="200" w:line="276" w:lineRule="auto"/>
        <w:rPr>
          <w:rFonts w:ascii="Gisha" w:eastAsia="Times New Roman" w:hAnsi="Gisha" w:cs="Gisha"/>
          <w:sz w:val="24"/>
          <w:szCs w:val="24"/>
        </w:rPr>
      </w:pPr>
    </w:p>
    <w:p w14:paraId="2B232C4C" w14:textId="77777777" w:rsidR="00452835" w:rsidRDefault="00452835" w:rsidP="009B57E3">
      <w:pPr>
        <w:spacing w:after="200" w:line="276" w:lineRule="auto"/>
        <w:rPr>
          <w:rFonts w:ascii="Gisha" w:eastAsia="Times New Roman" w:hAnsi="Gisha" w:cs="Gisha"/>
          <w:sz w:val="24"/>
          <w:szCs w:val="24"/>
        </w:rPr>
      </w:pPr>
    </w:p>
    <w:p w14:paraId="7F671E52" w14:textId="77777777" w:rsidR="00452835" w:rsidRDefault="00452835" w:rsidP="009B57E3">
      <w:pPr>
        <w:spacing w:after="200" w:line="276" w:lineRule="auto"/>
        <w:rPr>
          <w:rFonts w:ascii="Gisha" w:eastAsia="Times New Roman" w:hAnsi="Gisha" w:cs="Gisha"/>
          <w:sz w:val="24"/>
          <w:szCs w:val="24"/>
        </w:rPr>
      </w:pPr>
    </w:p>
    <w:p w14:paraId="32033144" w14:textId="77777777" w:rsidR="00452835" w:rsidRDefault="00452835" w:rsidP="009B57E3">
      <w:pPr>
        <w:spacing w:after="200" w:line="276" w:lineRule="auto"/>
        <w:rPr>
          <w:rFonts w:ascii="Gisha" w:eastAsia="Times New Roman" w:hAnsi="Gisha" w:cs="Gisha"/>
          <w:sz w:val="24"/>
          <w:szCs w:val="24"/>
        </w:rPr>
      </w:pPr>
    </w:p>
    <w:p w14:paraId="3F85D2BF" w14:textId="77777777" w:rsidR="00452835" w:rsidRDefault="00452835">
      <w:pPr>
        <w:spacing w:after="200" w:line="276" w:lineRule="auto"/>
        <w:rPr>
          <w:rFonts w:ascii="Gisha" w:eastAsia="Times New Roman" w:hAnsi="Gisha" w:cs="Gisha"/>
          <w:sz w:val="24"/>
          <w:szCs w:val="24"/>
        </w:rPr>
      </w:pPr>
    </w:p>
    <w:p w14:paraId="0BF2C973" w14:textId="77777777" w:rsidR="00452835" w:rsidRDefault="00452835">
      <w:pPr>
        <w:spacing w:after="200" w:line="276" w:lineRule="auto"/>
        <w:rPr>
          <w:rFonts w:ascii="Gisha" w:eastAsia="Times New Roman" w:hAnsi="Gisha" w:cs="Gisha"/>
          <w:sz w:val="24"/>
          <w:szCs w:val="24"/>
        </w:rPr>
      </w:pPr>
    </w:p>
    <w:p w14:paraId="7C26EF01" w14:textId="77777777" w:rsidR="00452835" w:rsidRDefault="00452835">
      <w:pPr>
        <w:spacing w:after="200" w:line="276" w:lineRule="auto"/>
        <w:rPr>
          <w:rFonts w:ascii="Gisha" w:eastAsia="Times New Roman" w:hAnsi="Gisha" w:cs="Gisha"/>
          <w:sz w:val="24"/>
          <w:szCs w:val="24"/>
        </w:rPr>
      </w:pPr>
    </w:p>
    <w:p w14:paraId="7CABFC56" w14:textId="77777777" w:rsidR="00E9470D" w:rsidRPr="00D11583" w:rsidRDefault="00E9470D" w:rsidP="00D11583">
      <w:pPr>
        <w:pStyle w:val="Ttulo1"/>
        <w:rPr>
          <w:rFonts w:ascii="Gisha" w:eastAsia="Times New Roman" w:hAnsi="Gisha" w:cs="Gisha"/>
          <w:color w:val="548DD4" w:themeColor="text2" w:themeTint="99"/>
        </w:rPr>
      </w:pPr>
      <w:bookmarkStart w:id="4" w:name="_Toc5268873"/>
      <w:r w:rsidRPr="00D11583">
        <w:rPr>
          <w:rFonts w:ascii="Gisha" w:eastAsia="Times New Roman" w:hAnsi="Gisha" w:cs="Gisha"/>
          <w:color w:val="548DD4" w:themeColor="text2" w:themeTint="99"/>
        </w:rPr>
        <w:t>SECRETARIA MUNICIPAL</w:t>
      </w:r>
      <w:bookmarkEnd w:id="4"/>
      <w:r w:rsidRPr="00D11583">
        <w:rPr>
          <w:rFonts w:ascii="Gisha" w:eastAsia="Times New Roman" w:hAnsi="Gisha" w:cs="Gisha"/>
          <w:color w:val="548DD4" w:themeColor="text2" w:themeTint="99"/>
        </w:rPr>
        <w:t xml:space="preserve"> </w:t>
      </w:r>
    </w:p>
    <w:p w14:paraId="6CFC5C8F" w14:textId="77777777" w:rsidR="00E9470D" w:rsidRPr="00E9470D" w:rsidRDefault="00E9470D" w:rsidP="00E9470D">
      <w:pPr>
        <w:spacing w:after="200" w:line="276" w:lineRule="auto"/>
        <w:rPr>
          <w:rFonts w:ascii="Gisha" w:eastAsia="Times New Roman" w:hAnsi="Gisha" w:cs="Gisha"/>
          <w:b/>
          <w:sz w:val="24"/>
          <w:szCs w:val="24"/>
        </w:rPr>
      </w:pPr>
      <w:r>
        <w:rPr>
          <w:rFonts w:ascii="Gisha" w:eastAsia="Times New Roman" w:hAnsi="Gisha" w:cs="Gisha"/>
          <w:sz w:val="24"/>
          <w:szCs w:val="24"/>
        </w:rPr>
        <w:t>La U</w:t>
      </w:r>
      <w:r w:rsidRPr="00E9470D">
        <w:rPr>
          <w:rFonts w:ascii="Gisha" w:eastAsia="Times New Roman" w:hAnsi="Gisha" w:cs="Gisha"/>
          <w:sz w:val="24"/>
          <w:szCs w:val="24"/>
        </w:rPr>
        <w:t xml:space="preserve">nidad de </w:t>
      </w:r>
      <w:r>
        <w:rPr>
          <w:rFonts w:ascii="Gisha" w:eastAsia="Times New Roman" w:hAnsi="Gisha" w:cs="Gisha"/>
          <w:sz w:val="24"/>
          <w:szCs w:val="24"/>
        </w:rPr>
        <w:t>Secretaria es el apoyo legal y A</w:t>
      </w:r>
      <w:r w:rsidRPr="00E9470D">
        <w:rPr>
          <w:rFonts w:ascii="Gisha" w:eastAsia="Times New Roman" w:hAnsi="Gisha" w:cs="Gisha"/>
          <w:sz w:val="24"/>
          <w:szCs w:val="24"/>
        </w:rPr>
        <w:t>dministrativo que coordina las actividades del Concejo Municipal y del Alcalde. Es la unidad encargada de registrar y socializar la información emanada por el Concejo Municipal.</w:t>
      </w:r>
    </w:p>
    <w:p w14:paraId="2877DAC1" w14:textId="77777777" w:rsidR="00452835" w:rsidRDefault="00452835">
      <w:pPr>
        <w:spacing w:after="200" w:line="276" w:lineRule="auto"/>
        <w:rPr>
          <w:rFonts w:ascii="Gisha" w:eastAsia="Times New Roman" w:hAnsi="Gisha" w:cs="Gisha"/>
          <w:sz w:val="24"/>
          <w:szCs w:val="24"/>
        </w:rPr>
      </w:pPr>
    </w:p>
    <w:p w14:paraId="190FDAE2" w14:textId="77777777" w:rsidR="00452835" w:rsidRDefault="00452835">
      <w:pPr>
        <w:spacing w:after="200" w:line="276" w:lineRule="auto"/>
        <w:rPr>
          <w:rFonts w:ascii="Gisha" w:eastAsia="Times New Roman" w:hAnsi="Gisha" w:cs="Gisha"/>
          <w:sz w:val="24"/>
          <w:szCs w:val="24"/>
        </w:rPr>
      </w:pPr>
    </w:p>
    <w:p w14:paraId="104CCF7E" w14:textId="77777777" w:rsidR="00452835" w:rsidRDefault="00452835">
      <w:pPr>
        <w:spacing w:after="200" w:line="276" w:lineRule="auto"/>
        <w:rPr>
          <w:rFonts w:ascii="Gisha" w:eastAsia="Times New Roman" w:hAnsi="Gisha" w:cs="Gisha"/>
          <w:sz w:val="24"/>
          <w:szCs w:val="24"/>
        </w:rPr>
      </w:pPr>
    </w:p>
    <w:tbl>
      <w:tblPr>
        <w:tblStyle w:val="Listaclara-nfasis5"/>
        <w:tblW w:w="14000" w:type="dxa"/>
        <w:tblLayout w:type="fixed"/>
        <w:tblLook w:val="04A0" w:firstRow="1" w:lastRow="0" w:firstColumn="1" w:lastColumn="0" w:noHBand="0" w:noVBand="1"/>
      </w:tblPr>
      <w:tblGrid>
        <w:gridCol w:w="567"/>
        <w:gridCol w:w="108"/>
        <w:gridCol w:w="1701"/>
        <w:gridCol w:w="175"/>
        <w:gridCol w:w="1069"/>
        <w:gridCol w:w="1166"/>
        <w:gridCol w:w="1418"/>
        <w:gridCol w:w="955"/>
        <w:gridCol w:w="499"/>
        <w:gridCol w:w="105"/>
        <w:gridCol w:w="387"/>
        <w:gridCol w:w="425"/>
        <w:gridCol w:w="426"/>
        <w:gridCol w:w="321"/>
        <w:gridCol w:w="104"/>
        <w:gridCol w:w="213"/>
        <w:gridCol w:w="212"/>
        <w:gridCol w:w="425"/>
        <w:gridCol w:w="426"/>
        <w:gridCol w:w="449"/>
        <w:gridCol w:w="499"/>
        <w:gridCol w:w="499"/>
        <w:gridCol w:w="499"/>
        <w:gridCol w:w="463"/>
        <w:gridCol w:w="889"/>
      </w:tblGrid>
      <w:tr w:rsidR="009B57C3" w:rsidRPr="009B57C3" w14:paraId="1BA624B2" w14:textId="77777777" w:rsidTr="00B57AA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5"/>
            <w:noWrap/>
            <w:hideMark/>
          </w:tcPr>
          <w:p w14:paraId="6DC0E1DF" w14:textId="77777777" w:rsidR="009B57C3" w:rsidRPr="00795608" w:rsidRDefault="009B57C3" w:rsidP="009B57C3">
            <w:pPr>
              <w:pStyle w:val="Sinespaciado"/>
              <w:jc w:val="center"/>
              <w:rPr>
                <w:rFonts w:ascii="Gisha" w:hAnsi="Gisha" w:cs="Gisha"/>
                <w:sz w:val="24"/>
              </w:rPr>
            </w:pPr>
            <w:r w:rsidRPr="00795608">
              <w:rPr>
                <w:rFonts w:ascii="Gisha" w:hAnsi="Gisha" w:cs="Gisha"/>
                <w:sz w:val="24"/>
              </w:rPr>
              <w:lastRenderedPageBreak/>
              <w:t>ALCALDIA MUNICIPAL DE AHUACHAPÁN, DEPARTAMENTO DE AHUACHAPÁN.</w:t>
            </w:r>
          </w:p>
        </w:tc>
      </w:tr>
      <w:tr w:rsidR="009B57C3" w:rsidRPr="009B57C3" w14:paraId="0C164A33" w14:textId="77777777" w:rsidTr="00B57AA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5"/>
            <w:noWrap/>
            <w:hideMark/>
          </w:tcPr>
          <w:p w14:paraId="4FDA7DBB" w14:textId="77777777" w:rsidR="009B57C3" w:rsidRPr="00795608" w:rsidRDefault="009B57C3" w:rsidP="009B57C3">
            <w:pPr>
              <w:pStyle w:val="Sinespaciado"/>
              <w:jc w:val="center"/>
              <w:rPr>
                <w:rFonts w:ascii="Gisha" w:hAnsi="Gisha" w:cs="Gisha"/>
                <w:sz w:val="24"/>
              </w:rPr>
            </w:pPr>
            <w:r w:rsidRPr="00795608">
              <w:rPr>
                <w:rFonts w:ascii="Gisha" w:hAnsi="Gisha" w:cs="Gisha"/>
                <w:sz w:val="24"/>
              </w:rPr>
              <w:t>DEFINICION DE METAS Y CRONOGRAMA DE CUMPLIMIENTO DEL PLAN OPERATIVO AÑO 2019</w:t>
            </w:r>
          </w:p>
        </w:tc>
      </w:tr>
      <w:tr w:rsidR="009B57C3" w:rsidRPr="009B57C3" w14:paraId="600FB167" w14:textId="77777777" w:rsidTr="00B57AA0">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4"/>
            <w:vMerge w:val="restart"/>
            <w:hideMark/>
          </w:tcPr>
          <w:p w14:paraId="4E294325" w14:textId="77777777" w:rsidR="009B57C3" w:rsidRPr="009B57C3" w:rsidRDefault="009B57C3" w:rsidP="009B57C3">
            <w:pPr>
              <w:pStyle w:val="Sinespaciado"/>
              <w:rPr>
                <w:rFonts w:ascii="Gisha" w:hAnsi="Gisha" w:cs="Gisha"/>
                <w:b w:val="0"/>
              </w:rPr>
            </w:pPr>
            <w:r w:rsidRPr="009B57C3">
              <w:rPr>
                <w:rFonts w:ascii="Gisha" w:hAnsi="Gisha" w:cs="Gisha"/>
              </w:rPr>
              <w:t>UNIDAD:</w:t>
            </w:r>
          </w:p>
        </w:tc>
        <w:tc>
          <w:tcPr>
            <w:tcW w:w="1069" w:type="dxa"/>
            <w:hideMark/>
          </w:tcPr>
          <w:p w14:paraId="2001BA42"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3539" w:type="dxa"/>
            <w:gridSpan w:val="3"/>
            <w:vMerge w:val="restart"/>
            <w:hideMark/>
          </w:tcPr>
          <w:p w14:paraId="7D534B51"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9B57C3">
              <w:rPr>
                <w:rFonts w:ascii="Gisha" w:hAnsi="Gisha" w:cs="Gisha"/>
              </w:rPr>
              <w:t xml:space="preserve"> </w:t>
            </w:r>
            <w:r w:rsidRPr="009B57C3">
              <w:rPr>
                <w:rFonts w:ascii="Gisha" w:hAnsi="Gisha" w:cs="Gisha"/>
                <w:b/>
              </w:rPr>
              <w:t xml:space="preserve">SECRETARIA MUNICIPAL </w:t>
            </w:r>
          </w:p>
        </w:tc>
        <w:tc>
          <w:tcPr>
            <w:tcW w:w="499" w:type="dxa"/>
            <w:hideMark/>
          </w:tcPr>
          <w:p w14:paraId="7F7D5E5B"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664" w:type="dxa"/>
            <w:gridSpan w:val="5"/>
            <w:vMerge w:val="restart"/>
            <w:hideMark/>
          </w:tcPr>
          <w:p w14:paraId="0799B3AF"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9B57C3">
              <w:rPr>
                <w:rFonts w:ascii="Gisha" w:hAnsi="Gisha" w:cs="Gisha"/>
                <w:b/>
              </w:rPr>
              <w:t>SECRETARIO MUNICIPAL:</w:t>
            </w:r>
          </w:p>
        </w:tc>
        <w:tc>
          <w:tcPr>
            <w:tcW w:w="317" w:type="dxa"/>
            <w:gridSpan w:val="2"/>
            <w:hideMark/>
          </w:tcPr>
          <w:p w14:paraId="2E8F0655"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361" w:type="dxa"/>
            <w:gridSpan w:val="9"/>
            <w:vMerge w:val="restart"/>
            <w:hideMark/>
          </w:tcPr>
          <w:p w14:paraId="3FF2C8D7"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r>
              <w:rPr>
                <w:rFonts w:ascii="Gisha" w:hAnsi="Gisha" w:cs="Gisha"/>
              </w:rPr>
              <w:t xml:space="preserve"> CARLOS EDUARDO MARTINEZ GALAN</w:t>
            </w:r>
          </w:p>
        </w:tc>
      </w:tr>
      <w:tr w:rsidR="009B57C3" w:rsidRPr="009B57C3" w14:paraId="3699709D" w14:textId="77777777" w:rsidTr="00B57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1" w:type="dxa"/>
            <w:gridSpan w:val="4"/>
            <w:vMerge/>
            <w:hideMark/>
          </w:tcPr>
          <w:p w14:paraId="55159954" w14:textId="77777777" w:rsidR="009B57C3" w:rsidRPr="009B57C3" w:rsidRDefault="009B57C3" w:rsidP="009B57C3">
            <w:pPr>
              <w:pStyle w:val="Sinespaciado"/>
              <w:rPr>
                <w:rFonts w:ascii="Gisha" w:hAnsi="Gisha" w:cs="Gisha"/>
              </w:rPr>
            </w:pPr>
          </w:p>
        </w:tc>
        <w:tc>
          <w:tcPr>
            <w:tcW w:w="1069" w:type="dxa"/>
            <w:hideMark/>
          </w:tcPr>
          <w:p w14:paraId="38A80E59"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3539" w:type="dxa"/>
            <w:gridSpan w:val="3"/>
            <w:vMerge/>
            <w:hideMark/>
          </w:tcPr>
          <w:p w14:paraId="223B3637"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99" w:type="dxa"/>
            <w:hideMark/>
          </w:tcPr>
          <w:p w14:paraId="549B933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664" w:type="dxa"/>
            <w:gridSpan w:val="5"/>
            <w:vMerge/>
            <w:hideMark/>
          </w:tcPr>
          <w:p w14:paraId="6F6B06B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317" w:type="dxa"/>
            <w:gridSpan w:val="2"/>
            <w:hideMark/>
          </w:tcPr>
          <w:p w14:paraId="77ED3F4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361" w:type="dxa"/>
            <w:gridSpan w:val="9"/>
            <w:vMerge/>
            <w:hideMark/>
          </w:tcPr>
          <w:p w14:paraId="63A11B19"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r>
      <w:tr w:rsidR="009B57C3" w:rsidRPr="009B57C3" w14:paraId="00C3B12D" w14:textId="77777777" w:rsidTr="00B57AA0">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4"/>
            <w:vMerge w:val="restart"/>
            <w:hideMark/>
          </w:tcPr>
          <w:p w14:paraId="37820B68" w14:textId="77777777" w:rsidR="009B57C3" w:rsidRPr="009B57C3" w:rsidRDefault="009B57C3" w:rsidP="009B57C3">
            <w:pPr>
              <w:pStyle w:val="Sinespaciado"/>
              <w:rPr>
                <w:rFonts w:ascii="Gisha" w:hAnsi="Gisha" w:cs="Gisha"/>
                <w:b w:val="0"/>
              </w:rPr>
            </w:pPr>
            <w:r w:rsidRPr="009B57C3">
              <w:rPr>
                <w:rFonts w:ascii="Gisha" w:hAnsi="Gisha" w:cs="Gisha"/>
              </w:rPr>
              <w:t>OBJETIVO DE LA UNIDAD:</w:t>
            </w:r>
          </w:p>
        </w:tc>
        <w:tc>
          <w:tcPr>
            <w:tcW w:w="1069" w:type="dxa"/>
            <w:hideMark/>
          </w:tcPr>
          <w:p w14:paraId="12FC5C7E"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0380" w:type="dxa"/>
            <w:gridSpan w:val="20"/>
            <w:vMerge w:val="restart"/>
            <w:hideMark/>
          </w:tcPr>
          <w:p w14:paraId="7674FABA" w14:textId="77777777" w:rsidR="009B57C3" w:rsidRPr="009B57C3" w:rsidRDefault="00A80979"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r>
              <w:rPr>
                <w:rFonts w:ascii="Gisha" w:hAnsi="Gisha" w:cs="Gisha"/>
              </w:rPr>
              <w:t>Apoyar la gestión de la M</w:t>
            </w:r>
            <w:r w:rsidR="009B57C3" w:rsidRPr="009B57C3">
              <w:rPr>
                <w:rFonts w:ascii="Gisha" w:hAnsi="Gisha" w:cs="Gisha"/>
              </w:rPr>
              <w:t>un</w:t>
            </w:r>
            <w:r>
              <w:rPr>
                <w:rFonts w:ascii="Gisha" w:hAnsi="Gisha" w:cs="Gisha"/>
              </w:rPr>
              <w:t>icipalidad en relación con las A</w:t>
            </w:r>
            <w:r w:rsidR="009B57C3" w:rsidRPr="009B57C3">
              <w:rPr>
                <w:rFonts w:ascii="Gisha" w:hAnsi="Gisha" w:cs="Gisha"/>
              </w:rPr>
              <w:t xml:space="preserve">ctuaciones del Concejo en cuanto a convocatorias, actas, </w:t>
            </w:r>
            <w:r>
              <w:rPr>
                <w:rFonts w:ascii="Gisha" w:hAnsi="Gisha" w:cs="Gisha"/>
              </w:rPr>
              <w:t>A</w:t>
            </w:r>
            <w:r w:rsidR="009B57C3" w:rsidRPr="009B57C3">
              <w:rPr>
                <w:rFonts w:ascii="Gisha" w:hAnsi="Gisha" w:cs="Gisha"/>
              </w:rPr>
              <w:t>cuerdos y todo tipo de notificaciones y c</w:t>
            </w:r>
            <w:r>
              <w:rPr>
                <w:rFonts w:ascii="Gisha" w:hAnsi="Gisha" w:cs="Gisha"/>
              </w:rPr>
              <w:t>orrespondencia relacionada con Resoluciones o C</w:t>
            </w:r>
            <w:r w:rsidR="009B57C3" w:rsidRPr="009B57C3">
              <w:rPr>
                <w:rFonts w:ascii="Gisha" w:hAnsi="Gisha" w:cs="Gisha"/>
              </w:rPr>
              <w:t>ompetencias del Concejo o el Alcalde.</w:t>
            </w:r>
          </w:p>
        </w:tc>
      </w:tr>
      <w:tr w:rsidR="009B57C3" w:rsidRPr="009B57C3" w14:paraId="785F5CC1" w14:textId="77777777" w:rsidTr="00B57AA0">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51" w:type="dxa"/>
            <w:gridSpan w:val="4"/>
            <w:vMerge/>
            <w:hideMark/>
          </w:tcPr>
          <w:p w14:paraId="6E70CBB5" w14:textId="77777777" w:rsidR="009B57C3" w:rsidRPr="009B57C3" w:rsidRDefault="009B57C3" w:rsidP="009B57C3">
            <w:pPr>
              <w:pStyle w:val="Sinespaciado"/>
              <w:rPr>
                <w:rFonts w:ascii="Gisha" w:hAnsi="Gisha" w:cs="Gisha"/>
              </w:rPr>
            </w:pPr>
          </w:p>
        </w:tc>
        <w:tc>
          <w:tcPr>
            <w:tcW w:w="1069" w:type="dxa"/>
            <w:hideMark/>
          </w:tcPr>
          <w:p w14:paraId="7843E01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0380" w:type="dxa"/>
            <w:gridSpan w:val="20"/>
            <w:vMerge/>
            <w:hideMark/>
          </w:tcPr>
          <w:p w14:paraId="5EF85846"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r>
      <w:tr w:rsidR="009B57C3" w:rsidRPr="009B57C3" w14:paraId="3D2D2F85" w14:textId="77777777" w:rsidTr="00B57AA0">
        <w:trPr>
          <w:trHeight w:val="315"/>
        </w:trPr>
        <w:tc>
          <w:tcPr>
            <w:cnfStyle w:val="001000000000" w:firstRow="0" w:lastRow="0" w:firstColumn="1" w:lastColumn="0" w:oddVBand="0" w:evenVBand="0" w:oddHBand="0" w:evenHBand="0" w:firstRowFirstColumn="0" w:firstRowLastColumn="0" w:lastRowFirstColumn="0" w:lastRowLastColumn="0"/>
            <w:tcW w:w="14000" w:type="dxa"/>
            <w:gridSpan w:val="25"/>
            <w:noWrap/>
            <w:hideMark/>
          </w:tcPr>
          <w:p w14:paraId="7D764475" w14:textId="77777777" w:rsidR="009B57C3" w:rsidRPr="00795608" w:rsidRDefault="009B57C3" w:rsidP="00A80979">
            <w:pPr>
              <w:pStyle w:val="Sinespaciado"/>
              <w:jc w:val="center"/>
              <w:rPr>
                <w:rFonts w:ascii="Gisha" w:hAnsi="Gisha" w:cs="Gisha"/>
              </w:rPr>
            </w:pPr>
            <w:r w:rsidRPr="00795608">
              <w:rPr>
                <w:rFonts w:ascii="Gisha" w:hAnsi="Gisha" w:cs="Gisha"/>
              </w:rPr>
              <w:t>PLAN OPERATIVO AÑO 2019</w:t>
            </w:r>
          </w:p>
        </w:tc>
      </w:tr>
      <w:tr w:rsidR="00A80979" w:rsidRPr="00A80979" w14:paraId="23D55AC3" w14:textId="77777777" w:rsidTr="00A83E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0984D444" w14:textId="77777777" w:rsidR="009B57C3" w:rsidRPr="0081729A" w:rsidRDefault="009B57C3" w:rsidP="009B57C3">
            <w:pPr>
              <w:pStyle w:val="Sinespaciado"/>
              <w:rPr>
                <w:rFonts w:ascii="Gisha" w:hAnsi="Gisha" w:cs="Gisha"/>
                <w:sz w:val="20"/>
              </w:rPr>
            </w:pPr>
            <w:r w:rsidRPr="0081729A">
              <w:rPr>
                <w:rFonts w:ascii="Gisha" w:hAnsi="Gisha" w:cs="Gisha"/>
                <w:sz w:val="20"/>
              </w:rPr>
              <w:t>N°</w:t>
            </w:r>
          </w:p>
        </w:tc>
        <w:tc>
          <w:tcPr>
            <w:tcW w:w="1809" w:type="dxa"/>
            <w:gridSpan w:val="2"/>
            <w:vMerge w:val="restart"/>
          </w:tcPr>
          <w:p w14:paraId="47CFEB1A"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0979">
              <w:rPr>
                <w:rFonts w:ascii="Gisha" w:hAnsi="Gisha" w:cs="Gisha"/>
                <w:b/>
                <w:sz w:val="20"/>
              </w:rPr>
              <w:t>METAS</w:t>
            </w:r>
          </w:p>
        </w:tc>
        <w:tc>
          <w:tcPr>
            <w:tcW w:w="2410" w:type="dxa"/>
            <w:gridSpan w:val="3"/>
            <w:vMerge w:val="restart"/>
            <w:hideMark/>
          </w:tcPr>
          <w:p w14:paraId="0E7B1958"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0979">
              <w:rPr>
                <w:rFonts w:ascii="Gisha" w:hAnsi="Gisha" w:cs="Gisha"/>
                <w:b/>
                <w:sz w:val="20"/>
              </w:rPr>
              <w:t>ACTIVIDADES</w:t>
            </w:r>
          </w:p>
        </w:tc>
        <w:tc>
          <w:tcPr>
            <w:tcW w:w="1418" w:type="dxa"/>
            <w:vMerge w:val="restart"/>
            <w:hideMark/>
          </w:tcPr>
          <w:p w14:paraId="2387F0BB"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3E9A">
              <w:rPr>
                <w:rFonts w:ascii="Gisha" w:hAnsi="Gisha" w:cs="Gisha"/>
                <w:b/>
                <w:sz w:val="18"/>
              </w:rPr>
              <w:t>RESPONSABLE</w:t>
            </w:r>
          </w:p>
        </w:tc>
        <w:tc>
          <w:tcPr>
            <w:tcW w:w="1559" w:type="dxa"/>
            <w:gridSpan w:val="3"/>
            <w:vMerge w:val="restart"/>
            <w:hideMark/>
          </w:tcPr>
          <w:p w14:paraId="312AEC68"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3E9A">
              <w:rPr>
                <w:rFonts w:ascii="Gisha" w:hAnsi="Gisha" w:cs="Gisha"/>
                <w:b/>
                <w:sz w:val="18"/>
              </w:rPr>
              <w:t>INDICADORES/ MEDIOS DE VERIFICACION</w:t>
            </w:r>
          </w:p>
        </w:tc>
        <w:tc>
          <w:tcPr>
            <w:tcW w:w="5348" w:type="dxa"/>
            <w:gridSpan w:val="14"/>
            <w:hideMark/>
          </w:tcPr>
          <w:p w14:paraId="56BC2DA4"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0979">
              <w:rPr>
                <w:rFonts w:ascii="Gisha" w:hAnsi="Gisha" w:cs="Gisha"/>
                <w:b/>
                <w:sz w:val="20"/>
              </w:rPr>
              <w:t xml:space="preserve">PROGRAMACION MENSUAL </w:t>
            </w:r>
          </w:p>
        </w:tc>
        <w:tc>
          <w:tcPr>
            <w:tcW w:w="889" w:type="dxa"/>
            <w:vMerge w:val="restart"/>
          </w:tcPr>
          <w:p w14:paraId="0C2FE0F2"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0979">
              <w:rPr>
                <w:rFonts w:ascii="Gisha" w:hAnsi="Gisha" w:cs="Gisha"/>
                <w:b/>
                <w:sz w:val="20"/>
              </w:rPr>
              <w:t>TOTAL</w:t>
            </w:r>
          </w:p>
        </w:tc>
      </w:tr>
      <w:tr w:rsidR="00A80979" w:rsidRPr="009B57C3" w14:paraId="702C3363" w14:textId="77777777" w:rsidTr="00A83E9A">
        <w:trPr>
          <w:trHeight w:val="169"/>
        </w:trPr>
        <w:tc>
          <w:tcPr>
            <w:cnfStyle w:val="001000000000" w:firstRow="0" w:lastRow="0" w:firstColumn="1" w:lastColumn="0" w:oddVBand="0" w:evenVBand="0" w:oddHBand="0" w:evenHBand="0" w:firstRowFirstColumn="0" w:firstRowLastColumn="0" w:lastRowFirstColumn="0" w:lastRowLastColumn="0"/>
            <w:tcW w:w="567" w:type="dxa"/>
            <w:vMerge/>
            <w:hideMark/>
          </w:tcPr>
          <w:p w14:paraId="4B07C32E" w14:textId="77777777" w:rsidR="009B57C3" w:rsidRPr="009B57C3" w:rsidRDefault="009B57C3" w:rsidP="009B57C3">
            <w:pPr>
              <w:pStyle w:val="Sinespaciado"/>
              <w:rPr>
                <w:rFonts w:ascii="Gisha" w:hAnsi="Gisha" w:cs="Gisha"/>
              </w:rPr>
            </w:pPr>
          </w:p>
        </w:tc>
        <w:tc>
          <w:tcPr>
            <w:tcW w:w="1809" w:type="dxa"/>
            <w:gridSpan w:val="2"/>
            <w:vMerge/>
          </w:tcPr>
          <w:p w14:paraId="03D79B79"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2410" w:type="dxa"/>
            <w:gridSpan w:val="3"/>
            <w:vMerge/>
            <w:hideMark/>
          </w:tcPr>
          <w:p w14:paraId="017429AF"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418" w:type="dxa"/>
            <w:vMerge/>
            <w:hideMark/>
          </w:tcPr>
          <w:p w14:paraId="606FBEF1"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559" w:type="dxa"/>
            <w:gridSpan w:val="3"/>
            <w:vMerge/>
            <w:hideMark/>
          </w:tcPr>
          <w:p w14:paraId="39FD0F60"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387" w:type="dxa"/>
            <w:hideMark/>
          </w:tcPr>
          <w:p w14:paraId="3C43A36D"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E</w:t>
            </w:r>
          </w:p>
        </w:tc>
        <w:tc>
          <w:tcPr>
            <w:tcW w:w="425" w:type="dxa"/>
            <w:hideMark/>
          </w:tcPr>
          <w:p w14:paraId="09E1665E"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F</w:t>
            </w:r>
          </w:p>
        </w:tc>
        <w:tc>
          <w:tcPr>
            <w:tcW w:w="426" w:type="dxa"/>
            <w:hideMark/>
          </w:tcPr>
          <w:p w14:paraId="2720C87E"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M</w:t>
            </w:r>
          </w:p>
        </w:tc>
        <w:tc>
          <w:tcPr>
            <w:tcW w:w="425" w:type="dxa"/>
            <w:gridSpan w:val="2"/>
            <w:hideMark/>
          </w:tcPr>
          <w:p w14:paraId="2FB840EC"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A</w:t>
            </w:r>
          </w:p>
        </w:tc>
        <w:tc>
          <w:tcPr>
            <w:tcW w:w="425" w:type="dxa"/>
            <w:gridSpan w:val="2"/>
            <w:hideMark/>
          </w:tcPr>
          <w:p w14:paraId="4A9F6B96"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M</w:t>
            </w:r>
          </w:p>
        </w:tc>
        <w:tc>
          <w:tcPr>
            <w:tcW w:w="425" w:type="dxa"/>
            <w:hideMark/>
          </w:tcPr>
          <w:p w14:paraId="60EF28C4"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J</w:t>
            </w:r>
          </w:p>
        </w:tc>
        <w:tc>
          <w:tcPr>
            <w:tcW w:w="426" w:type="dxa"/>
            <w:hideMark/>
          </w:tcPr>
          <w:p w14:paraId="51FBC7C9"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J</w:t>
            </w:r>
          </w:p>
        </w:tc>
        <w:tc>
          <w:tcPr>
            <w:tcW w:w="449" w:type="dxa"/>
            <w:hideMark/>
          </w:tcPr>
          <w:p w14:paraId="432C4907"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A</w:t>
            </w:r>
          </w:p>
        </w:tc>
        <w:tc>
          <w:tcPr>
            <w:tcW w:w="499" w:type="dxa"/>
            <w:hideMark/>
          </w:tcPr>
          <w:p w14:paraId="14FA77AC"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S</w:t>
            </w:r>
          </w:p>
        </w:tc>
        <w:tc>
          <w:tcPr>
            <w:tcW w:w="499" w:type="dxa"/>
            <w:hideMark/>
          </w:tcPr>
          <w:p w14:paraId="67CDCB10"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O</w:t>
            </w:r>
          </w:p>
        </w:tc>
        <w:tc>
          <w:tcPr>
            <w:tcW w:w="499" w:type="dxa"/>
            <w:hideMark/>
          </w:tcPr>
          <w:p w14:paraId="5CF40CE3"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N</w:t>
            </w:r>
          </w:p>
        </w:tc>
        <w:tc>
          <w:tcPr>
            <w:tcW w:w="463" w:type="dxa"/>
            <w:hideMark/>
          </w:tcPr>
          <w:p w14:paraId="199F45C5"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D</w:t>
            </w:r>
          </w:p>
        </w:tc>
        <w:tc>
          <w:tcPr>
            <w:tcW w:w="889" w:type="dxa"/>
            <w:vMerge/>
          </w:tcPr>
          <w:p w14:paraId="0E446039"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r>
      <w:tr w:rsidR="00A80979" w:rsidRPr="009B57C3" w14:paraId="69302AE8" w14:textId="77777777" w:rsidTr="00A83E9A">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75" w:type="dxa"/>
            <w:gridSpan w:val="2"/>
            <w:vMerge w:val="restart"/>
            <w:noWrap/>
          </w:tcPr>
          <w:p w14:paraId="6ABC3E25" w14:textId="77777777" w:rsidR="009B57C3" w:rsidRPr="009B57C3" w:rsidRDefault="009B57C3" w:rsidP="009B57C3">
            <w:pPr>
              <w:pStyle w:val="Sinespaciado"/>
              <w:rPr>
                <w:rFonts w:ascii="Gisha" w:hAnsi="Gisha" w:cs="Gisha"/>
              </w:rPr>
            </w:pPr>
            <w:r w:rsidRPr="00A80979">
              <w:rPr>
                <w:rFonts w:ascii="Gisha" w:hAnsi="Gisha" w:cs="Gisha"/>
                <w:sz w:val="20"/>
              </w:rPr>
              <w:t>MO1</w:t>
            </w:r>
          </w:p>
        </w:tc>
        <w:tc>
          <w:tcPr>
            <w:tcW w:w="1701" w:type="dxa"/>
            <w:vMerge w:val="restart"/>
          </w:tcPr>
          <w:p w14:paraId="52A901E8"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Preparar agenda, convocar y asistir a 48 sesiones del Concejo Municipal en el año 2019.</w:t>
            </w:r>
          </w:p>
        </w:tc>
        <w:tc>
          <w:tcPr>
            <w:tcW w:w="2410" w:type="dxa"/>
            <w:gridSpan w:val="3"/>
            <w:noWrap/>
          </w:tcPr>
          <w:p w14:paraId="38BB13C6"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Elaboración de agendas previo a cada sesión de concejo.</w:t>
            </w:r>
          </w:p>
        </w:tc>
        <w:tc>
          <w:tcPr>
            <w:tcW w:w="1418" w:type="dxa"/>
            <w:vMerge w:val="restart"/>
            <w:noWrap/>
          </w:tcPr>
          <w:p w14:paraId="7BF25B62"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Secretario Municipal</w:t>
            </w:r>
          </w:p>
        </w:tc>
        <w:tc>
          <w:tcPr>
            <w:tcW w:w="1559" w:type="dxa"/>
            <w:gridSpan w:val="3"/>
            <w:vMerge w:val="restart"/>
            <w:noWrap/>
          </w:tcPr>
          <w:p w14:paraId="1BA8B13F"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 xml:space="preserve">Sesiones de   Concejo </w:t>
            </w:r>
          </w:p>
        </w:tc>
        <w:tc>
          <w:tcPr>
            <w:tcW w:w="387" w:type="dxa"/>
            <w:vMerge w:val="restart"/>
            <w:noWrap/>
          </w:tcPr>
          <w:p w14:paraId="31A46E11"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vMerge w:val="restart"/>
            <w:noWrap/>
          </w:tcPr>
          <w:p w14:paraId="0C1F5427"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6" w:type="dxa"/>
            <w:vMerge w:val="restart"/>
            <w:noWrap/>
          </w:tcPr>
          <w:p w14:paraId="28EC04B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gridSpan w:val="2"/>
            <w:vMerge w:val="restart"/>
            <w:noWrap/>
          </w:tcPr>
          <w:p w14:paraId="017D518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gridSpan w:val="2"/>
            <w:vMerge w:val="restart"/>
            <w:noWrap/>
          </w:tcPr>
          <w:p w14:paraId="3FAC4263"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vMerge w:val="restart"/>
            <w:noWrap/>
          </w:tcPr>
          <w:p w14:paraId="4E7BB438"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6" w:type="dxa"/>
            <w:vMerge w:val="restart"/>
            <w:noWrap/>
          </w:tcPr>
          <w:p w14:paraId="7ABDAEFE"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49" w:type="dxa"/>
            <w:vMerge w:val="restart"/>
            <w:noWrap/>
          </w:tcPr>
          <w:p w14:paraId="59EF40A1"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vMerge w:val="restart"/>
            <w:noWrap/>
          </w:tcPr>
          <w:p w14:paraId="4A8F5227"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vMerge w:val="restart"/>
            <w:noWrap/>
          </w:tcPr>
          <w:p w14:paraId="774F910F"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vMerge w:val="restart"/>
            <w:noWrap/>
          </w:tcPr>
          <w:p w14:paraId="427CE60F"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63" w:type="dxa"/>
            <w:vMerge w:val="restart"/>
            <w:noWrap/>
          </w:tcPr>
          <w:p w14:paraId="4C929FCC"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889" w:type="dxa"/>
            <w:vMerge w:val="restart"/>
          </w:tcPr>
          <w:p w14:paraId="3009207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48</w:t>
            </w:r>
          </w:p>
        </w:tc>
      </w:tr>
      <w:tr w:rsidR="00A80979" w:rsidRPr="009B57C3" w14:paraId="23040CEC" w14:textId="77777777" w:rsidTr="00A83E9A">
        <w:trPr>
          <w:trHeight w:val="571"/>
        </w:trPr>
        <w:tc>
          <w:tcPr>
            <w:cnfStyle w:val="001000000000" w:firstRow="0" w:lastRow="0" w:firstColumn="1" w:lastColumn="0" w:oddVBand="0" w:evenVBand="0" w:oddHBand="0" w:evenHBand="0" w:firstRowFirstColumn="0" w:firstRowLastColumn="0" w:lastRowFirstColumn="0" w:lastRowLastColumn="0"/>
            <w:tcW w:w="675" w:type="dxa"/>
            <w:gridSpan w:val="2"/>
            <w:vMerge/>
            <w:noWrap/>
            <w:hideMark/>
          </w:tcPr>
          <w:p w14:paraId="77EAFBC4" w14:textId="77777777" w:rsidR="009B57C3" w:rsidRPr="009B57C3" w:rsidRDefault="009B57C3" w:rsidP="009B57C3">
            <w:pPr>
              <w:pStyle w:val="Sinespaciado"/>
              <w:rPr>
                <w:rFonts w:ascii="Gisha" w:hAnsi="Gisha" w:cs="Gisha"/>
              </w:rPr>
            </w:pPr>
          </w:p>
        </w:tc>
        <w:tc>
          <w:tcPr>
            <w:tcW w:w="1701" w:type="dxa"/>
            <w:vMerge/>
          </w:tcPr>
          <w:p w14:paraId="0CC98737" w14:textId="77777777" w:rsidR="009B57C3" w:rsidRPr="0081729A" w:rsidRDefault="009B57C3" w:rsidP="0081729A">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410" w:type="dxa"/>
            <w:gridSpan w:val="3"/>
            <w:noWrap/>
          </w:tcPr>
          <w:p w14:paraId="2A5509F2" w14:textId="77777777" w:rsidR="009B57C3" w:rsidRPr="0081729A" w:rsidRDefault="009B57C3" w:rsidP="0081729A">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 xml:space="preserve">Elaboración de los Acuerdos Municipales Autorizados por el Concejo Municipal Plural </w:t>
            </w:r>
          </w:p>
        </w:tc>
        <w:tc>
          <w:tcPr>
            <w:tcW w:w="1418" w:type="dxa"/>
            <w:vMerge/>
            <w:noWrap/>
          </w:tcPr>
          <w:p w14:paraId="1B6B4EE6" w14:textId="77777777" w:rsidR="009B57C3" w:rsidRPr="0081729A"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3"/>
            <w:vMerge/>
            <w:noWrap/>
          </w:tcPr>
          <w:p w14:paraId="7EBE9A0E" w14:textId="77777777" w:rsidR="009B57C3" w:rsidRPr="0081729A"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387" w:type="dxa"/>
            <w:vMerge/>
            <w:noWrap/>
          </w:tcPr>
          <w:p w14:paraId="7128F661"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5" w:type="dxa"/>
            <w:vMerge/>
            <w:noWrap/>
          </w:tcPr>
          <w:p w14:paraId="4B80EBA3"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6" w:type="dxa"/>
            <w:vMerge/>
            <w:noWrap/>
          </w:tcPr>
          <w:p w14:paraId="2BDCA48F"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5" w:type="dxa"/>
            <w:gridSpan w:val="2"/>
            <w:vMerge/>
            <w:noWrap/>
            <w:hideMark/>
          </w:tcPr>
          <w:p w14:paraId="4AA1BB58"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5" w:type="dxa"/>
            <w:gridSpan w:val="2"/>
            <w:vMerge/>
            <w:noWrap/>
            <w:hideMark/>
          </w:tcPr>
          <w:p w14:paraId="399CFE0E"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5" w:type="dxa"/>
            <w:vMerge/>
            <w:noWrap/>
            <w:hideMark/>
          </w:tcPr>
          <w:p w14:paraId="56CB25D1"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6" w:type="dxa"/>
            <w:vMerge/>
            <w:noWrap/>
            <w:hideMark/>
          </w:tcPr>
          <w:p w14:paraId="4A76AEBF"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49" w:type="dxa"/>
            <w:vMerge/>
            <w:noWrap/>
            <w:hideMark/>
          </w:tcPr>
          <w:p w14:paraId="461ABDD6"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99" w:type="dxa"/>
            <w:vMerge/>
            <w:noWrap/>
            <w:hideMark/>
          </w:tcPr>
          <w:p w14:paraId="0AF19C87"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99" w:type="dxa"/>
            <w:vMerge/>
            <w:noWrap/>
            <w:hideMark/>
          </w:tcPr>
          <w:p w14:paraId="720E9C17"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99" w:type="dxa"/>
            <w:vMerge/>
            <w:noWrap/>
            <w:hideMark/>
          </w:tcPr>
          <w:p w14:paraId="35870F46"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63" w:type="dxa"/>
            <w:vMerge/>
            <w:noWrap/>
            <w:hideMark/>
          </w:tcPr>
          <w:p w14:paraId="1961C015"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889" w:type="dxa"/>
            <w:vMerge/>
          </w:tcPr>
          <w:p w14:paraId="56129C53"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r>
      <w:tr w:rsidR="00A80979" w:rsidRPr="009B57C3" w14:paraId="1B50DD7B" w14:textId="77777777" w:rsidTr="00A83E9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75" w:type="dxa"/>
            <w:gridSpan w:val="2"/>
            <w:vMerge/>
            <w:noWrap/>
            <w:hideMark/>
          </w:tcPr>
          <w:p w14:paraId="6D707B5E" w14:textId="77777777" w:rsidR="009B57C3" w:rsidRPr="009B57C3" w:rsidRDefault="009B57C3" w:rsidP="009B57C3">
            <w:pPr>
              <w:pStyle w:val="Sinespaciado"/>
              <w:rPr>
                <w:rFonts w:ascii="Gisha" w:hAnsi="Gisha" w:cs="Gisha"/>
              </w:rPr>
            </w:pPr>
          </w:p>
        </w:tc>
        <w:tc>
          <w:tcPr>
            <w:tcW w:w="1701" w:type="dxa"/>
            <w:vMerge/>
          </w:tcPr>
          <w:p w14:paraId="0F39C9DA"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410" w:type="dxa"/>
            <w:gridSpan w:val="3"/>
            <w:noWrap/>
          </w:tcPr>
          <w:p w14:paraId="370157AF"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Elaboración de Actas previa autorización de Acuerdos Municipales por el Concejo Municipal</w:t>
            </w:r>
          </w:p>
        </w:tc>
        <w:tc>
          <w:tcPr>
            <w:tcW w:w="1418" w:type="dxa"/>
            <w:vMerge/>
            <w:noWrap/>
          </w:tcPr>
          <w:p w14:paraId="498DA3D9"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3"/>
            <w:vMerge/>
            <w:noWrap/>
          </w:tcPr>
          <w:p w14:paraId="59D39C6A"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387" w:type="dxa"/>
            <w:vMerge/>
            <w:noWrap/>
          </w:tcPr>
          <w:p w14:paraId="26246D8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5" w:type="dxa"/>
            <w:vMerge/>
            <w:noWrap/>
          </w:tcPr>
          <w:p w14:paraId="5E8A471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6" w:type="dxa"/>
            <w:vMerge/>
            <w:noWrap/>
          </w:tcPr>
          <w:p w14:paraId="79D5BA3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5" w:type="dxa"/>
            <w:gridSpan w:val="2"/>
            <w:vMerge/>
            <w:noWrap/>
            <w:hideMark/>
          </w:tcPr>
          <w:p w14:paraId="17556B5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5" w:type="dxa"/>
            <w:gridSpan w:val="2"/>
            <w:vMerge/>
            <w:noWrap/>
            <w:hideMark/>
          </w:tcPr>
          <w:p w14:paraId="43035AE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5" w:type="dxa"/>
            <w:vMerge/>
            <w:noWrap/>
            <w:hideMark/>
          </w:tcPr>
          <w:p w14:paraId="72C2D3D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6" w:type="dxa"/>
            <w:vMerge/>
            <w:noWrap/>
            <w:hideMark/>
          </w:tcPr>
          <w:p w14:paraId="3744BD7C"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49" w:type="dxa"/>
            <w:vMerge/>
            <w:noWrap/>
            <w:hideMark/>
          </w:tcPr>
          <w:p w14:paraId="63261FA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99" w:type="dxa"/>
            <w:vMerge/>
            <w:noWrap/>
            <w:hideMark/>
          </w:tcPr>
          <w:p w14:paraId="489A23B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99" w:type="dxa"/>
            <w:vMerge/>
            <w:noWrap/>
            <w:hideMark/>
          </w:tcPr>
          <w:p w14:paraId="5C57E9BB"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99" w:type="dxa"/>
            <w:vMerge/>
            <w:noWrap/>
            <w:hideMark/>
          </w:tcPr>
          <w:p w14:paraId="33AEA01F"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63" w:type="dxa"/>
            <w:vMerge/>
            <w:noWrap/>
            <w:hideMark/>
          </w:tcPr>
          <w:p w14:paraId="4D41A266"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889" w:type="dxa"/>
            <w:vMerge/>
          </w:tcPr>
          <w:p w14:paraId="69FFF46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r>
      <w:tr w:rsidR="00A80979" w:rsidRPr="00A80979" w14:paraId="2E009D8A" w14:textId="77777777" w:rsidTr="00A83E9A">
        <w:trPr>
          <w:trHeight w:val="411"/>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084D7009" w14:textId="77777777" w:rsidR="009B57C3" w:rsidRPr="00A80979" w:rsidRDefault="009B57C3" w:rsidP="009B57C3">
            <w:pPr>
              <w:pStyle w:val="Sinespaciado"/>
              <w:rPr>
                <w:rFonts w:ascii="Gisha" w:hAnsi="Gisha" w:cs="Gisha"/>
                <w:sz w:val="20"/>
              </w:rPr>
            </w:pPr>
            <w:r w:rsidRPr="00A80979">
              <w:rPr>
                <w:rFonts w:ascii="Gisha" w:hAnsi="Gisha" w:cs="Gisha"/>
                <w:sz w:val="20"/>
              </w:rPr>
              <w:t>MO2</w:t>
            </w:r>
          </w:p>
        </w:tc>
        <w:tc>
          <w:tcPr>
            <w:tcW w:w="1701" w:type="dxa"/>
          </w:tcPr>
          <w:p w14:paraId="1DCFAD2A" w14:textId="77777777" w:rsidR="009B57C3" w:rsidRPr="0081729A" w:rsidRDefault="009B57C3" w:rsidP="0081729A">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 xml:space="preserve">Comunicar a las unidades correspondientes  el 100% de los Acuerdos Municipales tomados por el Concejo Municipal Plural </w:t>
            </w:r>
          </w:p>
        </w:tc>
        <w:tc>
          <w:tcPr>
            <w:tcW w:w="2410" w:type="dxa"/>
            <w:gridSpan w:val="3"/>
            <w:noWrap/>
          </w:tcPr>
          <w:p w14:paraId="4332D7F5" w14:textId="77777777" w:rsidR="009B57C3" w:rsidRPr="0081729A" w:rsidRDefault="009B57C3" w:rsidP="0081729A">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Entrega de los Acuerdos Municipales autorizados por el Concejo Municipal a las diferentes unidades organizativas</w:t>
            </w:r>
          </w:p>
        </w:tc>
        <w:tc>
          <w:tcPr>
            <w:tcW w:w="1418" w:type="dxa"/>
            <w:noWrap/>
          </w:tcPr>
          <w:p w14:paraId="1093B895" w14:textId="77777777" w:rsidR="009B57C3" w:rsidRPr="0081729A"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 xml:space="preserve"> Secretarias</w:t>
            </w:r>
          </w:p>
        </w:tc>
        <w:tc>
          <w:tcPr>
            <w:tcW w:w="1559" w:type="dxa"/>
            <w:gridSpan w:val="3"/>
            <w:noWrap/>
          </w:tcPr>
          <w:p w14:paraId="0E1CF929" w14:textId="77777777" w:rsidR="009B57C3" w:rsidRPr="0081729A"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 xml:space="preserve">Acuerdos Municipales entregados </w:t>
            </w:r>
          </w:p>
        </w:tc>
        <w:tc>
          <w:tcPr>
            <w:tcW w:w="387" w:type="dxa"/>
            <w:noWrap/>
          </w:tcPr>
          <w:p w14:paraId="088F42E2"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5" w:type="dxa"/>
            <w:noWrap/>
          </w:tcPr>
          <w:p w14:paraId="7B059949"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6" w:type="dxa"/>
            <w:noWrap/>
          </w:tcPr>
          <w:p w14:paraId="20D686C6"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5" w:type="dxa"/>
            <w:gridSpan w:val="2"/>
            <w:noWrap/>
          </w:tcPr>
          <w:p w14:paraId="60FD1A24"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5" w:type="dxa"/>
            <w:gridSpan w:val="2"/>
            <w:noWrap/>
          </w:tcPr>
          <w:p w14:paraId="68E0CA77"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5" w:type="dxa"/>
            <w:noWrap/>
          </w:tcPr>
          <w:p w14:paraId="12C42CF2"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6" w:type="dxa"/>
            <w:noWrap/>
          </w:tcPr>
          <w:p w14:paraId="0AFD011B" w14:textId="77777777" w:rsidR="009B57C3" w:rsidRPr="00A80979" w:rsidRDefault="00A80979"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8.</w:t>
            </w:r>
            <w:r w:rsidR="009B57C3" w:rsidRPr="00A80979">
              <w:rPr>
                <w:rFonts w:ascii="Gisha" w:hAnsi="Gisha" w:cs="Gisha"/>
                <w:sz w:val="20"/>
              </w:rPr>
              <w:t>33%</w:t>
            </w:r>
          </w:p>
        </w:tc>
        <w:tc>
          <w:tcPr>
            <w:tcW w:w="449" w:type="dxa"/>
            <w:noWrap/>
          </w:tcPr>
          <w:p w14:paraId="27201D56"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99" w:type="dxa"/>
            <w:noWrap/>
          </w:tcPr>
          <w:p w14:paraId="16122C62"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99" w:type="dxa"/>
            <w:noWrap/>
          </w:tcPr>
          <w:p w14:paraId="523D71A9"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99" w:type="dxa"/>
            <w:noWrap/>
          </w:tcPr>
          <w:p w14:paraId="1A3E33DE"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63" w:type="dxa"/>
            <w:noWrap/>
          </w:tcPr>
          <w:p w14:paraId="5F588C76"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889" w:type="dxa"/>
          </w:tcPr>
          <w:p w14:paraId="63116946" w14:textId="77777777" w:rsidR="009B57C3" w:rsidRPr="00A80979" w:rsidRDefault="00A80979" w:rsidP="003F7FD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99.96</w:t>
            </w:r>
            <w:r w:rsidR="009B57C3" w:rsidRPr="00A80979">
              <w:rPr>
                <w:rFonts w:ascii="Gisha" w:hAnsi="Gisha" w:cs="Gisha"/>
                <w:sz w:val="20"/>
              </w:rPr>
              <w:t>%</w:t>
            </w:r>
          </w:p>
        </w:tc>
      </w:tr>
      <w:tr w:rsidR="00A80979" w:rsidRPr="009B57C3" w14:paraId="40A5045E" w14:textId="77777777" w:rsidTr="00A83E9A">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68A87B51" w14:textId="77777777" w:rsidR="009B57C3" w:rsidRPr="00A80979" w:rsidRDefault="009B57C3" w:rsidP="009B57C3">
            <w:pPr>
              <w:pStyle w:val="Sinespaciado"/>
              <w:rPr>
                <w:rFonts w:ascii="Gisha" w:hAnsi="Gisha" w:cs="Gisha"/>
                <w:sz w:val="20"/>
              </w:rPr>
            </w:pPr>
            <w:r w:rsidRPr="00A80979">
              <w:rPr>
                <w:rFonts w:ascii="Gisha" w:hAnsi="Gisha" w:cs="Gisha"/>
                <w:sz w:val="20"/>
              </w:rPr>
              <w:t>M03</w:t>
            </w:r>
          </w:p>
        </w:tc>
        <w:tc>
          <w:tcPr>
            <w:tcW w:w="1701" w:type="dxa"/>
          </w:tcPr>
          <w:p w14:paraId="228FB782"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Autorizar 48 Actas durante el año 2019</w:t>
            </w:r>
          </w:p>
        </w:tc>
        <w:tc>
          <w:tcPr>
            <w:tcW w:w="2410" w:type="dxa"/>
            <w:gridSpan w:val="3"/>
            <w:noWrap/>
          </w:tcPr>
          <w:p w14:paraId="7E7FAAF9"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Autorización de Actas suscritas por el Concejo Municipal</w:t>
            </w:r>
          </w:p>
        </w:tc>
        <w:tc>
          <w:tcPr>
            <w:tcW w:w="1418" w:type="dxa"/>
            <w:noWrap/>
          </w:tcPr>
          <w:p w14:paraId="02CF0DDE"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 xml:space="preserve">Secretario Municipal </w:t>
            </w:r>
          </w:p>
        </w:tc>
        <w:tc>
          <w:tcPr>
            <w:tcW w:w="1559" w:type="dxa"/>
            <w:gridSpan w:val="3"/>
            <w:noWrap/>
          </w:tcPr>
          <w:p w14:paraId="5C53B76B"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 xml:space="preserve">Actas de Concejo autorizadas </w:t>
            </w:r>
          </w:p>
        </w:tc>
        <w:tc>
          <w:tcPr>
            <w:tcW w:w="387" w:type="dxa"/>
            <w:noWrap/>
          </w:tcPr>
          <w:p w14:paraId="12B05F7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noWrap/>
          </w:tcPr>
          <w:p w14:paraId="134A14D2"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6" w:type="dxa"/>
            <w:noWrap/>
          </w:tcPr>
          <w:p w14:paraId="1C0D7A8F"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gridSpan w:val="2"/>
            <w:noWrap/>
          </w:tcPr>
          <w:p w14:paraId="4C23714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gridSpan w:val="2"/>
            <w:noWrap/>
          </w:tcPr>
          <w:p w14:paraId="06BC9206"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noWrap/>
          </w:tcPr>
          <w:p w14:paraId="0B3AA7A1"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6" w:type="dxa"/>
            <w:noWrap/>
          </w:tcPr>
          <w:p w14:paraId="643D8ED9"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49" w:type="dxa"/>
            <w:noWrap/>
          </w:tcPr>
          <w:p w14:paraId="289DFFF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noWrap/>
          </w:tcPr>
          <w:p w14:paraId="507248A1"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noWrap/>
          </w:tcPr>
          <w:p w14:paraId="4B591969"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noWrap/>
          </w:tcPr>
          <w:p w14:paraId="3430B19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63" w:type="dxa"/>
            <w:noWrap/>
          </w:tcPr>
          <w:p w14:paraId="4B194BD6"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889" w:type="dxa"/>
          </w:tcPr>
          <w:p w14:paraId="247F3F1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48</w:t>
            </w:r>
          </w:p>
        </w:tc>
      </w:tr>
    </w:tbl>
    <w:p w14:paraId="15A552E8" w14:textId="77777777" w:rsidR="003F7FD8" w:rsidRDefault="003F7FD8">
      <w:pPr>
        <w:spacing w:after="200" w:line="276" w:lineRule="auto"/>
        <w:rPr>
          <w:rFonts w:ascii="Gisha" w:eastAsia="Times New Roman" w:hAnsi="Gisha" w:cs="Gisha"/>
          <w:sz w:val="24"/>
          <w:szCs w:val="24"/>
        </w:rPr>
      </w:pPr>
    </w:p>
    <w:p w14:paraId="026A5013" w14:textId="77777777" w:rsidR="003F7FD8" w:rsidRDefault="006E1E9F">
      <w:pPr>
        <w:spacing w:after="200" w:line="276" w:lineRule="auto"/>
        <w:rPr>
          <w:rFonts w:ascii="Gisha" w:eastAsia="Times New Roman" w:hAnsi="Gisha" w:cs="Gisha"/>
          <w:sz w:val="24"/>
          <w:szCs w:val="24"/>
        </w:rPr>
      </w:pPr>
      <w:r>
        <w:rPr>
          <w:rFonts w:ascii="Gisha" w:hAnsi="Gisha" w:cs="Gisha"/>
          <w:noProof/>
          <w:sz w:val="20"/>
          <w:lang w:val="es-ES" w:eastAsia="es-ES"/>
        </w:rPr>
        <w:drawing>
          <wp:anchor distT="0" distB="0" distL="114300" distR="114300" simplePos="0" relativeHeight="251700224" behindDoc="0" locked="0" layoutInCell="1" allowOverlap="1" wp14:anchorId="1BC22F92" wp14:editId="03A7B66E">
            <wp:simplePos x="0" y="0"/>
            <wp:positionH relativeFrom="column">
              <wp:posOffset>4720383</wp:posOffset>
            </wp:positionH>
            <wp:positionV relativeFrom="paragraph">
              <wp:posOffset>-128568</wp:posOffset>
            </wp:positionV>
            <wp:extent cx="2987675" cy="1296670"/>
            <wp:effectExtent l="0" t="0" r="3175" b="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2987675" cy="1296670"/>
                    </a:xfrm>
                    <a:prstGeom prst="rect">
                      <a:avLst/>
                    </a:prstGeom>
                  </pic:spPr>
                </pic:pic>
              </a:graphicData>
            </a:graphic>
            <wp14:sizeRelH relativeFrom="page">
              <wp14:pctWidth>0</wp14:pctWidth>
            </wp14:sizeRelH>
            <wp14:sizeRelV relativeFrom="page">
              <wp14:pctHeight>0</wp14:pctHeight>
            </wp14:sizeRelV>
          </wp:anchor>
        </w:drawing>
      </w:r>
    </w:p>
    <w:p w14:paraId="438E8873" w14:textId="77777777" w:rsidR="003F7FD8" w:rsidRDefault="003F7FD8">
      <w:pPr>
        <w:spacing w:after="200" w:line="276" w:lineRule="auto"/>
        <w:rPr>
          <w:rFonts w:ascii="Gisha" w:eastAsia="Times New Roman" w:hAnsi="Gisha" w:cs="Gisha"/>
          <w:sz w:val="24"/>
          <w:szCs w:val="24"/>
        </w:rPr>
      </w:pPr>
    </w:p>
    <w:p w14:paraId="4E156950" w14:textId="77777777" w:rsidR="003F7FD8" w:rsidRDefault="003F7FD8">
      <w:pPr>
        <w:spacing w:after="200" w:line="276" w:lineRule="auto"/>
        <w:rPr>
          <w:rFonts w:ascii="Gisha" w:eastAsia="Times New Roman" w:hAnsi="Gisha" w:cs="Gisha"/>
          <w:sz w:val="24"/>
          <w:szCs w:val="24"/>
        </w:rPr>
      </w:pPr>
    </w:p>
    <w:p w14:paraId="2676021F" w14:textId="77777777" w:rsidR="003F7FD8" w:rsidRDefault="004E636E">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01248" behindDoc="0" locked="0" layoutInCell="1" allowOverlap="1" wp14:anchorId="540E4AE3" wp14:editId="435BD7C2">
            <wp:simplePos x="0" y="0"/>
            <wp:positionH relativeFrom="column">
              <wp:posOffset>1190625</wp:posOffset>
            </wp:positionH>
            <wp:positionV relativeFrom="paragraph">
              <wp:posOffset>26035</wp:posOffset>
            </wp:positionV>
            <wp:extent cx="6358255" cy="1966595"/>
            <wp:effectExtent l="0" t="0" r="4445" b="0"/>
            <wp:wrapNone/>
            <wp:docPr id="28" name="Imagen 28" descr="C:\Users\PNUD\Desktop\LOGOS POA\AUDIT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NUD\Desktop\LOGOS POA\AUDITORIA.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26396" t="31527" r="11278" b="34450"/>
                    <a:stretch/>
                  </pic:blipFill>
                  <pic:spPr bwMode="auto">
                    <a:xfrm>
                      <a:off x="0" y="0"/>
                      <a:ext cx="6358255" cy="196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C33DC" w14:textId="77777777" w:rsidR="003F7FD8" w:rsidRDefault="003F7FD8">
      <w:pPr>
        <w:spacing w:after="200" w:line="276" w:lineRule="auto"/>
        <w:rPr>
          <w:rFonts w:ascii="Gisha" w:eastAsia="Times New Roman" w:hAnsi="Gisha" w:cs="Gisha"/>
          <w:sz w:val="24"/>
          <w:szCs w:val="24"/>
        </w:rPr>
      </w:pPr>
    </w:p>
    <w:p w14:paraId="589E352B" w14:textId="77777777" w:rsidR="00E9470D" w:rsidRDefault="00E9470D">
      <w:pPr>
        <w:spacing w:after="200" w:line="276" w:lineRule="auto"/>
        <w:rPr>
          <w:rFonts w:ascii="Gisha" w:eastAsia="Times New Roman" w:hAnsi="Gisha" w:cs="Gisha"/>
          <w:sz w:val="24"/>
          <w:szCs w:val="24"/>
        </w:rPr>
      </w:pPr>
    </w:p>
    <w:p w14:paraId="486A9FF1" w14:textId="77777777" w:rsidR="00E9470D" w:rsidRDefault="00E9470D">
      <w:pPr>
        <w:spacing w:after="200" w:line="276" w:lineRule="auto"/>
        <w:rPr>
          <w:rFonts w:ascii="Gisha" w:eastAsia="Times New Roman" w:hAnsi="Gisha" w:cs="Gisha"/>
          <w:sz w:val="24"/>
          <w:szCs w:val="24"/>
        </w:rPr>
      </w:pPr>
    </w:p>
    <w:p w14:paraId="3D86BAEA" w14:textId="77777777" w:rsidR="00E9470D" w:rsidRDefault="00E9470D">
      <w:pPr>
        <w:spacing w:after="200" w:line="276" w:lineRule="auto"/>
        <w:rPr>
          <w:rFonts w:ascii="Gisha" w:eastAsia="Times New Roman" w:hAnsi="Gisha" w:cs="Gisha"/>
          <w:sz w:val="24"/>
          <w:szCs w:val="24"/>
        </w:rPr>
      </w:pPr>
    </w:p>
    <w:p w14:paraId="74BD7F17" w14:textId="77777777" w:rsidR="00E9470D" w:rsidRDefault="00E9470D">
      <w:pPr>
        <w:spacing w:after="200" w:line="276" w:lineRule="auto"/>
        <w:rPr>
          <w:rFonts w:ascii="Gisha" w:eastAsia="Times New Roman" w:hAnsi="Gisha" w:cs="Gisha"/>
          <w:sz w:val="24"/>
          <w:szCs w:val="24"/>
        </w:rPr>
      </w:pPr>
    </w:p>
    <w:p w14:paraId="24C19EA0" w14:textId="77777777" w:rsidR="00E9470D" w:rsidRDefault="00E9470D">
      <w:pPr>
        <w:spacing w:after="200" w:line="276" w:lineRule="auto"/>
        <w:rPr>
          <w:rFonts w:ascii="Gisha" w:eastAsia="Times New Roman" w:hAnsi="Gisha" w:cs="Gisha"/>
          <w:sz w:val="24"/>
          <w:szCs w:val="24"/>
        </w:rPr>
      </w:pPr>
    </w:p>
    <w:p w14:paraId="32EF30F9" w14:textId="77777777" w:rsidR="00DF0389" w:rsidRPr="00D11583" w:rsidRDefault="00DF0389" w:rsidP="00D11583">
      <w:pPr>
        <w:pStyle w:val="Ttulo1"/>
        <w:rPr>
          <w:rFonts w:ascii="Gisha" w:eastAsia="Times New Roman" w:hAnsi="Gisha" w:cs="Gisha"/>
          <w:color w:val="548DD4" w:themeColor="text2" w:themeTint="99"/>
        </w:rPr>
      </w:pPr>
      <w:bookmarkStart w:id="5" w:name="_Toc5268874"/>
      <w:r w:rsidRPr="00D11583">
        <w:rPr>
          <w:rFonts w:ascii="Gisha" w:eastAsia="Times New Roman" w:hAnsi="Gisha" w:cs="Gisha"/>
          <w:color w:val="548DD4" w:themeColor="text2" w:themeTint="99"/>
        </w:rPr>
        <w:t>AUDITORIA INTERNA</w:t>
      </w:r>
      <w:bookmarkEnd w:id="5"/>
    </w:p>
    <w:p w14:paraId="1D3699ED" w14:textId="77777777" w:rsidR="00DF0389" w:rsidRPr="00DF0389" w:rsidRDefault="00DF0389" w:rsidP="00DF0389">
      <w:pPr>
        <w:spacing w:after="200" w:line="276" w:lineRule="auto"/>
        <w:jc w:val="both"/>
        <w:rPr>
          <w:rFonts w:ascii="Gisha" w:eastAsia="Times New Roman" w:hAnsi="Gisha" w:cs="Gisha"/>
          <w:sz w:val="24"/>
          <w:szCs w:val="24"/>
        </w:rPr>
      </w:pPr>
      <w:r w:rsidRPr="00DF0389">
        <w:rPr>
          <w:rFonts w:ascii="Gisha" w:eastAsia="Times New Roman" w:hAnsi="Gisha" w:cs="Gisha"/>
          <w:sz w:val="24"/>
          <w:szCs w:val="24"/>
        </w:rPr>
        <w:t>El objetivo de la unidad de Auditoria Interna es: Velar por el estricto cumplimiento de las leyes y normas legales aplicables, a salvaguardar los bienes y recursos que integran el patrimonio de la Municipalidad de Ahuachapán, así como asegurar la obtención de información confiable y oportuna para el desarrollo de las actividades, prestando asesoramiento a través de los informes de Auditoría Interna y de las diferentes actividades, operaciones y procesos que promuevan la implementación de controles adecuados que permitan el logro de los objetivos institucionales.</w:t>
      </w:r>
    </w:p>
    <w:p w14:paraId="52BBC7ED" w14:textId="77777777" w:rsidR="00E9470D" w:rsidRDefault="00E9470D">
      <w:pPr>
        <w:spacing w:after="200" w:line="276" w:lineRule="auto"/>
        <w:rPr>
          <w:rFonts w:ascii="Gisha" w:eastAsia="Times New Roman" w:hAnsi="Gisha" w:cs="Gisha"/>
          <w:sz w:val="24"/>
          <w:szCs w:val="24"/>
        </w:rPr>
      </w:pPr>
    </w:p>
    <w:p w14:paraId="08F1BD19" w14:textId="77777777" w:rsidR="00E9470D" w:rsidRDefault="00E9470D">
      <w:pPr>
        <w:spacing w:after="200" w:line="276" w:lineRule="auto"/>
        <w:rPr>
          <w:rFonts w:ascii="Gisha" w:eastAsia="Times New Roman" w:hAnsi="Gisha" w:cs="Gisha"/>
          <w:sz w:val="24"/>
          <w:szCs w:val="24"/>
        </w:rPr>
      </w:pPr>
    </w:p>
    <w:p w14:paraId="3CF00E12" w14:textId="77777777" w:rsidR="00E63093" w:rsidRDefault="00E63093">
      <w:pPr>
        <w:spacing w:after="200" w:line="276" w:lineRule="auto"/>
        <w:rPr>
          <w:rFonts w:ascii="Gisha" w:eastAsia="Times New Roman" w:hAnsi="Gisha" w:cs="Gisha"/>
          <w:sz w:val="24"/>
          <w:szCs w:val="24"/>
        </w:rPr>
      </w:pPr>
    </w:p>
    <w:tbl>
      <w:tblPr>
        <w:tblStyle w:val="Listaclara-nfasis5"/>
        <w:tblW w:w="14142" w:type="dxa"/>
        <w:tblLayout w:type="fixed"/>
        <w:tblLook w:val="04A0" w:firstRow="1" w:lastRow="0" w:firstColumn="1" w:lastColumn="0" w:noHBand="0" w:noVBand="1"/>
      </w:tblPr>
      <w:tblGrid>
        <w:gridCol w:w="675"/>
        <w:gridCol w:w="1876"/>
        <w:gridCol w:w="534"/>
        <w:gridCol w:w="535"/>
        <w:gridCol w:w="2300"/>
        <w:gridCol w:w="1239"/>
        <w:gridCol w:w="499"/>
        <w:gridCol w:w="105"/>
        <w:gridCol w:w="1392"/>
        <w:gridCol w:w="271"/>
        <w:gridCol w:w="213"/>
        <w:gridCol w:w="212"/>
        <w:gridCol w:w="284"/>
        <w:gridCol w:w="283"/>
        <w:gridCol w:w="284"/>
        <w:gridCol w:w="283"/>
        <w:gridCol w:w="284"/>
        <w:gridCol w:w="283"/>
        <w:gridCol w:w="284"/>
        <w:gridCol w:w="283"/>
        <w:gridCol w:w="284"/>
        <w:gridCol w:w="425"/>
        <w:gridCol w:w="425"/>
        <w:gridCol w:w="851"/>
        <w:gridCol w:w="38"/>
      </w:tblGrid>
      <w:tr w:rsidR="00DF0389" w:rsidRPr="00DF0389" w14:paraId="43E14ED5" w14:textId="77777777" w:rsidTr="00E3189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5"/>
            <w:noWrap/>
            <w:hideMark/>
          </w:tcPr>
          <w:p w14:paraId="6058A5E6" w14:textId="77777777" w:rsidR="00DF0389" w:rsidRPr="00DF0389" w:rsidRDefault="00DF0389" w:rsidP="00DF0389">
            <w:pPr>
              <w:pStyle w:val="Sinespaciado"/>
              <w:jc w:val="center"/>
              <w:rPr>
                <w:rFonts w:ascii="Gisha" w:hAnsi="Gisha" w:cs="Gisha"/>
                <w:b w:val="0"/>
                <w:sz w:val="24"/>
                <w:szCs w:val="20"/>
              </w:rPr>
            </w:pPr>
            <w:r w:rsidRPr="00DF0389">
              <w:rPr>
                <w:rFonts w:ascii="Gisha" w:hAnsi="Gisha" w:cs="Gisha"/>
                <w:sz w:val="24"/>
                <w:szCs w:val="20"/>
              </w:rPr>
              <w:lastRenderedPageBreak/>
              <w:br w:type="page"/>
            </w:r>
            <w:r>
              <w:rPr>
                <w:rFonts w:ascii="Gisha" w:hAnsi="Gisha" w:cs="Gisha"/>
                <w:sz w:val="24"/>
                <w:szCs w:val="20"/>
              </w:rPr>
              <w:t>ALCALDIA MUNICIPAL DE AHUACHAPÁN, DEPARTAMENTO DE AHUACHAPÁN</w:t>
            </w:r>
            <w:r w:rsidRPr="00DF0389">
              <w:rPr>
                <w:rFonts w:ascii="Gisha" w:hAnsi="Gisha" w:cs="Gisha"/>
                <w:sz w:val="24"/>
                <w:szCs w:val="20"/>
              </w:rPr>
              <w:t>.</w:t>
            </w:r>
          </w:p>
        </w:tc>
      </w:tr>
      <w:tr w:rsidR="00DF0389" w:rsidRPr="00DF0389" w14:paraId="73B9E906" w14:textId="77777777" w:rsidTr="00E3189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5"/>
            <w:noWrap/>
            <w:hideMark/>
          </w:tcPr>
          <w:p w14:paraId="359A18E5" w14:textId="77777777" w:rsidR="00DF0389" w:rsidRPr="00DF0389" w:rsidRDefault="00DF0389" w:rsidP="00DF0389">
            <w:pPr>
              <w:pStyle w:val="Sinespaciado"/>
              <w:jc w:val="center"/>
              <w:rPr>
                <w:rFonts w:ascii="Gisha" w:hAnsi="Gisha" w:cs="Gisha"/>
                <w:b w:val="0"/>
                <w:sz w:val="24"/>
                <w:szCs w:val="20"/>
              </w:rPr>
            </w:pPr>
            <w:r w:rsidRPr="00DF0389">
              <w:rPr>
                <w:rFonts w:ascii="Gisha" w:hAnsi="Gisha" w:cs="Gisha"/>
                <w:sz w:val="24"/>
                <w:szCs w:val="20"/>
              </w:rPr>
              <w:t>DEFINICION DE METAS Y CRONOGRAMA DE CUMPLIMIENTO DEL PLAN OPERATIVO AÑO 2019</w:t>
            </w:r>
          </w:p>
        </w:tc>
      </w:tr>
      <w:tr w:rsidR="00DF0389" w:rsidRPr="00DF0389" w14:paraId="70492A9C" w14:textId="77777777" w:rsidTr="00E31895">
        <w:trPr>
          <w:gridAfter w:val="1"/>
          <w:wAfter w:w="38" w:type="dxa"/>
          <w:trHeight w:val="30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3E2D713C" w14:textId="77777777" w:rsidR="00DF0389" w:rsidRPr="00DF0389" w:rsidRDefault="00DF0389" w:rsidP="00DF0389">
            <w:pPr>
              <w:pStyle w:val="Sinespaciado"/>
              <w:rPr>
                <w:rFonts w:ascii="Gisha" w:hAnsi="Gisha" w:cs="Gisha"/>
                <w:b w:val="0"/>
                <w:sz w:val="20"/>
                <w:szCs w:val="20"/>
              </w:rPr>
            </w:pPr>
            <w:r w:rsidRPr="00DF0389">
              <w:rPr>
                <w:rFonts w:ascii="Gisha" w:hAnsi="Gisha" w:cs="Gisha"/>
                <w:sz w:val="20"/>
                <w:szCs w:val="20"/>
              </w:rPr>
              <w:t>UNIDAD:</w:t>
            </w:r>
          </w:p>
        </w:tc>
        <w:tc>
          <w:tcPr>
            <w:tcW w:w="1069" w:type="dxa"/>
            <w:gridSpan w:val="2"/>
            <w:hideMark/>
          </w:tcPr>
          <w:p w14:paraId="705DCD8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39" w:type="dxa"/>
            <w:gridSpan w:val="2"/>
            <w:vMerge w:val="restart"/>
            <w:hideMark/>
          </w:tcPr>
          <w:p w14:paraId="59A3BAB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DF0389">
              <w:rPr>
                <w:rFonts w:ascii="Gisha" w:hAnsi="Gisha" w:cs="Gisha"/>
                <w:sz w:val="20"/>
                <w:szCs w:val="20"/>
              </w:rPr>
              <w:t xml:space="preserve"> </w:t>
            </w:r>
            <w:r w:rsidRPr="00DF0389">
              <w:rPr>
                <w:rFonts w:ascii="Gisha" w:hAnsi="Gisha" w:cs="Gisha"/>
                <w:b/>
                <w:sz w:val="20"/>
                <w:szCs w:val="20"/>
              </w:rPr>
              <w:t>AUDITORIA INTERNA</w:t>
            </w:r>
          </w:p>
        </w:tc>
        <w:tc>
          <w:tcPr>
            <w:tcW w:w="499" w:type="dxa"/>
            <w:hideMark/>
          </w:tcPr>
          <w:p w14:paraId="793F01A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97" w:type="dxa"/>
            <w:gridSpan w:val="2"/>
            <w:vMerge w:val="restart"/>
            <w:hideMark/>
          </w:tcPr>
          <w:p w14:paraId="01304C1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DF0389">
              <w:rPr>
                <w:rFonts w:ascii="Gisha" w:hAnsi="Gisha" w:cs="Gisha"/>
                <w:b/>
                <w:sz w:val="20"/>
                <w:szCs w:val="20"/>
              </w:rPr>
              <w:t>AUDITOR INTERNA:</w:t>
            </w:r>
          </w:p>
        </w:tc>
        <w:tc>
          <w:tcPr>
            <w:tcW w:w="484" w:type="dxa"/>
            <w:gridSpan w:val="2"/>
            <w:hideMark/>
          </w:tcPr>
          <w:p w14:paraId="34E3430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465" w:type="dxa"/>
            <w:gridSpan w:val="13"/>
            <w:vMerge w:val="restart"/>
            <w:hideMark/>
          </w:tcPr>
          <w:p w14:paraId="0D9034E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WALTER EDUARDO </w:t>
            </w:r>
            <w:r w:rsidR="00BB1C85">
              <w:rPr>
                <w:rFonts w:ascii="Gisha" w:hAnsi="Gisha" w:cs="Gisha"/>
                <w:sz w:val="20"/>
                <w:szCs w:val="20"/>
              </w:rPr>
              <w:t>HERRERA CLEMENTE</w:t>
            </w:r>
          </w:p>
        </w:tc>
      </w:tr>
      <w:tr w:rsidR="00DF0389" w:rsidRPr="00DF0389" w14:paraId="5A60DDDA" w14:textId="77777777" w:rsidTr="00E31895">
        <w:trPr>
          <w:gridAfter w:val="1"/>
          <w:cnfStyle w:val="000000100000" w:firstRow="0" w:lastRow="0" w:firstColumn="0" w:lastColumn="0" w:oddVBand="0" w:evenVBand="0" w:oddHBand="1" w:evenHBand="0" w:firstRowFirstColumn="0" w:firstRowLastColumn="0" w:lastRowFirstColumn="0" w:lastRowLastColumn="0"/>
          <w:wAfter w:w="38" w:type="dxa"/>
          <w:trHeight w:val="46"/>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1F491D4" w14:textId="77777777" w:rsidR="00DF0389" w:rsidRPr="00DF0389" w:rsidRDefault="00DF0389" w:rsidP="00DF0389">
            <w:pPr>
              <w:pStyle w:val="Sinespaciado"/>
              <w:rPr>
                <w:rFonts w:ascii="Gisha" w:hAnsi="Gisha" w:cs="Gisha"/>
                <w:sz w:val="20"/>
                <w:szCs w:val="20"/>
              </w:rPr>
            </w:pPr>
          </w:p>
        </w:tc>
        <w:tc>
          <w:tcPr>
            <w:tcW w:w="1069" w:type="dxa"/>
            <w:gridSpan w:val="2"/>
            <w:hideMark/>
          </w:tcPr>
          <w:p w14:paraId="5E8B4A8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39" w:type="dxa"/>
            <w:gridSpan w:val="2"/>
            <w:vMerge/>
            <w:hideMark/>
          </w:tcPr>
          <w:p w14:paraId="20B6248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hideMark/>
          </w:tcPr>
          <w:p w14:paraId="06A558C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97" w:type="dxa"/>
            <w:gridSpan w:val="2"/>
            <w:vMerge/>
            <w:hideMark/>
          </w:tcPr>
          <w:p w14:paraId="104C2B3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4" w:type="dxa"/>
            <w:gridSpan w:val="2"/>
            <w:hideMark/>
          </w:tcPr>
          <w:p w14:paraId="552334D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465" w:type="dxa"/>
            <w:gridSpan w:val="13"/>
            <w:vMerge/>
            <w:hideMark/>
          </w:tcPr>
          <w:p w14:paraId="42AF4E6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DF0389" w:rsidRPr="00DF0389" w14:paraId="3232068D" w14:textId="77777777" w:rsidTr="00E31895">
        <w:trPr>
          <w:gridAfter w:val="1"/>
          <w:wAfter w:w="38" w:type="dxa"/>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512BD2C1" w14:textId="77777777" w:rsidR="00DF0389" w:rsidRPr="00BB1C85" w:rsidRDefault="00DF0389" w:rsidP="00DF0389">
            <w:pPr>
              <w:pStyle w:val="Sinespaciado"/>
              <w:rPr>
                <w:rFonts w:ascii="Gisha" w:hAnsi="Gisha" w:cs="Gisha"/>
                <w:sz w:val="20"/>
                <w:szCs w:val="20"/>
              </w:rPr>
            </w:pPr>
            <w:r w:rsidRPr="00BB1C85">
              <w:rPr>
                <w:rFonts w:ascii="Gisha" w:hAnsi="Gisha" w:cs="Gisha"/>
                <w:sz w:val="20"/>
                <w:szCs w:val="20"/>
              </w:rPr>
              <w:t>OBJETIVO DE LA UNIDAD:</w:t>
            </w:r>
          </w:p>
        </w:tc>
        <w:tc>
          <w:tcPr>
            <w:tcW w:w="1069" w:type="dxa"/>
            <w:gridSpan w:val="2"/>
            <w:hideMark/>
          </w:tcPr>
          <w:p w14:paraId="194118CC" w14:textId="77777777" w:rsidR="00DF0389" w:rsidRPr="00DF0389" w:rsidRDefault="00DF0389" w:rsidP="002A0559">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484" w:type="dxa"/>
            <w:gridSpan w:val="20"/>
            <w:vMerge w:val="restart"/>
            <w:hideMark/>
          </w:tcPr>
          <w:p w14:paraId="7161060D" w14:textId="77777777" w:rsidR="00DF0389" w:rsidRPr="00DF0389" w:rsidRDefault="002A0559" w:rsidP="002A0559">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Verificar la confiablidad o grado de razonabilidad de la información contable y extracontable, generada en los diferentes niveles de la organización, así como Vigilar el buen funcionamiento del sistema de control interno (lo cual implica su relevamiento y evaluación), tanto el sistema de control interno contable como el operativo.</w:t>
            </w:r>
          </w:p>
        </w:tc>
      </w:tr>
      <w:tr w:rsidR="00DF0389" w:rsidRPr="00DF0389" w14:paraId="78C4B980" w14:textId="77777777" w:rsidTr="00E31895">
        <w:trPr>
          <w:gridAfter w:val="1"/>
          <w:cnfStyle w:val="000000100000" w:firstRow="0" w:lastRow="0" w:firstColumn="0" w:lastColumn="0" w:oddVBand="0" w:evenVBand="0" w:oddHBand="1" w:evenHBand="0" w:firstRowFirstColumn="0" w:firstRowLastColumn="0" w:lastRowFirstColumn="0" w:lastRowLastColumn="0"/>
          <w:wAfter w:w="38" w:type="dxa"/>
          <w:trHeight w:val="552"/>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432235E" w14:textId="77777777" w:rsidR="00DF0389" w:rsidRPr="00DF0389" w:rsidRDefault="00DF0389" w:rsidP="00DF0389">
            <w:pPr>
              <w:pStyle w:val="Sinespaciado"/>
              <w:rPr>
                <w:rFonts w:ascii="Gisha" w:hAnsi="Gisha" w:cs="Gisha"/>
                <w:sz w:val="20"/>
                <w:szCs w:val="20"/>
              </w:rPr>
            </w:pPr>
          </w:p>
        </w:tc>
        <w:tc>
          <w:tcPr>
            <w:tcW w:w="1069" w:type="dxa"/>
            <w:gridSpan w:val="2"/>
            <w:hideMark/>
          </w:tcPr>
          <w:p w14:paraId="5283A650" w14:textId="77777777" w:rsidR="00DF0389" w:rsidRPr="00DF0389" w:rsidRDefault="00DF0389" w:rsidP="002A0559">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484" w:type="dxa"/>
            <w:gridSpan w:val="20"/>
            <w:vMerge/>
            <w:hideMark/>
          </w:tcPr>
          <w:p w14:paraId="1F902AC0" w14:textId="77777777" w:rsidR="00DF0389" w:rsidRPr="00DF0389" w:rsidRDefault="00DF0389" w:rsidP="002A0559">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DF0389" w:rsidRPr="00DF0389" w14:paraId="5077DC00" w14:textId="77777777" w:rsidTr="00E31895">
        <w:trPr>
          <w:gridAfter w:val="1"/>
          <w:wAfter w:w="38" w:type="dxa"/>
          <w:trHeight w:val="315"/>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2E0D54B8" w14:textId="77777777" w:rsidR="00DF0389" w:rsidRPr="0081729A" w:rsidRDefault="00DF0389" w:rsidP="00BB1C85">
            <w:pPr>
              <w:pStyle w:val="Sinespaciado"/>
              <w:jc w:val="center"/>
              <w:rPr>
                <w:rFonts w:ascii="Gisha" w:hAnsi="Gisha" w:cs="Gisha"/>
                <w:sz w:val="20"/>
                <w:szCs w:val="20"/>
              </w:rPr>
            </w:pPr>
            <w:r w:rsidRPr="0081729A">
              <w:rPr>
                <w:rFonts w:ascii="Gisha" w:hAnsi="Gisha" w:cs="Gisha"/>
                <w:sz w:val="20"/>
                <w:szCs w:val="20"/>
              </w:rPr>
              <w:t>PLAN OPERATIVO AÑO 2019</w:t>
            </w:r>
          </w:p>
        </w:tc>
      </w:tr>
      <w:tr w:rsidR="00BB1C85" w:rsidRPr="00DF0389" w14:paraId="563C0A48"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213FDEF1" w14:textId="77777777" w:rsidR="00DF0389" w:rsidRPr="00DF0389" w:rsidRDefault="00DF0389" w:rsidP="00DF0389">
            <w:pPr>
              <w:pStyle w:val="Sinespaciado"/>
              <w:rPr>
                <w:rFonts w:ascii="Gisha" w:hAnsi="Gisha" w:cs="Gisha"/>
                <w:sz w:val="20"/>
                <w:szCs w:val="20"/>
              </w:rPr>
            </w:pPr>
            <w:r w:rsidRPr="00DF0389">
              <w:rPr>
                <w:rFonts w:ascii="Gisha" w:hAnsi="Gisha" w:cs="Gisha"/>
                <w:sz w:val="20"/>
                <w:szCs w:val="20"/>
              </w:rPr>
              <w:t>N°</w:t>
            </w:r>
          </w:p>
        </w:tc>
        <w:tc>
          <w:tcPr>
            <w:tcW w:w="2410" w:type="dxa"/>
            <w:gridSpan w:val="2"/>
            <w:vMerge w:val="restart"/>
          </w:tcPr>
          <w:p w14:paraId="2A588F74" w14:textId="77777777" w:rsidR="00DF0389" w:rsidRPr="00BB1C85"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BB1C85">
              <w:rPr>
                <w:rFonts w:ascii="Gisha" w:hAnsi="Gisha" w:cs="Gisha"/>
                <w:b/>
                <w:sz w:val="20"/>
                <w:szCs w:val="20"/>
              </w:rPr>
              <w:t>METAS</w:t>
            </w:r>
          </w:p>
        </w:tc>
        <w:tc>
          <w:tcPr>
            <w:tcW w:w="2835" w:type="dxa"/>
            <w:gridSpan w:val="2"/>
            <w:vMerge w:val="restart"/>
            <w:hideMark/>
          </w:tcPr>
          <w:p w14:paraId="22842F0F" w14:textId="77777777" w:rsidR="00DF0389" w:rsidRPr="00BB1C85" w:rsidRDefault="00DF0389" w:rsidP="00BB1C8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BB1C85">
              <w:rPr>
                <w:rFonts w:ascii="Gisha" w:hAnsi="Gisha" w:cs="Gisha"/>
                <w:b/>
                <w:sz w:val="20"/>
                <w:szCs w:val="20"/>
              </w:rPr>
              <w:t>ACTIVIDADES</w:t>
            </w:r>
          </w:p>
        </w:tc>
        <w:tc>
          <w:tcPr>
            <w:tcW w:w="1843" w:type="dxa"/>
            <w:gridSpan w:val="3"/>
            <w:vMerge w:val="restart"/>
            <w:hideMark/>
          </w:tcPr>
          <w:p w14:paraId="440E04BA" w14:textId="77777777" w:rsidR="00DF0389" w:rsidRPr="00BB1C85" w:rsidRDefault="00DF0389" w:rsidP="00BB1C8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BB1C85">
              <w:rPr>
                <w:rFonts w:ascii="Gisha" w:hAnsi="Gisha" w:cs="Gisha"/>
                <w:b/>
                <w:sz w:val="20"/>
                <w:szCs w:val="20"/>
              </w:rPr>
              <w:t>RESPONSABLE</w:t>
            </w:r>
          </w:p>
        </w:tc>
        <w:tc>
          <w:tcPr>
            <w:tcW w:w="1663" w:type="dxa"/>
            <w:gridSpan w:val="2"/>
            <w:vMerge w:val="restart"/>
            <w:hideMark/>
          </w:tcPr>
          <w:p w14:paraId="68D828D6" w14:textId="77777777" w:rsidR="00DF0389" w:rsidRPr="002A055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2A0559">
              <w:rPr>
                <w:rFonts w:ascii="Gisha" w:hAnsi="Gisha" w:cs="Gisha"/>
                <w:b/>
                <w:sz w:val="20"/>
                <w:szCs w:val="20"/>
              </w:rPr>
              <w:t>INDICADORES/ MEDIOS DE VERIFICACION</w:t>
            </w:r>
          </w:p>
        </w:tc>
        <w:tc>
          <w:tcPr>
            <w:tcW w:w="3827" w:type="dxa"/>
            <w:gridSpan w:val="13"/>
            <w:hideMark/>
          </w:tcPr>
          <w:p w14:paraId="47A38EB5" w14:textId="77777777" w:rsidR="00DF0389" w:rsidRPr="002A0559" w:rsidRDefault="00DF0389" w:rsidP="002A0559">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2A0559">
              <w:rPr>
                <w:rFonts w:ascii="Gisha" w:hAnsi="Gisha" w:cs="Gisha"/>
                <w:b/>
                <w:sz w:val="20"/>
                <w:szCs w:val="20"/>
              </w:rPr>
              <w:t>PROGRAMACION MENSUAL</w:t>
            </w:r>
          </w:p>
        </w:tc>
        <w:tc>
          <w:tcPr>
            <w:tcW w:w="851" w:type="dxa"/>
            <w:vMerge w:val="restart"/>
          </w:tcPr>
          <w:p w14:paraId="68A67DF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TOTAL</w:t>
            </w:r>
          </w:p>
        </w:tc>
      </w:tr>
      <w:tr w:rsidR="003B1510" w:rsidRPr="00DF0389" w14:paraId="0335AC34" w14:textId="77777777" w:rsidTr="00A021BE">
        <w:trPr>
          <w:gridAfter w:val="1"/>
          <w:wAfter w:w="38" w:type="dxa"/>
          <w:trHeight w:val="228"/>
        </w:trPr>
        <w:tc>
          <w:tcPr>
            <w:cnfStyle w:val="001000000000" w:firstRow="0" w:lastRow="0" w:firstColumn="1" w:lastColumn="0" w:oddVBand="0" w:evenVBand="0" w:oddHBand="0" w:evenHBand="0" w:firstRowFirstColumn="0" w:firstRowLastColumn="0" w:lastRowFirstColumn="0" w:lastRowLastColumn="0"/>
            <w:tcW w:w="675" w:type="dxa"/>
            <w:vMerge/>
            <w:hideMark/>
          </w:tcPr>
          <w:p w14:paraId="58634EE9" w14:textId="77777777" w:rsidR="00DF0389" w:rsidRPr="00DF0389" w:rsidRDefault="00DF0389" w:rsidP="00DF0389">
            <w:pPr>
              <w:pStyle w:val="Sinespaciado"/>
              <w:rPr>
                <w:rFonts w:ascii="Gisha" w:hAnsi="Gisha" w:cs="Gisha"/>
                <w:sz w:val="20"/>
                <w:szCs w:val="20"/>
              </w:rPr>
            </w:pPr>
          </w:p>
        </w:tc>
        <w:tc>
          <w:tcPr>
            <w:tcW w:w="2410" w:type="dxa"/>
            <w:gridSpan w:val="2"/>
            <w:vMerge/>
          </w:tcPr>
          <w:p w14:paraId="74D729E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vMerge/>
            <w:hideMark/>
          </w:tcPr>
          <w:p w14:paraId="7D6FFE1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843" w:type="dxa"/>
            <w:gridSpan w:val="3"/>
            <w:vMerge/>
            <w:hideMark/>
          </w:tcPr>
          <w:p w14:paraId="4C7319B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hideMark/>
          </w:tcPr>
          <w:p w14:paraId="76AE29D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hideMark/>
          </w:tcPr>
          <w:p w14:paraId="1288FFD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E</w:t>
            </w:r>
          </w:p>
        </w:tc>
        <w:tc>
          <w:tcPr>
            <w:tcW w:w="284" w:type="dxa"/>
            <w:hideMark/>
          </w:tcPr>
          <w:p w14:paraId="2CCACA9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F</w:t>
            </w:r>
          </w:p>
        </w:tc>
        <w:tc>
          <w:tcPr>
            <w:tcW w:w="283" w:type="dxa"/>
            <w:hideMark/>
          </w:tcPr>
          <w:p w14:paraId="7ACA0E1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M</w:t>
            </w:r>
          </w:p>
        </w:tc>
        <w:tc>
          <w:tcPr>
            <w:tcW w:w="284" w:type="dxa"/>
            <w:hideMark/>
          </w:tcPr>
          <w:p w14:paraId="348C6EE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A</w:t>
            </w:r>
          </w:p>
        </w:tc>
        <w:tc>
          <w:tcPr>
            <w:tcW w:w="283" w:type="dxa"/>
            <w:hideMark/>
          </w:tcPr>
          <w:p w14:paraId="0A86DA2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M</w:t>
            </w:r>
          </w:p>
        </w:tc>
        <w:tc>
          <w:tcPr>
            <w:tcW w:w="284" w:type="dxa"/>
            <w:hideMark/>
          </w:tcPr>
          <w:p w14:paraId="726BBBE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J</w:t>
            </w:r>
          </w:p>
        </w:tc>
        <w:tc>
          <w:tcPr>
            <w:tcW w:w="283" w:type="dxa"/>
            <w:hideMark/>
          </w:tcPr>
          <w:p w14:paraId="2A15179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J</w:t>
            </w:r>
          </w:p>
        </w:tc>
        <w:tc>
          <w:tcPr>
            <w:tcW w:w="284" w:type="dxa"/>
            <w:hideMark/>
          </w:tcPr>
          <w:p w14:paraId="0636C10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A</w:t>
            </w:r>
          </w:p>
        </w:tc>
        <w:tc>
          <w:tcPr>
            <w:tcW w:w="283" w:type="dxa"/>
            <w:hideMark/>
          </w:tcPr>
          <w:p w14:paraId="7D97830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S</w:t>
            </w:r>
          </w:p>
        </w:tc>
        <w:tc>
          <w:tcPr>
            <w:tcW w:w="284" w:type="dxa"/>
            <w:hideMark/>
          </w:tcPr>
          <w:p w14:paraId="388A95C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O</w:t>
            </w:r>
          </w:p>
        </w:tc>
        <w:tc>
          <w:tcPr>
            <w:tcW w:w="425" w:type="dxa"/>
            <w:hideMark/>
          </w:tcPr>
          <w:p w14:paraId="37A2003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N</w:t>
            </w:r>
          </w:p>
        </w:tc>
        <w:tc>
          <w:tcPr>
            <w:tcW w:w="425" w:type="dxa"/>
            <w:hideMark/>
          </w:tcPr>
          <w:p w14:paraId="5CEE110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D</w:t>
            </w:r>
          </w:p>
        </w:tc>
        <w:tc>
          <w:tcPr>
            <w:tcW w:w="851" w:type="dxa"/>
            <w:vMerge/>
          </w:tcPr>
          <w:p w14:paraId="3410CA8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7BC250DA"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D1C0B9A" w14:textId="77777777" w:rsidR="00DF0389" w:rsidRPr="00DF0389" w:rsidRDefault="00DF0389" w:rsidP="00DF0389">
            <w:pPr>
              <w:pStyle w:val="Sinespaciado"/>
              <w:rPr>
                <w:rFonts w:ascii="Gisha" w:hAnsi="Gisha" w:cs="Gisha"/>
                <w:sz w:val="20"/>
                <w:szCs w:val="20"/>
              </w:rPr>
            </w:pPr>
            <w:r w:rsidRPr="00DF0389">
              <w:rPr>
                <w:rFonts w:ascii="Gisha" w:hAnsi="Gisha" w:cs="Gisha"/>
                <w:sz w:val="20"/>
                <w:szCs w:val="20"/>
              </w:rPr>
              <w:t>MO1</w:t>
            </w:r>
          </w:p>
        </w:tc>
        <w:tc>
          <w:tcPr>
            <w:tcW w:w="2410" w:type="dxa"/>
            <w:gridSpan w:val="2"/>
            <w:vMerge w:val="restart"/>
          </w:tcPr>
          <w:p w14:paraId="77F5DC13" w14:textId="77777777" w:rsidR="00DF0389" w:rsidRPr="00DF0389" w:rsidRDefault="00DF0389" w:rsidP="00C97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Evaluar y calificar el Sistema de Control I</w:t>
            </w:r>
            <w:r w:rsidR="00284B30">
              <w:rPr>
                <w:rFonts w:ascii="Gisha" w:hAnsi="Gisha" w:cs="Gisha"/>
                <w:sz w:val="20"/>
                <w:szCs w:val="20"/>
              </w:rPr>
              <w:t xml:space="preserve">nterno de la municipalidad de las </w:t>
            </w:r>
            <w:r w:rsidRPr="00DF0389">
              <w:rPr>
                <w:rFonts w:ascii="Gisha" w:hAnsi="Gisha" w:cs="Gisha"/>
                <w:sz w:val="20"/>
                <w:szCs w:val="20"/>
              </w:rPr>
              <w:t xml:space="preserve">unidades </w:t>
            </w:r>
          </w:p>
        </w:tc>
        <w:tc>
          <w:tcPr>
            <w:tcW w:w="2835" w:type="dxa"/>
            <w:gridSpan w:val="2"/>
            <w:noWrap/>
          </w:tcPr>
          <w:p w14:paraId="2E08C08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Elaboración y planeación del instrumento de evaluación del</w:t>
            </w:r>
            <w:r w:rsidR="00284B30">
              <w:rPr>
                <w:rFonts w:ascii="Gisha" w:hAnsi="Gisha" w:cs="Gisha"/>
                <w:sz w:val="20"/>
                <w:szCs w:val="20"/>
              </w:rPr>
              <w:t xml:space="preserve"> control interno para las</w:t>
            </w:r>
            <w:r w:rsidRPr="00DF0389">
              <w:rPr>
                <w:rFonts w:ascii="Gisha" w:hAnsi="Gisha" w:cs="Gisha"/>
                <w:sz w:val="20"/>
                <w:szCs w:val="20"/>
              </w:rPr>
              <w:t xml:space="preserve"> unidades.</w:t>
            </w:r>
          </w:p>
        </w:tc>
        <w:tc>
          <w:tcPr>
            <w:tcW w:w="1843" w:type="dxa"/>
            <w:gridSpan w:val="3"/>
            <w:vMerge w:val="restart"/>
            <w:noWrap/>
          </w:tcPr>
          <w:p w14:paraId="20CF1685" w14:textId="77777777" w:rsidR="00DF0389" w:rsidRPr="00DF0389" w:rsidRDefault="00BB1C85"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w:t>
            </w:r>
            <w:r w:rsidR="002A0559">
              <w:rPr>
                <w:rFonts w:ascii="Gisha" w:hAnsi="Gisha" w:cs="Gisha"/>
                <w:sz w:val="20"/>
                <w:szCs w:val="20"/>
              </w:rPr>
              <w:t xml:space="preserve"> Interno</w:t>
            </w:r>
            <w:r w:rsidR="00DF0389" w:rsidRPr="00DF0389">
              <w:rPr>
                <w:rFonts w:ascii="Gisha" w:hAnsi="Gisha" w:cs="Gisha"/>
                <w:sz w:val="20"/>
                <w:szCs w:val="20"/>
              </w:rPr>
              <w:t xml:space="preserve"> </w:t>
            </w:r>
          </w:p>
        </w:tc>
        <w:tc>
          <w:tcPr>
            <w:tcW w:w="1663" w:type="dxa"/>
            <w:gridSpan w:val="2"/>
            <w:vMerge w:val="restart"/>
            <w:noWrap/>
          </w:tcPr>
          <w:p w14:paraId="439FC27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Evaluación de control interno basado en riesgos  </w:t>
            </w:r>
          </w:p>
        </w:tc>
        <w:tc>
          <w:tcPr>
            <w:tcW w:w="425" w:type="dxa"/>
            <w:gridSpan w:val="2"/>
            <w:vMerge w:val="restart"/>
            <w:noWrap/>
          </w:tcPr>
          <w:p w14:paraId="62F4E48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67F065A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0C78007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72B5F44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968F99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5B3D1AA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52348D5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451E916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0BC031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07D0575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5EB2617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7C52F8E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val="restart"/>
          </w:tcPr>
          <w:p w14:paraId="1623F03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 UNIDADES EVALUADAS</w:t>
            </w:r>
          </w:p>
        </w:tc>
      </w:tr>
      <w:tr w:rsidR="003B1510" w:rsidRPr="00DF0389" w14:paraId="7BAB949D" w14:textId="77777777" w:rsidTr="00A021BE">
        <w:trPr>
          <w:gridAfter w:val="1"/>
          <w:wAfter w:w="38" w:type="dxa"/>
          <w:trHeight w:val="41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68A4BF38" w14:textId="77777777" w:rsidR="00DF0389" w:rsidRPr="00DF0389" w:rsidRDefault="00DF0389" w:rsidP="00DF0389">
            <w:pPr>
              <w:pStyle w:val="Sinespaciado"/>
              <w:rPr>
                <w:rFonts w:ascii="Gisha" w:hAnsi="Gisha" w:cs="Gisha"/>
                <w:sz w:val="20"/>
                <w:szCs w:val="20"/>
              </w:rPr>
            </w:pPr>
          </w:p>
        </w:tc>
        <w:tc>
          <w:tcPr>
            <w:tcW w:w="2410" w:type="dxa"/>
            <w:gridSpan w:val="2"/>
            <w:vMerge/>
          </w:tcPr>
          <w:p w14:paraId="1348A34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64ACD61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Elaboración del memorándum </w:t>
            </w:r>
          </w:p>
        </w:tc>
        <w:tc>
          <w:tcPr>
            <w:tcW w:w="1843" w:type="dxa"/>
            <w:gridSpan w:val="3"/>
            <w:vMerge/>
            <w:noWrap/>
          </w:tcPr>
          <w:p w14:paraId="559F62B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5E9ADF3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76715D6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761902E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890FA5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2CDF90E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17C7A0F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077583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5D80BF3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2F34EE3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1CA354C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40F9056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C5029F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A66A66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6F0A5D5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460C6DF2"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564"/>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0714C4A" w14:textId="77777777" w:rsidR="00DF0389" w:rsidRPr="00DF0389" w:rsidRDefault="00DF0389" w:rsidP="00DF0389">
            <w:pPr>
              <w:pStyle w:val="Sinespaciado"/>
              <w:rPr>
                <w:rFonts w:ascii="Gisha" w:hAnsi="Gisha" w:cs="Gisha"/>
                <w:sz w:val="20"/>
                <w:szCs w:val="20"/>
              </w:rPr>
            </w:pPr>
          </w:p>
        </w:tc>
        <w:tc>
          <w:tcPr>
            <w:tcW w:w="2410" w:type="dxa"/>
            <w:gridSpan w:val="2"/>
            <w:vMerge/>
          </w:tcPr>
          <w:p w14:paraId="1588731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2EB4531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Ejecución de la evaluación conforme a lo planeado.</w:t>
            </w:r>
          </w:p>
        </w:tc>
        <w:tc>
          <w:tcPr>
            <w:tcW w:w="1843" w:type="dxa"/>
            <w:gridSpan w:val="3"/>
            <w:vMerge/>
            <w:noWrap/>
          </w:tcPr>
          <w:p w14:paraId="56E5340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32099A0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356666B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47F5D7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5314FB0"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FCAC1E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407E29F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31BC6A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BA11F82"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0F42771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3DFCEC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C0B7F5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020A2B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F0F213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227A39E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B1510" w:rsidRPr="00DF0389" w14:paraId="10D00545" w14:textId="77777777" w:rsidTr="00A021BE">
        <w:trPr>
          <w:gridAfter w:val="1"/>
          <w:wAfter w:w="38" w:type="dxa"/>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5E2AFA2" w14:textId="77777777" w:rsidR="00DF0389" w:rsidRPr="00DF0389" w:rsidRDefault="00DF0389" w:rsidP="00DF0389">
            <w:pPr>
              <w:pStyle w:val="Sinespaciado"/>
              <w:rPr>
                <w:rFonts w:ascii="Gisha" w:hAnsi="Gisha" w:cs="Gisha"/>
                <w:sz w:val="20"/>
                <w:szCs w:val="20"/>
              </w:rPr>
            </w:pPr>
            <w:r w:rsidRPr="00DF0389">
              <w:rPr>
                <w:rFonts w:ascii="Gisha" w:hAnsi="Gisha" w:cs="Gisha"/>
                <w:sz w:val="20"/>
                <w:szCs w:val="20"/>
              </w:rPr>
              <w:t>MO2</w:t>
            </w:r>
          </w:p>
        </w:tc>
        <w:tc>
          <w:tcPr>
            <w:tcW w:w="2410" w:type="dxa"/>
            <w:gridSpan w:val="2"/>
            <w:vMerge w:val="restart"/>
          </w:tcPr>
          <w:p w14:paraId="4478C812" w14:textId="77777777" w:rsidR="00DF0389" w:rsidRPr="00DF0389" w:rsidRDefault="00C9773F"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Ejecutar </w:t>
            </w:r>
            <w:r w:rsidR="00DF0389" w:rsidRPr="00DF0389">
              <w:rPr>
                <w:rFonts w:ascii="Gisha" w:hAnsi="Gisha" w:cs="Gisha"/>
                <w:sz w:val="20"/>
                <w:szCs w:val="20"/>
              </w:rPr>
              <w:t xml:space="preserve"> Auditoría de Examen Especial al Fondo </w:t>
            </w:r>
            <w:r>
              <w:rPr>
                <w:rFonts w:ascii="Gisha" w:hAnsi="Gisha" w:cs="Gisha"/>
                <w:sz w:val="20"/>
                <w:szCs w:val="20"/>
              </w:rPr>
              <w:t>Circulante</w:t>
            </w:r>
            <w:r w:rsidR="00790F77">
              <w:rPr>
                <w:rFonts w:ascii="Gisha" w:hAnsi="Gisha" w:cs="Gisha"/>
                <w:sz w:val="20"/>
                <w:szCs w:val="20"/>
              </w:rPr>
              <w:t>, Cuentas corrientes y Recuperación de Mora</w:t>
            </w:r>
            <w:r>
              <w:rPr>
                <w:rFonts w:ascii="Gisha" w:hAnsi="Gisha" w:cs="Gisha"/>
                <w:sz w:val="20"/>
                <w:szCs w:val="20"/>
              </w:rPr>
              <w:t xml:space="preserve"> </w:t>
            </w:r>
          </w:p>
        </w:tc>
        <w:tc>
          <w:tcPr>
            <w:tcW w:w="2835" w:type="dxa"/>
            <w:gridSpan w:val="2"/>
            <w:noWrap/>
          </w:tcPr>
          <w:p w14:paraId="68A03BC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planificación  </w:t>
            </w:r>
          </w:p>
        </w:tc>
        <w:tc>
          <w:tcPr>
            <w:tcW w:w="1843" w:type="dxa"/>
            <w:gridSpan w:val="3"/>
            <w:vMerge w:val="restart"/>
            <w:noWrap/>
          </w:tcPr>
          <w:p w14:paraId="6622D21B" w14:textId="77777777" w:rsidR="00DF0389" w:rsidRPr="00DF0389" w:rsidRDefault="00BB1C85"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Auditor</w:t>
            </w:r>
            <w:r w:rsidR="003B1510">
              <w:rPr>
                <w:rFonts w:ascii="Gisha" w:hAnsi="Gisha" w:cs="Gisha"/>
                <w:sz w:val="20"/>
                <w:szCs w:val="20"/>
              </w:rPr>
              <w:t xml:space="preserve"> Interno</w:t>
            </w:r>
          </w:p>
        </w:tc>
        <w:tc>
          <w:tcPr>
            <w:tcW w:w="1663" w:type="dxa"/>
            <w:gridSpan w:val="2"/>
            <w:vMerge w:val="restart"/>
            <w:noWrap/>
          </w:tcPr>
          <w:p w14:paraId="60E33D3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Informe de auditoria </w:t>
            </w:r>
          </w:p>
        </w:tc>
        <w:tc>
          <w:tcPr>
            <w:tcW w:w="425" w:type="dxa"/>
            <w:gridSpan w:val="2"/>
            <w:vMerge w:val="restart"/>
            <w:noWrap/>
          </w:tcPr>
          <w:p w14:paraId="08B00D9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val="restart"/>
            <w:noWrap/>
          </w:tcPr>
          <w:p w14:paraId="6505626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1A9D8E8C"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1</w:t>
            </w:r>
          </w:p>
        </w:tc>
        <w:tc>
          <w:tcPr>
            <w:tcW w:w="284" w:type="dxa"/>
            <w:vMerge w:val="restart"/>
            <w:noWrap/>
          </w:tcPr>
          <w:p w14:paraId="2972450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1FCE47C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val="restart"/>
            <w:noWrap/>
          </w:tcPr>
          <w:p w14:paraId="47A36B6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635C931A" w14:textId="77777777" w:rsidR="00DF0389" w:rsidRPr="00DF0389" w:rsidRDefault="00790F77"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4" w:type="dxa"/>
            <w:vMerge w:val="restart"/>
            <w:noWrap/>
          </w:tcPr>
          <w:p w14:paraId="7184453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7A60BAC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val="restart"/>
            <w:noWrap/>
          </w:tcPr>
          <w:p w14:paraId="6BEA561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17F646B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5E03AC8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val="restart"/>
          </w:tcPr>
          <w:p w14:paraId="4DFE8CE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3970A6A1" w14:textId="77777777" w:rsidR="00DF0389" w:rsidRPr="00DF0389" w:rsidRDefault="00790F77"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2</w:t>
            </w:r>
            <w:r w:rsidR="00DF0389" w:rsidRPr="00DF0389">
              <w:rPr>
                <w:rFonts w:ascii="Gisha" w:hAnsi="Gisha" w:cs="Gisha"/>
                <w:sz w:val="20"/>
                <w:szCs w:val="20"/>
              </w:rPr>
              <w:t xml:space="preserve"> </w:t>
            </w:r>
          </w:p>
          <w:p w14:paraId="31B53C1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29B879E1" w14:textId="77777777" w:rsidTr="008D7C37">
        <w:trPr>
          <w:gridAfter w:val="1"/>
          <w:cnfStyle w:val="000000100000" w:firstRow="0" w:lastRow="0" w:firstColumn="0" w:lastColumn="0" w:oddVBand="0" w:evenVBand="0" w:oddHBand="1" w:evenHBand="0" w:firstRowFirstColumn="0" w:firstRowLastColumn="0" w:lastRowFirstColumn="0" w:lastRowLastColumn="0"/>
          <w:wAfter w:w="38" w:type="dxa"/>
          <w:trHeight w:val="235"/>
        </w:trPr>
        <w:tc>
          <w:tcPr>
            <w:cnfStyle w:val="001000000000" w:firstRow="0" w:lastRow="0" w:firstColumn="1" w:lastColumn="0" w:oddVBand="0" w:evenVBand="0" w:oddHBand="0" w:evenHBand="0" w:firstRowFirstColumn="0" w:firstRowLastColumn="0" w:lastRowFirstColumn="0" w:lastRowLastColumn="0"/>
            <w:tcW w:w="675" w:type="dxa"/>
            <w:vMerge/>
            <w:noWrap/>
          </w:tcPr>
          <w:p w14:paraId="1766EEA7" w14:textId="77777777" w:rsidR="00DF0389" w:rsidRPr="00DF0389" w:rsidRDefault="00DF0389" w:rsidP="00DF0389">
            <w:pPr>
              <w:pStyle w:val="Sinespaciado"/>
              <w:rPr>
                <w:rFonts w:ascii="Gisha" w:hAnsi="Gisha" w:cs="Gisha"/>
                <w:sz w:val="20"/>
                <w:szCs w:val="20"/>
              </w:rPr>
            </w:pPr>
          </w:p>
        </w:tc>
        <w:tc>
          <w:tcPr>
            <w:tcW w:w="2410" w:type="dxa"/>
            <w:gridSpan w:val="2"/>
            <w:vMerge/>
          </w:tcPr>
          <w:p w14:paraId="62DE3430"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01850622"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ejecución </w:t>
            </w:r>
          </w:p>
        </w:tc>
        <w:tc>
          <w:tcPr>
            <w:tcW w:w="1843" w:type="dxa"/>
            <w:gridSpan w:val="3"/>
            <w:vMerge/>
            <w:noWrap/>
          </w:tcPr>
          <w:p w14:paraId="6749010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76B8FF4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3225F94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5D99C9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8585D3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0FCC83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C9AD46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0AD26F9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4610ED4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26B46F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88EFFF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0FFBA4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D9AB53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3272DB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51118F6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B1510" w:rsidRPr="00DF0389" w14:paraId="41FDE761" w14:textId="77777777" w:rsidTr="00A021BE">
        <w:trPr>
          <w:gridAfter w:val="1"/>
          <w:wAfter w:w="38" w:type="dxa"/>
          <w:trHeight w:val="303"/>
        </w:trPr>
        <w:tc>
          <w:tcPr>
            <w:cnfStyle w:val="001000000000" w:firstRow="0" w:lastRow="0" w:firstColumn="1" w:lastColumn="0" w:oddVBand="0" w:evenVBand="0" w:oddHBand="0" w:evenHBand="0" w:firstRowFirstColumn="0" w:firstRowLastColumn="0" w:lastRowFirstColumn="0" w:lastRowLastColumn="0"/>
            <w:tcW w:w="675" w:type="dxa"/>
            <w:vMerge/>
            <w:noWrap/>
          </w:tcPr>
          <w:p w14:paraId="25287D70" w14:textId="77777777" w:rsidR="00DF0389" w:rsidRPr="00DF0389" w:rsidRDefault="00DF0389" w:rsidP="00DF0389">
            <w:pPr>
              <w:pStyle w:val="Sinespaciado"/>
              <w:rPr>
                <w:rFonts w:ascii="Gisha" w:hAnsi="Gisha" w:cs="Gisha"/>
                <w:sz w:val="20"/>
                <w:szCs w:val="20"/>
              </w:rPr>
            </w:pPr>
          </w:p>
        </w:tc>
        <w:tc>
          <w:tcPr>
            <w:tcW w:w="2410" w:type="dxa"/>
            <w:gridSpan w:val="2"/>
            <w:vMerge/>
          </w:tcPr>
          <w:p w14:paraId="1D60FD3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2CDF046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Fase de informe</w:t>
            </w:r>
          </w:p>
        </w:tc>
        <w:tc>
          <w:tcPr>
            <w:tcW w:w="1843" w:type="dxa"/>
            <w:gridSpan w:val="3"/>
            <w:vMerge/>
            <w:noWrap/>
          </w:tcPr>
          <w:p w14:paraId="02B943C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1869168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1291597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D20F0D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3C4F33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5B3C0A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BF3870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78913EF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77294E9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6B8CE0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7AC3931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BEDCE7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D1581D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D2214A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0F80245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754A792B" w14:textId="77777777" w:rsidTr="008D7C37">
        <w:trPr>
          <w:gridAfter w:val="1"/>
          <w:cnfStyle w:val="000000100000" w:firstRow="0" w:lastRow="0" w:firstColumn="0" w:lastColumn="0" w:oddVBand="0" w:evenVBand="0" w:oddHBand="1" w:evenHBand="0" w:firstRowFirstColumn="0" w:firstRowLastColumn="0" w:lastRowFirstColumn="0" w:lastRowLastColumn="0"/>
          <w:wAfter w:w="38" w:type="dxa"/>
          <w:trHeight w:val="30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4A257AB" w14:textId="77777777" w:rsidR="00DF0389" w:rsidRPr="00DF0389" w:rsidRDefault="00532C0A" w:rsidP="00DF0389">
            <w:pPr>
              <w:pStyle w:val="Sinespaciado"/>
              <w:rPr>
                <w:rFonts w:ascii="Gisha" w:hAnsi="Gisha" w:cs="Gisha"/>
                <w:sz w:val="20"/>
                <w:szCs w:val="20"/>
              </w:rPr>
            </w:pPr>
            <w:r>
              <w:rPr>
                <w:rFonts w:ascii="Gisha" w:hAnsi="Gisha" w:cs="Gisha"/>
                <w:sz w:val="20"/>
                <w:szCs w:val="20"/>
              </w:rPr>
              <w:t>M03</w:t>
            </w:r>
          </w:p>
        </w:tc>
        <w:tc>
          <w:tcPr>
            <w:tcW w:w="2410" w:type="dxa"/>
            <w:gridSpan w:val="2"/>
            <w:vMerge w:val="restart"/>
          </w:tcPr>
          <w:p w14:paraId="230A1663" w14:textId="77777777" w:rsidR="00DF0389" w:rsidRPr="00DF0389" w:rsidRDefault="00790F77" w:rsidP="00790F7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Auditoría de Examen Especial a las Unidades UACI y Proyectos</w:t>
            </w:r>
          </w:p>
        </w:tc>
        <w:tc>
          <w:tcPr>
            <w:tcW w:w="2835" w:type="dxa"/>
            <w:gridSpan w:val="2"/>
            <w:noWrap/>
          </w:tcPr>
          <w:p w14:paraId="5509909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planificación  </w:t>
            </w:r>
          </w:p>
        </w:tc>
        <w:tc>
          <w:tcPr>
            <w:tcW w:w="1843" w:type="dxa"/>
            <w:gridSpan w:val="3"/>
            <w:vMerge w:val="restart"/>
            <w:noWrap/>
          </w:tcPr>
          <w:p w14:paraId="6AFC7BF1" w14:textId="77777777" w:rsidR="00DF0389" w:rsidRPr="00DF0389" w:rsidRDefault="00BB1C85"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w:t>
            </w:r>
            <w:r w:rsidR="003B1510">
              <w:rPr>
                <w:rFonts w:ascii="Gisha" w:hAnsi="Gisha" w:cs="Gisha"/>
                <w:sz w:val="20"/>
                <w:szCs w:val="20"/>
              </w:rPr>
              <w:t xml:space="preserve"> Interno</w:t>
            </w:r>
          </w:p>
        </w:tc>
        <w:tc>
          <w:tcPr>
            <w:tcW w:w="1663" w:type="dxa"/>
            <w:gridSpan w:val="2"/>
            <w:vMerge w:val="restart"/>
            <w:noWrap/>
          </w:tcPr>
          <w:p w14:paraId="732BC84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vMerge w:val="restart"/>
            <w:noWrap/>
          </w:tcPr>
          <w:p w14:paraId="71AE619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49E3DBE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578810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3AFB3F1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53B022C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2732384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4CA6DB4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383735E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391C4D44" w14:textId="77777777" w:rsidR="00DF0389" w:rsidRPr="00DF0389" w:rsidRDefault="00790F77"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4" w:type="dxa"/>
            <w:vMerge w:val="restart"/>
            <w:noWrap/>
          </w:tcPr>
          <w:p w14:paraId="0DCCFBD4" w14:textId="77777777" w:rsidR="00DF0389" w:rsidRPr="00DF0389" w:rsidRDefault="00790F77"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0BE5AA7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04CA594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val="restart"/>
          </w:tcPr>
          <w:p w14:paraId="61CFA06E" w14:textId="77777777" w:rsidR="00DF0389" w:rsidRPr="00DF0389" w:rsidRDefault="00790F77"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2</w:t>
            </w:r>
          </w:p>
        </w:tc>
      </w:tr>
      <w:tr w:rsidR="003B1510" w:rsidRPr="00DF0389" w14:paraId="0F584699" w14:textId="77777777" w:rsidTr="00B54CBE">
        <w:trPr>
          <w:gridAfter w:val="1"/>
          <w:wAfter w:w="38" w:type="dxa"/>
          <w:trHeight w:val="327"/>
        </w:trPr>
        <w:tc>
          <w:tcPr>
            <w:cnfStyle w:val="001000000000" w:firstRow="0" w:lastRow="0" w:firstColumn="1" w:lastColumn="0" w:oddVBand="0" w:evenVBand="0" w:oddHBand="0" w:evenHBand="0" w:firstRowFirstColumn="0" w:firstRowLastColumn="0" w:lastRowFirstColumn="0" w:lastRowLastColumn="0"/>
            <w:tcW w:w="675" w:type="dxa"/>
            <w:vMerge/>
            <w:noWrap/>
          </w:tcPr>
          <w:p w14:paraId="45176553" w14:textId="77777777" w:rsidR="00DF0389" w:rsidRPr="00DF0389" w:rsidRDefault="00DF0389" w:rsidP="00DF0389">
            <w:pPr>
              <w:pStyle w:val="Sinespaciado"/>
              <w:rPr>
                <w:rFonts w:ascii="Gisha" w:hAnsi="Gisha" w:cs="Gisha"/>
                <w:sz w:val="20"/>
                <w:szCs w:val="20"/>
              </w:rPr>
            </w:pPr>
          </w:p>
        </w:tc>
        <w:tc>
          <w:tcPr>
            <w:tcW w:w="2410" w:type="dxa"/>
            <w:gridSpan w:val="2"/>
            <w:vMerge/>
          </w:tcPr>
          <w:p w14:paraId="2D9700F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150DA99A" w14:textId="77777777" w:rsidR="00DF0389" w:rsidRPr="00DF0389" w:rsidRDefault="00B54CBE"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Fase de ejecución </w:t>
            </w:r>
          </w:p>
        </w:tc>
        <w:tc>
          <w:tcPr>
            <w:tcW w:w="1843" w:type="dxa"/>
            <w:gridSpan w:val="3"/>
            <w:vMerge/>
            <w:noWrap/>
          </w:tcPr>
          <w:p w14:paraId="48303B8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7D69A2C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5896B79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290DC2B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FF4D74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EF399F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2670E3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698701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1116A6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142C3D9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043EF4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49401E5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BD9157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219273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6A02FAB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00CEE6F7" w14:textId="77777777" w:rsidTr="00B54CBE">
        <w:trPr>
          <w:gridAfter w:val="1"/>
          <w:cnfStyle w:val="000000100000" w:firstRow="0" w:lastRow="0" w:firstColumn="0" w:lastColumn="0" w:oddVBand="0" w:evenVBand="0" w:oddHBand="1" w:evenHBand="0" w:firstRowFirstColumn="0" w:firstRowLastColumn="0" w:lastRowFirstColumn="0" w:lastRowLastColumn="0"/>
          <w:wAfter w:w="38" w:type="dxa"/>
          <w:trHeight w:val="263"/>
        </w:trPr>
        <w:tc>
          <w:tcPr>
            <w:cnfStyle w:val="001000000000" w:firstRow="0" w:lastRow="0" w:firstColumn="1" w:lastColumn="0" w:oddVBand="0" w:evenVBand="0" w:oddHBand="0" w:evenHBand="0" w:firstRowFirstColumn="0" w:firstRowLastColumn="0" w:lastRowFirstColumn="0" w:lastRowLastColumn="0"/>
            <w:tcW w:w="675" w:type="dxa"/>
            <w:vMerge/>
            <w:noWrap/>
          </w:tcPr>
          <w:p w14:paraId="48991D72" w14:textId="77777777" w:rsidR="00DF0389" w:rsidRPr="00DF0389" w:rsidRDefault="00DF0389" w:rsidP="00DF0389">
            <w:pPr>
              <w:pStyle w:val="Sinespaciado"/>
              <w:rPr>
                <w:rFonts w:ascii="Gisha" w:hAnsi="Gisha" w:cs="Gisha"/>
                <w:sz w:val="20"/>
                <w:szCs w:val="20"/>
              </w:rPr>
            </w:pPr>
          </w:p>
        </w:tc>
        <w:tc>
          <w:tcPr>
            <w:tcW w:w="2410" w:type="dxa"/>
            <w:gridSpan w:val="2"/>
            <w:vMerge/>
          </w:tcPr>
          <w:p w14:paraId="350B6B4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121FDDA9" w14:textId="77777777" w:rsidR="00DF0389" w:rsidRPr="00DF0389" w:rsidRDefault="00B54CBE"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Fase de informe</w:t>
            </w:r>
          </w:p>
        </w:tc>
        <w:tc>
          <w:tcPr>
            <w:tcW w:w="1843" w:type="dxa"/>
            <w:gridSpan w:val="3"/>
            <w:vMerge/>
            <w:noWrap/>
          </w:tcPr>
          <w:p w14:paraId="6B8765D2"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445A29C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5202180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55FAE3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2AC25C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1318E3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52AC9A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586B91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C76EA9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91270C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37D7EE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07A1A0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744EAD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9F1F66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62876F8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B1510" w:rsidRPr="00DF0389" w14:paraId="0DD7C32B" w14:textId="77777777" w:rsidTr="00A021BE">
        <w:trPr>
          <w:gridAfter w:val="1"/>
          <w:wAfter w:w="38" w:type="dxa"/>
          <w:trHeight w:val="964"/>
        </w:trPr>
        <w:tc>
          <w:tcPr>
            <w:cnfStyle w:val="001000000000" w:firstRow="0" w:lastRow="0" w:firstColumn="1" w:lastColumn="0" w:oddVBand="0" w:evenVBand="0" w:oddHBand="0" w:evenHBand="0" w:firstRowFirstColumn="0" w:firstRowLastColumn="0" w:lastRowFirstColumn="0" w:lastRowLastColumn="0"/>
            <w:tcW w:w="675" w:type="dxa"/>
            <w:noWrap/>
          </w:tcPr>
          <w:p w14:paraId="1C7F3F70" w14:textId="77777777" w:rsidR="00DF0389" w:rsidRPr="00DF0389" w:rsidRDefault="00532C0A" w:rsidP="00DF0389">
            <w:pPr>
              <w:pStyle w:val="Sinespaciado"/>
              <w:rPr>
                <w:rFonts w:ascii="Gisha" w:hAnsi="Gisha" w:cs="Gisha"/>
                <w:sz w:val="20"/>
                <w:szCs w:val="20"/>
              </w:rPr>
            </w:pPr>
            <w:r>
              <w:rPr>
                <w:rFonts w:ascii="Gisha" w:hAnsi="Gisha" w:cs="Gisha"/>
                <w:sz w:val="20"/>
                <w:szCs w:val="20"/>
              </w:rPr>
              <w:t>MO4</w:t>
            </w:r>
          </w:p>
        </w:tc>
        <w:tc>
          <w:tcPr>
            <w:tcW w:w="2410" w:type="dxa"/>
            <w:gridSpan w:val="2"/>
          </w:tcPr>
          <w:p w14:paraId="58B17DE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Realizar auditorías por requerimiento del Alcalde o Concejo Municipal</w:t>
            </w:r>
          </w:p>
        </w:tc>
        <w:tc>
          <w:tcPr>
            <w:tcW w:w="2835" w:type="dxa"/>
            <w:gridSpan w:val="2"/>
            <w:noWrap/>
          </w:tcPr>
          <w:p w14:paraId="2C37366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Realizar auditorías por requerimiento del Alcalde o Concejo Municipal</w:t>
            </w:r>
          </w:p>
        </w:tc>
        <w:tc>
          <w:tcPr>
            <w:tcW w:w="1843" w:type="dxa"/>
            <w:gridSpan w:val="3"/>
            <w:noWrap/>
          </w:tcPr>
          <w:p w14:paraId="5D2F1A22" w14:textId="77777777" w:rsidR="00DF0389" w:rsidRPr="00DF0389" w:rsidRDefault="00532C0A"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noWrap/>
          </w:tcPr>
          <w:p w14:paraId="730A68D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Informe de auditoria </w:t>
            </w:r>
          </w:p>
        </w:tc>
        <w:tc>
          <w:tcPr>
            <w:tcW w:w="425" w:type="dxa"/>
            <w:gridSpan w:val="2"/>
            <w:noWrap/>
          </w:tcPr>
          <w:p w14:paraId="7164B57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3F920991" w14:textId="77777777" w:rsidR="00DF0389" w:rsidRPr="00DF0389" w:rsidRDefault="008D7C37"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3" w:type="dxa"/>
            <w:noWrap/>
          </w:tcPr>
          <w:p w14:paraId="6085E53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0BB6DA7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noWrap/>
          </w:tcPr>
          <w:p w14:paraId="00E7507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45067AC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24A23D0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7F0C151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0D916A7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1EAD6AA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7DE1A7A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425" w:type="dxa"/>
            <w:noWrap/>
          </w:tcPr>
          <w:p w14:paraId="54EA0F8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tcPr>
          <w:p w14:paraId="3262A81A" w14:textId="77777777" w:rsidR="00DF0389" w:rsidRPr="00DF0389" w:rsidRDefault="008D7C37"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r>
      <w:tr w:rsidR="003B1510" w:rsidRPr="00DF0389" w14:paraId="53F153E1"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115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966F44E" w14:textId="77777777" w:rsidR="00DF0389" w:rsidRPr="00532C0A" w:rsidRDefault="00532C0A" w:rsidP="00DF0389">
            <w:pPr>
              <w:pStyle w:val="Sinespaciado"/>
              <w:rPr>
                <w:rFonts w:ascii="Gisha" w:hAnsi="Gisha" w:cs="Gisha"/>
                <w:sz w:val="18"/>
                <w:szCs w:val="20"/>
              </w:rPr>
            </w:pPr>
            <w:r>
              <w:rPr>
                <w:rFonts w:ascii="Gisha" w:hAnsi="Gisha" w:cs="Gisha"/>
                <w:sz w:val="18"/>
                <w:szCs w:val="20"/>
              </w:rPr>
              <w:lastRenderedPageBreak/>
              <w:t>MO5</w:t>
            </w:r>
          </w:p>
        </w:tc>
        <w:tc>
          <w:tcPr>
            <w:tcW w:w="2410" w:type="dxa"/>
            <w:gridSpan w:val="2"/>
            <w:vMerge w:val="restart"/>
          </w:tcPr>
          <w:p w14:paraId="6DB72A34" w14:textId="77777777" w:rsidR="00DF0389" w:rsidRPr="00532C0A"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r w:rsidRPr="00532C0A">
              <w:rPr>
                <w:rFonts w:ascii="Gisha" w:hAnsi="Gisha" w:cs="Gisha"/>
                <w:sz w:val="18"/>
                <w:szCs w:val="20"/>
              </w:rPr>
              <w:t>Elaborar el Plan Anual de Trabajo de la Unidad de Auditoría Interna para el Ejercicio Fiscal 2020.</w:t>
            </w:r>
          </w:p>
        </w:tc>
        <w:tc>
          <w:tcPr>
            <w:tcW w:w="2835" w:type="dxa"/>
            <w:gridSpan w:val="2"/>
            <w:noWrap/>
          </w:tcPr>
          <w:p w14:paraId="26DAECE0"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Definir claramente las acciones que se ejecutarán para alcanzar los objetivos y metas establecidos, en forma eficiente, eficaz y económica, para ejecutarlo el siguiente ejercicio fiscal al 100%</w:t>
            </w:r>
          </w:p>
        </w:tc>
        <w:tc>
          <w:tcPr>
            <w:tcW w:w="1843" w:type="dxa"/>
            <w:gridSpan w:val="3"/>
            <w:vMerge w:val="restart"/>
            <w:noWrap/>
          </w:tcPr>
          <w:p w14:paraId="37BE1B14" w14:textId="77777777" w:rsidR="00DF0389" w:rsidRPr="00DF0389" w:rsidRDefault="00BB1C85"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w:t>
            </w:r>
            <w:r w:rsidR="00532C0A">
              <w:rPr>
                <w:rFonts w:ascii="Gisha" w:hAnsi="Gisha" w:cs="Gisha"/>
                <w:sz w:val="20"/>
                <w:szCs w:val="20"/>
              </w:rPr>
              <w:t xml:space="preserve"> Interno</w:t>
            </w:r>
          </w:p>
        </w:tc>
        <w:tc>
          <w:tcPr>
            <w:tcW w:w="1663" w:type="dxa"/>
            <w:gridSpan w:val="2"/>
            <w:vMerge w:val="restart"/>
            <w:noWrap/>
          </w:tcPr>
          <w:p w14:paraId="13218F9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Plan de trabajo aprobado por el Concejo Municipal</w:t>
            </w:r>
          </w:p>
        </w:tc>
        <w:tc>
          <w:tcPr>
            <w:tcW w:w="425" w:type="dxa"/>
            <w:gridSpan w:val="2"/>
            <w:vMerge w:val="restart"/>
            <w:noWrap/>
          </w:tcPr>
          <w:p w14:paraId="098EEFC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4B9136D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1CF129D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6ADE501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6DB2F39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0537F07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E104AB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620F074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7596FC7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3C61557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7D18EBC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401A35E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val="restart"/>
          </w:tcPr>
          <w:p w14:paraId="48933F5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1</w:t>
            </w:r>
          </w:p>
        </w:tc>
      </w:tr>
      <w:tr w:rsidR="003B1510" w:rsidRPr="00DF0389" w14:paraId="7D39EBEC" w14:textId="77777777" w:rsidTr="00A021BE">
        <w:trPr>
          <w:gridAfter w:val="1"/>
          <w:wAfter w:w="38" w:type="dxa"/>
          <w:trHeight w:val="675"/>
        </w:trPr>
        <w:tc>
          <w:tcPr>
            <w:cnfStyle w:val="001000000000" w:firstRow="0" w:lastRow="0" w:firstColumn="1" w:lastColumn="0" w:oddVBand="0" w:evenVBand="0" w:oddHBand="0" w:evenHBand="0" w:firstRowFirstColumn="0" w:firstRowLastColumn="0" w:lastRowFirstColumn="0" w:lastRowLastColumn="0"/>
            <w:tcW w:w="675" w:type="dxa"/>
            <w:vMerge/>
            <w:noWrap/>
          </w:tcPr>
          <w:p w14:paraId="6C2BBAD3" w14:textId="77777777" w:rsidR="00DF0389" w:rsidRPr="00DF0389" w:rsidRDefault="00DF0389" w:rsidP="00DF0389">
            <w:pPr>
              <w:pStyle w:val="Sinespaciado"/>
              <w:rPr>
                <w:rFonts w:ascii="Gisha" w:hAnsi="Gisha" w:cs="Gisha"/>
                <w:sz w:val="20"/>
                <w:szCs w:val="20"/>
              </w:rPr>
            </w:pPr>
          </w:p>
        </w:tc>
        <w:tc>
          <w:tcPr>
            <w:tcW w:w="2410" w:type="dxa"/>
            <w:gridSpan w:val="2"/>
            <w:vMerge/>
          </w:tcPr>
          <w:p w14:paraId="64AB138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121A25C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Presentar el documento al Concejo Municipal y solicitar su aprobación mediante acuerdo.</w:t>
            </w:r>
          </w:p>
        </w:tc>
        <w:tc>
          <w:tcPr>
            <w:tcW w:w="1843" w:type="dxa"/>
            <w:gridSpan w:val="3"/>
            <w:vMerge/>
            <w:noWrap/>
          </w:tcPr>
          <w:p w14:paraId="1028DC9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0AA2C89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21F65D3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362D35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152413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4B9DA77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7A2D4B3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6AAF53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578D107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9BDCA3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103C57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8BC7C5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1FB025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595197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33FFF3D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0FB6971D"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505"/>
        </w:trPr>
        <w:tc>
          <w:tcPr>
            <w:cnfStyle w:val="001000000000" w:firstRow="0" w:lastRow="0" w:firstColumn="1" w:lastColumn="0" w:oddVBand="0" w:evenVBand="0" w:oddHBand="0" w:evenHBand="0" w:firstRowFirstColumn="0" w:firstRowLastColumn="0" w:lastRowFirstColumn="0" w:lastRowLastColumn="0"/>
            <w:tcW w:w="675" w:type="dxa"/>
            <w:vMerge/>
            <w:noWrap/>
          </w:tcPr>
          <w:p w14:paraId="321CA9C2" w14:textId="77777777" w:rsidR="00DF0389" w:rsidRPr="00DF0389" w:rsidRDefault="00DF0389" w:rsidP="00DF0389">
            <w:pPr>
              <w:pStyle w:val="Sinespaciado"/>
              <w:rPr>
                <w:rFonts w:ascii="Gisha" w:hAnsi="Gisha" w:cs="Gisha"/>
                <w:sz w:val="20"/>
                <w:szCs w:val="20"/>
              </w:rPr>
            </w:pPr>
          </w:p>
        </w:tc>
        <w:tc>
          <w:tcPr>
            <w:tcW w:w="2410" w:type="dxa"/>
            <w:gridSpan w:val="2"/>
            <w:vMerge/>
          </w:tcPr>
          <w:p w14:paraId="10A9360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468B112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Remitir copia a la Corte de Cuentas </w:t>
            </w:r>
          </w:p>
        </w:tc>
        <w:tc>
          <w:tcPr>
            <w:tcW w:w="1843" w:type="dxa"/>
            <w:gridSpan w:val="3"/>
            <w:vMerge/>
            <w:noWrap/>
          </w:tcPr>
          <w:p w14:paraId="601EA24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1244106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58350E8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067A970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280190E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F21F80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53581F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0C7642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C5AF9D2"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292EE79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776B6A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04A5D70"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FEF8F0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544F6E7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064E94F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E1A4B" w:rsidRPr="00DF0389" w14:paraId="513A295C" w14:textId="77777777" w:rsidTr="00A021BE">
        <w:trPr>
          <w:gridAfter w:val="1"/>
          <w:wAfter w:w="38" w:type="dxa"/>
          <w:trHeight w:val="20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ACFE7E8" w14:textId="77777777" w:rsidR="003E1A4B" w:rsidRPr="00DF0389" w:rsidRDefault="003E1A4B" w:rsidP="00DF0389">
            <w:pPr>
              <w:pStyle w:val="Sinespaciado"/>
              <w:rPr>
                <w:rFonts w:ascii="Gisha" w:hAnsi="Gisha" w:cs="Gisha"/>
                <w:sz w:val="20"/>
                <w:szCs w:val="20"/>
              </w:rPr>
            </w:pPr>
            <w:r>
              <w:rPr>
                <w:rFonts w:ascii="Gisha" w:hAnsi="Gisha" w:cs="Gisha"/>
                <w:sz w:val="20"/>
                <w:szCs w:val="20"/>
              </w:rPr>
              <w:t>MO6</w:t>
            </w:r>
          </w:p>
        </w:tc>
        <w:tc>
          <w:tcPr>
            <w:tcW w:w="2410" w:type="dxa"/>
            <w:gridSpan w:val="2"/>
            <w:vMerge w:val="restart"/>
          </w:tcPr>
          <w:p w14:paraId="4500AE36" w14:textId="77777777" w:rsidR="003E1A4B" w:rsidRPr="00DF0389" w:rsidRDefault="003E1A4B" w:rsidP="00B54CB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Realizar </w:t>
            </w:r>
            <w:r>
              <w:rPr>
                <w:rFonts w:ascii="Gisha" w:hAnsi="Gisha" w:cs="Gisha"/>
                <w:sz w:val="20"/>
                <w:szCs w:val="20"/>
              </w:rPr>
              <w:t xml:space="preserve">Auditorías a los Departamentos de </w:t>
            </w:r>
            <w:r w:rsidRPr="00DF0389">
              <w:rPr>
                <w:rFonts w:ascii="Gisha" w:hAnsi="Gisha" w:cs="Gisha"/>
                <w:sz w:val="20"/>
                <w:szCs w:val="20"/>
              </w:rPr>
              <w:t xml:space="preserve"> Tesorería</w:t>
            </w:r>
            <w:r>
              <w:rPr>
                <w:rFonts w:ascii="Gisha" w:hAnsi="Gisha" w:cs="Gisha"/>
                <w:sz w:val="20"/>
                <w:szCs w:val="20"/>
              </w:rPr>
              <w:t>, Cartas de Venta, Servicios Públicos</w:t>
            </w:r>
            <w:r w:rsidRPr="00DF0389">
              <w:rPr>
                <w:rFonts w:ascii="Gisha" w:hAnsi="Gisha" w:cs="Gisha"/>
                <w:sz w:val="20"/>
                <w:szCs w:val="20"/>
              </w:rPr>
              <w:t xml:space="preserve"> </w:t>
            </w:r>
          </w:p>
        </w:tc>
        <w:tc>
          <w:tcPr>
            <w:tcW w:w="2835" w:type="dxa"/>
            <w:gridSpan w:val="2"/>
            <w:noWrap/>
          </w:tcPr>
          <w:p w14:paraId="46281C11" w14:textId="77777777" w:rsidR="003E1A4B" w:rsidRPr="00DF0389" w:rsidRDefault="003E1A4B"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planificación  </w:t>
            </w:r>
          </w:p>
        </w:tc>
        <w:tc>
          <w:tcPr>
            <w:tcW w:w="1843" w:type="dxa"/>
            <w:gridSpan w:val="3"/>
            <w:vMerge w:val="restart"/>
            <w:noWrap/>
          </w:tcPr>
          <w:p w14:paraId="0BC998D6"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vMerge w:val="restart"/>
            <w:noWrap/>
          </w:tcPr>
          <w:p w14:paraId="4FF9095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vMerge w:val="restart"/>
            <w:noWrap/>
          </w:tcPr>
          <w:p w14:paraId="1FE8CA1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val="restart"/>
            <w:noWrap/>
          </w:tcPr>
          <w:p w14:paraId="409CB82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3" w:type="dxa"/>
            <w:vMerge w:val="restart"/>
            <w:noWrap/>
          </w:tcPr>
          <w:p w14:paraId="5750AE8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4D44DB32"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6599D8B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4" w:type="dxa"/>
            <w:vMerge w:val="restart"/>
            <w:noWrap/>
          </w:tcPr>
          <w:p w14:paraId="5A1ADBB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536CA88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4" w:type="dxa"/>
            <w:vMerge w:val="restart"/>
            <w:noWrap/>
          </w:tcPr>
          <w:p w14:paraId="0A8AAFE5"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058A9E0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31DDA1C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1E9509D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56A76B2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851" w:type="dxa"/>
            <w:vMerge w:val="restart"/>
          </w:tcPr>
          <w:p w14:paraId="6FC770A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3</w:t>
            </w:r>
          </w:p>
        </w:tc>
      </w:tr>
      <w:tr w:rsidR="003E1A4B" w:rsidRPr="00DF0389" w14:paraId="2C17173C"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336"/>
        </w:trPr>
        <w:tc>
          <w:tcPr>
            <w:cnfStyle w:val="001000000000" w:firstRow="0" w:lastRow="0" w:firstColumn="1" w:lastColumn="0" w:oddVBand="0" w:evenVBand="0" w:oddHBand="0" w:evenHBand="0" w:firstRowFirstColumn="0" w:firstRowLastColumn="0" w:lastRowFirstColumn="0" w:lastRowLastColumn="0"/>
            <w:tcW w:w="675" w:type="dxa"/>
            <w:vMerge/>
            <w:noWrap/>
          </w:tcPr>
          <w:p w14:paraId="3F519526" w14:textId="77777777" w:rsidR="003E1A4B" w:rsidRPr="00DF0389" w:rsidRDefault="003E1A4B" w:rsidP="00DF0389">
            <w:pPr>
              <w:pStyle w:val="Sinespaciado"/>
              <w:rPr>
                <w:rFonts w:ascii="Gisha" w:hAnsi="Gisha" w:cs="Gisha"/>
                <w:sz w:val="20"/>
                <w:szCs w:val="20"/>
              </w:rPr>
            </w:pPr>
          </w:p>
        </w:tc>
        <w:tc>
          <w:tcPr>
            <w:tcW w:w="2410" w:type="dxa"/>
            <w:gridSpan w:val="2"/>
            <w:vMerge/>
          </w:tcPr>
          <w:p w14:paraId="37D3ADC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4EBE25AC" w14:textId="77777777" w:rsidR="003E1A4B" w:rsidRPr="00DF0389" w:rsidRDefault="003E1A4B"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ejecución </w:t>
            </w:r>
          </w:p>
        </w:tc>
        <w:tc>
          <w:tcPr>
            <w:tcW w:w="1843" w:type="dxa"/>
            <w:gridSpan w:val="3"/>
            <w:vMerge/>
            <w:noWrap/>
          </w:tcPr>
          <w:p w14:paraId="6FB81FC8"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05A835DE"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2127430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A42C13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DFBA090"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94BB410"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847BE7B"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363210B"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CF76AD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ACB0E7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AF64923"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560AB1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8916AD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DBCF593"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5525F43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E1A4B" w:rsidRPr="00DF0389" w14:paraId="25D3F734" w14:textId="77777777" w:rsidTr="00A021BE">
        <w:trPr>
          <w:gridAfter w:val="1"/>
          <w:wAfter w:w="38" w:type="dxa"/>
          <w:trHeight w:val="421"/>
        </w:trPr>
        <w:tc>
          <w:tcPr>
            <w:cnfStyle w:val="001000000000" w:firstRow="0" w:lastRow="0" w:firstColumn="1" w:lastColumn="0" w:oddVBand="0" w:evenVBand="0" w:oddHBand="0" w:evenHBand="0" w:firstRowFirstColumn="0" w:firstRowLastColumn="0" w:lastRowFirstColumn="0" w:lastRowLastColumn="0"/>
            <w:tcW w:w="675" w:type="dxa"/>
            <w:vMerge/>
            <w:noWrap/>
          </w:tcPr>
          <w:p w14:paraId="0CE31B30" w14:textId="77777777" w:rsidR="003E1A4B" w:rsidRPr="00DF0389" w:rsidRDefault="003E1A4B" w:rsidP="00DF0389">
            <w:pPr>
              <w:pStyle w:val="Sinespaciado"/>
              <w:rPr>
                <w:rFonts w:ascii="Gisha" w:hAnsi="Gisha" w:cs="Gisha"/>
                <w:sz w:val="20"/>
                <w:szCs w:val="20"/>
              </w:rPr>
            </w:pPr>
          </w:p>
        </w:tc>
        <w:tc>
          <w:tcPr>
            <w:tcW w:w="2410" w:type="dxa"/>
            <w:gridSpan w:val="2"/>
            <w:vMerge/>
          </w:tcPr>
          <w:p w14:paraId="7F96B15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531F2E13" w14:textId="77777777" w:rsidR="003E1A4B" w:rsidRPr="00DF0389" w:rsidRDefault="003E1A4B"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Fase de informe</w:t>
            </w:r>
          </w:p>
        </w:tc>
        <w:tc>
          <w:tcPr>
            <w:tcW w:w="1843" w:type="dxa"/>
            <w:gridSpan w:val="3"/>
            <w:vMerge/>
            <w:noWrap/>
          </w:tcPr>
          <w:p w14:paraId="6E37815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6268E846"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6DA3BC57"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D7D398F"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81608C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05B8E5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37157F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E491BF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5C390A7"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A91250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D46F0B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758C53A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372CF1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06807F74"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0AA6388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E1A4B" w:rsidRPr="00DF0389" w14:paraId="5EFC4A50"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342"/>
        </w:trPr>
        <w:tc>
          <w:tcPr>
            <w:cnfStyle w:val="001000000000" w:firstRow="0" w:lastRow="0" w:firstColumn="1" w:lastColumn="0" w:oddVBand="0" w:evenVBand="0" w:oddHBand="0" w:evenHBand="0" w:firstRowFirstColumn="0" w:firstRowLastColumn="0" w:lastRowFirstColumn="0" w:lastRowLastColumn="0"/>
            <w:tcW w:w="675" w:type="dxa"/>
            <w:noWrap/>
          </w:tcPr>
          <w:p w14:paraId="4FBF3D0A" w14:textId="77777777" w:rsidR="003E1A4B" w:rsidRPr="00DF0389" w:rsidRDefault="003E1A4B" w:rsidP="00DF0389">
            <w:pPr>
              <w:pStyle w:val="Sinespaciado"/>
              <w:rPr>
                <w:rFonts w:ascii="Gisha" w:hAnsi="Gisha" w:cs="Gisha"/>
                <w:sz w:val="20"/>
                <w:szCs w:val="20"/>
              </w:rPr>
            </w:pPr>
            <w:r>
              <w:rPr>
                <w:rFonts w:ascii="Gisha" w:hAnsi="Gisha" w:cs="Gisha"/>
                <w:sz w:val="20"/>
                <w:szCs w:val="20"/>
              </w:rPr>
              <w:t>MO7</w:t>
            </w:r>
          </w:p>
        </w:tc>
        <w:tc>
          <w:tcPr>
            <w:tcW w:w="2410" w:type="dxa"/>
            <w:gridSpan w:val="2"/>
          </w:tcPr>
          <w:p w14:paraId="7695767B" w14:textId="77777777" w:rsidR="003E1A4B" w:rsidRPr="00DF0389" w:rsidRDefault="003E1A4B" w:rsidP="00532C0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Realizar Arqueos e inventarios Físicos</w:t>
            </w:r>
          </w:p>
        </w:tc>
        <w:tc>
          <w:tcPr>
            <w:tcW w:w="2835" w:type="dxa"/>
            <w:gridSpan w:val="2"/>
            <w:noWrap/>
          </w:tcPr>
          <w:p w14:paraId="5EEF4252" w14:textId="77777777" w:rsidR="003E1A4B" w:rsidRPr="00DF0389" w:rsidRDefault="003E1A4B" w:rsidP="00532C0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Arqueos de Caja, Fondo Circulante. Actas de Inventario</w:t>
            </w:r>
          </w:p>
        </w:tc>
        <w:tc>
          <w:tcPr>
            <w:tcW w:w="1843" w:type="dxa"/>
            <w:gridSpan w:val="3"/>
            <w:noWrap/>
          </w:tcPr>
          <w:p w14:paraId="1BD02486"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noWrap/>
          </w:tcPr>
          <w:p w14:paraId="1B15EF4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noWrap/>
          </w:tcPr>
          <w:p w14:paraId="3388BB3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1F836A6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0F95AC1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7BF7AA72"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6752CB2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6E496F9C"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noWrap/>
          </w:tcPr>
          <w:p w14:paraId="124BB3F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7D4349E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197791A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1B1B0F5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noWrap/>
          </w:tcPr>
          <w:p w14:paraId="7827DFAE"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noWrap/>
          </w:tcPr>
          <w:p w14:paraId="2CBD1212"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851" w:type="dxa"/>
          </w:tcPr>
          <w:p w14:paraId="6C6AF9C1"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3E1A4B" w:rsidRPr="00DF0389" w14:paraId="31E15FEE" w14:textId="77777777" w:rsidTr="008D7C37">
        <w:trPr>
          <w:gridAfter w:val="1"/>
          <w:wAfter w:w="38" w:type="dxa"/>
          <w:trHeight w:val="300"/>
        </w:trPr>
        <w:tc>
          <w:tcPr>
            <w:cnfStyle w:val="001000000000" w:firstRow="0" w:lastRow="0" w:firstColumn="1" w:lastColumn="0" w:oddVBand="0" w:evenVBand="0" w:oddHBand="0" w:evenHBand="0" w:firstRowFirstColumn="0" w:firstRowLastColumn="0" w:lastRowFirstColumn="0" w:lastRowLastColumn="0"/>
            <w:tcW w:w="675" w:type="dxa"/>
            <w:noWrap/>
          </w:tcPr>
          <w:p w14:paraId="0FBBB9CE" w14:textId="77777777" w:rsidR="003E1A4B" w:rsidRPr="00DF0389" w:rsidRDefault="003E1A4B" w:rsidP="00DF0389">
            <w:pPr>
              <w:pStyle w:val="Sinespaciado"/>
              <w:rPr>
                <w:rFonts w:ascii="Gisha" w:hAnsi="Gisha" w:cs="Gisha"/>
                <w:sz w:val="20"/>
                <w:szCs w:val="20"/>
              </w:rPr>
            </w:pPr>
            <w:r>
              <w:rPr>
                <w:rFonts w:ascii="Gisha" w:hAnsi="Gisha" w:cs="Gisha"/>
                <w:sz w:val="20"/>
                <w:szCs w:val="20"/>
              </w:rPr>
              <w:t>MO8</w:t>
            </w:r>
          </w:p>
        </w:tc>
        <w:tc>
          <w:tcPr>
            <w:tcW w:w="2410" w:type="dxa"/>
            <w:gridSpan w:val="2"/>
          </w:tcPr>
          <w:p w14:paraId="2FD3C60A" w14:textId="77777777" w:rsidR="003E1A4B" w:rsidRPr="00DF0389" w:rsidRDefault="003E1A4B" w:rsidP="003E1A4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Seguimiento a Recomendaciones en Exámenes Anteriores</w:t>
            </w:r>
          </w:p>
        </w:tc>
        <w:tc>
          <w:tcPr>
            <w:tcW w:w="2835" w:type="dxa"/>
            <w:gridSpan w:val="2"/>
            <w:noWrap/>
          </w:tcPr>
          <w:p w14:paraId="6A613BEE" w14:textId="77777777" w:rsidR="003E1A4B" w:rsidRPr="00DF0389" w:rsidRDefault="003E1A4B" w:rsidP="00A70C1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Se revisara en cada uno de los Exámenes en los que existieren recomendación</w:t>
            </w:r>
          </w:p>
        </w:tc>
        <w:tc>
          <w:tcPr>
            <w:tcW w:w="1843" w:type="dxa"/>
            <w:gridSpan w:val="3"/>
            <w:noWrap/>
          </w:tcPr>
          <w:p w14:paraId="2F45128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noWrap/>
          </w:tcPr>
          <w:p w14:paraId="07E54CB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noWrap/>
          </w:tcPr>
          <w:p w14:paraId="02BCE9B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245FC8A9"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09A1BC7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1CC6D24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27DD379"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00268F1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noWrap/>
          </w:tcPr>
          <w:p w14:paraId="624C3FC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223831C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60DB72A4"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5DC9F05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7172A7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3EC56C7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851" w:type="dxa"/>
          </w:tcPr>
          <w:p w14:paraId="36DF5C36"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3E1A4B" w:rsidRPr="00DF0389" w14:paraId="02A07580"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56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E29FEE9" w14:textId="77777777" w:rsidR="003E1A4B" w:rsidRPr="00DF0389" w:rsidRDefault="003E1A4B" w:rsidP="00DF0389">
            <w:pPr>
              <w:pStyle w:val="Sinespaciado"/>
              <w:rPr>
                <w:rFonts w:ascii="Gisha" w:hAnsi="Gisha" w:cs="Gisha"/>
                <w:sz w:val="20"/>
                <w:szCs w:val="20"/>
              </w:rPr>
            </w:pPr>
            <w:r>
              <w:rPr>
                <w:rFonts w:ascii="Gisha" w:hAnsi="Gisha" w:cs="Gisha"/>
                <w:sz w:val="20"/>
                <w:szCs w:val="20"/>
              </w:rPr>
              <w:t>MO9</w:t>
            </w:r>
          </w:p>
        </w:tc>
        <w:tc>
          <w:tcPr>
            <w:tcW w:w="2410" w:type="dxa"/>
            <w:gridSpan w:val="2"/>
            <w:vMerge w:val="restart"/>
          </w:tcPr>
          <w:p w14:paraId="1C24F522" w14:textId="77777777" w:rsidR="003E1A4B" w:rsidRPr="00DF0389" w:rsidRDefault="003E1A4B" w:rsidP="00E02F2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Efectuar el Seguimiento a Recomendaciones de Auditoría emitidas por Auditoría Interna, al 100%</w:t>
            </w:r>
          </w:p>
        </w:tc>
        <w:tc>
          <w:tcPr>
            <w:tcW w:w="2835" w:type="dxa"/>
            <w:gridSpan w:val="2"/>
            <w:noWrap/>
          </w:tcPr>
          <w:p w14:paraId="50DCCD93"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Revisión de informes de auditoría</w:t>
            </w:r>
          </w:p>
        </w:tc>
        <w:tc>
          <w:tcPr>
            <w:tcW w:w="1843" w:type="dxa"/>
            <w:gridSpan w:val="3"/>
            <w:vMerge w:val="restart"/>
            <w:noWrap/>
          </w:tcPr>
          <w:p w14:paraId="41C7716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vMerge w:val="restart"/>
            <w:noWrap/>
          </w:tcPr>
          <w:p w14:paraId="1B56063C"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vMerge w:val="restart"/>
            <w:noWrap/>
          </w:tcPr>
          <w:p w14:paraId="4E39FDC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21C93D78"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4047E256"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20C2CA7F"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6BDF2806"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6B0F6FB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4A3E350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4F84E3CC"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3823E0E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5378B971"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425" w:type="dxa"/>
            <w:vMerge w:val="restart"/>
            <w:noWrap/>
          </w:tcPr>
          <w:p w14:paraId="596EF99E"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425" w:type="dxa"/>
            <w:vMerge w:val="restart"/>
            <w:noWrap/>
          </w:tcPr>
          <w:p w14:paraId="116B0CE0"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851" w:type="dxa"/>
            <w:vMerge w:val="restart"/>
          </w:tcPr>
          <w:p w14:paraId="52D9A51F"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3E1A4B" w:rsidRPr="00DF0389" w14:paraId="78716AC8" w14:textId="77777777" w:rsidTr="00A021BE">
        <w:trPr>
          <w:gridAfter w:val="1"/>
          <w:wAfter w:w="38" w:type="dxa"/>
          <w:trHeight w:val="974"/>
        </w:trPr>
        <w:tc>
          <w:tcPr>
            <w:cnfStyle w:val="001000000000" w:firstRow="0" w:lastRow="0" w:firstColumn="1" w:lastColumn="0" w:oddVBand="0" w:evenVBand="0" w:oddHBand="0" w:evenHBand="0" w:firstRowFirstColumn="0" w:firstRowLastColumn="0" w:lastRowFirstColumn="0" w:lastRowLastColumn="0"/>
            <w:tcW w:w="675" w:type="dxa"/>
            <w:vMerge/>
            <w:noWrap/>
          </w:tcPr>
          <w:p w14:paraId="60C85DCE" w14:textId="77777777" w:rsidR="003E1A4B" w:rsidRPr="00DF0389" w:rsidRDefault="003E1A4B" w:rsidP="00DF0389">
            <w:pPr>
              <w:pStyle w:val="Sinespaciado"/>
              <w:rPr>
                <w:rFonts w:ascii="Gisha" w:hAnsi="Gisha" w:cs="Gisha"/>
                <w:sz w:val="20"/>
                <w:szCs w:val="20"/>
              </w:rPr>
            </w:pPr>
          </w:p>
        </w:tc>
        <w:tc>
          <w:tcPr>
            <w:tcW w:w="2410" w:type="dxa"/>
            <w:gridSpan w:val="2"/>
            <w:vMerge/>
          </w:tcPr>
          <w:p w14:paraId="01C38B6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45C861B6"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Memorándum a los involucrados con requerimiento del soporte documental.</w:t>
            </w:r>
          </w:p>
        </w:tc>
        <w:tc>
          <w:tcPr>
            <w:tcW w:w="1843" w:type="dxa"/>
            <w:gridSpan w:val="3"/>
            <w:vMerge/>
            <w:noWrap/>
          </w:tcPr>
          <w:p w14:paraId="335954C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0516B9C7"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53E1CC73"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186D4AB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3D840BF"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A38B94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D29979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7FAA374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01879F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60AB47F"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3BB2A7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1E5968F5"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71C424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4227EF1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110B4562"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E1A4B" w:rsidRPr="00DF0389" w14:paraId="1F914A60"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779"/>
        </w:trPr>
        <w:tc>
          <w:tcPr>
            <w:cnfStyle w:val="001000000000" w:firstRow="0" w:lastRow="0" w:firstColumn="1" w:lastColumn="0" w:oddVBand="0" w:evenVBand="0" w:oddHBand="0" w:evenHBand="0" w:firstRowFirstColumn="0" w:firstRowLastColumn="0" w:lastRowFirstColumn="0" w:lastRowLastColumn="0"/>
            <w:tcW w:w="675" w:type="dxa"/>
            <w:vMerge/>
            <w:noWrap/>
          </w:tcPr>
          <w:p w14:paraId="321A84FA" w14:textId="77777777" w:rsidR="003E1A4B" w:rsidRPr="00DF0389" w:rsidRDefault="003E1A4B" w:rsidP="00DF0389">
            <w:pPr>
              <w:pStyle w:val="Sinespaciado"/>
              <w:rPr>
                <w:rFonts w:ascii="Gisha" w:hAnsi="Gisha" w:cs="Gisha"/>
                <w:sz w:val="20"/>
                <w:szCs w:val="20"/>
              </w:rPr>
            </w:pPr>
          </w:p>
        </w:tc>
        <w:tc>
          <w:tcPr>
            <w:tcW w:w="2410" w:type="dxa"/>
            <w:gridSpan w:val="2"/>
            <w:vMerge/>
          </w:tcPr>
          <w:p w14:paraId="3E6C2A4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569F069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 Preparación de informe resumen del seguimiento con sus resultados.</w:t>
            </w:r>
          </w:p>
        </w:tc>
        <w:tc>
          <w:tcPr>
            <w:tcW w:w="1843" w:type="dxa"/>
            <w:gridSpan w:val="3"/>
            <w:vMerge/>
            <w:noWrap/>
          </w:tcPr>
          <w:p w14:paraId="2DCCA10E"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1E4B5388"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4AD039C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145A26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773D661"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1F4315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01591DF"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68A0BD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8F57CF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2CC8EB1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2EFFB38"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B8564B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775A45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72F3C22"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7A22AE9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E1A4B" w:rsidRPr="00DF0389" w14:paraId="0D64F6C3" w14:textId="77777777" w:rsidTr="00A021BE">
        <w:trPr>
          <w:gridAfter w:val="1"/>
          <w:wAfter w:w="38" w:type="dxa"/>
          <w:trHeight w:val="525"/>
        </w:trPr>
        <w:tc>
          <w:tcPr>
            <w:cnfStyle w:val="001000000000" w:firstRow="0" w:lastRow="0" w:firstColumn="1" w:lastColumn="0" w:oddVBand="0" w:evenVBand="0" w:oddHBand="0" w:evenHBand="0" w:firstRowFirstColumn="0" w:firstRowLastColumn="0" w:lastRowFirstColumn="0" w:lastRowLastColumn="0"/>
            <w:tcW w:w="675" w:type="dxa"/>
            <w:vMerge/>
            <w:noWrap/>
          </w:tcPr>
          <w:p w14:paraId="23DF053E" w14:textId="77777777" w:rsidR="003E1A4B" w:rsidRPr="00DF0389" w:rsidRDefault="003E1A4B" w:rsidP="00DF0389">
            <w:pPr>
              <w:pStyle w:val="Sinespaciado"/>
              <w:rPr>
                <w:rFonts w:ascii="Gisha" w:hAnsi="Gisha" w:cs="Gisha"/>
                <w:sz w:val="20"/>
                <w:szCs w:val="20"/>
              </w:rPr>
            </w:pPr>
          </w:p>
        </w:tc>
        <w:tc>
          <w:tcPr>
            <w:tcW w:w="2410" w:type="dxa"/>
            <w:gridSpan w:val="2"/>
            <w:vMerge/>
          </w:tcPr>
          <w:p w14:paraId="3DD8D02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41B522B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Referenciación y archivo de documentos para las futuras auditorías.</w:t>
            </w:r>
          </w:p>
        </w:tc>
        <w:tc>
          <w:tcPr>
            <w:tcW w:w="1843" w:type="dxa"/>
            <w:gridSpan w:val="3"/>
            <w:vMerge/>
            <w:noWrap/>
          </w:tcPr>
          <w:p w14:paraId="5D02483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3B99F9A4"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1D0AEC3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4715839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1F66819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A854A4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67E6A65"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AC462C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B0F68E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939421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4AA093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A310D34"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6D4458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87C2A6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7E729903"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bl>
    <w:p w14:paraId="755B5541" w14:textId="77777777" w:rsidR="00E9470D" w:rsidRDefault="00E9470D">
      <w:pPr>
        <w:spacing w:after="200" w:line="276" w:lineRule="auto"/>
        <w:rPr>
          <w:rFonts w:ascii="Gisha" w:eastAsia="Times New Roman" w:hAnsi="Gisha" w:cs="Gisha"/>
          <w:sz w:val="24"/>
          <w:szCs w:val="24"/>
        </w:rPr>
      </w:pPr>
    </w:p>
    <w:p w14:paraId="4BE28437" w14:textId="77777777" w:rsidR="00E9470D" w:rsidRDefault="00E9470D">
      <w:pPr>
        <w:spacing w:after="200" w:line="276" w:lineRule="auto"/>
        <w:rPr>
          <w:rFonts w:ascii="Gisha" w:eastAsia="Times New Roman" w:hAnsi="Gisha" w:cs="Gisha"/>
          <w:sz w:val="24"/>
          <w:szCs w:val="24"/>
        </w:rPr>
      </w:pPr>
    </w:p>
    <w:p w14:paraId="4BF71782" w14:textId="77777777" w:rsidR="00E9470D" w:rsidRDefault="00255385">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02272" behindDoc="0" locked="0" layoutInCell="1" allowOverlap="1" wp14:anchorId="3570F988" wp14:editId="4A2197E5">
            <wp:simplePos x="0" y="0"/>
            <wp:positionH relativeFrom="column">
              <wp:posOffset>6097270</wp:posOffset>
            </wp:positionH>
            <wp:positionV relativeFrom="paragraph">
              <wp:posOffset>88900</wp:posOffset>
            </wp:positionV>
            <wp:extent cx="2679065" cy="1221740"/>
            <wp:effectExtent l="0" t="0" r="6985"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2679065" cy="1221740"/>
                    </a:xfrm>
                    <a:prstGeom prst="rect">
                      <a:avLst/>
                    </a:prstGeom>
                  </pic:spPr>
                </pic:pic>
              </a:graphicData>
            </a:graphic>
            <wp14:sizeRelH relativeFrom="page">
              <wp14:pctWidth>0</wp14:pctWidth>
            </wp14:sizeRelH>
            <wp14:sizeRelV relativeFrom="page">
              <wp14:pctHeight>0</wp14:pctHeight>
            </wp14:sizeRelV>
          </wp:anchor>
        </w:drawing>
      </w:r>
    </w:p>
    <w:p w14:paraId="614DB4C9" w14:textId="77777777" w:rsidR="00D11583" w:rsidRDefault="00D11583">
      <w:pPr>
        <w:spacing w:after="200" w:line="276" w:lineRule="auto"/>
        <w:rPr>
          <w:rFonts w:ascii="Gisha" w:eastAsia="Times New Roman" w:hAnsi="Gisha" w:cs="Gisha"/>
          <w:sz w:val="24"/>
          <w:szCs w:val="24"/>
        </w:rPr>
      </w:pPr>
    </w:p>
    <w:p w14:paraId="7D1D65B2" w14:textId="77777777" w:rsidR="0081729A" w:rsidRDefault="0081729A">
      <w:pPr>
        <w:spacing w:after="200" w:line="276" w:lineRule="auto"/>
        <w:rPr>
          <w:rFonts w:ascii="Gisha" w:eastAsia="Times New Roman" w:hAnsi="Gisha" w:cs="Gisha"/>
          <w:sz w:val="24"/>
          <w:szCs w:val="24"/>
        </w:rPr>
      </w:pPr>
    </w:p>
    <w:p w14:paraId="6BD36655" w14:textId="77777777" w:rsidR="00924BC6" w:rsidRDefault="00255385">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03296" behindDoc="0" locked="0" layoutInCell="1" allowOverlap="1" wp14:anchorId="05CCFC98" wp14:editId="240302E0">
            <wp:simplePos x="0" y="0"/>
            <wp:positionH relativeFrom="column">
              <wp:posOffset>1901273</wp:posOffset>
            </wp:positionH>
            <wp:positionV relativeFrom="paragraph">
              <wp:posOffset>312363</wp:posOffset>
            </wp:positionV>
            <wp:extent cx="6144260" cy="2243455"/>
            <wp:effectExtent l="0" t="0" r="8890" b="4445"/>
            <wp:wrapNone/>
            <wp:docPr id="30" name="Imagen 30" descr="C:\Users\PNUD\Desktop\LOGOS POA\JURIDI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NUD\Desktop\LOGOS POA\JURIDICO.tif"/>
                    <pic:cNvPicPr>
                      <a:picLocks noChangeAspect="1" noChangeArrowheads="1"/>
                    </pic:cNvPicPr>
                  </pic:nvPicPr>
                  <pic:blipFill rotWithShape="1">
                    <a:blip r:embed="rId26">
                      <a:extLst>
                        <a:ext uri="{28A0092B-C50C-407E-A947-70E740481C1C}">
                          <a14:useLocalDpi xmlns:a14="http://schemas.microsoft.com/office/drawing/2010/main" val="0"/>
                        </a:ext>
                      </a:extLst>
                    </a:blip>
                    <a:srcRect l="13721" t="22332" r="23721" b="41274"/>
                    <a:stretch/>
                  </pic:blipFill>
                  <pic:spPr bwMode="auto">
                    <a:xfrm>
                      <a:off x="0" y="0"/>
                      <a:ext cx="6144260" cy="224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9B0B5" w14:textId="77777777" w:rsidR="00924BC6" w:rsidRDefault="00924BC6">
      <w:pPr>
        <w:spacing w:after="200" w:line="276" w:lineRule="auto"/>
        <w:rPr>
          <w:rFonts w:ascii="Gisha" w:eastAsia="Times New Roman" w:hAnsi="Gisha" w:cs="Gisha"/>
          <w:sz w:val="24"/>
          <w:szCs w:val="24"/>
        </w:rPr>
      </w:pPr>
    </w:p>
    <w:p w14:paraId="16CCE3E7" w14:textId="77777777" w:rsidR="00E9470D" w:rsidRDefault="00E9470D">
      <w:pPr>
        <w:spacing w:after="200" w:line="276" w:lineRule="auto"/>
        <w:rPr>
          <w:rFonts w:ascii="Gisha" w:eastAsia="Times New Roman" w:hAnsi="Gisha" w:cs="Gisha"/>
          <w:sz w:val="24"/>
          <w:szCs w:val="24"/>
        </w:rPr>
      </w:pPr>
    </w:p>
    <w:p w14:paraId="4D4FC7B8" w14:textId="77777777" w:rsidR="00E9470D" w:rsidRDefault="00E9470D">
      <w:pPr>
        <w:spacing w:after="200" w:line="276" w:lineRule="auto"/>
        <w:rPr>
          <w:rFonts w:ascii="Gisha" w:eastAsia="Times New Roman" w:hAnsi="Gisha" w:cs="Gisha"/>
          <w:sz w:val="24"/>
          <w:szCs w:val="24"/>
        </w:rPr>
      </w:pPr>
    </w:p>
    <w:p w14:paraId="08ADBD88" w14:textId="77777777" w:rsidR="00E9470D" w:rsidRDefault="00E9470D">
      <w:pPr>
        <w:spacing w:after="200" w:line="276" w:lineRule="auto"/>
        <w:rPr>
          <w:rFonts w:ascii="Gisha" w:eastAsia="Times New Roman" w:hAnsi="Gisha" w:cs="Gisha"/>
          <w:sz w:val="24"/>
          <w:szCs w:val="24"/>
        </w:rPr>
      </w:pPr>
    </w:p>
    <w:p w14:paraId="0C4CBC2A" w14:textId="77777777" w:rsidR="00E9470D" w:rsidRDefault="00E9470D">
      <w:pPr>
        <w:spacing w:after="200" w:line="276" w:lineRule="auto"/>
        <w:rPr>
          <w:rFonts w:ascii="Gisha" w:eastAsia="Times New Roman" w:hAnsi="Gisha" w:cs="Gisha"/>
          <w:sz w:val="24"/>
          <w:szCs w:val="24"/>
        </w:rPr>
      </w:pPr>
    </w:p>
    <w:p w14:paraId="76DB3BBF" w14:textId="77777777" w:rsidR="00E9470D" w:rsidRDefault="00E9470D">
      <w:pPr>
        <w:spacing w:after="200" w:line="276" w:lineRule="auto"/>
        <w:rPr>
          <w:rFonts w:ascii="Gisha" w:eastAsia="Times New Roman" w:hAnsi="Gisha" w:cs="Gisha"/>
          <w:sz w:val="24"/>
          <w:szCs w:val="24"/>
        </w:rPr>
      </w:pPr>
    </w:p>
    <w:p w14:paraId="538FF9D5" w14:textId="77777777" w:rsidR="00E9470D" w:rsidRDefault="00E9470D" w:rsidP="00D11583">
      <w:pPr>
        <w:pStyle w:val="Ttulo1"/>
        <w:rPr>
          <w:rFonts w:ascii="Gisha" w:eastAsia="Times New Roman" w:hAnsi="Gisha" w:cs="Gisha"/>
          <w:color w:val="548DD4" w:themeColor="text2" w:themeTint="99"/>
        </w:rPr>
      </w:pPr>
    </w:p>
    <w:p w14:paraId="55704C80" w14:textId="77777777" w:rsidR="008E4E9B" w:rsidRPr="00D11583" w:rsidRDefault="008E4E9B" w:rsidP="00D11583">
      <w:pPr>
        <w:pStyle w:val="Ttulo1"/>
        <w:rPr>
          <w:rFonts w:ascii="Gisha" w:eastAsia="Times New Roman" w:hAnsi="Gisha" w:cs="Gisha"/>
          <w:color w:val="548DD4" w:themeColor="text2" w:themeTint="99"/>
        </w:rPr>
      </w:pPr>
      <w:bookmarkStart w:id="6" w:name="_Toc5268875"/>
      <w:r w:rsidRPr="00D11583">
        <w:rPr>
          <w:rFonts w:ascii="Gisha" w:eastAsia="Times New Roman" w:hAnsi="Gisha" w:cs="Gisha"/>
          <w:color w:val="548DD4" w:themeColor="text2" w:themeTint="99"/>
        </w:rPr>
        <w:t>UNIDAD JURIDICA:</w:t>
      </w:r>
      <w:bookmarkEnd w:id="6"/>
    </w:p>
    <w:p w14:paraId="5033A876" w14:textId="77777777" w:rsidR="008E4E9B" w:rsidRPr="008E4E9B" w:rsidRDefault="008E4E9B" w:rsidP="008E4E9B">
      <w:pPr>
        <w:spacing w:after="200" w:line="276" w:lineRule="auto"/>
        <w:rPr>
          <w:rFonts w:ascii="Gisha" w:eastAsia="Times New Roman" w:hAnsi="Gisha" w:cs="Gisha"/>
          <w:sz w:val="24"/>
          <w:szCs w:val="24"/>
        </w:rPr>
      </w:pPr>
      <w:r w:rsidRPr="008E4E9B">
        <w:rPr>
          <w:rFonts w:ascii="Gisha" w:eastAsia="Times New Roman" w:hAnsi="Gisha" w:cs="Gisha"/>
          <w:sz w:val="24"/>
          <w:szCs w:val="24"/>
        </w:rPr>
        <w:t>La misión de la Unidad Jurídica es asesorar a la Administración Municipal en todos los aspectos legales y jurídicos para el desarrollo de su gestión; así como representar en todos los procesos judiciales de la Institución.</w:t>
      </w:r>
    </w:p>
    <w:p w14:paraId="68D2882A" w14:textId="77777777" w:rsidR="00E9470D" w:rsidRDefault="00E9470D">
      <w:pPr>
        <w:spacing w:after="200" w:line="276" w:lineRule="auto"/>
        <w:rPr>
          <w:rFonts w:ascii="Gisha" w:eastAsia="Times New Roman" w:hAnsi="Gisha" w:cs="Gisha"/>
          <w:sz w:val="24"/>
          <w:szCs w:val="24"/>
        </w:rPr>
      </w:pPr>
    </w:p>
    <w:p w14:paraId="6FBE902B" w14:textId="77777777" w:rsidR="00E9470D" w:rsidRDefault="00E9470D">
      <w:pPr>
        <w:spacing w:after="200" w:line="276" w:lineRule="auto"/>
        <w:rPr>
          <w:rFonts w:ascii="Gisha" w:eastAsia="Times New Roman" w:hAnsi="Gisha" w:cs="Gisha"/>
          <w:sz w:val="24"/>
          <w:szCs w:val="24"/>
        </w:rPr>
      </w:pPr>
    </w:p>
    <w:p w14:paraId="7CADA473" w14:textId="77777777" w:rsidR="005F3A43" w:rsidRDefault="005F3A43">
      <w:pPr>
        <w:spacing w:after="200" w:line="276" w:lineRule="auto"/>
        <w:rPr>
          <w:rFonts w:ascii="Gisha" w:eastAsia="Times New Roman" w:hAnsi="Gisha" w:cs="Gisha"/>
          <w:sz w:val="24"/>
          <w:szCs w:val="24"/>
        </w:rPr>
      </w:pPr>
    </w:p>
    <w:p w14:paraId="2C8AC019" w14:textId="77777777" w:rsidR="00E9470D" w:rsidRDefault="00E9470D">
      <w:pPr>
        <w:spacing w:after="200" w:line="276" w:lineRule="auto"/>
        <w:rPr>
          <w:rFonts w:ascii="Gisha" w:eastAsia="Times New Roman" w:hAnsi="Gisha" w:cs="Gisha"/>
          <w:sz w:val="24"/>
          <w:szCs w:val="24"/>
        </w:rPr>
      </w:pPr>
    </w:p>
    <w:tbl>
      <w:tblPr>
        <w:tblStyle w:val="Listaclara-nfasis5"/>
        <w:tblW w:w="14104" w:type="dxa"/>
        <w:tblLayout w:type="fixed"/>
        <w:tblLook w:val="04A0" w:firstRow="1" w:lastRow="0" w:firstColumn="1" w:lastColumn="0" w:noHBand="0" w:noVBand="1"/>
      </w:tblPr>
      <w:tblGrid>
        <w:gridCol w:w="675"/>
        <w:gridCol w:w="1876"/>
        <w:gridCol w:w="392"/>
        <w:gridCol w:w="885"/>
        <w:gridCol w:w="2092"/>
        <w:gridCol w:w="1134"/>
        <w:gridCol w:w="105"/>
        <w:gridCol w:w="499"/>
        <w:gridCol w:w="672"/>
        <w:gridCol w:w="245"/>
        <w:gridCol w:w="426"/>
        <w:gridCol w:w="154"/>
        <w:gridCol w:w="271"/>
        <w:gridCol w:w="213"/>
        <w:gridCol w:w="212"/>
        <w:gridCol w:w="425"/>
        <w:gridCol w:w="426"/>
        <w:gridCol w:w="425"/>
        <w:gridCol w:w="425"/>
        <w:gridCol w:w="425"/>
        <w:gridCol w:w="426"/>
        <w:gridCol w:w="425"/>
        <w:gridCol w:w="425"/>
        <w:gridCol w:w="851"/>
      </w:tblGrid>
      <w:tr w:rsidR="008E4E9B" w:rsidRPr="008E4E9B" w14:paraId="0B565700" w14:textId="77777777" w:rsidTr="00CE5B5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61F83D58" w14:textId="77777777" w:rsidR="008E4E9B" w:rsidRPr="008E4E9B" w:rsidRDefault="008E4E9B" w:rsidP="008E4E9B">
            <w:pPr>
              <w:pStyle w:val="Sinespaciado"/>
              <w:jc w:val="center"/>
              <w:rPr>
                <w:rFonts w:ascii="Gisha" w:hAnsi="Gisha" w:cs="Gisha"/>
                <w:b w:val="0"/>
                <w:szCs w:val="20"/>
              </w:rPr>
            </w:pPr>
            <w:r w:rsidRPr="008E4E9B">
              <w:rPr>
                <w:rFonts w:ascii="Gisha" w:hAnsi="Gisha" w:cs="Gisha"/>
                <w:szCs w:val="20"/>
              </w:rPr>
              <w:t>ALCALDIA MUNICIPAL DE AHUACHAPÁN, DEPARTAMENTO DE AHUACHAPÁN.</w:t>
            </w:r>
          </w:p>
        </w:tc>
      </w:tr>
      <w:tr w:rsidR="008E4E9B" w:rsidRPr="008E4E9B" w14:paraId="62500D97" w14:textId="77777777" w:rsidTr="00CE5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0A546269" w14:textId="77777777" w:rsidR="008E4E9B" w:rsidRPr="0081729A" w:rsidRDefault="008E4E9B" w:rsidP="008E4E9B">
            <w:pPr>
              <w:pStyle w:val="Sinespaciado"/>
              <w:jc w:val="center"/>
              <w:rPr>
                <w:rFonts w:ascii="Gisha" w:hAnsi="Gisha" w:cs="Gisha"/>
                <w:szCs w:val="20"/>
              </w:rPr>
            </w:pPr>
            <w:r w:rsidRPr="0081729A">
              <w:rPr>
                <w:rFonts w:ascii="Gisha" w:hAnsi="Gisha" w:cs="Gisha"/>
                <w:szCs w:val="20"/>
              </w:rPr>
              <w:t>DEFINICION DE METAS Y CRONOGRAMA DE CUMPLIMIENTO DEL PLAN OPERATIVO AÑO 2019</w:t>
            </w:r>
          </w:p>
        </w:tc>
      </w:tr>
      <w:tr w:rsidR="008E4E9B" w:rsidRPr="008E4E9B" w14:paraId="6F018CC7" w14:textId="77777777" w:rsidTr="00CE5B58">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34264395" w14:textId="77777777" w:rsidR="008E4E9B" w:rsidRPr="0081729A" w:rsidRDefault="008E4E9B" w:rsidP="008E4E9B">
            <w:pPr>
              <w:pStyle w:val="Sinespaciado"/>
              <w:rPr>
                <w:rFonts w:ascii="Gisha" w:hAnsi="Gisha" w:cs="Gisha"/>
                <w:sz w:val="20"/>
                <w:szCs w:val="20"/>
              </w:rPr>
            </w:pPr>
            <w:r w:rsidRPr="0081729A">
              <w:rPr>
                <w:rFonts w:ascii="Gisha" w:hAnsi="Gisha" w:cs="Gisha"/>
                <w:sz w:val="20"/>
                <w:szCs w:val="20"/>
              </w:rPr>
              <w:t>UNIDAD:</w:t>
            </w:r>
          </w:p>
        </w:tc>
        <w:tc>
          <w:tcPr>
            <w:tcW w:w="1277" w:type="dxa"/>
            <w:gridSpan w:val="2"/>
            <w:hideMark/>
          </w:tcPr>
          <w:p w14:paraId="3AFB69EB"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331" w:type="dxa"/>
            <w:gridSpan w:val="3"/>
            <w:hideMark/>
          </w:tcPr>
          <w:p w14:paraId="5A1B3E73" w14:textId="77777777" w:rsidR="008E4E9B" w:rsidRPr="008151BF"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8E4E9B">
              <w:rPr>
                <w:rFonts w:ascii="Gisha" w:hAnsi="Gisha" w:cs="Gisha"/>
                <w:sz w:val="20"/>
                <w:szCs w:val="20"/>
              </w:rPr>
              <w:t xml:space="preserve"> </w:t>
            </w:r>
            <w:r w:rsidRPr="008151BF">
              <w:rPr>
                <w:rFonts w:ascii="Gisha" w:hAnsi="Gisha" w:cs="Gisha"/>
                <w:b/>
                <w:sz w:val="20"/>
                <w:szCs w:val="20"/>
              </w:rPr>
              <w:t xml:space="preserve">UNIDAD JURIDICA </w:t>
            </w:r>
          </w:p>
        </w:tc>
        <w:tc>
          <w:tcPr>
            <w:tcW w:w="499" w:type="dxa"/>
            <w:hideMark/>
          </w:tcPr>
          <w:p w14:paraId="6237B910" w14:textId="77777777" w:rsidR="008E4E9B" w:rsidRPr="008151BF"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p>
        </w:tc>
        <w:tc>
          <w:tcPr>
            <w:tcW w:w="1497" w:type="dxa"/>
            <w:gridSpan w:val="4"/>
            <w:hideMark/>
          </w:tcPr>
          <w:p w14:paraId="0EC37B40" w14:textId="77777777" w:rsidR="008E4E9B" w:rsidRPr="008151BF"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8151BF">
              <w:rPr>
                <w:rFonts w:ascii="Gisha" w:hAnsi="Gisha" w:cs="Gisha"/>
                <w:b/>
                <w:sz w:val="20"/>
                <w:szCs w:val="20"/>
              </w:rPr>
              <w:t>JEFE:</w:t>
            </w:r>
          </w:p>
        </w:tc>
        <w:tc>
          <w:tcPr>
            <w:tcW w:w="484" w:type="dxa"/>
            <w:gridSpan w:val="2"/>
            <w:hideMark/>
          </w:tcPr>
          <w:p w14:paraId="7C5BF0F5"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465" w:type="dxa"/>
            <w:gridSpan w:val="10"/>
            <w:hideMark/>
          </w:tcPr>
          <w:p w14:paraId="6E37D55F" w14:textId="77777777" w:rsidR="008E4E9B" w:rsidRPr="0081729A"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81729A">
              <w:rPr>
                <w:rFonts w:ascii="Gisha" w:hAnsi="Gisha" w:cs="Gisha"/>
                <w:b/>
                <w:sz w:val="20"/>
                <w:szCs w:val="20"/>
              </w:rPr>
              <w:t>LIC. FREDY ARMANDO RODRIGUEZ TOBAR</w:t>
            </w:r>
          </w:p>
        </w:tc>
      </w:tr>
      <w:tr w:rsidR="008E4E9B" w:rsidRPr="008E4E9B" w14:paraId="390F4ACD" w14:textId="77777777" w:rsidTr="00CE5B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2982A475" w14:textId="77777777" w:rsidR="008E4E9B" w:rsidRPr="0081729A" w:rsidRDefault="008E4E9B" w:rsidP="008E4E9B">
            <w:pPr>
              <w:pStyle w:val="Sinespaciado"/>
              <w:rPr>
                <w:rFonts w:ascii="Gisha" w:hAnsi="Gisha" w:cs="Gisha"/>
                <w:sz w:val="20"/>
                <w:szCs w:val="20"/>
              </w:rPr>
            </w:pPr>
            <w:r w:rsidRPr="0081729A">
              <w:rPr>
                <w:rFonts w:ascii="Gisha" w:hAnsi="Gisha" w:cs="Gisha"/>
                <w:sz w:val="18"/>
                <w:szCs w:val="20"/>
              </w:rPr>
              <w:t>OBJETIVO DE LA UNIDAD</w:t>
            </w:r>
            <w:r w:rsidRPr="0081729A">
              <w:rPr>
                <w:rFonts w:ascii="Gisha" w:hAnsi="Gisha" w:cs="Gisha"/>
                <w:sz w:val="20"/>
                <w:szCs w:val="20"/>
              </w:rPr>
              <w:t>:</w:t>
            </w:r>
          </w:p>
        </w:tc>
        <w:tc>
          <w:tcPr>
            <w:tcW w:w="1277" w:type="dxa"/>
            <w:gridSpan w:val="2"/>
            <w:hideMark/>
          </w:tcPr>
          <w:p w14:paraId="13EBE137"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276" w:type="dxa"/>
            <w:gridSpan w:val="20"/>
            <w:vMerge w:val="restart"/>
            <w:hideMark/>
          </w:tcPr>
          <w:p w14:paraId="5B2BC41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Atender y realizar el seguimiento de los asuntos jurídicos en los que tenga injerencia la municipalidad; ejercer la representación judicial y extrajudicial del municipio y las autoridades municipales, brindar asesoría jurídica a todas las dependencias de la Comuna y a los usuarios que requieran servicios jurídicos. </w:t>
            </w:r>
          </w:p>
        </w:tc>
      </w:tr>
      <w:tr w:rsidR="008E4E9B" w:rsidRPr="008E4E9B" w14:paraId="5CE1EB48" w14:textId="77777777" w:rsidTr="00CE5B58">
        <w:trPr>
          <w:trHeight w:val="524"/>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1AB57224" w14:textId="77777777" w:rsidR="008E4E9B" w:rsidRPr="008E4E9B" w:rsidRDefault="008E4E9B" w:rsidP="008E4E9B">
            <w:pPr>
              <w:pStyle w:val="Sinespaciado"/>
              <w:rPr>
                <w:rFonts w:ascii="Gisha" w:hAnsi="Gisha" w:cs="Gisha"/>
                <w:sz w:val="20"/>
                <w:szCs w:val="20"/>
              </w:rPr>
            </w:pPr>
          </w:p>
        </w:tc>
        <w:tc>
          <w:tcPr>
            <w:tcW w:w="1277" w:type="dxa"/>
            <w:gridSpan w:val="2"/>
            <w:hideMark/>
          </w:tcPr>
          <w:p w14:paraId="3DE8967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276" w:type="dxa"/>
            <w:gridSpan w:val="20"/>
            <w:vMerge/>
            <w:hideMark/>
          </w:tcPr>
          <w:p w14:paraId="1EE1F0D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8E4E9B" w:rsidRPr="008E4E9B" w14:paraId="038DCEC9" w14:textId="77777777" w:rsidTr="00CE5B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620C0E4F" w14:textId="77777777" w:rsidR="008E4E9B" w:rsidRPr="0081729A" w:rsidRDefault="008E4E9B" w:rsidP="008151BF">
            <w:pPr>
              <w:pStyle w:val="Sinespaciado"/>
              <w:jc w:val="center"/>
              <w:rPr>
                <w:rFonts w:ascii="Gisha" w:hAnsi="Gisha" w:cs="Gisha"/>
                <w:sz w:val="20"/>
                <w:szCs w:val="20"/>
              </w:rPr>
            </w:pPr>
            <w:r w:rsidRPr="0081729A">
              <w:rPr>
                <w:rFonts w:ascii="Gisha" w:hAnsi="Gisha" w:cs="Gisha"/>
                <w:sz w:val="20"/>
                <w:szCs w:val="20"/>
              </w:rPr>
              <w:t>PLAN OPERATIVO AÑO 2019</w:t>
            </w:r>
          </w:p>
        </w:tc>
      </w:tr>
      <w:tr w:rsidR="008E4E9B" w:rsidRPr="008E4E9B" w14:paraId="25AFC7D8" w14:textId="77777777" w:rsidTr="00B81C95">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72429F93" w14:textId="77777777" w:rsidR="008E4E9B" w:rsidRPr="008E4E9B" w:rsidRDefault="008E4E9B" w:rsidP="008151BF">
            <w:pPr>
              <w:pStyle w:val="Sinespaciado"/>
              <w:jc w:val="center"/>
              <w:rPr>
                <w:rFonts w:ascii="Gisha" w:hAnsi="Gisha" w:cs="Gisha"/>
                <w:sz w:val="20"/>
                <w:szCs w:val="20"/>
              </w:rPr>
            </w:pPr>
            <w:r w:rsidRPr="008E4E9B">
              <w:rPr>
                <w:rFonts w:ascii="Gisha" w:hAnsi="Gisha" w:cs="Gisha"/>
                <w:sz w:val="20"/>
                <w:szCs w:val="20"/>
              </w:rPr>
              <w:t>N°</w:t>
            </w:r>
          </w:p>
        </w:tc>
        <w:tc>
          <w:tcPr>
            <w:tcW w:w="2268" w:type="dxa"/>
            <w:gridSpan w:val="2"/>
            <w:vMerge w:val="restart"/>
          </w:tcPr>
          <w:p w14:paraId="00F0D134" w14:textId="77777777" w:rsidR="008E4E9B" w:rsidRPr="0081729A"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18"/>
                <w:szCs w:val="20"/>
              </w:rPr>
            </w:pPr>
            <w:r w:rsidRPr="00B81C95">
              <w:rPr>
                <w:rFonts w:ascii="Gisha" w:hAnsi="Gisha" w:cs="Gisha"/>
                <w:b/>
                <w:szCs w:val="20"/>
              </w:rPr>
              <w:t>METAS</w:t>
            </w:r>
          </w:p>
        </w:tc>
        <w:tc>
          <w:tcPr>
            <w:tcW w:w="2977" w:type="dxa"/>
            <w:gridSpan w:val="2"/>
            <w:vMerge w:val="restart"/>
            <w:hideMark/>
          </w:tcPr>
          <w:p w14:paraId="319662AD" w14:textId="77777777" w:rsidR="008E4E9B" w:rsidRPr="0081729A"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18"/>
                <w:szCs w:val="20"/>
              </w:rPr>
            </w:pPr>
            <w:r w:rsidRPr="00B81C95">
              <w:rPr>
                <w:rFonts w:ascii="Gisha" w:hAnsi="Gisha" w:cs="Gisha"/>
                <w:b/>
                <w:sz w:val="24"/>
                <w:szCs w:val="20"/>
              </w:rPr>
              <w:t>ACTIVIDADES</w:t>
            </w:r>
          </w:p>
        </w:tc>
        <w:tc>
          <w:tcPr>
            <w:tcW w:w="1134" w:type="dxa"/>
            <w:vMerge w:val="restart"/>
            <w:hideMark/>
          </w:tcPr>
          <w:p w14:paraId="715455D2" w14:textId="77777777" w:rsidR="008E4E9B" w:rsidRPr="0081729A"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18"/>
                <w:szCs w:val="20"/>
              </w:rPr>
            </w:pPr>
            <w:r w:rsidRPr="00255385">
              <w:rPr>
                <w:rFonts w:ascii="Gisha" w:hAnsi="Gisha" w:cs="Gisha"/>
                <w:b/>
                <w:sz w:val="16"/>
                <w:szCs w:val="20"/>
              </w:rPr>
              <w:t>RESPONSABLE</w:t>
            </w:r>
          </w:p>
        </w:tc>
        <w:tc>
          <w:tcPr>
            <w:tcW w:w="1276" w:type="dxa"/>
            <w:gridSpan w:val="3"/>
            <w:vMerge w:val="restart"/>
            <w:hideMark/>
          </w:tcPr>
          <w:p w14:paraId="4B6D4FDD" w14:textId="77777777" w:rsidR="008E4E9B" w:rsidRPr="0081729A"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18"/>
                <w:szCs w:val="20"/>
              </w:rPr>
            </w:pPr>
            <w:r w:rsidRPr="00B81C95">
              <w:rPr>
                <w:rFonts w:ascii="Gisha" w:hAnsi="Gisha" w:cs="Gisha"/>
                <w:b/>
                <w:sz w:val="16"/>
                <w:szCs w:val="20"/>
              </w:rPr>
              <w:t>INDICADORES/ MEDIOS DE VERIFICACION</w:t>
            </w:r>
          </w:p>
        </w:tc>
        <w:tc>
          <w:tcPr>
            <w:tcW w:w="4923" w:type="dxa"/>
            <w:gridSpan w:val="14"/>
            <w:hideMark/>
          </w:tcPr>
          <w:p w14:paraId="3B9DA92D" w14:textId="77777777" w:rsidR="008E4E9B" w:rsidRPr="008151BF"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8151BF">
              <w:rPr>
                <w:rFonts w:ascii="Gisha" w:hAnsi="Gisha" w:cs="Gisha"/>
                <w:b/>
                <w:sz w:val="20"/>
                <w:szCs w:val="20"/>
              </w:rPr>
              <w:t>PROGRAMACION MENSUAL</w:t>
            </w:r>
          </w:p>
        </w:tc>
        <w:tc>
          <w:tcPr>
            <w:tcW w:w="851" w:type="dxa"/>
            <w:vMerge w:val="restart"/>
          </w:tcPr>
          <w:p w14:paraId="2A6FFFA9" w14:textId="77777777" w:rsidR="008E4E9B" w:rsidRPr="008E4E9B"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TOTAL</w:t>
            </w:r>
          </w:p>
        </w:tc>
      </w:tr>
      <w:tr w:rsidR="008151BF" w:rsidRPr="008E4E9B" w14:paraId="17699B0D" w14:textId="77777777" w:rsidTr="00B81C9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5" w:type="dxa"/>
            <w:vMerge/>
            <w:hideMark/>
          </w:tcPr>
          <w:p w14:paraId="63926DF4" w14:textId="77777777" w:rsidR="008E4E9B" w:rsidRPr="008E4E9B" w:rsidRDefault="008E4E9B" w:rsidP="008E4E9B">
            <w:pPr>
              <w:pStyle w:val="Sinespaciado"/>
              <w:rPr>
                <w:rFonts w:ascii="Gisha" w:hAnsi="Gisha" w:cs="Gisha"/>
                <w:sz w:val="20"/>
                <w:szCs w:val="20"/>
              </w:rPr>
            </w:pPr>
          </w:p>
        </w:tc>
        <w:tc>
          <w:tcPr>
            <w:tcW w:w="2268" w:type="dxa"/>
            <w:gridSpan w:val="2"/>
            <w:vMerge/>
          </w:tcPr>
          <w:p w14:paraId="0391043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7" w:type="dxa"/>
            <w:gridSpan w:val="2"/>
            <w:vMerge/>
            <w:hideMark/>
          </w:tcPr>
          <w:p w14:paraId="6D5C160F"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134" w:type="dxa"/>
            <w:vMerge/>
            <w:hideMark/>
          </w:tcPr>
          <w:p w14:paraId="00C73A5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76" w:type="dxa"/>
            <w:gridSpan w:val="3"/>
            <w:vMerge/>
            <w:hideMark/>
          </w:tcPr>
          <w:p w14:paraId="7616871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5" w:type="dxa"/>
            <w:hideMark/>
          </w:tcPr>
          <w:p w14:paraId="5949ECAD"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E</w:t>
            </w:r>
          </w:p>
        </w:tc>
        <w:tc>
          <w:tcPr>
            <w:tcW w:w="426" w:type="dxa"/>
            <w:hideMark/>
          </w:tcPr>
          <w:p w14:paraId="0409946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F</w:t>
            </w:r>
          </w:p>
        </w:tc>
        <w:tc>
          <w:tcPr>
            <w:tcW w:w="425" w:type="dxa"/>
            <w:gridSpan w:val="2"/>
            <w:hideMark/>
          </w:tcPr>
          <w:p w14:paraId="7E8DCD1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M</w:t>
            </w:r>
          </w:p>
        </w:tc>
        <w:tc>
          <w:tcPr>
            <w:tcW w:w="425" w:type="dxa"/>
            <w:gridSpan w:val="2"/>
            <w:hideMark/>
          </w:tcPr>
          <w:p w14:paraId="2101B743"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A</w:t>
            </w:r>
          </w:p>
        </w:tc>
        <w:tc>
          <w:tcPr>
            <w:tcW w:w="425" w:type="dxa"/>
            <w:hideMark/>
          </w:tcPr>
          <w:p w14:paraId="59E038F7"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M</w:t>
            </w:r>
          </w:p>
        </w:tc>
        <w:tc>
          <w:tcPr>
            <w:tcW w:w="426" w:type="dxa"/>
            <w:hideMark/>
          </w:tcPr>
          <w:p w14:paraId="09F63B58"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J</w:t>
            </w:r>
          </w:p>
        </w:tc>
        <w:tc>
          <w:tcPr>
            <w:tcW w:w="425" w:type="dxa"/>
            <w:hideMark/>
          </w:tcPr>
          <w:p w14:paraId="464F49C1"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J</w:t>
            </w:r>
          </w:p>
        </w:tc>
        <w:tc>
          <w:tcPr>
            <w:tcW w:w="425" w:type="dxa"/>
            <w:hideMark/>
          </w:tcPr>
          <w:p w14:paraId="6ACD401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A</w:t>
            </w:r>
          </w:p>
        </w:tc>
        <w:tc>
          <w:tcPr>
            <w:tcW w:w="425" w:type="dxa"/>
            <w:hideMark/>
          </w:tcPr>
          <w:p w14:paraId="5F20771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S</w:t>
            </w:r>
          </w:p>
        </w:tc>
        <w:tc>
          <w:tcPr>
            <w:tcW w:w="426" w:type="dxa"/>
            <w:hideMark/>
          </w:tcPr>
          <w:p w14:paraId="7B849061"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O</w:t>
            </w:r>
          </w:p>
        </w:tc>
        <w:tc>
          <w:tcPr>
            <w:tcW w:w="425" w:type="dxa"/>
            <w:hideMark/>
          </w:tcPr>
          <w:p w14:paraId="27A3C4D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N</w:t>
            </w:r>
          </w:p>
        </w:tc>
        <w:tc>
          <w:tcPr>
            <w:tcW w:w="425" w:type="dxa"/>
            <w:hideMark/>
          </w:tcPr>
          <w:p w14:paraId="50C3194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D</w:t>
            </w:r>
          </w:p>
        </w:tc>
        <w:tc>
          <w:tcPr>
            <w:tcW w:w="851" w:type="dxa"/>
            <w:vMerge/>
          </w:tcPr>
          <w:p w14:paraId="67ADF3A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8151BF" w:rsidRPr="008E4E9B" w14:paraId="661000BE" w14:textId="77777777" w:rsidTr="00B81C95">
        <w:trPr>
          <w:trHeight w:val="1899"/>
        </w:trPr>
        <w:tc>
          <w:tcPr>
            <w:cnfStyle w:val="001000000000" w:firstRow="0" w:lastRow="0" w:firstColumn="1" w:lastColumn="0" w:oddVBand="0" w:evenVBand="0" w:oddHBand="0" w:evenHBand="0" w:firstRowFirstColumn="0" w:firstRowLastColumn="0" w:lastRowFirstColumn="0" w:lastRowLastColumn="0"/>
            <w:tcW w:w="675" w:type="dxa"/>
            <w:noWrap/>
          </w:tcPr>
          <w:p w14:paraId="496DF07A"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MO1</w:t>
            </w:r>
          </w:p>
        </w:tc>
        <w:tc>
          <w:tcPr>
            <w:tcW w:w="2268" w:type="dxa"/>
            <w:gridSpan w:val="2"/>
          </w:tcPr>
          <w:p w14:paraId="19AF5F59" w14:textId="77777777" w:rsidR="008E4E9B" w:rsidRPr="008E4E9B" w:rsidRDefault="008E4E9B" w:rsidP="00E6309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Brindar Asesoría Legal y orientar al 100% los usuarios internos y externos que lo soliciten. </w:t>
            </w:r>
          </w:p>
        </w:tc>
        <w:tc>
          <w:tcPr>
            <w:tcW w:w="2977" w:type="dxa"/>
            <w:gridSpan w:val="2"/>
            <w:noWrap/>
          </w:tcPr>
          <w:p w14:paraId="77E9A9CD" w14:textId="77777777" w:rsidR="008E4E9B" w:rsidRPr="008151BF" w:rsidRDefault="008E4E9B" w:rsidP="00E6309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rPr>
            </w:pPr>
            <w:r w:rsidRPr="008151BF">
              <w:rPr>
                <w:rFonts w:ascii="Gisha" w:hAnsi="Gisha" w:cs="Gisha"/>
                <w:sz w:val="20"/>
              </w:rPr>
              <w:t>Atención al Usuario brindando Asesoría Legal y orientar a los usua</w:t>
            </w:r>
            <w:r w:rsidR="008151BF" w:rsidRPr="008151BF">
              <w:rPr>
                <w:rFonts w:ascii="Gisha" w:hAnsi="Gisha" w:cs="Gisha"/>
                <w:sz w:val="20"/>
              </w:rPr>
              <w:t xml:space="preserve">rios internos y externos ya </w:t>
            </w:r>
            <w:r w:rsidR="005572B2">
              <w:rPr>
                <w:rFonts w:ascii="Gisha" w:hAnsi="Gisha" w:cs="Gisha"/>
                <w:sz w:val="20"/>
              </w:rPr>
              <w:t xml:space="preserve">sea para resolver </w:t>
            </w:r>
            <w:r w:rsidRPr="008151BF">
              <w:rPr>
                <w:rFonts w:ascii="Gisha" w:hAnsi="Gisha" w:cs="Gisha"/>
                <w:sz w:val="20"/>
              </w:rPr>
              <w:t xml:space="preserve">satisfactoriamente un problema u orientarlos a donde pueden dirigirse para </w:t>
            </w:r>
            <w:r w:rsidR="00E63093" w:rsidRPr="008151BF">
              <w:rPr>
                <w:rFonts w:ascii="Gisha" w:hAnsi="Gisha" w:cs="Gisha"/>
                <w:sz w:val="20"/>
              </w:rPr>
              <w:t>resolverl</w:t>
            </w:r>
            <w:r w:rsidR="00E63093">
              <w:rPr>
                <w:rFonts w:ascii="Gisha" w:hAnsi="Gisha" w:cs="Gisha"/>
                <w:sz w:val="20"/>
              </w:rPr>
              <w:t>o.</w:t>
            </w:r>
          </w:p>
        </w:tc>
        <w:tc>
          <w:tcPr>
            <w:tcW w:w="1134" w:type="dxa"/>
            <w:noWrap/>
          </w:tcPr>
          <w:p w14:paraId="5A2420D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Jefe /</w:t>
            </w:r>
            <w:r w:rsidR="005572B2">
              <w:rPr>
                <w:rFonts w:ascii="Gisha" w:hAnsi="Gisha" w:cs="Gisha"/>
                <w:sz w:val="20"/>
                <w:szCs w:val="20"/>
              </w:rPr>
              <w:t xml:space="preserve">Colaboradores </w:t>
            </w:r>
            <w:r w:rsidR="009072DC">
              <w:rPr>
                <w:rFonts w:ascii="Gisha" w:hAnsi="Gisha" w:cs="Gisha"/>
                <w:sz w:val="20"/>
                <w:szCs w:val="20"/>
              </w:rPr>
              <w:t>Jurídicos</w:t>
            </w:r>
          </w:p>
        </w:tc>
        <w:tc>
          <w:tcPr>
            <w:tcW w:w="1276" w:type="dxa"/>
            <w:gridSpan w:val="3"/>
            <w:noWrap/>
          </w:tcPr>
          <w:p w14:paraId="370C022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Asesoría brindada </w:t>
            </w:r>
          </w:p>
        </w:tc>
        <w:tc>
          <w:tcPr>
            <w:tcW w:w="245" w:type="dxa"/>
            <w:noWrap/>
          </w:tcPr>
          <w:p w14:paraId="62BBD1F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6" w:type="dxa"/>
            <w:noWrap/>
          </w:tcPr>
          <w:p w14:paraId="5A738A6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gridSpan w:val="2"/>
            <w:noWrap/>
          </w:tcPr>
          <w:p w14:paraId="1D90C9A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gridSpan w:val="2"/>
            <w:noWrap/>
          </w:tcPr>
          <w:p w14:paraId="56944B9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12254789"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6" w:type="dxa"/>
            <w:noWrap/>
          </w:tcPr>
          <w:p w14:paraId="3B361E8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263DC6A9"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2AFAFBE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799F148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6" w:type="dxa"/>
            <w:noWrap/>
          </w:tcPr>
          <w:p w14:paraId="66E354AF"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3A34AF1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122DE65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8.37%</w:t>
            </w:r>
          </w:p>
        </w:tc>
        <w:tc>
          <w:tcPr>
            <w:tcW w:w="851" w:type="dxa"/>
          </w:tcPr>
          <w:p w14:paraId="05E9668E"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100%</w:t>
            </w:r>
          </w:p>
        </w:tc>
      </w:tr>
      <w:tr w:rsidR="008151BF" w:rsidRPr="008E4E9B" w14:paraId="23C74AEF" w14:textId="77777777" w:rsidTr="00B81C9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noWrap/>
          </w:tcPr>
          <w:p w14:paraId="0EF96AD8"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MO2</w:t>
            </w:r>
          </w:p>
        </w:tc>
        <w:tc>
          <w:tcPr>
            <w:tcW w:w="2268" w:type="dxa"/>
            <w:gridSpan w:val="2"/>
          </w:tcPr>
          <w:p w14:paraId="11849093" w14:textId="77777777" w:rsidR="008E4E9B" w:rsidRPr="008E4E9B" w:rsidRDefault="00464D45" w:rsidP="0072682E">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A2279">
              <w:t>Realizar el 100% de las solicitudes de</w:t>
            </w:r>
            <w:r>
              <w:t xml:space="preserve"> Matrimonios civiles que se realizan en esta municipalidad </w:t>
            </w:r>
          </w:p>
        </w:tc>
        <w:tc>
          <w:tcPr>
            <w:tcW w:w="2977" w:type="dxa"/>
            <w:gridSpan w:val="2"/>
            <w:noWrap/>
          </w:tcPr>
          <w:p w14:paraId="25AB2268" w14:textId="77777777" w:rsidR="008E4E9B" w:rsidRPr="008E4E9B" w:rsidRDefault="0072682E" w:rsidP="00E6309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Matrimonios civiles a realizar por el señor Alcalde Municipal y secretario Municipal, </w:t>
            </w:r>
            <w:r w:rsidRPr="0072682E">
              <w:rPr>
                <w:rFonts w:ascii="Gisha" w:hAnsi="Gisha" w:cs="Gisha"/>
                <w:sz w:val="20"/>
                <w:szCs w:val="20"/>
              </w:rPr>
              <w:t>atendiendo más</w:t>
            </w:r>
            <w:r>
              <w:rPr>
                <w:rFonts w:ascii="Gisha" w:hAnsi="Gisha" w:cs="Gisha"/>
                <w:sz w:val="20"/>
                <w:szCs w:val="20"/>
              </w:rPr>
              <w:t xml:space="preserve"> de 12</w:t>
            </w:r>
            <w:r w:rsidRPr="0072682E">
              <w:rPr>
                <w:rFonts w:ascii="Gisha" w:hAnsi="Gisha" w:cs="Gisha"/>
                <w:sz w:val="20"/>
                <w:szCs w:val="20"/>
              </w:rPr>
              <w:t>0 solicitudes de matrimonios anuales</w:t>
            </w:r>
            <w:r>
              <w:rPr>
                <w:rFonts w:ascii="Gisha" w:hAnsi="Gisha" w:cs="Gisha"/>
                <w:sz w:val="20"/>
                <w:szCs w:val="20"/>
              </w:rPr>
              <w:t>.</w:t>
            </w:r>
          </w:p>
        </w:tc>
        <w:tc>
          <w:tcPr>
            <w:tcW w:w="1134" w:type="dxa"/>
            <w:noWrap/>
          </w:tcPr>
          <w:p w14:paraId="3153C2CE"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72682E">
              <w:rPr>
                <w:rFonts w:ascii="Gisha" w:hAnsi="Gisha" w:cs="Gisha"/>
                <w:sz w:val="20"/>
                <w:szCs w:val="20"/>
              </w:rPr>
              <w:t>Colaboradores Jurídicos</w:t>
            </w:r>
          </w:p>
        </w:tc>
        <w:tc>
          <w:tcPr>
            <w:tcW w:w="1276" w:type="dxa"/>
            <w:gridSpan w:val="3"/>
            <w:noWrap/>
          </w:tcPr>
          <w:p w14:paraId="75651633"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Matrimonios realizados</w:t>
            </w:r>
          </w:p>
        </w:tc>
        <w:tc>
          <w:tcPr>
            <w:tcW w:w="245" w:type="dxa"/>
            <w:noWrap/>
          </w:tcPr>
          <w:p w14:paraId="421199AA"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6" w:type="dxa"/>
            <w:noWrap/>
          </w:tcPr>
          <w:p w14:paraId="3840E168"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gridSpan w:val="2"/>
            <w:noWrap/>
          </w:tcPr>
          <w:p w14:paraId="2C1413AC"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gridSpan w:val="2"/>
            <w:noWrap/>
          </w:tcPr>
          <w:p w14:paraId="19436C80"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4AA63B1F"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6" w:type="dxa"/>
            <w:noWrap/>
          </w:tcPr>
          <w:p w14:paraId="6636FF2F"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66E88FA1"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02DB005D"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26A9A057"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6" w:type="dxa"/>
            <w:noWrap/>
          </w:tcPr>
          <w:p w14:paraId="5478F80F"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3FD128BF"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5615044C"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851" w:type="dxa"/>
          </w:tcPr>
          <w:p w14:paraId="7F52BA70"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120</w:t>
            </w:r>
            <w:r w:rsidR="00700748">
              <w:rPr>
                <w:rFonts w:ascii="Gisha" w:hAnsi="Gisha" w:cs="Gisha"/>
                <w:sz w:val="20"/>
                <w:szCs w:val="20"/>
              </w:rPr>
              <w:t>b</w:t>
            </w:r>
          </w:p>
        </w:tc>
      </w:tr>
      <w:tr w:rsidR="008151BF" w:rsidRPr="008E4E9B" w14:paraId="11EDD674" w14:textId="77777777" w:rsidTr="00B81C95">
        <w:trPr>
          <w:trHeight w:val="102"/>
        </w:trPr>
        <w:tc>
          <w:tcPr>
            <w:cnfStyle w:val="001000000000" w:firstRow="0" w:lastRow="0" w:firstColumn="1" w:lastColumn="0" w:oddVBand="0" w:evenVBand="0" w:oddHBand="0" w:evenHBand="0" w:firstRowFirstColumn="0" w:firstRowLastColumn="0" w:lastRowFirstColumn="0" w:lastRowLastColumn="0"/>
            <w:tcW w:w="675" w:type="dxa"/>
            <w:noWrap/>
          </w:tcPr>
          <w:p w14:paraId="2F926A33"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MO3</w:t>
            </w:r>
          </w:p>
        </w:tc>
        <w:tc>
          <w:tcPr>
            <w:tcW w:w="2268" w:type="dxa"/>
            <w:gridSpan w:val="2"/>
          </w:tcPr>
          <w:p w14:paraId="1F00E2EC" w14:textId="77777777" w:rsidR="008E4E9B" w:rsidRPr="008E4E9B" w:rsidRDefault="00464D45"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81C95">
              <w:rPr>
                <w:rFonts w:ascii="Gisha" w:hAnsi="Gisha" w:cs="Gisha"/>
                <w:sz w:val="18"/>
                <w:szCs w:val="20"/>
              </w:rPr>
              <w:t>Emitir 40</w:t>
            </w:r>
            <w:r w:rsidR="009072DC" w:rsidRPr="00B81C95">
              <w:rPr>
                <w:rFonts w:ascii="Gisha" w:hAnsi="Gisha" w:cs="Gisha"/>
                <w:sz w:val="18"/>
                <w:szCs w:val="20"/>
              </w:rPr>
              <w:t xml:space="preserve"> </w:t>
            </w:r>
            <w:r w:rsidR="008E4E9B" w:rsidRPr="00B81C95">
              <w:rPr>
                <w:rFonts w:ascii="Gisha" w:hAnsi="Gisha" w:cs="Gisha"/>
                <w:sz w:val="18"/>
                <w:szCs w:val="20"/>
              </w:rPr>
              <w:t xml:space="preserve"> informes de opiniones jurídicas requeridos por el Concejo Municipal, el Alcalde, Síndico o Gerente General, sobre casos específicos para que las actuaciones sean apegadas a derecho y con justicia social.</w:t>
            </w:r>
          </w:p>
        </w:tc>
        <w:tc>
          <w:tcPr>
            <w:tcW w:w="2977" w:type="dxa"/>
            <w:gridSpan w:val="2"/>
            <w:noWrap/>
          </w:tcPr>
          <w:p w14:paraId="000E3AA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Formular informes y emitir la opinión jurídica correspondiente cuando se solicite por el Concejo Municipal, Señor Alcalde, Sindico o Gerente General </w:t>
            </w:r>
          </w:p>
        </w:tc>
        <w:tc>
          <w:tcPr>
            <w:tcW w:w="1134" w:type="dxa"/>
            <w:noWrap/>
          </w:tcPr>
          <w:p w14:paraId="3CECADA6" w14:textId="77777777" w:rsidR="008E4E9B" w:rsidRPr="008E4E9B" w:rsidRDefault="009072DC"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Jefe </w:t>
            </w:r>
          </w:p>
        </w:tc>
        <w:tc>
          <w:tcPr>
            <w:tcW w:w="1276" w:type="dxa"/>
            <w:gridSpan w:val="3"/>
            <w:noWrap/>
          </w:tcPr>
          <w:p w14:paraId="5ECE8DC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Informes remitidos </w:t>
            </w:r>
          </w:p>
        </w:tc>
        <w:tc>
          <w:tcPr>
            <w:tcW w:w="245" w:type="dxa"/>
            <w:noWrap/>
          </w:tcPr>
          <w:p w14:paraId="3520DB1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6" w:type="dxa"/>
            <w:noWrap/>
          </w:tcPr>
          <w:p w14:paraId="4880C64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gridSpan w:val="2"/>
            <w:noWrap/>
          </w:tcPr>
          <w:p w14:paraId="0F42BCD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gridSpan w:val="2"/>
            <w:noWrap/>
          </w:tcPr>
          <w:p w14:paraId="0E52C53E"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1865A62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6" w:type="dxa"/>
            <w:noWrap/>
          </w:tcPr>
          <w:p w14:paraId="0EA3FCB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4422A41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7FFDD54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47EB02B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6" w:type="dxa"/>
            <w:noWrap/>
          </w:tcPr>
          <w:p w14:paraId="1DD41A19"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6CF9EEF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4B51A1A5"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851" w:type="dxa"/>
          </w:tcPr>
          <w:p w14:paraId="15B3130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12</w:t>
            </w:r>
          </w:p>
        </w:tc>
      </w:tr>
      <w:tr w:rsidR="008151BF" w:rsidRPr="008E4E9B" w14:paraId="2FFC8D0E" w14:textId="77777777" w:rsidTr="00B81C95">
        <w:trPr>
          <w:cnfStyle w:val="000000100000" w:firstRow="0" w:lastRow="0" w:firstColumn="0" w:lastColumn="0" w:oddVBand="0" w:evenVBand="0" w:oddHBand="1" w:evenHBand="0" w:firstRowFirstColumn="0" w:firstRowLastColumn="0" w:lastRowFirstColumn="0" w:lastRowLastColumn="0"/>
          <w:trHeight w:val="1715"/>
        </w:trPr>
        <w:tc>
          <w:tcPr>
            <w:cnfStyle w:val="001000000000" w:firstRow="0" w:lastRow="0" w:firstColumn="1" w:lastColumn="0" w:oddVBand="0" w:evenVBand="0" w:oddHBand="0" w:evenHBand="0" w:firstRowFirstColumn="0" w:firstRowLastColumn="0" w:lastRowFirstColumn="0" w:lastRowLastColumn="0"/>
            <w:tcW w:w="675" w:type="dxa"/>
            <w:noWrap/>
          </w:tcPr>
          <w:p w14:paraId="6C48CA9F"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lastRenderedPageBreak/>
              <w:t>MO4</w:t>
            </w:r>
          </w:p>
        </w:tc>
        <w:tc>
          <w:tcPr>
            <w:tcW w:w="2268" w:type="dxa"/>
            <w:gridSpan w:val="2"/>
          </w:tcPr>
          <w:p w14:paraId="3F923597" w14:textId="77777777" w:rsidR="008E4E9B" w:rsidRPr="008E4E9B" w:rsidRDefault="009072DC"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Judicializar 8</w:t>
            </w:r>
            <w:r w:rsidR="008E4E9B" w:rsidRPr="008E4E9B">
              <w:rPr>
                <w:rFonts w:ascii="Gisha" w:hAnsi="Gisha" w:cs="Gisha"/>
                <w:sz w:val="20"/>
                <w:szCs w:val="20"/>
              </w:rPr>
              <w:t xml:space="preserve"> casos de Recuperación de Mora</w:t>
            </w:r>
          </w:p>
        </w:tc>
        <w:tc>
          <w:tcPr>
            <w:tcW w:w="2977" w:type="dxa"/>
            <w:gridSpan w:val="2"/>
            <w:noWrap/>
          </w:tcPr>
          <w:p w14:paraId="671EB732"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Manejar de forma transparente los casos un control de todos los casos que el Departamento de Cuentas Corrientes y Recuperación de Mora remita a esta Unidad o Departamento, para iniciar la vía Judicial.</w:t>
            </w:r>
          </w:p>
        </w:tc>
        <w:tc>
          <w:tcPr>
            <w:tcW w:w="1134" w:type="dxa"/>
            <w:noWrap/>
          </w:tcPr>
          <w:p w14:paraId="2066F519" w14:textId="77777777" w:rsidR="008E4E9B" w:rsidRPr="008E4E9B" w:rsidRDefault="009072DC"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Jefe / Colaboradores Jurídicos</w:t>
            </w:r>
          </w:p>
        </w:tc>
        <w:tc>
          <w:tcPr>
            <w:tcW w:w="1276" w:type="dxa"/>
            <w:gridSpan w:val="3"/>
            <w:noWrap/>
          </w:tcPr>
          <w:p w14:paraId="28D58432"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Proceso realizado  </w:t>
            </w:r>
          </w:p>
        </w:tc>
        <w:tc>
          <w:tcPr>
            <w:tcW w:w="245" w:type="dxa"/>
            <w:noWrap/>
          </w:tcPr>
          <w:p w14:paraId="223D29E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noWrap/>
          </w:tcPr>
          <w:p w14:paraId="1F7DAEE1"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noWrap/>
          </w:tcPr>
          <w:p w14:paraId="33AAC26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38F0F35D"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0EB4F9A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4FD9238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5833BE1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540F607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6CF4FB0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0D4F9CDB"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42413887"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noWrap/>
          </w:tcPr>
          <w:p w14:paraId="5B226B02"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tcPr>
          <w:p w14:paraId="52700F01" w14:textId="77777777" w:rsidR="008E4E9B" w:rsidRPr="008E4E9B" w:rsidRDefault="009072DC"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8</w:t>
            </w:r>
          </w:p>
        </w:tc>
      </w:tr>
      <w:tr w:rsidR="008151BF" w:rsidRPr="008E4E9B" w14:paraId="7B46A296" w14:textId="77777777" w:rsidTr="00B81C95">
        <w:trPr>
          <w:trHeight w:val="102"/>
        </w:trPr>
        <w:tc>
          <w:tcPr>
            <w:cnfStyle w:val="001000000000" w:firstRow="0" w:lastRow="0" w:firstColumn="1" w:lastColumn="0" w:oddVBand="0" w:evenVBand="0" w:oddHBand="0" w:evenHBand="0" w:firstRowFirstColumn="0" w:firstRowLastColumn="0" w:lastRowFirstColumn="0" w:lastRowLastColumn="0"/>
            <w:tcW w:w="675" w:type="dxa"/>
            <w:noWrap/>
          </w:tcPr>
          <w:p w14:paraId="06BC16F3"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MO5</w:t>
            </w:r>
          </w:p>
        </w:tc>
        <w:tc>
          <w:tcPr>
            <w:tcW w:w="2268" w:type="dxa"/>
            <w:gridSpan w:val="2"/>
          </w:tcPr>
          <w:p w14:paraId="78C918F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Elaborar el 100% de los contratos requeridos por la municipalidad como instrumentos de respaldo legal y transparencia de los procesos de la municipalidad referente a la contratación de personas o contrataciones de ejecución de Obras y Adquisiciones de Bienes y Servicios.</w:t>
            </w:r>
          </w:p>
        </w:tc>
        <w:tc>
          <w:tcPr>
            <w:tcW w:w="2977" w:type="dxa"/>
            <w:gridSpan w:val="2"/>
            <w:noWrap/>
          </w:tcPr>
          <w:p w14:paraId="55D0319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Elaborar todos los contratos que sean requeridos, con el fin de que la municipalidad tenga el respaldo legal con las personas que laboran de forma eventual, por servicios profesionales o prestación de servicios y manejar con transparencia las contrataciones de ejecuciones de obras, bienes o servicios.</w:t>
            </w:r>
          </w:p>
        </w:tc>
        <w:tc>
          <w:tcPr>
            <w:tcW w:w="1134" w:type="dxa"/>
            <w:noWrap/>
          </w:tcPr>
          <w:p w14:paraId="2F0A8688" w14:textId="77777777" w:rsidR="008E4E9B" w:rsidRPr="008E4E9B" w:rsidRDefault="009072DC"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Colaboradores </w:t>
            </w:r>
            <w:r w:rsidR="008030A8">
              <w:rPr>
                <w:rFonts w:ascii="Gisha" w:hAnsi="Gisha" w:cs="Gisha"/>
                <w:sz w:val="20"/>
                <w:szCs w:val="20"/>
              </w:rPr>
              <w:t>Jurídicos</w:t>
            </w:r>
          </w:p>
        </w:tc>
        <w:tc>
          <w:tcPr>
            <w:tcW w:w="1276" w:type="dxa"/>
            <w:gridSpan w:val="3"/>
            <w:noWrap/>
          </w:tcPr>
          <w:p w14:paraId="41D7D6B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Contratos formulados </w:t>
            </w:r>
          </w:p>
        </w:tc>
        <w:tc>
          <w:tcPr>
            <w:tcW w:w="245" w:type="dxa"/>
            <w:noWrap/>
          </w:tcPr>
          <w:p w14:paraId="1055E78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4A9F075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51E99FBF"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0AA247FE"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0EB09A7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2821994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2C00E89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39E6E4FB"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69EB570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0475E22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3972111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6806832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851" w:type="dxa"/>
          </w:tcPr>
          <w:p w14:paraId="5CE293A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48</w:t>
            </w:r>
          </w:p>
        </w:tc>
      </w:tr>
      <w:tr w:rsidR="008151BF" w:rsidRPr="008E4E9B" w14:paraId="0AA83701" w14:textId="77777777" w:rsidTr="00B81C9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D8548B"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MO6</w:t>
            </w:r>
          </w:p>
        </w:tc>
        <w:tc>
          <w:tcPr>
            <w:tcW w:w="2268" w:type="dxa"/>
            <w:gridSpan w:val="2"/>
            <w:vMerge w:val="restart"/>
          </w:tcPr>
          <w:p w14:paraId="093042AC" w14:textId="77777777" w:rsidR="008E4E9B" w:rsidRPr="008E4E9B" w:rsidRDefault="008E4E9B" w:rsidP="00464D4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Representar o asisti</w:t>
            </w:r>
            <w:r w:rsidR="00464D45">
              <w:rPr>
                <w:rFonts w:ascii="Gisha" w:hAnsi="Gisha" w:cs="Gisha"/>
                <w:sz w:val="20"/>
                <w:szCs w:val="20"/>
              </w:rPr>
              <w:t xml:space="preserve">r  a    20 </w:t>
            </w:r>
            <w:r w:rsidRPr="008E4E9B">
              <w:rPr>
                <w:rFonts w:ascii="Gisha" w:hAnsi="Gisha" w:cs="Gisha"/>
                <w:sz w:val="20"/>
                <w:szCs w:val="20"/>
              </w:rPr>
              <w:t>Juicios  o eventos  en los que la Municipalidad tenga interés como actor o demandado</w:t>
            </w:r>
          </w:p>
        </w:tc>
        <w:tc>
          <w:tcPr>
            <w:tcW w:w="2977" w:type="dxa"/>
            <w:gridSpan w:val="2"/>
            <w:noWrap/>
          </w:tcPr>
          <w:p w14:paraId="1B7A82B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Recolectar y revisar la documentación pertinente al caso</w:t>
            </w:r>
          </w:p>
        </w:tc>
        <w:tc>
          <w:tcPr>
            <w:tcW w:w="1134" w:type="dxa"/>
            <w:vMerge w:val="restart"/>
            <w:noWrap/>
          </w:tcPr>
          <w:p w14:paraId="45F5BC9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Jefe / Auxiliares</w:t>
            </w:r>
          </w:p>
        </w:tc>
        <w:tc>
          <w:tcPr>
            <w:tcW w:w="1276" w:type="dxa"/>
            <w:gridSpan w:val="3"/>
            <w:vMerge w:val="restart"/>
            <w:noWrap/>
          </w:tcPr>
          <w:p w14:paraId="7F4FB37B"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Documentación relacionada </w:t>
            </w:r>
          </w:p>
        </w:tc>
        <w:tc>
          <w:tcPr>
            <w:tcW w:w="245" w:type="dxa"/>
            <w:vMerge w:val="restart"/>
            <w:noWrap/>
          </w:tcPr>
          <w:p w14:paraId="2FA5675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vMerge w:val="restart"/>
            <w:noWrap/>
          </w:tcPr>
          <w:p w14:paraId="777AB04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vMerge w:val="restart"/>
            <w:noWrap/>
          </w:tcPr>
          <w:p w14:paraId="38CA543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vMerge w:val="restart"/>
            <w:noWrap/>
          </w:tcPr>
          <w:p w14:paraId="450C839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0C20FCA5"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vMerge w:val="restart"/>
            <w:noWrap/>
          </w:tcPr>
          <w:p w14:paraId="6888EFAD"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685FA05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37979B1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4E25F854"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vMerge w:val="restart"/>
            <w:noWrap/>
          </w:tcPr>
          <w:p w14:paraId="21B49E1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2921773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03E7BF9F"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851" w:type="dxa"/>
            <w:vMerge w:val="restart"/>
          </w:tcPr>
          <w:p w14:paraId="6CAED82D"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12</w:t>
            </w:r>
          </w:p>
        </w:tc>
      </w:tr>
      <w:tr w:rsidR="008151BF" w:rsidRPr="008E4E9B" w14:paraId="2A9EF098" w14:textId="77777777" w:rsidTr="00B81C95">
        <w:trPr>
          <w:trHeight w:val="414"/>
        </w:trPr>
        <w:tc>
          <w:tcPr>
            <w:cnfStyle w:val="001000000000" w:firstRow="0" w:lastRow="0" w:firstColumn="1" w:lastColumn="0" w:oddVBand="0" w:evenVBand="0" w:oddHBand="0" w:evenHBand="0" w:firstRowFirstColumn="0" w:firstRowLastColumn="0" w:lastRowFirstColumn="0" w:lastRowLastColumn="0"/>
            <w:tcW w:w="675" w:type="dxa"/>
            <w:vMerge/>
            <w:noWrap/>
          </w:tcPr>
          <w:p w14:paraId="7252D031" w14:textId="77777777" w:rsidR="008E4E9B" w:rsidRPr="008E4E9B" w:rsidRDefault="008E4E9B" w:rsidP="008E4E9B">
            <w:pPr>
              <w:pStyle w:val="Sinespaciado"/>
              <w:rPr>
                <w:rFonts w:ascii="Gisha" w:hAnsi="Gisha" w:cs="Gisha"/>
                <w:sz w:val="20"/>
                <w:szCs w:val="20"/>
              </w:rPr>
            </w:pPr>
          </w:p>
        </w:tc>
        <w:tc>
          <w:tcPr>
            <w:tcW w:w="2268" w:type="dxa"/>
            <w:gridSpan w:val="2"/>
            <w:vMerge/>
          </w:tcPr>
          <w:p w14:paraId="6E09D5CB"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7" w:type="dxa"/>
            <w:gridSpan w:val="2"/>
            <w:noWrap/>
          </w:tcPr>
          <w:p w14:paraId="0A5BBF7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Participar en los juicios o eventos </w:t>
            </w:r>
          </w:p>
        </w:tc>
        <w:tc>
          <w:tcPr>
            <w:tcW w:w="1134" w:type="dxa"/>
            <w:vMerge/>
            <w:noWrap/>
          </w:tcPr>
          <w:p w14:paraId="7CCCEF4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276" w:type="dxa"/>
            <w:gridSpan w:val="3"/>
            <w:vMerge/>
            <w:noWrap/>
          </w:tcPr>
          <w:p w14:paraId="5D054A3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5" w:type="dxa"/>
            <w:vMerge/>
            <w:noWrap/>
          </w:tcPr>
          <w:p w14:paraId="2EFD19E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3ED7079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5A4BC5F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27F6437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D87D313"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4EB9506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64D4FD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4EFD94B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713F42F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22F8DBB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4010E6C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371183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04BB906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8151BF" w:rsidRPr="008E4E9B" w14:paraId="10CF2C20" w14:textId="77777777" w:rsidTr="003767D5">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675" w:type="dxa"/>
            <w:vMerge/>
            <w:noWrap/>
          </w:tcPr>
          <w:p w14:paraId="2E80CDC3" w14:textId="77777777" w:rsidR="008E4E9B" w:rsidRPr="008E4E9B" w:rsidRDefault="008E4E9B" w:rsidP="008E4E9B">
            <w:pPr>
              <w:pStyle w:val="Sinespaciado"/>
              <w:rPr>
                <w:rFonts w:ascii="Gisha" w:hAnsi="Gisha" w:cs="Gisha"/>
                <w:sz w:val="20"/>
                <w:szCs w:val="20"/>
              </w:rPr>
            </w:pPr>
          </w:p>
        </w:tc>
        <w:tc>
          <w:tcPr>
            <w:tcW w:w="2268" w:type="dxa"/>
            <w:gridSpan w:val="2"/>
            <w:vMerge/>
          </w:tcPr>
          <w:p w14:paraId="1E6283D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7" w:type="dxa"/>
            <w:gridSpan w:val="2"/>
            <w:noWrap/>
          </w:tcPr>
          <w:p w14:paraId="4467917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Impugnar las resoluciones dictadas en los juicios</w:t>
            </w:r>
          </w:p>
        </w:tc>
        <w:tc>
          <w:tcPr>
            <w:tcW w:w="1134" w:type="dxa"/>
            <w:vMerge/>
            <w:noWrap/>
          </w:tcPr>
          <w:p w14:paraId="54443FF8"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76" w:type="dxa"/>
            <w:gridSpan w:val="3"/>
            <w:vMerge/>
            <w:noWrap/>
          </w:tcPr>
          <w:p w14:paraId="595700B5"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5" w:type="dxa"/>
            <w:vMerge/>
            <w:noWrap/>
          </w:tcPr>
          <w:p w14:paraId="79C30401"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497D9BE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72D33C18"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2CB547A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18995F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564B4AE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18614EE"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FDDB618"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79F8312"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6D7426E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C052BD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D6F61F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050E4DE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8151BF" w:rsidRPr="008E4E9B" w14:paraId="4735758A" w14:textId="77777777" w:rsidTr="00B81C95">
        <w:trPr>
          <w:trHeight w:val="127"/>
        </w:trPr>
        <w:tc>
          <w:tcPr>
            <w:cnfStyle w:val="001000000000" w:firstRow="0" w:lastRow="0" w:firstColumn="1" w:lastColumn="0" w:oddVBand="0" w:evenVBand="0" w:oddHBand="0" w:evenHBand="0" w:firstRowFirstColumn="0" w:firstRowLastColumn="0" w:lastRowFirstColumn="0" w:lastRowLastColumn="0"/>
            <w:tcW w:w="675" w:type="dxa"/>
            <w:noWrap/>
          </w:tcPr>
          <w:p w14:paraId="76DC8A9C"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MO7</w:t>
            </w:r>
          </w:p>
        </w:tc>
        <w:tc>
          <w:tcPr>
            <w:tcW w:w="2268" w:type="dxa"/>
            <w:gridSpan w:val="2"/>
          </w:tcPr>
          <w:p w14:paraId="05BE6B5A" w14:textId="77777777" w:rsidR="008E4E9B" w:rsidRPr="008E4E9B" w:rsidRDefault="00464D45"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Dar respuesta a 30</w:t>
            </w:r>
            <w:r w:rsidR="008E4E9B" w:rsidRPr="008E4E9B">
              <w:rPr>
                <w:rFonts w:ascii="Gisha" w:hAnsi="Gisha" w:cs="Gisha"/>
                <w:sz w:val="20"/>
                <w:szCs w:val="20"/>
              </w:rPr>
              <w:t xml:space="preserve"> requerimientos hecho por instituciones privadas o Estatales sobre casos especiales. dentro del marco jurídico (Respuesta se emite según lo requieran) </w:t>
            </w:r>
          </w:p>
        </w:tc>
        <w:tc>
          <w:tcPr>
            <w:tcW w:w="2977" w:type="dxa"/>
            <w:gridSpan w:val="2"/>
            <w:noWrap/>
          </w:tcPr>
          <w:p w14:paraId="752905B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Se contestará de acuerdo a la petición a través de un informe dentro del marco jurídico.</w:t>
            </w:r>
          </w:p>
        </w:tc>
        <w:tc>
          <w:tcPr>
            <w:tcW w:w="1134" w:type="dxa"/>
            <w:noWrap/>
          </w:tcPr>
          <w:p w14:paraId="41CDACF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Jefe / Auxiliares</w:t>
            </w:r>
          </w:p>
        </w:tc>
        <w:tc>
          <w:tcPr>
            <w:tcW w:w="1276" w:type="dxa"/>
            <w:gridSpan w:val="3"/>
            <w:noWrap/>
          </w:tcPr>
          <w:p w14:paraId="0A70D433"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Respuestas emitidas </w:t>
            </w:r>
          </w:p>
        </w:tc>
        <w:tc>
          <w:tcPr>
            <w:tcW w:w="245" w:type="dxa"/>
            <w:noWrap/>
          </w:tcPr>
          <w:p w14:paraId="25896DE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244A652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5516628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56CEB01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5245E3B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5E3D549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71E2394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0EBB791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492202CF"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38D29EA9"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031D7C9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1D421D8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851" w:type="dxa"/>
          </w:tcPr>
          <w:p w14:paraId="0C73880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12</w:t>
            </w:r>
          </w:p>
        </w:tc>
      </w:tr>
    </w:tbl>
    <w:p w14:paraId="68EB0D8A" w14:textId="77777777" w:rsidR="00E9470D" w:rsidRDefault="001E2E1E">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lastRenderedPageBreak/>
        <w:drawing>
          <wp:anchor distT="0" distB="0" distL="114300" distR="114300" simplePos="0" relativeHeight="251705344" behindDoc="0" locked="0" layoutInCell="1" allowOverlap="1" wp14:anchorId="229212EF" wp14:editId="58ED2035">
            <wp:simplePos x="0" y="0"/>
            <wp:positionH relativeFrom="column">
              <wp:posOffset>4901565</wp:posOffset>
            </wp:positionH>
            <wp:positionV relativeFrom="paragraph">
              <wp:posOffset>108585</wp:posOffset>
            </wp:positionV>
            <wp:extent cx="3449955" cy="1573530"/>
            <wp:effectExtent l="0" t="0" r="0" b="7620"/>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3449955" cy="1573530"/>
                    </a:xfrm>
                    <a:prstGeom prst="rect">
                      <a:avLst/>
                    </a:prstGeom>
                  </pic:spPr>
                </pic:pic>
              </a:graphicData>
            </a:graphic>
            <wp14:sizeRelH relativeFrom="page">
              <wp14:pctWidth>0</wp14:pctWidth>
            </wp14:sizeRelH>
            <wp14:sizeRelV relativeFrom="page">
              <wp14:pctHeight>0</wp14:pctHeight>
            </wp14:sizeRelV>
          </wp:anchor>
        </w:drawing>
      </w:r>
    </w:p>
    <w:p w14:paraId="1C73623E" w14:textId="77777777" w:rsidR="00E9470D" w:rsidRDefault="00E9470D">
      <w:pPr>
        <w:spacing w:after="200" w:line="276" w:lineRule="auto"/>
        <w:rPr>
          <w:rFonts w:ascii="Gisha" w:eastAsia="Times New Roman" w:hAnsi="Gisha" w:cs="Gisha"/>
          <w:sz w:val="24"/>
          <w:szCs w:val="24"/>
        </w:rPr>
      </w:pPr>
    </w:p>
    <w:p w14:paraId="118CA8B6" w14:textId="77777777" w:rsidR="00E63093" w:rsidRDefault="00E63093">
      <w:pPr>
        <w:spacing w:after="200" w:line="276" w:lineRule="auto"/>
        <w:rPr>
          <w:rFonts w:ascii="Gisha" w:eastAsia="Times New Roman" w:hAnsi="Gisha" w:cs="Gisha"/>
          <w:sz w:val="24"/>
          <w:szCs w:val="24"/>
        </w:rPr>
      </w:pPr>
    </w:p>
    <w:p w14:paraId="5C310CD5" w14:textId="77777777" w:rsidR="00E63093" w:rsidRDefault="00E63093">
      <w:pPr>
        <w:spacing w:after="200" w:line="276" w:lineRule="auto"/>
        <w:rPr>
          <w:rFonts w:ascii="Gisha" w:eastAsia="Times New Roman" w:hAnsi="Gisha" w:cs="Gisha"/>
          <w:sz w:val="24"/>
          <w:szCs w:val="24"/>
        </w:rPr>
      </w:pPr>
    </w:p>
    <w:p w14:paraId="60C6227D" w14:textId="77777777" w:rsidR="00924BC6" w:rsidRDefault="0024558E">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04320" behindDoc="0" locked="0" layoutInCell="1" allowOverlap="1" wp14:anchorId="1BF972BD" wp14:editId="4BB37C33">
            <wp:simplePos x="0" y="0"/>
            <wp:positionH relativeFrom="column">
              <wp:posOffset>520700</wp:posOffset>
            </wp:positionH>
            <wp:positionV relativeFrom="paragraph">
              <wp:posOffset>296545</wp:posOffset>
            </wp:positionV>
            <wp:extent cx="8122920" cy="2381250"/>
            <wp:effectExtent l="0" t="0" r="0" b="0"/>
            <wp:wrapNone/>
            <wp:docPr id="31" name="Imagen 31" descr="C:\Users\PNUD\Desktop\LOGOS POA\CONTRAVE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NUD\Desktop\LOGOS POA\CONTRAVENTOR.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697" t="26468" r="5466" b="27212"/>
                    <a:stretch/>
                  </pic:blipFill>
                  <pic:spPr bwMode="auto">
                    <a:xfrm>
                      <a:off x="0" y="0"/>
                      <a:ext cx="812292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610D2" w14:textId="77777777" w:rsidR="008E4E9B" w:rsidRDefault="008E4E9B">
      <w:pPr>
        <w:spacing w:after="200" w:line="276" w:lineRule="auto"/>
        <w:rPr>
          <w:rFonts w:ascii="Gisha" w:eastAsia="Times New Roman" w:hAnsi="Gisha" w:cs="Gisha"/>
          <w:sz w:val="24"/>
          <w:szCs w:val="24"/>
        </w:rPr>
      </w:pPr>
    </w:p>
    <w:p w14:paraId="4B6001FC" w14:textId="77777777" w:rsidR="008E4E9B" w:rsidRDefault="008E4E9B">
      <w:pPr>
        <w:spacing w:after="200" w:line="276" w:lineRule="auto"/>
        <w:rPr>
          <w:rFonts w:ascii="Gisha" w:eastAsia="Times New Roman" w:hAnsi="Gisha" w:cs="Gisha"/>
          <w:sz w:val="24"/>
          <w:szCs w:val="24"/>
        </w:rPr>
      </w:pPr>
    </w:p>
    <w:p w14:paraId="3D38F524" w14:textId="77777777" w:rsidR="008E4E9B" w:rsidRDefault="008E4E9B">
      <w:pPr>
        <w:spacing w:after="200" w:line="276" w:lineRule="auto"/>
        <w:rPr>
          <w:rFonts w:ascii="Gisha" w:eastAsia="Times New Roman" w:hAnsi="Gisha" w:cs="Gisha"/>
          <w:sz w:val="24"/>
          <w:szCs w:val="24"/>
        </w:rPr>
      </w:pPr>
    </w:p>
    <w:p w14:paraId="4D2142B0" w14:textId="77777777" w:rsidR="008E4E9B" w:rsidRDefault="008E4E9B">
      <w:pPr>
        <w:spacing w:after="200" w:line="276" w:lineRule="auto"/>
        <w:rPr>
          <w:rFonts w:ascii="Gisha" w:eastAsia="Times New Roman" w:hAnsi="Gisha" w:cs="Gisha"/>
          <w:sz w:val="24"/>
          <w:szCs w:val="24"/>
        </w:rPr>
      </w:pPr>
    </w:p>
    <w:p w14:paraId="10084743" w14:textId="77777777" w:rsidR="008E4E9B" w:rsidRDefault="008E4E9B">
      <w:pPr>
        <w:spacing w:after="200" w:line="276" w:lineRule="auto"/>
        <w:rPr>
          <w:rFonts w:ascii="Gisha" w:eastAsia="Times New Roman" w:hAnsi="Gisha" w:cs="Gisha"/>
          <w:sz w:val="24"/>
          <w:szCs w:val="24"/>
        </w:rPr>
      </w:pPr>
    </w:p>
    <w:p w14:paraId="28A28958" w14:textId="77777777" w:rsidR="008E4E9B" w:rsidRDefault="008E4E9B">
      <w:pPr>
        <w:spacing w:after="200" w:line="276" w:lineRule="auto"/>
        <w:rPr>
          <w:rFonts w:ascii="Gisha" w:eastAsia="Times New Roman" w:hAnsi="Gisha" w:cs="Gisha"/>
          <w:sz w:val="24"/>
          <w:szCs w:val="24"/>
        </w:rPr>
      </w:pPr>
    </w:p>
    <w:p w14:paraId="7E7BAAB0" w14:textId="77777777" w:rsidR="008E4E9B" w:rsidRDefault="008E4E9B">
      <w:pPr>
        <w:spacing w:after="200" w:line="276" w:lineRule="auto"/>
        <w:rPr>
          <w:rFonts w:ascii="Gisha" w:eastAsia="Times New Roman" w:hAnsi="Gisha" w:cs="Gisha"/>
          <w:sz w:val="24"/>
          <w:szCs w:val="24"/>
        </w:rPr>
      </w:pPr>
    </w:p>
    <w:p w14:paraId="69502B34" w14:textId="77777777" w:rsidR="00F75BC5" w:rsidRPr="008D13D3" w:rsidRDefault="00F75BC5" w:rsidP="00D11583">
      <w:pPr>
        <w:pStyle w:val="Ttulo1"/>
        <w:rPr>
          <w:rFonts w:ascii="Gisha" w:eastAsia="Times New Roman" w:hAnsi="Gisha" w:cs="Gisha"/>
          <w:color w:val="365F91" w:themeColor="accent1" w:themeShade="BF"/>
        </w:rPr>
      </w:pPr>
      <w:bookmarkStart w:id="7" w:name="_Toc5268876"/>
      <w:r w:rsidRPr="008D13D3">
        <w:rPr>
          <w:rFonts w:ascii="Gisha" w:eastAsia="Times New Roman" w:hAnsi="Gisha" w:cs="Gisha"/>
          <w:color w:val="365F91" w:themeColor="accent1" w:themeShade="BF"/>
        </w:rPr>
        <w:t>UNIDAD CONTRAVENCIONAL</w:t>
      </w:r>
      <w:bookmarkEnd w:id="7"/>
    </w:p>
    <w:p w14:paraId="4396611A" w14:textId="77777777" w:rsidR="00F75BC5" w:rsidRPr="00F75BC5" w:rsidRDefault="00F75BC5" w:rsidP="00F75BC5">
      <w:pPr>
        <w:spacing w:after="200" w:line="276" w:lineRule="auto"/>
        <w:rPr>
          <w:rFonts w:ascii="Gisha" w:eastAsia="Times New Roman" w:hAnsi="Gisha" w:cs="Gisha"/>
          <w:b/>
          <w:sz w:val="24"/>
          <w:szCs w:val="24"/>
        </w:rPr>
      </w:pPr>
      <w:r w:rsidRPr="00F75BC5">
        <w:rPr>
          <w:rFonts w:ascii="Gisha" w:eastAsia="Times New Roman" w:hAnsi="Gisha" w:cs="Gisha"/>
          <w:sz w:val="24"/>
          <w:szCs w:val="24"/>
        </w:rPr>
        <w:t>Vigilar el cumplimiento de las normas de convivencia ciudadana, que conlleven a la promoción y conservación de la seguridad y a la prevención de la violencia social y conductas lesivas a la convivencia ciuda</w:t>
      </w:r>
      <w:r>
        <w:rPr>
          <w:rFonts w:ascii="Gisha" w:eastAsia="Times New Roman" w:hAnsi="Gisha" w:cs="Gisha"/>
          <w:sz w:val="24"/>
          <w:szCs w:val="24"/>
        </w:rPr>
        <w:t>dana en el Municipio de Ahuachapán</w:t>
      </w:r>
      <w:r w:rsidRPr="00F75BC5">
        <w:rPr>
          <w:rFonts w:ascii="Gisha" w:eastAsia="Times New Roman" w:hAnsi="Gisha" w:cs="Gisha"/>
          <w:sz w:val="24"/>
          <w:szCs w:val="24"/>
        </w:rPr>
        <w:t>.</w:t>
      </w:r>
    </w:p>
    <w:p w14:paraId="7B17FBE8" w14:textId="77777777" w:rsidR="008E4E9B" w:rsidRDefault="008E4E9B">
      <w:pPr>
        <w:spacing w:after="200" w:line="276" w:lineRule="auto"/>
        <w:rPr>
          <w:rFonts w:ascii="Gisha" w:eastAsia="Times New Roman" w:hAnsi="Gisha" w:cs="Gisha"/>
          <w:sz w:val="24"/>
          <w:szCs w:val="24"/>
        </w:rPr>
      </w:pPr>
    </w:p>
    <w:p w14:paraId="6227EED6" w14:textId="77777777" w:rsidR="0024558E" w:rsidRDefault="0024558E">
      <w:pPr>
        <w:spacing w:after="200" w:line="276" w:lineRule="auto"/>
        <w:rPr>
          <w:rFonts w:ascii="Gisha" w:eastAsia="Times New Roman" w:hAnsi="Gisha" w:cs="Gisha"/>
          <w:sz w:val="24"/>
          <w:szCs w:val="24"/>
        </w:rPr>
      </w:pPr>
    </w:p>
    <w:p w14:paraId="310275D0" w14:textId="77777777" w:rsidR="008E4E9B" w:rsidRDefault="008E4E9B">
      <w:pPr>
        <w:spacing w:after="200" w:line="276" w:lineRule="auto"/>
        <w:rPr>
          <w:rFonts w:ascii="Gisha" w:eastAsia="Times New Roman" w:hAnsi="Gisha" w:cs="Gisha"/>
          <w:sz w:val="24"/>
          <w:szCs w:val="24"/>
        </w:rPr>
      </w:pPr>
    </w:p>
    <w:tbl>
      <w:tblPr>
        <w:tblStyle w:val="Listaclara-nfasis5"/>
        <w:tblW w:w="14104" w:type="dxa"/>
        <w:tblLayout w:type="fixed"/>
        <w:tblLook w:val="04A0" w:firstRow="1" w:lastRow="0" w:firstColumn="1" w:lastColumn="0" w:noHBand="0" w:noVBand="1"/>
      </w:tblPr>
      <w:tblGrid>
        <w:gridCol w:w="817"/>
        <w:gridCol w:w="1734"/>
        <w:gridCol w:w="1069"/>
        <w:gridCol w:w="32"/>
        <w:gridCol w:w="2410"/>
        <w:gridCol w:w="1097"/>
        <w:gridCol w:w="499"/>
        <w:gridCol w:w="247"/>
        <w:gridCol w:w="1250"/>
        <w:gridCol w:w="271"/>
        <w:gridCol w:w="213"/>
        <w:gridCol w:w="70"/>
        <w:gridCol w:w="284"/>
        <w:gridCol w:w="283"/>
        <w:gridCol w:w="284"/>
        <w:gridCol w:w="283"/>
        <w:gridCol w:w="284"/>
        <w:gridCol w:w="283"/>
        <w:gridCol w:w="284"/>
        <w:gridCol w:w="283"/>
        <w:gridCol w:w="284"/>
        <w:gridCol w:w="387"/>
        <w:gridCol w:w="393"/>
        <w:gridCol w:w="1063"/>
      </w:tblGrid>
      <w:tr w:rsidR="00533EFA" w:rsidRPr="00533EFA" w14:paraId="182CDA58" w14:textId="77777777" w:rsidTr="007C262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466E7FE2" w14:textId="77777777" w:rsidR="00533EFA" w:rsidRPr="00D44975" w:rsidRDefault="00533EFA" w:rsidP="00533EFA">
            <w:pPr>
              <w:pStyle w:val="Sinespaciado"/>
              <w:jc w:val="center"/>
              <w:rPr>
                <w:rFonts w:ascii="Gisha" w:hAnsi="Gisha" w:cs="Gisha"/>
                <w:sz w:val="24"/>
              </w:rPr>
            </w:pPr>
            <w:r w:rsidRPr="001E2E1E">
              <w:rPr>
                <w:rFonts w:ascii="Gisha" w:hAnsi="Gisha" w:cs="Gisha"/>
                <w:sz w:val="28"/>
              </w:rPr>
              <w:lastRenderedPageBreak/>
              <w:t>ALCALDIA MUNICIPAL DE AHUACHAPÁN, DEPARTAMENTO DE AHUACHAPÁN.</w:t>
            </w:r>
          </w:p>
        </w:tc>
      </w:tr>
      <w:tr w:rsidR="00533EFA" w:rsidRPr="00533EFA" w14:paraId="0B4C11FA" w14:textId="77777777" w:rsidTr="007C26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0BC12243" w14:textId="77777777" w:rsidR="00533EFA" w:rsidRPr="00242897" w:rsidRDefault="00533EFA" w:rsidP="00533EFA">
            <w:pPr>
              <w:pStyle w:val="Sinespaciado"/>
              <w:jc w:val="center"/>
              <w:rPr>
                <w:rFonts w:ascii="Gisha" w:hAnsi="Gisha" w:cs="Gisha"/>
                <w:sz w:val="24"/>
              </w:rPr>
            </w:pPr>
            <w:r w:rsidRPr="00242897">
              <w:rPr>
                <w:rFonts w:ascii="Gisha" w:hAnsi="Gisha" w:cs="Gisha"/>
                <w:sz w:val="24"/>
              </w:rPr>
              <w:t>DEFINICION DE METAS Y CRONOGRAMA DE CUMPLIMIENTO DEL PLAN OPERATIVO AÑO 2019</w:t>
            </w:r>
          </w:p>
        </w:tc>
      </w:tr>
      <w:tr w:rsidR="00533EFA" w:rsidRPr="001D389A" w14:paraId="518D5393" w14:textId="77777777" w:rsidTr="007C2627">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005A48B0" w14:textId="77777777" w:rsidR="00533EFA" w:rsidRPr="00242897" w:rsidRDefault="00533EFA" w:rsidP="00533EFA">
            <w:pPr>
              <w:pStyle w:val="Sinespaciado"/>
              <w:rPr>
                <w:rFonts w:ascii="Gisha" w:hAnsi="Gisha" w:cs="Gisha"/>
              </w:rPr>
            </w:pPr>
            <w:r w:rsidRPr="00242897">
              <w:rPr>
                <w:rFonts w:ascii="Gisha" w:hAnsi="Gisha" w:cs="Gisha"/>
              </w:rPr>
              <w:t>UNIDAD:</w:t>
            </w:r>
          </w:p>
        </w:tc>
        <w:tc>
          <w:tcPr>
            <w:tcW w:w="1069" w:type="dxa"/>
            <w:hideMark/>
          </w:tcPr>
          <w:p w14:paraId="22A34980"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3539" w:type="dxa"/>
            <w:gridSpan w:val="3"/>
            <w:hideMark/>
          </w:tcPr>
          <w:p w14:paraId="6D478ADE" w14:textId="77777777" w:rsidR="00533EFA" w:rsidRPr="00E63093"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E63093">
              <w:rPr>
                <w:rFonts w:ascii="Gisha" w:hAnsi="Gisha" w:cs="Gisha"/>
                <w:b/>
              </w:rPr>
              <w:t xml:space="preserve"> CONTRAVENCIONAL</w:t>
            </w:r>
          </w:p>
        </w:tc>
        <w:tc>
          <w:tcPr>
            <w:tcW w:w="499" w:type="dxa"/>
            <w:hideMark/>
          </w:tcPr>
          <w:p w14:paraId="6CA746EE"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497" w:type="dxa"/>
            <w:gridSpan w:val="2"/>
            <w:hideMark/>
          </w:tcPr>
          <w:p w14:paraId="68590208" w14:textId="77777777" w:rsidR="00533EFA" w:rsidRPr="00242897"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242897">
              <w:rPr>
                <w:rFonts w:ascii="Gisha" w:hAnsi="Gisha" w:cs="Gisha"/>
                <w:b/>
              </w:rPr>
              <w:t>JEFE:</w:t>
            </w:r>
          </w:p>
        </w:tc>
        <w:tc>
          <w:tcPr>
            <w:tcW w:w="484" w:type="dxa"/>
            <w:gridSpan w:val="2"/>
            <w:hideMark/>
          </w:tcPr>
          <w:p w14:paraId="39AFEA90"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465" w:type="dxa"/>
            <w:gridSpan w:val="13"/>
            <w:hideMark/>
          </w:tcPr>
          <w:p w14:paraId="2CC6613E" w14:textId="77777777" w:rsidR="00533EFA" w:rsidRPr="008701A8" w:rsidRDefault="00533EFA" w:rsidP="00E6309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lang w:val="en-US"/>
              </w:rPr>
            </w:pPr>
            <w:r w:rsidRPr="008701A8">
              <w:rPr>
                <w:rFonts w:ascii="Gisha" w:hAnsi="Gisha" w:cs="Gisha"/>
                <w:b/>
                <w:lang w:val="en-US"/>
              </w:rPr>
              <w:t xml:space="preserve">LIC. </w:t>
            </w:r>
            <w:r w:rsidR="00CB41ED" w:rsidRPr="008701A8">
              <w:rPr>
                <w:rFonts w:ascii="Gisha" w:hAnsi="Gisha" w:cs="Gisha"/>
                <w:b/>
                <w:lang w:val="en-US"/>
              </w:rPr>
              <w:t>WILLIAN STANLEY MAGAÑA HERNANDEZ</w:t>
            </w:r>
          </w:p>
        </w:tc>
      </w:tr>
      <w:tr w:rsidR="00533EFA" w:rsidRPr="00533EFA" w14:paraId="65726ABA" w14:textId="77777777" w:rsidTr="007C26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35CC1641" w14:textId="77777777" w:rsidR="00533EFA" w:rsidRPr="00242897" w:rsidRDefault="00533EFA" w:rsidP="00533EFA">
            <w:pPr>
              <w:pStyle w:val="Sinespaciado"/>
              <w:rPr>
                <w:rFonts w:ascii="Gisha" w:hAnsi="Gisha" w:cs="Gisha"/>
              </w:rPr>
            </w:pPr>
            <w:r w:rsidRPr="00242897">
              <w:rPr>
                <w:rFonts w:ascii="Gisha" w:hAnsi="Gisha" w:cs="Gisha"/>
              </w:rPr>
              <w:t>OBJETIVO DE LA UNIDAD:</w:t>
            </w:r>
          </w:p>
        </w:tc>
        <w:tc>
          <w:tcPr>
            <w:tcW w:w="1069" w:type="dxa"/>
            <w:hideMark/>
          </w:tcPr>
          <w:p w14:paraId="717E8C02"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0484" w:type="dxa"/>
            <w:gridSpan w:val="21"/>
            <w:vMerge w:val="restart"/>
            <w:hideMark/>
          </w:tcPr>
          <w:p w14:paraId="1ECE251C" w14:textId="77777777" w:rsidR="00533EFA" w:rsidRPr="00533EFA" w:rsidRDefault="00E5245F" w:rsidP="00E5245F">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rPr>
            </w:pPr>
            <w:r>
              <w:rPr>
                <w:rFonts w:ascii="Gisha" w:hAnsi="Gisha" w:cs="Gisha"/>
              </w:rPr>
              <w:t>Cumplir y hacer cumplir los procesos sancionatorios administrativos de la Ordenanza para la convivencia ciudadana y contravenciones administrativas del Municipio de Ahuachapán, donde la Unidad Contravencional es Competente.</w:t>
            </w:r>
          </w:p>
        </w:tc>
      </w:tr>
      <w:tr w:rsidR="00533EFA" w:rsidRPr="00533EFA" w14:paraId="1BAE2CFC" w14:textId="77777777" w:rsidTr="007C2627">
        <w:trPr>
          <w:trHeight w:val="432"/>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71754D51" w14:textId="77777777" w:rsidR="00533EFA" w:rsidRPr="00533EFA" w:rsidRDefault="00533EFA" w:rsidP="00533EFA">
            <w:pPr>
              <w:pStyle w:val="Sinespaciado"/>
              <w:rPr>
                <w:rFonts w:ascii="Gisha" w:hAnsi="Gisha" w:cs="Gisha"/>
              </w:rPr>
            </w:pPr>
          </w:p>
        </w:tc>
        <w:tc>
          <w:tcPr>
            <w:tcW w:w="1069" w:type="dxa"/>
            <w:hideMark/>
          </w:tcPr>
          <w:p w14:paraId="3C23FDE8"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0484" w:type="dxa"/>
            <w:gridSpan w:val="21"/>
            <w:vMerge/>
            <w:hideMark/>
          </w:tcPr>
          <w:p w14:paraId="4BD09342"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r>
      <w:tr w:rsidR="00533EFA" w:rsidRPr="00533EFA" w14:paraId="23A7D80E" w14:textId="77777777" w:rsidTr="007C26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04008981" w14:textId="77777777" w:rsidR="00533EFA" w:rsidRPr="00242897" w:rsidRDefault="00533EFA" w:rsidP="00CB41ED">
            <w:pPr>
              <w:pStyle w:val="Sinespaciado"/>
              <w:jc w:val="center"/>
              <w:rPr>
                <w:rFonts w:ascii="Gisha" w:hAnsi="Gisha" w:cs="Gisha"/>
              </w:rPr>
            </w:pPr>
            <w:r w:rsidRPr="00242897">
              <w:rPr>
                <w:rFonts w:ascii="Gisha" w:hAnsi="Gisha" w:cs="Gisha"/>
              </w:rPr>
              <w:t>PLAN OPERATIVO AÑO 2019</w:t>
            </w:r>
          </w:p>
        </w:tc>
      </w:tr>
      <w:tr w:rsidR="00533EFA" w:rsidRPr="00CB41ED" w14:paraId="663E171E" w14:textId="77777777" w:rsidTr="008D13D3">
        <w:trPr>
          <w:trHeight w:val="300"/>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14:paraId="791861C8" w14:textId="77777777" w:rsidR="00533EFA" w:rsidRPr="00CB41ED" w:rsidRDefault="00533EFA" w:rsidP="00533EFA">
            <w:pPr>
              <w:pStyle w:val="Sinespaciado"/>
              <w:rPr>
                <w:rFonts w:ascii="Gisha" w:hAnsi="Gisha" w:cs="Gisha"/>
                <w:sz w:val="20"/>
              </w:rPr>
            </w:pPr>
            <w:r w:rsidRPr="00CB41ED">
              <w:rPr>
                <w:rFonts w:ascii="Gisha" w:hAnsi="Gisha" w:cs="Gisha"/>
                <w:sz w:val="20"/>
              </w:rPr>
              <w:t>N°</w:t>
            </w:r>
          </w:p>
        </w:tc>
        <w:tc>
          <w:tcPr>
            <w:tcW w:w="2835" w:type="dxa"/>
            <w:gridSpan w:val="3"/>
            <w:vMerge w:val="restart"/>
          </w:tcPr>
          <w:p w14:paraId="376C278C" w14:textId="77777777" w:rsidR="00533EFA" w:rsidRPr="00CB41ED" w:rsidRDefault="00533EFA" w:rsidP="00CB41E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CB41ED">
              <w:rPr>
                <w:rFonts w:ascii="Gisha" w:hAnsi="Gisha" w:cs="Gisha"/>
                <w:b/>
              </w:rPr>
              <w:t>METAS</w:t>
            </w:r>
          </w:p>
        </w:tc>
        <w:tc>
          <w:tcPr>
            <w:tcW w:w="2410" w:type="dxa"/>
            <w:vMerge w:val="restart"/>
            <w:hideMark/>
          </w:tcPr>
          <w:p w14:paraId="4B36034B" w14:textId="77777777" w:rsidR="00533EFA" w:rsidRPr="00CB41ED" w:rsidRDefault="00533EFA" w:rsidP="00CB41E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CB41ED">
              <w:rPr>
                <w:rFonts w:ascii="Gisha" w:hAnsi="Gisha" w:cs="Gisha"/>
                <w:b/>
              </w:rPr>
              <w:t>ACTIVIDADES</w:t>
            </w:r>
          </w:p>
        </w:tc>
        <w:tc>
          <w:tcPr>
            <w:tcW w:w="1843" w:type="dxa"/>
            <w:gridSpan w:val="3"/>
            <w:vMerge w:val="restart"/>
            <w:hideMark/>
          </w:tcPr>
          <w:p w14:paraId="7229417D" w14:textId="77777777" w:rsidR="00533EFA" w:rsidRPr="00CB41ED"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CB41ED">
              <w:rPr>
                <w:rFonts w:ascii="Gisha" w:hAnsi="Gisha" w:cs="Gisha"/>
                <w:b/>
                <w:sz w:val="20"/>
              </w:rPr>
              <w:t>RESPONSABLE</w:t>
            </w:r>
          </w:p>
        </w:tc>
        <w:tc>
          <w:tcPr>
            <w:tcW w:w="1521" w:type="dxa"/>
            <w:gridSpan w:val="2"/>
            <w:vMerge w:val="restart"/>
            <w:hideMark/>
          </w:tcPr>
          <w:p w14:paraId="33C2522B" w14:textId="77777777" w:rsidR="00533EFA" w:rsidRPr="00CB41ED"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CB41ED">
              <w:rPr>
                <w:rFonts w:ascii="Gisha" w:hAnsi="Gisha" w:cs="Gisha"/>
                <w:sz w:val="20"/>
              </w:rPr>
              <w:t>INDICADORES/ MEDIOS DE VERIFICACION</w:t>
            </w:r>
          </w:p>
        </w:tc>
        <w:tc>
          <w:tcPr>
            <w:tcW w:w="3615" w:type="dxa"/>
            <w:gridSpan w:val="13"/>
            <w:hideMark/>
          </w:tcPr>
          <w:p w14:paraId="40D71BE7" w14:textId="77777777" w:rsidR="00533EFA" w:rsidRPr="00CB41ED" w:rsidRDefault="00533EFA" w:rsidP="00CB41E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CB41ED">
              <w:rPr>
                <w:rFonts w:ascii="Gisha" w:hAnsi="Gisha" w:cs="Gisha"/>
                <w:b/>
                <w:sz w:val="20"/>
              </w:rPr>
              <w:t>PROGRAMACION MENSUAL</w:t>
            </w:r>
          </w:p>
        </w:tc>
        <w:tc>
          <w:tcPr>
            <w:tcW w:w="1063" w:type="dxa"/>
            <w:vMerge w:val="restart"/>
          </w:tcPr>
          <w:p w14:paraId="1756566B" w14:textId="77777777" w:rsidR="00533EFA" w:rsidRPr="00CB41ED"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CB41ED">
              <w:rPr>
                <w:rFonts w:ascii="Gisha" w:hAnsi="Gisha" w:cs="Gisha"/>
                <w:sz w:val="20"/>
              </w:rPr>
              <w:t>TOTAL</w:t>
            </w:r>
          </w:p>
        </w:tc>
      </w:tr>
      <w:tr w:rsidR="00CB41ED" w:rsidRPr="00533EFA" w14:paraId="72D98DA8" w14:textId="77777777" w:rsidTr="008D13D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17" w:type="dxa"/>
            <w:vMerge/>
            <w:hideMark/>
          </w:tcPr>
          <w:p w14:paraId="7709C857" w14:textId="77777777" w:rsidR="00533EFA" w:rsidRPr="00533EFA" w:rsidRDefault="00533EFA" w:rsidP="00533EFA">
            <w:pPr>
              <w:pStyle w:val="Sinespaciado"/>
              <w:rPr>
                <w:rFonts w:ascii="Gisha" w:hAnsi="Gisha" w:cs="Gisha"/>
              </w:rPr>
            </w:pPr>
          </w:p>
        </w:tc>
        <w:tc>
          <w:tcPr>
            <w:tcW w:w="2835" w:type="dxa"/>
            <w:gridSpan w:val="3"/>
            <w:vMerge/>
          </w:tcPr>
          <w:p w14:paraId="4D57A7C4"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2410" w:type="dxa"/>
            <w:vMerge/>
            <w:hideMark/>
          </w:tcPr>
          <w:p w14:paraId="36CBF547"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843" w:type="dxa"/>
            <w:gridSpan w:val="3"/>
            <w:vMerge/>
            <w:hideMark/>
          </w:tcPr>
          <w:p w14:paraId="498D6DEC"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521" w:type="dxa"/>
            <w:gridSpan w:val="2"/>
            <w:vMerge/>
            <w:hideMark/>
          </w:tcPr>
          <w:p w14:paraId="51BEDB5D"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283" w:type="dxa"/>
            <w:gridSpan w:val="2"/>
            <w:hideMark/>
          </w:tcPr>
          <w:p w14:paraId="21F25674"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E</w:t>
            </w:r>
          </w:p>
        </w:tc>
        <w:tc>
          <w:tcPr>
            <w:tcW w:w="284" w:type="dxa"/>
            <w:hideMark/>
          </w:tcPr>
          <w:p w14:paraId="68EB678C"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F</w:t>
            </w:r>
          </w:p>
        </w:tc>
        <w:tc>
          <w:tcPr>
            <w:tcW w:w="283" w:type="dxa"/>
            <w:hideMark/>
          </w:tcPr>
          <w:p w14:paraId="29F043AC"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M</w:t>
            </w:r>
          </w:p>
        </w:tc>
        <w:tc>
          <w:tcPr>
            <w:tcW w:w="284" w:type="dxa"/>
            <w:hideMark/>
          </w:tcPr>
          <w:p w14:paraId="0160E0D9"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A</w:t>
            </w:r>
          </w:p>
        </w:tc>
        <w:tc>
          <w:tcPr>
            <w:tcW w:w="283" w:type="dxa"/>
            <w:hideMark/>
          </w:tcPr>
          <w:p w14:paraId="7C9EA39E"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M</w:t>
            </w:r>
          </w:p>
        </w:tc>
        <w:tc>
          <w:tcPr>
            <w:tcW w:w="284" w:type="dxa"/>
            <w:hideMark/>
          </w:tcPr>
          <w:p w14:paraId="6CF7ECD7"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J</w:t>
            </w:r>
          </w:p>
        </w:tc>
        <w:tc>
          <w:tcPr>
            <w:tcW w:w="283" w:type="dxa"/>
            <w:hideMark/>
          </w:tcPr>
          <w:p w14:paraId="7E45F700"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J</w:t>
            </w:r>
          </w:p>
        </w:tc>
        <w:tc>
          <w:tcPr>
            <w:tcW w:w="284" w:type="dxa"/>
            <w:hideMark/>
          </w:tcPr>
          <w:p w14:paraId="5D21C7CA"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A</w:t>
            </w:r>
          </w:p>
        </w:tc>
        <w:tc>
          <w:tcPr>
            <w:tcW w:w="283" w:type="dxa"/>
            <w:hideMark/>
          </w:tcPr>
          <w:p w14:paraId="73FA75E8"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S</w:t>
            </w:r>
          </w:p>
        </w:tc>
        <w:tc>
          <w:tcPr>
            <w:tcW w:w="284" w:type="dxa"/>
            <w:hideMark/>
          </w:tcPr>
          <w:p w14:paraId="6A8A4A34"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O</w:t>
            </w:r>
          </w:p>
        </w:tc>
        <w:tc>
          <w:tcPr>
            <w:tcW w:w="387" w:type="dxa"/>
            <w:hideMark/>
          </w:tcPr>
          <w:p w14:paraId="564D8FB8"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N</w:t>
            </w:r>
          </w:p>
        </w:tc>
        <w:tc>
          <w:tcPr>
            <w:tcW w:w="393" w:type="dxa"/>
            <w:hideMark/>
          </w:tcPr>
          <w:p w14:paraId="788F7615"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D</w:t>
            </w:r>
          </w:p>
        </w:tc>
        <w:tc>
          <w:tcPr>
            <w:tcW w:w="1063" w:type="dxa"/>
            <w:vMerge/>
          </w:tcPr>
          <w:p w14:paraId="32B20794"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r>
      <w:tr w:rsidR="00CB41ED" w:rsidRPr="00533EFA" w14:paraId="12D5A769" w14:textId="77777777" w:rsidTr="008D13D3">
        <w:trPr>
          <w:trHeight w:val="549"/>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1F1C5E85" w14:textId="77777777" w:rsidR="00533EFA" w:rsidRPr="00B64675" w:rsidRDefault="00533EFA" w:rsidP="00B64675">
            <w:pPr>
              <w:pStyle w:val="Sinespaciado"/>
              <w:rPr>
                <w:rFonts w:ascii="Gisha" w:hAnsi="Gisha" w:cs="Gisha"/>
                <w:sz w:val="20"/>
                <w:szCs w:val="20"/>
              </w:rPr>
            </w:pPr>
            <w:r w:rsidRPr="00B64675">
              <w:rPr>
                <w:rFonts w:ascii="Gisha" w:hAnsi="Gisha" w:cs="Gisha"/>
                <w:sz w:val="20"/>
                <w:szCs w:val="20"/>
              </w:rPr>
              <w:t>MO1</w:t>
            </w:r>
          </w:p>
        </w:tc>
        <w:tc>
          <w:tcPr>
            <w:tcW w:w="2835" w:type="dxa"/>
            <w:gridSpan w:val="3"/>
            <w:vMerge w:val="restart"/>
          </w:tcPr>
          <w:p w14:paraId="1E62CACB"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Diligenciar 20 procesos administrativos en contra de personas naturales o jurídicas que infrinjan las leyes y ordenanzas municipales en materia de contravención.  </w:t>
            </w:r>
          </w:p>
        </w:tc>
        <w:tc>
          <w:tcPr>
            <w:tcW w:w="2410" w:type="dxa"/>
            <w:noWrap/>
          </w:tcPr>
          <w:p w14:paraId="4F0A833F"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Iniciar procesos por violación de ordenanzas </w:t>
            </w:r>
          </w:p>
        </w:tc>
        <w:tc>
          <w:tcPr>
            <w:tcW w:w="1843" w:type="dxa"/>
            <w:gridSpan w:val="3"/>
            <w:vMerge w:val="restart"/>
            <w:noWrap/>
          </w:tcPr>
          <w:p w14:paraId="6159D5E3" w14:textId="77777777" w:rsidR="00533EFA" w:rsidRPr="00B64675" w:rsidRDefault="00533EFA" w:rsidP="00B6467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Delegado contravencional</w:t>
            </w:r>
          </w:p>
        </w:tc>
        <w:tc>
          <w:tcPr>
            <w:tcW w:w="1521" w:type="dxa"/>
            <w:gridSpan w:val="2"/>
            <w:vMerge w:val="restart"/>
            <w:noWrap/>
          </w:tcPr>
          <w:p w14:paraId="4E6F42A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Actas levantadas </w:t>
            </w:r>
          </w:p>
        </w:tc>
        <w:tc>
          <w:tcPr>
            <w:tcW w:w="283" w:type="dxa"/>
            <w:gridSpan w:val="2"/>
            <w:vMerge w:val="restart"/>
            <w:noWrap/>
          </w:tcPr>
          <w:p w14:paraId="1D5DBF31"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0</w:t>
            </w:r>
          </w:p>
        </w:tc>
        <w:tc>
          <w:tcPr>
            <w:tcW w:w="284" w:type="dxa"/>
            <w:vMerge w:val="restart"/>
            <w:noWrap/>
          </w:tcPr>
          <w:p w14:paraId="307C743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3" w:type="dxa"/>
            <w:vMerge w:val="restart"/>
            <w:noWrap/>
          </w:tcPr>
          <w:p w14:paraId="31828140"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vMerge w:val="restart"/>
            <w:noWrap/>
          </w:tcPr>
          <w:p w14:paraId="76A53AFB"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3" w:type="dxa"/>
            <w:vMerge w:val="restart"/>
            <w:noWrap/>
          </w:tcPr>
          <w:p w14:paraId="3BD49B0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vMerge w:val="restart"/>
            <w:noWrap/>
          </w:tcPr>
          <w:p w14:paraId="664B5DE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3" w:type="dxa"/>
            <w:vMerge w:val="restart"/>
            <w:noWrap/>
          </w:tcPr>
          <w:p w14:paraId="745DB63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vMerge w:val="restart"/>
            <w:noWrap/>
          </w:tcPr>
          <w:p w14:paraId="4A24334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3" w:type="dxa"/>
            <w:vMerge w:val="restart"/>
            <w:noWrap/>
          </w:tcPr>
          <w:p w14:paraId="69CFCF6E"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vMerge w:val="restart"/>
            <w:noWrap/>
          </w:tcPr>
          <w:p w14:paraId="6455A858"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387" w:type="dxa"/>
            <w:vMerge w:val="restart"/>
            <w:noWrap/>
          </w:tcPr>
          <w:p w14:paraId="45281BB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393" w:type="dxa"/>
            <w:vMerge w:val="restart"/>
            <w:noWrap/>
          </w:tcPr>
          <w:p w14:paraId="2EBB72C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1063" w:type="dxa"/>
            <w:vMerge w:val="restart"/>
          </w:tcPr>
          <w:p w14:paraId="682FF4F7"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20</w:t>
            </w:r>
          </w:p>
        </w:tc>
      </w:tr>
      <w:tr w:rsidR="00CB41ED" w:rsidRPr="00533EFA" w14:paraId="3E1B96F1" w14:textId="77777777" w:rsidTr="001E2E1E">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29842E67" w14:textId="77777777" w:rsidR="00533EFA" w:rsidRPr="00B64675" w:rsidRDefault="00533EFA" w:rsidP="00B64675">
            <w:pPr>
              <w:pStyle w:val="Sinespaciado"/>
              <w:rPr>
                <w:rFonts w:ascii="Gisha" w:hAnsi="Gisha" w:cs="Gisha"/>
                <w:sz w:val="20"/>
                <w:szCs w:val="20"/>
              </w:rPr>
            </w:pPr>
          </w:p>
        </w:tc>
        <w:tc>
          <w:tcPr>
            <w:tcW w:w="2835" w:type="dxa"/>
            <w:gridSpan w:val="3"/>
            <w:vMerge/>
          </w:tcPr>
          <w:p w14:paraId="4EF4F54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noWrap/>
          </w:tcPr>
          <w:p w14:paraId="267309D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Celebración de audiencia </w:t>
            </w:r>
          </w:p>
        </w:tc>
        <w:tc>
          <w:tcPr>
            <w:tcW w:w="1843" w:type="dxa"/>
            <w:gridSpan w:val="3"/>
            <w:vMerge/>
            <w:noWrap/>
          </w:tcPr>
          <w:p w14:paraId="264DAE3D" w14:textId="77777777" w:rsidR="00533EFA" w:rsidRPr="00B64675" w:rsidRDefault="00533EFA" w:rsidP="00B6467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521" w:type="dxa"/>
            <w:gridSpan w:val="2"/>
            <w:vMerge/>
            <w:noWrap/>
          </w:tcPr>
          <w:p w14:paraId="0D221CE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gridSpan w:val="2"/>
            <w:vMerge/>
            <w:noWrap/>
          </w:tcPr>
          <w:p w14:paraId="70BC5D8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055BFA8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4A7C13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hideMark/>
          </w:tcPr>
          <w:p w14:paraId="22AC84E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4F7403B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hideMark/>
          </w:tcPr>
          <w:p w14:paraId="30BF3CE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338F3C7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hideMark/>
          </w:tcPr>
          <w:p w14:paraId="190F419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7954766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hideMark/>
          </w:tcPr>
          <w:p w14:paraId="384F35D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hideMark/>
          </w:tcPr>
          <w:p w14:paraId="51D2679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vMerge/>
            <w:noWrap/>
            <w:hideMark/>
          </w:tcPr>
          <w:p w14:paraId="0FDC821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vMerge/>
          </w:tcPr>
          <w:p w14:paraId="19787B3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B41ED" w:rsidRPr="00533EFA" w14:paraId="6227228C" w14:textId="77777777" w:rsidTr="008D13D3">
        <w:trPr>
          <w:trHeight w:val="679"/>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437A6A9A" w14:textId="77777777" w:rsidR="00533EFA" w:rsidRPr="00B64675" w:rsidRDefault="00533EFA" w:rsidP="00B64675">
            <w:pPr>
              <w:pStyle w:val="Sinespaciado"/>
              <w:rPr>
                <w:rFonts w:ascii="Gisha" w:hAnsi="Gisha" w:cs="Gisha"/>
                <w:sz w:val="20"/>
                <w:szCs w:val="20"/>
              </w:rPr>
            </w:pPr>
          </w:p>
        </w:tc>
        <w:tc>
          <w:tcPr>
            <w:tcW w:w="2835" w:type="dxa"/>
            <w:gridSpan w:val="3"/>
            <w:vMerge/>
          </w:tcPr>
          <w:p w14:paraId="4A58619F"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noWrap/>
          </w:tcPr>
          <w:p w14:paraId="3BA5FC2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Imposición de sanciones o absolver al contraventor </w:t>
            </w:r>
          </w:p>
        </w:tc>
        <w:tc>
          <w:tcPr>
            <w:tcW w:w="1843" w:type="dxa"/>
            <w:gridSpan w:val="3"/>
            <w:vMerge/>
            <w:noWrap/>
          </w:tcPr>
          <w:p w14:paraId="69C6895A" w14:textId="77777777" w:rsidR="00533EFA" w:rsidRPr="00B64675" w:rsidRDefault="00533EFA" w:rsidP="00B6467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521" w:type="dxa"/>
            <w:gridSpan w:val="2"/>
            <w:vMerge/>
            <w:noWrap/>
          </w:tcPr>
          <w:p w14:paraId="00903C35"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gridSpan w:val="2"/>
            <w:vMerge/>
            <w:noWrap/>
          </w:tcPr>
          <w:p w14:paraId="3862700E"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371A8C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A64712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hideMark/>
          </w:tcPr>
          <w:p w14:paraId="6A5581A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6D5B4B50"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hideMark/>
          </w:tcPr>
          <w:p w14:paraId="62653AF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6094F0B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hideMark/>
          </w:tcPr>
          <w:p w14:paraId="4CE3C9D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59C4094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hideMark/>
          </w:tcPr>
          <w:p w14:paraId="50A43158"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hideMark/>
          </w:tcPr>
          <w:p w14:paraId="4605ED4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93" w:type="dxa"/>
            <w:vMerge/>
            <w:noWrap/>
            <w:hideMark/>
          </w:tcPr>
          <w:p w14:paraId="6C6CEE1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3" w:type="dxa"/>
            <w:vMerge/>
          </w:tcPr>
          <w:p w14:paraId="29F61F9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CB41ED" w:rsidRPr="00533EFA" w14:paraId="6AC76906" w14:textId="77777777" w:rsidTr="008D13D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17" w:type="dxa"/>
            <w:vMerge/>
            <w:noWrap/>
          </w:tcPr>
          <w:p w14:paraId="12653944" w14:textId="77777777" w:rsidR="00533EFA" w:rsidRPr="00B64675" w:rsidRDefault="00533EFA" w:rsidP="00B64675">
            <w:pPr>
              <w:pStyle w:val="Sinespaciado"/>
              <w:rPr>
                <w:rFonts w:ascii="Gisha" w:hAnsi="Gisha" w:cs="Gisha"/>
                <w:sz w:val="20"/>
                <w:szCs w:val="20"/>
              </w:rPr>
            </w:pPr>
          </w:p>
        </w:tc>
        <w:tc>
          <w:tcPr>
            <w:tcW w:w="2835" w:type="dxa"/>
            <w:gridSpan w:val="3"/>
            <w:vMerge/>
          </w:tcPr>
          <w:p w14:paraId="5052A87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noWrap/>
          </w:tcPr>
          <w:p w14:paraId="0E15B10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Levantar actas en audiencia </w:t>
            </w:r>
          </w:p>
        </w:tc>
        <w:tc>
          <w:tcPr>
            <w:tcW w:w="1843" w:type="dxa"/>
            <w:gridSpan w:val="3"/>
            <w:vMerge/>
            <w:noWrap/>
          </w:tcPr>
          <w:p w14:paraId="713429AF" w14:textId="77777777" w:rsidR="00533EFA" w:rsidRPr="00B64675" w:rsidRDefault="00533EFA" w:rsidP="00B6467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521" w:type="dxa"/>
            <w:gridSpan w:val="2"/>
            <w:vMerge/>
            <w:noWrap/>
          </w:tcPr>
          <w:p w14:paraId="793012D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gridSpan w:val="2"/>
            <w:vMerge/>
            <w:noWrap/>
          </w:tcPr>
          <w:p w14:paraId="44507E8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F12DD9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1CB5D1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21C02663"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38D5963"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0AB185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ED262C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8235E1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2FDD08B2"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DA36FE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1209BA1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vMerge/>
            <w:noWrap/>
          </w:tcPr>
          <w:p w14:paraId="1A34691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vMerge/>
          </w:tcPr>
          <w:p w14:paraId="67B01FF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B41ED" w:rsidRPr="00533EFA" w14:paraId="42F3E9B0" w14:textId="77777777" w:rsidTr="008D13D3">
        <w:trPr>
          <w:trHeight w:val="277"/>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7F14F5A6" w14:textId="77777777" w:rsidR="00533EFA" w:rsidRPr="00B64675" w:rsidRDefault="00B64675" w:rsidP="00B64675">
            <w:pPr>
              <w:pStyle w:val="Sinespaciado"/>
              <w:rPr>
                <w:rFonts w:ascii="Gisha" w:hAnsi="Gisha" w:cs="Gisha"/>
                <w:sz w:val="20"/>
                <w:szCs w:val="20"/>
              </w:rPr>
            </w:pPr>
            <w:r>
              <w:rPr>
                <w:rFonts w:ascii="Gisha" w:hAnsi="Gisha" w:cs="Gisha"/>
                <w:sz w:val="20"/>
                <w:szCs w:val="20"/>
              </w:rPr>
              <w:t>MO2</w:t>
            </w:r>
          </w:p>
        </w:tc>
        <w:tc>
          <w:tcPr>
            <w:tcW w:w="2835" w:type="dxa"/>
            <w:gridSpan w:val="3"/>
            <w:vMerge w:val="restart"/>
          </w:tcPr>
          <w:p w14:paraId="6220E5DA" w14:textId="77777777" w:rsidR="00533EFA"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Dar trámite a 6</w:t>
            </w:r>
            <w:r w:rsidR="00B64675">
              <w:rPr>
                <w:rFonts w:ascii="Gisha" w:hAnsi="Gisha" w:cs="Gisha"/>
                <w:sz w:val="20"/>
                <w:szCs w:val="20"/>
              </w:rPr>
              <w:t>0</w:t>
            </w:r>
            <w:r w:rsidR="00533EFA" w:rsidRPr="00B64675">
              <w:rPr>
                <w:rFonts w:ascii="Gisha" w:hAnsi="Gisha" w:cs="Gisha"/>
                <w:sz w:val="20"/>
                <w:szCs w:val="20"/>
              </w:rPr>
              <w:t xml:space="preserve"> actas de decomisos realizados por el CAM</w:t>
            </w:r>
          </w:p>
        </w:tc>
        <w:tc>
          <w:tcPr>
            <w:tcW w:w="2410" w:type="dxa"/>
            <w:noWrap/>
          </w:tcPr>
          <w:p w14:paraId="231EC27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Recibir las actas de decomisos realizados por los agentes del CAM dentro del ordenamiento y la recuperación de espacios públicos.</w:t>
            </w:r>
          </w:p>
        </w:tc>
        <w:tc>
          <w:tcPr>
            <w:tcW w:w="1843" w:type="dxa"/>
            <w:gridSpan w:val="3"/>
            <w:vMerge w:val="restart"/>
            <w:noWrap/>
          </w:tcPr>
          <w:p w14:paraId="6E177379" w14:textId="77777777" w:rsidR="00533EFA" w:rsidRPr="00B64675" w:rsidRDefault="00533EFA" w:rsidP="00B6467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Delegado contravencional</w:t>
            </w:r>
          </w:p>
        </w:tc>
        <w:tc>
          <w:tcPr>
            <w:tcW w:w="1521" w:type="dxa"/>
            <w:gridSpan w:val="2"/>
            <w:vMerge w:val="restart"/>
            <w:noWrap/>
          </w:tcPr>
          <w:p w14:paraId="14B5C8CB"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Actas o esquelas recibidas</w:t>
            </w:r>
          </w:p>
        </w:tc>
        <w:tc>
          <w:tcPr>
            <w:tcW w:w="283" w:type="dxa"/>
            <w:gridSpan w:val="2"/>
            <w:vMerge w:val="restart"/>
            <w:noWrap/>
          </w:tcPr>
          <w:p w14:paraId="1CE4D383"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1193122C"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3" w:type="dxa"/>
            <w:vMerge w:val="restart"/>
            <w:noWrap/>
          </w:tcPr>
          <w:p w14:paraId="522CE3B2"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1F2808F8"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3" w:type="dxa"/>
            <w:vMerge w:val="restart"/>
            <w:noWrap/>
          </w:tcPr>
          <w:p w14:paraId="5DECDBBF"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62B71D6E"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3" w:type="dxa"/>
            <w:vMerge w:val="restart"/>
            <w:noWrap/>
          </w:tcPr>
          <w:p w14:paraId="25F0E625"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25B9E379"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3" w:type="dxa"/>
            <w:vMerge w:val="restart"/>
            <w:noWrap/>
          </w:tcPr>
          <w:p w14:paraId="67585E1D"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441F717A"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387" w:type="dxa"/>
            <w:vMerge w:val="restart"/>
            <w:noWrap/>
          </w:tcPr>
          <w:p w14:paraId="0551213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5</w:t>
            </w:r>
          </w:p>
        </w:tc>
        <w:tc>
          <w:tcPr>
            <w:tcW w:w="393" w:type="dxa"/>
            <w:vMerge w:val="restart"/>
            <w:noWrap/>
          </w:tcPr>
          <w:p w14:paraId="147461A0"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5</w:t>
            </w:r>
          </w:p>
        </w:tc>
        <w:tc>
          <w:tcPr>
            <w:tcW w:w="1063" w:type="dxa"/>
            <w:vMerge w:val="restart"/>
          </w:tcPr>
          <w:p w14:paraId="4FD1E967" w14:textId="77777777" w:rsidR="00533EFA"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6</w:t>
            </w:r>
            <w:r w:rsidR="00533EFA" w:rsidRPr="00B64675">
              <w:rPr>
                <w:rFonts w:ascii="Gisha" w:hAnsi="Gisha" w:cs="Gisha"/>
                <w:sz w:val="20"/>
                <w:szCs w:val="20"/>
              </w:rPr>
              <w:t>0</w:t>
            </w:r>
          </w:p>
        </w:tc>
      </w:tr>
      <w:tr w:rsidR="00CB41ED" w:rsidRPr="00533EFA" w14:paraId="769D9C2C" w14:textId="77777777" w:rsidTr="008D13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7" w:type="dxa"/>
            <w:vMerge/>
            <w:noWrap/>
          </w:tcPr>
          <w:p w14:paraId="2258D38A" w14:textId="77777777" w:rsidR="00533EFA" w:rsidRPr="00B64675" w:rsidRDefault="00533EFA" w:rsidP="00B64675">
            <w:pPr>
              <w:pStyle w:val="Sinespaciado"/>
              <w:rPr>
                <w:rFonts w:ascii="Gisha" w:hAnsi="Gisha" w:cs="Gisha"/>
                <w:sz w:val="20"/>
                <w:szCs w:val="20"/>
              </w:rPr>
            </w:pPr>
          </w:p>
        </w:tc>
        <w:tc>
          <w:tcPr>
            <w:tcW w:w="2835" w:type="dxa"/>
            <w:gridSpan w:val="3"/>
            <w:vMerge/>
          </w:tcPr>
          <w:p w14:paraId="44B81D5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noWrap/>
          </w:tcPr>
          <w:p w14:paraId="664B568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Resguardar los decomisos </w:t>
            </w:r>
          </w:p>
        </w:tc>
        <w:tc>
          <w:tcPr>
            <w:tcW w:w="1843" w:type="dxa"/>
            <w:gridSpan w:val="3"/>
            <w:vMerge/>
            <w:noWrap/>
          </w:tcPr>
          <w:p w14:paraId="73430F12"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521" w:type="dxa"/>
            <w:gridSpan w:val="2"/>
            <w:vMerge/>
            <w:noWrap/>
          </w:tcPr>
          <w:p w14:paraId="6EA60ED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gridSpan w:val="2"/>
            <w:vMerge/>
            <w:noWrap/>
          </w:tcPr>
          <w:p w14:paraId="7393235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EBFC27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4D93D41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B3CBBF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2402E5D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E393CE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4E2602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B8FAA22"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17EBEC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668DB3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0FAF86EF"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vMerge/>
            <w:noWrap/>
          </w:tcPr>
          <w:p w14:paraId="5BD8352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vMerge/>
          </w:tcPr>
          <w:p w14:paraId="107BC0B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B41ED" w:rsidRPr="00533EFA" w14:paraId="34691266" w14:textId="77777777" w:rsidTr="008D13D3">
        <w:trPr>
          <w:trHeight w:val="225"/>
        </w:trPr>
        <w:tc>
          <w:tcPr>
            <w:cnfStyle w:val="001000000000" w:firstRow="0" w:lastRow="0" w:firstColumn="1" w:lastColumn="0" w:oddVBand="0" w:evenVBand="0" w:oddHBand="0" w:evenHBand="0" w:firstRowFirstColumn="0" w:firstRowLastColumn="0" w:lastRowFirstColumn="0" w:lastRowLastColumn="0"/>
            <w:tcW w:w="817" w:type="dxa"/>
            <w:vMerge/>
            <w:noWrap/>
          </w:tcPr>
          <w:p w14:paraId="177D46D0" w14:textId="77777777" w:rsidR="00533EFA" w:rsidRPr="00B64675" w:rsidRDefault="00533EFA" w:rsidP="00B64675">
            <w:pPr>
              <w:pStyle w:val="Sinespaciado"/>
              <w:rPr>
                <w:rFonts w:ascii="Gisha" w:hAnsi="Gisha" w:cs="Gisha"/>
                <w:sz w:val="20"/>
                <w:szCs w:val="20"/>
              </w:rPr>
            </w:pPr>
          </w:p>
        </w:tc>
        <w:tc>
          <w:tcPr>
            <w:tcW w:w="2835" w:type="dxa"/>
            <w:gridSpan w:val="3"/>
            <w:vMerge/>
          </w:tcPr>
          <w:p w14:paraId="3C1252BC"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noWrap/>
          </w:tcPr>
          <w:p w14:paraId="25FCC07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Recibir constancia de pago de multas impuestas por CAM</w:t>
            </w:r>
          </w:p>
        </w:tc>
        <w:tc>
          <w:tcPr>
            <w:tcW w:w="1843" w:type="dxa"/>
            <w:gridSpan w:val="3"/>
            <w:vMerge/>
            <w:noWrap/>
          </w:tcPr>
          <w:p w14:paraId="6C70DB6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521" w:type="dxa"/>
            <w:gridSpan w:val="2"/>
            <w:vMerge/>
            <w:noWrap/>
          </w:tcPr>
          <w:p w14:paraId="409E5C35"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gridSpan w:val="2"/>
            <w:vMerge/>
            <w:noWrap/>
          </w:tcPr>
          <w:p w14:paraId="164429E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0087C27"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708FB9F5"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4DDEB6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09BE05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6FA96B0"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673CE67"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3C237E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CE7AE1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F0EE7B8"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tcPr>
          <w:p w14:paraId="29DC7A9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93" w:type="dxa"/>
            <w:vMerge/>
            <w:noWrap/>
          </w:tcPr>
          <w:p w14:paraId="0A582A0F"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3" w:type="dxa"/>
            <w:vMerge/>
          </w:tcPr>
          <w:p w14:paraId="73523931"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CB41ED" w:rsidRPr="00533EFA" w14:paraId="76D0EBA2" w14:textId="77777777" w:rsidTr="008D13D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7" w:type="dxa"/>
            <w:vMerge/>
            <w:noWrap/>
          </w:tcPr>
          <w:p w14:paraId="3DF3A7CD" w14:textId="77777777" w:rsidR="00533EFA" w:rsidRPr="00B64675" w:rsidRDefault="00533EFA" w:rsidP="00B64675">
            <w:pPr>
              <w:pStyle w:val="Sinespaciado"/>
              <w:rPr>
                <w:rFonts w:ascii="Gisha" w:hAnsi="Gisha" w:cs="Gisha"/>
                <w:sz w:val="20"/>
                <w:szCs w:val="20"/>
              </w:rPr>
            </w:pPr>
          </w:p>
        </w:tc>
        <w:tc>
          <w:tcPr>
            <w:tcW w:w="2835" w:type="dxa"/>
            <w:gridSpan w:val="3"/>
            <w:vMerge/>
          </w:tcPr>
          <w:p w14:paraId="477927A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noWrap/>
          </w:tcPr>
          <w:p w14:paraId="0DF33D1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Devolución de lo decomisado contra recibo de pago de multa.</w:t>
            </w:r>
          </w:p>
        </w:tc>
        <w:tc>
          <w:tcPr>
            <w:tcW w:w="1843" w:type="dxa"/>
            <w:gridSpan w:val="3"/>
            <w:vMerge/>
            <w:noWrap/>
          </w:tcPr>
          <w:p w14:paraId="477C364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521" w:type="dxa"/>
            <w:gridSpan w:val="2"/>
            <w:vMerge/>
            <w:noWrap/>
          </w:tcPr>
          <w:p w14:paraId="033B639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gridSpan w:val="2"/>
            <w:vMerge/>
            <w:noWrap/>
          </w:tcPr>
          <w:p w14:paraId="18676B6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28EF01B"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09E2F6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F8E267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B67649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88B1D9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BFB2C2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DD9CF93"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7FD1A7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3ECF57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64918C7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vMerge/>
            <w:noWrap/>
          </w:tcPr>
          <w:p w14:paraId="3EC711A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vMerge/>
          </w:tcPr>
          <w:p w14:paraId="75FC9AF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B41ED" w:rsidRPr="00533EFA" w14:paraId="3DFE42AC" w14:textId="77777777" w:rsidTr="008D13D3">
        <w:trPr>
          <w:trHeight w:val="120"/>
        </w:trPr>
        <w:tc>
          <w:tcPr>
            <w:cnfStyle w:val="001000000000" w:firstRow="0" w:lastRow="0" w:firstColumn="1" w:lastColumn="0" w:oddVBand="0" w:evenVBand="0" w:oddHBand="0" w:evenHBand="0" w:firstRowFirstColumn="0" w:firstRowLastColumn="0" w:lastRowFirstColumn="0" w:lastRowLastColumn="0"/>
            <w:tcW w:w="817" w:type="dxa"/>
            <w:noWrap/>
          </w:tcPr>
          <w:p w14:paraId="47ECAF32" w14:textId="77777777" w:rsidR="00533EFA" w:rsidRPr="00B64675" w:rsidRDefault="008416A0" w:rsidP="00B64675">
            <w:pPr>
              <w:pStyle w:val="Sinespaciado"/>
              <w:rPr>
                <w:rFonts w:ascii="Gisha" w:hAnsi="Gisha" w:cs="Gisha"/>
                <w:sz w:val="20"/>
                <w:szCs w:val="20"/>
              </w:rPr>
            </w:pPr>
            <w:r>
              <w:rPr>
                <w:rFonts w:ascii="Gisha" w:hAnsi="Gisha" w:cs="Gisha"/>
                <w:sz w:val="20"/>
                <w:szCs w:val="20"/>
              </w:rPr>
              <w:lastRenderedPageBreak/>
              <w:t>MO3</w:t>
            </w:r>
          </w:p>
        </w:tc>
        <w:tc>
          <w:tcPr>
            <w:tcW w:w="2835" w:type="dxa"/>
            <w:gridSpan w:val="3"/>
          </w:tcPr>
          <w:p w14:paraId="5E09E90E"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Dictar seguimiento a</w:t>
            </w:r>
            <w:r w:rsidR="00533EFA" w:rsidRPr="00B64675">
              <w:rPr>
                <w:rFonts w:ascii="Gisha" w:hAnsi="Gisha" w:cs="Gisha"/>
                <w:sz w:val="20"/>
                <w:szCs w:val="20"/>
              </w:rPr>
              <w:t xml:space="preserve"> esquelas impuestas por el CAM a personas que infrinjan la ordenanza contravencional </w:t>
            </w:r>
          </w:p>
        </w:tc>
        <w:tc>
          <w:tcPr>
            <w:tcW w:w="2410" w:type="dxa"/>
            <w:noWrap/>
          </w:tcPr>
          <w:p w14:paraId="3D3E9A6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Dictar resoluciones de apertura de procesos llevando un registro de esquelas impuestas </w:t>
            </w:r>
          </w:p>
        </w:tc>
        <w:tc>
          <w:tcPr>
            <w:tcW w:w="1843" w:type="dxa"/>
            <w:gridSpan w:val="3"/>
            <w:noWrap/>
          </w:tcPr>
          <w:p w14:paraId="25B60C81"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Delegado contrav</w:t>
            </w:r>
            <w:r w:rsidR="00980236">
              <w:rPr>
                <w:rFonts w:ascii="Gisha" w:hAnsi="Gisha" w:cs="Gisha"/>
                <w:sz w:val="20"/>
                <w:szCs w:val="20"/>
              </w:rPr>
              <w:t xml:space="preserve">encional </w:t>
            </w:r>
          </w:p>
        </w:tc>
        <w:tc>
          <w:tcPr>
            <w:tcW w:w="1521" w:type="dxa"/>
            <w:gridSpan w:val="2"/>
            <w:noWrap/>
          </w:tcPr>
          <w:p w14:paraId="540A755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Resoluciones emitidas </w:t>
            </w:r>
          </w:p>
        </w:tc>
        <w:tc>
          <w:tcPr>
            <w:tcW w:w="283" w:type="dxa"/>
            <w:gridSpan w:val="2"/>
            <w:noWrap/>
          </w:tcPr>
          <w:p w14:paraId="3044B1EC"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4" w:type="dxa"/>
            <w:noWrap/>
          </w:tcPr>
          <w:p w14:paraId="566A755D"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3" w:type="dxa"/>
            <w:noWrap/>
          </w:tcPr>
          <w:p w14:paraId="4D254754"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4" w:type="dxa"/>
            <w:noWrap/>
          </w:tcPr>
          <w:p w14:paraId="2A2E337D"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3" w:type="dxa"/>
            <w:noWrap/>
          </w:tcPr>
          <w:p w14:paraId="497A114F"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4" w:type="dxa"/>
            <w:noWrap/>
          </w:tcPr>
          <w:p w14:paraId="6AF6E7C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D279717"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12DC0B5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EAB2AF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279B5DCF"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387" w:type="dxa"/>
            <w:noWrap/>
          </w:tcPr>
          <w:p w14:paraId="0E6A8427"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393" w:type="dxa"/>
            <w:noWrap/>
          </w:tcPr>
          <w:p w14:paraId="275C7741"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1063" w:type="dxa"/>
          </w:tcPr>
          <w:p w14:paraId="2157BD1A"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32</w:t>
            </w:r>
          </w:p>
        </w:tc>
      </w:tr>
      <w:tr w:rsidR="00CB41ED" w:rsidRPr="00533EFA" w14:paraId="0DAC477D" w14:textId="77777777" w:rsidTr="008D13D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817" w:type="dxa"/>
            <w:noWrap/>
          </w:tcPr>
          <w:p w14:paraId="5E508B1D" w14:textId="77777777" w:rsidR="00533EFA" w:rsidRPr="00B64675" w:rsidRDefault="008416A0" w:rsidP="00B64675">
            <w:pPr>
              <w:pStyle w:val="Sinespaciado"/>
              <w:rPr>
                <w:rFonts w:ascii="Gisha" w:hAnsi="Gisha" w:cs="Gisha"/>
                <w:sz w:val="20"/>
                <w:szCs w:val="20"/>
              </w:rPr>
            </w:pPr>
            <w:r>
              <w:rPr>
                <w:rFonts w:ascii="Gisha" w:hAnsi="Gisha" w:cs="Gisha"/>
                <w:sz w:val="20"/>
                <w:szCs w:val="20"/>
              </w:rPr>
              <w:t>MO4</w:t>
            </w:r>
          </w:p>
        </w:tc>
        <w:tc>
          <w:tcPr>
            <w:tcW w:w="2835" w:type="dxa"/>
            <w:gridSpan w:val="3"/>
          </w:tcPr>
          <w:p w14:paraId="52F5AE1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Realizar 10 charlas de capacitación al personal del CAM y de algunas unidades administrativas </w:t>
            </w:r>
          </w:p>
        </w:tc>
        <w:tc>
          <w:tcPr>
            <w:tcW w:w="2410" w:type="dxa"/>
            <w:noWrap/>
          </w:tcPr>
          <w:p w14:paraId="3624073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Capacitación en relación a ordenanza contravencional y ordenanzas afines </w:t>
            </w:r>
          </w:p>
        </w:tc>
        <w:tc>
          <w:tcPr>
            <w:tcW w:w="1843" w:type="dxa"/>
            <w:gridSpan w:val="3"/>
            <w:noWrap/>
          </w:tcPr>
          <w:p w14:paraId="1F367E10" w14:textId="77777777" w:rsidR="00533EFA" w:rsidRPr="00B64675" w:rsidRDefault="00980236" w:rsidP="0098023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Delegado contravencional </w:t>
            </w:r>
          </w:p>
        </w:tc>
        <w:tc>
          <w:tcPr>
            <w:tcW w:w="1521" w:type="dxa"/>
            <w:gridSpan w:val="2"/>
            <w:noWrap/>
          </w:tcPr>
          <w:p w14:paraId="088EE98F"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Capacitaciones realizadas</w:t>
            </w:r>
          </w:p>
        </w:tc>
        <w:tc>
          <w:tcPr>
            <w:tcW w:w="283" w:type="dxa"/>
            <w:gridSpan w:val="2"/>
            <w:noWrap/>
          </w:tcPr>
          <w:p w14:paraId="6DA2B9D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16C02B0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653E53F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noWrap/>
          </w:tcPr>
          <w:p w14:paraId="2328616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3" w:type="dxa"/>
            <w:noWrap/>
          </w:tcPr>
          <w:p w14:paraId="5F2DA67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4" w:type="dxa"/>
            <w:noWrap/>
          </w:tcPr>
          <w:p w14:paraId="75586C0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5C358DA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4" w:type="dxa"/>
            <w:noWrap/>
          </w:tcPr>
          <w:p w14:paraId="0D89222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3" w:type="dxa"/>
            <w:noWrap/>
          </w:tcPr>
          <w:p w14:paraId="60F0191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4" w:type="dxa"/>
            <w:noWrap/>
          </w:tcPr>
          <w:p w14:paraId="760083C3"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387" w:type="dxa"/>
            <w:noWrap/>
          </w:tcPr>
          <w:p w14:paraId="0CCBD75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393" w:type="dxa"/>
            <w:noWrap/>
          </w:tcPr>
          <w:p w14:paraId="030FDB2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1063" w:type="dxa"/>
          </w:tcPr>
          <w:p w14:paraId="125623E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10</w:t>
            </w:r>
          </w:p>
        </w:tc>
      </w:tr>
      <w:tr w:rsidR="001E2E1E" w:rsidRPr="00533EFA" w14:paraId="09202B31" w14:textId="77777777" w:rsidTr="008D13D3">
        <w:trPr>
          <w:trHeight w:val="94"/>
        </w:trPr>
        <w:tc>
          <w:tcPr>
            <w:cnfStyle w:val="001000000000" w:firstRow="0" w:lastRow="0" w:firstColumn="1" w:lastColumn="0" w:oddVBand="0" w:evenVBand="0" w:oddHBand="0" w:evenHBand="0" w:firstRowFirstColumn="0" w:firstRowLastColumn="0" w:lastRowFirstColumn="0" w:lastRowLastColumn="0"/>
            <w:tcW w:w="817" w:type="dxa"/>
            <w:noWrap/>
          </w:tcPr>
          <w:p w14:paraId="253F467A" w14:textId="77777777" w:rsidR="001E2E1E" w:rsidRDefault="001E2E1E" w:rsidP="00B64675">
            <w:pPr>
              <w:pStyle w:val="Sinespaciado"/>
              <w:rPr>
                <w:rFonts w:ascii="Gisha" w:hAnsi="Gisha" w:cs="Gisha"/>
                <w:sz w:val="20"/>
                <w:szCs w:val="20"/>
              </w:rPr>
            </w:pPr>
            <w:r>
              <w:rPr>
                <w:rFonts w:ascii="Gisha" w:hAnsi="Gisha" w:cs="Gisha"/>
                <w:sz w:val="20"/>
                <w:szCs w:val="20"/>
              </w:rPr>
              <w:t>M05</w:t>
            </w:r>
          </w:p>
        </w:tc>
        <w:tc>
          <w:tcPr>
            <w:tcW w:w="2835" w:type="dxa"/>
            <w:gridSpan w:val="3"/>
          </w:tcPr>
          <w:p w14:paraId="077F756A"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Realizar coordinaciones con otras unidades municipales para la realización de inspecciones</w:t>
            </w:r>
          </w:p>
        </w:tc>
        <w:tc>
          <w:tcPr>
            <w:tcW w:w="2410" w:type="dxa"/>
            <w:noWrap/>
          </w:tcPr>
          <w:p w14:paraId="3FC814BC"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Realizar solicitudes a los departamentos necesarios e instituciones necesarias</w:t>
            </w:r>
          </w:p>
        </w:tc>
        <w:tc>
          <w:tcPr>
            <w:tcW w:w="1843" w:type="dxa"/>
            <w:gridSpan w:val="3"/>
            <w:noWrap/>
          </w:tcPr>
          <w:p w14:paraId="79D05718" w14:textId="77777777" w:rsidR="001E2E1E" w:rsidRDefault="001E2E1E" w:rsidP="0098023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Delegado contravencional</w:t>
            </w:r>
          </w:p>
        </w:tc>
        <w:tc>
          <w:tcPr>
            <w:tcW w:w="1521" w:type="dxa"/>
            <w:gridSpan w:val="2"/>
            <w:noWrap/>
          </w:tcPr>
          <w:p w14:paraId="48AA3C03"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Coordinaciones necesarias</w:t>
            </w:r>
          </w:p>
        </w:tc>
        <w:tc>
          <w:tcPr>
            <w:tcW w:w="283" w:type="dxa"/>
            <w:gridSpan w:val="2"/>
            <w:noWrap/>
          </w:tcPr>
          <w:p w14:paraId="45CD2884"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6A98193B"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680CDEFF"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50D3D26C"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693C67C0"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4D652DE1"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3D9DF79E"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4" w:type="dxa"/>
            <w:noWrap/>
          </w:tcPr>
          <w:p w14:paraId="70312AEF"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2948F80E"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6F60F3D8"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387" w:type="dxa"/>
            <w:noWrap/>
          </w:tcPr>
          <w:p w14:paraId="75779F99"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93" w:type="dxa"/>
            <w:noWrap/>
          </w:tcPr>
          <w:p w14:paraId="0932B3C9"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3" w:type="dxa"/>
          </w:tcPr>
          <w:p w14:paraId="7927DB97"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1E2E1E" w:rsidRPr="00533EFA" w14:paraId="23165125" w14:textId="77777777" w:rsidTr="008D13D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817" w:type="dxa"/>
            <w:noWrap/>
          </w:tcPr>
          <w:p w14:paraId="3225A9AE" w14:textId="77777777" w:rsidR="001E2E1E" w:rsidRDefault="001E2E1E" w:rsidP="00B64675">
            <w:pPr>
              <w:pStyle w:val="Sinespaciado"/>
              <w:rPr>
                <w:rFonts w:ascii="Gisha" w:hAnsi="Gisha" w:cs="Gisha"/>
                <w:sz w:val="20"/>
                <w:szCs w:val="20"/>
              </w:rPr>
            </w:pPr>
            <w:r>
              <w:rPr>
                <w:rFonts w:ascii="Gisha" w:hAnsi="Gisha" w:cs="Gisha"/>
                <w:sz w:val="20"/>
                <w:szCs w:val="20"/>
              </w:rPr>
              <w:t>M06</w:t>
            </w:r>
          </w:p>
        </w:tc>
        <w:tc>
          <w:tcPr>
            <w:tcW w:w="2835" w:type="dxa"/>
            <w:gridSpan w:val="3"/>
          </w:tcPr>
          <w:p w14:paraId="69EB387F"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Realizar inspecciones en centros de tolerancias y similares (bares, restaurantes, billares, etc)</w:t>
            </w:r>
          </w:p>
        </w:tc>
        <w:tc>
          <w:tcPr>
            <w:tcW w:w="2410" w:type="dxa"/>
            <w:noWrap/>
          </w:tcPr>
          <w:p w14:paraId="7FE35A7E"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Gestionar apoyo con catastro , cam y pnc</w:t>
            </w:r>
          </w:p>
        </w:tc>
        <w:tc>
          <w:tcPr>
            <w:tcW w:w="1843" w:type="dxa"/>
            <w:gridSpan w:val="3"/>
            <w:noWrap/>
          </w:tcPr>
          <w:p w14:paraId="5013855D" w14:textId="77777777" w:rsidR="001E2E1E" w:rsidRDefault="00C80524" w:rsidP="0098023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Delegado contravencional</w:t>
            </w:r>
          </w:p>
        </w:tc>
        <w:tc>
          <w:tcPr>
            <w:tcW w:w="1521" w:type="dxa"/>
            <w:gridSpan w:val="2"/>
            <w:noWrap/>
          </w:tcPr>
          <w:p w14:paraId="17F028B7"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C80524">
              <w:rPr>
                <w:rFonts w:ascii="Gisha" w:hAnsi="Gisha" w:cs="Gisha"/>
                <w:sz w:val="20"/>
                <w:szCs w:val="20"/>
              </w:rPr>
              <w:t>Coordinaciones necesarias</w:t>
            </w:r>
          </w:p>
        </w:tc>
        <w:tc>
          <w:tcPr>
            <w:tcW w:w="283" w:type="dxa"/>
            <w:gridSpan w:val="2"/>
            <w:noWrap/>
          </w:tcPr>
          <w:p w14:paraId="7356A57B"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5E1757F1"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4095A6EC"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48317491"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2C51A76F"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4" w:type="dxa"/>
            <w:noWrap/>
          </w:tcPr>
          <w:p w14:paraId="53910F1C"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7EFD9171"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60C187F2"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7B893E54"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5B29208A"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387" w:type="dxa"/>
            <w:noWrap/>
          </w:tcPr>
          <w:p w14:paraId="53D22A12"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noWrap/>
          </w:tcPr>
          <w:p w14:paraId="40A4C982"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tcPr>
          <w:p w14:paraId="0CD35952"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C80524" w:rsidRPr="00533EFA" w14:paraId="3BA73DDC" w14:textId="77777777" w:rsidTr="008D13D3">
        <w:trPr>
          <w:trHeight w:val="94"/>
        </w:trPr>
        <w:tc>
          <w:tcPr>
            <w:cnfStyle w:val="001000000000" w:firstRow="0" w:lastRow="0" w:firstColumn="1" w:lastColumn="0" w:oddVBand="0" w:evenVBand="0" w:oddHBand="0" w:evenHBand="0" w:firstRowFirstColumn="0" w:firstRowLastColumn="0" w:lastRowFirstColumn="0" w:lastRowLastColumn="0"/>
            <w:tcW w:w="817" w:type="dxa"/>
            <w:noWrap/>
          </w:tcPr>
          <w:p w14:paraId="2A33AE51" w14:textId="77777777" w:rsidR="00C80524" w:rsidRDefault="00C80524" w:rsidP="00B64675">
            <w:pPr>
              <w:pStyle w:val="Sinespaciado"/>
              <w:rPr>
                <w:rFonts w:ascii="Gisha" w:hAnsi="Gisha" w:cs="Gisha"/>
                <w:sz w:val="20"/>
                <w:szCs w:val="20"/>
              </w:rPr>
            </w:pPr>
            <w:r>
              <w:rPr>
                <w:rFonts w:ascii="Gisha" w:hAnsi="Gisha" w:cs="Gisha"/>
                <w:sz w:val="20"/>
                <w:szCs w:val="20"/>
              </w:rPr>
              <w:t>M07</w:t>
            </w:r>
          </w:p>
        </w:tc>
        <w:tc>
          <w:tcPr>
            <w:tcW w:w="2835" w:type="dxa"/>
            <w:gridSpan w:val="3"/>
          </w:tcPr>
          <w:p w14:paraId="1BB323E8"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Elaborar y presentar al Concejo Municipal Informes</w:t>
            </w:r>
          </w:p>
        </w:tc>
        <w:tc>
          <w:tcPr>
            <w:tcW w:w="2410" w:type="dxa"/>
            <w:noWrap/>
          </w:tcPr>
          <w:p w14:paraId="427543E3"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Realizar Informes necesarios</w:t>
            </w:r>
          </w:p>
        </w:tc>
        <w:tc>
          <w:tcPr>
            <w:tcW w:w="1843" w:type="dxa"/>
            <w:gridSpan w:val="3"/>
            <w:noWrap/>
          </w:tcPr>
          <w:p w14:paraId="27BA35AE" w14:textId="77777777" w:rsidR="00C80524" w:rsidRDefault="00C80524" w:rsidP="0098023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Delegado contravencional</w:t>
            </w:r>
          </w:p>
        </w:tc>
        <w:tc>
          <w:tcPr>
            <w:tcW w:w="1521" w:type="dxa"/>
            <w:gridSpan w:val="2"/>
            <w:noWrap/>
          </w:tcPr>
          <w:p w14:paraId="2DAA225D" w14:textId="77777777" w:rsidR="00C80524" w:rsidRP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Informes</w:t>
            </w:r>
          </w:p>
        </w:tc>
        <w:tc>
          <w:tcPr>
            <w:tcW w:w="283" w:type="dxa"/>
            <w:gridSpan w:val="2"/>
            <w:noWrap/>
          </w:tcPr>
          <w:p w14:paraId="72F50E91"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3E3CC723"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3CB06A4C"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56EAC49E"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0785C788"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4" w:type="dxa"/>
            <w:noWrap/>
          </w:tcPr>
          <w:p w14:paraId="32444FA0"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01AF6ED7"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423BED0C"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1001AF05"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2BA40C23"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noWrap/>
          </w:tcPr>
          <w:p w14:paraId="4F7272D4"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93" w:type="dxa"/>
            <w:noWrap/>
          </w:tcPr>
          <w:p w14:paraId="74AC203B"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3" w:type="dxa"/>
          </w:tcPr>
          <w:p w14:paraId="0A5D62E2"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3</w:t>
            </w:r>
          </w:p>
        </w:tc>
      </w:tr>
    </w:tbl>
    <w:p w14:paraId="19FCFEE2" w14:textId="77777777" w:rsidR="008E4E9B" w:rsidRDefault="008E4E9B">
      <w:pPr>
        <w:spacing w:after="200" w:line="276" w:lineRule="auto"/>
        <w:rPr>
          <w:rFonts w:ascii="Gisha" w:eastAsia="Times New Roman" w:hAnsi="Gisha" w:cs="Gisha"/>
          <w:sz w:val="24"/>
          <w:szCs w:val="24"/>
        </w:rPr>
      </w:pPr>
    </w:p>
    <w:p w14:paraId="19CAF567" w14:textId="77777777" w:rsidR="008E4E9B" w:rsidRDefault="008E4E9B">
      <w:pPr>
        <w:spacing w:after="200" w:line="276" w:lineRule="auto"/>
        <w:rPr>
          <w:rFonts w:ascii="Gisha" w:eastAsia="Times New Roman" w:hAnsi="Gisha" w:cs="Gisha"/>
          <w:sz w:val="24"/>
          <w:szCs w:val="24"/>
        </w:rPr>
      </w:pPr>
    </w:p>
    <w:p w14:paraId="1A3526F8" w14:textId="77777777" w:rsidR="008E4E9B" w:rsidRDefault="008E4E9B">
      <w:pPr>
        <w:spacing w:after="200" w:line="276" w:lineRule="auto"/>
        <w:rPr>
          <w:rFonts w:ascii="Gisha" w:eastAsia="Times New Roman" w:hAnsi="Gisha" w:cs="Gisha"/>
          <w:sz w:val="24"/>
          <w:szCs w:val="24"/>
        </w:rPr>
      </w:pPr>
    </w:p>
    <w:p w14:paraId="0424B491" w14:textId="77777777" w:rsidR="008E4E9B" w:rsidRDefault="008E4E9B">
      <w:pPr>
        <w:spacing w:after="200" w:line="276" w:lineRule="auto"/>
        <w:rPr>
          <w:rFonts w:ascii="Gisha" w:eastAsia="Times New Roman" w:hAnsi="Gisha" w:cs="Gisha"/>
          <w:sz w:val="24"/>
          <w:szCs w:val="24"/>
        </w:rPr>
      </w:pPr>
    </w:p>
    <w:p w14:paraId="0F2FC232" w14:textId="77777777" w:rsidR="008E4E9B" w:rsidRDefault="008E4E9B">
      <w:pPr>
        <w:spacing w:after="200" w:line="276" w:lineRule="auto"/>
        <w:rPr>
          <w:rFonts w:ascii="Gisha" w:eastAsia="Times New Roman" w:hAnsi="Gisha" w:cs="Gisha"/>
          <w:sz w:val="24"/>
          <w:szCs w:val="24"/>
        </w:rPr>
      </w:pPr>
    </w:p>
    <w:p w14:paraId="3639AF63" w14:textId="77777777" w:rsidR="008E4E9B" w:rsidRDefault="008E4E9B">
      <w:pPr>
        <w:spacing w:after="200" w:line="276" w:lineRule="auto"/>
        <w:rPr>
          <w:rFonts w:ascii="Gisha" w:eastAsia="Times New Roman" w:hAnsi="Gisha" w:cs="Gisha"/>
          <w:sz w:val="24"/>
          <w:szCs w:val="24"/>
        </w:rPr>
      </w:pPr>
    </w:p>
    <w:p w14:paraId="5E0A3DC8" w14:textId="77777777" w:rsidR="008E4E9B" w:rsidRDefault="008E4E9B">
      <w:pPr>
        <w:spacing w:after="200" w:line="276" w:lineRule="auto"/>
        <w:rPr>
          <w:rFonts w:ascii="Gisha" w:eastAsia="Times New Roman" w:hAnsi="Gisha" w:cs="Gisha"/>
          <w:sz w:val="24"/>
          <w:szCs w:val="24"/>
        </w:rPr>
      </w:pPr>
    </w:p>
    <w:p w14:paraId="49F1132C" w14:textId="77777777" w:rsidR="00242897" w:rsidRDefault="00242897">
      <w:pPr>
        <w:spacing w:after="200" w:line="276" w:lineRule="auto"/>
        <w:rPr>
          <w:rFonts w:ascii="Gisha" w:eastAsia="Times New Roman" w:hAnsi="Gisha" w:cs="Gisha"/>
          <w:sz w:val="24"/>
          <w:szCs w:val="24"/>
        </w:rPr>
      </w:pPr>
    </w:p>
    <w:p w14:paraId="40795FF1" w14:textId="77777777" w:rsidR="008E4E9B" w:rsidRDefault="008E4E9B">
      <w:pPr>
        <w:spacing w:after="200" w:line="276" w:lineRule="auto"/>
        <w:rPr>
          <w:rFonts w:ascii="Gisha" w:eastAsia="Times New Roman" w:hAnsi="Gisha" w:cs="Gisha"/>
          <w:sz w:val="24"/>
          <w:szCs w:val="24"/>
        </w:rPr>
      </w:pPr>
    </w:p>
    <w:p w14:paraId="0B627C0B" w14:textId="77777777" w:rsidR="008E4E9B" w:rsidRDefault="008E4E9B">
      <w:pPr>
        <w:spacing w:after="200" w:line="276" w:lineRule="auto"/>
        <w:rPr>
          <w:rFonts w:ascii="Gisha" w:eastAsia="Times New Roman" w:hAnsi="Gisha" w:cs="Gisha"/>
          <w:sz w:val="24"/>
          <w:szCs w:val="24"/>
        </w:rPr>
      </w:pPr>
    </w:p>
    <w:p w14:paraId="5C3D5D27" w14:textId="77777777" w:rsidR="008E4E9B" w:rsidRDefault="00C80524">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lastRenderedPageBreak/>
        <w:drawing>
          <wp:anchor distT="0" distB="0" distL="114300" distR="114300" simplePos="0" relativeHeight="251706368" behindDoc="0" locked="0" layoutInCell="1" allowOverlap="1" wp14:anchorId="3FB08B91" wp14:editId="72E707C0">
            <wp:simplePos x="0" y="0"/>
            <wp:positionH relativeFrom="column">
              <wp:posOffset>6059982</wp:posOffset>
            </wp:positionH>
            <wp:positionV relativeFrom="paragraph">
              <wp:posOffset>-209461</wp:posOffset>
            </wp:positionV>
            <wp:extent cx="2615609" cy="1192999"/>
            <wp:effectExtent l="0" t="0" r="0" b="762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2615609" cy="1192999"/>
                    </a:xfrm>
                    <a:prstGeom prst="rect">
                      <a:avLst/>
                    </a:prstGeom>
                  </pic:spPr>
                </pic:pic>
              </a:graphicData>
            </a:graphic>
            <wp14:sizeRelH relativeFrom="page">
              <wp14:pctWidth>0</wp14:pctWidth>
            </wp14:sizeRelH>
            <wp14:sizeRelV relativeFrom="page">
              <wp14:pctHeight>0</wp14:pctHeight>
            </wp14:sizeRelV>
          </wp:anchor>
        </w:drawing>
      </w:r>
    </w:p>
    <w:p w14:paraId="392B92FC" w14:textId="77777777" w:rsidR="008E4E9B" w:rsidRDefault="008E4E9B">
      <w:pPr>
        <w:spacing w:after="200" w:line="276" w:lineRule="auto"/>
        <w:rPr>
          <w:rFonts w:ascii="Gisha" w:eastAsia="Times New Roman" w:hAnsi="Gisha" w:cs="Gisha"/>
          <w:sz w:val="24"/>
          <w:szCs w:val="24"/>
        </w:rPr>
      </w:pPr>
    </w:p>
    <w:p w14:paraId="57B2A403" w14:textId="77777777" w:rsidR="008E4E9B" w:rsidRDefault="00C80524">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07392" behindDoc="0" locked="0" layoutInCell="1" allowOverlap="1" wp14:anchorId="242134EE" wp14:editId="28F862C2">
            <wp:simplePos x="0" y="0"/>
            <wp:positionH relativeFrom="column">
              <wp:posOffset>499730</wp:posOffset>
            </wp:positionH>
            <wp:positionV relativeFrom="paragraph">
              <wp:posOffset>231110</wp:posOffset>
            </wp:positionV>
            <wp:extent cx="7269870" cy="3338624"/>
            <wp:effectExtent l="0" t="0" r="7620"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ENCIA GENERAL.tif"/>
                    <pic:cNvPicPr/>
                  </pic:nvPicPr>
                  <pic:blipFill rotWithShape="1">
                    <a:blip r:embed="rId28">
                      <a:extLst>
                        <a:ext uri="{28A0092B-C50C-407E-A947-70E740481C1C}">
                          <a14:useLocalDpi xmlns:a14="http://schemas.microsoft.com/office/drawing/2010/main" val="0"/>
                        </a:ext>
                      </a:extLst>
                    </a:blip>
                    <a:srcRect l="5360" t="18819" r="11656" b="13420"/>
                    <a:stretch/>
                  </pic:blipFill>
                  <pic:spPr bwMode="auto">
                    <a:xfrm>
                      <a:off x="0" y="0"/>
                      <a:ext cx="7269177" cy="3338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AF874" w14:textId="77777777" w:rsidR="008E4E9B" w:rsidRDefault="008E4E9B">
      <w:pPr>
        <w:spacing w:after="200" w:line="276" w:lineRule="auto"/>
        <w:rPr>
          <w:rFonts w:ascii="Gisha" w:eastAsia="Times New Roman" w:hAnsi="Gisha" w:cs="Gisha"/>
          <w:sz w:val="24"/>
          <w:szCs w:val="24"/>
        </w:rPr>
      </w:pPr>
    </w:p>
    <w:p w14:paraId="062A7387" w14:textId="77777777" w:rsidR="008E4E9B" w:rsidRDefault="008E4E9B">
      <w:pPr>
        <w:spacing w:after="200" w:line="276" w:lineRule="auto"/>
        <w:rPr>
          <w:rFonts w:ascii="Gisha" w:eastAsia="Times New Roman" w:hAnsi="Gisha" w:cs="Gisha"/>
          <w:sz w:val="24"/>
          <w:szCs w:val="24"/>
        </w:rPr>
      </w:pPr>
    </w:p>
    <w:p w14:paraId="259EBF69" w14:textId="77777777" w:rsidR="008E4E9B" w:rsidRDefault="008E4E9B">
      <w:pPr>
        <w:spacing w:after="200" w:line="276" w:lineRule="auto"/>
        <w:rPr>
          <w:rFonts w:ascii="Gisha" w:eastAsia="Times New Roman" w:hAnsi="Gisha" w:cs="Gisha"/>
          <w:sz w:val="24"/>
          <w:szCs w:val="24"/>
        </w:rPr>
      </w:pPr>
    </w:p>
    <w:p w14:paraId="5621EFEB" w14:textId="77777777" w:rsidR="00B254E6" w:rsidRDefault="00B254E6">
      <w:pPr>
        <w:spacing w:after="200" w:line="276" w:lineRule="auto"/>
        <w:rPr>
          <w:rFonts w:ascii="Gisha" w:eastAsia="Times New Roman" w:hAnsi="Gisha" w:cs="Gisha"/>
          <w:sz w:val="24"/>
          <w:szCs w:val="24"/>
        </w:rPr>
      </w:pPr>
    </w:p>
    <w:p w14:paraId="6EFDDCDD" w14:textId="77777777" w:rsidR="00B254E6" w:rsidRDefault="00B254E6">
      <w:pPr>
        <w:spacing w:after="200" w:line="276" w:lineRule="auto"/>
        <w:rPr>
          <w:rFonts w:ascii="Gisha" w:eastAsia="Times New Roman" w:hAnsi="Gisha" w:cs="Gisha"/>
          <w:sz w:val="24"/>
          <w:szCs w:val="24"/>
        </w:rPr>
      </w:pPr>
    </w:p>
    <w:p w14:paraId="1C0F09F7" w14:textId="77777777" w:rsidR="00B254E6" w:rsidRDefault="00B254E6">
      <w:pPr>
        <w:spacing w:after="200" w:line="276" w:lineRule="auto"/>
        <w:rPr>
          <w:rFonts w:ascii="Gisha" w:eastAsia="Times New Roman" w:hAnsi="Gisha" w:cs="Gisha"/>
          <w:sz w:val="24"/>
          <w:szCs w:val="24"/>
        </w:rPr>
      </w:pPr>
    </w:p>
    <w:p w14:paraId="07FE0FFE" w14:textId="77777777" w:rsidR="00B254E6" w:rsidRDefault="00B254E6">
      <w:pPr>
        <w:spacing w:after="200" w:line="276" w:lineRule="auto"/>
        <w:rPr>
          <w:rFonts w:ascii="Gisha" w:eastAsia="Times New Roman" w:hAnsi="Gisha" w:cs="Gisha"/>
          <w:sz w:val="24"/>
          <w:szCs w:val="24"/>
        </w:rPr>
      </w:pPr>
    </w:p>
    <w:p w14:paraId="38B82CC9" w14:textId="77777777" w:rsidR="00B254E6" w:rsidRDefault="00B254E6">
      <w:pPr>
        <w:spacing w:after="200" w:line="276" w:lineRule="auto"/>
        <w:rPr>
          <w:rFonts w:ascii="Gisha" w:eastAsia="Times New Roman" w:hAnsi="Gisha" w:cs="Gisha"/>
          <w:sz w:val="24"/>
          <w:szCs w:val="24"/>
        </w:rPr>
      </w:pPr>
    </w:p>
    <w:p w14:paraId="0C9AE6A0" w14:textId="77777777" w:rsidR="00B254E6" w:rsidRDefault="00B254E6">
      <w:pPr>
        <w:spacing w:after="200" w:line="276" w:lineRule="auto"/>
        <w:rPr>
          <w:rFonts w:ascii="Gisha" w:eastAsia="Times New Roman" w:hAnsi="Gisha" w:cs="Gisha"/>
          <w:sz w:val="24"/>
          <w:szCs w:val="24"/>
        </w:rPr>
      </w:pPr>
    </w:p>
    <w:p w14:paraId="2D8E462B" w14:textId="77777777" w:rsidR="00B254E6" w:rsidRDefault="00B254E6">
      <w:pPr>
        <w:spacing w:after="200" w:line="276" w:lineRule="auto"/>
        <w:rPr>
          <w:rFonts w:ascii="Gisha" w:eastAsia="Times New Roman" w:hAnsi="Gisha" w:cs="Gisha"/>
          <w:sz w:val="24"/>
          <w:szCs w:val="24"/>
        </w:rPr>
      </w:pPr>
    </w:p>
    <w:p w14:paraId="4626A262" w14:textId="77777777" w:rsidR="00A07836" w:rsidRPr="00A07836" w:rsidRDefault="00A07836" w:rsidP="00A07836">
      <w:pPr>
        <w:pStyle w:val="Ttulo1"/>
        <w:rPr>
          <w:rFonts w:ascii="Gisha" w:eastAsia="Times New Roman" w:hAnsi="Gisha" w:cs="Gisha"/>
          <w:color w:val="548DD4" w:themeColor="text2" w:themeTint="99"/>
        </w:rPr>
      </w:pPr>
      <w:bookmarkStart w:id="8" w:name="_Toc5268877"/>
      <w:r w:rsidRPr="00A07836">
        <w:rPr>
          <w:rFonts w:ascii="Gisha" w:eastAsia="Times New Roman" w:hAnsi="Gisha" w:cs="Gisha"/>
          <w:color w:val="548DD4" w:themeColor="text2" w:themeTint="99"/>
        </w:rPr>
        <w:t>GERENCIA GENERAL:</w:t>
      </w:r>
      <w:bookmarkEnd w:id="8"/>
    </w:p>
    <w:p w14:paraId="53305D5F" w14:textId="77777777" w:rsidR="00A07836" w:rsidRPr="00A07836" w:rsidRDefault="00A07836" w:rsidP="00A07836">
      <w:pPr>
        <w:spacing w:after="200" w:line="276" w:lineRule="auto"/>
        <w:jc w:val="both"/>
        <w:rPr>
          <w:rFonts w:ascii="Gisha" w:eastAsia="Times New Roman" w:hAnsi="Gisha" w:cs="Gisha"/>
          <w:b/>
          <w:sz w:val="24"/>
          <w:szCs w:val="24"/>
        </w:rPr>
      </w:pPr>
      <w:r w:rsidRPr="00A07836">
        <w:rPr>
          <w:rFonts w:ascii="Gisha" w:eastAsia="Times New Roman" w:hAnsi="Gisha" w:cs="Gisha"/>
          <w:sz w:val="24"/>
          <w:szCs w:val="24"/>
        </w:rPr>
        <w:t>Corresponde a la Gerencia ejercer la función de dirección y administrativa, desempeñando su cargo con autoridad. Además, fac</w:t>
      </w:r>
      <w:r w:rsidR="00C80524">
        <w:rPr>
          <w:rFonts w:ascii="Gisha" w:eastAsia="Times New Roman" w:hAnsi="Gisha" w:cs="Gisha"/>
          <w:sz w:val="24"/>
          <w:szCs w:val="24"/>
        </w:rPr>
        <w:t>ilita la aprobación de solicitudes</w:t>
      </w:r>
      <w:r w:rsidRPr="00A07836">
        <w:rPr>
          <w:rFonts w:ascii="Gisha" w:eastAsia="Times New Roman" w:hAnsi="Gisha" w:cs="Gisha"/>
          <w:sz w:val="24"/>
          <w:szCs w:val="24"/>
        </w:rPr>
        <w:t xml:space="preserve"> en coordinación con el Concejo Municipal y toma decisiones en las distintas unidades que integran la institución, a fin de alcanzar eficiencia y eficacia en el logro de los objetivos y metas de la municipalidad.</w:t>
      </w:r>
    </w:p>
    <w:p w14:paraId="017AE234" w14:textId="77777777" w:rsidR="00B254E6" w:rsidRDefault="00B254E6">
      <w:pPr>
        <w:spacing w:after="200" w:line="276" w:lineRule="auto"/>
        <w:rPr>
          <w:rFonts w:ascii="Gisha" w:eastAsia="Times New Roman" w:hAnsi="Gisha" w:cs="Gisha"/>
          <w:sz w:val="24"/>
          <w:szCs w:val="24"/>
        </w:rPr>
      </w:pPr>
    </w:p>
    <w:p w14:paraId="62448C73" w14:textId="77777777" w:rsidR="00B254E6" w:rsidRDefault="00B254E6">
      <w:pPr>
        <w:spacing w:after="200" w:line="276" w:lineRule="auto"/>
        <w:rPr>
          <w:rFonts w:ascii="Gisha" w:eastAsia="Times New Roman" w:hAnsi="Gisha" w:cs="Gisha"/>
          <w:sz w:val="24"/>
          <w:szCs w:val="24"/>
        </w:rPr>
      </w:pPr>
    </w:p>
    <w:tbl>
      <w:tblPr>
        <w:tblStyle w:val="Listaclara-nfasis5"/>
        <w:tblW w:w="14245" w:type="dxa"/>
        <w:tblLayout w:type="fixed"/>
        <w:tblLook w:val="04A0" w:firstRow="1" w:lastRow="0" w:firstColumn="1" w:lastColumn="0" w:noHBand="0" w:noVBand="1"/>
      </w:tblPr>
      <w:tblGrid>
        <w:gridCol w:w="675"/>
        <w:gridCol w:w="1876"/>
        <w:gridCol w:w="534"/>
        <w:gridCol w:w="535"/>
        <w:gridCol w:w="1875"/>
        <w:gridCol w:w="1417"/>
        <w:gridCol w:w="247"/>
        <w:gridCol w:w="499"/>
        <w:gridCol w:w="672"/>
        <w:gridCol w:w="387"/>
        <w:gridCol w:w="425"/>
        <w:gridCol w:w="13"/>
        <w:gridCol w:w="413"/>
        <w:gridCol w:w="71"/>
        <w:gridCol w:w="354"/>
        <w:gridCol w:w="425"/>
        <w:gridCol w:w="425"/>
        <w:gridCol w:w="426"/>
        <w:gridCol w:w="425"/>
        <w:gridCol w:w="425"/>
        <w:gridCol w:w="425"/>
        <w:gridCol w:w="426"/>
        <w:gridCol w:w="425"/>
        <w:gridCol w:w="850"/>
      </w:tblGrid>
      <w:tr w:rsidR="00462127" w:rsidRPr="00462127" w14:paraId="2893DB87" w14:textId="77777777" w:rsidTr="00C8052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7ACD1462" w14:textId="77777777" w:rsidR="00462127" w:rsidRPr="00242897" w:rsidRDefault="00462127" w:rsidP="00462127">
            <w:pPr>
              <w:pStyle w:val="Sinespaciado"/>
              <w:jc w:val="center"/>
              <w:rPr>
                <w:rFonts w:ascii="Gisha" w:hAnsi="Gisha" w:cs="Gisha"/>
                <w:szCs w:val="20"/>
              </w:rPr>
            </w:pPr>
            <w:r w:rsidRPr="00C80524">
              <w:rPr>
                <w:rFonts w:ascii="Gisha" w:hAnsi="Gisha" w:cs="Gisha"/>
                <w:sz w:val="28"/>
                <w:szCs w:val="20"/>
              </w:rPr>
              <w:lastRenderedPageBreak/>
              <w:t>ALCALDIA MUNICIPAL DE AHUACHAPÁN, DEPARTAMENTO DE AHUACHAPÁN.</w:t>
            </w:r>
          </w:p>
        </w:tc>
      </w:tr>
      <w:tr w:rsidR="00462127" w:rsidRPr="00462127" w14:paraId="4894EAE9" w14:textId="77777777" w:rsidTr="00C8052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4B59A17C" w14:textId="77777777" w:rsidR="00462127" w:rsidRPr="00242897" w:rsidRDefault="00462127" w:rsidP="00462127">
            <w:pPr>
              <w:pStyle w:val="Sinespaciado"/>
              <w:jc w:val="center"/>
              <w:rPr>
                <w:rFonts w:ascii="Gisha" w:hAnsi="Gisha" w:cs="Gisha"/>
                <w:szCs w:val="20"/>
              </w:rPr>
            </w:pPr>
            <w:r w:rsidRPr="00242897">
              <w:rPr>
                <w:rFonts w:ascii="Gisha" w:hAnsi="Gisha" w:cs="Gisha"/>
                <w:szCs w:val="20"/>
              </w:rPr>
              <w:t>DEFINICION DE METAS Y CRONOGRAMA DE CUMPLIMIENTO DEL PLAN OPERATIVO AÑO 2019</w:t>
            </w:r>
          </w:p>
        </w:tc>
      </w:tr>
      <w:tr w:rsidR="00462127" w:rsidRPr="00462127" w14:paraId="03869B4C" w14:textId="77777777" w:rsidTr="00C80524">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1404D6D2" w14:textId="77777777" w:rsidR="00462127" w:rsidRPr="00462127" w:rsidRDefault="00462127" w:rsidP="00462127">
            <w:pPr>
              <w:pStyle w:val="Sinespaciado"/>
              <w:rPr>
                <w:rFonts w:ascii="Gisha" w:hAnsi="Gisha" w:cs="Gisha"/>
                <w:b w:val="0"/>
                <w:sz w:val="20"/>
                <w:szCs w:val="20"/>
              </w:rPr>
            </w:pPr>
            <w:r w:rsidRPr="00462127">
              <w:rPr>
                <w:rFonts w:ascii="Gisha" w:hAnsi="Gisha" w:cs="Gisha"/>
                <w:sz w:val="20"/>
                <w:szCs w:val="20"/>
              </w:rPr>
              <w:t>UNIDAD:</w:t>
            </w:r>
          </w:p>
        </w:tc>
        <w:tc>
          <w:tcPr>
            <w:tcW w:w="1069" w:type="dxa"/>
            <w:gridSpan w:val="2"/>
            <w:hideMark/>
          </w:tcPr>
          <w:p w14:paraId="18B1F88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39" w:type="dxa"/>
            <w:gridSpan w:val="3"/>
            <w:hideMark/>
          </w:tcPr>
          <w:p w14:paraId="7E981C6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sz w:val="20"/>
                <w:szCs w:val="20"/>
              </w:rPr>
              <w:t xml:space="preserve"> </w:t>
            </w:r>
            <w:r w:rsidRPr="00462127">
              <w:rPr>
                <w:rFonts w:ascii="Gisha" w:hAnsi="Gisha" w:cs="Gisha"/>
                <w:b/>
                <w:sz w:val="20"/>
                <w:szCs w:val="20"/>
              </w:rPr>
              <w:t xml:space="preserve">GERENCIA GENERAL </w:t>
            </w:r>
          </w:p>
        </w:tc>
        <w:tc>
          <w:tcPr>
            <w:tcW w:w="499" w:type="dxa"/>
            <w:hideMark/>
          </w:tcPr>
          <w:p w14:paraId="2C86483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97" w:type="dxa"/>
            <w:gridSpan w:val="4"/>
            <w:hideMark/>
          </w:tcPr>
          <w:p w14:paraId="368DA48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GERENTE:</w:t>
            </w:r>
          </w:p>
        </w:tc>
        <w:tc>
          <w:tcPr>
            <w:tcW w:w="484" w:type="dxa"/>
            <w:gridSpan w:val="2"/>
            <w:hideMark/>
          </w:tcPr>
          <w:p w14:paraId="72ED7F2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606" w:type="dxa"/>
            <w:gridSpan w:val="10"/>
            <w:hideMark/>
          </w:tcPr>
          <w:p w14:paraId="1C339FC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ROMEO ALFONSO VELIS BLANCO</w:t>
            </w:r>
          </w:p>
        </w:tc>
      </w:tr>
      <w:tr w:rsidR="00462127" w:rsidRPr="00462127" w14:paraId="0E24E7A8" w14:textId="77777777" w:rsidTr="00C805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5E0076F1" w14:textId="77777777" w:rsidR="00462127" w:rsidRPr="00462127" w:rsidRDefault="00462127" w:rsidP="00462127">
            <w:pPr>
              <w:pStyle w:val="Sinespaciado"/>
              <w:rPr>
                <w:rFonts w:ascii="Gisha" w:hAnsi="Gisha" w:cs="Gisha"/>
                <w:sz w:val="20"/>
                <w:szCs w:val="20"/>
              </w:rPr>
            </w:pPr>
            <w:r w:rsidRPr="00462127">
              <w:rPr>
                <w:rFonts w:ascii="Gisha" w:hAnsi="Gisha" w:cs="Gisha"/>
                <w:sz w:val="20"/>
                <w:szCs w:val="20"/>
              </w:rPr>
              <w:t>OBJETIVO DE LA UNIDAD:</w:t>
            </w:r>
          </w:p>
        </w:tc>
        <w:tc>
          <w:tcPr>
            <w:tcW w:w="1069" w:type="dxa"/>
            <w:gridSpan w:val="2"/>
            <w:hideMark/>
          </w:tcPr>
          <w:p w14:paraId="52DFEE9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25" w:type="dxa"/>
            <w:gridSpan w:val="20"/>
            <w:vMerge w:val="restart"/>
            <w:hideMark/>
          </w:tcPr>
          <w:p w14:paraId="73D0038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Ejercer la función de Dirección y A</w:t>
            </w:r>
            <w:r w:rsidRPr="00462127">
              <w:rPr>
                <w:rFonts w:ascii="Gisha" w:hAnsi="Gisha" w:cs="Gisha"/>
                <w:sz w:val="20"/>
                <w:szCs w:val="20"/>
              </w:rPr>
              <w:t xml:space="preserve">dministrativa, desempeñando su cargo con autoridad. </w:t>
            </w:r>
          </w:p>
        </w:tc>
      </w:tr>
      <w:tr w:rsidR="00462127" w:rsidRPr="00462127" w14:paraId="3C8CA31D" w14:textId="77777777" w:rsidTr="00C80524">
        <w:trPr>
          <w:trHeight w:val="89"/>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38D7CAC2" w14:textId="77777777" w:rsidR="00462127" w:rsidRPr="00462127" w:rsidRDefault="00462127" w:rsidP="00462127">
            <w:pPr>
              <w:pStyle w:val="Sinespaciado"/>
              <w:rPr>
                <w:rFonts w:ascii="Gisha" w:hAnsi="Gisha" w:cs="Gisha"/>
                <w:sz w:val="20"/>
                <w:szCs w:val="20"/>
              </w:rPr>
            </w:pPr>
          </w:p>
        </w:tc>
        <w:tc>
          <w:tcPr>
            <w:tcW w:w="1069" w:type="dxa"/>
            <w:gridSpan w:val="2"/>
            <w:hideMark/>
          </w:tcPr>
          <w:p w14:paraId="498A4D3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25" w:type="dxa"/>
            <w:gridSpan w:val="20"/>
            <w:vMerge/>
            <w:hideMark/>
          </w:tcPr>
          <w:p w14:paraId="59C02D09"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76F4374A" w14:textId="77777777" w:rsidTr="00C805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7A5A5823" w14:textId="77777777" w:rsidR="00462127" w:rsidRPr="00242897" w:rsidRDefault="00462127" w:rsidP="00462127">
            <w:pPr>
              <w:pStyle w:val="Sinespaciado"/>
              <w:jc w:val="center"/>
              <w:rPr>
                <w:rFonts w:ascii="Gisha" w:hAnsi="Gisha" w:cs="Gisha"/>
                <w:sz w:val="20"/>
                <w:szCs w:val="20"/>
              </w:rPr>
            </w:pPr>
            <w:r w:rsidRPr="00242897">
              <w:rPr>
                <w:rFonts w:ascii="Gisha" w:hAnsi="Gisha" w:cs="Gisha"/>
                <w:sz w:val="20"/>
                <w:szCs w:val="20"/>
              </w:rPr>
              <w:t>PLAN OPERATIVO AÑO 2019</w:t>
            </w:r>
          </w:p>
        </w:tc>
      </w:tr>
      <w:tr w:rsidR="00462127" w:rsidRPr="00462127" w14:paraId="4D8FD383" w14:textId="77777777" w:rsidTr="00AD0BFE">
        <w:trPr>
          <w:trHeight w:val="13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11FA0666" w14:textId="77777777" w:rsidR="00462127" w:rsidRPr="00462127" w:rsidRDefault="00462127" w:rsidP="00462127">
            <w:pPr>
              <w:pStyle w:val="Sinespaciado"/>
              <w:rPr>
                <w:rFonts w:ascii="Gisha" w:hAnsi="Gisha" w:cs="Gisha"/>
                <w:sz w:val="20"/>
                <w:szCs w:val="20"/>
              </w:rPr>
            </w:pPr>
            <w:r w:rsidRPr="00462127">
              <w:rPr>
                <w:rFonts w:ascii="Gisha" w:hAnsi="Gisha" w:cs="Gisha"/>
                <w:sz w:val="20"/>
                <w:szCs w:val="20"/>
              </w:rPr>
              <w:t>N°</w:t>
            </w:r>
          </w:p>
        </w:tc>
        <w:tc>
          <w:tcPr>
            <w:tcW w:w="2410" w:type="dxa"/>
            <w:gridSpan w:val="2"/>
            <w:vMerge w:val="restart"/>
          </w:tcPr>
          <w:p w14:paraId="3FD43BEA" w14:textId="77777777" w:rsidR="00462127" w:rsidRPr="00462127" w:rsidRDefault="00462127" w:rsidP="0046212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METAS</w:t>
            </w:r>
          </w:p>
        </w:tc>
        <w:tc>
          <w:tcPr>
            <w:tcW w:w="2410" w:type="dxa"/>
            <w:gridSpan w:val="2"/>
            <w:vMerge w:val="restart"/>
            <w:hideMark/>
          </w:tcPr>
          <w:p w14:paraId="4C0B5713" w14:textId="77777777" w:rsidR="00462127" w:rsidRPr="00462127" w:rsidRDefault="00462127" w:rsidP="0046212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ACTIVIDADES</w:t>
            </w:r>
          </w:p>
        </w:tc>
        <w:tc>
          <w:tcPr>
            <w:tcW w:w="1417" w:type="dxa"/>
            <w:vMerge w:val="restart"/>
            <w:hideMark/>
          </w:tcPr>
          <w:p w14:paraId="6A185049" w14:textId="77777777" w:rsidR="00462127" w:rsidRPr="00C80524"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C80524">
              <w:rPr>
                <w:rFonts w:ascii="Gisha" w:hAnsi="Gisha" w:cs="Gisha"/>
                <w:sz w:val="18"/>
                <w:szCs w:val="20"/>
              </w:rPr>
              <w:t>RESPONSABLE</w:t>
            </w:r>
          </w:p>
        </w:tc>
        <w:tc>
          <w:tcPr>
            <w:tcW w:w="1418" w:type="dxa"/>
            <w:gridSpan w:val="3"/>
            <w:vMerge w:val="restart"/>
            <w:hideMark/>
          </w:tcPr>
          <w:p w14:paraId="41CCFF4C" w14:textId="77777777" w:rsidR="00462127" w:rsidRPr="00C80524"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C80524">
              <w:rPr>
                <w:rFonts w:ascii="Gisha" w:hAnsi="Gisha" w:cs="Gisha"/>
                <w:sz w:val="18"/>
                <w:szCs w:val="20"/>
              </w:rPr>
              <w:t>INDICADORES/ MEDIOS DE VERIFICACION</w:t>
            </w:r>
          </w:p>
        </w:tc>
        <w:tc>
          <w:tcPr>
            <w:tcW w:w="5065" w:type="dxa"/>
            <w:gridSpan w:val="14"/>
            <w:hideMark/>
          </w:tcPr>
          <w:p w14:paraId="706AED55" w14:textId="77777777" w:rsidR="00462127" w:rsidRPr="00462127" w:rsidRDefault="00462127" w:rsidP="0046212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PROGRAMACION MENSUAL</w:t>
            </w:r>
          </w:p>
        </w:tc>
        <w:tc>
          <w:tcPr>
            <w:tcW w:w="850" w:type="dxa"/>
            <w:vMerge w:val="restart"/>
          </w:tcPr>
          <w:p w14:paraId="511FD73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TOTAL</w:t>
            </w:r>
          </w:p>
        </w:tc>
      </w:tr>
      <w:tr w:rsidR="00462127" w:rsidRPr="00462127" w14:paraId="617253C8" w14:textId="77777777" w:rsidTr="00AD0BFE">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75" w:type="dxa"/>
            <w:vMerge/>
            <w:hideMark/>
          </w:tcPr>
          <w:p w14:paraId="21B21877" w14:textId="77777777" w:rsidR="00462127" w:rsidRPr="00462127" w:rsidRDefault="00462127" w:rsidP="00462127">
            <w:pPr>
              <w:pStyle w:val="Sinespaciado"/>
              <w:rPr>
                <w:rFonts w:ascii="Gisha" w:hAnsi="Gisha" w:cs="Gisha"/>
                <w:sz w:val="20"/>
                <w:szCs w:val="20"/>
              </w:rPr>
            </w:pPr>
          </w:p>
        </w:tc>
        <w:tc>
          <w:tcPr>
            <w:tcW w:w="2410" w:type="dxa"/>
            <w:gridSpan w:val="2"/>
            <w:vMerge/>
          </w:tcPr>
          <w:p w14:paraId="486158D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vMerge/>
            <w:hideMark/>
          </w:tcPr>
          <w:p w14:paraId="5999C7C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7" w:type="dxa"/>
            <w:vMerge/>
            <w:hideMark/>
          </w:tcPr>
          <w:p w14:paraId="7B922CC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hideMark/>
          </w:tcPr>
          <w:p w14:paraId="31CCC86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hideMark/>
          </w:tcPr>
          <w:p w14:paraId="1831DA7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E</w:t>
            </w:r>
          </w:p>
        </w:tc>
        <w:tc>
          <w:tcPr>
            <w:tcW w:w="425" w:type="dxa"/>
            <w:hideMark/>
          </w:tcPr>
          <w:p w14:paraId="4B95B03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F</w:t>
            </w:r>
          </w:p>
        </w:tc>
        <w:tc>
          <w:tcPr>
            <w:tcW w:w="426" w:type="dxa"/>
            <w:gridSpan w:val="2"/>
            <w:hideMark/>
          </w:tcPr>
          <w:p w14:paraId="4894EF7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M</w:t>
            </w:r>
          </w:p>
        </w:tc>
        <w:tc>
          <w:tcPr>
            <w:tcW w:w="425" w:type="dxa"/>
            <w:gridSpan w:val="2"/>
            <w:hideMark/>
          </w:tcPr>
          <w:p w14:paraId="14B278E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A</w:t>
            </w:r>
          </w:p>
        </w:tc>
        <w:tc>
          <w:tcPr>
            <w:tcW w:w="425" w:type="dxa"/>
            <w:hideMark/>
          </w:tcPr>
          <w:p w14:paraId="1DD4E7E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M</w:t>
            </w:r>
          </w:p>
        </w:tc>
        <w:tc>
          <w:tcPr>
            <w:tcW w:w="425" w:type="dxa"/>
            <w:hideMark/>
          </w:tcPr>
          <w:p w14:paraId="0BD11BF4"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J</w:t>
            </w:r>
          </w:p>
        </w:tc>
        <w:tc>
          <w:tcPr>
            <w:tcW w:w="426" w:type="dxa"/>
            <w:hideMark/>
          </w:tcPr>
          <w:p w14:paraId="702A185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J</w:t>
            </w:r>
          </w:p>
        </w:tc>
        <w:tc>
          <w:tcPr>
            <w:tcW w:w="425" w:type="dxa"/>
            <w:hideMark/>
          </w:tcPr>
          <w:p w14:paraId="19F56E8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A</w:t>
            </w:r>
          </w:p>
        </w:tc>
        <w:tc>
          <w:tcPr>
            <w:tcW w:w="425" w:type="dxa"/>
            <w:hideMark/>
          </w:tcPr>
          <w:p w14:paraId="779DA9C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S</w:t>
            </w:r>
          </w:p>
        </w:tc>
        <w:tc>
          <w:tcPr>
            <w:tcW w:w="425" w:type="dxa"/>
            <w:hideMark/>
          </w:tcPr>
          <w:p w14:paraId="7686F96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O</w:t>
            </w:r>
          </w:p>
        </w:tc>
        <w:tc>
          <w:tcPr>
            <w:tcW w:w="426" w:type="dxa"/>
            <w:hideMark/>
          </w:tcPr>
          <w:p w14:paraId="3319E02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N</w:t>
            </w:r>
          </w:p>
        </w:tc>
        <w:tc>
          <w:tcPr>
            <w:tcW w:w="425" w:type="dxa"/>
            <w:hideMark/>
          </w:tcPr>
          <w:p w14:paraId="02B9BB0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D</w:t>
            </w:r>
          </w:p>
        </w:tc>
        <w:tc>
          <w:tcPr>
            <w:tcW w:w="850" w:type="dxa"/>
            <w:vMerge/>
          </w:tcPr>
          <w:p w14:paraId="2A4984A4"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62127" w:rsidRPr="00462127" w14:paraId="24B6EB06" w14:textId="77777777" w:rsidTr="00AD0BFE">
        <w:trPr>
          <w:trHeight w:val="31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A050614" w14:textId="77777777" w:rsidR="00462127" w:rsidRPr="00462127" w:rsidRDefault="00462127" w:rsidP="00462127">
            <w:pPr>
              <w:pStyle w:val="Sinespaciado"/>
              <w:rPr>
                <w:rFonts w:ascii="Gisha" w:hAnsi="Gisha" w:cs="Gisha"/>
                <w:sz w:val="20"/>
                <w:szCs w:val="20"/>
              </w:rPr>
            </w:pPr>
            <w:r w:rsidRPr="00462127">
              <w:rPr>
                <w:rFonts w:ascii="Gisha" w:hAnsi="Gisha" w:cs="Gisha"/>
                <w:sz w:val="20"/>
                <w:szCs w:val="20"/>
              </w:rPr>
              <w:t>MO1</w:t>
            </w:r>
          </w:p>
        </w:tc>
        <w:tc>
          <w:tcPr>
            <w:tcW w:w="2410" w:type="dxa"/>
            <w:gridSpan w:val="2"/>
            <w:vMerge w:val="restart"/>
          </w:tcPr>
          <w:p w14:paraId="2DC7391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Autorizar el 90 % de las solicitudes o requisiciones de obras, bienes o servicios, recibidas en un plazo máximo de 24 horas después de recibidas.</w:t>
            </w:r>
          </w:p>
        </w:tc>
        <w:tc>
          <w:tcPr>
            <w:tcW w:w="2410" w:type="dxa"/>
            <w:gridSpan w:val="2"/>
            <w:noWrap/>
          </w:tcPr>
          <w:p w14:paraId="4EE5B25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Recibir solicitudes </w:t>
            </w:r>
          </w:p>
        </w:tc>
        <w:tc>
          <w:tcPr>
            <w:tcW w:w="1417" w:type="dxa"/>
            <w:vMerge w:val="restart"/>
            <w:noWrap/>
          </w:tcPr>
          <w:p w14:paraId="5CF8B4E3"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Gerente General</w:t>
            </w:r>
          </w:p>
        </w:tc>
        <w:tc>
          <w:tcPr>
            <w:tcW w:w="1418" w:type="dxa"/>
            <w:gridSpan w:val="3"/>
            <w:vMerge w:val="restart"/>
            <w:noWrap/>
          </w:tcPr>
          <w:p w14:paraId="4C40422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Solicitudes autorizadas </w:t>
            </w:r>
          </w:p>
        </w:tc>
        <w:tc>
          <w:tcPr>
            <w:tcW w:w="387" w:type="dxa"/>
            <w:vMerge w:val="restart"/>
            <w:noWrap/>
          </w:tcPr>
          <w:p w14:paraId="5836BC4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46E15E5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6" w:type="dxa"/>
            <w:gridSpan w:val="2"/>
            <w:vMerge w:val="restart"/>
            <w:noWrap/>
          </w:tcPr>
          <w:p w14:paraId="4EECD6B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gridSpan w:val="2"/>
            <w:vMerge w:val="restart"/>
            <w:noWrap/>
          </w:tcPr>
          <w:p w14:paraId="6EF623A3"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73C2196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7855618D"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6" w:type="dxa"/>
            <w:vMerge w:val="restart"/>
            <w:noWrap/>
          </w:tcPr>
          <w:p w14:paraId="7E8C560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68CD5BD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2948B5A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656D6EC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6" w:type="dxa"/>
            <w:vMerge w:val="restart"/>
            <w:noWrap/>
          </w:tcPr>
          <w:p w14:paraId="323FC17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52ED4DF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850" w:type="dxa"/>
            <w:vMerge w:val="restart"/>
          </w:tcPr>
          <w:p w14:paraId="74D4D9DD"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90%</w:t>
            </w:r>
          </w:p>
        </w:tc>
      </w:tr>
      <w:tr w:rsidR="00462127" w:rsidRPr="00462127" w14:paraId="5CAD6450" w14:textId="77777777" w:rsidTr="00AD0BFE">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186302D9" w14:textId="77777777" w:rsidR="00462127" w:rsidRPr="00462127" w:rsidRDefault="00462127" w:rsidP="00462127">
            <w:pPr>
              <w:pStyle w:val="Sinespaciado"/>
              <w:rPr>
                <w:rFonts w:ascii="Gisha" w:hAnsi="Gisha" w:cs="Gisha"/>
                <w:sz w:val="20"/>
                <w:szCs w:val="20"/>
              </w:rPr>
            </w:pPr>
          </w:p>
        </w:tc>
        <w:tc>
          <w:tcPr>
            <w:tcW w:w="2410" w:type="dxa"/>
            <w:gridSpan w:val="2"/>
            <w:vMerge/>
          </w:tcPr>
          <w:p w14:paraId="2971051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6FDE11E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Verificar la legalidad del gasto y los bienes solicitados </w:t>
            </w:r>
          </w:p>
        </w:tc>
        <w:tc>
          <w:tcPr>
            <w:tcW w:w="1417" w:type="dxa"/>
            <w:vMerge/>
            <w:noWrap/>
          </w:tcPr>
          <w:p w14:paraId="3561F27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099F520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401B13D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9D3E5A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011E48B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hideMark/>
          </w:tcPr>
          <w:p w14:paraId="01D8FA9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7C121F5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5E4A1413"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hideMark/>
          </w:tcPr>
          <w:p w14:paraId="5AF113F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6D97B64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7037DF6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2A82AC7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hideMark/>
          </w:tcPr>
          <w:p w14:paraId="721F2BA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30DB222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61BAF74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62127" w:rsidRPr="00462127" w14:paraId="198C91CE" w14:textId="77777777" w:rsidTr="00AD0BFE">
        <w:trPr>
          <w:trHeight w:val="54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2EE4521" w14:textId="77777777" w:rsidR="00462127" w:rsidRPr="00462127" w:rsidRDefault="00462127" w:rsidP="00462127">
            <w:pPr>
              <w:pStyle w:val="Sinespaciado"/>
              <w:rPr>
                <w:rFonts w:ascii="Gisha" w:hAnsi="Gisha" w:cs="Gisha"/>
                <w:sz w:val="20"/>
                <w:szCs w:val="20"/>
              </w:rPr>
            </w:pPr>
          </w:p>
        </w:tc>
        <w:tc>
          <w:tcPr>
            <w:tcW w:w="2410" w:type="dxa"/>
            <w:gridSpan w:val="2"/>
            <w:vMerge/>
          </w:tcPr>
          <w:p w14:paraId="09DEC45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gridSpan w:val="2"/>
            <w:noWrap/>
          </w:tcPr>
          <w:p w14:paraId="421E8CF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Autorizar mediante firma y sello para darle tramite al proceso.</w:t>
            </w:r>
          </w:p>
        </w:tc>
        <w:tc>
          <w:tcPr>
            <w:tcW w:w="1417" w:type="dxa"/>
            <w:vMerge/>
            <w:noWrap/>
          </w:tcPr>
          <w:p w14:paraId="29134813"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vMerge/>
            <w:noWrap/>
          </w:tcPr>
          <w:p w14:paraId="63C0D5B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tcPr>
          <w:p w14:paraId="77D3E55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712DB62"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gridSpan w:val="2"/>
            <w:vMerge/>
            <w:noWrap/>
          </w:tcPr>
          <w:p w14:paraId="4976F3E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hideMark/>
          </w:tcPr>
          <w:p w14:paraId="7376B7D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2C774FF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78431AEE"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hideMark/>
          </w:tcPr>
          <w:p w14:paraId="416D0DC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0FB5712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3EC3401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637F429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hideMark/>
          </w:tcPr>
          <w:p w14:paraId="2429B10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6E7A540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vMerge/>
          </w:tcPr>
          <w:p w14:paraId="65F5961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32071FF6" w14:textId="77777777" w:rsidTr="00AD0BFE">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0C25950" w14:textId="77777777" w:rsidR="00462127" w:rsidRPr="00462127" w:rsidRDefault="00462127" w:rsidP="00462127">
            <w:pPr>
              <w:pStyle w:val="Sinespaciado"/>
              <w:rPr>
                <w:rFonts w:ascii="Gisha" w:hAnsi="Gisha" w:cs="Gisha"/>
                <w:sz w:val="20"/>
                <w:szCs w:val="20"/>
              </w:rPr>
            </w:pPr>
            <w:r w:rsidRPr="00462127">
              <w:rPr>
                <w:rFonts w:ascii="Gisha" w:hAnsi="Gisha" w:cs="Gisha"/>
                <w:sz w:val="20"/>
                <w:szCs w:val="20"/>
              </w:rPr>
              <w:t>MO2</w:t>
            </w:r>
          </w:p>
        </w:tc>
        <w:tc>
          <w:tcPr>
            <w:tcW w:w="2410" w:type="dxa"/>
            <w:gridSpan w:val="2"/>
            <w:vMerge w:val="restart"/>
          </w:tcPr>
          <w:p w14:paraId="7AE924D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 Verificar el 100% la legalidad de las solicitudes de erogaciones realizadas medio del fondo circulante y darle visto bueno oportunamente. </w:t>
            </w:r>
          </w:p>
        </w:tc>
        <w:tc>
          <w:tcPr>
            <w:tcW w:w="2410" w:type="dxa"/>
            <w:gridSpan w:val="2"/>
            <w:noWrap/>
          </w:tcPr>
          <w:p w14:paraId="5D37DAB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Recibir las solicitudes de parte del encargado del Fondo Circulante.</w:t>
            </w:r>
          </w:p>
        </w:tc>
        <w:tc>
          <w:tcPr>
            <w:tcW w:w="1417" w:type="dxa"/>
            <w:vMerge w:val="restart"/>
            <w:noWrap/>
          </w:tcPr>
          <w:p w14:paraId="42CFAE8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Gerente General</w:t>
            </w:r>
          </w:p>
        </w:tc>
        <w:tc>
          <w:tcPr>
            <w:tcW w:w="1418" w:type="dxa"/>
            <w:gridSpan w:val="3"/>
            <w:vMerge w:val="restart"/>
            <w:noWrap/>
          </w:tcPr>
          <w:p w14:paraId="34671C0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Solicitudes autorizadas</w:t>
            </w:r>
          </w:p>
        </w:tc>
        <w:tc>
          <w:tcPr>
            <w:tcW w:w="387" w:type="dxa"/>
            <w:vMerge w:val="restart"/>
            <w:noWrap/>
          </w:tcPr>
          <w:p w14:paraId="72AC029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4BECACA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6" w:type="dxa"/>
            <w:gridSpan w:val="2"/>
            <w:vMerge w:val="restart"/>
            <w:noWrap/>
          </w:tcPr>
          <w:p w14:paraId="51A8734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gridSpan w:val="2"/>
            <w:vMerge w:val="restart"/>
            <w:noWrap/>
          </w:tcPr>
          <w:p w14:paraId="465B919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41ECE7B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3881D7C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6" w:type="dxa"/>
            <w:vMerge w:val="restart"/>
            <w:noWrap/>
          </w:tcPr>
          <w:p w14:paraId="683FE30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75F484E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409BDFE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36E93AC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6" w:type="dxa"/>
            <w:vMerge w:val="restart"/>
            <w:noWrap/>
          </w:tcPr>
          <w:p w14:paraId="2C80649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549FEA9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8.37%</w:t>
            </w:r>
          </w:p>
        </w:tc>
        <w:tc>
          <w:tcPr>
            <w:tcW w:w="850" w:type="dxa"/>
            <w:vMerge w:val="restart"/>
          </w:tcPr>
          <w:p w14:paraId="15F6A43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100%</w:t>
            </w:r>
          </w:p>
        </w:tc>
      </w:tr>
      <w:tr w:rsidR="00462127" w:rsidRPr="00462127" w14:paraId="68E77B76" w14:textId="77777777" w:rsidTr="00AD0BFE">
        <w:trPr>
          <w:trHeight w:val="984"/>
        </w:trPr>
        <w:tc>
          <w:tcPr>
            <w:cnfStyle w:val="001000000000" w:firstRow="0" w:lastRow="0" w:firstColumn="1" w:lastColumn="0" w:oddVBand="0" w:evenVBand="0" w:oddHBand="0" w:evenHBand="0" w:firstRowFirstColumn="0" w:firstRowLastColumn="0" w:lastRowFirstColumn="0" w:lastRowLastColumn="0"/>
            <w:tcW w:w="675" w:type="dxa"/>
            <w:vMerge/>
            <w:noWrap/>
          </w:tcPr>
          <w:p w14:paraId="5661E081" w14:textId="77777777" w:rsidR="00462127" w:rsidRPr="00462127" w:rsidRDefault="00462127" w:rsidP="00462127">
            <w:pPr>
              <w:pStyle w:val="Sinespaciado"/>
              <w:rPr>
                <w:rFonts w:ascii="Gisha" w:hAnsi="Gisha" w:cs="Gisha"/>
                <w:sz w:val="20"/>
                <w:szCs w:val="20"/>
              </w:rPr>
            </w:pPr>
          </w:p>
        </w:tc>
        <w:tc>
          <w:tcPr>
            <w:tcW w:w="2410" w:type="dxa"/>
            <w:gridSpan w:val="2"/>
            <w:vMerge/>
          </w:tcPr>
          <w:p w14:paraId="03EEA14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gridSpan w:val="2"/>
            <w:noWrap/>
          </w:tcPr>
          <w:p w14:paraId="74AE40FD"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Revisar las solicitudes y verificar la legalidad de los gastos, establecido en el reglamento del fondo circulante. </w:t>
            </w:r>
          </w:p>
        </w:tc>
        <w:tc>
          <w:tcPr>
            <w:tcW w:w="1417" w:type="dxa"/>
            <w:vMerge/>
            <w:noWrap/>
          </w:tcPr>
          <w:p w14:paraId="5C00111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vMerge/>
            <w:noWrap/>
          </w:tcPr>
          <w:p w14:paraId="099C577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tcPr>
          <w:p w14:paraId="4DD4BF0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75B17C5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gridSpan w:val="2"/>
            <w:vMerge/>
            <w:noWrap/>
          </w:tcPr>
          <w:p w14:paraId="34FBAE5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365BCA9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7A790422"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0FA08C6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1D37359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A0FCA7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7AD6B3D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9BED21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488EAE2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4BCA47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vMerge/>
          </w:tcPr>
          <w:p w14:paraId="73FDC12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3CF95A89" w14:textId="77777777" w:rsidTr="00AD0BF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75" w:type="dxa"/>
            <w:vMerge/>
            <w:noWrap/>
          </w:tcPr>
          <w:p w14:paraId="1378419A" w14:textId="77777777" w:rsidR="00462127" w:rsidRPr="00462127" w:rsidRDefault="00462127" w:rsidP="00462127">
            <w:pPr>
              <w:pStyle w:val="Sinespaciado"/>
              <w:rPr>
                <w:rFonts w:ascii="Gisha" w:hAnsi="Gisha" w:cs="Gisha"/>
                <w:sz w:val="20"/>
                <w:szCs w:val="20"/>
              </w:rPr>
            </w:pPr>
          </w:p>
        </w:tc>
        <w:tc>
          <w:tcPr>
            <w:tcW w:w="2410" w:type="dxa"/>
            <w:gridSpan w:val="2"/>
            <w:vMerge/>
          </w:tcPr>
          <w:p w14:paraId="07795B5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55B2848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Dar el visto bueno a las solicitudes </w:t>
            </w:r>
          </w:p>
        </w:tc>
        <w:tc>
          <w:tcPr>
            <w:tcW w:w="1417" w:type="dxa"/>
            <w:vMerge/>
            <w:noWrap/>
          </w:tcPr>
          <w:p w14:paraId="3C9414E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17F2A92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5350F33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38F9D4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1792C41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747A029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7C16ED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2C4D80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74A0AD2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531EBF5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5D9FBCF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5421C87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2F15656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2E04C9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51E7998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62127" w:rsidRPr="00462127" w14:paraId="24677865" w14:textId="77777777" w:rsidTr="00AD0BFE">
        <w:trPr>
          <w:trHeight w:val="53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512FDBB" w14:textId="77777777" w:rsidR="00462127" w:rsidRPr="00462127" w:rsidRDefault="00462127" w:rsidP="00462127">
            <w:pPr>
              <w:pStyle w:val="Sinespaciado"/>
              <w:rPr>
                <w:rFonts w:ascii="Gisha" w:hAnsi="Gisha" w:cs="Gisha"/>
                <w:sz w:val="20"/>
                <w:szCs w:val="20"/>
              </w:rPr>
            </w:pPr>
            <w:r w:rsidRPr="00462127">
              <w:rPr>
                <w:rFonts w:ascii="Gisha" w:hAnsi="Gisha" w:cs="Gisha"/>
                <w:sz w:val="20"/>
                <w:szCs w:val="20"/>
              </w:rPr>
              <w:t>M03</w:t>
            </w:r>
          </w:p>
        </w:tc>
        <w:tc>
          <w:tcPr>
            <w:tcW w:w="2410" w:type="dxa"/>
            <w:gridSpan w:val="2"/>
            <w:vMerge w:val="restart"/>
          </w:tcPr>
          <w:p w14:paraId="049CBF1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Sostener reuniones</w:t>
            </w:r>
            <w:r>
              <w:rPr>
                <w:rFonts w:ascii="Gisha" w:hAnsi="Gisha" w:cs="Gisha"/>
                <w:sz w:val="20"/>
                <w:szCs w:val="20"/>
              </w:rPr>
              <w:t xml:space="preserve"> periódicas con las diferentes J</w:t>
            </w:r>
            <w:r w:rsidRPr="00462127">
              <w:rPr>
                <w:rFonts w:ascii="Gisha" w:hAnsi="Gisha" w:cs="Gisha"/>
                <w:sz w:val="20"/>
                <w:szCs w:val="20"/>
              </w:rPr>
              <w:t xml:space="preserve">efaturas para dar seguimiento al cumplimiento de metas de los planes operativos de cada unidad  </w:t>
            </w:r>
          </w:p>
        </w:tc>
        <w:tc>
          <w:tcPr>
            <w:tcW w:w="2410" w:type="dxa"/>
            <w:gridSpan w:val="2"/>
            <w:noWrap/>
          </w:tcPr>
          <w:p w14:paraId="0C5C564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Convocar a las diferentes J</w:t>
            </w:r>
            <w:r w:rsidR="00242897">
              <w:rPr>
                <w:rFonts w:ascii="Gisha" w:hAnsi="Gisha" w:cs="Gisha"/>
                <w:sz w:val="20"/>
                <w:szCs w:val="20"/>
              </w:rPr>
              <w:t>efaturas a reuniones</w:t>
            </w:r>
          </w:p>
        </w:tc>
        <w:tc>
          <w:tcPr>
            <w:tcW w:w="1417" w:type="dxa"/>
            <w:vMerge w:val="restart"/>
            <w:noWrap/>
          </w:tcPr>
          <w:p w14:paraId="4D67027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Gerente General</w:t>
            </w:r>
          </w:p>
        </w:tc>
        <w:tc>
          <w:tcPr>
            <w:tcW w:w="1418" w:type="dxa"/>
            <w:gridSpan w:val="3"/>
            <w:vMerge w:val="restart"/>
            <w:noWrap/>
          </w:tcPr>
          <w:p w14:paraId="03D56D5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Reuniones realizadas  </w:t>
            </w:r>
          </w:p>
        </w:tc>
        <w:tc>
          <w:tcPr>
            <w:tcW w:w="387" w:type="dxa"/>
            <w:vMerge w:val="restart"/>
            <w:noWrap/>
          </w:tcPr>
          <w:p w14:paraId="2DCF5BB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06FF8562"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6" w:type="dxa"/>
            <w:gridSpan w:val="2"/>
            <w:vMerge w:val="restart"/>
            <w:noWrap/>
          </w:tcPr>
          <w:p w14:paraId="13ACAFA9"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gridSpan w:val="2"/>
            <w:vMerge w:val="restart"/>
            <w:noWrap/>
          </w:tcPr>
          <w:p w14:paraId="62DB9C9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1E124D0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3F21E40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6" w:type="dxa"/>
            <w:vMerge w:val="restart"/>
            <w:noWrap/>
          </w:tcPr>
          <w:p w14:paraId="1235BC42"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3283F00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0A9C951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3410449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6" w:type="dxa"/>
            <w:vMerge w:val="restart"/>
            <w:noWrap/>
          </w:tcPr>
          <w:p w14:paraId="6F23EEEE"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5092026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850" w:type="dxa"/>
            <w:vMerge w:val="restart"/>
          </w:tcPr>
          <w:p w14:paraId="0C729FC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512B79B9" w14:textId="77777777" w:rsidTr="00AD0BF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75" w:type="dxa"/>
            <w:vMerge/>
            <w:noWrap/>
          </w:tcPr>
          <w:p w14:paraId="308286E5" w14:textId="77777777" w:rsidR="00462127" w:rsidRPr="00462127" w:rsidRDefault="00462127" w:rsidP="00462127">
            <w:pPr>
              <w:pStyle w:val="Sinespaciado"/>
              <w:rPr>
                <w:rFonts w:ascii="Gisha" w:hAnsi="Gisha" w:cs="Gisha"/>
                <w:sz w:val="20"/>
                <w:szCs w:val="20"/>
              </w:rPr>
            </w:pPr>
          </w:p>
        </w:tc>
        <w:tc>
          <w:tcPr>
            <w:tcW w:w="2410" w:type="dxa"/>
            <w:gridSpan w:val="2"/>
            <w:vMerge/>
          </w:tcPr>
          <w:p w14:paraId="1A7DCE9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676C4B8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Sostener mesas de diálogo para dar seguimiento al trabajo realizado </w:t>
            </w:r>
          </w:p>
        </w:tc>
        <w:tc>
          <w:tcPr>
            <w:tcW w:w="1417" w:type="dxa"/>
            <w:vMerge/>
            <w:noWrap/>
          </w:tcPr>
          <w:p w14:paraId="409B5D5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23592C93"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2F0FC5F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B296D6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4F57648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66B98EC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7A63C8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F6E078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7B22935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87B424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BAA775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5B0D41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2BC64D6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1934AD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3AAB1AA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62127" w:rsidRPr="00462127" w14:paraId="0FBF2F72" w14:textId="77777777" w:rsidTr="00AD0BFE">
        <w:trPr>
          <w:trHeight w:val="488"/>
        </w:trPr>
        <w:tc>
          <w:tcPr>
            <w:cnfStyle w:val="001000000000" w:firstRow="0" w:lastRow="0" w:firstColumn="1" w:lastColumn="0" w:oddVBand="0" w:evenVBand="0" w:oddHBand="0" w:evenHBand="0" w:firstRowFirstColumn="0" w:firstRowLastColumn="0" w:lastRowFirstColumn="0" w:lastRowLastColumn="0"/>
            <w:tcW w:w="675" w:type="dxa"/>
            <w:vMerge/>
            <w:noWrap/>
          </w:tcPr>
          <w:p w14:paraId="0BE9995C" w14:textId="77777777" w:rsidR="00462127" w:rsidRPr="00462127" w:rsidRDefault="00462127" w:rsidP="00462127">
            <w:pPr>
              <w:pStyle w:val="Sinespaciado"/>
              <w:rPr>
                <w:rFonts w:ascii="Gisha" w:hAnsi="Gisha" w:cs="Gisha"/>
                <w:sz w:val="20"/>
                <w:szCs w:val="20"/>
              </w:rPr>
            </w:pPr>
          </w:p>
        </w:tc>
        <w:tc>
          <w:tcPr>
            <w:tcW w:w="2410" w:type="dxa"/>
            <w:gridSpan w:val="2"/>
            <w:vMerge/>
          </w:tcPr>
          <w:p w14:paraId="1BAD0829"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gridSpan w:val="2"/>
            <w:noWrap/>
          </w:tcPr>
          <w:p w14:paraId="581EC70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Proponer medidas correctivas </w:t>
            </w:r>
          </w:p>
        </w:tc>
        <w:tc>
          <w:tcPr>
            <w:tcW w:w="1417" w:type="dxa"/>
            <w:vMerge/>
            <w:noWrap/>
          </w:tcPr>
          <w:p w14:paraId="2FC6A2AD"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vMerge/>
            <w:noWrap/>
          </w:tcPr>
          <w:p w14:paraId="725B8AB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tcPr>
          <w:p w14:paraId="3CE6178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220752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gridSpan w:val="2"/>
            <w:vMerge/>
            <w:noWrap/>
          </w:tcPr>
          <w:p w14:paraId="123BF38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20F9392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412B49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CA5A38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6980044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F31108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4852F03E"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0D74A2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4E45570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552931C3"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vMerge/>
          </w:tcPr>
          <w:p w14:paraId="2866EDD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6A4B38C0" w14:textId="77777777" w:rsidTr="00AD0BF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75" w:type="dxa"/>
            <w:vMerge/>
            <w:noWrap/>
          </w:tcPr>
          <w:p w14:paraId="348BCFD4" w14:textId="77777777" w:rsidR="00462127" w:rsidRPr="00462127" w:rsidRDefault="00462127" w:rsidP="00462127">
            <w:pPr>
              <w:pStyle w:val="Sinespaciado"/>
              <w:rPr>
                <w:rFonts w:ascii="Gisha" w:hAnsi="Gisha" w:cs="Gisha"/>
                <w:sz w:val="20"/>
                <w:szCs w:val="20"/>
              </w:rPr>
            </w:pPr>
          </w:p>
        </w:tc>
        <w:tc>
          <w:tcPr>
            <w:tcW w:w="2410" w:type="dxa"/>
            <w:gridSpan w:val="2"/>
            <w:vMerge/>
          </w:tcPr>
          <w:p w14:paraId="72B0C052"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01CEEE7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Dar seguimiento </w:t>
            </w:r>
          </w:p>
        </w:tc>
        <w:tc>
          <w:tcPr>
            <w:tcW w:w="1417" w:type="dxa"/>
            <w:vMerge/>
            <w:noWrap/>
          </w:tcPr>
          <w:p w14:paraId="7AA0366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6F541D6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08F9FA3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90140E2"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402318A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1D76D1B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257E85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17843E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6DD255C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931911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D987C2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DE062C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443A2803"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61DCC04"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40286F8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80524" w:rsidRPr="00462127" w14:paraId="501F9830" w14:textId="77777777" w:rsidTr="00AD0BFE">
        <w:trPr>
          <w:trHeight w:val="40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2CD0C1E" w14:textId="77777777" w:rsidR="00C80524" w:rsidRPr="00462127" w:rsidRDefault="00C80524" w:rsidP="00462127">
            <w:pPr>
              <w:pStyle w:val="Sinespaciado"/>
              <w:rPr>
                <w:rFonts w:ascii="Gisha" w:hAnsi="Gisha" w:cs="Gisha"/>
                <w:sz w:val="20"/>
                <w:szCs w:val="20"/>
              </w:rPr>
            </w:pPr>
            <w:r>
              <w:rPr>
                <w:rFonts w:ascii="Gisha" w:hAnsi="Gisha" w:cs="Gisha"/>
                <w:sz w:val="20"/>
                <w:szCs w:val="20"/>
              </w:rPr>
              <w:lastRenderedPageBreak/>
              <w:t>M04</w:t>
            </w:r>
          </w:p>
        </w:tc>
        <w:tc>
          <w:tcPr>
            <w:tcW w:w="2410" w:type="dxa"/>
            <w:gridSpan w:val="2"/>
            <w:vMerge w:val="restart"/>
          </w:tcPr>
          <w:p w14:paraId="6F56CA17"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Elaborar el POA del año 2019 de la Municipalidad</w:t>
            </w:r>
          </w:p>
        </w:tc>
        <w:tc>
          <w:tcPr>
            <w:tcW w:w="2410" w:type="dxa"/>
            <w:gridSpan w:val="2"/>
            <w:noWrap/>
          </w:tcPr>
          <w:p w14:paraId="6F93C379"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Solicitar los planes de trabajo de la Unidades</w:t>
            </w:r>
          </w:p>
        </w:tc>
        <w:tc>
          <w:tcPr>
            <w:tcW w:w="1417" w:type="dxa"/>
            <w:vMerge w:val="restart"/>
            <w:noWrap/>
          </w:tcPr>
          <w:p w14:paraId="12BEE12F"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Gerente Auxiliares</w:t>
            </w:r>
          </w:p>
        </w:tc>
        <w:tc>
          <w:tcPr>
            <w:tcW w:w="1418" w:type="dxa"/>
            <w:gridSpan w:val="3"/>
            <w:vMerge w:val="restart"/>
            <w:noWrap/>
          </w:tcPr>
          <w:p w14:paraId="3FD19507"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Reuniones realizadas</w:t>
            </w:r>
          </w:p>
        </w:tc>
        <w:tc>
          <w:tcPr>
            <w:tcW w:w="387" w:type="dxa"/>
            <w:vMerge w:val="restart"/>
            <w:noWrap/>
          </w:tcPr>
          <w:p w14:paraId="664EF5EC"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7E3D4A67"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vMerge w:val="restart"/>
            <w:noWrap/>
          </w:tcPr>
          <w:p w14:paraId="105C524C"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vMerge w:val="restart"/>
            <w:noWrap/>
          </w:tcPr>
          <w:p w14:paraId="40CDF145"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37ADBEBB"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1F7ADD88"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val="restart"/>
            <w:noWrap/>
          </w:tcPr>
          <w:p w14:paraId="47917CD4"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336EA35D"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367DF22A"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18C004C2"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val="restart"/>
            <w:noWrap/>
          </w:tcPr>
          <w:p w14:paraId="1983559A"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5E77C797"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vMerge w:val="restart"/>
          </w:tcPr>
          <w:p w14:paraId="3430D31C"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C80524" w:rsidRPr="00462127" w14:paraId="3D69A244" w14:textId="77777777" w:rsidTr="00AD0B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5" w:type="dxa"/>
            <w:vMerge/>
            <w:noWrap/>
          </w:tcPr>
          <w:p w14:paraId="671E3A0F" w14:textId="77777777" w:rsidR="00C80524" w:rsidRDefault="00C80524" w:rsidP="00462127">
            <w:pPr>
              <w:pStyle w:val="Sinespaciado"/>
              <w:rPr>
                <w:rFonts w:ascii="Gisha" w:hAnsi="Gisha" w:cs="Gisha"/>
                <w:sz w:val="20"/>
                <w:szCs w:val="20"/>
              </w:rPr>
            </w:pPr>
          </w:p>
        </w:tc>
        <w:tc>
          <w:tcPr>
            <w:tcW w:w="2410" w:type="dxa"/>
            <w:gridSpan w:val="2"/>
            <w:vMerge/>
          </w:tcPr>
          <w:p w14:paraId="0DA63C60" w14:textId="77777777" w:rsidR="00C80524"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3D66EA12" w14:textId="77777777" w:rsidR="00C80524"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Elaboración de Plan</w:t>
            </w:r>
          </w:p>
        </w:tc>
        <w:tc>
          <w:tcPr>
            <w:tcW w:w="1417" w:type="dxa"/>
            <w:vMerge/>
            <w:noWrap/>
          </w:tcPr>
          <w:p w14:paraId="302E7B0C"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02335248"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05E83C3F"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95BF72F"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18269CAF"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1C55AF3B"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E30331E"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A25C0B8"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555F1CDF"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CE38289"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F138E58"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C48B83C"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7CD0AFC8"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CF491A0"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7D839EA2"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80524" w:rsidRPr="00462127" w14:paraId="107485F0" w14:textId="77777777" w:rsidTr="00AD0BFE">
        <w:trPr>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1882D675" w14:textId="77777777" w:rsidR="00C80524" w:rsidRDefault="00C80524" w:rsidP="00462127">
            <w:pPr>
              <w:pStyle w:val="Sinespaciado"/>
              <w:rPr>
                <w:rFonts w:ascii="Gisha" w:hAnsi="Gisha" w:cs="Gisha"/>
                <w:sz w:val="20"/>
                <w:szCs w:val="20"/>
              </w:rPr>
            </w:pPr>
            <w:r>
              <w:rPr>
                <w:rFonts w:ascii="Gisha" w:hAnsi="Gisha" w:cs="Gisha"/>
                <w:sz w:val="20"/>
                <w:szCs w:val="20"/>
              </w:rPr>
              <w:t>M05</w:t>
            </w:r>
          </w:p>
        </w:tc>
        <w:tc>
          <w:tcPr>
            <w:tcW w:w="2410" w:type="dxa"/>
            <w:gridSpan w:val="2"/>
          </w:tcPr>
          <w:p w14:paraId="6E6A127B" w14:textId="77777777" w:rsidR="00C80524"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Elaborar Memoria de Labores de la Municipalidad año 2019</w:t>
            </w:r>
          </w:p>
        </w:tc>
        <w:tc>
          <w:tcPr>
            <w:tcW w:w="2410" w:type="dxa"/>
            <w:gridSpan w:val="2"/>
            <w:noWrap/>
          </w:tcPr>
          <w:p w14:paraId="7653D990" w14:textId="77777777" w:rsidR="00C80524"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Solicitar Memoria de Labores a las Unidades y Elaborar Memoria de la Municipalidad</w:t>
            </w:r>
          </w:p>
        </w:tc>
        <w:tc>
          <w:tcPr>
            <w:tcW w:w="1417" w:type="dxa"/>
            <w:noWrap/>
          </w:tcPr>
          <w:p w14:paraId="09CE6446"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Gerente y auxiliares</w:t>
            </w:r>
          </w:p>
        </w:tc>
        <w:tc>
          <w:tcPr>
            <w:tcW w:w="1418" w:type="dxa"/>
            <w:gridSpan w:val="3"/>
            <w:noWrap/>
          </w:tcPr>
          <w:p w14:paraId="4DE987C1"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Recibir Información solicitada</w:t>
            </w:r>
          </w:p>
        </w:tc>
        <w:tc>
          <w:tcPr>
            <w:tcW w:w="387" w:type="dxa"/>
            <w:noWrap/>
          </w:tcPr>
          <w:p w14:paraId="1309C50B"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78D8E6DF"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341DFBD6"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7D532046"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790A0DF8"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11C6DCB5"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150DB7BD"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4A4E990A"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4451E422"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14A9BB7B"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4E8A09F7"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0AD2FFC"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tcPr>
          <w:p w14:paraId="2F169590"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4A73C0" w:rsidRPr="00462127" w14:paraId="45C74A12" w14:textId="77777777" w:rsidTr="00AD0B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61430CBF" w14:textId="77777777" w:rsidR="004A73C0" w:rsidRDefault="004A73C0" w:rsidP="00462127">
            <w:pPr>
              <w:pStyle w:val="Sinespaciado"/>
              <w:rPr>
                <w:rFonts w:ascii="Gisha" w:hAnsi="Gisha" w:cs="Gisha"/>
                <w:sz w:val="20"/>
                <w:szCs w:val="20"/>
              </w:rPr>
            </w:pPr>
            <w:r>
              <w:rPr>
                <w:rFonts w:ascii="Gisha" w:hAnsi="Gisha" w:cs="Gisha"/>
                <w:sz w:val="20"/>
                <w:szCs w:val="20"/>
              </w:rPr>
              <w:t>M05</w:t>
            </w:r>
          </w:p>
        </w:tc>
        <w:tc>
          <w:tcPr>
            <w:tcW w:w="2410" w:type="dxa"/>
            <w:gridSpan w:val="2"/>
          </w:tcPr>
          <w:p w14:paraId="644CDCF1"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Gestionar las Autorizaciones de diferentes  Donaciones para las Comunidades ante el señor Alcalde</w:t>
            </w:r>
          </w:p>
        </w:tc>
        <w:tc>
          <w:tcPr>
            <w:tcW w:w="2410" w:type="dxa"/>
            <w:gridSpan w:val="2"/>
            <w:noWrap/>
          </w:tcPr>
          <w:p w14:paraId="73C4F66B"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Revisión de solicitudes y Tramitar las donaciones solicitadas en UACI</w:t>
            </w:r>
          </w:p>
        </w:tc>
        <w:tc>
          <w:tcPr>
            <w:tcW w:w="1417" w:type="dxa"/>
            <w:noWrap/>
          </w:tcPr>
          <w:p w14:paraId="662E6426"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Gerente y Auxiliares</w:t>
            </w:r>
          </w:p>
        </w:tc>
        <w:tc>
          <w:tcPr>
            <w:tcW w:w="1418" w:type="dxa"/>
            <w:gridSpan w:val="3"/>
            <w:noWrap/>
          </w:tcPr>
          <w:p w14:paraId="1CC4FA9F"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Gestionar Donaciones</w:t>
            </w:r>
          </w:p>
        </w:tc>
        <w:tc>
          <w:tcPr>
            <w:tcW w:w="387" w:type="dxa"/>
            <w:noWrap/>
          </w:tcPr>
          <w:p w14:paraId="4BCF600E"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6DA4DF10"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690E4AD1"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6459243E"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4AD04314"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32AA26F7"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44A59D42"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08ECA6A"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0F80B64"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66D9CEB9"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4CDC6F6A"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3FAB180A"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tcPr>
          <w:p w14:paraId="21C60C01"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643FBF" w:rsidRPr="00462127" w14:paraId="0ED66D5E" w14:textId="77777777" w:rsidTr="00AD0BFE">
        <w:trPr>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097167DD" w14:textId="77777777" w:rsidR="00643FBF" w:rsidRDefault="00ED4689" w:rsidP="00462127">
            <w:pPr>
              <w:pStyle w:val="Sinespaciado"/>
              <w:rPr>
                <w:rFonts w:ascii="Gisha" w:hAnsi="Gisha" w:cs="Gisha"/>
                <w:sz w:val="20"/>
                <w:szCs w:val="20"/>
              </w:rPr>
            </w:pPr>
            <w:r>
              <w:rPr>
                <w:rFonts w:ascii="Gisha" w:hAnsi="Gisha" w:cs="Gisha"/>
                <w:sz w:val="20"/>
                <w:szCs w:val="20"/>
              </w:rPr>
              <w:t>M06</w:t>
            </w:r>
          </w:p>
        </w:tc>
        <w:tc>
          <w:tcPr>
            <w:tcW w:w="2410" w:type="dxa"/>
            <w:gridSpan w:val="2"/>
          </w:tcPr>
          <w:p w14:paraId="5EAA3C29" w14:textId="77777777" w:rsidR="00643FBF" w:rsidRDefault="00ED4689" w:rsidP="00ED46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Elaborar  Manual de Normas Técnicas de la Municipalidad</w:t>
            </w:r>
          </w:p>
        </w:tc>
        <w:tc>
          <w:tcPr>
            <w:tcW w:w="2410" w:type="dxa"/>
            <w:gridSpan w:val="2"/>
            <w:noWrap/>
          </w:tcPr>
          <w:p w14:paraId="43D2D78C"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Seleccionar personal Inidóneo para realización de Manual con el Asesoramiento de ISDEM</w:t>
            </w:r>
          </w:p>
        </w:tc>
        <w:tc>
          <w:tcPr>
            <w:tcW w:w="1417" w:type="dxa"/>
            <w:noWrap/>
          </w:tcPr>
          <w:p w14:paraId="0AA3E9DC"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Gerente y personal Delegado y Asignado por ISDEM</w:t>
            </w:r>
          </w:p>
        </w:tc>
        <w:tc>
          <w:tcPr>
            <w:tcW w:w="1418" w:type="dxa"/>
            <w:gridSpan w:val="3"/>
            <w:noWrap/>
          </w:tcPr>
          <w:p w14:paraId="4D4F41C9"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Reuniones realizadas</w:t>
            </w:r>
          </w:p>
        </w:tc>
        <w:tc>
          <w:tcPr>
            <w:tcW w:w="387" w:type="dxa"/>
            <w:noWrap/>
          </w:tcPr>
          <w:p w14:paraId="749BA3F1"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11ED5249"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587A6634"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6AAFAEC2"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70D02875"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7CAD047D"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14923682"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4841DFE2"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236C5F5"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A550E37"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1C0F0F07"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08C0381E"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tcPr>
          <w:p w14:paraId="51358FB2"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6</w:t>
            </w:r>
          </w:p>
        </w:tc>
      </w:tr>
      <w:tr w:rsidR="00AF3494" w:rsidRPr="00462127" w14:paraId="1CBF8E80" w14:textId="77777777" w:rsidTr="00AD0B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532E707C" w14:textId="77777777" w:rsidR="00AF3494" w:rsidRDefault="00AF3494" w:rsidP="00462127">
            <w:pPr>
              <w:pStyle w:val="Sinespaciado"/>
              <w:rPr>
                <w:rFonts w:ascii="Gisha" w:hAnsi="Gisha" w:cs="Gisha"/>
                <w:sz w:val="20"/>
                <w:szCs w:val="20"/>
              </w:rPr>
            </w:pPr>
            <w:r>
              <w:rPr>
                <w:rFonts w:ascii="Gisha" w:hAnsi="Gisha" w:cs="Gisha"/>
                <w:sz w:val="20"/>
                <w:szCs w:val="20"/>
              </w:rPr>
              <w:t>M07</w:t>
            </w:r>
          </w:p>
        </w:tc>
        <w:tc>
          <w:tcPr>
            <w:tcW w:w="2410" w:type="dxa"/>
            <w:gridSpan w:val="2"/>
          </w:tcPr>
          <w:p w14:paraId="379E2DDF" w14:textId="77777777" w:rsidR="00AF3494" w:rsidRPr="00DF0389" w:rsidRDefault="00AF3494"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Realizar acciones o Labores específicas encomendadas por </w:t>
            </w:r>
            <w:r w:rsidRPr="00DF0389">
              <w:rPr>
                <w:rFonts w:ascii="Gisha" w:hAnsi="Gisha" w:cs="Gisha"/>
                <w:sz w:val="20"/>
                <w:szCs w:val="20"/>
              </w:rPr>
              <w:t xml:space="preserve"> Alcalde o Concejo Municipal</w:t>
            </w:r>
          </w:p>
        </w:tc>
        <w:tc>
          <w:tcPr>
            <w:tcW w:w="2410" w:type="dxa"/>
            <w:gridSpan w:val="2"/>
            <w:noWrap/>
          </w:tcPr>
          <w:p w14:paraId="4A52A245" w14:textId="77777777" w:rsidR="00AF3494" w:rsidRPr="00DF0389" w:rsidRDefault="00AF3494"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Realizar tareas</w:t>
            </w:r>
            <w:r w:rsidRPr="00DF0389">
              <w:rPr>
                <w:rFonts w:ascii="Gisha" w:hAnsi="Gisha" w:cs="Gisha"/>
                <w:sz w:val="20"/>
                <w:szCs w:val="20"/>
              </w:rPr>
              <w:t xml:space="preserve"> por requerimiento del Alcalde o Concejo Municipal</w:t>
            </w:r>
          </w:p>
        </w:tc>
        <w:tc>
          <w:tcPr>
            <w:tcW w:w="1417" w:type="dxa"/>
            <w:noWrap/>
          </w:tcPr>
          <w:p w14:paraId="5F281E3C"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Gerente</w:t>
            </w:r>
          </w:p>
        </w:tc>
        <w:tc>
          <w:tcPr>
            <w:tcW w:w="1418" w:type="dxa"/>
            <w:gridSpan w:val="3"/>
            <w:noWrap/>
          </w:tcPr>
          <w:p w14:paraId="211CD697"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Informe entregado </w:t>
            </w:r>
          </w:p>
        </w:tc>
        <w:tc>
          <w:tcPr>
            <w:tcW w:w="387" w:type="dxa"/>
            <w:noWrap/>
          </w:tcPr>
          <w:p w14:paraId="6A611CD2"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A9B8672"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2B819B4E"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262FDBA6"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150A40C1"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4562F099"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7FB4F82B"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5CA17A9D"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39E9AF94"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550192BC"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38672B8F"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68FEF10D"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tcPr>
          <w:p w14:paraId="17727357"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AF3494" w:rsidRPr="00462127" w14:paraId="5B0F1E46" w14:textId="77777777" w:rsidTr="00AD0BFE">
        <w:trPr>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7BCA7952" w14:textId="77777777" w:rsidR="00AF3494" w:rsidRDefault="00AF3494" w:rsidP="00462127">
            <w:pPr>
              <w:pStyle w:val="Sinespaciado"/>
              <w:rPr>
                <w:rFonts w:ascii="Gisha" w:hAnsi="Gisha" w:cs="Gisha"/>
                <w:sz w:val="20"/>
                <w:szCs w:val="20"/>
              </w:rPr>
            </w:pPr>
            <w:r>
              <w:rPr>
                <w:rFonts w:ascii="Gisha" w:hAnsi="Gisha" w:cs="Gisha"/>
                <w:sz w:val="20"/>
                <w:szCs w:val="20"/>
              </w:rPr>
              <w:t>M08</w:t>
            </w:r>
          </w:p>
        </w:tc>
        <w:tc>
          <w:tcPr>
            <w:tcW w:w="2410" w:type="dxa"/>
            <w:gridSpan w:val="2"/>
          </w:tcPr>
          <w:p w14:paraId="219D412B" w14:textId="77777777" w:rsidR="00AF3494" w:rsidRDefault="00AF3494"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Revisar Convenios Establecidos por la Municipalidad</w:t>
            </w:r>
          </w:p>
        </w:tc>
        <w:tc>
          <w:tcPr>
            <w:tcW w:w="2410" w:type="dxa"/>
            <w:gridSpan w:val="2"/>
            <w:noWrap/>
          </w:tcPr>
          <w:p w14:paraId="28D9C432" w14:textId="77777777" w:rsidR="00AF3494" w:rsidRDefault="00AF3494"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Analizar los convenios establecidos</w:t>
            </w:r>
          </w:p>
        </w:tc>
        <w:tc>
          <w:tcPr>
            <w:tcW w:w="1417" w:type="dxa"/>
            <w:noWrap/>
          </w:tcPr>
          <w:p w14:paraId="45488722"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Gerente</w:t>
            </w:r>
          </w:p>
        </w:tc>
        <w:tc>
          <w:tcPr>
            <w:tcW w:w="1418" w:type="dxa"/>
            <w:gridSpan w:val="3"/>
            <w:noWrap/>
          </w:tcPr>
          <w:p w14:paraId="0A74FC72"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Informes realizados</w:t>
            </w:r>
          </w:p>
        </w:tc>
        <w:tc>
          <w:tcPr>
            <w:tcW w:w="387" w:type="dxa"/>
            <w:noWrap/>
          </w:tcPr>
          <w:p w14:paraId="450553C4"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786B6270"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gridSpan w:val="2"/>
            <w:noWrap/>
          </w:tcPr>
          <w:p w14:paraId="4AAC5387"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500D5129"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9EF7A0C"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6329E444"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5926F099"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45E90D00"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18A496AA"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7D34AD2E"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68E4AB1B"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7850C24"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tcPr>
          <w:p w14:paraId="362F990B"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AF3494" w:rsidRPr="00462127" w14:paraId="20BD8A8C" w14:textId="77777777" w:rsidTr="00AD0B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6E09571E" w14:textId="77777777" w:rsidR="00AF3494" w:rsidRDefault="00AF3494" w:rsidP="00462127">
            <w:pPr>
              <w:pStyle w:val="Sinespaciado"/>
              <w:rPr>
                <w:rFonts w:ascii="Gisha" w:hAnsi="Gisha" w:cs="Gisha"/>
                <w:sz w:val="20"/>
                <w:szCs w:val="20"/>
              </w:rPr>
            </w:pPr>
            <w:r>
              <w:rPr>
                <w:rFonts w:ascii="Gisha" w:hAnsi="Gisha" w:cs="Gisha"/>
                <w:sz w:val="20"/>
                <w:szCs w:val="20"/>
              </w:rPr>
              <w:t>M09</w:t>
            </w:r>
          </w:p>
        </w:tc>
        <w:tc>
          <w:tcPr>
            <w:tcW w:w="2410" w:type="dxa"/>
            <w:gridSpan w:val="2"/>
          </w:tcPr>
          <w:p w14:paraId="7760051E" w14:textId="77777777" w:rsidR="00AF3494" w:rsidRDefault="00AF3494"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Autorizar los viajes realizados a Misiones Oficiales por los vehículos de la Municipalidad</w:t>
            </w:r>
          </w:p>
        </w:tc>
        <w:tc>
          <w:tcPr>
            <w:tcW w:w="2410" w:type="dxa"/>
            <w:gridSpan w:val="2"/>
            <w:noWrap/>
          </w:tcPr>
          <w:p w14:paraId="39B14D67" w14:textId="77777777" w:rsidR="00AF3494" w:rsidRDefault="00AF3494"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Revisación de Solicitudes enviadas de Misiones Oficiales</w:t>
            </w:r>
          </w:p>
        </w:tc>
        <w:tc>
          <w:tcPr>
            <w:tcW w:w="1417" w:type="dxa"/>
            <w:noWrap/>
          </w:tcPr>
          <w:p w14:paraId="61F34BD9"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Gerente </w:t>
            </w:r>
          </w:p>
        </w:tc>
        <w:tc>
          <w:tcPr>
            <w:tcW w:w="1418" w:type="dxa"/>
            <w:gridSpan w:val="3"/>
            <w:noWrap/>
          </w:tcPr>
          <w:p w14:paraId="4DB19F18"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Autorización de Misiones especiales</w:t>
            </w:r>
          </w:p>
        </w:tc>
        <w:tc>
          <w:tcPr>
            <w:tcW w:w="387" w:type="dxa"/>
            <w:noWrap/>
          </w:tcPr>
          <w:p w14:paraId="32313EB3"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63F30D8"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6141A3CF"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2E363822"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71143475"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F2D70FA"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7D54060D"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1B791BC2"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102A9ED9"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4E1C953E"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39963E05"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53D61F21"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tcPr>
          <w:p w14:paraId="5875229B"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AD0BFE" w:rsidRPr="00462127" w14:paraId="306A8340" w14:textId="77777777" w:rsidTr="00AD0BFE">
        <w:trPr>
          <w:trHeight w:val="50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278E877" w14:textId="77777777" w:rsidR="00AD0BFE" w:rsidRDefault="00AD0BFE" w:rsidP="00462127">
            <w:pPr>
              <w:pStyle w:val="Sinespaciado"/>
              <w:rPr>
                <w:rFonts w:ascii="Gisha" w:hAnsi="Gisha" w:cs="Gisha"/>
                <w:sz w:val="20"/>
                <w:szCs w:val="20"/>
              </w:rPr>
            </w:pPr>
            <w:r>
              <w:rPr>
                <w:rFonts w:ascii="Gisha" w:hAnsi="Gisha" w:cs="Gisha"/>
                <w:sz w:val="20"/>
                <w:szCs w:val="20"/>
              </w:rPr>
              <w:t>M10</w:t>
            </w:r>
          </w:p>
        </w:tc>
        <w:tc>
          <w:tcPr>
            <w:tcW w:w="2410" w:type="dxa"/>
            <w:gridSpan w:val="2"/>
            <w:vMerge w:val="restart"/>
          </w:tcPr>
          <w:p w14:paraId="137ADB46" w14:textId="77777777" w:rsidR="00AD0BFE" w:rsidRDefault="00AD0BFE"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Autorizar los gastos de Reparaciones efectuadas a la Flota de vehículos de la Municipalidad</w:t>
            </w:r>
          </w:p>
        </w:tc>
        <w:tc>
          <w:tcPr>
            <w:tcW w:w="2410" w:type="dxa"/>
            <w:gridSpan w:val="2"/>
            <w:tcBorders>
              <w:bottom w:val="single" w:sz="4" w:space="0" w:color="00B0F0"/>
            </w:tcBorders>
            <w:noWrap/>
          </w:tcPr>
          <w:p w14:paraId="6B3ACF30" w14:textId="77777777" w:rsidR="00AD0BFE" w:rsidRDefault="00AD0BFE"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Revisión de documentación</w:t>
            </w:r>
          </w:p>
        </w:tc>
        <w:tc>
          <w:tcPr>
            <w:tcW w:w="1417" w:type="dxa"/>
            <w:vMerge w:val="restart"/>
            <w:noWrap/>
          </w:tcPr>
          <w:p w14:paraId="4A2B5E92"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Gerente</w:t>
            </w:r>
          </w:p>
        </w:tc>
        <w:tc>
          <w:tcPr>
            <w:tcW w:w="1418" w:type="dxa"/>
            <w:gridSpan w:val="3"/>
            <w:vMerge w:val="restart"/>
            <w:noWrap/>
          </w:tcPr>
          <w:p w14:paraId="7CD7E3DF"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Gestionar el trámite de las Reparaciones</w:t>
            </w:r>
          </w:p>
        </w:tc>
        <w:tc>
          <w:tcPr>
            <w:tcW w:w="387" w:type="dxa"/>
            <w:vMerge w:val="restart"/>
            <w:noWrap/>
          </w:tcPr>
          <w:p w14:paraId="014DE43E"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2439C650"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vMerge w:val="restart"/>
            <w:noWrap/>
          </w:tcPr>
          <w:p w14:paraId="5779AFD9"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vMerge w:val="restart"/>
            <w:noWrap/>
          </w:tcPr>
          <w:p w14:paraId="725BF36E"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4C96B227"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4C3D7149"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vMerge w:val="restart"/>
            <w:noWrap/>
          </w:tcPr>
          <w:p w14:paraId="6C2FE5AB"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048ABD65"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5990914C"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1A230700"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vMerge w:val="restart"/>
            <w:noWrap/>
          </w:tcPr>
          <w:p w14:paraId="4CD03E2D"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6BEE2082"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vMerge w:val="restart"/>
          </w:tcPr>
          <w:p w14:paraId="2962051A"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AD0BFE" w:rsidRPr="00462127" w14:paraId="09477BB3" w14:textId="77777777" w:rsidTr="00AD0BF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75" w:type="dxa"/>
            <w:vMerge/>
            <w:noWrap/>
          </w:tcPr>
          <w:p w14:paraId="0139E8B3" w14:textId="77777777" w:rsidR="00AD0BFE" w:rsidRDefault="00AD0BFE" w:rsidP="00462127">
            <w:pPr>
              <w:pStyle w:val="Sinespaciado"/>
              <w:rPr>
                <w:rFonts w:ascii="Gisha" w:hAnsi="Gisha" w:cs="Gisha"/>
                <w:sz w:val="20"/>
                <w:szCs w:val="20"/>
              </w:rPr>
            </w:pPr>
          </w:p>
        </w:tc>
        <w:tc>
          <w:tcPr>
            <w:tcW w:w="2410" w:type="dxa"/>
            <w:gridSpan w:val="2"/>
            <w:vMerge/>
          </w:tcPr>
          <w:p w14:paraId="25A0C237" w14:textId="77777777" w:rsidR="00AD0BFE" w:rsidRDefault="00AD0BF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tcBorders>
              <w:top w:val="single" w:sz="4" w:space="0" w:color="00B0F0"/>
            </w:tcBorders>
            <w:noWrap/>
          </w:tcPr>
          <w:p w14:paraId="234791BF" w14:textId="77777777" w:rsidR="00AD0BFE" w:rsidRDefault="00AD0BF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Autorización para legalizar los pagos de gastos de la flota de vehículos</w:t>
            </w:r>
          </w:p>
        </w:tc>
        <w:tc>
          <w:tcPr>
            <w:tcW w:w="1417" w:type="dxa"/>
            <w:vMerge/>
            <w:noWrap/>
          </w:tcPr>
          <w:p w14:paraId="0BAF2298"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58CEE703"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148152B8"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04F18F0"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357C7C97"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03C478B0"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356A486"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DF25F14"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66365728"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DBA9204"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980804B"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1C672BF"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552CD763"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44FCE2D"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74A56CAF"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bl>
    <w:p w14:paraId="16613AE7" w14:textId="77777777" w:rsidR="00B254E6" w:rsidRDefault="00B254E6">
      <w:pPr>
        <w:spacing w:after="200" w:line="276" w:lineRule="auto"/>
        <w:rPr>
          <w:rFonts w:ascii="Gisha" w:eastAsia="Times New Roman" w:hAnsi="Gisha" w:cs="Gisha"/>
          <w:sz w:val="24"/>
          <w:szCs w:val="24"/>
        </w:rPr>
      </w:pPr>
    </w:p>
    <w:p w14:paraId="2B1D5E3A" w14:textId="77777777" w:rsidR="00B254E6" w:rsidRDefault="000253F0">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lastRenderedPageBreak/>
        <w:drawing>
          <wp:anchor distT="0" distB="0" distL="114300" distR="114300" simplePos="0" relativeHeight="251709440" behindDoc="0" locked="0" layoutInCell="1" allowOverlap="1" wp14:anchorId="5BF16D37" wp14:editId="57F7AE6C">
            <wp:simplePos x="0" y="0"/>
            <wp:positionH relativeFrom="column">
              <wp:posOffset>5262880</wp:posOffset>
            </wp:positionH>
            <wp:positionV relativeFrom="paragraph">
              <wp:posOffset>-125730</wp:posOffset>
            </wp:positionV>
            <wp:extent cx="3216910" cy="1466850"/>
            <wp:effectExtent l="0" t="0" r="2540" b="0"/>
            <wp:wrapNone/>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3216910" cy="1466850"/>
                    </a:xfrm>
                    <a:prstGeom prst="rect">
                      <a:avLst/>
                    </a:prstGeom>
                  </pic:spPr>
                </pic:pic>
              </a:graphicData>
            </a:graphic>
            <wp14:sizeRelH relativeFrom="page">
              <wp14:pctWidth>0</wp14:pctWidth>
            </wp14:sizeRelH>
            <wp14:sizeRelV relativeFrom="page">
              <wp14:pctHeight>0</wp14:pctHeight>
            </wp14:sizeRelV>
          </wp:anchor>
        </w:drawing>
      </w:r>
    </w:p>
    <w:p w14:paraId="20B4944A" w14:textId="77777777" w:rsidR="00242897" w:rsidRDefault="00242897">
      <w:pPr>
        <w:spacing w:after="200" w:line="276" w:lineRule="auto"/>
        <w:rPr>
          <w:rFonts w:ascii="Gisha" w:eastAsia="Times New Roman" w:hAnsi="Gisha" w:cs="Gisha"/>
          <w:sz w:val="24"/>
          <w:szCs w:val="24"/>
        </w:rPr>
      </w:pPr>
    </w:p>
    <w:p w14:paraId="4AA99DB8" w14:textId="77777777" w:rsidR="00242897" w:rsidRDefault="00242897">
      <w:pPr>
        <w:spacing w:after="200" w:line="276" w:lineRule="auto"/>
        <w:rPr>
          <w:rFonts w:ascii="Gisha" w:eastAsia="Times New Roman" w:hAnsi="Gisha" w:cs="Gisha"/>
          <w:sz w:val="24"/>
          <w:szCs w:val="24"/>
        </w:rPr>
      </w:pPr>
    </w:p>
    <w:p w14:paraId="68147694" w14:textId="77777777" w:rsidR="00B40BA8" w:rsidRDefault="00B40BA8">
      <w:pPr>
        <w:spacing w:after="200" w:line="276" w:lineRule="auto"/>
        <w:rPr>
          <w:rFonts w:ascii="Gisha" w:eastAsia="Times New Roman" w:hAnsi="Gisha" w:cs="Gisha"/>
          <w:sz w:val="24"/>
          <w:szCs w:val="24"/>
        </w:rPr>
      </w:pPr>
    </w:p>
    <w:p w14:paraId="74160AB1" w14:textId="77777777" w:rsidR="00B40BA8" w:rsidRDefault="000253F0">
      <w:pPr>
        <w:spacing w:after="200" w:line="276" w:lineRule="auto"/>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08416" behindDoc="0" locked="0" layoutInCell="1" allowOverlap="1" wp14:anchorId="53EB3E19" wp14:editId="02BA2F42">
            <wp:simplePos x="0" y="0"/>
            <wp:positionH relativeFrom="column">
              <wp:posOffset>1262380</wp:posOffset>
            </wp:positionH>
            <wp:positionV relativeFrom="paragraph">
              <wp:posOffset>9525</wp:posOffset>
            </wp:positionV>
            <wp:extent cx="5881370" cy="2009140"/>
            <wp:effectExtent l="0" t="0" r="5080" b="0"/>
            <wp:wrapNone/>
            <wp:docPr id="34" name="Imagen 34" descr="C:\Users\PNUD\Desktop\LOGOS POA\UNIDAD DE LA MUJ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D\Desktop\LOGOS POA\UNIDAD DE LA MUJER.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28838" t="29363" r="10581" b="33829"/>
                    <a:stretch/>
                  </pic:blipFill>
                  <pic:spPr bwMode="auto">
                    <a:xfrm>
                      <a:off x="0" y="0"/>
                      <a:ext cx="5881370"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51CF8" w14:textId="77777777" w:rsidR="00B40BA8" w:rsidRDefault="00B40BA8">
      <w:pPr>
        <w:spacing w:after="200" w:line="276" w:lineRule="auto"/>
        <w:rPr>
          <w:rFonts w:ascii="Gisha" w:eastAsia="Times New Roman" w:hAnsi="Gisha" w:cs="Gisha"/>
          <w:sz w:val="24"/>
          <w:szCs w:val="24"/>
        </w:rPr>
      </w:pPr>
    </w:p>
    <w:p w14:paraId="35550287" w14:textId="77777777" w:rsidR="00B40BA8" w:rsidRDefault="00B40BA8">
      <w:pPr>
        <w:spacing w:after="200" w:line="276" w:lineRule="auto"/>
        <w:rPr>
          <w:rFonts w:ascii="Gisha" w:eastAsia="Times New Roman" w:hAnsi="Gisha" w:cs="Gisha"/>
          <w:sz w:val="24"/>
          <w:szCs w:val="24"/>
        </w:rPr>
      </w:pPr>
    </w:p>
    <w:p w14:paraId="194EC3DF" w14:textId="77777777" w:rsidR="00B40BA8" w:rsidRDefault="00B40BA8">
      <w:pPr>
        <w:spacing w:after="200" w:line="276" w:lineRule="auto"/>
        <w:rPr>
          <w:rFonts w:ascii="Gisha" w:eastAsia="Times New Roman" w:hAnsi="Gisha" w:cs="Gisha"/>
          <w:sz w:val="24"/>
          <w:szCs w:val="24"/>
        </w:rPr>
      </w:pPr>
    </w:p>
    <w:p w14:paraId="7DBCF8C8" w14:textId="77777777" w:rsidR="00B40BA8" w:rsidRDefault="00B40BA8">
      <w:pPr>
        <w:spacing w:after="200" w:line="276" w:lineRule="auto"/>
        <w:rPr>
          <w:rFonts w:ascii="Gisha" w:eastAsia="Times New Roman" w:hAnsi="Gisha" w:cs="Gisha"/>
          <w:sz w:val="24"/>
          <w:szCs w:val="24"/>
        </w:rPr>
      </w:pPr>
    </w:p>
    <w:p w14:paraId="55A10864" w14:textId="77777777" w:rsidR="00B40BA8" w:rsidRDefault="00B40BA8">
      <w:pPr>
        <w:spacing w:after="200" w:line="276" w:lineRule="auto"/>
        <w:rPr>
          <w:rFonts w:ascii="Gisha" w:eastAsia="Times New Roman" w:hAnsi="Gisha" w:cs="Gisha"/>
          <w:sz w:val="24"/>
          <w:szCs w:val="24"/>
        </w:rPr>
      </w:pPr>
    </w:p>
    <w:p w14:paraId="1DCBC85C" w14:textId="77777777" w:rsidR="00B40BA8" w:rsidRDefault="00B40BA8">
      <w:pPr>
        <w:spacing w:after="200" w:line="276" w:lineRule="auto"/>
        <w:rPr>
          <w:rFonts w:ascii="Gisha" w:eastAsia="Times New Roman" w:hAnsi="Gisha" w:cs="Gisha"/>
          <w:sz w:val="24"/>
          <w:szCs w:val="24"/>
        </w:rPr>
      </w:pPr>
    </w:p>
    <w:p w14:paraId="2DD237B5" w14:textId="77777777" w:rsidR="00B40BA8" w:rsidRDefault="00B40BA8">
      <w:pPr>
        <w:spacing w:after="200" w:line="276" w:lineRule="auto"/>
        <w:rPr>
          <w:rFonts w:ascii="Gisha" w:eastAsia="Times New Roman" w:hAnsi="Gisha" w:cs="Gisha"/>
          <w:sz w:val="24"/>
          <w:szCs w:val="24"/>
        </w:rPr>
      </w:pPr>
    </w:p>
    <w:p w14:paraId="74AFDCC3" w14:textId="77777777" w:rsidR="00B40BA8" w:rsidRPr="00B40BA8" w:rsidRDefault="00B40BA8" w:rsidP="00B40BA8">
      <w:pPr>
        <w:pStyle w:val="Ttulo1"/>
        <w:rPr>
          <w:rFonts w:eastAsia="Times New Roman"/>
          <w:color w:val="548DD4" w:themeColor="text2" w:themeTint="99"/>
        </w:rPr>
      </w:pPr>
      <w:bookmarkStart w:id="9" w:name="_Toc5268879"/>
      <w:r w:rsidRPr="00B40BA8">
        <w:rPr>
          <w:rFonts w:eastAsia="Times New Roman"/>
          <w:color w:val="548DD4" w:themeColor="text2" w:themeTint="99"/>
        </w:rPr>
        <w:t>UNIDAD DE LA MUJER</w:t>
      </w:r>
      <w:bookmarkEnd w:id="9"/>
      <w:r w:rsidRPr="00B40BA8">
        <w:rPr>
          <w:rFonts w:eastAsia="Times New Roman"/>
          <w:color w:val="548DD4" w:themeColor="text2" w:themeTint="99"/>
        </w:rPr>
        <w:t xml:space="preserve"> </w:t>
      </w:r>
    </w:p>
    <w:p w14:paraId="19B52605" w14:textId="77777777" w:rsidR="00B40BA8" w:rsidRPr="00B40BA8" w:rsidRDefault="00B40BA8" w:rsidP="00B40BA8">
      <w:pPr>
        <w:spacing w:after="200" w:line="276" w:lineRule="auto"/>
        <w:jc w:val="both"/>
        <w:rPr>
          <w:rFonts w:ascii="Gisha" w:eastAsia="Times New Roman" w:hAnsi="Gisha" w:cs="Gisha"/>
          <w:sz w:val="24"/>
          <w:szCs w:val="24"/>
        </w:rPr>
      </w:pPr>
      <w:r w:rsidRPr="00B40BA8">
        <w:rPr>
          <w:rFonts w:ascii="Gisha" w:eastAsia="Times New Roman" w:hAnsi="Gisha" w:cs="Gisha"/>
          <w:sz w:val="24"/>
          <w:szCs w:val="24"/>
        </w:rPr>
        <w:t>La unid</w:t>
      </w:r>
      <w:r>
        <w:rPr>
          <w:rFonts w:ascii="Gisha" w:eastAsia="Times New Roman" w:hAnsi="Gisha" w:cs="Gisha"/>
          <w:sz w:val="24"/>
          <w:szCs w:val="24"/>
        </w:rPr>
        <w:t>ad de la mujer es encargada de Ejecutar Acciones A</w:t>
      </w:r>
      <w:r w:rsidRPr="00B40BA8">
        <w:rPr>
          <w:rFonts w:ascii="Gisha" w:eastAsia="Times New Roman" w:hAnsi="Gisha" w:cs="Gisha"/>
          <w:sz w:val="24"/>
          <w:szCs w:val="24"/>
        </w:rPr>
        <w:t>firmativas que generan empoderamiento a las mujeres en la toma de decisiones, a través de la promoción y</w:t>
      </w:r>
      <w:r w:rsidRPr="00B40BA8">
        <w:rPr>
          <w:rFonts w:ascii="Gisha" w:eastAsia="Times New Roman" w:hAnsi="Gisha" w:cs="Gisha"/>
          <w:b/>
          <w:sz w:val="24"/>
          <w:szCs w:val="24"/>
        </w:rPr>
        <w:t xml:space="preserve"> </w:t>
      </w:r>
      <w:r w:rsidRPr="00B40BA8">
        <w:rPr>
          <w:rFonts w:ascii="Gisha" w:eastAsia="Times New Roman" w:hAnsi="Gisha" w:cs="Gisha"/>
          <w:sz w:val="24"/>
          <w:szCs w:val="24"/>
        </w:rPr>
        <w:t>desarrollo de programas con actividades que permitan la transformación de la calidad de vida de las mujeres.</w:t>
      </w:r>
    </w:p>
    <w:p w14:paraId="558046FC" w14:textId="77777777" w:rsidR="00B40BA8" w:rsidRDefault="00B40BA8">
      <w:pPr>
        <w:spacing w:after="200" w:line="276" w:lineRule="auto"/>
        <w:rPr>
          <w:rFonts w:ascii="Gisha" w:eastAsia="Times New Roman" w:hAnsi="Gisha" w:cs="Gisha"/>
          <w:sz w:val="24"/>
          <w:szCs w:val="24"/>
        </w:rPr>
      </w:pPr>
    </w:p>
    <w:p w14:paraId="35302217" w14:textId="77777777" w:rsidR="00B40BA8" w:rsidRDefault="00B40BA8">
      <w:pPr>
        <w:spacing w:after="200" w:line="276" w:lineRule="auto"/>
        <w:rPr>
          <w:rFonts w:ascii="Gisha" w:eastAsia="Times New Roman" w:hAnsi="Gisha" w:cs="Gisha"/>
          <w:sz w:val="24"/>
          <w:szCs w:val="24"/>
        </w:rPr>
      </w:pPr>
    </w:p>
    <w:p w14:paraId="12989F74" w14:textId="77777777" w:rsidR="00B40BA8" w:rsidRDefault="00B40BA8">
      <w:pPr>
        <w:spacing w:after="200" w:line="276" w:lineRule="auto"/>
        <w:rPr>
          <w:rFonts w:ascii="Gisha" w:eastAsia="Times New Roman" w:hAnsi="Gisha" w:cs="Gisha"/>
          <w:sz w:val="24"/>
          <w:szCs w:val="24"/>
        </w:rPr>
      </w:pPr>
    </w:p>
    <w:p w14:paraId="0429E97B" w14:textId="77777777" w:rsidR="00B40BA8" w:rsidRDefault="00B40BA8">
      <w:pPr>
        <w:spacing w:after="200" w:line="276" w:lineRule="auto"/>
        <w:rPr>
          <w:rFonts w:ascii="Gisha" w:eastAsia="Times New Roman" w:hAnsi="Gisha" w:cs="Gisha"/>
          <w:sz w:val="24"/>
          <w:szCs w:val="24"/>
        </w:rPr>
      </w:pPr>
    </w:p>
    <w:p w14:paraId="56EEB9F9" w14:textId="77777777" w:rsidR="00B40BA8" w:rsidRDefault="00B40BA8">
      <w:pPr>
        <w:spacing w:after="200" w:line="276" w:lineRule="auto"/>
        <w:rPr>
          <w:rFonts w:ascii="Gisha" w:eastAsia="Times New Roman" w:hAnsi="Gisha" w:cs="Gisha"/>
          <w:sz w:val="24"/>
          <w:szCs w:val="24"/>
        </w:rPr>
      </w:pPr>
    </w:p>
    <w:tbl>
      <w:tblPr>
        <w:tblStyle w:val="Listaclara-nfasis5"/>
        <w:tblW w:w="14105" w:type="dxa"/>
        <w:tblLayout w:type="fixed"/>
        <w:tblLook w:val="04A0" w:firstRow="1" w:lastRow="0" w:firstColumn="1" w:lastColumn="0" w:noHBand="0" w:noVBand="1"/>
      </w:tblPr>
      <w:tblGrid>
        <w:gridCol w:w="675"/>
        <w:gridCol w:w="1701"/>
        <w:gridCol w:w="160"/>
        <w:gridCol w:w="1062"/>
        <w:gridCol w:w="1613"/>
        <w:gridCol w:w="1560"/>
        <w:gridCol w:w="1608"/>
        <w:gridCol w:w="423"/>
        <w:gridCol w:w="423"/>
        <w:gridCol w:w="423"/>
        <w:gridCol w:w="424"/>
        <w:gridCol w:w="423"/>
        <w:gridCol w:w="283"/>
        <w:gridCol w:w="488"/>
        <w:gridCol w:w="297"/>
        <w:gridCol w:w="424"/>
        <w:gridCol w:w="425"/>
        <w:gridCol w:w="424"/>
        <w:gridCol w:w="423"/>
        <w:gridCol w:w="846"/>
      </w:tblGrid>
      <w:tr w:rsidR="00B40BA8" w:rsidRPr="00B40BA8" w14:paraId="7486644E" w14:textId="77777777" w:rsidTr="00D7428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5" w:type="dxa"/>
            <w:gridSpan w:val="20"/>
            <w:noWrap/>
            <w:hideMark/>
          </w:tcPr>
          <w:p w14:paraId="1F615854" w14:textId="77777777" w:rsidR="00B40BA8" w:rsidRPr="00242897" w:rsidRDefault="00B40BA8" w:rsidP="00B40BA8">
            <w:pPr>
              <w:pStyle w:val="Sinespaciado"/>
              <w:jc w:val="center"/>
              <w:rPr>
                <w:rFonts w:ascii="Gisha" w:hAnsi="Gisha" w:cs="Gisha"/>
                <w:sz w:val="24"/>
                <w:szCs w:val="20"/>
              </w:rPr>
            </w:pPr>
            <w:r w:rsidRPr="00B40BA8">
              <w:rPr>
                <w:rFonts w:ascii="Gisha" w:hAnsi="Gisha" w:cs="Gisha"/>
                <w:sz w:val="24"/>
                <w:szCs w:val="20"/>
              </w:rPr>
              <w:br w:type="page"/>
            </w:r>
            <w:r w:rsidRPr="00242897">
              <w:rPr>
                <w:rFonts w:ascii="Gisha" w:hAnsi="Gisha" w:cs="Gisha"/>
                <w:sz w:val="24"/>
                <w:szCs w:val="20"/>
              </w:rPr>
              <w:t>ALCALDIA MUNICIPAL DE AHUACHAPÁN, DEPARTAMENTO DE AHUACHAPÁN.</w:t>
            </w:r>
          </w:p>
        </w:tc>
      </w:tr>
      <w:tr w:rsidR="00B40BA8" w:rsidRPr="00B40BA8" w14:paraId="6E72553A" w14:textId="77777777" w:rsidTr="00D7428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5" w:type="dxa"/>
            <w:gridSpan w:val="20"/>
            <w:noWrap/>
            <w:hideMark/>
          </w:tcPr>
          <w:p w14:paraId="62C303B6" w14:textId="77777777" w:rsidR="00B40BA8" w:rsidRPr="00242897" w:rsidRDefault="00B40BA8" w:rsidP="00B40BA8">
            <w:pPr>
              <w:pStyle w:val="Sinespaciado"/>
              <w:jc w:val="center"/>
              <w:rPr>
                <w:rFonts w:ascii="Gisha" w:hAnsi="Gisha" w:cs="Gisha"/>
                <w:sz w:val="24"/>
                <w:szCs w:val="20"/>
              </w:rPr>
            </w:pPr>
            <w:r w:rsidRPr="00242897">
              <w:rPr>
                <w:rFonts w:ascii="Gisha" w:hAnsi="Gisha" w:cs="Gisha"/>
                <w:sz w:val="24"/>
                <w:szCs w:val="20"/>
              </w:rPr>
              <w:t>DEFINICION DE METAS Y CRONOGRAMA DE CUMPLIMIENTO DEL PLAN OPERATIVO AÑO 2019</w:t>
            </w:r>
          </w:p>
        </w:tc>
      </w:tr>
      <w:tr w:rsidR="00B40BA8" w:rsidRPr="00B40BA8" w14:paraId="712F3323" w14:textId="77777777" w:rsidTr="00D74281">
        <w:trPr>
          <w:trHeight w:val="300"/>
        </w:trPr>
        <w:tc>
          <w:tcPr>
            <w:cnfStyle w:val="001000000000" w:firstRow="0" w:lastRow="0" w:firstColumn="1" w:lastColumn="0" w:oddVBand="0" w:evenVBand="0" w:oddHBand="0" w:evenHBand="0" w:firstRowFirstColumn="0" w:firstRowLastColumn="0" w:lastRowFirstColumn="0" w:lastRowLastColumn="0"/>
            <w:tcW w:w="2536" w:type="dxa"/>
            <w:gridSpan w:val="3"/>
            <w:vMerge w:val="restart"/>
            <w:hideMark/>
          </w:tcPr>
          <w:p w14:paraId="333C726E" w14:textId="77777777" w:rsidR="00B40BA8" w:rsidRPr="00242897" w:rsidRDefault="00B40BA8" w:rsidP="00B40BA8">
            <w:pPr>
              <w:pStyle w:val="Sinespaciado"/>
              <w:rPr>
                <w:rFonts w:ascii="Gisha" w:hAnsi="Gisha" w:cs="Gisha"/>
                <w:sz w:val="20"/>
                <w:szCs w:val="20"/>
              </w:rPr>
            </w:pPr>
            <w:r w:rsidRPr="00242897">
              <w:rPr>
                <w:rFonts w:ascii="Gisha" w:hAnsi="Gisha" w:cs="Gisha"/>
                <w:sz w:val="20"/>
                <w:szCs w:val="20"/>
              </w:rPr>
              <w:t>UNIDAD:</w:t>
            </w:r>
          </w:p>
        </w:tc>
        <w:tc>
          <w:tcPr>
            <w:tcW w:w="1062" w:type="dxa"/>
            <w:hideMark/>
          </w:tcPr>
          <w:p w14:paraId="30FEB037" w14:textId="77777777"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781" w:type="dxa"/>
            <w:gridSpan w:val="3"/>
            <w:vMerge w:val="restart"/>
            <w:hideMark/>
          </w:tcPr>
          <w:p w14:paraId="35BB080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B40BA8">
              <w:rPr>
                <w:rFonts w:ascii="Gisha" w:hAnsi="Gisha" w:cs="Gisha"/>
                <w:sz w:val="20"/>
                <w:szCs w:val="20"/>
              </w:rPr>
              <w:t xml:space="preserve"> </w:t>
            </w:r>
            <w:r w:rsidRPr="00DB4D0D">
              <w:rPr>
                <w:rFonts w:ascii="Gisha" w:hAnsi="Gisha" w:cs="Gisha"/>
                <w:b/>
                <w:sz w:val="20"/>
                <w:szCs w:val="20"/>
              </w:rPr>
              <w:t xml:space="preserve">UNIDAD DE LA MUJER  </w:t>
            </w:r>
          </w:p>
        </w:tc>
        <w:tc>
          <w:tcPr>
            <w:tcW w:w="423" w:type="dxa"/>
            <w:hideMark/>
          </w:tcPr>
          <w:p w14:paraId="63307492" w14:textId="77777777"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270" w:type="dxa"/>
            <w:gridSpan w:val="3"/>
            <w:vMerge w:val="restart"/>
            <w:hideMark/>
          </w:tcPr>
          <w:p w14:paraId="54F4F86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DB4D0D">
              <w:rPr>
                <w:rFonts w:ascii="Gisha" w:hAnsi="Gisha" w:cs="Gisha"/>
                <w:b/>
                <w:sz w:val="20"/>
                <w:szCs w:val="20"/>
              </w:rPr>
              <w:t>JEFE:</w:t>
            </w:r>
          </w:p>
        </w:tc>
        <w:tc>
          <w:tcPr>
            <w:tcW w:w="423" w:type="dxa"/>
            <w:hideMark/>
          </w:tcPr>
          <w:p w14:paraId="54EB634F" w14:textId="77777777"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610" w:type="dxa"/>
            <w:gridSpan w:val="8"/>
            <w:vMerge w:val="restart"/>
            <w:hideMark/>
          </w:tcPr>
          <w:p w14:paraId="654DB540" w14:textId="77777777" w:rsidR="00B40BA8" w:rsidRPr="00924BC6" w:rsidRDefault="00DB4D0D"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924BC6">
              <w:rPr>
                <w:rFonts w:ascii="Gisha" w:hAnsi="Gisha" w:cs="Gisha"/>
                <w:b/>
                <w:sz w:val="20"/>
                <w:szCs w:val="20"/>
              </w:rPr>
              <w:t>ANA MARIA CALDERON</w:t>
            </w:r>
          </w:p>
        </w:tc>
      </w:tr>
      <w:tr w:rsidR="00B40BA8" w:rsidRPr="00B40BA8" w14:paraId="7A5C8E42" w14:textId="77777777" w:rsidTr="00D7428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36" w:type="dxa"/>
            <w:gridSpan w:val="3"/>
            <w:vMerge/>
            <w:hideMark/>
          </w:tcPr>
          <w:p w14:paraId="3AC9AC38" w14:textId="77777777" w:rsidR="00B40BA8" w:rsidRPr="00B40BA8" w:rsidRDefault="00B40BA8" w:rsidP="00B40BA8">
            <w:pPr>
              <w:pStyle w:val="Sinespaciado"/>
              <w:rPr>
                <w:rFonts w:ascii="Gisha" w:hAnsi="Gisha" w:cs="Gisha"/>
                <w:sz w:val="20"/>
                <w:szCs w:val="20"/>
              </w:rPr>
            </w:pPr>
          </w:p>
        </w:tc>
        <w:tc>
          <w:tcPr>
            <w:tcW w:w="1062" w:type="dxa"/>
            <w:hideMark/>
          </w:tcPr>
          <w:p w14:paraId="65E0A666"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781" w:type="dxa"/>
            <w:gridSpan w:val="3"/>
            <w:vMerge/>
            <w:hideMark/>
          </w:tcPr>
          <w:p w14:paraId="765C90E3"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hideMark/>
          </w:tcPr>
          <w:p w14:paraId="582F3BA4"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70" w:type="dxa"/>
            <w:gridSpan w:val="3"/>
            <w:vMerge/>
            <w:hideMark/>
          </w:tcPr>
          <w:p w14:paraId="270FE111"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hideMark/>
          </w:tcPr>
          <w:p w14:paraId="2739FE87"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610" w:type="dxa"/>
            <w:gridSpan w:val="8"/>
            <w:vMerge/>
            <w:hideMark/>
          </w:tcPr>
          <w:p w14:paraId="76E6411B"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B40BA8" w:rsidRPr="00B40BA8" w14:paraId="6E6D32B6" w14:textId="77777777" w:rsidTr="00D74281">
        <w:trPr>
          <w:trHeight w:val="270"/>
        </w:trPr>
        <w:tc>
          <w:tcPr>
            <w:cnfStyle w:val="001000000000" w:firstRow="0" w:lastRow="0" w:firstColumn="1" w:lastColumn="0" w:oddVBand="0" w:evenVBand="0" w:oddHBand="0" w:evenHBand="0" w:firstRowFirstColumn="0" w:firstRowLastColumn="0" w:lastRowFirstColumn="0" w:lastRowLastColumn="0"/>
            <w:tcW w:w="2536" w:type="dxa"/>
            <w:gridSpan w:val="3"/>
            <w:vMerge w:val="restart"/>
            <w:hideMark/>
          </w:tcPr>
          <w:p w14:paraId="4BCA7815" w14:textId="77777777" w:rsidR="00B40BA8" w:rsidRPr="00242897" w:rsidRDefault="00B40BA8" w:rsidP="00B40BA8">
            <w:pPr>
              <w:pStyle w:val="Sinespaciado"/>
              <w:rPr>
                <w:rFonts w:ascii="Gisha" w:hAnsi="Gisha" w:cs="Gisha"/>
                <w:sz w:val="20"/>
                <w:szCs w:val="20"/>
              </w:rPr>
            </w:pPr>
            <w:r w:rsidRPr="00242897">
              <w:rPr>
                <w:rFonts w:ascii="Gisha" w:hAnsi="Gisha" w:cs="Gisha"/>
                <w:sz w:val="20"/>
                <w:szCs w:val="20"/>
              </w:rPr>
              <w:t>OBJETIVO DE LA UNIDAD:</w:t>
            </w:r>
          </w:p>
        </w:tc>
        <w:tc>
          <w:tcPr>
            <w:tcW w:w="1062" w:type="dxa"/>
            <w:hideMark/>
          </w:tcPr>
          <w:p w14:paraId="316D8C14" w14:textId="77777777"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507" w:type="dxa"/>
            <w:gridSpan w:val="16"/>
            <w:vMerge w:val="restart"/>
            <w:hideMark/>
          </w:tcPr>
          <w:p w14:paraId="52A3BBEC" w14:textId="38956495"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40BA8">
              <w:rPr>
                <w:rFonts w:ascii="Gisha" w:hAnsi="Gisha" w:cs="Gisha"/>
                <w:sz w:val="20"/>
                <w:szCs w:val="20"/>
              </w:rPr>
              <w:t>Reconocer desde el que hacer de la municipalidad a las mujeres como sujetos de derechos para vivir una vida libre de violencia en el municipio de</w:t>
            </w:r>
            <w:r w:rsidR="00E37DF4">
              <w:rPr>
                <w:rFonts w:ascii="Gisha" w:hAnsi="Gisha" w:cs="Gisha"/>
                <w:sz w:val="20"/>
                <w:szCs w:val="20"/>
              </w:rPr>
              <w:t xml:space="preserve"> Ahuachapán, a </w:t>
            </w:r>
            <w:r w:rsidRPr="00B40BA8">
              <w:rPr>
                <w:rFonts w:ascii="Gisha" w:hAnsi="Gisha" w:cs="Gisha"/>
                <w:sz w:val="20"/>
                <w:szCs w:val="20"/>
              </w:rPr>
              <w:t>través de estrategias y acciones integrales de prevención y atención.</w:t>
            </w:r>
          </w:p>
        </w:tc>
      </w:tr>
      <w:tr w:rsidR="00B40BA8" w:rsidRPr="00B40BA8" w14:paraId="47A11B5B" w14:textId="77777777" w:rsidTr="00D7428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36" w:type="dxa"/>
            <w:gridSpan w:val="3"/>
            <w:vMerge/>
            <w:hideMark/>
          </w:tcPr>
          <w:p w14:paraId="6E3F521F" w14:textId="77777777" w:rsidR="00B40BA8" w:rsidRPr="00B40BA8" w:rsidRDefault="00B40BA8" w:rsidP="00B40BA8">
            <w:pPr>
              <w:pStyle w:val="Sinespaciado"/>
              <w:rPr>
                <w:rFonts w:ascii="Gisha" w:hAnsi="Gisha" w:cs="Gisha"/>
                <w:sz w:val="20"/>
                <w:szCs w:val="20"/>
              </w:rPr>
            </w:pPr>
          </w:p>
        </w:tc>
        <w:tc>
          <w:tcPr>
            <w:tcW w:w="1062" w:type="dxa"/>
            <w:hideMark/>
          </w:tcPr>
          <w:p w14:paraId="0E3E5F95"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507" w:type="dxa"/>
            <w:gridSpan w:val="16"/>
            <w:vMerge/>
            <w:hideMark/>
          </w:tcPr>
          <w:p w14:paraId="09E59566"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B40BA8" w:rsidRPr="00B40BA8" w14:paraId="38A025D4" w14:textId="77777777" w:rsidTr="00D74281">
        <w:trPr>
          <w:trHeight w:val="315"/>
        </w:trPr>
        <w:tc>
          <w:tcPr>
            <w:cnfStyle w:val="001000000000" w:firstRow="0" w:lastRow="0" w:firstColumn="1" w:lastColumn="0" w:oddVBand="0" w:evenVBand="0" w:oddHBand="0" w:evenHBand="0" w:firstRowFirstColumn="0" w:firstRowLastColumn="0" w:lastRowFirstColumn="0" w:lastRowLastColumn="0"/>
            <w:tcW w:w="14105" w:type="dxa"/>
            <w:gridSpan w:val="20"/>
            <w:noWrap/>
            <w:hideMark/>
          </w:tcPr>
          <w:p w14:paraId="0AA35FD5" w14:textId="77777777" w:rsidR="00B40BA8" w:rsidRPr="00242897" w:rsidRDefault="00B40BA8" w:rsidP="00DB4D0D">
            <w:pPr>
              <w:pStyle w:val="Sinespaciado"/>
              <w:jc w:val="center"/>
              <w:rPr>
                <w:rFonts w:ascii="Gisha" w:hAnsi="Gisha" w:cs="Gisha"/>
                <w:sz w:val="20"/>
                <w:szCs w:val="20"/>
              </w:rPr>
            </w:pPr>
            <w:r w:rsidRPr="00242897">
              <w:rPr>
                <w:rFonts w:ascii="Gisha" w:hAnsi="Gisha" w:cs="Gisha"/>
                <w:szCs w:val="20"/>
              </w:rPr>
              <w:t>PLAN OPERATIVO AÑO 2019</w:t>
            </w:r>
          </w:p>
        </w:tc>
      </w:tr>
      <w:tr w:rsidR="00DB4D0D" w:rsidRPr="00B40BA8" w14:paraId="0D7BF055" w14:textId="77777777" w:rsidTr="00D74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72D7F960" w14:textId="77777777" w:rsidR="00B40BA8" w:rsidRPr="000606A2" w:rsidRDefault="00B40BA8" w:rsidP="000606A2">
            <w:pPr>
              <w:pStyle w:val="Sinespaciado"/>
              <w:jc w:val="center"/>
              <w:rPr>
                <w:rFonts w:ascii="Gisha" w:hAnsi="Gisha" w:cs="Gisha"/>
                <w:b w:val="0"/>
                <w:sz w:val="20"/>
                <w:szCs w:val="20"/>
              </w:rPr>
            </w:pPr>
            <w:r w:rsidRPr="000606A2">
              <w:rPr>
                <w:rFonts w:ascii="Gisha" w:hAnsi="Gisha" w:cs="Gisha"/>
                <w:sz w:val="20"/>
                <w:szCs w:val="20"/>
              </w:rPr>
              <w:t>N°</w:t>
            </w:r>
          </w:p>
        </w:tc>
        <w:tc>
          <w:tcPr>
            <w:tcW w:w="1701" w:type="dxa"/>
            <w:vMerge w:val="restart"/>
          </w:tcPr>
          <w:p w14:paraId="6286BD07" w14:textId="77777777" w:rsidR="00B40BA8" w:rsidRPr="00DB4D0D" w:rsidRDefault="00B40BA8" w:rsidP="00DB4D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DB4D0D">
              <w:rPr>
                <w:rFonts w:ascii="Gisha" w:hAnsi="Gisha" w:cs="Gisha"/>
                <w:b/>
                <w:szCs w:val="20"/>
              </w:rPr>
              <w:t>METAS</w:t>
            </w:r>
          </w:p>
        </w:tc>
        <w:tc>
          <w:tcPr>
            <w:tcW w:w="2835" w:type="dxa"/>
            <w:gridSpan w:val="3"/>
            <w:vMerge w:val="restart"/>
            <w:hideMark/>
          </w:tcPr>
          <w:p w14:paraId="660E97C6" w14:textId="77777777" w:rsidR="00B40BA8" w:rsidRPr="00DB4D0D" w:rsidRDefault="00B40BA8" w:rsidP="00DB4D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DB4D0D">
              <w:rPr>
                <w:rFonts w:ascii="Gisha" w:hAnsi="Gisha" w:cs="Gisha"/>
                <w:b/>
                <w:sz w:val="20"/>
                <w:szCs w:val="20"/>
              </w:rPr>
              <w:t>ACTIVIDADES</w:t>
            </w:r>
          </w:p>
        </w:tc>
        <w:tc>
          <w:tcPr>
            <w:tcW w:w="1560" w:type="dxa"/>
            <w:vMerge w:val="restart"/>
            <w:hideMark/>
          </w:tcPr>
          <w:p w14:paraId="58E165CA" w14:textId="77777777" w:rsidR="00B40BA8" w:rsidRPr="00DB4D0D" w:rsidRDefault="00B40BA8" w:rsidP="00DB4D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1022D9">
              <w:rPr>
                <w:rFonts w:ascii="Gisha" w:hAnsi="Gisha" w:cs="Gisha"/>
                <w:b/>
                <w:sz w:val="18"/>
                <w:szCs w:val="20"/>
              </w:rPr>
              <w:t>RESPONSABLE</w:t>
            </w:r>
          </w:p>
        </w:tc>
        <w:tc>
          <w:tcPr>
            <w:tcW w:w="1608" w:type="dxa"/>
            <w:vMerge w:val="restart"/>
            <w:hideMark/>
          </w:tcPr>
          <w:p w14:paraId="5A0ACE92" w14:textId="77777777" w:rsidR="00B40BA8" w:rsidRPr="000606A2" w:rsidRDefault="00B40BA8" w:rsidP="000606A2">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0606A2">
              <w:rPr>
                <w:rFonts w:ascii="Gisha" w:hAnsi="Gisha" w:cs="Gisha"/>
                <w:b/>
                <w:sz w:val="20"/>
                <w:szCs w:val="20"/>
              </w:rPr>
              <w:t>INDICADORES/ MEDIOS DE VERIFICACION</w:t>
            </w:r>
          </w:p>
        </w:tc>
        <w:tc>
          <w:tcPr>
            <w:tcW w:w="4880" w:type="dxa"/>
            <w:gridSpan w:val="12"/>
            <w:hideMark/>
          </w:tcPr>
          <w:p w14:paraId="6BA3AF39" w14:textId="77777777" w:rsidR="00B40BA8" w:rsidRPr="000606A2" w:rsidRDefault="00B40BA8" w:rsidP="000606A2">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0606A2">
              <w:rPr>
                <w:rFonts w:ascii="Gisha" w:hAnsi="Gisha" w:cs="Gisha"/>
                <w:b/>
                <w:sz w:val="20"/>
                <w:szCs w:val="20"/>
              </w:rPr>
              <w:t>PROGRAMACION MENSUAL</w:t>
            </w:r>
          </w:p>
        </w:tc>
        <w:tc>
          <w:tcPr>
            <w:tcW w:w="846" w:type="dxa"/>
            <w:vMerge w:val="restart"/>
          </w:tcPr>
          <w:p w14:paraId="0186050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TOTAL</w:t>
            </w:r>
          </w:p>
        </w:tc>
      </w:tr>
      <w:tr w:rsidR="00472562" w:rsidRPr="00B40BA8" w14:paraId="7C2DBDA3" w14:textId="77777777" w:rsidTr="00D74281">
        <w:trPr>
          <w:trHeight w:val="260"/>
        </w:trPr>
        <w:tc>
          <w:tcPr>
            <w:cnfStyle w:val="001000000000" w:firstRow="0" w:lastRow="0" w:firstColumn="1" w:lastColumn="0" w:oddVBand="0" w:evenVBand="0" w:oddHBand="0" w:evenHBand="0" w:firstRowFirstColumn="0" w:firstRowLastColumn="0" w:lastRowFirstColumn="0" w:lastRowLastColumn="0"/>
            <w:tcW w:w="675" w:type="dxa"/>
            <w:vMerge/>
            <w:hideMark/>
          </w:tcPr>
          <w:p w14:paraId="66BF99FC" w14:textId="77777777" w:rsidR="00B40BA8" w:rsidRPr="00DB4D0D" w:rsidRDefault="00B40BA8" w:rsidP="00B40BA8">
            <w:pPr>
              <w:pStyle w:val="Sinespaciado"/>
              <w:rPr>
                <w:rFonts w:ascii="Gisha" w:hAnsi="Gisha" w:cs="Gisha"/>
                <w:sz w:val="20"/>
                <w:szCs w:val="20"/>
              </w:rPr>
            </w:pPr>
          </w:p>
        </w:tc>
        <w:tc>
          <w:tcPr>
            <w:tcW w:w="1701" w:type="dxa"/>
            <w:vMerge/>
          </w:tcPr>
          <w:p w14:paraId="5F834B3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3"/>
            <w:vMerge/>
            <w:hideMark/>
          </w:tcPr>
          <w:p w14:paraId="4AE9B6C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560" w:type="dxa"/>
            <w:vMerge/>
            <w:hideMark/>
          </w:tcPr>
          <w:p w14:paraId="0316C24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hideMark/>
          </w:tcPr>
          <w:p w14:paraId="1B289FB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hideMark/>
          </w:tcPr>
          <w:p w14:paraId="0083517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E</w:t>
            </w:r>
          </w:p>
        </w:tc>
        <w:tc>
          <w:tcPr>
            <w:tcW w:w="423" w:type="dxa"/>
            <w:hideMark/>
          </w:tcPr>
          <w:p w14:paraId="48D874D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F</w:t>
            </w:r>
          </w:p>
        </w:tc>
        <w:tc>
          <w:tcPr>
            <w:tcW w:w="423" w:type="dxa"/>
            <w:hideMark/>
          </w:tcPr>
          <w:p w14:paraId="3306D0D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M</w:t>
            </w:r>
          </w:p>
        </w:tc>
        <w:tc>
          <w:tcPr>
            <w:tcW w:w="424" w:type="dxa"/>
            <w:hideMark/>
          </w:tcPr>
          <w:p w14:paraId="2787B08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A</w:t>
            </w:r>
          </w:p>
        </w:tc>
        <w:tc>
          <w:tcPr>
            <w:tcW w:w="423" w:type="dxa"/>
            <w:hideMark/>
          </w:tcPr>
          <w:p w14:paraId="1B8B5F9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M</w:t>
            </w:r>
          </w:p>
        </w:tc>
        <w:tc>
          <w:tcPr>
            <w:tcW w:w="283" w:type="dxa"/>
            <w:hideMark/>
          </w:tcPr>
          <w:p w14:paraId="4CDF011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J</w:t>
            </w:r>
          </w:p>
        </w:tc>
        <w:tc>
          <w:tcPr>
            <w:tcW w:w="488" w:type="dxa"/>
            <w:hideMark/>
          </w:tcPr>
          <w:p w14:paraId="2238C18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J</w:t>
            </w:r>
          </w:p>
        </w:tc>
        <w:tc>
          <w:tcPr>
            <w:tcW w:w="297" w:type="dxa"/>
            <w:hideMark/>
          </w:tcPr>
          <w:p w14:paraId="7664C4B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A</w:t>
            </w:r>
          </w:p>
        </w:tc>
        <w:tc>
          <w:tcPr>
            <w:tcW w:w="424" w:type="dxa"/>
            <w:hideMark/>
          </w:tcPr>
          <w:p w14:paraId="12DB593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S</w:t>
            </w:r>
          </w:p>
        </w:tc>
        <w:tc>
          <w:tcPr>
            <w:tcW w:w="425" w:type="dxa"/>
            <w:hideMark/>
          </w:tcPr>
          <w:p w14:paraId="03F9E6B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O</w:t>
            </w:r>
          </w:p>
        </w:tc>
        <w:tc>
          <w:tcPr>
            <w:tcW w:w="424" w:type="dxa"/>
            <w:hideMark/>
          </w:tcPr>
          <w:p w14:paraId="25142D7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N</w:t>
            </w:r>
          </w:p>
        </w:tc>
        <w:tc>
          <w:tcPr>
            <w:tcW w:w="423" w:type="dxa"/>
            <w:hideMark/>
          </w:tcPr>
          <w:p w14:paraId="12209F7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D</w:t>
            </w:r>
          </w:p>
        </w:tc>
        <w:tc>
          <w:tcPr>
            <w:tcW w:w="846" w:type="dxa"/>
            <w:vMerge/>
          </w:tcPr>
          <w:p w14:paraId="0892A0C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72562" w:rsidRPr="00B40BA8" w14:paraId="2CA8ECF5" w14:textId="77777777" w:rsidTr="00D74281">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1D118E5" w14:textId="77777777" w:rsidR="00B40BA8" w:rsidRPr="00DB4D0D" w:rsidRDefault="00B40BA8" w:rsidP="00B40BA8">
            <w:pPr>
              <w:pStyle w:val="Sinespaciado"/>
              <w:rPr>
                <w:rFonts w:ascii="Gisha" w:hAnsi="Gisha" w:cs="Gisha"/>
                <w:sz w:val="20"/>
                <w:szCs w:val="20"/>
              </w:rPr>
            </w:pPr>
            <w:r w:rsidRPr="00DB4D0D">
              <w:rPr>
                <w:rFonts w:ascii="Gisha" w:hAnsi="Gisha" w:cs="Gisha"/>
                <w:sz w:val="20"/>
                <w:szCs w:val="20"/>
              </w:rPr>
              <w:t>MO1</w:t>
            </w:r>
          </w:p>
        </w:tc>
        <w:tc>
          <w:tcPr>
            <w:tcW w:w="1701" w:type="dxa"/>
            <w:vMerge w:val="restart"/>
          </w:tcPr>
          <w:p w14:paraId="4DB4B446" w14:textId="77777777" w:rsidR="00B40BA8" w:rsidRPr="00242897" w:rsidRDefault="0024558E"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Pr>
                <w:rFonts w:ascii="Gisha" w:hAnsi="Gisha" w:cs="Gisha"/>
                <w:sz w:val="20"/>
                <w:szCs w:val="20"/>
              </w:rPr>
              <w:t xml:space="preserve">Realizar charlas </w:t>
            </w:r>
            <w:r w:rsidR="00B40BA8" w:rsidRPr="00DB4D0D">
              <w:rPr>
                <w:rFonts w:ascii="Gisha" w:hAnsi="Gisha" w:cs="Gisha"/>
                <w:sz w:val="20"/>
                <w:szCs w:val="20"/>
              </w:rPr>
              <w:t xml:space="preserve">permanente de  </w:t>
            </w:r>
            <w:r w:rsidR="00B40BA8" w:rsidRPr="00DB4D0D">
              <w:rPr>
                <w:rFonts w:ascii="Gisha" w:hAnsi="Gisha" w:cs="Gisha"/>
                <w:sz w:val="20"/>
                <w:szCs w:val="20"/>
                <w:lang w:val="es-ES"/>
              </w:rPr>
              <w:t>sensibilización  sobre  la ley especial integral para una vida libre</w:t>
            </w:r>
            <w:r w:rsidR="00242897">
              <w:rPr>
                <w:rFonts w:ascii="Gisha" w:hAnsi="Gisha" w:cs="Gisha"/>
                <w:sz w:val="20"/>
                <w:szCs w:val="20"/>
                <w:lang w:val="es-ES"/>
              </w:rPr>
              <w:t xml:space="preserve"> de violencia para  las mujeres</w:t>
            </w:r>
            <w:r>
              <w:rPr>
                <w:rFonts w:ascii="Gisha" w:hAnsi="Gisha" w:cs="Gisha"/>
                <w:sz w:val="20"/>
                <w:szCs w:val="20"/>
                <w:lang w:val="es-ES"/>
              </w:rPr>
              <w:t xml:space="preserve"> en los cantones</w:t>
            </w:r>
          </w:p>
        </w:tc>
        <w:tc>
          <w:tcPr>
            <w:tcW w:w="2835" w:type="dxa"/>
            <w:gridSpan w:val="3"/>
            <w:noWrap/>
          </w:tcPr>
          <w:p w14:paraId="2874CC4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Campañas informativas de sensibilización sobre la LEIV.</w:t>
            </w:r>
          </w:p>
        </w:tc>
        <w:tc>
          <w:tcPr>
            <w:tcW w:w="1560" w:type="dxa"/>
            <w:vMerge w:val="restart"/>
            <w:noWrap/>
          </w:tcPr>
          <w:p w14:paraId="23CDB163" w14:textId="77777777" w:rsidR="00B40BA8" w:rsidRPr="001022D9"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DB4D0D">
              <w:rPr>
                <w:rFonts w:ascii="Gisha" w:hAnsi="Gisha" w:cs="Gisha"/>
                <w:sz w:val="20"/>
                <w:szCs w:val="20"/>
                <w:lang w:val="es-ES"/>
              </w:rPr>
              <w:t>Unidad de la mujer Concejo Municipal, comité Municipal de Prevenc</w:t>
            </w:r>
            <w:r w:rsidR="00472562">
              <w:rPr>
                <w:rFonts w:ascii="Gisha" w:hAnsi="Gisha" w:cs="Gisha"/>
                <w:sz w:val="20"/>
                <w:szCs w:val="20"/>
                <w:lang w:val="es-ES"/>
              </w:rPr>
              <w:t xml:space="preserve">ión de la Violencia (CMPV) </w:t>
            </w:r>
            <w:r w:rsidRPr="00DB4D0D">
              <w:rPr>
                <w:rFonts w:ascii="Gisha" w:hAnsi="Gisha" w:cs="Gisha"/>
                <w:sz w:val="20"/>
                <w:szCs w:val="20"/>
                <w:lang w:val="es-ES"/>
              </w:rPr>
              <w:t>SI</w:t>
            </w:r>
            <w:r w:rsidR="00472562">
              <w:rPr>
                <w:rFonts w:ascii="Gisha" w:hAnsi="Gisha" w:cs="Gisha"/>
                <w:sz w:val="20"/>
                <w:szCs w:val="20"/>
                <w:lang w:val="es-ES"/>
              </w:rPr>
              <w:t>BASI-Hospital Nacional</w:t>
            </w:r>
            <w:r w:rsidR="001022D9">
              <w:rPr>
                <w:rFonts w:ascii="Gisha" w:hAnsi="Gisha" w:cs="Gisha"/>
                <w:sz w:val="20"/>
                <w:szCs w:val="20"/>
                <w:lang w:val="es-ES"/>
              </w:rPr>
              <w:t>, ISDEMU.</w:t>
            </w:r>
          </w:p>
        </w:tc>
        <w:tc>
          <w:tcPr>
            <w:tcW w:w="1608" w:type="dxa"/>
            <w:vMerge w:val="restart"/>
            <w:noWrap/>
          </w:tcPr>
          <w:p w14:paraId="251AE48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Campaña impulsada durante  todo el año</w:t>
            </w:r>
          </w:p>
        </w:tc>
        <w:tc>
          <w:tcPr>
            <w:tcW w:w="423" w:type="dxa"/>
            <w:vMerge w:val="restart"/>
            <w:noWrap/>
          </w:tcPr>
          <w:p w14:paraId="13BDE66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773D1C0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3" w:type="dxa"/>
            <w:vMerge w:val="restart"/>
            <w:noWrap/>
          </w:tcPr>
          <w:p w14:paraId="7E6999EC"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3443015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3" w:type="dxa"/>
            <w:vMerge w:val="restart"/>
            <w:noWrap/>
          </w:tcPr>
          <w:p w14:paraId="09969A1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283" w:type="dxa"/>
            <w:vMerge w:val="restart"/>
            <w:noWrap/>
          </w:tcPr>
          <w:p w14:paraId="71A2C630"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88" w:type="dxa"/>
            <w:vMerge w:val="restart"/>
            <w:noWrap/>
          </w:tcPr>
          <w:p w14:paraId="0C9A0B1D"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297" w:type="dxa"/>
            <w:vMerge w:val="restart"/>
            <w:noWrap/>
          </w:tcPr>
          <w:p w14:paraId="0CA90BC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4C350278" w14:textId="77777777" w:rsidR="00B40BA8" w:rsidRPr="00DB4D0D" w:rsidRDefault="0024558E"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28AC8C2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7E88ECAF"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65ECEAD6"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val="restart"/>
          </w:tcPr>
          <w:p w14:paraId="4CF9F7EC" w14:textId="77777777" w:rsidR="00B40BA8" w:rsidRPr="00DB4D0D" w:rsidRDefault="0024558E"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8</w:t>
            </w:r>
          </w:p>
        </w:tc>
      </w:tr>
      <w:tr w:rsidR="00472562" w:rsidRPr="00B40BA8" w14:paraId="35D8AD57" w14:textId="77777777" w:rsidTr="00D74281">
        <w:trPr>
          <w:trHeight w:val="1520"/>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67972CC6" w14:textId="77777777" w:rsidR="00B40BA8" w:rsidRPr="00DB4D0D" w:rsidRDefault="00B40BA8" w:rsidP="00B40BA8">
            <w:pPr>
              <w:pStyle w:val="Sinespaciado"/>
              <w:rPr>
                <w:rFonts w:ascii="Gisha" w:hAnsi="Gisha" w:cs="Gisha"/>
                <w:sz w:val="20"/>
                <w:szCs w:val="20"/>
              </w:rPr>
            </w:pPr>
          </w:p>
        </w:tc>
        <w:tc>
          <w:tcPr>
            <w:tcW w:w="1701" w:type="dxa"/>
            <w:vMerge/>
          </w:tcPr>
          <w:p w14:paraId="2D9D837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3"/>
            <w:noWrap/>
          </w:tcPr>
          <w:p w14:paraId="0ECA514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Incidir para que la instancias competentes remitan datos de atención a violencia contra las mujeres y el observatorio municipal sobre violencia en el municipio</w:t>
            </w:r>
          </w:p>
        </w:tc>
        <w:tc>
          <w:tcPr>
            <w:tcW w:w="1560" w:type="dxa"/>
            <w:vMerge/>
            <w:noWrap/>
          </w:tcPr>
          <w:p w14:paraId="029C650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44DCE11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68B4DD0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D8FDE3B"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134D8056"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hideMark/>
          </w:tcPr>
          <w:p w14:paraId="1F41234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hideMark/>
          </w:tcPr>
          <w:p w14:paraId="20F44CCB"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5732B8F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hideMark/>
          </w:tcPr>
          <w:p w14:paraId="4FEF0F4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hideMark/>
          </w:tcPr>
          <w:p w14:paraId="212938E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hideMark/>
          </w:tcPr>
          <w:p w14:paraId="457905A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4ED9DA2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hideMark/>
          </w:tcPr>
          <w:p w14:paraId="16934D9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hideMark/>
          </w:tcPr>
          <w:p w14:paraId="2C141C2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1A89DC6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72562" w:rsidRPr="00B40BA8" w14:paraId="4FFEFCE1" w14:textId="77777777" w:rsidTr="00D74281">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675" w:type="dxa"/>
            <w:vMerge/>
            <w:noWrap/>
          </w:tcPr>
          <w:p w14:paraId="547EA13F" w14:textId="77777777" w:rsidR="00B40BA8" w:rsidRPr="00DB4D0D" w:rsidRDefault="00B40BA8" w:rsidP="00B40BA8">
            <w:pPr>
              <w:pStyle w:val="Sinespaciado"/>
              <w:rPr>
                <w:rFonts w:ascii="Gisha" w:hAnsi="Gisha" w:cs="Gisha"/>
                <w:sz w:val="20"/>
                <w:szCs w:val="20"/>
              </w:rPr>
            </w:pPr>
          </w:p>
        </w:tc>
        <w:tc>
          <w:tcPr>
            <w:tcW w:w="1701" w:type="dxa"/>
            <w:vMerge/>
          </w:tcPr>
          <w:p w14:paraId="18FCC20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3"/>
            <w:noWrap/>
          </w:tcPr>
          <w:p w14:paraId="33AC8612" w14:textId="77777777" w:rsidR="0024558E" w:rsidRPr="0024558E" w:rsidRDefault="0024558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Pr>
                <w:rFonts w:ascii="Gisha" w:hAnsi="Gisha" w:cs="Gisha"/>
                <w:sz w:val="20"/>
                <w:szCs w:val="20"/>
                <w:lang w:val="es-ES"/>
              </w:rPr>
              <w:t xml:space="preserve">Lugares a realizar charlas: Cantón </w:t>
            </w:r>
            <w:r w:rsidRPr="0024558E">
              <w:rPr>
                <w:rFonts w:ascii="Gisha" w:hAnsi="Gisha" w:cs="Gisha"/>
                <w:sz w:val="20"/>
                <w:szCs w:val="20"/>
                <w:lang w:val="es-ES"/>
              </w:rPr>
              <w:t>El Barro</w:t>
            </w:r>
            <w:r>
              <w:rPr>
                <w:rFonts w:ascii="Gisha" w:hAnsi="Gisha" w:cs="Gisha"/>
                <w:sz w:val="20"/>
                <w:szCs w:val="20"/>
                <w:lang w:val="es-ES"/>
              </w:rPr>
              <w:t xml:space="preserve"> ,</w:t>
            </w:r>
            <w:r w:rsidRPr="0024558E">
              <w:rPr>
                <w:rFonts w:ascii="Gisha" w:hAnsi="Gisha" w:cs="Gisha"/>
                <w:sz w:val="20"/>
                <w:szCs w:val="20"/>
                <w:lang w:val="es-ES"/>
              </w:rPr>
              <w:t>Los Magueyes</w:t>
            </w:r>
          </w:p>
          <w:p w14:paraId="7CA04038" w14:textId="77777777" w:rsidR="0024558E" w:rsidRPr="0024558E" w:rsidRDefault="0024558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24558E">
              <w:rPr>
                <w:rFonts w:ascii="Gisha" w:hAnsi="Gisha" w:cs="Gisha"/>
                <w:sz w:val="20"/>
                <w:szCs w:val="20"/>
                <w:lang w:val="es-ES"/>
              </w:rPr>
              <w:t xml:space="preserve">Chancuyo </w:t>
            </w:r>
            <w:r>
              <w:rPr>
                <w:rFonts w:ascii="Gisha" w:hAnsi="Gisha" w:cs="Gisha"/>
                <w:sz w:val="20"/>
                <w:szCs w:val="20"/>
                <w:lang w:val="es-ES"/>
              </w:rPr>
              <w:t>,Los Toles ,</w:t>
            </w:r>
            <w:r w:rsidRPr="0024558E">
              <w:rPr>
                <w:rFonts w:ascii="Gisha" w:hAnsi="Gisha" w:cs="Gisha"/>
                <w:sz w:val="20"/>
                <w:szCs w:val="20"/>
                <w:lang w:val="es-ES"/>
              </w:rPr>
              <w:t xml:space="preserve">Rio Frio </w:t>
            </w:r>
          </w:p>
          <w:p w14:paraId="2ACCA2D3" w14:textId="77777777" w:rsidR="0024558E" w:rsidRPr="0024558E" w:rsidRDefault="0024558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24558E">
              <w:rPr>
                <w:rFonts w:ascii="Gisha" w:hAnsi="Gisha" w:cs="Gisha"/>
                <w:sz w:val="20"/>
                <w:szCs w:val="20"/>
                <w:lang w:val="es-ES"/>
              </w:rPr>
              <w:t>El Tigre</w:t>
            </w:r>
            <w:r w:rsidR="00D74281">
              <w:rPr>
                <w:rFonts w:ascii="Gisha" w:hAnsi="Gisha" w:cs="Gisha"/>
                <w:sz w:val="20"/>
                <w:szCs w:val="20"/>
                <w:lang w:val="es-ES"/>
              </w:rPr>
              <w:t xml:space="preserve"> </w:t>
            </w:r>
            <w:r>
              <w:rPr>
                <w:rFonts w:ascii="Gisha" w:hAnsi="Gisha" w:cs="Gisha"/>
                <w:sz w:val="20"/>
                <w:szCs w:val="20"/>
                <w:lang w:val="es-ES"/>
              </w:rPr>
              <w:t>,</w:t>
            </w:r>
            <w:r w:rsidRPr="0024558E">
              <w:rPr>
                <w:rFonts w:ascii="Gisha" w:hAnsi="Gisha" w:cs="Gisha"/>
                <w:sz w:val="20"/>
                <w:szCs w:val="20"/>
                <w:lang w:val="es-ES"/>
              </w:rPr>
              <w:t>Llano de Doña María</w:t>
            </w:r>
          </w:p>
          <w:p w14:paraId="078F4382" w14:textId="77777777" w:rsidR="00B40BA8" w:rsidRPr="00DB4D0D" w:rsidRDefault="0024558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24558E">
              <w:rPr>
                <w:rFonts w:ascii="Gisha" w:hAnsi="Gisha" w:cs="Gisha"/>
                <w:sz w:val="20"/>
                <w:szCs w:val="20"/>
                <w:lang w:val="es-ES"/>
              </w:rPr>
              <w:t>Centro de formación de la Mujer</w:t>
            </w:r>
            <w:r w:rsidR="00D74281">
              <w:rPr>
                <w:rFonts w:ascii="Gisha" w:hAnsi="Gisha" w:cs="Gisha"/>
                <w:sz w:val="20"/>
                <w:szCs w:val="20"/>
                <w:lang w:val="es-ES"/>
              </w:rPr>
              <w:t>, Alcaldía Municipal</w:t>
            </w:r>
          </w:p>
        </w:tc>
        <w:tc>
          <w:tcPr>
            <w:tcW w:w="1560" w:type="dxa"/>
            <w:vMerge/>
            <w:noWrap/>
          </w:tcPr>
          <w:p w14:paraId="1E1D9750"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70429DA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6A79F8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279F17C5"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1D5F965E"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771857A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7BE7BB1E"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4026E1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tcPr>
          <w:p w14:paraId="6C46AD31"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tcPr>
          <w:p w14:paraId="6E6F112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35F21C26"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42EB7F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2F53861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324C35FD"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30BFFAA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72562" w:rsidRPr="00B40BA8" w14:paraId="66CA1AF9" w14:textId="77777777" w:rsidTr="00D74281">
        <w:trPr>
          <w:trHeight w:val="11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4383063" w14:textId="77777777" w:rsidR="00B40BA8" w:rsidRPr="00DB4D0D" w:rsidRDefault="00B40BA8" w:rsidP="00B40BA8">
            <w:pPr>
              <w:pStyle w:val="Sinespaciado"/>
              <w:rPr>
                <w:rFonts w:ascii="Gisha" w:hAnsi="Gisha" w:cs="Gisha"/>
                <w:sz w:val="20"/>
                <w:szCs w:val="20"/>
              </w:rPr>
            </w:pPr>
          </w:p>
          <w:p w14:paraId="7AA507F9" w14:textId="77777777" w:rsidR="00B40BA8" w:rsidRPr="00DB4D0D" w:rsidRDefault="00B40BA8" w:rsidP="00B40BA8">
            <w:pPr>
              <w:pStyle w:val="Sinespaciado"/>
              <w:rPr>
                <w:rFonts w:ascii="Gisha" w:hAnsi="Gisha" w:cs="Gisha"/>
                <w:sz w:val="20"/>
                <w:szCs w:val="20"/>
              </w:rPr>
            </w:pPr>
            <w:r w:rsidRPr="00DB4D0D">
              <w:rPr>
                <w:rFonts w:ascii="Gisha" w:hAnsi="Gisha" w:cs="Gisha"/>
                <w:sz w:val="20"/>
                <w:szCs w:val="20"/>
              </w:rPr>
              <w:t>MO2</w:t>
            </w:r>
          </w:p>
        </w:tc>
        <w:tc>
          <w:tcPr>
            <w:tcW w:w="1701" w:type="dxa"/>
            <w:vMerge w:val="restart"/>
          </w:tcPr>
          <w:p w14:paraId="282FDCA3" w14:textId="77777777" w:rsidR="00B40BA8" w:rsidRPr="00DB4D0D" w:rsidRDefault="0024558E"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558E">
              <w:rPr>
                <w:rFonts w:ascii="Gisha" w:hAnsi="Gisha" w:cs="Gisha"/>
                <w:sz w:val="20"/>
                <w:szCs w:val="20"/>
              </w:rPr>
              <w:t xml:space="preserve">Sensibilización en Derechos como mujeres, casos de desplazamientos internos, atención </w:t>
            </w:r>
            <w:r w:rsidRPr="0024558E">
              <w:rPr>
                <w:rFonts w:ascii="Gisha" w:hAnsi="Gisha" w:cs="Gisha"/>
                <w:sz w:val="20"/>
                <w:szCs w:val="20"/>
              </w:rPr>
              <w:lastRenderedPageBreak/>
              <w:t>psicológica</w:t>
            </w:r>
          </w:p>
        </w:tc>
        <w:tc>
          <w:tcPr>
            <w:tcW w:w="2835" w:type="dxa"/>
            <w:gridSpan w:val="3"/>
            <w:noWrap/>
          </w:tcPr>
          <w:p w14:paraId="4F301262" w14:textId="77777777" w:rsidR="00B40BA8" w:rsidRPr="00DB4D0D" w:rsidRDefault="0024558E"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lastRenderedPageBreak/>
              <w:t>Realizar charlas con alumnas del CFPM</w:t>
            </w:r>
          </w:p>
        </w:tc>
        <w:tc>
          <w:tcPr>
            <w:tcW w:w="1560" w:type="dxa"/>
            <w:vMerge w:val="restart"/>
            <w:noWrap/>
          </w:tcPr>
          <w:p w14:paraId="023E2A26" w14:textId="77777777" w:rsidR="00B40BA8" w:rsidRPr="00DB4D0D" w:rsidRDefault="00B40BA8"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 xml:space="preserve">Unidad de la Mujer, MINSAL, </w:t>
            </w:r>
            <w:r w:rsidR="0024558E">
              <w:rPr>
                <w:rFonts w:ascii="Gisha" w:hAnsi="Gisha" w:cs="Gisha"/>
                <w:sz w:val="20"/>
                <w:szCs w:val="20"/>
              </w:rPr>
              <w:t>PDH</w:t>
            </w:r>
          </w:p>
        </w:tc>
        <w:tc>
          <w:tcPr>
            <w:tcW w:w="1608" w:type="dxa"/>
            <w:vMerge w:val="restart"/>
            <w:noWrap/>
          </w:tcPr>
          <w:p w14:paraId="25E3A08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 xml:space="preserve">Campaña realizada </w:t>
            </w:r>
          </w:p>
        </w:tc>
        <w:tc>
          <w:tcPr>
            <w:tcW w:w="423" w:type="dxa"/>
            <w:vMerge w:val="restart"/>
            <w:noWrap/>
          </w:tcPr>
          <w:p w14:paraId="2892927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1A09E94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0946060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5E631DB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3" w:type="dxa"/>
            <w:vMerge w:val="restart"/>
            <w:noWrap/>
          </w:tcPr>
          <w:p w14:paraId="1B775B5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4CF796A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515B8F8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409D5E5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3" w:type="dxa"/>
            <w:vMerge w:val="restart"/>
            <w:noWrap/>
          </w:tcPr>
          <w:p w14:paraId="70383F6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38E688C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7F18F84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7BFA97E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val="restart"/>
            <w:noWrap/>
          </w:tcPr>
          <w:p w14:paraId="57A29BE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val="restart"/>
            <w:noWrap/>
          </w:tcPr>
          <w:p w14:paraId="1443300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7095565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2C1E992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2CE7558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5" w:type="dxa"/>
            <w:vMerge w:val="restart"/>
            <w:noWrap/>
          </w:tcPr>
          <w:p w14:paraId="41C7D68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2A7E00B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3EEF2AA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78431F6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val="restart"/>
          </w:tcPr>
          <w:p w14:paraId="4218A61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46A94508" w14:textId="77777777" w:rsidR="00B40BA8" w:rsidRPr="00DB4D0D" w:rsidRDefault="002B0519"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6</w:t>
            </w:r>
          </w:p>
        </w:tc>
      </w:tr>
      <w:tr w:rsidR="00472562" w:rsidRPr="00B40BA8" w14:paraId="02FBDEB9" w14:textId="77777777" w:rsidTr="00D74281">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75" w:type="dxa"/>
            <w:vMerge/>
            <w:noWrap/>
          </w:tcPr>
          <w:p w14:paraId="72799ED7" w14:textId="77777777" w:rsidR="00B40BA8" w:rsidRPr="00DB4D0D" w:rsidRDefault="00B40BA8" w:rsidP="00B40BA8">
            <w:pPr>
              <w:pStyle w:val="Sinespaciado"/>
              <w:rPr>
                <w:rFonts w:ascii="Gisha" w:hAnsi="Gisha" w:cs="Gisha"/>
                <w:sz w:val="20"/>
                <w:szCs w:val="20"/>
              </w:rPr>
            </w:pPr>
          </w:p>
        </w:tc>
        <w:tc>
          <w:tcPr>
            <w:tcW w:w="1701" w:type="dxa"/>
            <w:vMerge/>
          </w:tcPr>
          <w:p w14:paraId="3ECF9CE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p>
        </w:tc>
        <w:tc>
          <w:tcPr>
            <w:tcW w:w="2835" w:type="dxa"/>
            <w:gridSpan w:val="3"/>
            <w:noWrap/>
          </w:tcPr>
          <w:p w14:paraId="3DC270D4" w14:textId="77777777" w:rsidR="00B40BA8" w:rsidRPr="00DB4D0D" w:rsidRDefault="0024558E"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Solicitar participación de Psicólogas para alumnas </w:t>
            </w:r>
          </w:p>
        </w:tc>
        <w:tc>
          <w:tcPr>
            <w:tcW w:w="1560" w:type="dxa"/>
            <w:vMerge/>
            <w:noWrap/>
          </w:tcPr>
          <w:p w14:paraId="676F4FF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345C174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BF65A2F"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4EE90E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0F3A6B0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4F28B55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67C1EDF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5D25C3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tcPr>
          <w:p w14:paraId="42289B1F"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tcPr>
          <w:p w14:paraId="2AD3D8BE"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1C2EBAC1"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7BF4DC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11170EE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3CA37E5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6731F7C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72562" w:rsidRPr="00B40BA8" w14:paraId="2776FA56" w14:textId="77777777" w:rsidTr="00D74281">
        <w:trPr>
          <w:trHeight w:val="397"/>
        </w:trPr>
        <w:tc>
          <w:tcPr>
            <w:cnfStyle w:val="001000000000" w:firstRow="0" w:lastRow="0" w:firstColumn="1" w:lastColumn="0" w:oddVBand="0" w:evenVBand="0" w:oddHBand="0" w:evenHBand="0" w:firstRowFirstColumn="0" w:firstRowLastColumn="0" w:lastRowFirstColumn="0" w:lastRowLastColumn="0"/>
            <w:tcW w:w="675" w:type="dxa"/>
            <w:vMerge/>
            <w:noWrap/>
          </w:tcPr>
          <w:p w14:paraId="139C069F" w14:textId="77777777" w:rsidR="00B40BA8" w:rsidRPr="00DB4D0D" w:rsidRDefault="00B40BA8" w:rsidP="00B40BA8">
            <w:pPr>
              <w:pStyle w:val="Sinespaciado"/>
              <w:rPr>
                <w:rFonts w:ascii="Gisha" w:hAnsi="Gisha" w:cs="Gisha"/>
                <w:sz w:val="20"/>
                <w:szCs w:val="20"/>
              </w:rPr>
            </w:pPr>
          </w:p>
        </w:tc>
        <w:tc>
          <w:tcPr>
            <w:tcW w:w="1701" w:type="dxa"/>
            <w:vMerge/>
          </w:tcPr>
          <w:p w14:paraId="63B6CA1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p>
        </w:tc>
        <w:tc>
          <w:tcPr>
            <w:tcW w:w="2835" w:type="dxa"/>
            <w:gridSpan w:val="3"/>
            <w:noWrap/>
          </w:tcPr>
          <w:p w14:paraId="7672E9E1" w14:textId="77777777" w:rsidR="00B40BA8" w:rsidRPr="009F1174" w:rsidRDefault="002B0519"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r>
              <w:rPr>
                <w:rFonts w:ascii="Gisha" w:hAnsi="Gisha" w:cs="Gisha"/>
                <w:sz w:val="20"/>
                <w:szCs w:val="20"/>
                <w:lang w:val="es-ES"/>
              </w:rPr>
              <w:t>Charlas impartidas por personal de PDH</w:t>
            </w:r>
          </w:p>
        </w:tc>
        <w:tc>
          <w:tcPr>
            <w:tcW w:w="1560" w:type="dxa"/>
            <w:vMerge/>
            <w:noWrap/>
          </w:tcPr>
          <w:p w14:paraId="318358A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16ED82B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30BD9F1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58C4C8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2260D2D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7784C53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3B8DA8C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4912C0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10527F1B"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47E2E6A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66B694B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05731AD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2BD9DAC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5FAB36B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465E372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72562" w:rsidRPr="00B40BA8" w14:paraId="1A697CD1" w14:textId="77777777" w:rsidTr="00D742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A6E71F0" w14:textId="77777777" w:rsidR="00B40BA8" w:rsidRPr="00DB4D0D" w:rsidRDefault="00B40BA8" w:rsidP="00B40BA8">
            <w:pPr>
              <w:pStyle w:val="Sinespaciado"/>
              <w:rPr>
                <w:rFonts w:ascii="Gisha" w:hAnsi="Gisha" w:cs="Gisha"/>
                <w:sz w:val="20"/>
                <w:szCs w:val="20"/>
              </w:rPr>
            </w:pPr>
            <w:r w:rsidRPr="00DB4D0D">
              <w:rPr>
                <w:rFonts w:ascii="Gisha" w:hAnsi="Gisha" w:cs="Gisha"/>
                <w:sz w:val="20"/>
                <w:szCs w:val="20"/>
              </w:rPr>
              <w:lastRenderedPageBreak/>
              <w:t>MO3</w:t>
            </w:r>
          </w:p>
        </w:tc>
        <w:tc>
          <w:tcPr>
            <w:tcW w:w="1701" w:type="dxa"/>
            <w:vMerge w:val="restart"/>
          </w:tcPr>
          <w:p w14:paraId="1A15BC9C" w14:textId="77777777" w:rsidR="00B40BA8" w:rsidRPr="00DB4D0D" w:rsidRDefault="002B0519" w:rsidP="002B051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Pr>
                <w:rFonts w:ascii="Gisha" w:hAnsi="Gisha" w:cs="Gisha"/>
                <w:sz w:val="18"/>
                <w:szCs w:val="20"/>
              </w:rPr>
              <w:t xml:space="preserve">Visitada de delegación </w:t>
            </w:r>
            <w:r w:rsidRPr="002B0519">
              <w:rPr>
                <w:rFonts w:ascii="Gisha" w:hAnsi="Gisha" w:cs="Gisha"/>
                <w:sz w:val="18"/>
                <w:szCs w:val="20"/>
                <w:lang w:val="es-ES"/>
              </w:rPr>
              <w:t>OXFAN de los estados unidos de norte américa, conociendo el trabajo de género de la municipalidad</w:t>
            </w:r>
          </w:p>
        </w:tc>
        <w:tc>
          <w:tcPr>
            <w:tcW w:w="2835" w:type="dxa"/>
            <w:gridSpan w:val="3"/>
            <w:noWrap/>
          </w:tcPr>
          <w:p w14:paraId="4EF17DE5" w14:textId="77777777" w:rsidR="00B40BA8" w:rsidRPr="00DB4D0D"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Visitas al CFPM</w:t>
            </w:r>
          </w:p>
        </w:tc>
        <w:tc>
          <w:tcPr>
            <w:tcW w:w="1560" w:type="dxa"/>
            <w:vMerge w:val="restart"/>
            <w:noWrap/>
          </w:tcPr>
          <w:p w14:paraId="21779023" w14:textId="77777777" w:rsidR="00B40BA8" w:rsidRPr="00DB4D0D" w:rsidRDefault="00B40BA8" w:rsidP="002B051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 xml:space="preserve"> Unidad de la mujer, </w:t>
            </w:r>
            <w:r w:rsidR="002B0519">
              <w:rPr>
                <w:rFonts w:ascii="Gisha" w:hAnsi="Gisha" w:cs="Gisha"/>
                <w:sz w:val="20"/>
                <w:szCs w:val="20"/>
                <w:lang w:val="es-ES"/>
              </w:rPr>
              <w:t>OXFAN</w:t>
            </w:r>
          </w:p>
        </w:tc>
        <w:tc>
          <w:tcPr>
            <w:tcW w:w="1608" w:type="dxa"/>
            <w:vMerge w:val="restart"/>
            <w:noWrap/>
          </w:tcPr>
          <w:p w14:paraId="02E14F4F" w14:textId="77777777" w:rsidR="00B40BA8" w:rsidRPr="00DB4D0D"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Reuniones realizadas</w:t>
            </w:r>
          </w:p>
        </w:tc>
        <w:tc>
          <w:tcPr>
            <w:tcW w:w="423" w:type="dxa"/>
            <w:vMerge w:val="restart"/>
            <w:noWrap/>
          </w:tcPr>
          <w:p w14:paraId="18AC2CD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2041153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7BD7B90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1DE2C19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1F28F18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283" w:type="dxa"/>
            <w:vMerge w:val="restart"/>
            <w:noWrap/>
          </w:tcPr>
          <w:p w14:paraId="00C5B82F"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val="restart"/>
            <w:noWrap/>
          </w:tcPr>
          <w:p w14:paraId="3C37A024"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297" w:type="dxa"/>
            <w:vMerge w:val="restart"/>
            <w:noWrap/>
          </w:tcPr>
          <w:p w14:paraId="3D07605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5F07D80C"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5" w:type="dxa"/>
            <w:vMerge w:val="restart"/>
            <w:noWrap/>
          </w:tcPr>
          <w:p w14:paraId="4AF83A85"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2FE9EB51"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3BF5449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val="restart"/>
          </w:tcPr>
          <w:p w14:paraId="4B55173E" w14:textId="77777777" w:rsidR="00B40BA8" w:rsidRPr="00DB4D0D"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r>
      <w:tr w:rsidR="00472562" w:rsidRPr="00B40BA8" w14:paraId="6A2D3B0F" w14:textId="77777777" w:rsidTr="00D74281">
        <w:trPr>
          <w:trHeight w:val="240"/>
        </w:trPr>
        <w:tc>
          <w:tcPr>
            <w:cnfStyle w:val="001000000000" w:firstRow="0" w:lastRow="0" w:firstColumn="1" w:lastColumn="0" w:oddVBand="0" w:evenVBand="0" w:oddHBand="0" w:evenHBand="0" w:firstRowFirstColumn="0" w:firstRowLastColumn="0" w:lastRowFirstColumn="0" w:lastRowLastColumn="0"/>
            <w:tcW w:w="675" w:type="dxa"/>
            <w:vMerge/>
            <w:noWrap/>
          </w:tcPr>
          <w:p w14:paraId="5BE628DA" w14:textId="77777777" w:rsidR="00B40BA8" w:rsidRPr="00DB4D0D" w:rsidRDefault="00B40BA8" w:rsidP="00B40BA8">
            <w:pPr>
              <w:pStyle w:val="Sinespaciado"/>
              <w:rPr>
                <w:rFonts w:ascii="Gisha" w:hAnsi="Gisha" w:cs="Gisha"/>
                <w:sz w:val="20"/>
                <w:szCs w:val="20"/>
              </w:rPr>
            </w:pPr>
          </w:p>
        </w:tc>
        <w:tc>
          <w:tcPr>
            <w:tcW w:w="1701" w:type="dxa"/>
            <w:vMerge/>
          </w:tcPr>
          <w:p w14:paraId="27BA259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p>
        </w:tc>
        <w:tc>
          <w:tcPr>
            <w:tcW w:w="2835" w:type="dxa"/>
            <w:gridSpan w:val="3"/>
            <w:noWrap/>
          </w:tcPr>
          <w:p w14:paraId="2B41B986" w14:textId="77777777" w:rsidR="00B40BA8" w:rsidRPr="00DB4D0D" w:rsidRDefault="002B0519"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Reuniones realizadas para conocer más del trabajo que se realiza </w:t>
            </w:r>
          </w:p>
        </w:tc>
        <w:tc>
          <w:tcPr>
            <w:tcW w:w="1560" w:type="dxa"/>
            <w:vMerge/>
            <w:noWrap/>
          </w:tcPr>
          <w:p w14:paraId="13771A1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5B30474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662B831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2E505BA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5BD8D0C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27CE94E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3B33FCC6"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5475060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2874388B"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0DAA00B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4DEA4C9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089FE9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38F90C1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4550FC3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4EE960A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72562" w:rsidRPr="00B40BA8" w14:paraId="6B3EAD90" w14:textId="77777777" w:rsidTr="00D742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5" w:type="dxa"/>
            <w:vMerge/>
            <w:noWrap/>
          </w:tcPr>
          <w:p w14:paraId="643F933A" w14:textId="77777777" w:rsidR="00B40BA8" w:rsidRPr="00DB4D0D" w:rsidRDefault="00B40BA8" w:rsidP="00B40BA8">
            <w:pPr>
              <w:pStyle w:val="Sinespaciado"/>
              <w:rPr>
                <w:rFonts w:ascii="Gisha" w:hAnsi="Gisha" w:cs="Gisha"/>
                <w:sz w:val="20"/>
                <w:szCs w:val="20"/>
              </w:rPr>
            </w:pPr>
          </w:p>
        </w:tc>
        <w:tc>
          <w:tcPr>
            <w:tcW w:w="1701" w:type="dxa"/>
            <w:vMerge/>
          </w:tcPr>
          <w:p w14:paraId="75FFFDAC"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p>
        </w:tc>
        <w:tc>
          <w:tcPr>
            <w:tcW w:w="2835" w:type="dxa"/>
            <w:gridSpan w:val="3"/>
            <w:noWrap/>
          </w:tcPr>
          <w:p w14:paraId="78B39502" w14:textId="77777777" w:rsidR="00B40BA8" w:rsidRPr="00DB4D0D"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Visita a comunidades para conocer el trabajo de las mujeres </w:t>
            </w:r>
          </w:p>
        </w:tc>
        <w:tc>
          <w:tcPr>
            <w:tcW w:w="1560" w:type="dxa"/>
            <w:vMerge/>
            <w:noWrap/>
          </w:tcPr>
          <w:p w14:paraId="1C6872B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6E060CEE"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792AEB9C"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7E9DC84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0618B7A4"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7D49C77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12755B7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B420825"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tcPr>
          <w:p w14:paraId="6F3F4436"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tcPr>
          <w:p w14:paraId="6928C47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5C0655B5"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A12F55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445AFCB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719E114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5808F8D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72562" w:rsidRPr="00B40BA8" w14:paraId="09D8BBF3" w14:textId="77777777" w:rsidTr="00D74281">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E955144" w14:textId="77777777" w:rsidR="00B40BA8" w:rsidRPr="00DB4D0D" w:rsidRDefault="00B40BA8" w:rsidP="00B40BA8">
            <w:pPr>
              <w:pStyle w:val="Sinespaciado"/>
              <w:rPr>
                <w:rFonts w:ascii="Gisha" w:hAnsi="Gisha" w:cs="Gisha"/>
                <w:sz w:val="20"/>
                <w:szCs w:val="20"/>
              </w:rPr>
            </w:pPr>
            <w:r w:rsidRPr="00DB4D0D">
              <w:rPr>
                <w:rFonts w:ascii="Gisha" w:hAnsi="Gisha" w:cs="Gisha"/>
                <w:sz w:val="20"/>
                <w:szCs w:val="20"/>
              </w:rPr>
              <w:t>MO4</w:t>
            </w:r>
          </w:p>
        </w:tc>
        <w:tc>
          <w:tcPr>
            <w:tcW w:w="1701" w:type="dxa"/>
            <w:vMerge w:val="restart"/>
          </w:tcPr>
          <w:p w14:paraId="215B8388" w14:textId="77777777" w:rsidR="00B40BA8" w:rsidRPr="00DB4D0D" w:rsidRDefault="002B0519" w:rsidP="002B051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B0519">
              <w:rPr>
                <w:rFonts w:ascii="Gisha" w:hAnsi="Gisha" w:cs="Gisha"/>
                <w:sz w:val="20"/>
                <w:szCs w:val="20"/>
              </w:rPr>
              <w:t>Sensibilización de Programas orientadas a prevenir la Violencia a las Mujeres</w:t>
            </w:r>
          </w:p>
        </w:tc>
        <w:tc>
          <w:tcPr>
            <w:tcW w:w="2835" w:type="dxa"/>
            <w:gridSpan w:val="3"/>
            <w:noWrap/>
          </w:tcPr>
          <w:p w14:paraId="4ED1CC7A" w14:textId="77777777" w:rsidR="00B40BA8" w:rsidRPr="00DB4D0D" w:rsidRDefault="002B0519"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Visitas a medios de comunicación  Radios para sensibilizar a las mujeres del municipio</w:t>
            </w:r>
          </w:p>
        </w:tc>
        <w:tc>
          <w:tcPr>
            <w:tcW w:w="1560" w:type="dxa"/>
            <w:vMerge w:val="restart"/>
            <w:noWrap/>
          </w:tcPr>
          <w:p w14:paraId="619E3684" w14:textId="77777777" w:rsidR="00B40BA8" w:rsidRPr="00DB4D0D" w:rsidRDefault="00B40BA8" w:rsidP="002B051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U</w:t>
            </w:r>
            <w:r w:rsidR="002352B8">
              <w:rPr>
                <w:rFonts w:ascii="Gisha" w:hAnsi="Gisha" w:cs="Gisha"/>
                <w:sz w:val="20"/>
                <w:szCs w:val="20"/>
                <w:lang w:val="es-ES"/>
              </w:rPr>
              <w:t xml:space="preserve">MM, </w:t>
            </w:r>
            <w:r w:rsidR="002B0519">
              <w:rPr>
                <w:rFonts w:ascii="Gisha" w:hAnsi="Gisha" w:cs="Gisha"/>
                <w:sz w:val="20"/>
                <w:szCs w:val="20"/>
                <w:lang w:val="es-ES"/>
              </w:rPr>
              <w:t>RADIO MEGAGIT</w:t>
            </w:r>
            <w:r w:rsidR="00D74281">
              <w:rPr>
                <w:rFonts w:ascii="Gisha" w:hAnsi="Gisha" w:cs="Gisha"/>
                <w:sz w:val="20"/>
                <w:szCs w:val="20"/>
                <w:lang w:val="es-ES"/>
              </w:rPr>
              <w:t xml:space="preserve"> , CANAL 34</w:t>
            </w:r>
          </w:p>
        </w:tc>
        <w:tc>
          <w:tcPr>
            <w:tcW w:w="1608" w:type="dxa"/>
            <w:vMerge w:val="restart"/>
            <w:noWrap/>
          </w:tcPr>
          <w:p w14:paraId="0D9E49C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 xml:space="preserve">Ferias realizadas </w:t>
            </w:r>
          </w:p>
        </w:tc>
        <w:tc>
          <w:tcPr>
            <w:tcW w:w="423" w:type="dxa"/>
            <w:vMerge w:val="restart"/>
            <w:noWrap/>
          </w:tcPr>
          <w:p w14:paraId="0C806F3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363785B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0B11BD8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42A0F48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33D0DA7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6E5B079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val="restart"/>
            <w:noWrap/>
          </w:tcPr>
          <w:p w14:paraId="353FE4D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val="restart"/>
            <w:noWrap/>
          </w:tcPr>
          <w:p w14:paraId="6F3A8E4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34711DE6"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7294CDC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51A83C1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3E1619B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val="restart"/>
          </w:tcPr>
          <w:p w14:paraId="70E4853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2</w:t>
            </w:r>
          </w:p>
        </w:tc>
      </w:tr>
      <w:tr w:rsidR="00472562" w:rsidRPr="00B40BA8" w14:paraId="4B848823" w14:textId="77777777" w:rsidTr="00D74281">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675" w:type="dxa"/>
            <w:vMerge/>
            <w:noWrap/>
          </w:tcPr>
          <w:p w14:paraId="5AAF08B5" w14:textId="77777777" w:rsidR="00B40BA8" w:rsidRPr="00B40BA8" w:rsidRDefault="00B40BA8" w:rsidP="00B40BA8">
            <w:pPr>
              <w:pStyle w:val="Sinespaciado"/>
              <w:rPr>
                <w:rFonts w:ascii="Gisha" w:hAnsi="Gisha" w:cs="Gisha"/>
                <w:sz w:val="20"/>
                <w:szCs w:val="20"/>
              </w:rPr>
            </w:pPr>
          </w:p>
        </w:tc>
        <w:tc>
          <w:tcPr>
            <w:tcW w:w="1701" w:type="dxa"/>
            <w:vMerge/>
          </w:tcPr>
          <w:p w14:paraId="07EDE0C6"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3"/>
            <w:noWrap/>
          </w:tcPr>
          <w:p w14:paraId="4BD4B750" w14:textId="77777777" w:rsidR="00B40BA8" w:rsidRPr="00B40BA8"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Visitas a canal de televisión para contestar preguntas referente a la violencia contra las mujeres</w:t>
            </w:r>
          </w:p>
        </w:tc>
        <w:tc>
          <w:tcPr>
            <w:tcW w:w="1560" w:type="dxa"/>
            <w:vMerge/>
            <w:noWrap/>
          </w:tcPr>
          <w:p w14:paraId="3A89586C"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4211F157"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56462BC"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372C8EC1"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36D4E64"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hideMark/>
          </w:tcPr>
          <w:p w14:paraId="536528B8"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hideMark/>
          </w:tcPr>
          <w:p w14:paraId="6AD8053D"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7C4DF2A9"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hideMark/>
          </w:tcPr>
          <w:p w14:paraId="55634730"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hideMark/>
          </w:tcPr>
          <w:p w14:paraId="5CAED7C6"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hideMark/>
          </w:tcPr>
          <w:p w14:paraId="3A98B0E1"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0EC67B70"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hideMark/>
          </w:tcPr>
          <w:p w14:paraId="6F7A270A"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hideMark/>
          </w:tcPr>
          <w:p w14:paraId="3C38A30B"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63D3B2F0"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D74281" w:rsidRPr="00B40BA8" w14:paraId="4C8C6C0B" w14:textId="77777777" w:rsidTr="00D74281">
        <w:trPr>
          <w:trHeight w:val="30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6679695" w14:textId="77777777" w:rsidR="00D74281" w:rsidRPr="00B40BA8" w:rsidRDefault="00D74281" w:rsidP="00B40BA8">
            <w:pPr>
              <w:pStyle w:val="Sinespaciado"/>
              <w:rPr>
                <w:rFonts w:ascii="Gisha" w:hAnsi="Gisha" w:cs="Gisha"/>
                <w:sz w:val="20"/>
                <w:szCs w:val="20"/>
              </w:rPr>
            </w:pPr>
            <w:r>
              <w:rPr>
                <w:rFonts w:ascii="Gisha" w:hAnsi="Gisha" w:cs="Gisha"/>
                <w:sz w:val="20"/>
                <w:szCs w:val="20"/>
              </w:rPr>
              <w:t>M05</w:t>
            </w:r>
          </w:p>
        </w:tc>
        <w:tc>
          <w:tcPr>
            <w:tcW w:w="1701" w:type="dxa"/>
            <w:vMerge w:val="restart"/>
          </w:tcPr>
          <w:p w14:paraId="3F08B33D" w14:textId="77777777" w:rsidR="00D74281" w:rsidRPr="00B40BA8" w:rsidRDefault="00D74281" w:rsidP="00D7428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18"/>
                <w:szCs w:val="20"/>
              </w:rPr>
              <w:t>P</w:t>
            </w:r>
            <w:r w:rsidRPr="00D74281">
              <w:rPr>
                <w:rFonts w:ascii="Gisha" w:hAnsi="Gisha" w:cs="Gisha"/>
                <w:sz w:val="18"/>
                <w:szCs w:val="20"/>
              </w:rPr>
              <w:t xml:space="preserve">articipando en la jornada medica en </w:t>
            </w:r>
            <w:r>
              <w:rPr>
                <w:rFonts w:ascii="Gisha" w:hAnsi="Gisha" w:cs="Gisha"/>
                <w:sz w:val="18"/>
                <w:szCs w:val="20"/>
              </w:rPr>
              <w:t>centros Escolares</w:t>
            </w:r>
            <w:r w:rsidRPr="00D74281">
              <w:rPr>
                <w:rFonts w:ascii="Gisha" w:hAnsi="Gisha" w:cs="Gisha"/>
                <w:sz w:val="18"/>
                <w:szCs w:val="20"/>
              </w:rPr>
              <w:t xml:space="preserve"> </w:t>
            </w:r>
          </w:p>
        </w:tc>
        <w:tc>
          <w:tcPr>
            <w:tcW w:w="2835" w:type="dxa"/>
            <w:gridSpan w:val="3"/>
            <w:noWrap/>
          </w:tcPr>
          <w:p w14:paraId="4BD0EE38" w14:textId="77777777" w:rsidR="00D74281"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Organización de Jornada </w:t>
            </w:r>
          </w:p>
        </w:tc>
        <w:tc>
          <w:tcPr>
            <w:tcW w:w="1560" w:type="dxa"/>
            <w:vMerge w:val="restart"/>
            <w:noWrap/>
          </w:tcPr>
          <w:p w14:paraId="294FC9F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Unidad de la Mujer, Hospital Nacional</w:t>
            </w:r>
          </w:p>
        </w:tc>
        <w:tc>
          <w:tcPr>
            <w:tcW w:w="1608" w:type="dxa"/>
            <w:vMerge w:val="restart"/>
            <w:noWrap/>
          </w:tcPr>
          <w:p w14:paraId="7504BB1C"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Jornada Medica</w:t>
            </w:r>
          </w:p>
        </w:tc>
        <w:tc>
          <w:tcPr>
            <w:tcW w:w="423" w:type="dxa"/>
            <w:vMerge w:val="restart"/>
            <w:noWrap/>
          </w:tcPr>
          <w:p w14:paraId="518B16F5"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5FFCA386"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7A1A2272"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57A8564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70033DD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4768E6C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val="restart"/>
            <w:noWrap/>
          </w:tcPr>
          <w:p w14:paraId="1E695F0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val="restart"/>
            <w:noWrap/>
          </w:tcPr>
          <w:p w14:paraId="4B6FF62C"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4" w:type="dxa"/>
            <w:vMerge w:val="restart"/>
            <w:noWrap/>
          </w:tcPr>
          <w:p w14:paraId="2143D346"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420CDD60"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0295878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3D7C8C0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val="restart"/>
          </w:tcPr>
          <w:p w14:paraId="6E1591EF"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r>
      <w:tr w:rsidR="00D74281" w:rsidRPr="00B40BA8" w14:paraId="132634FD" w14:textId="77777777" w:rsidTr="00D742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75" w:type="dxa"/>
            <w:vMerge/>
            <w:noWrap/>
          </w:tcPr>
          <w:p w14:paraId="4219C354" w14:textId="77777777" w:rsidR="00D74281" w:rsidRDefault="00D74281" w:rsidP="00B40BA8">
            <w:pPr>
              <w:pStyle w:val="Sinespaciado"/>
              <w:rPr>
                <w:rFonts w:ascii="Gisha" w:hAnsi="Gisha" w:cs="Gisha"/>
                <w:sz w:val="20"/>
                <w:szCs w:val="20"/>
              </w:rPr>
            </w:pPr>
          </w:p>
        </w:tc>
        <w:tc>
          <w:tcPr>
            <w:tcW w:w="1701" w:type="dxa"/>
            <w:vMerge/>
          </w:tcPr>
          <w:p w14:paraId="7167457B" w14:textId="77777777" w:rsidR="00D74281" w:rsidRDefault="00D74281" w:rsidP="00D7428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p>
        </w:tc>
        <w:tc>
          <w:tcPr>
            <w:tcW w:w="2835" w:type="dxa"/>
            <w:gridSpan w:val="3"/>
            <w:noWrap/>
          </w:tcPr>
          <w:p w14:paraId="21E162F7" w14:textId="77777777" w:rsidR="00D74281"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Reunión con Director del C.E. Isidro Menéndez</w:t>
            </w:r>
          </w:p>
        </w:tc>
        <w:tc>
          <w:tcPr>
            <w:tcW w:w="1560" w:type="dxa"/>
            <w:vMerge/>
            <w:noWrap/>
          </w:tcPr>
          <w:p w14:paraId="5E9E6B21"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7E80C32D"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2CCC8EA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3E899FDE"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0C6E383"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2912E69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55250C11"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94CC085"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tcPr>
          <w:p w14:paraId="608267B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tcPr>
          <w:p w14:paraId="05D19034"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5395E19F"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7FD7C9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12A14895"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506A378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15E1D14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D74281" w:rsidRPr="00B40BA8" w14:paraId="2E17D332" w14:textId="77777777" w:rsidTr="00D74281">
        <w:trPr>
          <w:trHeight w:val="352"/>
        </w:trPr>
        <w:tc>
          <w:tcPr>
            <w:cnfStyle w:val="001000000000" w:firstRow="0" w:lastRow="0" w:firstColumn="1" w:lastColumn="0" w:oddVBand="0" w:evenVBand="0" w:oddHBand="0" w:evenHBand="0" w:firstRowFirstColumn="0" w:firstRowLastColumn="0" w:lastRowFirstColumn="0" w:lastRowLastColumn="0"/>
            <w:tcW w:w="675" w:type="dxa"/>
            <w:vMerge/>
            <w:noWrap/>
          </w:tcPr>
          <w:p w14:paraId="3BCB771F" w14:textId="77777777" w:rsidR="00D74281" w:rsidRDefault="00D74281" w:rsidP="00B40BA8">
            <w:pPr>
              <w:pStyle w:val="Sinespaciado"/>
              <w:rPr>
                <w:rFonts w:ascii="Gisha" w:hAnsi="Gisha" w:cs="Gisha"/>
                <w:sz w:val="20"/>
                <w:szCs w:val="20"/>
              </w:rPr>
            </w:pPr>
          </w:p>
        </w:tc>
        <w:tc>
          <w:tcPr>
            <w:tcW w:w="1701" w:type="dxa"/>
            <w:vMerge/>
          </w:tcPr>
          <w:p w14:paraId="07A5B65C" w14:textId="77777777" w:rsidR="00D74281" w:rsidRDefault="00D74281" w:rsidP="00D7428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p>
        </w:tc>
        <w:tc>
          <w:tcPr>
            <w:tcW w:w="2835" w:type="dxa"/>
            <w:gridSpan w:val="3"/>
            <w:noWrap/>
          </w:tcPr>
          <w:p w14:paraId="7B518F95" w14:textId="77777777" w:rsidR="00D74281"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Reunión con personal Médico Hospital Nacional</w:t>
            </w:r>
          </w:p>
        </w:tc>
        <w:tc>
          <w:tcPr>
            <w:tcW w:w="1560" w:type="dxa"/>
            <w:vMerge/>
            <w:noWrap/>
          </w:tcPr>
          <w:p w14:paraId="02FE2EC2"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6C54840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15A835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86DC6B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66D756E"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603EFA9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6B1FDA80"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00E5F6E"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026FCD6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162815CE"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1AD93F7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B6417C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69F16145"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6C2D797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2798DB0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D74281" w:rsidRPr="00B40BA8" w14:paraId="64525FAC" w14:textId="77777777" w:rsidTr="00D742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30DE05B" w14:textId="77777777" w:rsidR="00D74281" w:rsidRDefault="00D74281" w:rsidP="00B40BA8">
            <w:pPr>
              <w:pStyle w:val="Sinespaciado"/>
              <w:rPr>
                <w:rFonts w:ascii="Gisha" w:hAnsi="Gisha" w:cs="Gisha"/>
                <w:sz w:val="20"/>
                <w:szCs w:val="20"/>
              </w:rPr>
            </w:pPr>
            <w:r>
              <w:rPr>
                <w:rFonts w:ascii="Gisha" w:hAnsi="Gisha" w:cs="Gisha"/>
                <w:sz w:val="20"/>
                <w:szCs w:val="20"/>
              </w:rPr>
              <w:t>M06</w:t>
            </w:r>
          </w:p>
        </w:tc>
        <w:tc>
          <w:tcPr>
            <w:tcW w:w="1701" w:type="dxa"/>
            <w:vMerge w:val="restart"/>
          </w:tcPr>
          <w:p w14:paraId="2664EFEE" w14:textId="77777777" w:rsidR="00D74281" w:rsidRPr="00D74281" w:rsidRDefault="00D74281" w:rsidP="00D7428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r>
              <w:rPr>
                <w:rFonts w:ascii="Gisha" w:hAnsi="Gisha" w:cs="Gisha"/>
                <w:sz w:val="18"/>
                <w:szCs w:val="20"/>
              </w:rPr>
              <w:t>P</w:t>
            </w:r>
            <w:r w:rsidRPr="00D74281">
              <w:rPr>
                <w:rFonts w:ascii="Gisha" w:hAnsi="Gisha" w:cs="Gisha"/>
                <w:sz w:val="18"/>
                <w:szCs w:val="20"/>
              </w:rPr>
              <w:t>articipando en la semana de salud mental del hospital francisco Menéndez.</w:t>
            </w:r>
          </w:p>
          <w:p w14:paraId="09555462" w14:textId="77777777" w:rsidR="00D74281" w:rsidRDefault="00D74281" w:rsidP="00D7428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p>
        </w:tc>
        <w:tc>
          <w:tcPr>
            <w:tcW w:w="2835" w:type="dxa"/>
            <w:gridSpan w:val="3"/>
            <w:noWrap/>
          </w:tcPr>
          <w:p w14:paraId="2992DBB1" w14:textId="77777777" w:rsidR="00D74281"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74281">
              <w:rPr>
                <w:rFonts w:ascii="Gisha" w:hAnsi="Gisha" w:cs="Gisha"/>
                <w:sz w:val="20"/>
                <w:szCs w:val="20"/>
              </w:rPr>
              <w:t>Reunión con personal Médico Hospital Nacional</w:t>
            </w:r>
          </w:p>
        </w:tc>
        <w:tc>
          <w:tcPr>
            <w:tcW w:w="1560" w:type="dxa"/>
            <w:vMerge w:val="restart"/>
            <w:noWrap/>
          </w:tcPr>
          <w:p w14:paraId="0202CF99"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74281">
              <w:rPr>
                <w:rFonts w:ascii="Gisha" w:hAnsi="Gisha" w:cs="Gisha"/>
                <w:sz w:val="20"/>
                <w:szCs w:val="20"/>
              </w:rPr>
              <w:t>Unidad de la Mujer, Hospital Nacional</w:t>
            </w:r>
          </w:p>
        </w:tc>
        <w:tc>
          <w:tcPr>
            <w:tcW w:w="1608" w:type="dxa"/>
            <w:vMerge w:val="restart"/>
            <w:noWrap/>
          </w:tcPr>
          <w:p w14:paraId="40E2E032"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Jornada de Salud Mental</w:t>
            </w:r>
          </w:p>
        </w:tc>
        <w:tc>
          <w:tcPr>
            <w:tcW w:w="423" w:type="dxa"/>
            <w:vMerge w:val="restart"/>
            <w:noWrap/>
          </w:tcPr>
          <w:p w14:paraId="5ABFC02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093C38F2"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66615109"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3E6EBE2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3981CFF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414CD04"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val="restart"/>
            <w:noWrap/>
          </w:tcPr>
          <w:p w14:paraId="6D09DD74"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val="restart"/>
            <w:noWrap/>
          </w:tcPr>
          <w:p w14:paraId="2E81A487"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3E918C69"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70C468EA"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39F9D1DE"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3FF50B0A"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val="restart"/>
          </w:tcPr>
          <w:p w14:paraId="36B54CD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r>
      <w:tr w:rsidR="00D74281" w:rsidRPr="00B40BA8" w14:paraId="018B9F62" w14:textId="77777777" w:rsidTr="00D74281">
        <w:trPr>
          <w:trHeight w:val="586"/>
        </w:trPr>
        <w:tc>
          <w:tcPr>
            <w:cnfStyle w:val="001000000000" w:firstRow="0" w:lastRow="0" w:firstColumn="1" w:lastColumn="0" w:oddVBand="0" w:evenVBand="0" w:oddHBand="0" w:evenHBand="0" w:firstRowFirstColumn="0" w:firstRowLastColumn="0" w:lastRowFirstColumn="0" w:lastRowLastColumn="0"/>
            <w:tcW w:w="675" w:type="dxa"/>
            <w:vMerge/>
            <w:noWrap/>
          </w:tcPr>
          <w:p w14:paraId="472D3BD3" w14:textId="77777777" w:rsidR="00D74281" w:rsidRDefault="00D74281" w:rsidP="00B40BA8">
            <w:pPr>
              <w:pStyle w:val="Sinespaciado"/>
              <w:rPr>
                <w:rFonts w:ascii="Gisha" w:hAnsi="Gisha" w:cs="Gisha"/>
                <w:sz w:val="20"/>
                <w:szCs w:val="20"/>
              </w:rPr>
            </w:pPr>
          </w:p>
        </w:tc>
        <w:tc>
          <w:tcPr>
            <w:tcW w:w="1701" w:type="dxa"/>
            <w:vMerge/>
          </w:tcPr>
          <w:p w14:paraId="2D5CEE89" w14:textId="77777777" w:rsidR="00D74281" w:rsidRDefault="00D74281" w:rsidP="00D7428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p>
        </w:tc>
        <w:tc>
          <w:tcPr>
            <w:tcW w:w="2835" w:type="dxa"/>
            <w:gridSpan w:val="3"/>
            <w:noWrap/>
          </w:tcPr>
          <w:p w14:paraId="6137D249" w14:textId="77777777" w:rsidR="00D74281" w:rsidRPr="00D74281"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Preparación de los Insumos para Jornada</w:t>
            </w:r>
          </w:p>
        </w:tc>
        <w:tc>
          <w:tcPr>
            <w:tcW w:w="1560" w:type="dxa"/>
            <w:vMerge/>
            <w:noWrap/>
          </w:tcPr>
          <w:p w14:paraId="358B3687"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38B7A41F"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820133F"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18F5DD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410921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3AC08B8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7B51735"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947EDF9"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6781394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637E5D9C"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01DA1233"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5F8F0E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5A3F184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419423E7"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6B323E4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D74281" w:rsidRPr="00B40BA8" w14:paraId="5F75DCC6" w14:textId="77777777" w:rsidTr="00D7428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46E1CA2" w14:textId="77777777" w:rsidR="00D74281" w:rsidRDefault="00D74281" w:rsidP="00B40BA8">
            <w:pPr>
              <w:pStyle w:val="Sinespaciado"/>
              <w:rPr>
                <w:rFonts w:ascii="Gisha" w:hAnsi="Gisha" w:cs="Gisha"/>
                <w:sz w:val="20"/>
                <w:szCs w:val="20"/>
              </w:rPr>
            </w:pPr>
            <w:r>
              <w:rPr>
                <w:rFonts w:ascii="Gisha" w:hAnsi="Gisha" w:cs="Gisha"/>
                <w:sz w:val="20"/>
                <w:szCs w:val="20"/>
              </w:rPr>
              <w:t>M07</w:t>
            </w:r>
          </w:p>
        </w:tc>
        <w:tc>
          <w:tcPr>
            <w:tcW w:w="1701" w:type="dxa"/>
            <w:vMerge w:val="restart"/>
          </w:tcPr>
          <w:p w14:paraId="6F4D6F3B" w14:textId="77777777" w:rsidR="00D74281" w:rsidRDefault="00D74281" w:rsidP="00D7428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r>
              <w:rPr>
                <w:rFonts w:ascii="Gisha" w:hAnsi="Gisha" w:cs="Gisha"/>
                <w:sz w:val="18"/>
                <w:szCs w:val="20"/>
              </w:rPr>
              <w:t xml:space="preserve">Charlas de Equidad de Género en Centros Escolares </w:t>
            </w:r>
          </w:p>
        </w:tc>
        <w:tc>
          <w:tcPr>
            <w:tcW w:w="2835" w:type="dxa"/>
            <w:gridSpan w:val="3"/>
            <w:noWrap/>
          </w:tcPr>
          <w:p w14:paraId="08B123D2" w14:textId="77777777" w:rsidR="00D74281" w:rsidRDefault="00D74281" w:rsidP="00C47F4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Organización de las Charlas</w:t>
            </w:r>
          </w:p>
        </w:tc>
        <w:tc>
          <w:tcPr>
            <w:tcW w:w="1560" w:type="dxa"/>
            <w:vMerge w:val="restart"/>
            <w:noWrap/>
          </w:tcPr>
          <w:p w14:paraId="0EB7ECA9"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Unidad de la Mujer</w:t>
            </w:r>
          </w:p>
        </w:tc>
        <w:tc>
          <w:tcPr>
            <w:tcW w:w="1608" w:type="dxa"/>
            <w:vMerge w:val="restart"/>
            <w:noWrap/>
          </w:tcPr>
          <w:p w14:paraId="40FEB9CE"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Charlas Impartidas</w:t>
            </w:r>
          </w:p>
        </w:tc>
        <w:tc>
          <w:tcPr>
            <w:tcW w:w="423" w:type="dxa"/>
            <w:vMerge w:val="restart"/>
            <w:noWrap/>
          </w:tcPr>
          <w:p w14:paraId="072AE65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13D32432"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2620596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4213541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7A8E81C5"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3" w:type="dxa"/>
            <w:vMerge w:val="restart"/>
            <w:noWrap/>
          </w:tcPr>
          <w:p w14:paraId="48156D55"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val="restart"/>
            <w:noWrap/>
          </w:tcPr>
          <w:p w14:paraId="79103F00"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val="restart"/>
            <w:noWrap/>
          </w:tcPr>
          <w:p w14:paraId="7F4DDD21"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69293E2F"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6E43935F"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31799ED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21CF9DB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val="restart"/>
          </w:tcPr>
          <w:p w14:paraId="34E20F6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r>
      <w:tr w:rsidR="00D74281" w:rsidRPr="00B40BA8" w14:paraId="547B6DC3" w14:textId="77777777" w:rsidTr="00D74281">
        <w:trPr>
          <w:trHeight w:val="586"/>
        </w:trPr>
        <w:tc>
          <w:tcPr>
            <w:cnfStyle w:val="001000000000" w:firstRow="0" w:lastRow="0" w:firstColumn="1" w:lastColumn="0" w:oddVBand="0" w:evenVBand="0" w:oddHBand="0" w:evenHBand="0" w:firstRowFirstColumn="0" w:firstRowLastColumn="0" w:lastRowFirstColumn="0" w:lastRowLastColumn="0"/>
            <w:tcW w:w="675" w:type="dxa"/>
            <w:vMerge/>
            <w:noWrap/>
          </w:tcPr>
          <w:p w14:paraId="47A38985" w14:textId="77777777" w:rsidR="00D74281" w:rsidRDefault="00D74281" w:rsidP="00B40BA8">
            <w:pPr>
              <w:pStyle w:val="Sinespaciado"/>
              <w:rPr>
                <w:rFonts w:ascii="Gisha" w:hAnsi="Gisha" w:cs="Gisha"/>
                <w:sz w:val="20"/>
                <w:szCs w:val="20"/>
              </w:rPr>
            </w:pPr>
          </w:p>
        </w:tc>
        <w:tc>
          <w:tcPr>
            <w:tcW w:w="1701" w:type="dxa"/>
            <w:vMerge/>
          </w:tcPr>
          <w:p w14:paraId="67DF9B3D" w14:textId="77777777" w:rsidR="00D74281" w:rsidRDefault="00D74281" w:rsidP="00D7428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p>
        </w:tc>
        <w:tc>
          <w:tcPr>
            <w:tcW w:w="2835" w:type="dxa"/>
            <w:gridSpan w:val="3"/>
            <w:noWrap/>
          </w:tcPr>
          <w:p w14:paraId="085370E5" w14:textId="77777777" w:rsidR="00D74281" w:rsidRDefault="00D74281" w:rsidP="00C47F4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Reunión con Director del C.E. Las Viñas</w:t>
            </w:r>
          </w:p>
        </w:tc>
        <w:tc>
          <w:tcPr>
            <w:tcW w:w="1560" w:type="dxa"/>
            <w:vMerge/>
            <w:noWrap/>
          </w:tcPr>
          <w:p w14:paraId="041EACB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27D5238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36BFCDB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7442572"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C5D6E3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7759174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2FDFEC72"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C7E947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5F12D599"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70994125"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42651E3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C458597"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5222C89F"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1B7762A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4E0FF01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bl>
    <w:p w14:paraId="1E2EBAE4" w14:textId="77777777" w:rsidR="008E4E9B" w:rsidRDefault="008E4E9B">
      <w:pPr>
        <w:spacing w:after="200" w:line="276" w:lineRule="auto"/>
        <w:rPr>
          <w:rFonts w:ascii="Gisha" w:eastAsia="Times New Roman" w:hAnsi="Gisha" w:cs="Gisha"/>
          <w:sz w:val="24"/>
          <w:szCs w:val="24"/>
        </w:rPr>
      </w:pPr>
    </w:p>
    <w:p w14:paraId="01C489A2" w14:textId="77777777" w:rsidR="008E4E9B" w:rsidRDefault="008E4E9B">
      <w:pPr>
        <w:spacing w:after="200" w:line="276" w:lineRule="auto"/>
        <w:rPr>
          <w:rFonts w:ascii="Gisha" w:eastAsia="Times New Roman" w:hAnsi="Gisha" w:cs="Gisha"/>
          <w:sz w:val="24"/>
          <w:szCs w:val="24"/>
        </w:rPr>
      </w:pPr>
    </w:p>
    <w:p w14:paraId="6BE0C64B" w14:textId="77777777" w:rsidR="00AB2065" w:rsidRPr="009A34AC" w:rsidRDefault="00AB2065" w:rsidP="00AB2065">
      <w:pPr>
        <w:rPr>
          <w:rFonts w:ascii="Gisha" w:eastAsia="Times New Roman" w:hAnsi="Gisha" w:cs="Gisha"/>
          <w:b/>
          <w:spacing w:val="-3"/>
          <w:position w:val="-1"/>
          <w:sz w:val="24"/>
          <w:szCs w:val="24"/>
        </w:rPr>
      </w:pPr>
    </w:p>
    <w:p w14:paraId="29241F2A" w14:textId="77777777" w:rsidR="007F40FD" w:rsidRDefault="007F40FD" w:rsidP="00AB2065">
      <w:pPr>
        <w:spacing w:after="0" w:line="260" w:lineRule="exact"/>
        <w:ind w:right="-41"/>
        <w:jc w:val="center"/>
        <w:rPr>
          <w:rFonts w:ascii="Gisha" w:eastAsia="Times New Roman" w:hAnsi="Gisha" w:cs="Gisha"/>
          <w:b/>
          <w:spacing w:val="-3"/>
          <w:position w:val="-1"/>
          <w:sz w:val="24"/>
          <w:szCs w:val="24"/>
        </w:rPr>
      </w:pPr>
    </w:p>
    <w:p w14:paraId="69CC58A9" w14:textId="77777777" w:rsidR="007F40FD" w:rsidRDefault="00D70A5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11488" behindDoc="0" locked="0" layoutInCell="1" allowOverlap="1" wp14:anchorId="3BB3B937" wp14:editId="78D53C56">
            <wp:simplePos x="0" y="0"/>
            <wp:positionH relativeFrom="column">
              <wp:posOffset>5656580</wp:posOffset>
            </wp:positionH>
            <wp:positionV relativeFrom="paragraph">
              <wp:posOffset>71120</wp:posOffset>
            </wp:positionV>
            <wp:extent cx="3101975" cy="1414145"/>
            <wp:effectExtent l="0" t="0" r="3175"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1975" cy="1414145"/>
                    </a:xfrm>
                    <a:prstGeom prst="rect">
                      <a:avLst/>
                    </a:prstGeom>
                  </pic:spPr>
                </pic:pic>
              </a:graphicData>
            </a:graphic>
            <wp14:sizeRelH relativeFrom="page">
              <wp14:pctWidth>0</wp14:pctWidth>
            </wp14:sizeRelH>
            <wp14:sizeRelV relativeFrom="page">
              <wp14:pctHeight>0</wp14:pctHeight>
            </wp14:sizeRelV>
          </wp:anchor>
        </w:drawing>
      </w:r>
    </w:p>
    <w:p w14:paraId="5F723365"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3B2A8807"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69B14251"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504A0C18"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43BED96C"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0BA7E2DF"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42B7484C"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0C5D69CC" w14:textId="77777777" w:rsidR="00B40BA8" w:rsidRDefault="00502D79"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13536" behindDoc="0" locked="0" layoutInCell="1" allowOverlap="1" wp14:anchorId="2778996B" wp14:editId="58A2602E">
            <wp:simplePos x="0" y="0"/>
            <wp:positionH relativeFrom="column">
              <wp:posOffset>733425</wp:posOffset>
            </wp:positionH>
            <wp:positionV relativeFrom="paragraph">
              <wp:posOffset>-4445</wp:posOffset>
            </wp:positionV>
            <wp:extent cx="7315200" cy="2678430"/>
            <wp:effectExtent l="0" t="0" r="0" b="7620"/>
            <wp:wrapNone/>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SO A LA INFORMACION.tif"/>
                    <pic:cNvPicPr/>
                  </pic:nvPicPr>
                  <pic:blipFill rotWithShape="1">
                    <a:blip r:embed="rId31">
                      <a:extLst>
                        <a:ext uri="{28A0092B-C50C-407E-A947-70E740481C1C}">
                          <a14:useLocalDpi xmlns:a14="http://schemas.microsoft.com/office/drawing/2010/main" val="0"/>
                        </a:ext>
                      </a:extLst>
                    </a:blip>
                    <a:srcRect l="8604" t="20466" r="11396" b="27441"/>
                    <a:stretch/>
                  </pic:blipFill>
                  <pic:spPr bwMode="auto">
                    <a:xfrm>
                      <a:off x="0" y="0"/>
                      <a:ext cx="7315200" cy="267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076F2"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6AD018D3"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4C553AAE"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7CB911EE"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62F1C6CD"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7064A3AD"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5FE811B1"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64FB983A"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230BDC9D"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191B29F6"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42257B50"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32F887B3"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037ABD7D"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16C427A0"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7E30D5FA"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328DC225"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035DD5B2" w14:textId="77777777" w:rsidR="00502D79" w:rsidRPr="00502D79" w:rsidRDefault="00502D79" w:rsidP="00502D79">
      <w:pPr>
        <w:pStyle w:val="Ttulo1"/>
        <w:rPr>
          <w:rFonts w:ascii="Gisha" w:eastAsia="Times New Roman" w:hAnsi="Gisha" w:cs="Gisha"/>
          <w:color w:val="548DD4" w:themeColor="text2" w:themeTint="99"/>
        </w:rPr>
      </w:pPr>
      <w:bookmarkStart w:id="10" w:name="_Toc5268882"/>
      <w:r w:rsidRPr="00502D79">
        <w:rPr>
          <w:rFonts w:ascii="Gisha" w:eastAsia="Times New Roman" w:hAnsi="Gisha" w:cs="Gisha"/>
          <w:color w:val="548DD4" w:themeColor="text2" w:themeTint="99"/>
        </w:rPr>
        <w:t>ACCESO A LA INFORMACION</w:t>
      </w:r>
      <w:bookmarkEnd w:id="10"/>
      <w:r w:rsidRPr="00502D79">
        <w:rPr>
          <w:rFonts w:ascii="Gisha" w:eastAsia="Times New Roman" w:hAnsi="Gisha" w:cs="Gisha"/>
          <w:color w:val="548DD4" w:themeColor="text2" w:themeTint="99"/>
        </w:rPr>
        <w:t xml:space="preserve"> </w:t>
      </w:r>
    </w:p>
    <w:p w14:paraId="41DBAF62" w14:textId="77777777" w:rsidR="00502D79" w:rsidRPr="00502D79" w:rsidRDefault="00502D79" w:rsidP="00502D79">
      <w:pPr>
        <w:spacing w:after="0" w:line="260" w:lineRule="exact"/>
        <w:ind w:right="-41"/>
        <w:jc w:val="center"/>
        <w:rPr>
          <w:rFonts w:ascii="Gisha" w:eastAsia="Times New Roman" w:hAnsi="Gisha" w:cs="Gisha"/>
          <w:spacing w:val="-3"/>
          <w:position w:val="-1"/>
          <w:sz w:val="24"/>
          <w:szCs w:val="24"/>
        </w:rPr>
      </w:pPr>
      <w:r w:rsidRPr="00502D79">
        <w:rPr>
          <w:rFonts w:ascii="Gisha" w:eastAsia="Times New Roman" w:hAnsi="Gisha" w:cs="Gisha"/>
          <w:spacing w:val="-3"/>
          <w:position w:val="-1"/>
          <w:sz w:val="24"/>
          <w:szCs w:val="24"/>
        </w:rPr>
        <w:t>Garantizar la transparencia y el acceso a la información a través de la participación ciudadana contribuyendo así, al fortalecimiento de la institucionalidad, la democracia y el estado de derecho.</w:t>
      </w:r>
    </w:p>
    <w:p w14:paraId="23E41267" w14:textId="77777777" w:rsidR="00502D79" w:rsidRPr="00502D79" w:rsidRDefault="00502D79" w:rsidP="00502D79">
      <w:pPr>
        <w:spacing w:after="0" w:line="260" w:lineRule="exact"/>
        <w:ind w:right="-41"/>
        <w:jc w:val="center"/>
        <w:rPr>
          <w:rFonts w:ascii="Gisha" w:eastAsia="Times New Roman" w:hAnsi="Gisha" w:cs="Gisha"/>
          <w:b/>
          <w:spacing w:val="-3"/>
          <w:position w:val="-1"/>
          <w:sz w:val="24"/>
          <w:szCs w:val="24"/>
        </w:rPr>
      </w:pPr>
    </w:p>
    <w:p w14:paraId="7FA2BE0C"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2161E140"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430B16B6"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1B732261"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2AFAAA0C" w14:textId="77777777" w:rsidR="00147BAE" w:rsidRDefault="00147BAE" w:rsidP="00147BAE">
      <w:pPr>
        <w:tabs>
          <w:tab w:val="left" w:pos="2177"/>
        </w:tabs>
        <w:spacing w:after="0" w:line="260" w:lineRule="exact"/>
        <w:ind w:right="-41"/>
        <w:rPr>
          <w:rFonts w:ascii="Gisha" w:eastAsia="Times New Roman" w:hAnsi="Gisha" w:cs="Gisha"/>
          <w:b/>
          <w:spacing w:val="-3"/>
          <w:position w:val="-1"/>
          <w:sz w:val="24"/>
          <w:szCs w:val="24"/>
        </w:rPr>
      </w:pPr>
      <w:r>
        <w:rPr>
          <w:rFonts w:ascii="Gisha" w:eastAsia="Times New Roman" w:hAnsi="Gisha" w:cs="Gisha"/>
          <w:b/>
          <w:spacing w:val="-3"/>
          <w:position w:val="-1"/>
          <w:sz w:val="24"/>
          <w:szCs w:val="24"/>
        </w:rPr>
        <w:lastRenderedPageBreak/>
        <w:tab/>
      </w:r>
    </w:p>
    <w:tbl>
      <w:tblPr>
        <w:tblStyle w:val="Listaclara-nfasis5"/>
        <w:tblW w:w="14283" w:type="dxa"/>
        <w:tblLayout w:type="fixed"/>
        <w:tblLook w:val="04A0" w:firstRow="1" w:lastRow="0" w:firstColumn="1" w:lastColumn="0" w:noHBand="0" w:noVBand="1"/>
      </w:tblPr>
      <w:tblGrid>
        <w:gridCol w:w="817"/>
        <w:gridCol w:w="1712"/>
        <w:gridCol w:w="414"/>
        <w:gridCol w:w="142"/>
        <w:gridCol w:w="3119"/>
        <w:gridCol w:w="425"/>
        <w:gridCol w:w="236"/>
        <w:gridCol w:w="1040"/>
        <w:gridCol w:w="567"/>
        <w:gridCol w:w="283"/>
        <w:gridCol w:w="1134"/>
        <w:gridCol w:w="277"/>
        <w:gridCol w:w="283"/>
        <w:gridCol w:w="282"/>
        <w:gridCol w:w="283"/>
        <w:gridCol w:w="357"/>
        <w:gridCol w:w="283"/>
        <w:gridCol w:w="282"/>
        <w:gridCol w:w="283"/>
        <w:gridCol w:w="282"/>
        <w:gridCol w:w="283"/>
        <w:gridCol w:w="282"/>
        <w:gridCol w:w="283"/>
        <w:gridCol w:w="922"/>
        <w:gridCol w:w="12"/>
      </w:tblGrid>
      <w:tr w:rsidR="00147BAE" w:rsidRPr="00242897" w14:paraId="3E59B559" w14:textId="77777777" w:rsidTr="007C2627">
        <w:trPr>
          <w:gridAfter w:val="1"/>
          <w:cnfStyle w:val="100000000000" w:firstRow="1" w:lastRow="0" w:firstColumn="0" w:lastColumn="0" w:oddVBand="0" w:evenVBand="0" w:oddHBand="0" w:evenHBand="0" w:firstRowFirstColumn="0" w:firstRowLastColumn="0" w:lastRowFirstColumn="0" w:lastRowLastColumn="0"/>
          <w:wAfter w:w="12" w:type="dxa"/>
          <w:trHeight w:val="330"/>
        </w:trPr>
        <w:tc>
          <w:tcPr>
            <w:cnfStyle w:val="001000000000" w:firstRow="0" w:lastRow="0" w:firstColumn="1" w:lastColumn="0" w:oddVBand="0" w:evenVBand="0" w:oddHBand="0" w:evenHBand="0" w:firstRowFirstColumn="0" w:firstRowLastColumn="0" w:lastRowFirstColumn="0" w:lastRowLastColumn="0"/>
            <w:tcW w:w="14271" w:type="dxa"/>
            <w:gridSpan w:val="24"/>
            <w:noWrap/>
            <w:hideMark/>
          </w:tcPr>
          <w:p w14:paraId="6D5A5AC9" w14:textId="77777777" w:rsidR="00147BAE" w:rsidRPr="00242897" w:rsidRDefault="00147BAE" w:rsidP="00147BAE">
            <w:pPr>
              <w:pStyle w:val="Sinespaciado"/>
              <w:jc w:val="center"/>
              <w:rPr>
                <w:rFonts w:ascii="Gisha" w:hAnsi="Gisha" w:cs="Gisha"/>
                <w:b w:val="0"/>
                <w:sz w:val="20"/>
                <w:szCs w:val="20"/>
              </w:rPr>
            </w:pPr>
            <w:r w:rsidRPr="00EC4957">
              <w:rPr>
                <w:rFonts w:ascii="Gisha" w:hAnsi="Gisha" w:cs="Gisha"/>
                <w:sz w:val="24"/>
                <w:szCs w:val="20"/>
              </w:rPr>
              <w:t xml:space="preserve">ALCALDIA MUNICIPAL </w:t>
            </w:r>
            <w:r w:rsidR="00FD6224" w:rsidRPr="00EC4957">
              <w:rPr>
                <w:rFonts w:ascii="Gisha" w:hAnsi="Gisha" w:cs="Gisha"/>
                <w:sz w:val="24"/>
                <w:szCs w:val="20"/>
              </w:rPr>
              <w:t xml:space="preserve">DE </w:t>
            </w:r>
            <w:r w:rsidR="00242897" w:rsidRPr="00EC4957">
              <w:rPr>
                <w:rFonts w:ascii="Gisha" w:hAnsi="Gisha" w:cs="Gisha"/>
                <w:sz w:val="24"/>
                <w:szCs w:val="20"/>
              </w:rPr>
              <w:t>AHUACHAPÁN,</w:t>
            </w:r>
            <w:r w:rsidRPr="00EC4957">
              <w:rPr>
                <w:rFonts w:ascii="Gisha" w:hAnsi="Gisha" w:cs="Gisha"/>
                <w:sz w:val="24"/>
                <w:szCs w:val="20"/>
              </w:rPr>
              <w:t xml:space="preserve"> DEPARTAMENTO DE </w:t>
            </w:r>
            <w:r w:rsidR="00242897" w:rsidRPr="00EC4957">
              <w:rPr>
                <w:rFonts w:ascii="Gisha" w:hAnsi="Gisha" w:cs="Gisha"/>
                <w:sz w:val="24"/>
                <w:szCs w:val="20"/>
              </w:rPr>
              <w:t>AHUACHAPAN</w:t>
            </w:r>
            <w:r w:rsidRPr="00242897">
              <w:rPr>
                <w:rFonts w:ascii="Gisha" w:hAnsi="Gisha" w:cs="Gisha"/>
                <w:sz w:val="20"/>
                <w:szCs w:val="20"/>
              </w:rPr>
              <w:t>.</w:t>
            </w:r>
          </w:p>
        </w:tc>
      </w:tr>
      <w:tr w:rsidR="00147BAE" w:rsidRPr="00242897" w14:paraId="1208E82D"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330"/>
        </w:trPr>
        <w:tc>
          <w:tcPr>
            <w:cnfStyle w:val="001000000000" w:firstRow="0" w:lastRow="0" w:firstColumn="1" w:lastColumn="0" w:oddVBand="0" w:evenVBand="0" w:oddHBand="0" w:evenHBand="0" w:firstRowFirstColumn="0" w:firstRowLastColumn="0" w:lastRowFirstColumn="0" w:lastRowLastColumn="0"/>
            <w:tcW w:w="14271" w:type="dxa"/>
            <w:gridSpan w:val="24"/>
            <w:noWrap/>
            <w:hideMark/>
          </w:tcPr>
          <w:p w14:paraId="128EF991" w14:textId="77777777" w:rsidR="00147BAE" w:rsidRPr="00EC4957" w:rsidRDefault="00147BAE" w:rsidP="00147BAE">
            <w:pPr>
              <w:pStyle w:val="Sinespaciado"/>
              <w:jc w:val="center"/>
              <w:rPr>
                <w:rFonts w:ascii="Gisha" w:hAnsi="Gisha" w:cs="Gisha"/>
                <w:sz w:val="20"/>
                <w:szCs w:val="20"/>
              </w:rPr>
            </w:pPr>
            <w:r w:rsidRPr="00EC4957">
              <w:rPr>
                <w:rFonts w:ascii="Gisha" w:hAnsi="Gisha" w:cs="Gisha"/>
                <w:szCs w:val="20"/>
              </w:rPr>
              <w:t>DEFINICION DE METAS Y CRONOGRAMA DE CUMPLIMIENTO DEL PLAN OPERATIVO AÑO 2019</w:t>
            </w:r>
          </w:p>
        </w:tc>
      </w:tr>
      <w:tr w:rsidR="00147BAE" w:rsidRPr="00242897" w14:paraId="5729AC7B" w14:textId="77777777" w:rsidTr="008D13D3">
        <w:trPr>
          <w:trHeight w:val="300"/>
        </w:trPr>
        <w:tc>
          <w:tcPr>
            <w:cnfStyle w:val="001000000000" w:firstRow="0" w:lastRow="0" w:firstColumn="1" w:lastColumn="0" w:oddVBand="0" w:evenVBand="0" w:oddHBand="0" w:evenHBand="0" w:firstRowFirstColumn="0" w:firstRowLastColumn="0" w:lastRowFirstColumn="0" w:lastRowLastColumn="0"/>
            <w:tcW w:w="2529" w:type="dxa"/>
            <w:gridSpan w:val="2"/>
            <w:vMerge w:val="restart"/>
            <w:hideMark/>
          </w:tcPr>
          <w:p w14:paraId="7ABFB82C"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UNIDAD:</w:t>
            </w:r>
          </w:p>
        </w:tc>
        <w:tc>
          <w:tcPr>
            <w:tcW w:w="414" w:type="dxa"/>
            <w:hideMark/>
          </w:tcPr>
          <w:p w14:paraId="2809682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686" w:type="dxa"/>
            <w:gridSpan w:val="3"/>
            <w:vMerge w:val="restart"/>
            <w:hideMark/>
          </w:tcPr>
          <w:p w14:paraId="0BEE20F3"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242897">
              <w:rPr>
                <w:rFonts w:ascii="Gisha" w:hAnsi="Gisha" w:cs="Gisha"/>
                <w:sz w:val="20"/>
                <w:szCs w:val="20"/>
              </w:rPr>
              <w:t xml:space="preserve"> </w:t>
            </w:r>
            <w:r w:rsidRPr="00242897">
              <w:rPr>
                <w:rFonts w:ascii="Gisha" w:hAnsi="Gisha" w:cs="Gisha"/>
                <w:b/>
                <w:sz w:val="20"/>
                <w:szCs w:val="20"/>
              </w:rPr>
              <w:t xml:space="preserve">ACCESO A LA INFORMACION PUBLICA   </w:t>
            </w:r>
          </w:p>
        </w:tc>
        <w:tc>
          <w:tcPr>
            <w:tcW w:w="236" w:type="dxa"/>
            <w:hideMark/>
          </w:tcPr>
          <w:p w14:paraId="4972D043"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7" w:type="dxa"/>
            <w:gridSpan w:val="2"/>
            <w:vMerge w:val="restart"/>
            <w:hideMark/>
          </w:tcPr>
          <w:p w14:paraId="54AC66D7"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OFICIAL DE INFORMACION</w:t>
            </w:r>
          </w:p>
        </w:tc>
        <w:tc>
          <w:tcPr>
            <w:tcW w:w="283" w:type="dxa"/>
            <w:hideMark/>
          </w:tcPr>
          <w:p w14:paraId="74F2316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528" w:type="dxa"/>
            <w:gridSpan w:val="15"/>
            <w:vMerge w:val="restart"/>
            <w:hideMark/>
          </w:tcPr>
          <w:p w14:paraId="0A5E1A75" w14:textId="77777777" w:rsidR="00147BAE" w:rsidRPr="00242897" w:rsidRDefault="00FD6224"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242897">
              <w:rPr>
                <w:rFonts w:ascii="Gisha" w:hAnsi="Gisha" w:cs="Gisha"/>
                <w:b/>
                <w:sz w:val="20"/>
                <w:szCs w:val="20"/>
              </w:rPr>
              <w:t>LIC. MARCIAL ERNESTO CONTRERAS</w:t>
            </w:r>
            <w:r w:rsidR="00147BAE" w:rsidRPr="00242897">
              <w:rPr>
                <w:rFonts w:ascii="Gisha" w:hAnsi="Gisha" w:cs="Gisha"/>
                <w:b/>
                <w:sz w:val="20"/>
                <w:szCs w:val="20"/>
              </w:rPr>
              <w:t xml:space="preserve"> </w:t>
            </w:r>
          </w:p>
        </w:tc>
      </w:tr>
      <w:tr w:rsidR="00147BAE" w:rsidRPr="00242897" w14:paraId="6AE82288" w14:textId="77777777" w:rsidTr="008D13D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529" w:type="dxa"/>
            <w:gridSpan w:val="2"/>
            <w:vMerge/>
            <w:hideMark/>
          </w:tcPr>
          <w:p w14:paraId="74CACA70" w14:textId="77777777" w:rsidR="00147BAE" w:rsidRPr="00242897" w:rsidRDefault="00147BAE" w:rsidP="00147BAE">
            <w:pPr>
              <w:pStyle w:val="Sinespaciado"/>
              <w:rPr>
                <w:rFonts w:ascii="Gisha" w:hAnsi="Gisha" w:cs="Gisha"/>
                <w:sz w:val="20"/>
                <w:szCs w:val="20"/>
              </w:rPr>
            </w:pPr>
          </w:p>
        </w:tc>
        <w:tc>
          <w:tcPr>
            <w:tcW w:w="414" w:type="dxa"/>
            <w:hideMark/>
          </w:tcPr>
          <w:p w14:paraId="22C5302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686" w:type="dxa"/>
            <w:gridSpan w:val="3"/>
            <w:vMerge/>
            <w:hideMark/>
          </w:tcPr>
          <w:p w14:paraId="01D4758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36" w:type="dxa"/>
            <w:hideMark/>
          </w:tcPr>
          <w:p w14:paraId="4EAD621B"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7" w:type="dxa"/>
            <w:gridSpan w:val="2"/>
            <w:vMerge/>
            <w:hideMark/>
          </w:tcPr>
          <w:p w14:paraId="6C998A2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hideMark/>
          </w:tcPr>
          <w:p w14:paraId="595559D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528" w:type="dxa"/>
            <w:gridSpan w:val="15"/>
            <w:vMerge/>
            <w:hideMark/>
          </w:tcPr>
          <w:p w14:paraId="3A65B54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670D8D79" w14:textId="77777777" w:rsidTr="008D13D3">
        <w:trPr>
          <w:gridAfter w:val="1"/>
          <w:wAfter w:w="12" w:type="dxa"/>
          <w:trHeight w:val="322"/>
        </w:trPr>
        <w:tc>
          <w:tcPr>
            <w:cnfStyle w:val="001000000000" w:firstRow="0" w:lastRow="0" w:firstColumn="1" w:lastColumn="0" w:oddVBand="0" w:evenVBand="0" w:oddHBand="0" w:evenHBand="0" w:firstRowFirstColumn="0" w:firstRowLastColumn="0" w:lastRowFirstColumn="0" w:lastRowLastColumn="0"/>
            <w:tcW w:w="2529" w:type="dxa"/>
            <w:gridSpan w:val="2"/>
            <w:hideMark/>
          </w:tcPr>
          <w:p w14:paraId="6681AF05"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OBJETIVO DE LA UNIDAD:</w:t>
            </w:r>
          </w:p>
        </w:tc>
        <w:tc>
          <w:tcPr>
            <w:tcW w:w="414" w:type="dxa"/>
          </w:tcPr>
          <w:p w14:paraId="1824372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1328" w:type="dxa"/>
            <w:gridSpan w:val="21"/>
          </w:tcPr>
          <w:p w14:paraId="4064689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Facilitar y gestionar la información pública municipal a los ciudadanos que lo soliciten.</w:t>
            </w:r>
          </w:p>
        </w:tc>
      </w:tr>
      <w:tr w:rsidR="00147BAE" w:rsidRPr="00242897" w14:paraId="2CCA2384"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315"/>
        </w:trPr>
        <w:tc>
          <w:tcPr>
            <w:cnfStyle w:val="001000000000" w:firstRow="0" w:lastRow="0" w:firstColumn="1" w:lastColumn="0" w:oddVBand="0" w:evenVBand="0" w:oddHBand="0" w:evenHBand="0" w:firstRowFirstColumn="0" w:firstRowLastColumn="0" w:lastRowFirstColumn="0" w:lastRowLastColumn="0"/>
            <w:tcW w:w="14271" w:type="dxa"/>
            <w:gridSpan w:val="24"/>
            <w:noWrap/>
            <w:hideMark/>
          </w:tcPr>
          <w:p w14:paraId="0DF93746" w14:textId="77777777" w:rsidR="00147BAE" w:rsidRPr="00EC4957" w:rsidRDefault="00147BAE" w:rsidP="00FD6224">
            <w:pPr>
              <w:pStyle w:val="Sinespaciado"/>
              <w:jc w:val="center"/>
              <w:rPr>
                <w:rFonts w:ascii="Gisha" w:hAnsi="Gisha" w:cs="Gisha"/>
                <w:sz w:val="20"/>
                <w:szCs w:val="20"/>
              </w:rPr>
            </w:pPr>
            <w:r w:rsidRPr="00EC4957">
              <w:rPr>
                <w:rFonts w:ascii="Gisha" w:hAnsi="Gisha" w:cs="Gisha"/>
                <w:szCs w:val="20"/>
              </w:rPr>
              <w:t>PLAN OPERATIVO AÑO 2019</w:t>
            </w:r>
          </w:p>
        </w:tc>
      </w:tr>
      <w:tr w:rsidR="00147BAE" w:rsidRPr="00242897" w14:paraId="613F97F9" w14:textId="77777777" w:rsidTr="007C2627">
        <w:trPr>
          <w:gridAfter w:val="1"/>
          <w:wAfter w:w="12" w:type="dxa"/>
          <w:trHeight w:val="300"/>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14:paraId="61C14370" w14:textId="77777777" w:rsidR="00147BAE" w:rsidRPr="00242897" w:rsidRDefault="00147BAE" w:rsidP="00FD6224">
            <w:pPr>
              <w:pStyle w:val="Sinespaciado"/>
              <w:jc w:val="center"/>
              <w:rPr>
                <w:rFonts w:ascii="Gisha" w:hAnsi="Gisha" w:cs="Gisha"/>
                <w:sz w:val="20"/>
                <w:szCs w:val="20"/>
              </w:rPr>
            </w:pPr>
            <w:r w:rsidRPr="00242897">
              <w:rPr>
                <w:rFonts w:ascii="Gisha" w:hAnsi="Gisha" w:cs="Gisha"/>
                <w:sz w:val="20"/>
                <w:szCs w:val="20"/>
              </w:rPr>
              <w:t>N°</w:t>
            </w:r>
          </w:p>
        </w:tc>
        <w:tc>
          <w:tcPr>
            <w:tcW w:w="2268" w:type="dxa"/>
            <w:gridSpan w:val="3"/>
            <w:vMerge w:val="restart"/>
          </w:tcPr>
          <w:p w14:paraId="4E44FA46"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METAS</w:t>
            </w:r>
          </w:p>
        </w:tc>
        <w:tc>
          <w:tcPr>
            <w:tcW w:w="3119" w:type="dxa"/>
            <w:vMerge w:val="restart"/>
            <w:hideMark/>
          </w:tcPr>
          <w:p w14:paraId="4742406C"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ACTIVIDADES</w:t>
            </w:r>
          </w:p>
        </w:tc>
        <w:tc>
          <w:tcPr>
            <w:tcW w:w="1701" w:type="dxa"/>
            <w:gridSpan w:val="3"/>
            <w:vMerge w:val="restart"/>
            <w:hideMark/>
          </w:tcPr>
          <w:p w14:paraId="53AE45C7"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RESPONSABLE</w:t>
            </w:r>
          </w:p>
        </w:tc>
        <w:tc>
          <w:tcPr>
            <w:tcW w:w="1984" w:type="dxa"/>
            <w:gridSpan w:val="3"/>
            <w:vMerge w:val="restart"/>
            <w:hideMark/>
          </w:tcPr>
          <w:p w14:paraId="5FB7B543"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INDICADORES/ MEDIOS DE VERIFICACION</w:t>
            </w:r>
          </w:p>
        </w:tc>
        <w:tc>
          <w:tcPr>
            <w:tcW w:w="3460" w:type="dxa"/>
            <w:gridSpan w:val="12"/>
            <w:hideMark/>
          </w:tcPr>
          <w:p w14:paraId="25B1C09B"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 xml:space="preserve">PROGRAMACION MENSUAL </w:t>
            </w:r>
          </w:p>
        </w:tc>
        <w:tc>
          <w:tcPr>
            <w:tcW w:w="922" w:type="dxa"/>
            <w:vMerge w:val="restart"/>
          </w:tcPr>
          <w:p w14:paraId="2F36B80D"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TOTAL</w:t>
            </w:r>
          </w:p>
        </w:tc>
      </w:tr>
      <w:tr w:rsidR="00147BAE" w:rsidRPr="00242897" w14:paraId="3DF4088F"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406"/>
        </w:trPr>
        <w:tc>
          <w:tcPr>
            <w:cnfStyle w:val="001000000000" w:firstRow="0" w:lastRow="0" w:firstColumn="1" w:lastColumn="0" w:oddVBand="0" w:evenVBand="0" w:oddHBand="0" w:evenHBand="0" w:firstRowFirstColumn="0" w:firstRowLastColumn="0" w:lastRowFirstColumn="0" w:lastRowLastColumn="0"/>
            <w:tcW w:w="817" w:type="dxa"/>
            <w:vMerge/>
            <w:hideMark/>
          </w:tcPr>
          <w:p w14:paraId="5FB60FB6" w14:textId="77777777" w:rsidR="00147BAE" w:rsidRPr="00242897" w:rsidRDefault="00147BAE" w:rsidP="00147BAE">
            <w:pPr>
              <w:pStyle w:val="Sinespaciado"/>
              <w:rPr>
                <w:rFonts w:ascii="Gisha" w:hAnsi="Gisha" w:cs="Gisha"/>
                <w:sz w:val="20"/>
                <w:szCs w:val="20"/>
              </w:rPr>
            </w:pPr>
          </w:p>
        </w:tc>
        <w:tc>
          <w:tcPr>
            <w:tcW w:w="2268" w:type="dxa"/>
            <w:gridSpan w:val="3"/>
            <w:vMerge/>
          </w:tcPr>
          <w:p w14:paraId="6685944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9" w:type="dxa"/>
            <w:vMerge/>
            <w:hideMark/>
          </w:tcPr>
          <w:p w14:paraId="2D97505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701" w:type="dxa"/>
            <w:gridSpan w:val="3"/>
            <w:vMerge/>
            <w:hideMark/>
          </w:tcPr>
          <w:p w14:paraId="20F2424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984" w:type="dxa"/>
            <w:gridSpan w:val="3"/>
            <w:vMerge/>
            <w:hideMark/>
          </w:tcPr>
          <w:p w14:paraId="08E5260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77" w:type="dxa"/>
            <w:hideMark/>
          </w:tcPr>
          <w:p w14:paraId="59F1005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E</w:t>
            </w:r>
          </w:p>
        </w:tc>
        <w:tc>
          <w:tcPr>
            <w:tcW w:w="283" w:type="dxa"/>
            <w:hideMark/>
          </w:tcPr>
          <w:p w14:paraId="0DA7A22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F</w:t>
            </w:r>
          </w:p>
        </w:tc>
        <w:tc>
          <w:tcPr>
            <w:tcW w:w="282" w:type="dxa"/>
            <w:hideMark/>
          </w:tcPr>
          <w:p w14:paraId="7303F4F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M</w:t>
            </w:r>
          </w:p>
        </w:tc>
        <w:tc>
          <w:tcPr>
            <w:tcW w:w="283" w:type="dxa"/>
            <w:hideMark/>
          </w:tcPr>
          <w:p w14:paraId="79D8FF1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A</w:t>
            </w:r>
          </w:p>
        </w:tc>
        <w:tc>
          <w:tcPr>
            <w:tcW w:w="357" w:type="dxa"/>
            <w:hideMark/>
          </w:tcPr>
          <w:p w14:paraId="14C0110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M</w:t>
            </w:r>
          </w:p>
        </w:tc>
        <w:tc>
          <w:tcPr>
            <w:tcW w:w="283" w:type="dxa"/>
            <w:hideMark/>
          </w:tcPr>
          <w:p w14:paraId="2759AEA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J</w:t>
            </w:r>
          </w:p>
        </w:tc>
        <w:tc>
          <w:tcPr>
            <w:tcW w:w="282" w:type="dxa"/>
            <w:hideMark/>
          </w:tcPr>
          <w:p w14:paraId="368F161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J</w:t>
            </w:r>
          </w:p>
        </w:tc>
        <w:tc>
          <w:tcPr>
            <w:tcW w:w="283" w:type="dxa"/>
            <w:hideMark/>
          </w:tcPr>
          <w:p w14:paraId="2A4F31C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A</w:t>
            </w:r>
          </w:p>
        </w:tc>
        <w:tc>
          <w:tcPr>
            <w:tcW w:w="282" w:type="dxa"/>
            <w:hideMark/>
          </w:tcPr>
          <w:p w14:paraId="3B351BF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S</w:t>
            </w:r>
          </w:p>
        </w:tc>
        <w:tc>
          <w:tcPr>
            <w:tcW w:w="283" w:type="dxa"/>
            <w:hideMark/>
          </w:tcPr>
          <w:p w14:paraId="7F7FDFC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O</w:t>
            </w:r>
          </w:p>
        </w:tc>
        <w:tc>
          <w:tcPr>
            <w:tcW w:w="282" w:type="dxa"/>
            <w:hideMark/>
          </w:tcPr>
          <w:p w14:paraId="67B89C7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N</w:t>
            </w:r>
          </w:p>
        </w:tc>
        <w:tc>
          <w:tcPr>
            <w:tcW w:w="283" w:type="dxa"/>
            <w:hideMark/>
          </w:tcPr>
          <w:p w14:paraId="3057BD6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D</w:t>
            </w:r>
          </w:p>
        </w:tc>
        <w:tc>
          <w:tcPr>
            <w:tcW w:w="922" w:type="dxa"/>
            <w:vMerge/>
          </w:tcPr>
          <w:p w14:paraId="3108E98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6A6A2077" w14:textId="77777777" w:rsidTr="007C2627">
        <w:trPr>
          <w:gridAfter w:val="1"/>
          <w:wAfter w:w="12" w:type="dxa"/>
          <w:trHeight w:val="458"/>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55F91CFB"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MO1</w:t>
            </w:r>
          </w:p>
        </w:tc>
        <w:tc>
          <w:tcPr>
            <w:tcW w:w="2268" w:type="dxa"/>
            <w:gridSpan w:val="3"/>
            <w:vMerge w:val="restart"/>
          </w:tcPr>
          <w:p w14:paraId="50D9AA8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Realizar la actualización trimestral de la información oficiosa en el portal de transparencia institucional </w:t>
            </w:r>
          </w:p>
        </w:tc>
        <w:tc>
          <w:tcPr>
            <w:tcW w:w="3119" w:type="dxa"/>
            <w:noWrap/>
          </w:tcPr>
          <w:p w14:paraId="496F61E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Gestionar con la unidades la entrega de información oficiosa </w:t>
            </w:r>
          </w:p>
        </w:tc>
        <w:tc>
          <w:tcPr>
            <w:tcW w:w="1701" w:type="dxa"/>
            <w:gridSpan w:val="3"/>
            <w:vMerge w:val="restart"/>
            <w:noWrap/>
          </w:tcPr>
          <w:p w14:paraId="510C57A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Oficial de Información </w:t>
            </w:r>
          </w:p>
        </w:tc>
        <w:tc>
          <w:tcPr>
            <w:tcW w:w="1984" w:type="dxa"/>
            <w:gridSpan w:val="3"/>
            <w:vMerge w:val="restart"/>
            <w:noWrap/>
          </w:tcPr>
          <w:p w14:paraId="618B6EF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Numero de actualizaciones en el año </w:t>
            </w:r>
          </w:p>
        </w:tc>
        <w:tc>
          <w:tcPr>
            <w:tcW w:w="277" w:type="dxa"/>
            <w:vMerge w:val="restart"/>
            <w:noWrap/>
          </w:tcPr>
          <w:p w14:paraId="3D2DF17F"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283" w:type="dxa"/>
            <w:vMerge w:val="restart"/>
            <w:noWrap/>
          </w:tcPr>
          <w:p w14:paraId="26966C3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val="restart"/>
            <w:noWrap/>
          </w:tcPr>
          <w:p w14:paraId="73C1E34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7038F33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357" w:type="dxa"/>
            <w:vMerge w:val="restart"/>
            <w:noWrap/>
          </w:tcPr>
          <w:p w14:paraId="53D71EF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7ECC5E38"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val="restart"/>
            <w:noWrap/>
          </w:tcPr>
          <w:p w14:paraId="01477EC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283" w:type="dxa"/>
            <w:vMerge w:val="restart"/>
            <w:noWrap/>
          </w:tcPr>
          <w:p w14:paraId="2ED7A2F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val="restart"/>
            <w:noWrap/>
          </w:tcPr>
          <w:p w14:paraId="21947FB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58F3FFC8"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282" w:type="dxa"/>
            <w:vMerge w:val="restart"/>
            <w:noWrap/>
          </w:tcPr>
          <w:p w14:paraId="23A8869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13412D3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922" w:type="dxa"/>
            <w:vMerge w:val="restart"/>
          </w:tcPr>
          <w:p w14:paraId="4670A4A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4</w:t>
            </w:r>
          </w:p>
        </w:tc>
      </w:tr>
      <w:tr w:rsidR="00147BAE" w:rsidRPr="00242897" w14:paraId="33A5AF86"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571"/>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046C6819" w14:textId="77777777" w:rsidR="00147BAE" w:rsidRPr="00242897" w:rsidRDefault="00147BAE" w:rsidP="00147BAE">
            <w:pPr>
              <w:pStyle w:val="Sinespaciado"/>
              <w:rPr>
                <w:rFonts w:ascii="Gisha" w:hAnsi="Gisha" w:cs="Gisha"/>
                <w:sz w:val="20"/>
                <w:szCs w:val="20"/>
              </w:rPr>
            </w:pPr>
          </w:p>
        </w:tc>
        <w:tc>
          <w:tcPr>
            <w:tcW w:w="2268" w:type="dxa"/>
            <w:gridSpan w:val="3"/>
            <w:vMerge/>
          </w:tcPr>
          <w:p w14:paraId="4DE24C0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9" w:type="dxa"/>
            <w:noWrap/>
          </w:tcPr>
          <w:p w14:paraId="7D8B137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Analizar la información recibida por  las unidades administrativas </w:t>
            </w:r>
          </w:p>
        </w:tc>
        <w:tc>
          <w:tcPr>
            <w:tcW w:w="1701" w:type="dxa"/>
            <w:gridSpan w:val="3"/>
            <w:vMerge/>
            <w:noWrap/>
          </w:tcPr>
          <w:p w14:paraId="5B777AAD"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984" w:type="dxa"/>
            <w:gridSpan w:val="3"/>
            <w:vMerge/>
            <w:noWrap/>
          </w:tcPr>
          <w:p w14:paraId="11AA17C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77" w:type="dxa"/>
            <w:vMerge/>
            <w:noWrap/>
          </w:tcPr>
          <w:p w14:paraId="455F6B2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89EE85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0345749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1A972DF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7" w:type="dxa"/>
            <w:vMerge/>
            <w:noWrap/>
            <w:hideMark/>
          </w:tcPr>
          <w:p w14:paraId="34CAED11"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67F5869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hideMark/>
          </w:tcPr>
          <w:p w14:paraId="5138E11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0E1F01F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hideMark/>
          </w:tcPr>
          <w:p w14:paraId="569B7B2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25D0953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hideMark/>
          </w:tcPr>
          <w:p w14:paraId="4DF9E14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06437F3D"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922" w:type="dxa"/>
            <w:vMerge/>
          </w:tcPr>
          <w:p w14:paraId="66750DF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7CC99612" w14:textId="77777777" w:rsidTr="007C2627">
        <w:trPr>
          <w:gridAfter w:val="1"/>
          <w:wAfter w:w="12" w:type="dxa"/>
          <w:trHeight w:val="703"/>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764B65A4" w14:textId="77777777" w:rsidR="00147BAE" w:rsidRPr="00242897" w:rsidRDefault="00147BAE" w:rsidP="00147BAE">
            <w:pPr>
              <w:pStyle w:val="Sinespaciado"/>
              <w:rPr>
                <w:rFonts w:ascii="Gisha" w:hAnsi="Gisha" w:cs="Gisha"/>
                <w:sz w:val="20"/>
                <w:szCs w:val="20"/>
              </w:rPr>
            </w:pPr>
          </w:p>
        </w:tc>
        <w:tc>
          <w:tcPr>
            <w:tcW w:w="2268" w:type="dxa"/>
            <w:gridSpan w:val="3"/>
            <w:vMerge/>
          </w:tcPr>
          <w:p w14:paraId="45874D1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9" w:type="dxa"/>
            <w:noWrap/>
          </w:tcPr>
          <w:p w14:paraId="72A5901F"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Subir al portal de transparencia la información oficiosa que requiera actualización </w:t>
            </w:r>
          </w:p>
        </w:tc>
        <w:tc>
          <w:tcPr>
            <w:tcW w:w="1701" w:type="dxa"/>
            <w:gridSpan w:val="3"/>
            <w:vMerge/>
            <w:noWrap/>
          </w:tcPr>
          <w:p w14:paraId="5496DF82"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984" w:type="dxa"/>
            <w:gridSpan w:val="3"/>
            <w:vMerge/>
            <w:noWrap/>
          </w:tcPr>
          <w:p w14:paraId="3B096DF2"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77" w:type="dxa"/>
            <w:vMerge/>
            <w:noWrap/>
          </w:tcPr>
          <w:p w14:paraId="73CBB01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82F074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tcPr>
          <w:p w14:paraId="6F37B73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477C9332"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7" w:type="dxa"/>
            <w:vMerge/>
            <w:noWrap/>
            <w:hideMark/>
          </w:tcPr>
          <w:p w14:paraId="1127B351"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3B16EF3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79E3BAB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307EDEF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0E3D67F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64C9BF8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2AC56740"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7216C77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922" w:type="dxa"/>
            <w:vMerge/>
          </w:tcPr>
          <w:p w14:paraId="6EEFB397"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147BAE" w:rsidRPr="00242897" w14:paraId="5F262A5E"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270"/>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5C8F383C"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MO2</w:t>
            </w:r>
          </w:p>
        </w:tc>
        <w:tc>
          <w:tcPr>
            <w:tcW w:w="2268" w:type="dxa"/>
            <w:gridSpan w:val="3"/>
            <w:vMerge w:val="restart"/>
          </w:tcPr>
          <w:p w14:paraId="7D6D2DD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Atender y tramitar un promedio de 65 solicitudes de información requeridas por los ciudadanos </w:t>
            </w:r>
          </w:p>
        </w:tc>
        <w:tc>
          <w:tcPr>
            <w:tcW w:w="3119" w:type="dxa"/>
            <w:noWrap/>
          </w:tcPr>
          <w:p w14:paraId="608454FD"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Evaluar la procedencia de la solicitud </w:t>
            </w:r>
          </w:p>
        </w:tc>
        <w:tc>
          <w:tcPr>
            <w:tcW w:w="1701" w:type="dxa"/>
            <w:gridSpan w:val="3"/>
            <w:vMerge w:val="restart"/>
            <w:noWrap/>
          </w:tcPr>
          <w:p w14:paraId="4FBD5DA1"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Oficial de Información</w:t>
            </w:r>
          </w:p>
        </w:tc>
        <w:tc>
          <w:tcPr>
            <w:tcW w:w="1984" w:type="dxa"/>
            <w:gridSpan w:val="3"/>
            <w:vMerge w:val="restart"/>
            <w:noWrap/>
          </w:tcPr>
          <w:p w14:paraId="2EBDBCA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Informe de solicitudes recibidas y atendidas </w:t>
            </w:r>
          </w:p>
        </w:tc>
        <w:tc>
          <w:tcPr>
            <w:tcW w:w="277" w:type="dxa"/>
            <w:vMerge w:val="restart"/>
            <w:noWrap/>
          </w:tcPr>
          <w:p w14:paraId="3FFB6AB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2B391D8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val="restart"/>
            <w:noWrap/>
          </w:tcPr>
          <w:p w14:paraId="492FCA3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96CB26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7" w:type="dxa"/>
            <w:vMerge w:val="restart"/>
            <w:noWrap/>
          </w:tcPr>
          <w:p w14:paraId="6A06371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0B7C8DB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val="restart"/>
            <w:noWrap/>
          </w:tcPr>
          <w:p w14:paraId="4455012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0C19984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val="restart"/>
            <w:noWrap/>
          </w:tcPr>
          <w:p w14:paraId="4CF27E61"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0DE732B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val="restart"/>
            <w:noWrap/>
          </w:tcPr>
          <w:p w14:paraId="7992854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050EED7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922" w:type="dxa"/>
            <w:vMerge w:val="restart"/>
          </w:tcPr>
          <w:p w14:paraId="28B9134D"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22FCCACD" w14:textId="77777777" w:rsidTr="007C2627">
        <w:trPr>
          <w:gridAfter w:val="1"/>
          <w:wAfter w:w="12" w:type="dxa"/>
          <w:trHeight w:val="250"/>
        </w:trPr>
        <w:tc>
          <w:tcPr>
            <w:cnfStyle w:val="001000000000" w:firstRow="0" w:lastRow="0" w:firstColumn="1" w:lastColumn="0" w:oddVBand="0" w:evenVBand="0" w:oddHBand="0" w:evenHBand="0" w:firstRowFirstColumn="0" w:firstRowLastColumn="0" w:lastRowFirstColumn="0" w:lastRowLastColumn="0"/>
            <w:tcW w:w="817" w:type="dxa"/>
            <w:vMerge/>
            <w:noWrap/>
          </w:tcPr>
          <w:p w14:paraId="5634373B" w14:textId="77777777" w:rsidR="00147BAE" w:rsidRPr="00242897" w:rsidRDefault="00147BAE" w:rsidP="00147BAE">
            <w:pPr>
              <w:pStyle w:val="Sinespaciado"/>
              <w:rPr>
                <w:rFonts w:ascii="Gisha" w:hAnsi="Gisha" w:cs="Gisha"/>
                <w:sz w:val="20"/>
                <w:szCs w:val="20"/>
              </w:rPr>
            </w:pPr>
          </w:p>
        </w:tc>
        <w:tc>
          <w:tcPr>
            <w:tcW w:w="2268" w:type="dxa"/>
            <w:gridSpan w:val="3"/>
            <w:vMerge/>
          </w:tcPr>
          <w:p w14:paraId="2C37BF88"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9" w:type="dxa"/>
            <w:noWrap/>
          </w:tcPr>
          <w:p w14:paraId="71BB89D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Gestionar la información con la unidad administrativa pertinente </w:t>
            </w:r>
          </w:p>
        </w:tc>
        <w:tc>
          <w:tcPr>
            <w:tcW w:w="1701" w:type="dxa"/>
            <w:gridSpan w:val="3"/>
            <w:vMerge/>
            <w:noWrap/>
          </w:tcPr>
          <w:p w14:paraId="42A4CBB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984" w:type="dxa"/>
            <w:gridSpan w:val="3"/>
            <w:vMerge/>
            <w:noWrap/>
          </w:tcPr>
          <w:p w14:paraId="4728CD3A"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77" w:type="dxa"/>
            <w:vMerge/>
            <w:noWrap/>
          </w:tcPr>
          <w:p w14:paraId="0356136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1833D88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tcPr>
          <w:p w14:paraId="1807432F"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69A9311F"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7" w:type="dxa"/>
            <w:vMerge/>
            <w:noWrap/>
            <w:hideMark/>
          </w:tcPr>
          <w:p w14:paraId="1ACE644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7AEAC957"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1C3B19F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2260399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608EA21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5AEDEBD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747E08A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221F9FB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922" w:type="dxa"/>
            <w:vMerge/>
          </w:tcPr>
          <w:p w14:paraId="323E818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147BAE" w:rsidRPr="00242897" w14:paraId="4158A1DB"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517"/>
        </w:trPr>
        <w:tc>
          <w:tcPr>
            <w:cnfStyle w:val="001000000000" w:firstRow="0" w:lastRow="0" w:firstColumn="1" w:lastColumn="0" w:oddVBand="0" w:evenVBand="0" w:oddHBand="0" w:evenHBand="0" w:firstRowFirstColumn="0" w:firstRowLastColumn="0" w:lastRowFirstColumn="0" w:lastRowLastColumn="0"/>
            <w:tcW w:w="817" w:type="dxa"/>
            <w:vMerge/>
            <w:noWrap/>
          </w:tcPr>
          <w:p w14:paraId="56FCE660" w14:textId="77777777" w:rsidR="00147BAE" w:rsidRPr="00242897" w:rsidRDefault="00147BAE" w:rsidP="00147BAE">
            <w:pPr>
              <w:pStyle w:val="Sinespaciado"/>
              <w:rPr>
                <w:rFonts w:ascii="Gisha" w:hAnsi="Gisha" w:cs="Gisha"/>
                <w:sz w:val="20"/>
                <w:szCs w:val="20"/>
              </w:rPr>
            </w:pPr>
          </w:p>
        </w:tc>
        <w:tc>
          <w:tcPr>
            <w:tcW w:w="2268" w:type="dxa"/>
            <w:gridSpan w:val="3"/>
            <w:vMerge/>
          </w:tcPr>
          <w:p w14:paraId="3F1ECAC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9" w:type="dxa"/>
            <w:noWrap/>
          </w:tcPr>
          <w:p w14:paraId="1B56800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Entregar la información al ciudadano</w:t>
            </w:r>
          </w:p>
        </w:tc>
        <w:tc>
          <w:tcPr>
            <w:tcW w:w="1701" w:type="dxa"/>
            <w:gridSpan w:val="3"/>
            <w:vMerge/>
            <w:noWrap/>
          </w:tcPr>
          <w:p w14:paraId="607A3B7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984" w:type="dxa"/>
            <w:gridSpan w:val="3"/>
            <w:vMerge/>
            <w:noWrap/>
          </w:tcPr>
          <w:p w14:paraId="4C47796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77" w:type="dxa"/>
            <w:vMerge/>
            <w:noWrap/>
          </w:tcPr>
          <w:p w14:paraId="6D08467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184475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7AB1445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D97D44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7" w:type="dxa"/>
            <w:vMerge/>
            <w:noWrap/>
          </w:tcPr>
          <w:p w14:paraId="44B7D92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C125E8B"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47C1EF3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603AA7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05B0412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5C00A1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434F4861"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398840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922" w:type="dxa"/>
            <w:vMerge/>
          </w:tcPr>
          <w:p w14:paraId="1D0E1C1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44F3FC36" w14:textId="77777777" w:rsidTr="007C2627">
        <w:trPr>
          <w:gridAfter w:val="1"/>
          <w:wAfter w:w="12" w:type="dxa"/>
          <w:trHeight w:val="1263"/>
        </w:trPr>
        <w:tc>
          <w:tcPr>
            <w:cnfStyle w:val="001000000000" w:firstRow="0" w:lastRow="0" w:firstColumn="1" w:lastColumn="0" w:oddVBand="0" w:evenVBand="0" w:oddHBand="0" w:evenHBand="0" w:firstRowFirstColumn="0" w:firstRowLastColumn="0" w:lastRowFirstColumn="0" w:lastRowLastColumn="0"/>
            <w:tcW w:w="817" w:type="dxa"/>
            <w:noWrap/>
          </w:tcPr>
          <w:p w14:paraId="00461FEF"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M03</w:t>
            </w:r>
          </w:p>
        </w:tc>
        <w:tc>
          <w:tcPr>
            <w:tcW w:w="2268" w:type="dxa"/>
            <w:gridSpan w:val="3"/>
          </w:tcPr>
          <w:p w14:paraId="1D43D158"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Elaborar un informe anual de solicitudes de información conforme a los establecido en el artículo 60 de la LAIP</w:t>
            </w:r>
          </w:p>
        </w:tc>
        <w:tc>
          <w:tcPr>
            <w:tcW w:w="3119" w:type="dxa"/>
            <w:noWrap/>
          </w:tcPr>
          <w:p w14:paraId="4DC2D551"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Elaborar el informe anual correspondiente.</w:t>
            </w:r>
          </w:p>
        </w:tc>
        <w:tc>
          <w:tcPr>
            <w:tcW w:w="1701" w:type="dxa"/>
            <w:gridSpan w:val="3"/>
            <w:noWrap/>
          </w:tcPr>
          <w:p w14:paraId="467E5D11"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Oficial de información </w:t>
            </w:r>
          </w:p>
        </w:tc>
        <w:tc>
          <w:tcPr>
            <w:tcW w:w="1984" w:type="dxa"/>
            <w:gridSpan w:val="3"/>
            <w:noWrap/>
          </w:tcPr>
          <w:p w14:paraId="78C52A71"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Informe de solicitudes recibidas y atendidas</w:t>
            </w:r>
          </w:p>
        </w:tc>
        <w:tc>
          <w:tcPr>
            <w:tcW w:w="277" w:type="dxa"/>
            <w:noWrap/>
          </w:tcPr>
          <w:p w14:paraId="3EFA260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D912FC3"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noWrap/>
          </w:tcPr>
          <w:p w14:paraId="65E20A2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2BAD655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7" w:type="dxa"/>
            <w:noWrap/>
          </w:tcPr>
          <w:p w14:paraId="3615CA9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7D0AED9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noWrap/>
          </w:tcPr>
          <w:p w14:paraId="2749535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430EB46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noWrap/>
          </w:tcPr>
          <w:p w14:paraId="262C9D8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8A50FE7"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noWrap/>
          </w:tcPr>
          <w:p w14:paraId="0F5FD70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6AC9E82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922" w:type="dxa"/>
          </w:tcPr>
          <w:p w14:paraId="5EDC4FF3"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r>
      <w:tr w:rsidR="00147BAE" w:rsidRPr="00242897" w14:paraId="2D302C03"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469"/>
        </w:trPr>
        <w:tc>
          <w:tcPr>
            <w:cnfStyle w:val="001000000000" w:firstRow="0" w:lastRow="0" w:firstColumn="1" w:lastColumn="0" w:oddVBand="0" w:evenVBand="0" w:oddHBand="0" w:evenHBand="0" w:firstRowFirstColumn="0" w:firstRowLastColumn="0" w:lastRowFirstColumn="0" w:lastRowLastColumn="0"/>
            <w:tcW w:w="817" w:type="dxa"/>
            <w:noWrap/>
          </w:tcPr>
          <w:p w14:paraId="5F1F82C6"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MO4</w:t>
            </w:r>
          </w:p>
        </w:tc>
        <w:tc>
          <w:tcPr>
            <w:tcW w:w="2268" w:type="dxa"/>
            <w:gridSpan w:val="3"/>
          </w:tcPr>
          <w:p w14:paraId="56E8D9F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Realizar 3 jornadas de capacitación respecto a la aplicación de la Ley de Acceso a la Información Publica </w:t>
            </w:r>
          </w:p>
        </w:tc>
        <w:tc>
          <w:tcPr>
            <w:tcW w:w="3119" w:type="dxa"/>
            <w:noWrap/>
          </w:tcPr>
          <w:p w14:paraId="3DFFCCF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Coordinar con las diferentes jefaturas de las unidades administrativas de la municipalidad el desarrollo de las capacitaciones </w:t>
            </w:r>
          </w:p>
        </w:tc>
        <w:tc>
          <w:tcPr>
            <w:tcW w:w="1701" w:type="dxa"/>
            <w:gridSpan w:val="3"/>
            <w:noWrap/>
          </w:tcPr>
          <w:p w14:paraId="1967554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Oficial de información</w:t>
            </w:r>
          </w:p>
        </w:tc>
        <w:tc>
          <w:tcPr>
            <w:tcW w:w="1984" w:type="dxa"/>
            <w:gridSpan w:val="3"/>
            <w:noWrap/>
          </w:tcPr>
          <w:p w14:paraId="2C3F896B"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Informe de capacitaciones realizadas </w:t>
            </w:r>
          </w:p>
        </w:tc>
        <w:tc>
          <w:tcPr>
            <w:tcW w:w="277" w:type="dxa"/>
            <w:noWrap/>
          </w:tcPr>
          <w:p w14:paraId="1C8794A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185FA3A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noWrap/>
          </w:tcPr>
          <w:p w14:paraId="2815888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5D241EA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357" w:type="dxa"/>
            <w:noWrap/>
          </w:tcPr>
          <w:p w14:paraId="4DB8C48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44597E4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noWrap/>
          </w:tcPr>
          <w:p w14:paraId="384DA1C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154486D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282" w:type="dxa"/>
            <w:noWrap/>
          </w:tcPr>
          <w:p w14:paraId="00F6CD3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172C67CB"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noWrap/>
          </w:tcPr>
          <w:p w14:paraId="1D9686E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32C30F9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922" w:type="dxa"/>
          </w:tcPr>
          <w:p w14:paraId="0039319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r>
    </w:tbl>
    <w:p w14:paraId="2C152920" w14:textId="77777777" w:rsidR="00B40BA8" w:rsidRDefault="00B40BA8" w:rsidP="00147BAE">
      <w:pPr>
        <w:tabs>
          <w:tab w:val="left" w:pos="2177"/>
        </w:tabs>
        <w:spacing w:after="0" w:line="260" w:lineRule="exact"/>
        <w:ind w:right="-41"/>
        <w:rPr>
          <w:rFonts w:ascii="Gisha" w:eastAsia="Times New Roman" w:hAnsi="Gisha" w:cs="Gisha"/>
          <w:b/>
          <w:spacing w:val="-3"/>
          <w:position w:val="-1"/>
          <w:sz w:val="24"/>
          <w:szCs w:val="24"/>
        </w:rPr>
      </w:pPr>
    </w:p>
    <w:p w14:paraId="42D7796B"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5F59D653" w14:textId="77777777" w:rsidR="00B40BA8" w:rsidRDefault="00C872F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14560" behindDoc="1" locked="0" layoutInCell="1" allowOverlap="1" wp14:anchorId="6850BB65" wp14:editId="7C32071A">
            <wp:simplePos x="0" y="0"/>
            <wp:positionH relativeFrom="column">
              <wp:posOffset>5167630</wp:posOffset>
            </wp:positionH>
            <wp:positionV relativeFrom="paragraph">
              <wp:posOffset>32385</wp:posOffset>
            </wp:positionV>
            <wp:extent cx="2734310" cy="1246505"/>
            <wp:effectExtent l="0" t="0" r="8890" b="0"/>
            <wp:wrapNone/>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4310" cy="1246505"/>
                    </a:xfrm>
                    <a:prstGeom prst="rect">
                      <a:avLst/>
                    </a:prstGeom>
                  </pic:spPr>
                </pic:pic>
              </a:graphicData>
            </a:graphic>
            <wp14:sizeRelH relativeFrom="page">
              <wp14:pctWidth>0</wp14:pctWidth>
            </wp14:sizeRelH>
            <wp14:sizeRelV relativeFrom="page">
              <wp14:pctHeight>0</wp14:pctHeight>
            </wp14:sizeRelV>
          </wp:anchor>
        </w:drawing>
      </w:r>
    </w:p>
    <w:p w14:paraId="14800539"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0E5511BC"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70960B59"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473E3C0F"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3992E67D"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53A1177C" w14:textId="77777777" w:rsidR="00502D79" w:rsidRDefault="00AD696C"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15584" behindDoc="1" locked="0" layoutInCell="1" allowOverlap="1" wp14:anchorId="2647627D" wp14:editId="1B9A1A92">
            <wp:simplePos x="0" y="0"/>
            <wp:positionH relativeFrom="column">
              <wp:posOffset>1430655</wp:posOffset>
            </wp:positionH>
            <wp:positionV relativeFrom="paragraph">
              <wp:posOffset>0</wp:posOffset>
            </wp:positionV>
            <wp:extent cx="5295900" cy="2042160"/>
            <wp:effectExtent l="0" t="0" r="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o general.jpg"/>
                    <pic:cNvPicPr/>
                  </pic:nvPicPr>
                  <pic:blipFill rotWithShape="1">
                    <a:blip r:embed="rId33">
                      <a:extLst>
                        <a:ext uri="{28A0092B-C50C-407E-A947-70E740481C1C}">
                          <a14:useLocalDpi xmlns:a14="http://schemas.microsoft.com/office/drawing/2010/main" val="0"/>
                        </a:ext>
                      </a:extLst>
                    </a:blip>
                    <a:srcRect l="7936" t="17485" r="15118" b="29755"/>
                    <a:stretch/>
                  </pic:blipFill>
                  <pic:spPr bwMode="auto">
                    <a:xfrm>
                      <a:off x="0" y="0"/>
                      <a:ext cx="529590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ED439"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1F0894A"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3CFBC04"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336CC104"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E358EF1"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17B9A140"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476BC4BA"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0C67016B"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6AE2449"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41B2EA1F"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07CC8CCB"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4D41FFF1" w14:textId="77777777" w:rsidR="00AD696C" w:rsidRPr="00AD696C" w:rsidRDefault="00AD696C" w:rsidP="00AD696C">
      <w:pPr>
        <w:pStyle w:val="Ttulo1"/>
        <w:rPr>
          <w:rFonts w:ascii="Gisha" w:hAnsi="Gisha" w:cs="Gisha"/>
          <w:color w:val="548DD4" w:themeColor="text2" w:themeTint="99"/>
        </w:rPr>
      </w:pPr>
      <w:bookmarkStart w:id="11" w:name="_Toc5268883"/>
      <w:r w:rsidRPr="00AD696C">
        <w:rPr>
          <w:rFonts w:ascii="Gisha" w:hAnsi="Gisha" w:cs="Gisha"/>
          <w:color w:val="548DD4" w:themeColor="text2" w:themeTint="99"/>
        </w:rPr>
        <w:t>SISTEMA DE GESTION DOCUMENTAL Y ARCHIVO</w:t>
      </w:r>
      <w:bookmarkEnd w:id="11"/>
    </w:p>
    <w:p w14:paraId="7804A33A" w14:textId="77777777" w:rsidR="00AD696C" w:rsidRPr="00AD696C" w:rsidRDefault="00AD696C" w:rsidP="00AD696C">
      <w:pPr>
        <w:spacing w:after="0" w:line="260" w:lineRule="exact"/>
        <w:ind w:right="-41"/>
        <w:jc w:val="both"/>
        <w:rPr>
          <w:rFonts w:ascii="Gisha" w:eastAsia="Times New Roman" w:hAnsi="Gisha" w:cs="Gisha"/>
          <w:spacing w:val="-3"/>
          <w:position w:val="-1"/>
          <w:sz w:val="24"/>
          <w:szCs w:val="24"/>
        </w:rPr>
      </w:pPr>
      <w:r w:rsidRPr="00AD696C">
        <w:rPr>
          <w:rFonts w:ascii="Gisha" w:eastAsia="Times New Roman" w:hAnsi="Gisha" w:cs="Gisha"/>
          <w:spacing w:val="-3"/>
          <w:position w:val="-1"/>
          <w:sz w:val="24"/>
          <w:szCs w:val="24"/>
        </w:rPr>
        <w:t>La Unidad de gestión documental y archivo es la encargada de organizar y registrar, todos los documentos que se encuentren en esta unidad, con el fin de obtener información precisa y oportuna, en cualquier momento y tiene como objetivo integrar el archivo de la Institución a fin de darle un tratamiento técnico, para prestar un servicio eficiente a los usuarios del mismo.</w:t>
      </w:r>
    </w:p>
    <w:p w14:paraId="64F6F0BD"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707E687C"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3C7B577B"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2D7DC07"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0E20EA4A"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1FC8C205"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73C808F0" w14:textId="77777777" w:rsidR="00C872F6" w:rsidRDefault="00C872F6" w:rsidP="00AB2065">
      <w:pPr>
        <w:spacing w:after="0" w:line="260" w:lineRule="exact"/>
        <w:ind w:right="-41"/>
        <w:jc w:val="center"/>
        <w:rPr>
          <w:rFonts w:ascii="Gisha" w:eastAsia="Times New Roman" w:hAnsi="Gisha" w:cs="Gisha"/>
          <w:b/>
          <w:spacing w:val="-3"/>
          <w:position w:val="-1"/>
          <w:sz w:val="24"/>
          <w:szCs w:val="24"/>
        </w:rPr>
      </w:pPr>
    </w:p>
    <w:p w14:paraId="5C0BD832" w14:textId="77777777" w:rsidR="00C872F6" w:rsidRDefault="00C872F6" w:rsidP="00AB2065">
      <w:pPr>
        <w:spacing w:after="0" w:line="260" w:lineRule="exact"/>
        <w:ind w:right="-41"/>
        <w:jc w:val="center"/>
        <w:rPr>
          <w:rFonts w:ascii="Gisha" w:eastAsia="Times New Roman" w:hAnsi="Gisha" w:cs="Gisha"/>
          <w:b/>
          <w:spacing w:val="-3"/>
          <w:position w:val="-1"/>
          <w:sz w:val="24"/>
          <w:szCs w:val="24"/>
        </w:rPr>
      </w:pPr>
    </w:p>
    <w:p w14:paraId="4D71DD7D"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244AF0C2"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A030EFA"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1262781F"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566" w:type="dxa"/>
        <w:tblLayout w:type="fixed"/>
        <w:tblLook w:val="04A0" w:firstRow="1" w:lastRow="0" w:firstColumn="1" w:lastColumn="0" w:noHBand="0" w:noVBand="1"/>
      </w:tblPr>
      <w:tblGrid>
        <w:gridCol w:w="675"/>
        <w:gridCol w:w="1560"/>
        <w:gridCol w:w="316"/>
        <w:gridCol w:w="1069"/>
        <w:gridCol w:w="1024"/>
        <w:gridCol w:w="1310"/>
        <w:gridCol w:w="1205"/>
        <w:gridCol w:w="37"/>
        <w:gridCol w:w="462"/>
        <w:gridCol w:w="499"/>
        <w:gridCol w:w="499"/>
        <w:gridCol w:w="524"/>
        <w:gridCol w:w="116"/>
        <w:gridCol w:w="451"/>
        <w:gridCol w:w="33"/>
        <w:gridCol w:w="534"/>
        <w:gridCol w:w="567"/>
        <w:gridCol w:w="567"/>
        <w:gridCol w:w="567"/>
        <w:gridCol w:w="567"/>
        <w:gridCol w:w="567"/>
        <w:gridCol w:w="567"/>
        <w:gridCol w:w="850"/>
      </w:tblGrid>
      <w:tr w:rsidR="00B62FB2" w:rsidRPr="00B62FB2" w14:paraId="2E0F4D17" w14:textId="77777777" w:rsidTr="007C262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6" w:type="dxa"/>
            <w:gridSpan w:val="23"/>
            <w:noWrap/>
            <w:hideMark/>
          </w:tcPr>
          <w:p w14:paraId="66A6F4EE" w14:textId="77777777" w:rsidR="00B62FB2" w:rsidRPr="00B62FB2" w:rsidRDefault="00B62FB2" w:rsidP="00B62FB2">
            <w:pPr>
              <w:pStyle w:val="Sinespaciado"/>
              <w:jc w:val="center"/>
              <w:rPr>
                <w:rFonts w:ascii="Gisha" w:hAnsi="Gisha" w:cs="Gisha"/>
                <w:sz w:val="20"/>
                <w:szCs w:val="20"/>
              </w:rPr>
            </w:pPr>
            <w:r w:rsidRPr="00B62FB2">
              <w:rPr>
                <w:rFonts w:ascii="Gisha" w:hAnsi="Gisha" w:cs="Gisha"/>
                <w:sz w:val="24"/>
                <w:szCs w:val="20"/>
              </w:rPr>
              <w:t>ALCALDIA MUNICIPAL DE AHUACHAPAN, DEPARTAMENTO DE AHUACHAPAN.</w:t>
            </w:r>
          </w:p>
        </w:tc>
      </w:tr>
      <w:tr w:rsidR="00B62FB2" w:rsidRPr="00B62FB2" w14:paraId="43FC22A6" w14:textId="77777777" w:rsidTr="007C26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6" w:type="dxa"/>
            <w:gridSpan w:val="23"/>
            <w:noWrap/>
            <w:hideMark/>
          </w:tcPr>
          <w:p w14:paraId="1C0D4426" w14:textId="77777777" w:rsidR="00B62FB2" w:rsidRPr="00B62FB2" w:rsidRDefault="00B62FB2" w:rsidP="00B62FB2">
            <w:pPr>
              <w:pStyle w:val="Sinespaciado"/>
              <w:jc w:val="center"/>
              <w:rPr>
                <w:rFonts w:ascii="Gisha" w:hAnsi="Gisha" w:cs="Gisha"/>
                <w:sz w:val="20"/>
                <w:szCs w:val="20"/>
              </w:rPr>
            </w:pPr>
            <w:r w:rsidRPr="00B62FB2">
              <w:rPr>
                <w:rFonts w:ascii="Gisha" w:hAnsi="Gisha" w:cs="Gisha"/>
                <w:szCs w:val="20"/>
              </w:rPr>
              <w:t>DEFINICION DE METAS Y CRONOGRAMA DE CUMPLIMIENTO DEL PLAN OPERATIVO AÑO 2019</w:t>
            </w:r>
          </w:p>
        </w:tc>
      </w:tr>
      <w:tr w:rsidR="00B62FB2" w:rsidRPr="00B62FB2" w14:paraId="563CC701" w14:textId="77777777" w:rsidTr="007C2627">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3"/>
            <w:vMerge w:val="restart"/>
            <w:hideMark/>
          </w:tcPr>
          <w:p w14:paraId="3ACA00AA" w14:textId="77777777" w:rsidR="00B62FB2" w:rsidRPr="00B62FB2" w:rsidRDefault="00B62FB2" w:rsidP="00B62FB2">
            <w:pPr>
              <w:pStyle w:val="Sinespaciado"/>
              <w:rPr>
                <w:rFonts w:ascii="Gisha" w:hAnsi="Gisha" w:cs="Gisha"/>
                <w:sz w:val="20"/>
                <w:szCs w:val="20"/>
              </w:rPr>
            </w:pPr>
            <w:r w:rsidRPr="00B62FB2">
              <w:rPr>
                <w:rFonts w:ascii="Gisha" w:hAnsi="Gisha" w:cs="Gisha"/>
                <w:sz w:val="20"/>
                <w:szCs w:val="20"/>
              </w:rPr>
              <w:t>UNIDAD:</w:t>
            </w:r>
          </w:p>
        </w:tc>
        <w:tc>
          <w:tcPr>
            <w:tcW w:w="1069" w:type="dxa"/>
            <w:hideMark/>
          </w:tcPr>
          <w:p w14:paraId="728842BC"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39" w:type="dxa"/>
            <w:gridSpan w:val="3"/>
            <w:vMerge w:val="restart"/>
            <w:hideMark/>
          </w:tcPr>
          <w:p w14:paraId="7075235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B62FB2">
              <w:rPr>
                <w:rFonts w:ascii="Gisha" w:hAnsi="Gisha" w:cs="Gisha"/>
                <w:sz w:val="20"/>
                <w:szCs w:val="20"/>
              </w:rPr>
              <w:t xml:space="preserve"> </w:t>
            </w:r>
            <w:r w:rsidRPr="00B62FB2">
              <w:rPr>
                <w:rFonts w:ascii="Gisha" w:hAnsi="Gisha" w:cs="Gisha"/>
                <w:b/>
                <w:sz w:val="20"/>
                <w:szCs w:val="20"/>
              </w:rPr>
              <w:t xml:space="preserve">GESTION DOCUMENTAL Y ARCHIVO   </w:t>
            </w:r>
          </w:p>
        </w:tc>
        <w:tc>
          <w:tcPr>
            <w:tcW w:w="499" w:type="dxa"/>
            <w:gridSpan w:val="2"/>
            <w:hideMark/>
          </w:tcPr>
          <w:p w14:paraId="58DA13A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38" w:type="dxa"/>
            <w:gridSpan w:val="4"/>
            <w:vMerge w:val="restart"/>
            <w:hideMark/>
          </w:tcPr>
          <w:p w14:paraId="4131C7E9" w14:textId="77777777" w:rsidR="00B62FB2" w:rsidRPr="00B62FB2" w:rsidRDefault="00D972AF"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Pr>
                <w:rFonts w:ascii="Gisha" w:hAnsi="Gisha" w:cs="Gisha"/>
                <w:b/>
                <w:sz w:val="20"/>
                <w:szCs w:val="20"/>
              </w:rPr>
              <w:t>ENCARGADA</w:t>
            </w:r>
            <w:r w:rsidR="00B62FB2" w:rsidRPr="00B62FB2">
              <w:rPr>
                <w:rFonts w:ascii="Gisha" w:hAnsi="Gisha" w:cs="Gisha"/>
                <w:b/>
                <w:sz w:val="20"/>
                <w:szCs w:val="20"/>
              </w:rPr>
              <w:t xml:space="preserve"> </w:t>
            </w:r>
          </w:p>
        </w:tc>
        <w:tc>
          <w:tcPr>
            <w:tcW w:w="484" w:type="dxa"/>
            <w:gridSpan w:val="2"/>
            <w:hideMark/>
          </w:tcPr>
          <w:p w14:paraId="2DCF1D5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786" w:type="dxa"/>
            <w:gridSpan w:val="8"/>
            <w:vMerge w:val="restart"/>
            <w:hideMark/>
          </w:tcPr>
          <w:p w14:paraId="7DA5A1CA" w14:textId="77777777" w:rsidR="00B62FB2" w:rsidRPr="00B62FB2" w:rsidRDefault="006E58C6"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SANDRA BEATRIZ CASTANEDA DE ROLDAN</w:t>
            </w:r>
          </w:p>
        </w:tc>
      </w:tr>
      <w:tr w:rsidR="000B5725" w:rsidRPr="00B62FB2" w14:paraId="098B61DD" w14:textId="77777777" w:rsidTr="007C26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1" w:type="dxa"/>
            <w:gridSpan w:val="3"/>
            <w:vMerge/>
            <w:hideMark/>
          </w:tcPr>
          <w:p w14:paraId="74AB5EAE" w14:textId="77777777" w:rsidR="00B62FB2" w:rsidRPr="00B62FB2" w:rsidRDefault="00B62FB2" w:rsidP="00B62FB2">
            <w:pPr>
              <w:pStyle w:val="Sinespaciado"/>
              <w:rPr>
                <w:rFonts w:ascii="Gisha" w:hAnsi="Gisha" w:cs="Gisha"/>
                <w:sz w:val="20"/>
                <w:szCs w:val="20"/>
              </w:rPr>
            </w:pPr>
          </w:p>
        </w:tc>
        <w:tc>
          <w:tcPr>
            <w:tcW w:w="1069" w:type="dxa"/>
            <w:hideMark/>
          </w:tcPr>
          <w:p w14:paraId="6D5C39E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39" w:type="dxa"/>
            <w:gridSpan w:val="3"/>
            <w:vMerge/>
            <w:hideMark/>
          </w:tcPr>
          <w:p w14:paraId="0627886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gridSpan w:val="2"/>
            <w:hideMark/>
          </w:tcPr>
          <w:p w14:paraId="35A9882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38" w:type="dxa"/>
            <w:gridSpan w:val="4"/>
            <w:vMerge/>
            <w:hideMark/>
          </w:tcPr>
          <w:p w14:paraId="43D90FB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4" w:type="dxa"/>
            <w:gridSpan w:val="2"/>
            <w:hideMark/>
          </w:tcPr>
          <w:p w14:paraId="793DC21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786" w:type="dxa"/>
            <w:gridSpan w:val="8"/>
            <w:vMerge/>
            <w:hideMark/>
          </w:tcPr>
          <w:p w14:paraId="514CC76C"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B62FB2" w:rsidRPr="00B62FB2" w14:paraId="1162631C" w14:textId="77777777" w:rsidTr="007C2627">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3"/>
            <w:vMerge w:val="restart"/>
            <w:hideMark/>
          </w:tcPr>
          <w:p w14:paraId="433616C7" w14:textId="77777777" w:rsidR="00B62FB2" w:rsidRPr="00B62FB2" w:rsidRDefault="00B62FB2" w:rsidP="00B62FB2">
            <w:pPr>
              <w:pStyle w:val="Sinespaciado"/>
              <w:rPr>
                <w:rFonts w:ascii="Gisha" w:hAnsi="Gisha" w:cs="Gisha"/>
                <w:sz w:val="20"/>
                <w:szCs w:val="20"/>
              </w:rPr>
            </w:pPr>
            <w:r w:rsidRPr="00B62FB2">
              <w:rPr>
                <w:rFonts w:ascii="Gisha" w:hAnsi="Gisha" w:cs="Gisha"/>
                <w:sz w:val="20"/>
                <w:szCs w:val="20"/>
              </w:rPr>
              <w:t>OBJETIVO DE LA UNIDAD:</w:t>
            </w:r>
          </w:p>
        </w:tc>
        <w:tc>
          <w:tcPr>
            <w:tcW w:w="1069" w:type="dxa"/>
          </w:tcPr>
          <w:p w14:paraId="0D14B2A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946" w:type="dxa"/>
            <w:gridSpan w:val="19"/>
            <w:vMerge w:val="restart"/>
          </w:tcPr>
          <w:p w14:paraId="6E175D47" w14:textId="77777777" w:rsidR="00B62FB2" w:rsidRPr="00B62FB2" w:rsidRDefault="00B62FB2" w:rsidP="000B57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 xml:space="preserve">Conservar </w:t>
            </w:r>
            <w:r w:rsidR="000B5725">
              <w:rPr>
                <w:rFonts w:ascii="Gisha" w:hAnsi="Gisha" w:cs="Gisha"/>
                <w:sz w:val="20"/>
                <w:szCs w:val="20"/>
              </w:rPr>
              <w:t xml:space="preserve"> el patrimonio documental de la municipalidad mediante la normalización de la gestión documental con el propósito de garantizar el acopio, la conversión, organización, catalogación, </w:t>
            </w:r>
            <w:r w:rsidRPr="00B62FB2">
              <w:rPr>
                <w:rFonts w:ascii="Gisha" w:hAnsi="Gisha" w:cs="Gisha"/>
                <w:sz w:val="20"/>
                <w:szCs w:val="20"/>
              </w:rPr>
              <w:t xml:space="preserve">en el mejor estado posible </w:t>
            </w:r>
            <w:r w:rsidR="000B5725">
              <w:rPr>
                <w:rFonts w:ascii="Gisha" w:hAnsi="Gisha" w:cs="Gisha"/>
                <w:sz w:val="20"/>
                <w:szCs w:val="20"/>
              </w:rPr>
              <w:t xml:space="preserve"> </w:t>
            </w:r>
            <w:r w:rsidRPr="00B62FB2">
              <w:rPr>
                <w:rFonts w:ascii="Gisha" w:hAnsi="Gisha" w:cs="Gisha"/>
                <w:sz w:val="20"/>
                <w:szCs w:val="20"/>
              </w:rPr>
              <w:t>y de forma ordenada para hacer efectivo el derecho a los usuarios a obtener la documentación que requieran.</w:t>
            </w:r>
          </w:p>
        </w:tc>
      </w:tr>
      <w:tr w:rsidR="00B62FB2" w:rsidRPr="00B62FB2" w14:paraId="0B472761" w14:textId="77777777" w:rsidTr="007C262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51" w:type="dxa"/>
            <w:gridSpan w:val="3"/>
            <w:vMerge/>
            <w:hideMark/>
          </w:tcPr>
          <w:p w14:paraId="0680D575" w14:textId="77777777" w:rsidR="00B62FB2" w:rsidRPr="00B62FB2" w:rsidRDefault="00B62FB2" w:rsidP="00B62FB2">
            <w:pPr>
              <w:pStyle w:val="Sinespaciado"/>
              <w:rPr>
                <w:rFonts w:ascii="Gisha" w:hAnsi="Gisha" w:cs="Gisha"/>
                <w:sz w:val="20"/>
                <w:szCs w:val="20"/>
              </w:rPr>
            </w:pPr>
          </w:p>
        </w:tc>
        <w:tc>
          <w:tcPr>
            <w:tcW w:w="1069" w:type="dxa"/>
            <w:hideMark/>
          </w:tcPr>
          <w:p w14:paraId="1789AA6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946" w:type="dxa"/>
            <w:gridSpan w:val="19"/>
            <w:vMerge/>
            <w:hideMark/>
          </w:tcPr>
          <w:p w14:paraId="175AA3B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B62FB2" w:rsidRPr="00B62FB2" w14:paraId="7D2D0BAA" w14:textId="77777777" w:rsidTr="007C2627">
        <w:trPr>
          <w:trHeight w:val="315"/>
        </w:trPr>
        <w:tc>
          <w:tcPr>
            <w:cnfStyle w:val="001000000000" w:firstRow="0" w:lastRow="0" w:firstColumn="1" w:lastColumn="0" w:oddVBand="0" w:evenVBand="0" w:oddHBand="0" w:evenHBand="0" w:firstRowFirstColumn="0" w:firstRowLastColumn="0" w:lastRowFirstColumn="0" w:lastRowLastColumn="0"/>
            <w:tcW w:w="14566" w:type="dxa"/>
            <w:gridSpan w:val="23"/>
            <w:noWrap/>
            <w:hideMark/>
          </w:tcPr>
          <w:p w14:paraId="43BE78CC" w14:textId="77777777" w:rsidR="00B62FB2" w:rsidRPr="00B62FB2" w:rsidRDefault="00B62FB2" w:rsidP="000B5725">
            <w:pPr>
              <w:pStyle w:val="Sinespaciado"/>
              <w:jc w:val="center"/>
              <w:rPr>
                <w:rFonts w:ascii="Gisha" w:hAnsi="Gisha" w:cs="Gisha"/>
                <w:sz w:val="20"/>
                <w:szCs w:val="20"/>
              </w:rPr>
            </w:pPr>
            <w:r w:rsidRPr="00B62FB2">
              <w:rPr>
                <w:rFonts w:ascii="Gisha" w:hAnsi="Gisha" w:cs="Gisha"/>
                <w:sz w:val="20"/>
                <w:szCs w:val="20"/>
              </w:rPr>
              <w:t>PLAN OPERATIVO AÑO 2019</w:t>
            </w:r>
          </w:p>
        </w:tc>
      </w:tr>
      <w:tr w:rsidR="000B5725" w:rsidRPr="00B62FB2" w14:paraId="3AEBCDC8" w14:textId="77777777" w:rsidTr="007C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442565A1" w14:textId="77777777" w:rsidR="00B62FB2" w:rsidRPr="00861878" w:rsidRDefault="00B62FB2" w:rsidP="00B62FB2">
            <w:pPr>
              <w:pStyle w:val="Sinespaciado"/>
              <w:rPr>
                <w:rFonts w:ascii="Gisha" w:hAnsi="Gisha" w:cs="Gisha"/>
                <w:sz w:val="16"/>
                <w:szCs w:val="20"/>
              </w:rPr>
            </w:pPr>
            <w:r w:rsidRPr="00861878">
              <w:rPr>
                <w:rFonts w:ascii="Gisha" w:hAnsi="Gisha" w:cs="Gisha"/>
                <w:sz w:val="16"/>
                <w:szCs w:val="20"/>
              </w:rPr>
              <w:t>N°</w:t>
            </w:r>
          </w:p>
        </w:tc>
        <w:tc>
          <w:tcPr>
            <w:tcW w:w="1560" w:type="dxa"/>
            <w:vMerge w:val="restart"/>
          </w:tcPr>
          <w:p w14:paraId="69B8A87A" w14:textId="77777777" w:rsidR="00B62FB2" w:rsidRPr="00ED1D3C"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Cs w:val="20"/>
              </w:rPr>
            </w:pPr>
            <w:r w:rsidRPr="00ED1D3C">
              <w:rPr>
                <w:rFonts w:ascii="Gisha" w:hAnsi="Gisha" w:cs="Gisha"/>
                <w:b/>
                <w:szCs w:val="20"/>
              </w:rPr>
              <w:t>METAS</w:t>
            </w:r>
          </w:p>
        </w:tc>
        <w:tc>
          <w:tcPr>
            <w:tcW w:w="2409" w:type="dxa"/>
            <w:gridSpan w:val="3"/>
            <w:vMerge w:val="restart"/>
            <w:hideMark/>
          </w:tcPr>
          <w:p w14:paraId="6C244C19" w14:textId="77777777" w:rsidR="00B62FB2" w:rsidRPr="00ED1D3C"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Cs w:val="20"/>
              </w:rPr>
            </w:pPr>
            <w:r w:rsidRPr="00ED1D3C">
              <w:rPr>
                <w:rFonts w:ascii="Gisha" w:hAnsi="Gisha" w:cs="Gisha"/>
                <w:b/>
                <w:szCs w:val="20"/>
              </w:rPr>
              <w:t>ACTIVIDADES</w:t>
            </w:r>
          </w:p>
        </w:tc>
        <w:tc>
          <w:tcPr>
            <w:tcW w:w="1310" w:type="dxa"/>
            <w:vMerge w:val="restart"/>
            <w:hideMark/>
          </w:tcPr>
          <w:p w14:paraId="47885DF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61878">
              <w:rPr>
                <w:rFonts w:ascii="Gisha" w:hAnsi="Gisha" w:cs="Gisha"/>
                <w:sz w:val="16"/>
                <w:szCs w:val="20"/>
              </w:rPr>
              <w:t>RESPONSABLE</w:t>
            </w:r>
          </w:p>
        </w:tc>
        <w:tc>
          <w:tcPr>
            <w:tcW w:w="1242" w:type="dxa"/>
            <w:gridSpan w:val="2"/>
            <w:vMerge w:val="restart"/>
            <w:hideMark/>
          </w:tcPr>
          <w:p w14:paraId="558A4C9C"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61878">
              <w:rPr>
                <w:rFonts w:ascii="Gisha" w:hAnsi="Gisha" w:cs="Gisha"/>
                <w:sz w:val="16"/>
                <w:szCs w:val="20"/>
              </w:rPr>
              <w:t>INDICADORES/ MEDIOS DE VERIFICACION</w:t>
            </w:r>
          </w:p>
        </w:tc>
        <w:tc>
          <w:tcPr>
            <w:tcW w:w="6520" w:type="dxa"/>
            <w:gridSpan w:val="14"/>
            <w:hideMark/>
          </w:tcPr>
          <w:p w14:paraId="35A9E220" w14:textId="77777777" w:rsidR="00B62FB2" w:rsidRPr="000B5725" w:rsidRDefault="00B62FB2" w:rsidP="000B572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0B5725">
              <w:rPr>
                <w:rFonts w:ascii="Gisha" w:hAnsi="Gisha" w:cs="Gisha"/>
                <w:b/>
                <w:sz w:val="20"/>
                <w:szCs w:val="20"/>
              </w:rPr>
              <w:t>PROGRAMACION MENSUAL</w:t>
            </w:r>
          </w:p>
        </w:tc>
        <w:tc>
          <w:tcPr>
            <w:tcW w:w="850" w:type="dxa"/>
            <w:vMerge w:val="restart"/>
          </w:tcPr>
          <w:p w14:paraId="5154BD3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TOTAL</w:t>
            </w:r>
          </w:p>
        </w:tc>
      </w:tr>
      <w:tr w:rsidR="00861878" w:rsidRPr="00B62FB2" w14:paraId="6643D526" w14:textId="77777777" w:rsidTr="007C2627">
        <w:trPr>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03425397" w14:textId="77777777" w:rsidR="00B62FB2" w:rsidRPr="00861878" w:rsidRDefault="00B62FB2" w:rsidP="00B62FB2">
            <w:pPr>
              <w:pStyle w:val="Sinespaciado"/>
              <w:rPr>
                <w:rFonts w:ascii="Gisha" w:hAnsi="Gisha" w:cs="Gisha"/>
                <w:sz w:val="16"/>
                <w:szCs w:val="20"/>
              </w:rPr>
            </w:pPr>
          </w:p>
        </w:tc>
        <w:tc>
          <w:tcPr>
            <w:tcW w:w="1560" w:type="dxa"/>
            <w:vMerge/>
          </w:tcPr>
          <w:p w14:paraId="228D8AD8"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09" w:type="dxa"/>
            <w:gridSpan w:val="3"/>
            <w:vMerge/>
            <w:hideMark/>
          </w:tcPr>
          <w:p w14:paraId="2B1442C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310" w:type="dxa"/>
            <w:vMerge/>
            <w:hideMark/>
          </w:tcPr>
          <w:p w14:paraId="4352D9FC"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242" w:type="dxa"/>
            <w:gridSpan w:val="2"/>
            <w:vMerge/>
            <w:hideMark/>
          </w:tcPr>
          <w:p w14:paraId="5C815E87"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62" w:type="dxa"/>
            <w:hideMark/>
          </w:tcPr>
          <w:p w14:paraId="6A1453E8"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E</w:t>
            </w:r>
          </w:p>
        </w:tc>
        <w:tc>
          <w:tcPr>
            <w:tcW w:w="499" w:type="dxa"/>
            <w:hideMark/>
          </w:tcPr>
          <w:p w14:paraId="28E3D695"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F</w:t>
            </w:r>
          </w:p>
        </w:tc>
        <w:tc>
          <w:tcPr>
            <w:tcW w:w="499" w:type="dxa"/>
            <w:hideMark/>
          </w:tcPr>
          <w:p w14:paraId="47ABC9C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M</w:t>
            </w:r>
          </w:p>
        </w:tc>
        <w:tc>
          <w:tcPr>
            <w:tcW w:w="524" w:type="dxa"/>
            <w:hideMark/>
          </w:tcPr>
          <w:p w14:paraId="246995B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A</w:t>
            </w:r>
          </w:p>
        </w:tc>
        <w:tc>
          <w:tcPr>
            <w:tcW w:w="567" w:type="dxa"/>
            <w:gridSpan w:val="2"/>
            <w:hideMark/>
          </w:tcPr>
          <w:p w14:paraId="01A24C74"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M</w:t>
            </w:r>
          </w:p>
        </w:tc>
        <w:tc>
          <w:tcPr>
            <w:tcW w:w="567" w:type="dxa"/>
            <w:gridSpan w:val="2"/>
            <w:hideMark/>
          </w:tcPr>
          <w:p w14:paraId="4A5BBAFB"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J</w:t>
            </w:r>
          </w:p>
        </w:tc>
        <w:tc>
          <w:tcPr>
            <w:tcW w:w="567" w:type="dxa"/>
            <w:hideMark/>
          </w:tcPr>
          <w:p w14:paraId="3C211BE8"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J</w:t>
            </w:r>
          </w:p>
        </w:tc>
        <w:tc>
          <w:tcPr>
            <w:tcW w:w="567" w:type="dxa"/>
            <w:hideMark/>
          </w:tcPr>
          <w:p w14:paraId="5D3867B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A</w:t>
            </w:r>
          </w:p>
        </w:tc>
        <w:tc>
          <w:tcPr>
            <w:tcW w:w="567" w:type="dxa"/>
            <w:hideMark/>
          </w:tcPr>
          <w:p w14:paraId="57F0193E"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S</w:t>
            </w:r>
          </w:p>
        </w:tc>
        <w:tc>
          <w:tcPr>
            <w:tcW w:w="567" w:type="dxa"/>
            <w:hideMark/>
          </w:tcPr>
          <w:p w14:paraId="31055516"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O</w:t>
            </w:r>
          </w:p>
        </w:tc>
        <w:tc>
          <w:tcPr>
            <w:tcW w:w="567" w:type="dxa"/>
            <w:hideMark/>
          </w:tcPr>
          <w:p w14:paraId="349E069C"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N</w:t>
            </w:r>
          </w:p>
        </w:tc>
        <w:tc>
          <w:tcPr>
            <w:tcW w:w="567" w:type="dxa"/>
            <w:hideMark/>
          </w:tcPr>
          <w:p w14:paraId="2D704B71"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D</w:t>
            </w:r>
          </w:p>
        </w:tc>
        <w:tc>
          <w:tcPr>
            <w:tcW w:w="850" w:type="dxa"/>
            <w:vMerge/>
          </w:tcPr>
          <w:p w14:paraId="480AED71"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861878" w:rsidRPr="00B62FB2" w14:paraId="028FEE46" w14:textId="77777777" w:rsidTr="007C262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3550F7C" w14:textId="77777777" w:rsidR="00B62FB2" w:rsidRPr="00861878" w:rsidRDefault="00B62FB2" w:rsidP="00B62FB2">
            <w:pPr>
              <w:pStyle w:val="Sinespaciado"/>
              <w:rPr>
                <w:rFonts w:ascii="Gisha" w:hAnsi="Gisha" w:cs="Gisha"/>
                <w:sz w:val="16"/>
                <w:szCs w:val="20"/>
              </w:rPr>
            </w:pPr>
            <w:r w:rsidRPr="00861878">
              <w:rPr>
                <w:rFonts w:ascii="Gisha" w:hAnsi="Gisha" w:cs="Gisha"/>
                <w:sz w:val="16"/>
                <w:szCs w:val="20"/>
              </w:rPr>
              <w:t>MO1</w:t>
            </w:r>
          </w:p>
        </w:tc>
        <w:tc>
          <w:tcPr>
            <w:tcW w:w="1560" w:type="dxa"/>
            <w:vMerge w:val="restart"/>
          </w:tcPr>
          <w:p w14:paraId="013FEB7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Atender 60 solicitudes de búsqueda de documentos que realizan las unidades</w:t>
            </w:r>
          </w:p>
        </w:tc>
        <w:tc>
          <w:tcPr>
            <w:tcW w:w="2409" w:type="dxa"/>
            <w:gridSpan w:val="3"/>
            <w:noWrap/>
          </w:tcPr>
          <w:p w14:paraId="0C398296"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Recepción de solicitud</w:t>
            </w:r>
          </w:p>
        </w:tc>
        <w:tc>
          <w:tcPr>
            <w:tcW w:w="1310" w:type="dxa"/>
            <w:vMerge w:val="restart"/>
            <w:noWrap/>
          </w:tcPr>
          <w:p w14:paraId="1553711D" w14:textId="77777777" w:rsidR="00B62FB2" w:rsidRPr="00B62FB2" w:rsidRDefault="0009472E"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Encargada</w:t>
            </w:r>
            <w:r w:rsidR="00B62FB2" w:rsidRPr="00B62FB2">
              <w:rPr>
                <w:rFonts w:ascii="Gisha" w:hAnsi="Gisha" w:cs="Gisha"/>
                <w:sz w:val="20"/>
                <w:szCs w:val="20"/>
              </w:rPr>
              <w:t xml:space="preserve"> de Gestión Documental y Archivo </w:t>
            </w:r>
            <w:r>
              <w:rPr>
                <w:rFonts w:ascii="Gisha" w:hAnsi="Gisha" w:cs="Gisha"/>
                <w:sz w:val="20"/>
                <w:szCs w:val="20"/>
              </w:rPr>
              <w:t xml:space="preserve"> y Auxiliar</w:t>
            </w:r>
          </w:p>
        </w:tc>
        <w:tc>
          <w:tcPr>
            <w:tcW w:w="1242" w:type="dxa"/>
            <w:gridSpan w:val="2"/>
            <w:vMerge w:val="restart"/>
            <w:noWrap/>
          </w:tcPr>
          <w:p w14:paraId="3D27227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 xml:space="preserve">Respuestas a solicitud de documentación </w:t>
            </w:r>
          </w:p>
        </w:tc>
        <w:tc>
          <w:tcPr>
            <w:tcW w:w="462" w:type="dxa"/>
            <w:vMerge w:val="restart"/>
            <w:noWrap/>
          </w:tcPr>
          <w:p w14:paraId="2162F96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499" w:type="dxa"/>
            <w:vMerge w:val="restart"/>
            <w:noWrap/>
          </w:tcPr>
          <w:p w14:paraId="6D06BA6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499" w:type="dxa"/>
            <w:vMerge w:val="restart"/>
            <w:noWrap/>
          </w:tcPr>
          <w:p w14:paraId="362B223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24" w:type="dxa"/>
            <w:vMerge w:val="restart"/>
            <w:noWrap/>
          </w:tcPr>
          <w:p w14:paraId="2FCD9059"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gridSpan w:val="2"/>
            <w:vMerge w:val="restart"/>
            <w:noWrap/>
          </w:tcPr>
          <w:p w14:paraId="7C27686A"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gridSpan w:val="2"/>
            <w:vMerge w:val="restart"/>
            <w:noWrap/>
          </w:tcPr>
          <w:p w14:paraId="0EDDB2A8"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6A1B8C2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3DDCAC0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55C1608A"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76A16499"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289D32F3"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31B86760"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850" w:type="dxa"/>
            <w:vMerge w:val="restart"/>
          </w:tcPr>
          <w:p w14:paraId="0A62923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60</w:t>
            </w:r>
          </w:p>
        </w:tc>
      </w:tr>
      <w:tr w:rsidR="00861878" w:rsidRPr="00B62FB2" w14:paraId="19D937FC" w14:textId="77777777" w:rsidTr="007C2627">
        <w:trPr>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66B49FEF" w14:textId="77777777" w:rsidR="00B62FB2" w:rsidRPr="00861878" w:rsidRDefault="00B62FB2" w:rsidP="00B62FB2">
            <w:pPr>
              <w:pStyle w:val="Sinespaciado"/>
              <w:rPr>
                <w:rFonts w:ascii="Gisha" w:hAnsi="Gisha" w:cs="Gisha"/>
                <w:sz w:val="16"/>
                <w:szCs w:val="20"/>
              </w:rPr>
            </w:pPr>
          </w:p>
        </w:tc>
        <w:tc>
          <w:tcPr>
            <w:tcW w:w="1560" w:type="dxa"/>
            <w:vMerge/>
          </w:tcPr>
          <w:p w14:paraId="3A688FFC"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09" w:type="dxa"/>
            <w:gridSpan w:val="3"/>
            <w:noWrap/>
          </w:tcPr>
          <w:p w14:paraId="58688033"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Búsqueda de información manual</w:t>
            </w:r>
          </w:p>
        </w:tc>
        <w:tc>
          <w:tcPr>
            <w:tcW w:w="1310" w:type="dxa"/>
            <w:vMerge/>
            <w:noWrap/>
          </w:tcPr>
          <w:p w14:paraId="3C0B1392"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242" w:type="dxa"/>
            <w:gridSpan w:val="2"/>
            <w:vMerge/>
            <w:noWrap/>
          </w:tcPr>
          <w:p w14:paraId="0FFAA93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62" w:type="dxa"/>
            <w:vMerge/>
            <w:noWrap/>
          </w:tcPr>
          <w:p w14:paraId="1E3AB9B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99" w:type="dxa"/>
            <w:vMerge/>
            <w:noWrap/>
          </w:tcPr>
          <w:p w14:paraId="4DF44CD2"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99" w:type="dxa"/>
            <w:vMerge/>
            <w:noWrap/>
          </w:tcPr>
          <w:p w14:paraId="3033E0DE"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24" w:type="dxa"/>
            <w:vMerge/>
            <w:noWrap/>
            <w:hideMark/>
          </w:tcPr>
          <w:p w14:paraId="5146708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gridSpan w:val="2"/>
            <w:vMerge/>
            <w:noWrap/>
            <w:hideMark/>
          </w:tcPr>
          <w:p w14:paraId="1658AB24"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gridSpan w:val="2"/>
            <w:vMerge/>
            <w:noWrap/>
            <w:hideMark/>
          </w:tcPr>
          <w:p w14:paraId="62AA365A"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36F41654"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4D09631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7C2C3E20"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485855B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7FDD7D0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6F12B282"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vMerge/>
          </w:tcPr>
          <w:p w14:paraId="3B572953"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861878" w:rsidRPr="00B62FB2" w14:paraId="2557BD13" w14:textId="77777777" w:rsidTr="007C2627">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3D45886D" w14:textId="77777777" w:rsidR="00B62FB2" w:rsidRPr="00861878" w:rsidRDefault="00B62FB2" w:rsidP="00B62FB2">
            <w:pPr>
              <w:pStyle w:val="Sinespaciado"/>
              <w:rPr>
                <w:rFonts w:ascii="Gisha" w:hAnsi="Gisha" w:cs="Gisha"/>
                <w:sz w:val="16"/>
                <w:szCs w:val="20"/>
              </w:rPr>
            </w:pPr>
          </w:p>
        </w:tc>
        <w:tc>
          <w:tcPr>
            <w:tcW w:w="1560" w:type="dxa"/>
            <w:vMerge/>
          </w:tcPr>
          <w:p w14:paraId="2F8F9B2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09" w:type="dxa"/>
            <w:gridSpan w:val="3"/>
            <w:noWrap/>
          </w:tcPr>
          <w:p w14:paraId="33412EE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Entrega de documentación solicitada a la unidad correspondiente mediante nota de respaldo.</w:t>
            </w:r>
          </w:p>
        </w:tc>
        <w:tc>
          <w:tcPr>
            <w:tcW w:w="1310" w:type="dxa"/>
            <w:vMerge/>
            <w:noWrap/>
          </w:tcPr>
          <w:p w14:paraId="66B0D258"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42" w:type="dxa"/>
            <w:gridSpan w:val="2"/>
            <w:vMerge/>
            <w:noWrap/>
          </w:tcPr>
          <w:p w14:paraId="28825AE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62" w:type="dxa"/>
            <w:vMerge/>
            <w:noWrap/>
          </w:tcPr>
          <w:p w14:paraId="2BE71196"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vMerge/>
            <w:noWrap/>
          </w:tcPr>
          <w:p w14:paraId="5A9A7903"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vMerge/>
            <w:noWrap/>
          </w:tcPr>
          <w:p w14:paraId="732159E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24" w:type="dxa"/>
            <w:vMerge/>
            <w:noWrap/>
            <w:hideMark/>
          </w:tcPr>
          <w:p w14:paraId="6182EFB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gridSpan w:val="2"/>
            <w:vMerge/>
            <w:noWrap/>
            <w:hideMark/>
          </w:tcPr>
          <w:p w14:paraId="773463E6"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gridSpan w:val="2"/>
            <w:vMerge/>
            <w:noWrap/>
            <w:hideMark/>
          </w:tcPr>
          <w:p w14:paraId="2FE975E0"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2A5BEE04"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23C6C88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1C088C70"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0F00558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1ADE797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63E64DA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153ECD54"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861878" w:rsidRPr="00B62FB2" w14:paraId="5A766847" w14:textId="77777777" w:rsidTr="007C2627">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1FD462A" w14:textId="77777777" w:rsidR="00B62FB2" w:rsidRPr="00861878" w:rsidRDefault="00B62FB2" w:rsidP="00B62FB2">
            <w:pPr>
              <w:pStyle w:val="Sinespaciado"/>
              <w:rPr>
                <w:rFonts w:ascii="Gisha" w:hAnsi="Gisha" w:cs="Gisha"/>
                <w:sz w:val="16"/>
                <w:szCs w:val="20"/>
              </w:rPr>
            </w:pPr>
            <w:r w:rsidRPr="00861878">
              <w:rPr>
                <w:rFonts w:ascii="Gisha" w:hAnsi="Gisha" w:cs="Gisha"/>
                <w:sz w:val="16"/>
                <w:szCs w:val="20"/>
              </w:rPr>
              <w:t>MO2</w:t>
            </w:r>
          </w:p>
        </w:tc>
        <w:tc>
          <w:tcPr>
            <w:tcW w:w="1560" w:type="dxa"/>
            <w:vMerge w:val="restart"/>
          </w:tcPr>
          <w:p w14:paraId="5C797EF1"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Tener el 100% del archivo  ordenado y en  condiciones de seguridad</w:t>
            </w:r>
          </w:p>
        </w:tc>
        <w:tc>
          <w:tcPr>
            <w:tcW w:w="2409" w:type="dxa"/>
            <w:gridSpan w:val="3"/>
            <w:noWrap/>
          </w:tcPr>
          <w:p w14:paraId="3C07BA8B"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Revisar los documentos y libro   al año, ordenarlos y conservarlos en archivo.</w:t>
            </w:r>
          </w:p>
        </w:tc>
        <w:tc>
          <w:tcPr>
            <w:tcW w:w="1310" w:type="dxa"/>
            <w:vMerge w:val="restart"/>
            <w:noWrap/>
          </w:tcPr>
          <w:p w14:paraId="0F8C3BEB" w14:textId="77777777" w:rsidR="00B62FB2" w:rsidRPr="0009472E" w:rsidRDefault="0009472E"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Pr>
                <w:rFonts w:ascii="Gisha" w:hAnsi="Gisha" w:cs="Gisha"/>
                <w:sz w:val="18"/>
                <w:szCs w:val="20"/>
              </w:rPr>
              <w:t>Encargada</w:t>
            </w:r>
            <w:r w:rsidR="00B62FB2" w:rsidRPr="0009472E">
              <w:rPr>
                <w:rFonts w:ascii="Gisha" w:hAnsi="Gisha" w:cs="Gisha"/>
                <w:sz w:val="18"/>
                <w:szCs w:val="20"/>
              </w:rPr>
              <w:t xml:space="preserve"> de Gestión Documental y Archivo</w:t>
            </w:r>
            <w:r>
              <w:rPr>
                <w:rFonts w:ascii="Gisha" w:hAnsi="Gisha" w:cs="Gisha"/>
                <w:sz w:val="18"/>
                <w:szCs w:val="20"/>
              </w:rPr>
              <w:t xml:space="preserve"> y Auxiliar</w:t>
            </w:r>
          </w:p>
        </w:tc>
        <w:tc>
          <w:tcPr>
            <w:tcW w:w="1242" w:type="dxa"/>
            <w:gridSpan w:val="2"/>
            <w:vMerge w:val="restart"/>
            <w:noWrap/>
          </w:tcPr>
          <w:p w14:paraId="11E35C8C" w14:textId="77777777" w:rsidR="00B62FB2" w:rsidRPr="0009472E"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472E">
              <w:rPr>
                <w:rFonts w:ascii="Gisha" w:hAnsi="Gisha" w:cs="Gisha"/>
                <w:sz w:val="18"/>
                <w:szCs w:val="20"/>
              </w:rPr>
              <w:t xml:space="preserve">Archivo ordenado y en buenas condiciones </w:t>
            </w:r>
          </w:p>
        </w:tc>
        <w:tc>
          <w:tcPr>
            <w:tcW w:w="462" w:type="dxa"/>
            <w:vMerge w:val="restart"/>
            <w:noWrap/>
          </w:tcPr>
          <w:p w14:paraId="5A6226D9"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499" w:type="dxa"/>
            <w:vMerge w:val="restart"/>
            <w:noWrap/>
          </w:tcPr>
          <w:p w14:paraId="02793152"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499" w:type="dxa"/>
            <w:vMerge w:val="restart"/>
            <w:noWrap/>
          </w:tcPr>
          <w:p w14:paraId="7E65CC22"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24" w:type="dxa"/>
            <w:vMerge w:val="restart"/>
            <w:noWrap/>
          </w:tcPr>
          <w:p w14:paraId="22554125"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gridSpan w:val="2"/>
            <w:vMerge w:val="restart"/>
            <w:noWrap/>
          </w:tcPr>
          <w:p w14:paraId="3BB0FE89"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gridSpan w:val="2"/>
            <w:vMerge w:val="restart"/>
            <w:noWrap/>
          </w:tcPr>
          <w:p w14:paraId="10219C4C"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7475D0DE"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66DADCDE"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7558132D"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4EE4A014"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33DE0D7C"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68B82F4D"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8.37%</w:t>
            </w:r>
          </w:p>
        </w:tc>
        <w:tc>
          <w:tcPr>
            <w:tcW w:w="850" w:type="dxa"/>
            <w:vMerge w:val="restart"/>
          </w:tcPr>
          <w:p w14:paraId="7CFB9454"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100%</w:t>
            </w:r>
          </w:p>
        </w:tc>
      </w:tr>
      <w:tr w:rsidR="00861878" w:rsidRPr="00B62FB2" w14:paraId="696B67D3" w14:textId="77777777" w:rsidTr="007C262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675" w:type="dxa"/>
            <w:vMerge/>
            <w:noWrap/>
          </w:tcPr>
          <w:p w14:paraId="0B8B5F1C" w14:textId="77777777" w:rsidR="00B62FB2" w:rsidRPr="00B62FB2" w:rsidRDefault="00B62FB2" w:rsidP="00B62FB2">
            <w:pPr>
              <w:pStyle w:val="Sinespaciado"/>
              <w:rPr>
                <w:rFonts w:ascii="Gisha" w:hAnsi="Gisha" w:cs="Gisha"/>
                <w:sz w:val="20"/>
                <w:szCs w:val="20"/>
              </w:rPr>
            </w:pPr>
          </w:p>
        </w:tc>
        <w:tc>
          <w:tcPr>
            <w:tcW w:w="1560" w:type="dxa"/>
            <w:vMerge/>
          </w:tcPr>
          <w:p w14:paraId="7CCC7D8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09" w:type="dxa"/>
            <w:gridSpan w:val="3"/>
            <w:noWrap/>
          </w:tcPr>
          <w:p w14:paraId="4BF975E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 xml:space="preserve">Mantener el orden de los documentos y velar por que se mantengan en condiciones seguras </w:t>
            </w:r>
          </w:p>
        </w:tc>
        <w:tc>
          <w:tcPr>
            <w:tcW w:w="1310" w:type="dxa"/>
            <w:vMerge/>
            <w:noWrap/>
          </w:tcPr>
          <w:p w14:paraId="3C2CACC8"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42" w:type="dxa"/>
            <w:gridSpan w:val="2"/>
            <w:vMerge/>
            <w:noWrap/>
          </w:tcPr>
          <w:p w14:paraId="18ED3F4A"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62" w:type="dxa"/>
            <w:vMerge/>
            <w:noWrap/>
          </w:tcPr>
          <w:p w14:paraId="60A1AA0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vMerge/>
            <w:noWrap/>
          </w:tcPr>
          <w:p w14:paraId="3505F9C9"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vMerge/>
            <w:noWrap/>
          </w:tcPr>
          <w:p w14:paraId="414C62E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24" w:type="dxa"/>
            <w:vMerge/>
            <w:noWrap/>
            <w:hideMark/>
          </w:tcPr>
          <w:p w14:paraId="2A7BB57A"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gridSpan w:val="2"/>
            <w:vMerge/>
            <w:noWrap/>
            <w:hideMark/>
          </w:tcPr>
          <w:p w14:paraId="66EDD692"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gridSpan w:val="2"/>
            <w:vMerge/>
            <w:noWrap/>
            <w:hideMark/>
          </w:tcPr>
          <w:p w14:paraId="4D4D834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31B2AF6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2F011156"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5702EC2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262B75A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6C4E6D4C"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17C3FBB1"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549B6B2C"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bl>
    <w:p w14:paraId="587AF89F" w14:textId="77777777" w:rsidR="00502D79" w:rsidRDefault="00502D79" w:rsidP="00B62FB2">
      <w:pPr>
        <w:tabs>
          <w:tab w:val="left" w:pos="1889"/>
        </w:tabs>
        <w:spacing w:after="0" w:line="260" w:lineRule="exact"/>
        <w:ind w:right="-41"/>
        <w:rPr>
          <w:rFonts w:ascii="Gisha" w:eastAsia="Times New Roman" w:hAnsi="Gisha" w:cs="Gisha"/>
          <w:b/>
          <w:spacing w:val="-3"/>
          <w:position w:val="-1"/>
          <w:sz w:val="24"/>
          <w:szCs w:val="24"/>
        </w:rPr>
      </w:pPr>
    </w:p>
    <w:p w14:paraId="00A0C5FB"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32D7D5F9"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1D38763F"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1A1D0420"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634086A"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7533C952" w14:textId="77777777" w:rsidR="003C4347" w:rsidRDefault="00C872F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17632" behindDoc="1" locked="0" layoutInCell="1" allowOverlap="1" wp14:anchorId="01FA1F9F" wp14:editId="739BBC4C">
            <wp:simplePos x="0" y="0"/>
            <wp:positionH relativeFrom="column">
              <wp:posOffset>5948045</wp:posOffset>
            </wp:positionH>
            <wp:positionV relativeFrom="paragraph">
              <wp:posOffset>-72390</wp:posOffset>
            </wp:positionV>
            <wp:extent cx="2734310" cy="1246505"/>
            <wp:effectExtent l="0" t="0" r="8890" b="0"/>
            <wp:wrapNone/>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4310" cy="1246505"/>
                    </a:xfrm>
                    <a:prstGeom prst="rect">
                      <a:avLst/>
                    </a:prstGeom>
                  </pic:spPr>
                </pic:pic>
              </a:graphicData>
            </a:graphic>
            <wp14:sizeRelH relativeFrom="page">
              <wp14:pctWidth>0</wp14:pctWidth>
            </wp14:sizeRelH>
            <wp14:sizeRelV relativeFrom="page">
              <wp14:pctHeight>0</wp14:pctHeight>
            </wp14:sizeRelV>
          </wp:anchor>
        </w:drawing>
      </w:r>
    </w:p>
    <w:p w14:paraId="5EBF4C38"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BDBDCE1"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CB58A17"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0B7F72FE"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336B3DA3"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34285501" w14:textId="77777777" w:rsidR="003C4347" w:rsidRDefault="00C872F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18656" behindDoc="1" locked="0" layoutInCell="1" allowOverlap="1" wp14:anchorId="3893AFE4" wp14:editId="14CF8730">
            <wp:simplePos x="0" y="0"/>
            <wp:positionH relativeFrom="column">
              <wp:posOffset>643890</wp:posOffset>
            </wp:positionH>
            <wp:positionV relativeFrom="paragraph">
              <wp:posOffset>50800</wp:posOffset>
            </wp:positionV>
            <wp:extent cx="6687820" cy="2604770"/>
            <wp:effectExtent l="0" t="0" r="0" b="508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caciones.tif"/>
                    <pic:cNvPicPr/>
                  </pic:nvPicPr>
                  <pic:blipFill rotWithShape="1">
                    <a:blip r:embed="rId34">
                      <a:extLst>
                        <a:ext uri="{28A0092B-C50C-407E-A947-70E740481C1C}">
                          <a14:useLocalDpi xmlns:a14="http://schemas.microsoft.com/office/drawing/2010/main" val="0"/>
                        </a:ext>
                      </a:extLst>
                    </a:blip>
                    <a:srcRect l="10348" t="17572" r="16513" b="31779"/>
                    <a:stretch/>
                  </pic:blipFill>
                  <pic:spPr bwMode="auto">
                    <a:xfrm>
                      <a:off x="0" y="0"/>
                      <a:ext cx="6687820"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51E973"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03758B57"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4F6F42AD"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7A5DB7EB"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7865A0BD"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DD461ED"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07BDB743" w14:textId="77777777" w:rsidR="00D972AF" w:rsidRDefault="00D972AF" w:rsidP="00AB2065">
      <w:pPr>
        <w:spacing w:after="0" w:line="260" w:lineRule="exact"/>
        <w:ind w:right="-41"/>
        <w:jc w:val="center"/>
        <w:rPr>
          <w:rFonts w:ascii="Gisha" w:eastAsia="Times New Roman" w:hAnsi="Gisha" w:cs="Gisha"/>
          <w:b/>
          <w:spacing w:val="-3"/>
          <w:position w:val="-1"/>
          <w:sz w:val="24"/>
          <w:szCs w:val="24"/>
        </w:rPr>
      </w:pPr>
    </w:p>
    <w:p w14:paraId="142C4A0D"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02219DDB"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5EB198D3"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5E40AE52" w14:textId="77777777" w:rsidR="003C4347" w:rsidRDefault="00BC08BB" w:rsidP="00BC08BB">
      <w:pPr>
        <w:tabs>
          <w:tab w:val="left" w:pos="3684"/>
        </w:tabs>
        <w:spacing w:after="0" w:line="260" w:lineRule="exact"/>
        <w:ind w:right="-41"/>
        <w:rPr>
          <w:rFonts w:ascii="Gisha" w:eastAsia="Times New Roman" w:hAnsi="Gisha" w:cs="Gisha"/>
          <w:b/>
          <w:spacing w:val="-3"/>
          <w:position w:val="-1"/>
          <w:sz w:val="24"/>
          <w:szCs w:val="24"/>
        </w:rPr>
      </w:pPr>
      <w:r>
        <w:rPr>
          <w:rFonts w:ascii="Gisha" w:eastAsia="Times New Roman" w:hAnsi="Gisha" w:cs="Gisha"/>
          <w:b/>
          <w:spacing w:val="-3"/>
          <w:position w:val="-1"/>
          <w:sz w:val="24"/>
          <w:szCs w:val="24"/>
        </w:rPr>
        <w:tab/>
      </w:r>
    </w:p>
    <w:p w14:paraId="726C5E32"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42669F45" w14:textId="77777777" w:rsidR="003C4347" w:rsidRDefault="00BC08BB" w:rsidP="00BC08BB">
      <w:pPr>
        <w:tabs>
          <w:tab w:val="left" w:pos="2880"/>
        </w:tabs>
        <w:spacing w:after="0" w:line="260" w:lineRule="exact"/>
        <w:ind w:right="-41"/>
        <w:rPr>
          <w:rFonts w:ascii="Gisha" w:eastAsia="Times New Roman" w:hAnsi="Gisha" w:cs="Gisha"/>
          <w:b/>
          <w:spacing w:val="-3"/>
          <w:position w:val="-1"/>
          <w:sz w:val="24"/>
          <w:szCs w:val="24"/>
        </w:rPr>
      </w:pPr>
      <w:r>
        <w:rPr>
          <w:rFonts w:ascii="Gisha" w:eastAsia="Times New Roman" w:hAnsi="Gisha" w:cs="Gisha"/>
          <w:b/>
          <w:spacing w:val="-3"/>
          <w:position w:val="-1"/>
          <w:sz w:val="24"/>
          <w:szCs w:val="24"/>
        </w:rPr>
        <w:tab/>
      </w:r>
    </w:p>
    <w:p w14:paraId="75F904B0"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D35BFFB"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4212FDB0"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D9B2C5D" w14:textId="77777777" w:rsidR="00BC08BB" w:rsidRPr="00BC08BB" w:rsidRDefault="004037CB" w:rsidP="00BC08BB">
      <w:pPr>
        <w:pStyle w:val="Ttulo1"/>
        <w:rPr>
          <w:rFonts w:ascii="Gisha" w:eastAsia="Times New Roman" w:hAnsi="Gisha" w:cs="Gisha"/>
          <w:color w:val="548DD4" w:themeColor="text2" w:themeTint="99"/>
        </w:rPr>
      </w:pPr>
      <w:r w:rsidRPr="00BC08BB">
        <w:rPr>
          <w:rFonts w:ascii="Gisha" w:eastAsia="Times New Roman" w:hAnsi="Gisha" w:cs="Gisha"/>
          <w:color w:val="548DD4" w:themeColor="text2" w:themeTint="99"/>
        </w:rPr>
        <w:t>COMUNICACIONES:</w:t>
      </w:r>
    </w:p>
    <w:p w14:paraId="7501ED68" w14:textId="77777777" w:rsidR="00BC08BB" w:rsidRPr="00BC08BB" w:rsidRDefault="00BC08BB" w:rsidP="00BC08BB">
      <w:pPr>
        <w:spacing w:after="0" w:line="260" w:lineRule="exact"/>
        <w:ind w:right="-41"/>
        <w:jc w:val="both"/>
        <w:rPr>
          <w:rFonts w:ascii="Gisha" w:eastAsia="Times New Roman" w:hAnsi="Gisha" w:cs="Gisha"/>
          <w:spacing w:val="-3"/>
          <w:position w:val="-1"/>
          <w:sz w:val="24"/>
          <w:szCs w:val="24"/>
        </w:rPr>
      </w:pPr>
      <w:r w:rsidRPr="00BC08BB">
        <w:rPr>
          <w:rFonts w:ascii="Gisha" w:eastAsia="Times New Roman" w:hAnsi="Gisha" w:cs="Gisha"/>
          <w:spacing w:val="-3"/>
          <w:position w:val="-1"/>
          <w:sz w:val="24"/>
          <w:szCs w:val="24"/>
        </w:rPr>
        <w:t>La unidad de Comunicaciones implementa estrategias en materia de comunicación desarroll</w:t>
      </w:r>
      <w:r w:rsidR="00EC090E">
        <w:rPr>
          <w:rFonts w:ascii="Gisha" w:eastAsia="Times New Roman" w:hAnsi="Gisha" w:cs="Gisha"/>
          <w:spacing w:val="-3"/>
          <w:position w:val="-1"/>
          <w:sz w:val="24"/>
          <w:szCs w:val="24"/>
        </w:rPr>
        <w:t xml:space="preserve">ando </w:t>
      </w:r>
      <w:r w:rsidRPr="00BC08BB">
        <w:rPr>
          <w:rFonts w:ascii="Gisha" w:eastAsia="Times New Roman" w:hAnsi="Gisha" w:cs="Gisha"/>
          <w:spacing w:val="-3"/>
          <w:position w:val="-1"/>
          <w:sz w:val="24"/>
          <w:szCs w:val="24"/>
        </w:rPr>
        <w:t xml:space="preserve"> campañas publicitarias de difusión a través de los diversos medios de comunicación </w:t>
      </w:r>
      <w:r w:rsidR="00EC090E">
        <w:rPr>
          <w:rFonts w:ascii="Gisha" w:eastAsia="Times New Roman" w:hAnsi="Gisha" w:cs="Gisha"/>
          <w:spacing w:val="-3"/>
          <w:position w:val="-1"/>
          <w:sz w:val="24"/>
          <w:szCs w:val="24"/>
        </w:rPr>
        <w:t xml:space="preserve"> tradicionales y/o alternativos, además de hacer uso de las redes sociales como Facebook y Twitter, entre otros desplegando una política de comunicación con una atractiva campaña Institucional que divulgue las metas, avances, acciones, compromisos  y logros en obras </w:t>
      </w:r>
      <w:r w:rsidRPr="00BC08BB">
        <w:rPr>
          <w:rFonts w:ascii="Gisha" w:eastAsia="Times New Roman" w:hAnsi="Gisha" w:cs="Gisha"/>
          <w:spacing w:val="-3"/>
          <w:position w:val="-1"/>
          <w:sz w:val="24"/>
          <w:szCs w:val="24"/>
        </w:rPr>
        <w:t>del gobierno municipal con el propósito de lograr que la información generada llegue al a mayor número de ciudadanos.</w:t>
      </w:r>
    </w:p>
    <w:p w14:paraId="65FDB846" w14:textId="77777777" w:rsidR="00BC08BB" w:rsidRPr="00BC08BB" w:rsidRDefault="00BC08BB" w:rsidP="00BC08BB">
      <w:pPr>
        <w:spacing w:after="0" w:line="260" w:lineRule="exact"/>
        <w:ind w:right="-41"/>
        <w:jc w:val="center"/>
        <w:rPr>
          <w:rFonts w:ascii="Gisha" w:eastAsia="Times New Roman" w:hAnsi="Gisha" w:cs="Gisha"/>
          <w:b/>
          <w:spacing w:val="-3"/>
          <w:position w:val="-1"/>
          <w:sz w:val="24"/>
          <w:szCs w:val="24"/>
        </w:rPr>
      </w:pPr>
    </w:p>
    <w:p w14:paraId="51933B42" w14:textId="77777777" w:rsidR="00BC08BB" w:rsidRDefault="00BC08BB" w:rsidP="00AB2065">
      <w:pPr>
        <w:spacing w:after="0" w:line="260" w:lineRule="exact"/>
        <w:ind w:right="-41"/>
        <w:jc w:val="center"/>
        <w:rPr>
          <w:rFonts w:ascii="Gisha" w:eastAsia="Times New Roman" w:hAnsi="Gisha" w:cs="Gisha"/>
          <w:b/>
          <w:spacing w:val="-3"/>
          <w:position w:val="-1"/>
          <w:sz w:val="24"/>
          <w:szCs w:val="24"/>
        </w:rPr>
      </w:pPr>
    </w:p>
    <w:p w14:paraId="1855270D" w14:textId="77777777" w:rsidR="00C872F6" w:rsidRDefault="00C872F6" w:rsidP="00AB2065">
      <w:pPr>
        <w:spacing w:after="0" w:line="260" w:lineRule="exact"/>
        <w:ind w:right="-41"/>
        <w:jc w:val="center"/>
        <w:rPr>
          <w:rFonts w:ascii="Gisha" w:eastAsia="Times New Roman" w:hAnsi="Gisha" w:cs="Gisha"/>
          <w:b/>
          <w:spacing w:val="-3"/>
          <w:position w:val="-1"/>
          <w:sz w:val="24"/>
          <w:szCs w:val="24"/>
        </w:rPr>
      </w:pPr>
    </w:p>
    <w:p w14:paraId="15C7C98F" w14:textId="77777777" w:rsidR="00ED1D3C" w:rsidRDefault="00ED1D3C"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83" w:type="dxa"/>
        <w:tblLayout w:type="fixed"/>
        <w:tblLook w:val="04A0" w:firstRow="1" w:lastRow="0" w:firstColumn="1" w:lastColumn="0" w:noHBand="0" w:noVBand="1"/>
      </w:tblPr>
      <w:tblGrid>
        <w:gridCol w:w="675"/>
        <w:gridCol w:w="1876"/>
        <w:gridCol w:w="1069"/>
        <w:gridCol w:w="32"/>
        <w:gridCol w:w="2693"/>
        <w:gridCol w:w="814"/>
        <w:gridCol w:w="499"/>
        <w:gridCol w:w="247"/>
        <w:gridCol w:w="1250"/>
        <w:gridCol w:w="309"/>
        <w:gridCol w:w="175"/>
        <w:gridCol w:w="108"/>
        <w:gridCol w:w="284"/>
        <w:gridCol w:w="283"/>
        <w:gridCol w:w="284"/>
        <w:gridCol w:w="283"/>
        <w:gridCol w:w="284"/>
        <w:gridCol w:w="283"/>
        <w:gridCol w:w="426"/>
        <w:gridCol w:w="425"/>
        <w:gridCol w:w="283"/>
        <w:gridCol w:w="426"/>
        <w:gridCol w:w="425"/>
        <w:gridCol w:w="850"/>
      </w:tblGrid>
      <w:tr w:rsidR="006E545C" w:rsidRPr="006E545C" w14:paraId="19294412" w14:textId="77777777" w:rsidTr="007C262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2C8C3064" w14:textId="77777777" w:rsidR="006E545C" w:rsidRPr="006E545C" w:rsidRDefault="006E545C" w:rsidP="006E545C">
            <w:pPr>
              <w:pStyle w:val="Sinespaciado"/>
              <w:jc w:val="center"/>
              <w:rPr>
                <w:rFonts w:ascii="Gisha" w:hAnsi="Gisha" w:cs="Gisha"/>
                <w:sz w:val="24"/>
              </w:rPr>
            </w:pPr>
            <w:r>
              <w:rPr>
                <w:rFonts w:ascii="Gisha" w:hAnsi="Gisha" w:cs="Gisha"/>
                <w:sz w:val="24"/>
              </w:rPr>
              <w:lastRenderedPageBreak/>
              <w:t>ALCALDIA MUNICIPAL DE AHUACHAPÁN, DEPARTAMENTO DE AHUACHAPÁN</w:t>
            </w:r>
            <w:r w:rsidRPr="006E545C">
              <w:rPr>
                <w:rFonts w:ascii="Gisha" w:hAnsi="Gisha" w:cs="Gisha"/>
                <w:sz w:val="24"/>
              </w:rPr>
              <w:t>.</w:t>
            </w:r>
          </w:p>
        </w:tc>
      </w:tr>
      <w:tr w:rsidR="006E545C" w:rsidRPr="006E545C" w14:paraId="316BCEB3" w14:textId="77777777" w:rsidTr="007C26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5F2534EA" w14:textId="77777777" w:rsidR="006E545C" w:rsidRPr="006E545C" w:rsidRDefault="006E545C" w:rsidP="006E545C">
            <w:pPr>
              <w:pStyle w:val="Sinespaciado"/>
              <w:jc w:val="center"/>
              <w:rPr>
                <w:rFonts w:ascii="Gisha" w:hAnsi="Gisha" w:cs="Gisha"/>
                <w:sz w:val="24"/>
              </w:rPr>
            </w:pPr>
            <w:r w:rsidRPr="006E545C">
              <w:rPr>
                <w:rFonts w:ascii="Gisha" w:hAnsi="Gisha" w:cs="Gisha"/>
                <w:sz w:val="24"/>
              </w:rPr>
              <w:t>DEFINICION DE METAS Y CRONOGRAMA DE CUMPLIMIENTO DEL PLAN OPERATIVO AÑO 2019</w:t>
            </w:r>
          </w:p>
        </w:tc>
      </w:tr>
      <w:tr w:rsidR="006E545C" w:rsidRPr="006E545C" w14:paraId="62E4A9D2" w14:textId="77777777" w:rsidTr="007C2627">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0FE56CC4" w14:textId="77777777" w:rsidR="006E545C" w:rsidRPr="006E545C" w:rsidRDefault="006E545C" w:rsidP="006E545C">
            <w:pPr>
              <w:pStyle w:val="Sinespaciado"/>
              <w:rPr>
                <w:rFonts w:ascii="Gisha" w:hAnsi="Gisha" w:cs="Gisha"/>
                <w:sz w:val="20"/>
              </w:rPr>
            </w:pPr>
            <w:r w:rsidRPr="006E545C">
              <w:rPr>
                <w:rFonts w:ascii="Gisha" w:hAnsi="Gisha" w:cs="Gisha"/>
                <w:sz w:val="20"/>
              </w:rPr>
              <w:t>UNIDAD:</w:t>
            </w:r>
          </w:p>
        </w:tc>
        <w:tc>
          <w:tcPr>
            <w:tcW w:w="1069" w:type="dxa"/>
            <w:hideMark/>
          </w:tcPr>
          <w:p w14:paraId="6F8A567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3539" w:type="dxa"/>
            <w:gridSpan w:val="3"/>
            <w:hideMark/>
          </w:tcPr>
          <w:p w14:paraId="29242D6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Pr>
                <w:rFonts w:ascii="Gisha" w:hAnsi="Gisha" w:cs="Gisha"/>
                <w:sz w:val="20"/>
              </w:rPr>
              <w:t xml:space="preserve"> </w:t>
            </w:r>
            <w:r w:rsidRPr="006E545C">
              <w:rPr>
                <w:rFonts w:ascii="Gisha" w:hAnsi="Gisha" w:cs="Gisha"/>
                <w:b/>
                <w:sz w:val="20"/>
              </w:rPr>
              <w:t xml:space="preserve">COMUNICACIONES     </w:t>
            </w:r>
          </w:p>
        </w:tc>
        <w:tc>
          <w:tcPr>
            <w:tcW w:w="499" w:type="dxa"/>
            <w:hideMark/>
          </w:tcPr>
          <w:p w14:paraId="6BEFCE4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497" w:type="dxa"/>
            <w:gridSpan w:val="2"/>
            <w:hideMark/>
          </w:tcPr>
          <w:p w14:paraId="69C909D3" w14:textId="77777777" w:rsidR="006E545C" w:rsidRPr="004B5019" w:rsidRDefault="006E545C" w:rsidP="004B5019">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4B5019">
              <w:rPr>
                <w:rFonts w:ascii="Gisha" w:hAnsi="Gisha" w:cs="Gisha"/>
                <w:b/>
                <w:sz w:val="20"/>
              </w:rPr>
              <w:t xml:space="preserve">JEFA: </w:t>
            </w:r>
          </w:p>
        </w:tc>
        <w:tc>
          <w:tcPr>
            <w:tcW w:w="484" w:type="dxa"/>
            <w:gridSpan w:val="2"/>
            <w:hideMark/>
          </w:tcPr>
          <w:p w14:paraId="608ADF0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644" w:type="dxa"/>
            <w:gridSpan w:val="13"/>
            <w:hideMark/>
          </w:tcPr>
          <w:p w14:paraId="4A9C2282" w14:textId="77777777" w:rsidR="006E545C" w:rsidRPr="004B5019" w:rsidRDefault="006E545C" w:rsidP="004B501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4B5019">
              <w:rPr>
                <w:rFonts w:ascii="Gisha" w:hAnsi="Gisha" w:cs="Gisha"/>
                <w:b/>
                <w:sz w:val="20"/>
              </w:rPr>
              <w:t>ROXANA ACOSTA DE RECINOS</w:t>
            </w:r>
          </w:p>
        </w:tc>
      </w:tr>
      <w:tr w:rsidR="006E545C" w:rsidRPr="006E545C" w14:paraId="121F0E9F" w14:textId="77777777" w:rsidTr="007C26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7953B9E6" w14:textId="77777777" w:rsidR="006E545C" w:rsidRPr="006E545C" w:rsidRDefault="006E545C" w:rsidP="006E545C">
            <w:pPr>
              <w:pStyle w:val="Sinespaciado"/>
              <w:rPr>
                <w:rFonts w:ascii="Gisha" w:hAnsi="Gisha" w:cs="Gisha"/>
                <w:sz w:val="20"/>
              </w:rPr>
            </w:pPr>
            <w:r w:rsidRPr="006E545C">
              <w:rPr>
                <w:rFonts w:ascii="Gisha" w:hAnsi="Gisha" w:cs="Gisha"/>
                <w:sz w:val="20"/>
              </w:rPr>
              <w:t>OBJETIVO DE LA UNIDAD:</w:t>
            </w:r>
          </w:p>
        </w:tc>
        <w:tc>
          <w:tcPr>
            <w:tcW w:w="1069" w:type="dxa"/>
          </w:tcPr>
          <w:p w14:paraId="1C0F99E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0663" w:type="dxa"/>
            <w:gridSpan w:val="21"/>
            <w:vMerge w:val="restart"/>
          </w:tcPr>
          <w:p w14:paraId="1D8F00D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Informar de forma oportuna y veraz las acciones implementadas por e</w:t>
            </w:r>
            <w:r>
              <w:rPr>
                <w:rFonts w:ascii="Gisha" w:hAnsi="Gisha" w:cs="Gisha"/>
                <w:sz w:val="20"/>
              </w:rPr>
              <w:t>l gobierno municipal de Ahuachapán</w:t>
            </w:r>
            <w:r w:rsidRPr="006E545C">
              <w:rPr>
                <w:rFonts w:ascii="Gisha" w:hAnsi="Gisha" w:cs="Gisha"/>
                <w:sz w:val="20"/>
              </w:rPr>
              <w:t xml:space="preserve"> en ben</w:t>
            </w:r>
            <w:r>
              <w:rPr>
                <w:rFonts w:ascii="Gisha" w:hAnsi="Gisha" w:cs="Gisha"/>
                <w:sz w:val="20"/>
              </w:rPr>
              <w:t>eficio de la población Ahuachapaneca</w:t>
            </w:r>
            <w:r w:rsidRPr="006E545C">
              <w:rPr>
                <w:rFonts w:ascii="Gisha" w:hAnsi="Gisha" w:cs="Gisha"/>
                <w:sz w:val="20"/>
              </w:rPr>
              <w:t>.</w:t>
            </w:r>
          </w:p>
        </w:tc>
      </w:tr>
      <w:tr w:rsidR="006E545C" w:rsidRPr="006E545C" w14:paraId="1E7BA340" w14:textId="77777777" w:rsidTr="007C2627">
        <w:trPr>
          <w:trHeight w:val="262"/>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C80A22F" w14:textId="77777777" w:rsidR="006E545C" w:rsidRPr="006E545C" w:rsidRDefault="006E545C" w:rsidP="006E545C">
            <w:pPr>
              <w:pStyle w:val="Sinespaciado"/>
              <w:rPr>
                <w:rFonts w:ascii="Gisha" w:hAnsi="Gisha" w:cs="Gisha"/>
                <w:sz w:val="20"/>
              </w:rPr>
            </w:pPr>
          </w:p>
        </w:tc>
        <w:tc>
          <w:tcPr>
            <w:tcW w:w="1069" w:type="dxa"/>
            <w:hideMark/>
          </w:tcPr>
          <w:p w14:paraId="7DDAB64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0663" w:type="dxa"/>
            <w:gridSpan w:val="21"/>
            <w:vMerge/>
            <w:hideMark/>
          </w:tcPr>
          <w:p w14:paraId="4A90578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6E545C" w:rsidRPr="006E545C" w14:paraId="18FFFC32" w14:textId="77777777" w:rsidTr="007C26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08329EBA" w14:textId="77777777" w:rsidR="006E545C" w:rsidRPr="006E545C" w:rsidRDefault="006E545C" w:rsidP="006E545C">
            <w:pPr>
              <w:pStyle w:val="Sinespaciado"/>
              <w:jc w:val="center"/>
              <w:rPr>
                <w:rFonts w:ascii="Gisha" w:hAnsi="Gisha" w:cs="Gisha"/>
                <w:sz w:val="20"/>
              </w:rPr>
            </w:pPr>
            <w:r w:rsidRPr="00BC5123">
              <w:rPr>
                <w:rFonts w:ascii="Gisha" w:hAnsi="Gisha" w:cs="Gisha"/>
              </w:rPr>
              <w:t>PLAN OPERATIVO AÑO 2019</w:t>
            </w:r>
          </w:p>
        </w:tc>
      </w:tr>
      <w:tr w:rsidR="006E545C" w:rsidRPr="006E545C" w14:paraId="2992387B" w14:textId="77777777" w:rsidTr="00D70A56">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2F7ACD9A" w14:textId="77777777" w:rsidR="006E545C" w:rsidRPr="006E545C" w:rsidRDefault="006E545C" w:rsidP="006E545C">
            <w:pPr>
              <w:pStyle w:val="Sinespaciado"/>
              <w:rPr>
                <w:rFonts w:ascii="Gisha" w:hAnsi="Gisha" w:cs="Gisha"/>
                <w:sz w:val="20"/>
              </w:rPr>
            </w:pPr>
            <w:r w:rsidRPr="006E545C">
              <w:rPr>
                <w:rFonts w:ascii="Gisha" w:hAnsi="Gisha" w:cs="Gisha"/>
                <w:sz w:val="20"/>
              </w:rPr>
              <w:t>N°</w:t>
            </w:r>
          </w:p>
        </w:tc>
        <w:tc>
          <w:tcPr>
            <w:tcW w:w="2977" w:type="dxa"/>
            <w:gridSpan w:val="3"/>
            <w:vMerge w:val="restart"/>
          </w:tcPr>
          <w:p w14:paraId="152E52B5" w14:textId="77777777" w:rsidR="006E545C" w:rsidRPr="002700FB" w:rsidRDefault="006E545C" w:rsidP="001111E6">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4"/>
              </w:rPr>
            </w:pPr>
            <w:r w:rsidRPr="002700FB">
              <w:rPr>
                <w:rFonts w:ascii="Gisha" w:hAnsi="Gisha" w:cs="Gisha"/>
                <w:b/>
                <w:sz w:val="24"/>
              </w:rPr>
              <w:t>METAS</w:t>
            </w:r>
          </w:p>
        </w:tc>
        <w:tc>
          <w:tcPr>
            <w:tcW w:w="2693" w:type="dxa"/>
            <w:vMerge w:val="restart"/>
            <w:hideMark/>
          </w:tcPr>
          <w:p w14:paraId="2D27A15A" w14:textId="77777777" w:rsidR="006E545C" w:rsidRPr="002700FB" w:rsidRDefault="006E545C" w:rsidP="00BC5123">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4"/>
              </w:rPr>
            </w:pPr>
            <w:r w:rsidRPr="002700FB">
              <w:rPr>
                <w:rFonts w:ascii="Gisha" w:hAnsi="Gisha" w:cs="Gisha"/>
                <w:b/>
                <w:sz w:val="24"/>
              </w:rPr>
              <w:t>ACTIVIDADES</w:t>
            </w:r>
          </w:p>
        </w:tc>
        <w:tc>
          <w:tcPr>
            <w:tcW w:w="1560" w:type="dxa"/>
            <w:gridSpan w:val="3"/>
            <w:vMerge w:val="restart"/>
            <w:hideMark/>
          </w:tcPr>
          <w:p w14:paraId="6465CAFE" w14:textId="77777777" w:rsidR="006E545C" w:rsidRPr="001F5F28"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D70A56">
              <w:rPr>
                <w:rFonts w:ascii="Gisha" w:hAnsi="Gisha" w:cs="Gisha"/>
                <w:b/>
                <w:sz w:val="18"/>
              </w:rPr>
              <w:t>RESPONSABLE</w:t>
            </w:r>
          </w:p>
        </w:tc>
        <w:tc>
          <w:tcPr>
            <w:tcW w:w="1559" w:type="dxa"/>
            <w:gridSpan w:val="2"/>
            <w:vMerge w:val="restart"/>
            <w:hideMark/>
          </w:tcPr>
          <w:p w14:paraId="30294F30" w14:textId="77777777" w:rsidR="006E545C" w:rsidRPr="001F5F28"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1F5F28">
              <w:rPr>
                <w:rFonts w:ascii="Gisha" w:hAnsi="Gisha" w:cs="Gisha"/>
                <w:b/>
                <w:sz w:val="18"/>
              </w:rPr>
              <w:t>INDICADORES/ MEDIOS DE VERIFICACION</w:t>
            </w:r>
          </w:p>
        </w:tc>
        <w:tc>
          <w:tcPr>
            <w:tcW w:w="3969" w:type="dxa"/>
            <w:gridSpan w:val="13"/>
            <w:hideMark/>
          </w:tcPr>
          <w:p w14:paraId="3BCFA0E8" w14:textId="77777777" w:rsidR="006E545C" w:rsidRPr="001F5F28" w:rsidRDefault="006E545C" w:rsidP="001F5F2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1F5F28">
              <w:rPr>
                <w:rFonts w:ascii="Gisha" w:hAnsi="Gisha" w:cs="Gisha"/>
                <w:b/>
                <w:sz w:val="20"/>
              </w:rPr>
              <w:t>PROGRAMACION MENSUAL</w:t>
            </w:r>
          </w:p>
        </w:tc>
        <w:tc>
          <w:tcPr>
            <w:tcW w:w="850" w:type="dxa"/>
            <w:vMerge w:val="restart"/>
          </w:tcPr>
          <w:p w14:paraId="275CAE2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TOTAL</w:t>
            </w:r>
          </w:p>
        </w:tc>
      </w:tr>
      <w:tr w:rsidR="00DA3553" w:rsidRPr="006E545C" w14:paraId="7F7F379C" w14:textId="77777777" w:rsidTr="00D70A5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vMerge/>
            <w:hideMark/>
          </w:tcPr>
          <w:p w14:paraId="698D9B80" w14:textId="77777777" w:rsidR="006E545C" w:rsidRPr="006E545C" w:rsidRDefault="006E545C" w:rsidP="006E545C">
            <w:pPr>
              <w:pStyle w:val="Sinespaciado"/>
              <w:rPr>
                <w:rFonts w:ascii="Gisha" w:hAnsi="Gisha" w:cs="Gisha"/>
                <w:sz w:val="20"/>
              </w:rPr>
            </w:pPr>
          </w:p>
        </w:tc>
        <w:tc>
          <w:tcPr>
            <w:tcW w:w="2977" w:type="dxa"/>
            <w:gridSpan w:val="3"/>
            <w:vMerge/>
          </w:tcPr>
          <w:p w14:paraId="78936F0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vMerge/>
            <w:hideMark/>
          </w:tcPr>
          <w:p w14:paraId="4B16CD6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60" w:type="dxa"/>
            <w:gridSpan w:val="3"/>
            <w:vMerge/>
            <w:hideMark/>
          </w:tcPr>
          <w:p w14:paraId="44D310C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hideMark/>
          </w:tcPr>
          <w:p w14:paraId="7037A81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hideMark/>
          </w:tcPr>
          <w:p w14:paraId="22394A1C"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E</w:t>
            </w:r>
          </w:p>
        </w:tc>
        <w:tc>
          <w:tcPr>
            <w:tcW w:w="284" w:type="dxa"/>
            <w:hideMark/>
          </w:tcPr>
          <w:p w14:paraId="0ADCEB7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F</w:t>
            </w:r>
          </w:p>
        </w:tc>
        <w:tc>
          <w:tcPr>
            <w:tcW w:w="283" w:type="dxa"/>
            <w:hideMark/>
          </w:tcPr>
          <w:p w14:paraId="5841FF2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M</w:t>
            </w:r>
          </w:p>
        </w:tc>
        <w:tc>
          <w:tcPr>
            <w:tcW w:w="284" w:type="dxa"/>
            <w:hideMark/>
          </w:tcPr>
          <w:p w14:paraId="76E693F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A</w:t>
            </w:r>
          </w:p>
        </w:tc>
        <w:tc>
          <w:tcPr>
            <w:tcW w:w="283" w:type="dxa"/>
            <w:hideMark/>
          </w:tcPr>
          <w:p w14:paraId="06C692C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M</w:t>
            </w:r>
          </w:p>
        </w:tc>
        <w:tc>
          <w:tcPr>
            <w:tcW w:w="284" w:type="dxa"/>
            <w:hideMark/>
          </w:tcPr>
          <w:p w14:paraId="0AF939C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J</w:t>
            </w:r>
          </w:p>
        </w:tc>
        <w:tc>
          <w:tcPr>
            <w:tcW w:w="283" w:type="dxa"/>
            <w:hideMark/>
          </w:tcPr>
          <w:p w14:paraId="16295EB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J</w:t>
            </w:r>
          </w:p>
        </w:tc>
        <w:tc>
          <w:tcPr>
            <w:tcW w:w="426" w:type="dxa"/>
            <w:hideMark/>
          </w:tcPr>
          <w:p w14:paraId="4C23051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A</w:t>
            </w:r>
          </w:p>
        </w:tc>
        <w:tc>
          <w:tcPr>
            <w:tcW w:w="425" w:type="dxa"/>
            <w:hideMark/>
          </w:tcPr>
          <w:p w14:paraId="768649A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S</w:t>
            </w:r>
          </w:p>
        </w:tc>
        <w:tc>
          <w:tcPr>
            <w:tcW w:w="283" w:type="dxa"/>
            <w:hideMark/>
          </w:tcPr>
          <w:p w14:paraId="18C525E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O</w:t>
            </w:r>
          </w:p>
        </w:tc>
        <w:tc>
          <w:tcPr>
            <w:tcW w:w="426" w:type="dxa"/>
            <w:hideMark/>
          </w:tcPr>
          <w:p w14:paraId="5E4CB1D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N</w:t>
            </w:r>
          </w:p>
        </w:tc>
        <w:tc>
          <w:tcPr>
            <w:tcW w:w="425" w:type="dxa"/>
            <w:hideMark/>
          </w:tcPr>
          <w:p w14:paraId="3F50510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D</w:t>
            </w:r>
          </w:p>
        </w:tc>
        <w:tc>
          <w:tcPr>
            <w:tcW w:w="850" w:type="dxa"/>
            <w:vMerge/>
          </w:tcPr>
          <w:p w14:paraId="0741B9B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27410D67" w14:textId="77777777" w:rsidTr="00D70A56">
        <w:trPr>
          <w:trHeight w:val="18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856577" w14:textId="77777777" w:rsidR="006E545C" w:rsidRPr="006E545C" w:rsidRDefault="006E545C" w:rsidP="006E545C">
            <w:pPr>
              <w:pStyle w:val="Sinespaciado"/>
              <w:rPr>
                <w:rFonts w:ascii="Gisha" w:hAnsi="Gisha" w:cs="Gisha"/>
                <w:sz w:val="20"/>
              </w:rPr>
            </w:pPr>
            <w:r w:rsidRPr="006E545C">
              <w:rPr>
                <w:rFonts w:ascii="Gisha" w:hAnsi="Gisha" w:cs="Gisha"/>
                <w:sz w:val="20"/>
              </w:rPr>
              <w:t>MO1</w:t>
            </w:r>
          </w:p>
        </w:tc>
        <w:tc>
          <w:tcPr>
            <w:tcW w:w="2977" w:type="dxa"/>
            <w:gridSpan w:val="3"/>
            <w:vMerge w:val="restart"/>
          </w:tcPr>
          <w:p w14:paraId="6E92619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Atender el 100 % de las solicitudes de cobertura de eventos</w:t>
            </w:r>
            <w:r w:rsidR="006F75AF">
              <w:rPr>
                <w:rFonts w:ascii="Gisha" w:hAnsi="Gisha" w:cs="Gisha"/>
                <w:sz w:val="20"/>
              </w:rPr>
              <w:t xml:space="preserve"> de la municipalidad de Ahuachapán</w:t>
            </w:r>
          </w:p>
          <w:p w14:paraId="00B5E1A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5C9D8AF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Recopilación de datos</w:t>
            </w:r>
          </w:p>
        </w:tc>
        <w:tc>
          <w:tcPr>
            <w:tcW w:w="1560" w:type="dxa"/>
            <w:gridSpan w:val="3"/>
            <w:vMerge w:val="restart"/>
            <w:noWrap/>
          </w:tcPr>
          <w:p w14:paraId="22E92FC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Jefe y auxiliares </w:t>
            </w:r>
          </w:p>
        </w:tc>
        <w:tc>
          <w:tcPr>
            <w:tcW w:w="1559" w:type="dxa"/>
            <w:gridSpan w:val="2"/>
            <w:vMerge w:val="restart"/>
            <w:noWrap/>
          </w:tcPr>
          <w:p w14:paraId="66D9AE0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Publicaciones realizadas referentes a la cobertura  </w:t>
            </w:r>
          </w:p>
        </w:tc>
        <w:tc>
          <w:tcPr>
            <w:tcW w:w="283" w:type="dxa"/>
            <w:gridSpan w:val="2"/>
            <w:vMerge w:val="restart"/>
            <w:noWrap/>
          </w:tcPr>
          <w:p w14:paraId="47F5C46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4" w:type="dxa"/>
            <w:vMerge w:val="restart"/>
            <w:noWrap/>
          </w:tcPr>
          <w:p w14:paraId="3A7D051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3" w:type="dxa"/>
            <w:vMerge w:val="restart"/>
            <w:noWrap/>
          </w:tcPr>
          <w:p w14:paraId="6939942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4" w:type="dxa"/>
            <w:vMerge w:val="restart"/>
            <w:noWrap/>
          </w:tcPr>
          <w:p w14:paraId="60F68B7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3" w:type="dxa"/>
            <w:vMerge w:val="restart"/>
            <w:noWrap/>
          </w:tcPr>
          <w:p w14:paraId="6D513D8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4" w:type="dxa"/>
            <w:vMerge w:val="restart"/>
            <w:noWrap/>
          </w:tcPr>
          <w:p w14:paraId="60B15F9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3" w:type="dxa"/>
            <w:vMerge w:val="restart"/>
            <w:noWrap/>
          </w:tcPr>
          <w:p w14:paraId="0FAC387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426" w:type="dxa"/>
            <w:vMerge w:val="restart"/>
            <w:noWrap/>
          </w:tcPr>
          <w:p w14:paraId="5CFFBBB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425" w:type="dxa"/>
            <w:vMerge w:val="restart"/>
            <w:noWrap/>
          </w:tcPr>
          <w:p w14:paraId="59D1776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10%</w:t>
            </w:r>
          </w:p>
        </w:tc>
        <w:tc>
          <w:tcPr>
            <w:tcW w:w="283" w:type="dxa"/>
            <w:vMerge w:val="restart"/>
            <w:noWrap/>
          </w:tcPr>
          <w:p w14:paraId="53DEAA6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426" w:type="dxa"/>
            <w:vMerge w:val="restart"/>
            <w:noWrap/>
          </w:tcPr>
          <w:p w14:paraId="203BC7D3"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425" w:type="dxa"/>
            <w:vMerge w:val="restart"/>
            <w:noWrap/>
          </w:tcPr>
          <w:p w14:paraId="306DA90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10%</w:t>
            </w:r>
          </w:p>
        </w:tc>
        <w:tc>
          <w:tcPr>
            <w:tcW w:w="850" w:type="dxa"/>
            <w:vMerge w:val="restart"/>
          </w:tcPr>
          <w:p w14:paraId="79FAD81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100%</w:t>
            </w:r>
          </w:p>
        </w:tc>
      </w:tr>
      <w:tr w:rsidR="00DA3553" w:rsidRPr="006E545C" w14:paraId="106588CD" w14:textId="77777777" w:rsidTr="00D70A5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5ABE57D" w14:textId="77777777" w:rsidR="006E545C" w:rsidRPr="006E545C" w:rsidRDefault="006E545C" w:rsidP="006E545C">
            <w:pPr>
              <w:pStyle w:val="Sinespaciado"/>
              <w:rPr>
                <w:rFonts w:ascii="Gisha" w:hAnsi="Gisha" w:cs="Gisha"/>
                <w:sz w:val="20"/>
              </w:rPr>
            </w:pPr>
          </w:p>
        </w:tc>
        <w:tc>
          <w:tcPr>
            <w:tcW w:w="2977" w:type="dxa"/>
            <w:gridSpan w:val="3"/>
            <w:vMerge/>
          </w:tcPr>
          <w:p w14:paraId="2E8FA15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572C36A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 xml:space="preserve">Coordinar con las áreas involucradas </w:t>
            </w:r>
          </w:p>
        </w:tc>
        <w:tc>
          <w:tcPr>
            <w:tcW w:w="1560" w:type="dxa"/>
            <w:gridSpan w:val="3"/>
            <w:vMerge/>
            <w:noWrap/>
          </w:tcPr>
          <w:p w14:paraId="563A890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1EA7A6E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20BA280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209EA56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013B585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hideMark/>
          </w:tcPr>
          <w:p w14:paraId="5CB92D9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4715E85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hideMark/>
          </w:tcPr>
          <w:p w14:paraId="2E7F6704"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689FBF4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hideMark/>
          </w:tcPr>
          <w:p w14:paraId="5379AA7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hideMark/>
          </w:tcPr>
          <w:p w14:paraId="7D8D360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2D5E771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hideMark/>
          </w:tcPr>
          <w:p w14:paraId="1C0CAC5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hideMark/>
          </w:tcPr>
          <w:p w14:paraId="2D3B60E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5A01C16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4E099D90" w14:textId="77777777" w:rsidTr="00D70A56">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23DE808" w14:textId="77777777" w:rsidR="006E545C" w:rsidRPr="006E545C" w:rsidRDefault="006E545C" w:rsidP="006E545C">
            <w:pPr>
              <w:pStyle w:val="Sinespaciado"/>
              <w:rPr>
                <w:rFonts w:ascii="Gisha" w:hAnsi="Gisha" w:cs="Gisha"/>
                <w:sz w:val="20"/>
              </w:rPr>
            </w:pPr>
          </w:p>
        </w:tc>
        <w:tc>
          <w:tcPr>
            <w:tcW w:w="2977" w:type="dxa"/>
            <w:gridSpan w:val="3"/>
            <w:vMerge/>
          </w:tcPr>
          <w:p w14:paraId="3BFB404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30DE385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Coordinación de logística y transporte </w:t>
            </w:r>
          </w:p>
        </w:tc>
        <w:tc>
          <w:tcPr>
            <w:tcW w:w="1560" w:type="dxa"/>
            <w:gridSpan w:val="3"/>
            <w:vMerge/>
            <w:noWrap/>
          </w:tcPr>
          <w:p w14:paraId="58252DB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2"/>
            <w:vMerge/>
            <w:noWrap/>
          </w:tcPr>
          <w:p w14:paraId="255693F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gridSpan w:val="2"/>
            <w:vMerge/>
            <w:noWrap/>
          </w:tcPr>
          <w:p w14:paraId="0577ABE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5B0A545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365394B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hideMark/>
          </w:tcPr>
          <w:p w14:paraId="3F7DAA1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hideMark/>
          </w:tcPr>
          <w:p w14:paraId="52F229B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hideMark/>
          </w:tcPr>
          <w:p w14:paraId="2F38102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hideMark/>
          </w:tcPr>
          <w:p w14:paraId="14D06F8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hideMark/>
          </w:tcPr>
          <w:p w14:paraId="1B52585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hideMark/>
          </w:tcPr>
          <w:p w14:paraId="4113EF73"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hideMark/>
          </w:tcPr>
          <w:p w14:paraId="34D5F38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hideMark/>
          </w:tcPr>
          <w:p w14:paraId="0EED743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hideMark/>
          </w:tcPr>
          <w:p w14:paraId="468F3AF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tcPr>
          <w:p w14:paraId="7FD5F44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DA3553" w:rsidRPr="006E545C" w14:paraId="3ED7D795" w14:textId="77777777" w:rsidTr="00D70A5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61EE7FB1" w14:textId="77777777" w:rsidR="006E545C" w:rsidRPr="006E545C" w:rsidRDefault="006E545C" w:rsidP="006E545C">
            <w:pPr>
              <w:pStyle w:val="Sinespaciado"/>
              <w:rPr>
                <w:rFonts w:ascii="Gisha" w:hAnsi="Gisha" w:cs="Gisha"/>
                <w:sz w:val="20"/>
              </w:rPr>
            </w:pPr>
          </w:p>
        </w:tc>
        <w:tc>
          <w:tcPr>
            <w:tcW w:w="2977" w:type="dxa"/>
            <w:gridSpan w:val="3"/>
            <w:vMerge/>
          </w:tcPr>
          <w:p w14:paraId="15A5961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0C7C0D0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 xml:space="preserve">Cobertura de las actividades </w:t>
            </w:r>
          </w:p>
        </w:tc>
        <w:tc>
          <w:tcPr>
            <w:tcW w:w="1560" w:type="dxa"/>
            <w:gridSpan w:val="3"/>
            <w:vMerge/>
            <w:noWrap/>
          </w:tcPr>
          <w:p w14:paraId="0E0CBE7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19F42E9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47ACB37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476CECA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38BFFDD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3879F0E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391BB8E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7791D18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3020372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5EF0D0F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578DB95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730B68F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17C68DF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37412C7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5A530AF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657D4451" w14:textId="77777777" w:rsidTr="00D70A56">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97637A8" w14:textId="77777777" w:rsidR="006E545C" w:rsidRPr="006E545C" w:rsidRDefault="006E545C" w:rsidP="006E545C">
            <w:pPr>
              <w:pStyle w:val="Sinespaciado"/>
              <w:rPr>
                <w:rFonts w:ascii="Gisha" w:hAnsi="Gisha" w:cs="Gisha"/>
                <w:sz w:val="20"/>
              </w:rPr>
            </w:pPr>
            <w:r w:rsidRPr="006E545C">
              <w:rPr>
                <w:rFonts w:ascii="Gisha" w:hAnsi="Gisha" w:cs="Gisha"/>
                <w:sz w:val="20"/>
              </w:rPr>
              <w:t>MO2</w:t>
            </w:r>
          </w:p>
        </w:tc>
        <w:tc>
          <w:tcPr>
            <w:tcW w:w="2977" w:type="dxa"/>
            <w:gridSpan w:val="3"/>
            <w:vMerge w:val="restart"/>
          </w:tcPr>
          <w:p w14:paraId="474221A4"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Promoción de agenda de Trabajo</w:t>
            </w:r>
          </w:p>
        </w:tc>
        <w:tc>
          <w:tcPr>
            <w:tcW w:w="2693" w:type="dxa"/>
            <w:noWrap/>
          </w:tcPr>
          <w:p w14:paraId="4F1162EC"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Motivar a los dptos. De la municipalidad a q desplieguen agenda de jordanas de trabajo</w:t>
            </w:r>
          </w:p>
        </w:tc>
        <w:tc>
          <w:tcPr>
            <w:tcW w:w="1560" w:type="dxa"/>
            <w:gridSpan w:val="3"/>
            <w:vMerge w:val="restart"/>
            <w:noWrap/>
          </w:tcPr>
          <w:p w14:paraId="690CE979"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Jefe y auxiliares</w:t>
            </w:r>
          </w:p>
        </w:tc>
        <w:tc>
          <w:tcPr>
            <w:tcW w:w="1559" w:type="dxa"/>
            <w:gridSpan w:val="2"/>
            <w:vMerge w:val="restart"/>
            <w:noWrap/>
          </w:tcPr>
          <w:p w14:paraId="2F65BCD2"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Reuniones realizadas</w:t>
            </w:r>
          </w:p>
        </w:tc>
        <w:tc>
          <w:tcPr>
            <w:tcW w:w="283" w:type="dxa"/>
            <w:gridSpan w:val="2"/>
            <w:vMerge w:val="restart"/>
            <w:noWrap/>
          </w:tcPr>
          <w:p w14:paraId="6D099369"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vMerge w:val="restart"/>
            <w:noWrap/>
          </w:tcPr>
          <w:p w14:paraId="23691C28"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vMerge w:val="restart"/>
            <w:noWrap/>
          </w:tcPr>
          <w:p w14:paraId="1269EB7F"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vMerge w:val="restart"/>
            <w:noWrap/>
          </w:tcPr>
          <w:p w14:paraId="047C2D20"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vMerge w:val="restart"/>
            <w:noWrap/>
          </w:tcPr>
          <w:p w14:paraId="2ADBCAC4"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vMerge w:val="restart"/>
            <w:noWrap/>
          </w:tcPr>
          <w:p w14:paraId="4CFE8623"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vMerge w:val="restart"/>
            <w:noWrap/>
          </w:tcPr>
          <w:p w14:paraId="5B6CCAC0"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6" w:type="dxa"/>
            <w:vMerge w:val="restart"/>
            <w:noWrap/>
          </w:tcPr>
          <w:p w14:paraId="77AB0003"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5" w:type="dxa"/>
            <w:vMerge w:val="restart"/>
            <w:noWrap/>
          </w:tcPr>
          <w:p w14:paraId="762C723D"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vMerge w:val="restart"/>
            <w:noWrap/>
          </w:tcPr>
          <w:p w14:paraId="222797CE"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6" w:type="dxa"/>
            <w:vMerge w:val="restart"/>
            <w:noWrap/>
          </w:tcPr>
          <w:p w14:paraId="63F7873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val="restart"/>
            <w:noWrap/>
          </w:tcPr>
          <w:p w14:paraId="2A0BFAF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val="restart"/>
          </w:tcPr>
          <w:p w14:paraId="28A88EDC"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10</w:t>
            </w:r>
          </w:p>
        </w:tc>
      </w:tr>
      <w:tr w:rsidR="00DA3553" w:rsidRPr="006E545C" w14:paraId="7F803C29" w14:textId="77777777" w:rsidTr="00D70A5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75" w:type="dxa"/>
            <w:vMerge/>
            <w:noWrap/>
          </w:tcPr>
          <w:p w14:paraId="11B2D2B0" w14:textId="77777777" w:rsidR="006E545C" w:rsidRPr="006E545C" w:rsidRDefault="006E545C" w:rsidP="006E545C">
            <w:pPr>
              <w:pStyle w:val="Sinespaciado"/>
              <w:rPr>
                <w:rFonts w:ascii="Gisha" w:hAnsi="Gisha" w:cs="Gisha"/>
                <w:sz w:val="20"/>
              </w:rPr>
            </w:pPr>
          </w:p>
        </w:tc>
        <w:tc>
          <w:tcPr>
            <w:tcW w:w="2977" w:type="dxa"/>
            <w:gridSpan w:val="3"/>
            <w:vMerge/>
          </w:tcPr>
          <w:p w14:paraId="144955B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5C696A80"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Motivar a la ciudadanía a ver el trabajo de la municipalidad</w:t>
            </w:r>
          </w:p>
        </w:tc>
        <w:tc>
          <w:tcPr>
            <w:tcW w:w="1560" w:type="dxa"/>
            <w:gridSpan w:val="3"/>
            <w:vMerge/>
            <w:noWrap/>
          </w:tcPr>
          <w:p w14:paraId="53278C5C"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2F4099C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5C58913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4CC85CC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3D9BF7B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hideMark/>
          </w:tcPr>
          <w:p w14:paraId="2379FA0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19797EE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hideMark/>
          </w:tcPr>
          <w:p w14:paraId="65069C7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49AD69A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hideMark/>
          </w:tcPr>
          <w:p w14:paraId="1CBC19F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hideMark/>
          </w:tcPr>
          <w:p w14:paraId="773E00A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20AD2A7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hideMark/>
          </w:tcPr>
          <w:p w14:paraId="2E43F36C"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hideMark/>
          </w:tcPr>
          <w:p w14:paraId="7FDE534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0F2E5504"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666E6C4C" w14:textId="77777777" w:rsidTr="00D70A56">
        <w:trPr>
          <w:trHeight w:val="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590FC8F" w14:textId="77777777" w:rsidR="006E545C" w:rsidRPr="006E545C" w:rsidRDefault="006E545C" w:rsidP="006E545C">
            <w:pPr>
              <w:pStyle w:val="Sinespaciado"/>
              <w:rPr>
                <w:rFonts w:ascii="Gisha" w:hAnsi="Gisha" w:cs="Gisha"/>
                <w:sz w:val="20"/>
              </w:rPr>
            </w:pPr>
            <w:r w:rsidRPr="006E545C">
              <w:rPr>
                <w:rFonts w:ascii="Gisha" w:hAnsi="Gisha" w:cs="Gisha"/>
                <w:sz w:val="20"/>
              </w:rPr>
              <w:t>M03</w:t>
            </w:r>
          </w:p>
        </w:tc>
        <w:tc>
          <w:tcPr>
            <w:tcW w:w="2977" w:type="dxa"/>
            <w:gridSpan w:val="3"/>
            <w:vMerge w:val="restart"/>
          </w:tcPr>
          <w:p w14:paraId="5635E9F7"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 xml:space="preserve">Elaborar </w:t>
            </w:r>
            <w:r w:rsidR="006E545C" w:rsidRPr="006E545C">
              <w:rPr>
                <w:rFonts w:ascii="Gisha" w:hAnsi="Gisha" w:cs="Gisha"/>
                <w:sz w:val="20"/>
              </w:rPr>
              <w:t xml:space="preserve"> campañas de publicidad de las diferentes áreas de la municipalidad</w:t>
            </w:r>
          </w:p>
        </w:tc>
        <w:tc>
          <w:tcPr>
            <w:tcW w:w="2693" w:type="dxa"/>
            <w:noWrap/>
          </w:tcPr>
          <w:p w14:paraId="6D5D97D9"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Diseñar y producir cuñas de radio para dar a conocer los proyectos de la alcaldía</w:t>
            </w:r>
          </w:p>
        </w:tc>
        <w:tc>
          <w:tcPr>
            <w:tcW w:w="1560" w:type="dxa"/>
            <w:gridSpan w:val="3"/>
            <w:vMerge w:val="restart"/>
            <w:noWrap/>
          </w:tcPr>
          <w:p w14:paraId="3A9747FC"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Jefe y auxiliares</w:t>
            </w:r>
          </w:p>
        </w:tc>
        <w:tc>
          <w:tcPr>
            <w:tcW w:w="1559" w:type="dxa"/>
            <w:gridSpan w:val="2"/>
            <w:vMerge w:val="restart"/>
            <w:noWrap/>
          </w:tcPr>
          <w:p w14:paraId="58B1549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Campañas realizadas </w:t>
            </w:r>
          </w:p>
        </w:tc>
        <w:tc>
          <w:tcPr>
            <w:tcW w:w="283" w:type="dxa"/>
            <w:gridSpan w:val="2"/>
            <w:vMerge w:val="restart"/>
            <w:noWrap/>
          </w:tcPr>
          <w:p w14:paraId="260791C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val="restart"/>
            <w:noWrap/>
          </w:tcPr>
          <w:p w14:paraId="0B70667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val="restart"/>
            <w:noWrap/>
          </w:tcPr>
          <w:p w14:paraId="7217E80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w:t>
            </w:r>
          </w:p>
        </w:tc>
        <w:tc>
          <w:tcPr>
            <w:tcW w:w="284" w:type="dxa"/>
            <w:vMerge w:val="restart"/>
            <w:noWrap/>
          </w:tcPr>
          <w:p w14:paraId="1A2C431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val="restart"/>
            <w:noWrap/>
          </w:tcPr>
          <w:p w14:paraId="2F174D6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val="restart"/>
            <w:noWrap/>
          </w:tcPr>
          <w:p w14:paraId="2C026102" w14:textId="77777777" w:rsidR="006E545C" w:rsidRPr="006E545C" w:rsidRDefault="00945BD9"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1</w:t>
            </w:r>
          </w:p>
        </w:tc>
        <w:tc>
          <w:tcPr>
            <w:tcW w:w="283" w:type="dxa"/>
            <w:vMerge w:val="restart"/>
            <w:noWrap/>
          </w:tcPr>
          <w:p w14:paraId="725060B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val="restart"/>
            <w:noWrap/>
          </w:tcPr>
          <w:p w14:paraId="109B484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val="restart"/>
            <w:noWrap/>
          </w:tcPr>
          <w:p w14:paraId="30300EE1" w14:textId="77777777" w:rsidR="00945BD9" w:rsidRPr="006E545C" w:rsidRDefault="00945BD9"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1</w:t>
            </w:r>
          </w:p>
        </w:tc>
        <w:tc>
          <w:tcPr>
            <w:tcW w:w="283" w:type="dxa"/>
            <w:vMerge w:val="restart"/>
            <w:noWrap/>
          </w:tcPr>
          <w:p w14:paraId="3EB78DB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val="restart"/>
            <w:noWrap/>
          </w:tcPr>
          <w:p w14:paraId="22C4F70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val="restart"/>
            <w:noWrap/>
          </w:tcPr>
          <w:p w14:paraId="7946AFC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w:t>
            </w:r>
          </w:p>
        </w:tc>
        <w:tc>
          <w:tcPr>
            <w:tcW w:w="850" w:type="dxa"/>
            <w:vMerge w:val="restart"/>
          </w:tcPr>
          <w:p w14:paraId="27D30B8A" w14:textId="77777777" w:rsidR="006E545C" w:rsidRPr="006E545C" w:rsidRDefault="00945BD9"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4</w:t>
            </w:r>
          </w:p>
        </w:tc>
      </w:tr>
      <w:tr w:rsidR="00DA3553" w:rsidRPr="006E545C" w14:paraId="42990DED" w14:textId="77777777" w:rsidTr="00D70A5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675" w:type="dxa"/>
            <w:vMerge/>
            <w:noWrap/>
          </w:tcPr>
          <w:p w14:paraId="353D7E2B" w14:textId="77777777" w:rsidR="006E545C" w:rsidRPr="006E545C" w:rsidRDefault="006E545C" w:rsidP="006E545C">
            <w:pPr>
              <w:pStyle w:val="Sinespaciado"/>
              <w:rPr>
                <w:rFonts w:ascii="Gisha" w:hAnsi="Gisha" w:cs="Gisha"/>
                <w:sz w:val="20"/>
              </w:rPr>
            </w:pPr>
          </w:p>
        </w:tc>
        <w:tc>
          <w:tcPr>
            <w:tcW w:w="2977" w:type="dxa"/>
            <w:gridSpan w:val="3"/>
            <w:vMerge/>
          </w:tcPr>
          <w:p w14:paraId="131E1A4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04E3DE48" w14:textId="77777777" w:rsidR="006E545C" w:rsidRPr="00DA3553"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DA3553">
              <w:rPr>
                <w:rFonts w:ascii="Gisha" w:hAnsi="Gisha" w:cs="Gisha"/>
                <w:sz w:val="20"/>
              </w:rPr>
              <w:t xml:space="preserve">Alimentación de redes sociales </w:t>
            </w:r>
          </w:p>
        </w:tc>
        <w:tc>
          <w:tcPr>
            <w:tcW w:w="1560" w:type="dxa"/>
            <w:gridSpan w:val="3"/>
            <w:vMerge/>
            <w:noWrap/>
          </w:tcPr>
          <w:p w14:paraId="34D32F9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24D6BAD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5CCA4F9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585B9E3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4DD12EF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6D04BB0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69873BC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040D2B7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08495CD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017B20B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6BA39F7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7F2989E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779C10B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39397C4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6D61236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1E586074" w14:textId="77777777" w:rsidTr="00D70A56">
        <w:trPr>
          <w:trHeight w:val="502"/>
        </w:trPr>
        <w:tc>
          <w:tcPr>
            <w:cnfStyle w:val="001000000000" w:firstRow="0" w:lastRow="0" w:firstColumn="1" w:lastColumn="0" w:oddVBand="0" w:evenVBand="0" w:oddHBand="0" w:evenHBand="0" w:firstRowFirstColumn="0" w:firstRowLastColumn="0" w:lastRowFirstColumn="0" w:lastRowLastColumn="0"/>
            <w:tcW w:w="675" w:type="dxa"/>
            <w:vMerge/>
            <w:noWrap/>
          </w:tcPr>
          <w:p w14:paraId="04B8045C" w14:textId="77777777" w:rsidR="006E545C" w:rsidRPr="006E545C" w:rsidRDefault="006E545C" w:rsidP="006E545C">
            <w:pPr>
              <w:pStyle w:val="Sinespaciado"/>
              <w:rPr>
                <w:rFonts w:ascii="Gisha" w:hAnsi="Gisha" w:cs="Gisha"/>
                <w:sz w:val="20"/>
              </w:rPr>
            </w:pPr>
          </w:p>
        </w:tc>
        <w:tc>
          <w:tcPr>
            <w:tcW w:w="2977" w:type="dxa"/>
            <w:gridSpan w:val="3"/>
            <w:vMerge/>
          </w:tcPr>
          <w:p w14:paraId="228BE6E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6C272A6D" w14:textId="77777777" w:rsidR="006E545C" w:rsidRPr="00DA3553"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DA3553">
              <w:rPr>
                <w:rFonts w:ascii="Gisha" w:hAnsi="Gisha" w:cs="Gisha"/>
                <w:sz w:val="20"/>
              </w:rPr>
              <w:t xml:space="preserve">Envió de información a medios de comunicación </w:t>
            </w:r>
          </w:p>
        </w:tc>
        <w:tc>
          <w:tcPr>
            <w:tcW w:w="1560" w:type="dxa"/>
            <w:gridSpan w:val="3"/>
            <w:vMerge/>
            <w:noWrap/>
          </w:tcPr>
          <w:p w14:paraId="35937C0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2"/>
            <w:vMerge/>
            <w:noWrap/>
          </w:tcPr>
          <w:p w14:paraId="7608F51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gridSpan w:val="2"/>
            <w:vMerge/>
            <w:noWrap/>
          </w:tcPr>
          <w:p w14:paraId="50B0A06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23061F8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3CF459E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0529E74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339A925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4BEDF87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0362B32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7C8057B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62B1817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4EC15DD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6B3AF61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4FFFFED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tcPr>
          <w:p w14:paraId="2AE13FC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DA3553" w:rsidRPr="006E545C" w14:paraId="446702E9" w14:textId="77777777" w:rsidTr="00D70A56">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675" w:type="dxa"/>
            <w:vMerge/>
            <w:noWrap/>
          </w:tcPr>
          <w:p w14:paraId="3F790D98" w14:textId="77777777" w:rsidR="006E545C" w:rsidRPr="006E545C" w:rsidRDefault="006E545C" w:rsidP="006E545C">
            <w:pPr>
              <w:pStyle w:val="Sinespaciado"/>
              <w:rPr>
                <w:rFonts w:ascii="Gisha" w:hAnsi="Gisha" w:cs="Gisha"/>
                <w:sz w:val="20"/>
              </w:rPr>
            </w:pPr>
          </w:p>
        </w:tc>
        <w:tc>
          <w:tcPr>
            <w:tcW w:w="2977" w:type="dxa"/>
            <w:gridSpan w:val="3"/>
            <w:vMerge/>
          </w:tcPr>
          <w:p w14:paraId="220B56B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280968F1" w14:textId="77777777" w:rsidR="006E545C" w:rsidRPr="00DA3553"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 xml:space="preserve">Convocar a la </w:t>
            </w:r>
            <w:r w:rsidR="006E545C" w:rsidRPr="00DA3553">
              <w:rPr>
                <w:rFonts w:ascii="Gisha" w:hAnsi="Gisha" w:cs="Gisha"/>
                <w:sz w:val="20"/>
              </w:rPr>
              <w:t xml:space="preserve"> prensa</w:t>
            </w:r>
          </w:p>
        </w:tc>
        <w:tc>
          <w:tcPr>
            <w:tcW w:w="1560" w:type="dxa"/>
            <w:gridSpan w:val="3"/>
            <w:vMerge/>
            <w:noWrap/>
          </w:tcPr>
          <w:p w14:paraId="0C0BB89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38B49CC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03EF025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0339961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53403CC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6267CC1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430DC1F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01D6BCE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2619CF2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472CA77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1722709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1F45B58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50510A9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50108FA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266323F4"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185A5076" w14:textId="77777777" w:rsidTr="00D70A56">
        <w:trPr>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3EE7721F" w14:textId="77777777" w:rsidR="006E545C" w:rsidRPr="006E545C" w:rsidRDefault="006E545C" w:rsidP="006E545C">
            <w:pPr>
              <w:pStyle w:val="Sinespaciado"/>
              <w:rPr>
                <w:rFonts w:ascii="Gisha" w:hAnsi="Gisha" w:cs="Gisha"/>
                <w:sz w:val="20"/>
              </w:rPr>
            </w:pPr>
          </w:p>
        </w:tc>
        <w:tc>
          <w:tcPr>
            <w:tcW w:w="2977" w:type="dxa"/>
            <w:gridSpan w:val="3"/>
            <w:vMerge/>
          </w:tcPr>
          <w:p w14:paraId="5011E20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591A284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Respaldo de información </w:t>
            </w:r>
          </w:p>
        </w:tc>
        <w:tc>
          <w:tcPr>
            <w:tcW w:w="1560" w:type="dxa"/>
            <w:gridSpan w:val="3"/>
            <w:vMerge/>
            <w:noWrap/>
          </w:tcPr>
          <w:p w14:paraId="5B87E29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2"/>
            <w:vMerge/>
            <w:noWrap/>
          </w:tcPr>
          <w:p w14:paraId="070BA60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gridSpan w:val="2"/>
            <w:vMerge/>
            <w:noWrap/>
          </w:tcPr>
          <w:p w14:paraId="64EDFE3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193F48D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2BDB5D4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1995D3C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23E9ECC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602D81A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4CD4E5E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1E85764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0117A96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03CAE14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1931739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192BD3B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tcPr>
          <w:p w14:paraId="41669B22"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DA3553" w:rsidRPr="006E545C" w14:paraId="2F60C1B5" w14:textId="77777777" w:rsidTr="00D70A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BCD7424" w14:textId="77777777" w:rsidR="006E545C" w:rsidRPr="006E545C" w:rsidRDefault="006E545C" w:rsidP="006E545C">
            <w:pPr>
              <w:pStyle w:val="Sinespaciado"/>
              <w:rPr>
                <w:rFonts w:ascii="Gisha" w:hAnsi="Gisha" w:cs="Gisha"/>
                <w:sz w:val="20"/>
              </w:rPr>
            </w:pPr>
            <w:r w:rsidRPr="006E545C">
              <w:rPr>
                <w:rFonts w:ascii="Gisha" w:hAnsi="Gisha" w:cs="Gisha"/>
                <w:sz w:val="20"/>
              </w:rPr>
              <w:t>MO4</w:t>
            </w:r>
          </w:p>
        </w:tc>
        <w:tc>
          <w:tcPr>
            <w:tcW w:w="2977" w:type="dxa"/>
            <w:gridSpan w:val="3"/>
            <w:vMerge w:val="restart"/>
          </w:tcPr>
          <w:p w14:paraId="73ED688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Bri</w:t>
            </w:r>
            <w:r w:rsidR="00790DFD">
              <w:rPr>
                <w:rFonts w:ascii="Gisha" w:hAnsi="Gisha" w:cs="Gisha"/>
                <w:sz w:val="20"/>
              </w:rPr>
              <w:t>ndar cobertura fotográfica en los</w:t>
            </w:r>
            <w:r w:rsidRPr="006E545C">
              <w:rPr>
                <w:rFonts w:ascii="Gisha" w:hAnsi="Gisha" w:cs="Gisha"/>
                <w:sz w:val="20"/>
              </w:rPr>
              <w:t xml:space="preserve"> eventos realizados por la municipalidad </w:t>
            </w:r>
          </w:p>
        </w:tc>
        <w:tc>
          <w:tcPr>
            <w:tcW w:w="2693" w:type="dxa"/>
            <w:noWrap/>
          </w:tcPr>
          <w:p w14:paraId="75D0395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Toma de fotografía a diferentes eventos de la Municipalidad</w:t>
            </w:r>
          </w:p>
        </w:tc>
        <w:tc>
          <w:tcPr>
            <w:tcW w:w="1560" w:type="dxa"/>
            <w:gridSpan w:val="3"/>
            <w:vMerge w:val="restart"/>
            <w:noWrap/>
          </w:tcPr>
          <w:p w14:paraId="5034BC4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Jefe y auxiliares</w:t>
            </w:r>
          </w:p>
        </w:tc>
        <w:tc>
          <w:tcPr>
            <w:tcW w:w="1559" w:type="dxa"/>
            <w:gridSpan w:val="2"/>
            <w:vMerge w:val="restart"/>
            <w:noWrap/>
          </w:tcPr>
          <w:p w14:paraId="1227215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 xml:space="preserve">Material fotográfico  </w:t>
            </w:r>
          </w:p>
        </w:tc>
        <w:tc>
          <w:tcPr>
            <w:tcW w:w="283" w:type="dxa"/>
            <w:gridSpan w:val="2"/>
            <w:vMerge w:val="restart"/>
            <w:noWrap/>
          </w:tcPr>
          <w:p w14:paraId="0236FFFE"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4" w:type="dxa"/>
            <w:vMerge w:val="restart"/>
            <w:noWrap/>
          </w:tcPr>
          <w:p w14:paraId="130770A5"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3" w:type="dxa"/>
            <w:vMerge w:val="restart"/>
            <w:noWrap/>
          </w:tcPr>
          <w:p w14:paraId="1F79145B"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4" w:type="dxa"/>
            <w:vMerge w:val="restart"/>
            <w:noWrap/>
          </w:tcPr>
          <w:p w14:paraId="030EAA33"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3" w:type="dxa"/>
            <w:vMerge w:val="restart"/>
            <w:noWrap/>
          </w:tcPr>
          <w:p w14:paraId="64A41069"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4" w:type="dxa"/>
            <w:vMerge w:val="restart"/>
            <w:noWrap/>
          </w:tcPr>
          <w:p w14:paraId="05167A98"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3" w:type="dxa"/>
            <w:vMerge w:val="restart"/>
            <w:noWrap/>
          </w:tcPr>
          <w:p w14:paraId="4A69D9A8"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426" w:type="dxa"/>
            <w:vMerge w:val="restart"/>
            <w:noWrap/>
          </w:tcPr>
          <w:p w14:paraId="59CFE3F6"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425" w:type="dxa"/>
            <w:vMerge w:val="restart"/>
            <w:noWrap/>
          </w:tcPr>
          <w:p w14:paraId="17693DB8"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3" w:type="dxa"/>
            <w:vMerge w:val="restart"/>
            <w:noWrap/>
          </w:tcPr>
          <w:p w14:paraId="3B717E28"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426" w:type="dxa"/>
            <w:vMerge w:val="restart"/>
            <w:noWrap/>
          </w:tcPr>
          <w:p w14:paraId="0C0194DC"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425" w:type="dxa"/>
            <w:vMerge w:val="restart"/>
            <w:noWrap/>
          </w:tcPr>
          <w:p w14:paraId="33B8649C"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850" w:type="dxa"/>
            <w:vMerge w:val="restart"/>
          </w:tcPr>
          <w:p w14:paraId="43F88059"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48</w:t>
            </w:r>
          </w:p>
        </w:tc>
      </w:tr>
      <w:tr w:rsidR="00DA3553" w:rsidRPr="006E545C" w14:paraId="77348B94" w14:textId="77777777" w:rsidTr="00D70A56">
        <w:trPr>
          <w:trHeight w:val="428"/>
        </w:trPr>
        <w:tc>
          <w:tcPr>
            <w:cnfStyle w:val="001000000000" w:firstRow="0" w:lastRow="0" w:firstColumn="1" w:lastColumn="0" w:oddVBand="0" w:evenVBand="0" w:oddHBand="0" w:evenHBand="0" w:firstRowFirstColumn="0" w:firstRowLastColumn="0" w:lastRowFirstColumn="0" w:lastRowLastColumn="0"/>
            <w:tcW w:w="675" w:type="dxa"/>
            <w:vMerge/>
            <w:noWrap/>
          </w:tcPr>
          <w:p w14:paraId="2DF3FB65" w14:textId="77777777" w:rsidR="006E545C" w:rsidRPr="006E545C" w:rsidRDefault="006E545C" w:rsidP="006E545C">
            <w:pPr>
              <w:pStyle w:val="Sinespaciado"/>
              <w:rPr>
                <w:rFonts w:ascii="Gisha" w:hAnsi="Gisha" w:cs="Gisha"/>
                <w:sz w:val="20"/>
              </w:rPr>
            </w:pPr>
          </w:p>
        </w:tc>
        <w:tc>
          <w:tcPr>
            <w:tcW w:w="2977" w:type="dxa"/>
            <w:gridSpan w:val="3"/>
            <w:vMerge/>
          </w:tcPr>
          <w:p w14:paraId="040025D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14B85BE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Generación de material fotográfico</w:t>
            </w:r>
          </w:p>
        </w:tc>
        <w:tc>
          <w:tcPr>
            <w:tcW w:w="1560" w:type="dxa"/>
            <w:gridSpan w:val="3"/>
            <w:vMerge/>
            <w:noWrap/>
          </w:tcPr>
          <w:p w14:paraId="7FAAB2F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2"/>
            <w:vMerge/>
            <w:noWrap/>
          </w:tcPr>
          <w:p w14:paraId="52A085D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gridSpan w:val="2"/>
            <w:vMerge/>
            <w:noWrap/>
          </w:tcPr>
          <w:p w14:paraId="733BA0A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5190450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26B4BCF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7EC1212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5221801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6A3C426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24CD5FC3"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75DF819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1A7BA88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14FDADF2"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6306E16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1A01E0A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tcPr>
          <w:p w14:paraId="5513E492"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DA3553" w:rsidRPr="006E545C" w14:paraId="11FD9F10" w14:textId="77777777" w:rsidTr="00D70A5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5" w:type="dxa"/>
            <w:vMerge/>
            <w:noWrap/>
          </w:tcPr>
          <w:p w14:paraId="35DBA51A" w14:textId="77777777" w:rsidR="006E545C" w:rsidRPr="006E545C" w:rsidRDefault="006E545C" w:rsidP="006E545C">
            <w:pPr>
              <w:pStyle w:val="Sinespaciado"/>
              <w:rPr>
                <w:rFonts w:ascii="Gisha" w:hAnsi="Gisha" w:cs="Gisha"/>
                <w:sz w:val="20"/>
              </w:rPr>
            </w:pPr>
          </w:p>
        </w:tc>
        <w:tc>
          <w:tcPr>
            <w:tcW w:w="2977" w:type="dxa"/>
            <w:gridSpan w:val="3"/>
            <w:vMerge/>
          </w:tcPr>
          <w:p w14:paraId="4659A57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782EC4D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Archivo fotográfico de los eventos</w:t>
            </w:r>
          </w:p>
        </w:tc>
        <w:tc>
          <w:tcPr>
            <w:tcW w:w="1560" w:type="dxa"/>
            <w:gridSpan w:val="3"/>
            <w:vMerge/>
            <w:noWrap/>
          </w:tcPr>
          <w:p w14:paraId="35414AF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24E497E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70A4540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6B388BF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735DC96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70049CC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7BFF843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147F160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6A7DF13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7C9C054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0882578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0B64591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23BB988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6ED781E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5CA0703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172FAC32" w14:textId="77777777" w:rsidTr="00D70A56">
        <w:trPr>
          <w:trHeight w:val="325"/>
        </w:trPr>
        <w:tc>
          <w:tcPr>
            <w:cnfStyle w:val="001000000000" w:firstRow="0" w:lastRow="0" w:firstColumn="1" w:lastColumn="0" w:oddVBand="0" w:evenVBand="0" w:oddHBand="0" w:evenHBand="0" w:firstRowFirstColumn="0" w:firstRowLastColumn="0" w:lastRowFirstColumn="0" w:lastRowLastColumn="0"/>
            <w:tcW w:w="675" w:type="dxa"/>
            <w:noWrap/>
          </w:tcPr>
          <w:p w14:paraId="49CBDB50" w14:textId="77777777" w:rsidR="006E545C" w:rsidRPr="006E545C" w:rsidRDefault="006E545C" w:rsidP="006E545C">
            <w:pPr>
              <w:pStyle w:val="Sinespaciado"/>
              <w:rPr>
                <w:rFonts w:ascii="Gisha" w:hAnsi="Gisha" w:cs="Gisha"/>
                <w:sz w:val="20"/>
              </w:rPr>
            </w:pPr>
            <w:r w:rsidRPr="006E545C">
              <w:rPr>
                <w:rFonts w:ascii="Gisha" w:hAnsi="Gisha" w:cs="Gisha"/>
                <w:sz w:val="20"/>
              </w:rPr>
              <w:t>MO5</w:t>
            </w:r>
          </w:p>
        </w:tc>
        <w:tc>
          <w:tcPr>
            <w:tcW w:w="2977" w:type="dxa"/>
            <w:gridSpan w:val="3"/>
          </w:tcPr>
          <w:p w14:paraId="2CA9763D"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Promoción en medios impresos</w:t>
            </w:r>
          </w:p>
        </w:tc>
        <w:tc>
          <w:tcPr>
            <w:tcW w:w="2693" w:type="dxa"/>
            <w:noWrap/>
          </w:tcPr>
          <w:p w14:paraId="7C29C465"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Diseñar y publicar avisos, convocatorias, felicitaciones capsulas informativas entre otros  sobre actividades de la municipalidad</w:t>
            </w:r>
          </w:p>
        </w:tc>
        <w:tc>
          <w:tcPr>
            <w:tcW w:w="1560" w:type="dxa"/>
            <w:gridSpan w:val="3"/>
            <w:noWrap/>
          </w:tcPr>
          <w:p w14:paraId="69604668"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Jefe y auxiliares</w:t>
            </w:r>
          </w:p>
        </w:tc>
        <w:tc>
          <w:tcPr>
            <w:tcW w:w="1559" w:type="dxa"/>
            <w:gridSpan w:val="2"/>
            <w:noWrap/>
          </w:tcPr>
          <w:p w14:paraId="2D79FD64"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790DFD">
              <w:rPr>
                <w:rFonts w:ascii="Gisha" w:hAnsi="Gisha" w:cs="Gisha"/>
                <w:sz w:val="20"/>
              </w:rPr>
              <w:t>Mediante periódicos y revistas</w:t>
            </w:r>
          </w:p>
        </w:tc>
        <w:tc>
          <w:tcPr>
            <w:tcW w:w="283" w:type="dxa"/>
            <w:gridSpan w:val="2"/>
            <w:noWrap/>
          </w:tcPr>
          <w:p w14:paraId="3BFAB79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noWrap/>
          </w:tcPr>
          <w:p w14:paraId="1C62535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noWrap/>
          </w:tcPr>
          <w:p w14:paraId="03249DAF"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noWrap/>
          </w:tcPr>
          <w:p w14:paraId="2EC1EAF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noWrap/>
          </w:tcPr>
          <w:p w14:paraId="605FB589"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noWrap/>
          </w:tcPr>
          <w:p w14:paraId="52C4354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noWrap/>
          </w:tcPr>
          <w:p w14:paraId="4C3C4C24"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6" w:type="dxa"/>
            <w:noWrap/>
          </w:tcPr>
          <w:p w14:paraId="4041E422"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noWrap/>
          </w:tcPr>
          <w:p w14:paraId="3AD9CB23"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noWrap/>
          </w:tcPr>
          <w:p w14:paraId="5052CEF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noWrap/>
          </w:tcPr>
          <w:p w14:paraId="13D9A322"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5" w:type="dxa"/>
            <w:noWrap/>
          </w:tcPr>
          <w:p w14:paraId="1F540FF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tcPr>
          <w:p w14:paraId="76F45A0D"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5</w:t>
            </w:r>
          </w:p>
        </w:tc>
      </w:tr>
    </w:tbl>
    <w:p w14:paraId="1AEDBD3A"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2D81235A"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4E35FFE6"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08A6E9FB"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066B0A58"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378825F"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12E5D63"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AC187DC"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6D860E83"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4AE7A0B7"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30D6054"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233533CF"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4B115601"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31D3AFA"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436C8820"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5AEFE7B"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156579C5"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0FD402C"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E93CE5F"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4760EC0D"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C4C8AE2"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4F78E9FA"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CB4E89F" w14:textId="77777777" w:rsidR="00E02F28" w:rsidRDefault="00E02F28" w:rsidP="00AB2065">
      <w:pPr>
        <w:spacing w:after="0" w:line="260" w:lineRule="exact"/>
        <w:ind w:right="-41"/>
        <w:jc w:val="center"/>
        <w:rPr>
          <w:rFonts w:ascii="Gisha" w:eastAsia="Times New Roman" w:hAnsi="Gisha" w:cs="Gisha"/>
          <w:b/>
          <w:spacing w:val="-3"/>
          <w:position w:val="-1"/>
          <w:sz w:val="24"/>
          <w:szCs w:val="24"/>
        </w:rPr>
      </w:pPr>
    </w:p>
    <w:p w14:paraId="734CFC91"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B823A96"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7E0E8CB1"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0F385A6A"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7FF14E93" w14:textId="77777777" w:rsidR="001111E6" w:rsidRDefault="00F53E8B"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lastRenderedPageBreak/>
        <w:drawing>
          <wp:anchor distT="0" distB="0" distL="114300" distR="114300" simplePos="0" relativeHeight="251719680" behindDoc="0" locked="0" layoutInCell="1" allowOverlap="1" wp14:anchorId="7881E93E" wp14:editId="2ADDE131">
            <wp:simplePos x="0" y="0"/>
            <wp:positionH relativeFrom="column">
              <wp:posOffset>4221126</wp:posOffset>
            </wp:positionH>
            <wp:positionV relativeFrom="paragraph">
              <wp:posOffset>-124771</wp:posOffset>
            </wp:positionV>
            <wp:extent cx="3264195" cy="1488515"/>
            <wp:effectExtent l="0" t="0" r="0" b="0"/>
            <wp:wrapNone/>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4180" cy="1493068"/>
                    </a:xfrm>
                    <a:prstGeom prst="rect">
                      <a:avLst/>
                    </a:prstGeom>
                  </pic:spPr>
                </pic:pic>
              </a:graphicData>
            </a:graphic>
            <wp14:sizeRelH relativeFrom="page">
              <wp14:pctWidth>0</wp14:pctWidth>
            </wp14:sizeRelH>
            <wp14:sizeRelV relativeFrom="page">
              <wp14:pctHeight>0</wp14:pctHeight>
            </wp14:sizeRelV>
          </wp:anchor>
        </w:drawing>
      </w:r>
    </w:p>
    <w:p w14:paraId="676054D6"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75A38442"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1D15D51C"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99D53D5"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53A60937"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23BC5FF8"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0CBA7088"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77BD72A"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14FA4439"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017E9A4" w14:textId="77777777" w:rsidR="006E545C" w:rsidRDefault="009C5D99"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20704" behindDoc="0" locked="0" layoutInCell="1" allowOverlap="1" wp14:anchorId="1D14DD69" wp14:editId="447EB8FF">
            <wp:simplePos x="0" y="0"/>
            <wp:positionH relativeFrom="column">
              <wp:posOffset>871220</wp:posOffset>
            </wp:positionH>
            <wp:positionV relativeFrom="paragraph">
              <wp:posOffset>49530</wp:posOffset>
            </wp:positionV>
            <wp:extent cx="6995795" cy="2232660"/>
            <wp:effectExtent l="0" t="0" r="0" b="0"/>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 ambiente.png"/>
                    <pic:cNvPicPr/>
                  </pic:nvPicPr>
                  <pic:blipFill rotWithShape="1">
                    <a:blip r:embed="rId36">
                      <a:extLst>
                        <a:ext uri="{28A0092B-C50C-407E-A947-70E740481C1C}">
                          <a14:useLocalDpi xmlns:a14="http://schemas.microsoft.com/office/drawing/2010/main" val="0"/>
                        </a:ext>
                      </a:extLst>
                    </a:blip>
                    <a:srcRect l="11046" t="20051" r="12442" b="36532"/>
                    <a:stretch/>
                  </pic:blipFill>
                  <pic:spPr bwMode="auto">
                    <a:xfrm>
                      <a:off x="0" y="0"/>
                      <a:ext cx="6995795" cy="223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B157E"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7243F3D"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449AF767"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08120828"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6CFA2ED"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6AA2102"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7C12B6F"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28AC15C5"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CCBF53D"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78C1AB8"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4EA04E6"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20CAAF4B"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1AB38B84" w14:textId="77777777" w:rsidR="00F53E8B" w:rsidRPr="00901E98" w:rsidRDefault="00F53E8B" w:rsidP="00901E98">
      <w:pPr>
        <w:pStyle w:val="Ttulo1"/>
        <w:rPr>
          <w:rFonts w:ascii="Gisha" w:eastAsia="Times New Roman" w:hAnsi="Gisha" w:cs="Gisha"/>
          <w:color w:val="548DD4" w:themeColor="text2" w:themeTint="99"/>
        </w:rPr>
      </w:pPr>
    </w:p>
    <w:p w14:paraId="74FC146D" w14:textId="77777777" w:rsidR="00901E98" w:rsidRPr="00901E98" w:rsidRDefault="00901E98" w:rsidP="00901E98">
      <w:pPr>
        <w:pStyle w:val="Ttulo1"/>
        <w:rPr>
          <w:rFonts w:ascii="Gisha" w:eastAsia="Times New Roman" w:hAnsi="Gisha" w:cs="Gisha"/>
          <w:color w:val="548DD4" w:themeColor="text2" w:themeTint="99"/>
        </w:rPr>
      </w:pPr>
      <w:bookmarkStart w:id="12" w:name="_Toc5268886"/>
      <w:r w:rsidRPr="00901E98">
        <w:rPr>
          <w:rFonts w:ascii="Gisha" w:eastAsia="Times New Roman" w:hAnsi="Gisha" w:cs="Gisha"/>
          <w:color w:val="548DD4" w:themeColor="text2" w:themeTint="99"/>
        </w:rPr>
        <w:t xml:space="preserve">MEDIO AMBIENTE </w:t>
      </w:r>
      <w:bookmarkEnd w:id="12"/>
      <w:r w:rsidRPr="00901E98">
        <w:rPr>
          <w:rFonts w:ascii="Gisha" w:eastAsia="Times New Roman" w:hAnsi="Gisha" w:cs="Gisha"/>
          <w:color w:val="548DD4" w:themeColor="text2" w:themeTint="99"/>
        </w:rPr>
        <w:t xml:space="preserve"> </w:t>
      </w:r>
    </w:p>
    <w:p w14:paraId="05A892C3" w14:textId="77777777" w:rsidR="00901E98" w:rsidRPr="00901E98" w:rsidRDefault="00901E98" w:rsidP="00901E98">
      <w:pPr>
        <w:spacing w:after="0" w:line="260" w:lineRule="exact"/>
        <w:ind w:right="-41"/>
        <w:rPr>
          <w:rFonts w:ascii="Gisha" w:eastAsia="Times New Roman" w:hAnsi="Gisha" w:cs="Gisha"/>
          <w:spacing w:val="-3"/>
          <w:position w:val="-1"/>
          <w:sz w:val="24"/>
          <w:szCs w:val="24"/>
        </w:rPr>
      </w:pPr>
      <w:r w:rsidRPr="00901E98">
        <w:rPr>
          <w:rFonts w:ascii="Gisha" w:eastAsia="Times New Roman" w:hAnsi="Gisha" w:cs="Gisha"/>
          <w:spacing w:val="-3"/>
          <w:position w:val="-1"/>
          <w:sz w:val="24"/>
          <w:szCs w:val="24"/>
        </w:rPr>
        <w:t>La unidad del Medio Ambiente, es una estructura especializada con funciones de supervisar, coordinar y dar seguimiento a las políticas, planes, programas, proyectos y acciones ambientales dentro de la municipalidad conforme a lo establecido en la Ley del Medio Ambiente.</w:t>
      </w:r>
    </w:p>
    <w:p w14:paraId="2F12EB61"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3DCA5FC"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42D85B6F"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1389595" w14:textId="77777777" w:rsidR="0090531D" w:rsidRDefault="0090531D" w:rsidP="00AB2065">
      <w:pPr>
        <w:spacing w:after="0" w:line="260" w:lineRule="exact"/>
        <w:ind w:right="-41"/>
        <w:jc w:val="center"/>
        <w:rPr>
          <w:rFonts w:ascii="Gisha" w:eastAsia="Times New Roman" w:hAnsi="Gisha" w:cs="Gisha"/>
          <w:b/>
          <w:spacing w:val="-3"/>
          <w:position w:val="-1"/>
          <w:sz w:val="24"/>
          <w:szCs w:val="24"/>
        </w:rPr>
      </w:pPr>
    </w:p>
    <w:p w14:paraId="72CF29F3"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108951A8"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7F0E5B24"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142" w:type="dxa"/>
        <w:tblLayout w:type="fixed"/>
        <w:tblLook w:val="04A0" w:firstRow="1" w:lastRow="0" w:firstColumn="1" w:lastColumn="0" w:noHBand="0" w:noVBand="1"/>
      </w:tblPr>
      <w:tblGrid>
        <w:gridCol w:w="675"/>
        <w:gridCol w:w="1876"/>
        <w:gridCol w:w="818"/>
        <w:gridCol w:w="251"/>
        <w:gridCol w:w="2300"/>
        <w:gridCol w:w="1239"/>
        <w:gridCol w:w="320"/>
        <w:gridCol w:w="179"/>
        <w:gridCol w:w="1239"/>
        <w:gridCol w:w="258"/>
        <w:gridCol w:w="167"/>
        <w:gridCol w:w="317"/>
        <w:gridCol w:w="108"/>
        <w:gridCol w:w="284"/>
        <w:gridCol w:w="425"/>
        <w:gridCol w:w="284"/>
        <w:gridCol w:w="425"/>
        <w:gridCol w:w="425"/>
        <w:gridCol w:w="425"/>
        <w:gridCol w:w="284"/>
        <w:gridCol w:w="425"/>
        <w:gridCol w:w="284"/>
        <w:gridCol w:w="283"/>
        <w:gridCol w:w="851"/>
      </w:tblGrid>
      <w:tr w:rsidR="004F17CC" w:rsidRPr="00D44975" w14:paraId="6B55AA0B" w14:textId="77777777" w:rsidTr="0021683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64CB6E5C" w14:textId="77777777" w:rsidR="004F17CC" w:rsidRPr="00D44975" w:rsidRDefault="004F17CC" w:rsidP="004F17CC">
            <w:pPr>
              <w:pStyle w:val="Sinespaciado"/>
              <w:jc w:val="center"/>
              <w:rPr>
                <w:rFonts w:ascii="Gisha" w:hAnsi="Gisha" w:cs="Gisha"/>
                <w:sz w:val="24"/>
                <w:lang w:eastAsia="es-SV"/>
              </w:rPr>
            </w:pPr>
            <w:r w:rsidRPr="00D44975">
              <w:rPr>
                <w:rFonts w:ascii="Gisha" w:hAnsi="Gisha" w:cs="Gisha"/>
                <w:sz w:val="28"/>
                <w:lang w:eastAsia="es-SV"/>
              </w:rPr>
              <w:t>ALC</w:t>
            </w:r>
            <w:r w:rsidR="00A53AE4" w:rsidRPr="00D44975">
              <w:rPr>
                <w:rFonts w:ascii="Gisha" w:hAnsi="Gisha" w:cs="Gisha"/>
                <w:sz w:val="28"/>
                <w:lang w:eastAsia="es-SV"/>
              </w:rPr>
              <w:t>ALDIA MUNICIPAL DE AHUACHAPÁN, DEPARTAMENTO DE AHUACHAPÁN</w:t>
            </w:r>
            <w:r w:rsidRPr="00D44975">
              <w:rPr>
                <w:rFonts w:ascii="Gisha" w:hAnsi="Gisha" w:cs="Gisha"/>
                <w:sz w:val="28"/>
                <w:lang w:eastAsia="es-SV"/>
              </w:rPr>
              <w:t>.</w:t>
            </w:r>
          </w:p>
        </w:tc>
      </w:tr>
      <w:tr w:rsidR="004F17CC" w:rsidRPr="00D44975" w14:paraId="73CA0123" w14:textId="77777777" w:rsidTr="0021683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5069540B" w14:textId="77777777" w:rsidR="004F17CC" w:rsidRPr="00D44975" w:rsidRDefault="004F17CC" w:rsidP="004F17CC">
            <w:pPr>
              <w:pStyle w:val="Sinespaciado"/>
              <w:jc w:val="center"/>
              <w:rPr>
                <w:rFonts w:ascii="Gisha" w:hAnsi="Gisha" w:cs="Gisha"/>
                <w:sz w:val="24"/>
                <w:lang w:eastAsia="es-SV"/>
              </w:rPr>
            </w:pPr>
            <w:r w:rsidRPr="00D44975">
              <w:rPr>
                <w:rFonts w:ascii="Gisha" w:hAnsi="Gisha" w:cs="Gisha"/>
                <w:sz w:val="24"/>
                <w:lang w:eastAsia="es-SV"/>
              </w:rPr>
              <w:t>DEFINICION DE METAS Y CRONOGRAMA DE CUMPLIMIENTO DEL PLAN OPERATIVO AÑO 2019</w:t>
            </w:r>
          </w:p>
        </w:tc>
      </w:tr>
      <w:tr w:rsidR="004F17CC" w:rsidRPr="00D44975" w14:paraId="09149C57" w14:textId="77777777" w:rsidTr="0021683E">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279A7F12" w14:textId="77777777" w:rsidR="004F17CC" w:rsidRPr="00D44975" w:rsidRDefault="004F17CC" w:rsidP="004F17CC">
            <w:pPr>
              <w:pStyle w:val="Sinespaciado"/>
              <w:rPr>
                <w:rFonts w:ascii="Gisha" w:hAnsi="Gisha" w:cs="Gisha"/>
                <w:color w:val="000000"/>
                <w:sz w:val="18"/>
                <w:szCs w:val="18"/>
                <w:lang w:eastAsia="es-SV"/>
              </w:rPr>
            </w:pPr>
            <w:r w:rsidRPr="00D44975">
              <w:rPr>
                <w:rFonts w:ascii="Gisha" w:hAnsi="Gisha" w:cs="Gisha"/>
                <w:color w:val="000000"/>
                <w:sz w:val="18"/>
                <w:szCs w:val="18"/>
                <w:lang w:eastAsia="es-SV"/>
              </w:rPr>
              <w:t>UNIDAD:</w:t>
            </w:r>
          </w:p>
        </w:tc>
        <w:tc>
          <w:tcPr>
            <w:tcW w:w="1069" w:type="dxa"/>
            <w:gridSpan w:val="2"/>
            <w:hideMark/>
          </w:tcPr>
          <w:p w14:paraId="6D09A9F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2"/>
            <w:hideMark/>
          </w:tcPr>
          <w:p w14:paraId="26CAF73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 xml:space="preserve">MEDIO AMBIENTE Y AGROPECUARIO     </w:t>
            </w:r>
          </w:p>
        </w:tc>
        <w:tc>
          <w:tcPr>
            <w:tcW w:w="499" w:type="dxa"/>
            <w:gridSpan w:val="2"/>
            <w:hideMark/>
          </w:tcPr>
          <w:p w14:paraId="537B150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2"/>
            <w:hideMark/>
          </w:tcPr>
          <w:p w14:paraId="33E3A1A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 xml:space="preserve">JEFE  </w:t>
            </w:r>
          </w:p>
        </w:tc>
        <w:tc>
          <w:tcPr>
            <w:tcW w:w="484" w:type="dxa"/>
            <w:gridSpan w:val="2"/>
            <w:hideMark/>
          </w:tcPr>
          <w:p w14:paraId="3EBCC51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503" w:type="dxa"/>
            <w:gridSpan w:val="12"/>
            <w:hideMark/>
          </w:tcPr>
          <w:p w14:paraId="6AE25CF2"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 xml:space="preserve">ING. </w:t>
            </w:r>
            <w:r w:rsidR="00A53AE4" w:rsidRPr="00D44975">
              <w:rPr>
                <w:rFonts w:ascii="Gisha" w:hAnsi="Gisha" w:cs="Gisha"/>
                <w:color w:val="000000"/>
                <w:sz w:val="18"/>
                <w:szCs w:val="18"/>
                <w:lang w:eastAsia="es-SV"/>
              </w:rPr>
              <w:t>MARLON BRITO</w:t>
            </w:r>
          </w:p>
        </w:tc>
      </w:tr>
      <w:tr w:rsidR="004F17CC" w:rsidRPr="00D44975" w14:paraId="6D481FB8" w14:textId="77777777" w:rsidTr="0021683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76BE62C9" w14:textId="77777777" w:rsidR="004F17CC" w:rsidRPr="00D44975" w:rsidRDefault="004F17CC" w:rsidP="004F17CC">
            <w:pPr>
              <w:pStyle w:val="Sinespaciado"/>
              <w:rPr>
                <w:rFonts w:ascii="Gisha" w:hAnsi="Gisha" w:cs="Gisha"/>
                <w:color w:val="000000"/>
                <w:sz w:val="18"/>
                <w:szCs w:val="18"/>
                <w:lang w:eastAsia="es-SV"/>
              </w:rPr>
            </w:pPr>
            <w:r w:rsidRPr="00D44975">
              <w:rPr>
                <w:rFonts w:ascii="Gisha" w:hAnsi="Gisha" w:cs="Gisha"/>
                <w:color w:val="000000"/>
                <w:sz w:val="18"/>
                <w:szCs w:val="18"/>
                <w:lang w:eastAsia="es-SV"/>
              </w:rPr>
              <w:t>OBJETIVO DE LA UNIDAD:</w:t>
            </w:r>
          </w:p>
        </w:tc>
        <w:tc>
          <w:tcPr>
            <w:tcW w:w="1069" w:type="dxa"/>
            <w:gridSpan w:val="2"/>
          </w:tcPr>
          <w:p w14:paraId="00E0A72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522" w:type="dxa"/>
            <w:gridSpan w:val="20"/>
            <w:vMerge w:val="restart"/>
          </w:tcPr>
          <w:p w14:paraId="4579D0B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44975">
              <w:rPr>
                <w:rFonts w:ascii="Gisha" w:hAnsi="Gisha" w:cs="Gisha"/>
                <w:sz w:val="20"/>
                <w:szCs w:val="20"/>
              </w:rPr>
              <w:t>Implementar la gestión ambiental en las actividades de competencia del Gobierno Municipal y promover y contribuir a la protección de recursos naturales y mejorar la calidad de vida de la población local</w:t>
            </w:r>
          </w:p>
        </w:tc>
      </w:tr>
      <w:tr w:rsidR="004F17CC" w:rsidRPr="00D44975" w14:paraId="064CE936" w14:textId="77777777" w:rsidTr="0021683E">
        <w:trPr>
          <w:trHeight w:val="24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02F5C019" w14:textId="77777777" w:rsidR="004F17CC" w:rsidRPr="00D44975" w:rsidRDefault="004F17CC" w:rsidP="004F17CC">
            <w:pPr>
              <w:pStyle w:val="Sinespaciado"/>
              <w:rPr>
                <w:rFonts w:ascii="Gisha" w:hAnsi="Gisha" w:cs="Gisha"/>
                <w:color w:val="000000"/>
                <w:sz w:val="18"/>
                <w:szCs w:val="18"/>
                <w:lang w:eastAsia="es-SV"/>
              </w:rPr>
            </w:pPr>
          </w:p>
        </w:tc>
        <w:tc>
          <w:tcPr>
            <w:tcW w:w="1069" w:type="dxa"/>
            <w:gridSpan w:val="2"/>
            <w:hideMark/>
          </w:tcPr>
          <w:p w14:paraId="28D7221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522" w:type="dxa"/>
            <w:gridSpan w:val="20"/>
            <w:vMerge/>
            <w:hideMark/>
          </w:tcPr>
          <w:p w14:paraId="6043061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4F17CC" w:rsidRPr="00D44975" w14:paraId="1AF405B3" w14:textId="77777777" w:rsidTr="002168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4F9B7C15" w14:textId="77777777" w:rsidR="004F17CC" w:rsidRPr="00D44975" w:rsidRDefault="004F17CC" w:rsidP="00A53AE4">
            <w:pPr>
              <w:pStyle w:val="Sinespaciado"/>
              <w:jc w:val="center"/>
              <w:rPr>
                <w:rFonts w:ascii="Gisha" w:hAnsi="Gisha" w:cs="Gisha"/>
                <w:color w:val="000000"/>
                <w:lang w:eastAsia="es-SV"/>
              </w:rPr>
            </w:pPr>
            <w:r w:rsidRPr="00D44975">
              <w:rPr>
                <w:rFonts w:ascii="Gisha" w:hAnsi="Gisha" w:cs="Gisha"/>
                <w:color w:val="000000"/>
                <w:lang w:eastAsia="es-SV"/>
              </w:rPr>
              <w:t>PLAN OPERATIVO AÑO 2019</w:t>
            </w:r>
          </w:p>
        </w:tc>
      </w:tr>
      <w:tr w:rsidR="004F17CC" w:rsidRPr="00D44975" w14:paraId="7BFA1C75" w14:textId="77777777" w:rsidTr="009C5D99">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1E8B763A" w14:textId="77777777" w:rsidR="004F17CC" w:rsidRPr="00D44975" w:rsidRDefault="004F17CC" w:rsidP="00A53AE4">
            <w:pPr>
              <w:pStyle w:val="Sinespaciado"/>
              <w:jc w:val="center"/>
              <w:rPr>
                <w:rFonts w:ascii="Gisha" w:hAnsi="Gisha" w:cs="Gisha"/>
                <w:b w:val="0"/>
                <w:color w:val="000000"/>
                <w:sz w:val="20"/>
                <w:szCs w:val="20"/>
                <w:lang w:eastAsia="es-SV"/>
              </w:rPr>
            </w:pPr>
            <w:r w:rsidRPr="00D44975">
              <w:rPr>
                <w:rFonts w:ascii="Gisha" w:hAnsi="Gisha" w:cs="Gisha"/>
                <w:color w:val="000000"/>
                <w:sz w:val="20"/>
                <w:szCs w:val="20"/>
                <w:lang w:eastAsia="es-SV"/>
              </w:rPr>
              <w:t>N°</w:t>
            </w:r>
          </w:p>
        </w:tc>
        <w:tc>
          <w:tcPr>
            <w:tcW w:w="2694" w:type="dxa"/>
            <w:gridSpan w:val="2"/>
            <w:vMerge w:val="restart"/>
          </w:tcPr>
          <w:p w14:paraId="67434C82" w14:textId="77777777" w:rsidR="004F17CC" w:rsidRPr="00D44975" w:rsidRDefault="004F17CC" w:rsidP="00A53AE4">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4975">
              <w:rPr>
                <w:rFonts w:ascii="Gisha" w:hAnsi="Gisha" w:cs="Gisha"/>
                <w:b/>
                <w:color w:val="000000"/>
                <w:sz w:val="20"/>
                <w:szCs w:val="20"/>
                <w:lang w:eastAsia="es-SV"/>
              </w:rPr>
              <w:t>METAS</w:t>
            </w:r>
          </w:p>
        </w:tc>
        <w:tc>
          <w:tcPr>
            <w:tcW w:w="2551" w:type="dxa"/>
            <w:gridSpan w:val="2"/>
            <w:vMerge w:val="restart"/>
            <w:hideMark/>
          </w:tcPr>
          <w:p w14:paraId="1BDB1555" w14:textId="77777777" w:rsidR="004F17CC" w:rsidRPr="00D44975" w:rsidRDefault="004F17CC" w:rsidP="00A53AE4">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4975">
              <w:rPr>
                <w:rFonts w:ascii="Gisha" w:hAnsi="Gisha" w:cs="Gisha"/>
                <w:b/>
                <w:color w:val="000000"/>
                <w:sz w:val="20"/>
                <w:szCs w:val="20"/>
                <w:lang w:eastAsia="es-SV"/>
              </w:rPr>
              <w:t>ACTIVIDADES</w:t>
            </w:r>
          </w:p>
        </w:tc>
        <w:tc>
          <w:tcPr>
            <w:tcW w:w="1559" w:type="dxa"/>
            <w:gridSpan w:val="2"/>
            <w:vMerge w:val="restart"/>
            <w:hideMark/>
          </w:tcPr>
          <w:p w14:paraId="3ECE2C4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D44975">
              <w:rPr>
                <w:rFonts w:ascii="Gisha" w:hAnsi="Gisha" w:cs="Gisha"/>
                <w:b/>
                <w:color w:val="000000"/>
                <w:sz w:val="16"/>
                <w:szCs w:val="14"/>
                <w:lang w:eastAsia="es-SV"/>
              </w:rPr>
              <w:t>RESPONSABLE</w:t>
            </w:r>
          </w:p>
        </w:tc>
        <w:tc>
          <w:tcPr>
            <w:tcW w:w="1418" w:type="dxa"/>
            <w:gridSpan w:val="2"/>
            <w:vMerge w:val="restart"/>
            <w:hideMark/>
          </w:tcPr>
          <w:p w14:paraId="0684934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44975">
              <w:rPr>
                <w:rFonts w:ascii="Gisha" w:hAnsi="Gisha" w:cs="Gisha"/>
                <w:color w:val="000000"/>
                <w:sz w:val="16"/>
                <w:szCs w:val="16"/>
                <w:lang w:eastAsia="es-SV"/>
              </w:rPr>
              <w:t>INDICADORES/ MEDIOS DE VERIFICACION</w:t>
            </w:r>
          </w:p>
        </w:tc>
        <w:tc>
          <w:tcPr>
            <w:tcW w:w="4394" w:type="dxa"/>
            <w:gridSpan w:val="14"/>
            <w:hideMark/>
          </w:tcPr>
          <w:p w14:paraId="2713DB13" w14:textId="77777777" w:rsidR="004F17CC" w:rsidRPr="00D44975" w:rsidRDefault="004F17CC" w:rsidP="00A53AE4">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4975">
              <w:rPr>
                <w:rFonts w:ascii="Gisha" w:hAnsi="Gisha" w:cs="Gisha"/>
                <w:b/>
                <w:color w:val="000000"/>
                <w:sz w:val="20"/>
                <w:szCs w:val="20"/>
                <w:lang w:eastAsia="es-SV"/>
              </w:rPr>
              <w:t>PROGRAMACION MENSUAL</w:t>
            </w:r>
          </w:p>
        </w:tc>
        <w:tc>
          <w:tcPr>
            <w:tcW w:w="851" w:type="dxa"/>
            <w:vMerge w:val="restart"/>
          </w:tcPr>
          <w:p w14:paraId="3FC8232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18"/>
                <w:szCs w:val="20"/>
                <w:lang w:eastAsia="es-SV"/>
              </w:rPr>
              <w:t>TOTAL</w:t>
            </w:r>
          </w:p>
        </w:tc>
      </w:tr>
      <w:tr w:rsidR="00D44975" w:rsidRPr="00D44975" w14:paraId="63DAE36B" w14:textId="77777777" w:rsidTr="009C5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hideMark/>
          </w:tcPr>
          <w:p w14:paraId="4522ADAA"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5E6D21A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vMerge/>
            <w:hideMark/>
          </w:tcPr>
          <w:p w14:paraId="1BB10E2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727821F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hideMark/>
          </w:tcPr>
          <w:p w14:paraId="05BBE4F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hideMark/>
          </w:tcPr>
          <w:p w14:paraId="144C72E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E</w:t>
            </w:r>
          </w:p>
        </w:tc>
        <w:tc>
          <w:tcPr>
            <w:tcW w:w="425" w:type="dxa"/>
            <w:gridSpan w:val="2"/>
            <w:hideMark/>
          </w:tcPr>
          <w:p w14:paraId="53E0320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F</w:t>
            </w:r>
          </w:p>
        </w:tc>
        <w:tc>
          <w:tcPr>
            <w:tcW w:w="284" w:type="dxa"/>
            <w:hideMark/>
          </w:tcPr>
          <w:p w14:paraId="5AECF06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M</w:t>
            </w:r>
          </w:p>
        </w:tc>
        <w:tc>
          <w:tcPr>
            <w:tcW w:w="425" w:type="dxa"/>
            <w:hideMark/>
          </w:tcPr>
          <w:p w14:paraId="4ED00E9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A</w:t>
            </w:r>
          </w:p>
        </w:tc>
        <w:tc>
          <w:tcPr>
            <w:tcW w:w="284" w:type="dxa"/>
            <w:hideMark/>
          </w:tcPr>
          <w:p w14:paraId="1ECC88E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M</w:t>
            </w:r>
          </w:p>
        </w:tc>
        <w:tc>
          <w:tcPr>
            <w:tcW w:w="425" w:type="dxa"/>
            <w:hideMark/>
          </w:tcPr>
          <w:p w14:paraId="27ACDBC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J</w:t>
            </w:r>
          </w:p>
        </w:tc>
        <w:tc>
          <w:tcPr>
            <w:tcW w:w="425" w:type="dxa"/>
            <w:hideMark/>
          </w:tcPr>
          <w:p w14:paraId="2D788E0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J</w:t>
            </w:r>
          </w:p>
        </w:tc>
        <w:tc>
          <w:tcPr>
            <w:tcW w:w="425" w:type="dxa"/>
            <w:hideMark/>
          </w:tcPr>
          <w:p w14:paraId="04EC89F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A</w:t>
            </w:r>
          </w:p>
        </w:tc>
        <w:tc>
          <w:tcPr>
            <w:tcW w:w="284" w:type="dxa"/>
            <w:hideMark/>
          </w:tcPr>
          <w:p w14:paraId="01768FA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S</w:t>
            </w:r>
          </w:p>
        </w:tc>
        <w:tc>
          <w:tcPr>
            <w:tcW w:w="425" w:type="dxa"/>
            <w:hideMark/>
          </w:tcPr>
          <w:p w14:paraId="3C71738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O</w:t>
            </w:r>
          </w:p>
        </w:tc>
        <w:tc>
          <w:tcPr>
            <w:tcW w:w="284" w:type="dxa"/>
            <w:hideMark/>
          </w:tcPr>
          <w:p w14:paraId="6769B99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N</w:t>
            </w:r>
          </w:p>
        </w:tc>
        <w:tc>
          <w:tcPr>
            <w:tcW w:w="283" w:type="dxa"/>
            <w:hideMark/>
          </w:tcPr>
          <w:p w14:paraId="5E00C57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D</w:t>
            </w:r>
          </w:p>
        </w:tc>
        <w:tc>
          <w:tcPr>
            <w:tcW w:w="851" w:type="dxa"/>
            <w:vMerge/>
          </w:tcPr>
          <w:p w14:paraId="5EA4659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44975" w:rsidRPr="00D44975" w14:paraId="5767F955" w14:textId="77777777" w:rsidTr="009C5D99">
        <w:trPr>
          <w:trHeight w:val="40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53603A"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MO1</w:t>
            </w:r>
          </w:p>
        </w:tc>
        <w:tc>
          <w:tcPr>
            <w:tcW w:w="2694" w:type="dxa"/>
            <w:gridSpan w:val="2"/>
            <w:vMerge w:val="restart"/>
          </w:tcPr>
          <w:p w14:paraId="1C9F818A"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val="es-ES_tradnl" w:eastAsia="es-SV"/>
              </w:rPr>
            </w:pPr>
            <w:r>
              <w:rPr>
                <w:rFonts w:ascii="Gisha" w:hAnsi="Gisha" w:cs="Gisha"/>
                <w:color w:val="000000"/>
                <w:sz w:val="20"/>
                <w:szCs w:val="20"/>
                <w:lang w:val="es-ES_tradnl" w:eastAsia="es-SV"/>
              </w:rPr>
              <w:t>Brindar Charlas al personal de cuadrilla</w:t>
            </w:r>
            <w:r w:rsidR="004F17CC" w:rsidRPr="00D44975">
              <w:rPr>
                <w:rFonts w:ascii="Gisha" w:hAnsi="Gisha" w:cs="Gisha"/>
                <w:color w:val="000000"/>
                <w:sz w:val="20"/>
                <w:szCs w:val="20"/>
                <w:lang w:val="es-ES_tradnl" w:eastAsia="es-SV"/>
              </w:rPr>
              <w:t xml:space="preserve"> sobre el tratamiento adecuado de los desechos sólidos. </w:t>
            </w:r>
          </w:p>
        </w:tc>
        <w:tc>
          <w:tcPr>
            <w:tcW w:w="2551" w:type="dxa"/>
            <w:gridSpan w:val="2"/>
            <w:noWrap/>
          </w:tcPr>
          <w:p w14:paraId="2E39574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val="es-ES_tradnl" w:eastAsia="es-SV"/>
              </w:rPr>
            </w:pPr>
            <w:r w:rsidRPr="00D44975">
              <w:rPr>
                <w:rFonts w:ascii="Gisha" w:hAnsi="Gisha" w:cs="Gisha"/>
                <w:color w:val="000000"/>
                <w:sz w:val="20"/>
                <w:szCs w:val="20"/>
                <w:lang w:val="es-ES_tradnl" w:eastAsia="es-SV"/>
              </w:rPr>
              <w:t xml:space="preserve">Coordinar el desarrollo de la actividad </w:t>
            </w:r>
          </w:p>
        </w:tc>
        <w:tc>
          <w:tcPr>
            <w:tcW w:w="1559" w:type="dxa"/>
            <w:gridSpan w:val="2"/>
            <w:vMerge w:val="restart"/>
            <w:noWrap/>
          </w:tcPr>
          <w:p w14:paraId="68D56DC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Auxiliares de la unidad </w:t>
            </w:r>
          </w:p>
        </w:tc>
        <w:tc>
          <w:tcPr>
            <w:tcW w:w="1418" w:type="dxa"/>
            <w:gridSpan w:val="2"/>
            <w:vMerge w:val="restart"/>
            <w:noWrap/>
          </w:tcPr>
          <w:p w14:paraId="5EE1F763" w14:textId="77777777" w:rsidR="004F17CC" w:rsidRPr="00D44975" w:rsidRDefault="009C5D99" w:rsidP="009C5D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Charlas </w:t>
            </w:r>
            <w:r w:rsidR="004F17CC" w:rsidRPr="00D44975">
              <w:rPr>
                <w:rFonts w:ascii="Gisha" w:hAnsi="Gisha" w:cs="Gisha"/>
                <w:color w:val="000000"/>
                <w:sz w:val="20"/>
                <w:szCs w:val="20"/>
                <w:lang w:eastAsia="es-SV"/>
              </w:rPr>
              <w:t xml:space="preserve">realizadas  </w:t>
            </w:r>
          </w:p>
        </w:tc>
        <w:tc>
          <w:tcPr>
            <w:tcW w:w="425" w:type="dxa"/>
            <w:gridSpan w:val="2"/>
            <w:vMerge w:val="restart"/>
            <w:noWrap/>
          </w:tcPr>
          <w:p w14:paraId="1DDC675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2B75F87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284" w:type="dxa"/>
            <w:vMerge w:val="restart"/>
            <w:noWrap/>
          </w:tcPr>
          <w:p w14:paraId="67C977A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6FFD84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019AFE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47E180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346C4F42"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A296FD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2B4754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0040D6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284" w:type="dxa"/>
            <w:vMerge w:val="restart"/>
            <w:noWrap/>
          </w:tcPr>
          <w:p w14:paraId="7682A50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0D02908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366F7CD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6E15DA6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r>
      <w:tr w:rsidR="00D44975" w:rsidRPr="00D44975" w14:paraId="3179CEDF" w14:textId="77777777" w:rsidTr="009C5D99">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675" w:type="dxa"/>
            <w:vMerge/>
            <w:noWrap/>
          </w:tcPr>
          <w:p w14:paraId="4AD504F9"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692CAF2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val="es-ES_tradnl" w:eastAsia="es-SV"/>
              </w:rPr>
            </w:pPr>
          </w:p>
        </w:tc>
        <w:tc>
          <w:tcPr>
            <w:tcW w:w="2551" w:type="dxa"/>
            <w:gridSpan w:val="2"/>
            <w:noWrap/>
          </w:tcPr>
          <w:p w14:paraId="72485E2E"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val="es-ES_tradnl" w:eastAsia="es-SV"/>
              </w:rPr>
            </w:pPr>
            <w:r>
              <w:rPr>
                <w:rFonts w:ascii="Gisha" w:hAnsi="Gisha" w:cs="Gisha"/>
                <w:color w:val="000000"/>
                <w:sz w:val="20"/>
                <w:szCs w:val="20"/>
                <w:lang w:val="es-ES_tradnl" w:eastAsia="es-SV"/>
              </w:rPr>
              <w:t xml:space="preserve">Impartir Charlas </w:t>
            </w:r>
            <w:r w:rsidR="004F17CC" w:rsidRPr="00D44975">
              <w:rPr>
                <w:rFonts w:ascii="Gisha" w:hAnsi="Gisha" w:cs="Gisha"/>
                <w:color w:val="000000"/>
                <w:sz w:val="20"/>
                <w:szCs w:val="20"/>
                <w:lang w:val="es-ES_tradnl" w:eastAsia="es-SV"/>
              </w:rPr>
              <w:t xml:space="preserve">sobre el tema de desechos sólidos </w:t>
            </w:r>
          </w:p>
        </w:tc>
        <w:tc>
          <w:tcPr>
            <w:tcW w:w="1559" w:type="dxa"/>
            <w:gridSpan w:val="2"/>
            <w:vMerge/>
            <w:noWrap/>
          </w:tcPr>
          <w:p w14:paraId="5D5203F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2E6E30D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455288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1FFF31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1DC0D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7B481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F88F08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80F70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92F05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19FC4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EF6FF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A6C6C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24595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A836BE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0ECEE02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441C423D" w14:textId="77777777" w:rsidTr="009C5D99">
        <w:trPr>
          <w:trHeight w:val="53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9021C47"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MO2</w:t>
            </w:r>
          </w:p>
        </w:tc>
        <w:tc>
          <w:tcPr>
            <w:tcW w:w="2694" w:type="dxa"/>
            <w:gridSpan w:val="2"/>
            <w:vMerge w:val="restart"/>
          </w:tcPr>
          <w:p w14:paraId="51038C69"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Ejecutar 2</w:t>
            </w:r>
            <w:r w:rsidR="004F17CC" w:rsidRPr="00D44975">
              <w:rPr>
                <w:rFonts w:ascii="Gisha" w:hAnsi="Gisha" w:cs="Gisha"/>
                <w:color w:val="000000"/>
                <w:sz w:val="20"/>
                <w:szCs w:val="20"/>
                <w:lang w:eastAsia="es-SV"/>
              </w:rPr>
              <w:t xml:space="preserve"> campañas de limpieza en cunetas, quebradas y ríos.</w:t>
            </w:r>
          </w:p>
        </w:tc>
        <w:tc>
          <w:tcPr>
            <w:tcW w:w="2551" w:type="dxa"/>
            <w:gridSpan w:val="2"/>
            <w:noWrap/>
          </w:tcPr>
          <w:p w14:paraId="102E6FF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con los actores clave para  el desarrollo de las campañas </w:t>
            </w:r>
          </w:p>
        </w:tc>
        <w:tc>
          <w:tcPr>
            <w:tcW w:w="1559" w:type="dxa"/>
            <w:gridSpan w:val="2"/>
            <w:vMerge w:val="restart"/>
            <w:noWrap/>
          </w:tcPr>
          <w:p w14:paraId="608A05B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Jefe y auxiliares </w:t>
            </w:r>
          </w:p>
        </w:tc>
        <w:tc>
          <w:tcPr>
            <w:tcW w:w="1418" w:type="dxa"/>
            <w:gridSpan w:val="2"/>
            <w:vMerge w:val="restart"/>
            <w:noWrap/>
          </w:tcPr>
          <w:p w14:paraId="2A09ECB0"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w:t>
            </w:r>
            <w:r w:rsidR="004F17CC" w:rsidRPr="00D44975">
              <w:rPr>
                <w:rFonts w:ascii="Gisha" w:hAnsi="Gisha" w:cs="Gisha"/>
                <w:color w:val="000000"/>
                <w:sz w:val="20"/>
                <w:szCs w:val="20"/>
                <w:lang w:eastAsia="es-SV"/>
              </w:rPr>
              <w:t xml:space="preserve"> campañas realizadas </w:t>
            </w:r>
          </w:p>
        </w:tc>
        <w:tc>
          <w:tcPr>
            <w:tcW w:w="425" w:type="dxa"/>
            <w:gridSpan w:val="2"/>
            <w:vMerge w:val="restart"/>
            <w:noWrap/>
          </w:tcPr>
          <w:p w14:paraId="59C9E00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30A50A7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68F7CD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09B4A5B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2450E2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E3CD75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F1F0BE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4517DC0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F60ED3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478DCF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BC22AA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52EC101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4532ACCE"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w:t>
            </w:r>
          </w:p>
        </w:tc>
      </w:tr>
      <w:tr w:rsidR="00D44975" w:rsidRPr="00D44975" w14:paraId="7F025B06" w14:textId="77777777" w:rsidTr="009C5D9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5" w:type="dxa"/>
            <w:vMerge/>
            <w:noWrap/>
          </w:tcPr>
          <w:p w14:paraId="0B25EB1D"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48B97FE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0F6D1FA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Realizar campaña de limpieza en cunetas, quebradas y ríos.</w:t>
            </w:r>
          </w:p>
        </w:tc>
        <w:tc>
          <w:tcPr>
            <w:tcW w:w="1559" w:type="dxa"/>
            <w:gridSpan w:val="2"/>
            <w:vMerge/>
            <w:noWrap/>
          </w:tcPr>
          <w:p w14:paraId="686530B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0D0B133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CED991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21725A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D0D56B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C4371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98174C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6A85F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A2E02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7DF63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5B386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8EB50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CC2EA6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CA7B28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0878027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4235A126" w14:textId="77777777" w:rsidTr="009C5D99">
        <w:trPr>
          <w:trHeight w:val="41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86AFB4E"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MO3</w:t>
            </w:r>
          </w:p>
        </w:tc>
        <w:tc>
          <w:tcPr>
            <w:tcW w:w="2694" w:type="dxa"/>
            <w:gridSpan w:val="2"/>
            <w:vMerge w:val="restart"/>
          </w:tcPr>
          <w:p w14:paraId="5B379835"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30</w:t>
            </w:r>
            <w:r w:rsidR="004F17CC" w:rsidRPr="00D44975">
              <w:rPr>
                <w:rFonts w:ascii="Gisha" w:hAnsi="Gisha" w:cs="Gisha"/>
                <w:color w:val="000000"/>
                <w:sz w:val="20"/>
                <w:szCs w:val="20"/>
                <w:lang w:eastAsia="es-SV"/>
              </w:rPr>
              <w:t xml:space="preserve"> inspecciones a drenajes de aguas residuales en el municipio.</w:t>
            </w:r>
          </w:p>
        </w:tc>
        <w:tc>
          <w:tcPr>
            <w:tcW w:w="2551" w:type="dxa"/>
            <w:gridSpan w:val="2"/>
            <w:noWrap/>
          </w:tcPr>
          <w:p w14:paraId="7ED6FDE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el desarrollo de las inspecciones </w:t>
            </w:r>
          </w:p>
        </w:tc>
        <w:tc>
          <w:tcPr>
            <w:tcW w:w="1559" w:type="dxa"/>
            <w:gridSpan w:val="2"/>
            <w:vMerge w:val="restart"/>
            <w:noWrap/>
          </w:tcPr>
          <w:p w14:paraId="18D82A5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37DC2856"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30 </w:t>
            </w:r>
            <w:r w:rsidR="004F17CC" w:rsidRPr="00D44975">
              <w:rPr>
                <w:rFonts w:ascii="Gisha" w:hAnsi="Gisha" w:cs="Gisha"/>
                <w:color w:val="000000"/>
                <w:sz w:val="20"/>
                <w:szCs w:val="20"/>
                <w:lang w:eastAsia="es-SV"/>
              </w:rPr>
              <w:t>inspecciones realizadas</w:t>
            </w:r>
          </w:p>
        </w:tc>
        <w:tc>
          <w:tcPr>
            <w:tcW w:w="425" w:type="dxa"/>
            <w:gridSpan w:val="2"/>
            <w:vMerge w:val="restart"/>
            <w:noWrap/>
          </w:tcPr>
          <w:p w14:paraId="14044CF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0408DAB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284" w:type="dxa"/>
            <w:vMerge w:val="restart"/>
            <w:noWrap/>
          </w:tcPr>
          <w:p w14:paraId="62BBB9E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56D6E24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284" w:type="dxa"/>
            <w:vMerge w:val="restart"/>
            <w:noWrap/>
          </w:tcPr>
          <w:p w14:paraId="0CB47D9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0342C6A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33CAA78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0089401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284" w:type="dxa"/>
            <w:vMerge w:val="restart"/>
            <w:noWrap/>
          </w:tcPr>
          <w:p w14:paraId="2C6B466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2A78DE2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284" w:type="dxa"/>
            <w:vMerge w:val="restart"/>
            <w:noWrap/>
          </w:tcPr>
          <w:p w14:paraId="79EF190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64A0131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6C097760"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30</w:t>
            </w:r>
          </w:p>
        </w:tc>
      </w:tr>
      <w:tr w:rsidR="00D44975" w:rsidRPr="00D44975" w14:paraId="214FDCE9" w14:textId="77777777" w:rsidTr="009C5D99">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675" w:type="dxa"/>
            <w:vMerge/>
            <w:noWrap/>
          </w:tcPr>
          <w:p w14:paraId="1E7411A3"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65D5641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466DCA4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Ejecutar las inspecciones según las fechas programadas</w:t>
            </w:r>
          </w:p>
        </w:tc>
        <w:tc>
          <w:tcPr>
            <w:tcW w:w="1559" w:type="dxa"/>
            <w:gridSpan w:val="2"/>
            <w:vMerge/>
            <w:noWrap/>
          </w:tcPr>
          <w:p w14:paraId="7CF6E72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270EB4B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A367E9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7A3E2C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3F46C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8A33E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BF5097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78119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468F2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4EF0D8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E6FAF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379AE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3F0F8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B426B1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2E12C65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636F2D7A" w14:textId="77777777" w:rsidTr="009C5D99">
        <w:trPr>
          <w:trHeight w:val="25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FDAA04D"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MO4</w:t>
            </w:r>
          </w:p>
        </w:tc>
        <w:tc>
          <w:tcPr>
            <w:tcW w:w="2694" w:type="dxa"/>
            <w:gridSpan w:val="2"/>
            <w:vMerge w:val="restart"/>
          </w:tcPr>
          <w:p w14:paraId="514472A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Llevar a cabo 2 campañas de deschatarización en los mercados municipales de la ciudad.</w:t>
            </w:r>
          </w:p>
        </w:tc>
        <w:tc>
          <w:tcPr>
            <w:tcW w:w="2551" w:type="dxa"/>
            <w:gridSpan w:val="2"/>
            <w:noWrap/>
          </w:tcPr>
          <w:p w14:paraId="49EF51D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Programar actividad</w:t>
            </w:r>
          </w:p>
        </w:tc>
        <w:tc>
          <w:tcPr>
            <w:tcW w:w="1559" w:type="dxa"/>
            <w:gridSpan w:val="2"/>
            <w:vMerge w:val="restart"/>
            <w:noWrap/>
          </w:tcPr>
          <w:p w14:paraId="7D23E23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64AA903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2 campañas realizadas </w:t>
            </w:r>
          </w:p>
        </w:tc>
        <w:tc>
          <w:tcPr>
            <w:tcW w:w="425" w:type="dxa"/>
            <w:gridSpan w:val="2"/>
            <w:vMerge w:val="restart"/>
            <w:noWrap/>
          </w:tcPr>
          <w:p w14:paraId="7E6BF41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0E7FC2D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6636E3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F888E0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4BD45A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1C272BAF"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5C39BA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C36857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2AC255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11214A0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521DD1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3F2A859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5D5365A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2</w:t>
            </w:r>
          </w:p>
        </w:tc>
      </w:tr>
      <w:tr w:rsidR="00D44975" w:rsidRPr="00D44975" w14:paraId="7DB36DFE" w14:textId="77777777" w:rsidTr="009C5D9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3B30868D"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4FA691E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4438647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con el personal de la unidad </w:t>
            </w:r>
          </w:p>
        </w:tc>
        <w:tc>
          <w:tcPr>
            <w:tcW w:w="1559" w:type="dxa"/>
            <w:gridSpan w:val="2"/>
            <w:vMerge/>
            <w:noWrap/>
          </w:tcPr>
          <w:p w14:paraId="42724A3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35963A4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F45CFB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43F76B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BA9B1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DC427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2EF37F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42929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FE639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C3EEB7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4DD52F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9C4697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0E68E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6DC012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0124D95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47FE2A74" w14:textId="77777777" w:rsidTr="009C5D99">
        <w:trPr>
          <w:trHeight w:val="346"/>
        </w:trPr>
        <w:tc>
          <w:tcPr>
            <w:cnfStyle w:val="001000000000" w:firstRow="0" w:lastRow="0" w:firstColumn="1" w:lastColumn="0" w:oddVBand="0" w:evenVBand="0" w:oddHBand="0" w:evenHBand="0" w:firstRowFirstColumn="0" w:firstRowLastColumn="0" w:lastRowFirstColumn="0" w:lastRowLastColumn="0"/>
            <w:tcW w:w="675" w:type="dxa"/>
            <w:vMerge/>
            <w:noWrap/>
          </w:tcPr>
          <w:p w14:paraId="678FA5BA"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0CD5D11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01C28D1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Ejecutar la actividad </w:t>
            </w:r>
          </w:p>
        </w:tc>
        <w:tc>
          <w:tcPr>
            <w:tcW w:w="1559" w:type="dxa"/>
            <w:gridSpan w:val="2"/>
            <w:vMerge/>
            <w:noWrap/>
          </w:tcPr>
          <w:p w14:paraId="1FAB4DE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09D8404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826DED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63F283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F748A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AA499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D5FE6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8E438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C1B17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C2F6A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27C5FBF"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1F362"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92DE0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B5B995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041580E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7B2CE21C" w14:textId="77777777" w:rsidTr="009C5D9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CAF817F"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MO5</w:t>
            </w:r>
          </w:p>
        </w:tc>
        <w:tc>
          <w:tcPr>
            <w:tcW w:w="2694" w:type="dxa"/>
            <w:gridSpan w:val="2"/>
            <w:vMerge w:val="restart"/>
          </w:tcPr>
          <w:p w14:paraId="7407F1C6"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12</w:t>
            </w:r>
            <w:r w:rsidR="004F17CC" w:rsidRPr="00D44975">
              <w:rPr>
                <w:rFonts w:ascii="Gisha" w:hAnsi="Gisha" w:cs="Gisha"/>
                <w:color w:val="000000"/>
                <w:sz w:val="20"/>
                <w:szCs w:val="20"/>
                <w:lang w:eastAsia="es-SV"/>
              </w:rPr>
              <w:t xml:space="preserve"> inspecciones a predios baldíos para clausurar basureros </w:t>
            </w:r>
          </w:p>
        </w:tc>
        <w:tc>
          <w:tcPr>
            <w:tcW w:w="2551" w:type="dxa"/>
            <w:gridSpan w:val="2"/>
            <w:noWrap/>
          </w:tcPr>
          <w:p w14:paraId="6FD336E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Programar actividad</w:t>
            </w:r>
          </w:p>
        </w:tc>
        <w:tc>
          <w:tcPr>
            <w:tcW w:w="1559" w:type="dxa"/>
            <w:gridSpan w:val="2"/>
            <w:vMerge w:val="restart"/>
            <w:noWrap/>
          </w:tcPr>
          <w:p w14:paraId="14ED62F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71FAF9C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12 </w:t>
            </w:r>
            <w:r w:rsidR="004F17CC" w:rsidRPr="00D44975">
              <w:rPr>
                <w:rFonts w:ascii="Gisha" w:hAnsi="Gisha" w:cs="Gisha"/>
                <w:color w:val="000000"/>
                <w:sz w:val="20"/>
                <w:szCs w:val="20"/>
                <w:lang w:eastAsia="es-SV"/>
              </w:rPr>
              <w:t>inspecciones realizadas</w:t>
            </w:r>
          </w:p>
        </w:tc>
        <w:tc>
          <w:tcPr>
            <w:tcW w:w="425" w:type="dxa"/>
            <w:gridSpan w:val="2"/>
            <w:vMerge w:val="restart"/>
            <w:noWrap/>
          </w:tcPr>
          <w:p w14:paraId="444DCCF1"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gridSpan w:val="2"/>
            <w:vMerge w:val="restart"/>
            <w:noWrap/>
          </w:tcPr>
          <w:p w14:paraId="77BC1E7A"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4" w:type="dxa"/>
            <w:vMerge w:val="restart"/>
            <w:noWrap/>
          </w:tcPr>
          <w:p w14:paraId="06EA21DD"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5F21D25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4" w:type="dxa"/>
            <w:vMerge w:val="restart"/>
            <w:noWrap/>
          </w:tcPr>
          <w:p w14:paraId="2F8FDA4E"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3CB6B5B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4866A724"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2526F29C"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4" w:type="dxa"/>
            <w:vMerge w:val="restart"/>
            <w:noWrap/>
          </w:tcPr>
          <w:p w14:paraId="62361F0A"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5151B0B4"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4" w:type="dxa"/>
            <w:vMerge w:val="restart"/>
            <w:noWrap/>
          </w:tcPr>
          <w:p w14:paraId="45F4BCB6"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3" w:type="dxa"/>
            <w:vMerge w:val="restart"/>
            <w:noWrap/>
          </w:tcPr>
          <w:p w14:paraId="58F86B5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851" w:type="dxa"/>
            <w:vMerge w:val="restart"/>
          </w:tcPr>
          <w:p w14:paraId="4D3B68B6"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12</w:t>
            </w:r>
          </w:p>
        </w:tc>
      </w:tr>
      <w:tr w:rsidR="00D44975" w:rsidRPr="00D44975" w14:paraId="1A068986" w14:textId="77777777" w:rsidTr="009C5D99">
        <w:trPr>
          <w:trHeight w:val="339"/>
        </w:trPr>
        <w:tc>
          <w:tcPr>
            <w:cnfStyle w:val="001000000000" w:firstRow="0" w:lastRow="0" w:firstColumn="1" w:lastColumn="0" w:oddVBand="0" w:evenVBand="0" w:oddHBand="0" w:evenHBand="0" w:firstRowFirstColumn="0" w:firstRowLastColumn="0" w:lastRowFirstColumn="0" w:lastRowLastColumn="0"/>
            <w:tcW w:w="675" w:type="dxa"/>
            <w:vMerge/>
            <w:noWrap/>
          </w:tcPr>
          <w:p w14:paraId="03EB3DC4"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72AD49C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CF3BB9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con el personal de la unidad </w:t>
            </w:r>
          </w:p>
        </w:tc>
        <w:tc>
          <w:tcPr>
            <w:tcW w:w="1559" w:type="dxa"/>
            <w:gridSpan w:val="2"/>
            <w:vMerge/>
            <w:noWrap/>
          </w:tcPr>
          <w:p w14:paraId="2D6FA21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2EA9FBF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A32E6C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DCC29C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6C583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811F6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B9EA21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BC0C0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25C4E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FEB3E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482F0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4133D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D6E116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29E578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1F9108A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5E9AE595" w14:textId="77777777" w:rsidTr="009C5D9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75" w:type="dxa"/>
            <w:vMerge/>
            <w:noWrap/>
          </w:tcPr>
          <w:p w14:paraId="07D6A7C2"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50EE7B4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67FCC07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Ejecutar la actividad </w:t>
            </w:r>
          </w:p>
        </w:tc>
        <w:tc>
          <w:tcPr>
            <w:tcW w:w="1559" w:type="dxa"/>
            <w:gridSpan w:val="2"/>
            <w:vMerge/>
            <w:noWrap/>
          </w:tcPr>
          <w:p w14:paraId="6670755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03534C5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DA4CAD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605C7F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D5FC6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406D1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4A68A6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18C3A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177C0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FE94D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A052F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9BD8A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BD3290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ED8D6E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2FB8C64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700CA62C" w14:textId="77777777" w:rsidTr="009C5D99">
        <w:trPr>
          <w:trHeight w:val="235"/>
        </w:trPr>
        <w:tc>
          <w:tcPr>
            <w:cnfStyle w:val="001000000000" w:firstRow="0" w:lastRow="0" w:firstColumn="1" w:lastColumn="0" w:oddVBand="0" w:evenVBand="0" w:oddHBand="0" w:evenHBand="0" w:firstRowFirstColumn="0" w:firstRowLastColumn="0" w:lastRowFirstColumn="0" w:lastRowLastColumn="0"/>
            <w:tcW w:w="675" w:type="dxa"/>
            <w:vMerge/>
            <w:noWrap/>
          </w:tcPr>
          <w:p w14:paraId="77667EE2"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321EAAA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5D866B0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08C44CD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DC4025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39B56BF"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95B904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BA40F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5C244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5E8364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7C32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87466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A59C7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970450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15793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9D8BC2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6AB6F75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083B8FE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449E58FA" w14:textId="77777777" w:rsidTr="009C5D9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04FDF98" w14:textId="77777777" w:rsidR="004F17CC" w:rsidRPr="00D44975" w:rsidRDefault="003C4834" w:rsidP="004F17CC">
            <w:pPr>
              <w:pStyle w:val="Sinespaciado"/>
              <w:rPr>
                <w:rFonts w:ascii="Gisha" w:hAnsi="Gisha" w:cs="Gisha"/>
                <w:color w:val="000000"/>
                <w:sz w:val="18"/>
                <w:szCs w:val="18"/>
                <w:lang w:eastAsia="es-SV"/>
              </w:rPr>
            </w:pPr>
            <w:r>
              <w:rPr>
                <w:rFonts w:ascii="Gisha" w:hAnsi="Gisha" w:cs="Gisha"/>
                <w:color w:val="000000"/>
                <w:sz w:val="18"/>
                <w:szCs w:val="18"/>
                <w:lang w:eastAsia="es-SV"/>
              </w:rPr>
              <w:lastRenderedPageBreak/>
              <w:t>MO6</w:t>
            </w:r>
          </w:p>
        </w:tc>
        <w:tc>
          <w:tcPr>
            <w:tcW w:w="2694" w:type="dxa"/>
            <w:gridSpan w:val="2"/>
            <w:vMerge w:val="restart"/>
          </w:tcPr>
          <w:p w14:paraId="03419C92"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Brindar </w:t>
            </w:r>
            <w:r w:rsidR="004F17CC" w:rsidRPr="00D44975">
              <w:rPr>
                <w:rFonts w:ascii="Gisha" w:hAnsi="Gisha" w:cs="Gisha"/>
                <w:color w:val="000000"/>
                <w:sz w:val="20"/>
                <w:szCs w:val="20"/>
                <w:lang w:eastAsia="es-SV"/>
              </w:rPr>
              <w:t xml:space="preserve"> charlas sobre el cambio climático, contaminación ambiental, medio ambiente, compuestos orgánicos persistentes y la legislación ambiental vigente.</w:t>
            </w:r>
          </w:p>
        </w:tc>
        <w:tc>
          <w:tcPr>
            <w:tcW w:w="2551" w:type="dxa"/>
            <w:gridSpan w:val="2"/>
            <w:noWrap/>
          </w:tcPr>
          <w:p w14:paraId="0720320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el desarrollo de las charlas </w:t>
            </w:r>
          </w:p>
        </w:tc>
        <w:tc>
          <w:tcPr>
            <w:tcW w:w="1559" w:type="dxa"/>
            <w:gridSpan w:val="2"/>
            <w:vMerge w:val="restart"/>
            <w:noWrap/>
          </w:tcPr>
          <w:p w14:paraId="792D129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512EEA9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 Charlas impartidas </w:t>
            </w:r>
          </w:p>
        </w:tc>
        <w:tc>
          <w:tcPr>
            <w:tcW w:w="425" w:type="dxa"/>
            <w:gridSpan w:val="2"/>
            <w:vMerge w:val="restart"/>
            <w:noWrap/>
          </w:tcPr>
          <w:p w14:paraId="0FEB436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4F85B35D"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73ED4A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07194D1"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4066D09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35D39A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A7A6F3F"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60AB613"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13F7F037"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9C7247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7CE520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212CBE5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4C8FD2FF"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6</w:t>
            </w:r>
          </w:p>
        </w:tc>
      </w:tr>
      <w:tr w:rsidR="00D44975" w:rsidRPr="00D44975" w14:paraId="36311257" w14:textId="77777777" w:rsidTr="003C4834">
        <w:trPr>
          <w:trHeight w:val="973"/>
        </w:trPr>
        <w:tc>
          <w:tcPr>
            <w:cnfStyle w:val="001000000000" w:firstRow="0" w:lastRow="0" w:firstColumn="1" w:lastColumn="0" w:oddVBand="0" w:evenVBand="0" w:oddHBand="0" w:evenHBand="0" w:firstRowFirstColumn="0" w:firstRowLastColumn="0" w:lastRowFirstColumn="0" w:lastRowLastColumn="0"/>
            <w:tcW w:w="675" w:type="dxa"/>
            <w:vMerge/>
            <w:noWrap/>
          </w:tcPr>
          <w:p w14:paraId="09C84E95" w14:textId="77777777" w:rsidR="004F17CC" w:rsidRPr="00D44975" w:rsidRDefault="004F17CC" w:rsidP="004F17CC">
            <w:pPr>
              <w:pStyle w:val="Sinespaciado"/>
              <w:rPr>
                <w:rFonts w:ascii="Gisha" w:hAnsi="Gisha" w:cs="Gisha"/>
                <w:color w:val="000000"/>
                <w:sz w:val="18"/>
                <w:szCs w:val="18"/>
                <w:lang w:eastAsia="es-SV"/>
              </w:rPr>
            </w:pPr>
          </w:p>
        </w:tc>
        <w:tc>
          <w:tcPr>
            <w:tcW w:w="2694" w:type="dxa"/>
            <w:gridSpan w:val="2"/>
            <w:vMerge/>
          </w:tcPr>
          <w:p w14:paraId="647B62D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6C8C0BE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44975">
              <w:rPr>
                <w:rFonts w:ascii="Gisha" w:hAnsi="Gisha" w:cs="Gisha"/>
                <w:sz w:val="20"/>
                <w:szCs w:val="20"/>
              </w:rPr>
              <w:t>Realizar las charlas sobre el cambio climático, contaminación ambiental, etc.</w:t>
            </w:r>
          </w:p>
        </w:tc>
        <w:tc>
          <w:tcPr>
            <w:tcW w:w="1559" w:type="dxa"/>
            <w:gridSpan w:val="2"/>
            <w:vMerge/>
            <w:noWrap/>
          </w:tcPr>
          <w:p w14:paraId="53B26EE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7F5615E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492DAF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0E626F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872B72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E8A3E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EE4241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48698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20559A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4D2DF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E83AF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92AC2F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8732A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5AF539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422590C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2176B01D" w14:textId="77777777" w:rsidTr="009C5D9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39975D7" w14:textId="77777777" w:rsidR="004F17CC" w:rsidRPr="00D44975" w:rsidRDefault="003C4834" w:rsidP="004F17CC">
            <w:pPr>
              <w:pStyle w:val="Sinespaciado"/>
              <w:rPr>
                <w:rFonts w:ascii="Gisha" w:hAnsi="Gisha" w:cs="Gisha"/>
                <w:color w:val="000000"/>
                <w:sz w:val="18"/>
                <w:szCs w:val="18"/>
                <w:lang w:eastAsia="es-SV"/>
              </w:rPr>
            </w:pPr>
            <w:r>
              <w:rPr>
                <w:rFonts w:ascii="Gisha" w:hAnsi="Gisha" w:cs="Gisha"/>
                <w:color w:val="000000"/>
                <w:sz w:val="18"/>
                <w:szCs w:val="18"/>
                <w:lang w:eastAsia="es-SV"/>
              </w:rPr>
              <w:t>MO7</w:t>
            </w:r>
          </w:p>
        </w:tc>
        <w:tc>
          <w:tcPr>
            <w:tcW w:w="2694" w:type="dxa"/>
            <w:gridSpan w:val="2"/>
            <w:vMerge w:val="restart"/>
          </w:tcPr>
          <w:p w14:paraId="014A719B" w14:textId="77777777" w:rsidR="004F17CC" w:rsidRPr="00D44975" w:rsidRDefault="003C4834"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1</w:t>
            </w:r>
            <w:r w:rsidR="004F17CC" w:rsidRPr="00D44975">
              <w:rPr>
                <w:rFonts w:ascii="Gisha" w:hAnsi="Gisha" w:cs="Gisha"/>
                <w:color w:val="000000"/>
                <w:sz w:val="20"/>
                <w:szCs w:val="20"/>
                <w:lang w:eastAsia="es-SV"/>
              </w:rPr>
              <w:t xml:space="preserve"> campañas de arborización y reforestación </w:t>
            </w:r>
          </w:p>
        </w:tc>
        <w:tc>
          <w:tcPr>
            <w:tcW w:w="2551" w:type="dxa"/>
            <w:gridSpan w:val="2"/>
            <w:noWrap/>
          </w:tcPr>
          <w:p w14:paraId="1FF4F92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Hacer conciencia a la población sobre las bondades del árbol </w:t>
            </w:r>
          </w:p>
        </w:tc>
        <w:tc>
          <w:tcPr>
            <w:tcW w:w="1559" w:type="dxa"/>
            <w:gridSpan w:val="2"/>
            <w:vMerge w:val="restart"/>
            <w:noWrap/>
          </w:tcPr>
          <w:p w14:paraId="1406858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593DCB99" w14:textId="77777777" w:rsidR="004F17CC" w:rsidRPr="00D44975" w:rsidRDefault="003C4834"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004F17CC" w:rsidRPr="00D44975">
              <w:rPr>
                <w:rFonts w:ascii="Gisha" w:hAnsi="Gisha" w:cs="Gisha"/>
                <w:color w:val="000000"/>
                <w:sz w:val="20"/>
                <w:szCs w:val="20"/>
                <w:lang w:eastAsia="es-SV"/>
              </w:rPr>
              <w:t xml:space="preserve"> campañas realizadas </w:t>
            </w:r>
          </w:p>
        </w:tc>
        <w:tc>
          <w:tcPr>
            <w:tcW w:w="425" w:type="dxa"/>
            <w:gridSpan w:val="2"/>
            <w:vMerge w:val="restart"/>
            <w:noWrap/>
          </w:tcPr>
          <w:p w14:paraId="32B8813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6B41E7D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A68A45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B7540B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C41C07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1828B3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822ECC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1EE38D6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AB477D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6661A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ABC0DE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0B6DCAB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0E06444B" w14:textId="77777777" w:rsidR="004F17CC" w:rsidRPr="00D44975" w:rsidRDefault="003C4834"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D44975" w:rsidRPr="00D44975" w14:paraId="2E007DA3" w14:textId="77777777" w:rsidTr="009C5D99">
        <w:trPr>
          <w:trHeight w:val="285"/>
        </w:trPr>
        <w:tc>
          <w:tcPr>
            <w:cnfStyle w:val="001000000000" w:firstRow="0" w:lastRow="0" w:firstColumn="1" w:lastColumn="0" w:oddVBand="0" w:evenVBand="0" w:oddHBand="0" w:evenHBand="0" w:firstRowFirstColumn="0" w:firstRowLastColumn="0" w:lastRowFirstColumn="0" w:lastRowLastColumn="0"/>
            <w:tcW w:w="675" w:type="dxa"/>
            <w:vMerge/>
            <w:noWrap/>
          </w:tcPr>
          <w:p w14:paraId="614F0B38"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306E568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13F99A0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donaciones de árboles en otras instituciones para reforestar y arborizar el municipio </w:t>
            </w:r>
          </w:p>
        </w:tc>
        <w:tc>
          <w:tcPr>
            <w:tcW w:w="1559" w:type="dxa"/>
            <w:gridSpan w:val="2"/>
            <w:vMerge/>
            <w:noWrap/>
          </w:tcPr>
          <w:p w14:paraId="699718D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4A00A0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AAE85C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44F73E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71DE60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0F034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FD4EA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BF155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CA1843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591562"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96125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496C5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ECF1BC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A6A769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5154670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47F97664" w14:textId="77777777" w:rsidTr="009C5D9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5" w:type="dxa"/>
            <w:vMerge/>
            <w:noWrap/>
          </w:tcPr>
          <w:p w14:paraId="63E09BBF"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3AC3DDC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0721058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Realizar campaña de arborización y reforestación </w:t>
            </w:r>
          </w:p>
        </w:tc>
        <w:tc>
          <w:tcPr>
            <w:tcW w:w="1559" w:type="dxa"/>
            <w:gridSpan w:val="2"/>
            <w:vMerge/>
            <w:noWrap/>
          </w:tcPr>
          <w:p w14:paraId="18DCB4E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615AF2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8EC665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01E2FC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1AE26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6C0A0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C926A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DD91F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367A4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FD570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FF5BB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6F391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EE735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7CA87E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4FCB5E9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68E79D04" w14:textId="77777777" w:rsidTr="009C5D99">
        <w:trPr>
          <w:trHeight w:val="29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83FAD80" w14:textId="77777777" w:rsidR="004F17CC" w:rsidRPr="00D44975" w:rsidRDefault="003C4834" w:rsidP="004F17CC">
            <w:pPr>
              <w:pStyle w:val="Sinespaciado"/>
              <w:rPr>
                <w:rFonts w:ascii="Gisha" w:hAnsi="Gisha" w:cs="Gisha"/>
                <w:color w:val="000000"/>
                <w:sz w:val="18"/>
                <w:szCs w:val="18"/>
                <w:lang w:eastAsia="es-SV"/>
              </w:rPr>
            </w:pPr>
            <w:r>
              <w:rPr>
                <w:rFonts w:ascii="Gisha" w:hAnsi="Gisha" w:cs="Gisha"/>
                <w:color w:val="000000"/>
                <w:sz w:val="18"/>
                <w:szCs w:val="18"/>
                <w:lang w:eastAsia="es-SV"/>
              </w:rPr>
              <w:t>M08</w:t>
            </w:r>
          </w:p>
        </w:tc>
        <w:tc>
          <w:tcPr>
            <w:tcW w:w="2694" w:type="dxa"/>
            <w:gridSpan w:val="2"/>
            <w:vMerge w:val="restart"/>
          </w:tcPr>
          <w:p w14:paraId="4DEFD2CD"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Realizar </w:t>
            </w:r>
            <w:r w:rsidR="004F17CC" w:rsidRPr="00D44975">
              <w:rPr>
                <w:rFonts w:ascii="Gisha" w:hAnsi="Gisha" w:cs="Gisha"/>
                <w:color w:val="000000"/>
                <w:sz w:val="20"/>
                <w:szCs w:val="20"/>
                <w:lang w:eastAsia="es-SV"/>
              </w:rPr>
              <w:t xml:space="preserve">inspecciones a manipuladores de alimentos </w:t>
            </w:r>
          </w:p>
        </w:tc>
        <w:tc>
          <w:tcPr>
            <w:tcW w:w="2551" w:type="dxa"/>
            <w:gridSpan w:val="2"/>
            <w:noWrap/>
          </w:tcPr>
          <w:p w14:paraId="0476F15F"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Coordinar y programar las inspecciones.</w:t>
            </w:r>
          </w:p>
        </w:tc>
        <w:tc>
          <w:tcPr>
            <w:tcW w:w="1559" w:type="dxa"/>
            <w:gridSpan w:val="2"/>
            <w:vMerge w:val="restart"/>
            <w:noWrap/>
          </w:tcPr>
          <w:p w14:paraId="6216766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Auxiliares</w:t>
            </w:r>
          </w:p>
        </w:tc>
        <w:tc>
          <w:tcPr>
            <w:tcW w:w="1418" w:type="dxa"/>
            <w:gridSpan w:val="2"/>
            <w:vMerge w:val="restart"/>
            <w:noWrap/>
          </w:tcPr>
          <w:p w14:paraId="12C8D2F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inspecciones realizadas </w:t>
            </w:r>
          </w:p>
        </w:tc>
        <w:tc>
          <w:tcPr>
            <w:tcW w:w="425" w:type="dxa"/>
            <w:gridSpan w:val="2"/>
            <w:vMerge w:val="restart"/>
            <w:noWrap/>
          </w:tcPr>
          <w:p w14:paraId="3D521224"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425" w:type="dxa"/>
            <w:gridSpan w:val="2"/>
            <w:vMerge w:val="restart"/>
            <w:noWrap/>
          </w:tcPr>
          <w:p w14:paraId="108EC2B4"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284" w:type="dxa"/>
            <w:vMerge w:val="restart"/>
            <w:noWrap/>
          </w:tcPr>
          <w:p w14:paraId="4FD01BC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DC67775"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284" w:type="dxa"/>
            <w:vMerge w:val="restart"/>
            <w:noWrap/>
          </w:tcPr>
          <w:p w14:paraId="41E1BF5C"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425" w:type="dxa"/>
            <w:vMerge w:val="restart"/>
            <w:noWrap/>
          </w:tcPr>
          <w:p w14:paraId="0C77100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EADB933"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425" w:type="dxa"/>
            <w:vMerge w:val="restart"/>
            <w:noWrap/>
          </w:tcPr>
          <w:p w14:paraId="79A6B443"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284" w:type="dxa"/>
            <w:vMerge w:val="restart"/>
            <w:noWrap/>
          </w:tcPr>
          <w:p w14:paraId="0B5E6D4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092BE8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8A3AE9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1A6E7CA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1BB0CE50"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30</w:t>
            </w:r>
          </w:p>
        </w:tc>
      </w:tr>
      <w:tr w:rsidR="00D44975" w:rsidRPr="00D44975" w14:paraId="1CEB9370" w14:textId="77777777" w:rsidTr="009C5D99">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75" w:type="dxa"/>
            <w:vMerge/>
            <w:noWrap/>
          </w:tcPr>
          <w:p w14:paraId="187F8702"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6F6B286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CFAA91F" w14:textId="77777777" w:rsidR="004F17CC" w:rsidRPr="00D44975" w:rsidRDefault="004F17CC" w:rsidP="003C483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Realizar inspecciones en manipuladores de alimentos verificando en los mercados municipales, vía pública</w:t>
            </w:r>
            <w:r w:rsidR="003C4834">
              <w:rPr>
                <w:rFonts w:ascii="Gisha" w:hAnsi="Gisha" w:cs="Gisha"/>
                <w:color w:val="000000"/>
                <w:sz w:val="20"/>
                <w:szCs w:val="20"/>
                <w:lang w:eastAsia="es-SV"/>
              </w:rPr>
              <w:t>,</w:t>
            </w:r>
            <w:r w:rsidRPr="00D44975">
              <w:rPr>
                <w:rFonts w:ascii="Gisha" w:hAnsi="Gisha" w:cs="Gisha"/>
                <w:color w:val="000000"/>
                <w:sz w:val="20"/>
                <w:szCs w:val="20"/>
                <w:lang w:eastAsia="es-SV"/>
              </w:rPr>
              <w:t xml:space="preserve"> para verificar el uso de redecilla e higiene. </w:t>
            </w:r>
          </w:p>
        </w:tc>
        <w:tc>
          <w:tcPr>
            <w:tcW w:w="1559" w:type="dxa"/>
            <w:gridSpan w:val="2"/>
            <w:vMerge/>
            <w:noWrap/>
          </w:tcPr>
          <w:p w14:paraId="37370E1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562342C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1C559E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B17DB8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4E6CC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AF6C0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8D1082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33EEA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56847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25556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4A076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0B5F5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C54C9A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BC7A3C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24E2693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bl>
    <w:p w14:paraId="14840077"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2712815D"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BF9A61A"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365FAB5"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7A4F9B43"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5B044B4E"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4EC9D3D0"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2FCFC2A8"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506B76AE"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45B4CE46"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445A1DD5"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50375C61"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76DFD392" w14:textId="77777777" w:rsidR="00901E98" w:rsidRDefault="00E26E0A"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21728" behindDoc="0" locked="0" layoutInCell="1" allowOverlap="1" wp14:anchorId="4C8BDCC9" wp14:editId="2CA1F62B">
            <wp:simplePos x="0" y="0"/>
            <wp:positionH relativeFrom="column">
              <wp:posOffset>4199255</wp:posOffset>
            </wp:positionH>
            <wp:positionV relativeFrom="paragraph">
              <wp:posOffset>-61595</wp:posOffset>
            </wp:positionV>
            <wp:extent cx="3763645" cy="1595755"/>
            <wp:effectExtent l="0" t="0" r="8255" b="4445"/>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47C2F"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23DCB92B"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65B872E5"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701CB7F2"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18C9A951"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0B713935"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11AC6340"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1D683C2F"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42D997D0"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30A1DE01" w14:textId="77777777" w:rsidR="00901E98" w:rsidRDefault="001C5F4A"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22752" behindDoc="0" locked="0" layoutInCell="1" allowOverlap="1" wp14:anchorId="5C6D9FB8" wp14:editId="74953659">
            <wp:simplePos x="0" y="0"/>
            <wp:positionH relativeFrom="column">
              <wp:posOffset>265430</wp:posOffset>
            </wp:positionH>
            <wp:positionV relativeFrom="paragraph">
              <wp:posOffset>-635</wp:posOffset>
            </wp:positionV>
            <wp:extent cx="7889240" cy="2232025"/>
            <wp:effectExtent l="0" t="0" r="0" b="0"/>
            <wp:wrapNone/>
            <wp:docPr id="42" name="Imagen 42" descr="C:\Users\PNUD\Desktop\LOGOS POA\uac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D\Desktop\LOGOS POA\uaci.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8721" t="27710" r="5000" b="28863"/>
                    <a:stretch/>
                  </pic:blipFill>
                  <pic:spPr bwMode="auto">
                    <a:xfrm>
                      <a:off x="0" y="0"/>
                      <a:ext cx="788924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EA53A"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2EA58C3F"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20020F20"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0A0B07FC"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643DFB5A"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38E09D5D"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1C01C151"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0A6213AD"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F997FC1"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EC6F9E2"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26D4D28"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1635F3B1"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2ED27FF4"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C838563"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CA10753" w14:textId="77777777" w:rsidR="001C5F4A" w:rsidRPr="001C5F4A" w:rsidRDefault="001C5F4A" w:rsidP="001C5F4A">
      <w:pPr>
        <w:pStyle w:val="Ttulo1"/>
        <w:rPr>
          <w:rFonts w:ascii="Gisha" w:eastAsia="Times New Roman" w:hAnsi="Gisha" w:cs="Gisha"/>
          <w:color w:val="548DD4" w:themeColor="text2" w:themeTint="99"/>
          <w:sz w:val="32"/>
        </w:rPr>
      </w:pPr>
      <w:bookmarkStart w:id="13" w:name="_Toc5268887"/>
      <w:r w:rsidRPr="001C5F4A">
        <w:rPr>
          <w:rFonts w:ascii="Gisha" w:eastAsia="Times New Roman" w:hAnsi="Gisha" w:cs="Gisha"/>
          <w:color w:val="548DD4" w:themeColor="text2" w:themeTint="99"/>
          <w:sz w:val="32"/>
        </w:rPr>
        <w:t>UACI</w:t>
      </w:r>
      <w:bookmarkEnd w:id="13"/>
      <w:r w:rsidRPr="001C5F4A">
        <w:rPr>
          <w:rFonts w:ascii="Gisha" w:eastAsia="Times New Roman" w:hAnsi="Gisha" w:cs="Gisha"/>
          <w:color w:val="548DD4" w:themeColor="text2" w:themeTint="99"/>
          <w:sz w:val="32"/>
        </w:rPr>
        <w:t xml:space="preserve"> </w:t>
      </w:r>
    </w:p>
    <w:p w14:paraId="08A2C543" w14:textId="77777777" w:rsidR="001C5F4A" w:rsidRPr="001C5F4A" w:rsidRDefault="001C5F4A" w:rsidP="001C5F4A">
      <w:pPr>
        <w:spacing w:after="0" w:line="260" w:lineRule="exact"/>
        <w:ind w:right="-41"/>
        <w:jc w:val="both"/>
        <w:rPr>
          <w:rFonts w:ascii="Gisha" w:eastAsia="Times New Roman" w:hAnsi="Gisha" w:cs="Gisha"/>
          <w:spacing w:val="-3"/>
          <w:position w:val="-1"/>
          <w:sz w:val="24"/>
          <w:szCs w:val="24"/>
        </w:rPr>
      </w:pPr>
      <w:r w:rsidRPr="001C5F4A">
        <w:rPr>
          <w:rFonts w:ascii="Gisha" w:eastAsia="Times New Roman" w:hAnsi="Gisha" w:cs="Gisha"/>
          <w:spacing w:val="-3"/>
          <w:position w:val="-1"/>
          <w:sz w:val="24"/>
          <w:szCs w:val="24"/>
        </w:rPr>
        <w:t>La unidad de Adquisiciones y Contrataciones Institucional es la encargada de ejecutar  el presupuesto institucional asignado para los rubros de obras, bienes y servicios que estén contemplados dentro del mismo, programación anual de compras y contrataciones, cumpliendo los requisitos legales establecidos en la LACAP y su reglamento, así como otras normativas relacionadas.</w:t>
      </w:r>
    </w:p>
    <w:p w14:paraId="6776411A"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EAC7144"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88209FA"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2FC5B894"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000" w:type="dxa"/>
        <w:tblLayout w:type="fixed"/>
        <w:tblLook w:val="04A0" w:firstRow="1" w:lastRow="0" w:firstColumn="1" w:lastColumn="0" w:noHBand="0" w:noVBand="1"/>
      </w:tblPr>
      <w:tblGrid>
        <w:gridCol w:w="675"/>
        <w:gridCol w:w="1875"/>
        <w:gridCol w:w="214"/>
        <w:gridCol w:w="855"/>
        <w:gridCol w:w="2726"/>
        <w:gridCol w:w="813"/>
        <w:gridCol w:w="463"/>
        <w:gridCol w:w="36"/>
        <w:gridCol w:w="1344"/>
        <w:gridCol w:w="153"/>
        <w:gridCol w:w="130"/>
        <w:gridCol w:w="284"/>
        <w:gridCol w:w="70"/>
        <w:gridCol w:w="213"/>
        <w:gridCol w:w="284"/>
        <w:gridCol w:w="283"/>
        <w:gridCol w:w="284"/>
        <w:gridCol w:w="283"/>
        <w:gridCol w:w="425"/>
        <w:gridCol w:w="426"/>
        <w:gridCol w:w="425"/>
        <w:gridCol w:w="387"/>
        <w:gridCol w:w="393"/>
        <w:gridCol w:w="959"/>
      </w:tblGrid>
      <w:tr w:rsidR="001C5F4A" w:rsidRPr="00BB4B8A" w14:paraId="69BB747C" w14:textId="77777777" w:rsidTr="0021683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4F46C9E0" w14:textId="77777777" w:rsidR="001C5F4A" w:rsidRPr="00BB4B8A" w:rsidRDefault="001C5F4A" w:rsidP="00D623B0">
            <w:pPr>
              <w:pStyle w:val="Sinespaciado"/>
              <w:jc w:val="center"/>
              <w:rPr>
                <w:rFonts w:ascii="Gisha" w:hAnsi="Gisha" w:cs="Gisha"/>
                <w:bCs w:val="0"/>
                <w:sz w:val="28"/>
                <w:lang w:eastAsia="es-SV"/>
              </w:rPr>
            </w:pPr>
            <w:r w:rsidRPr="00BB4B8A">
              <w:rPr>
                <w:rFonts w:ascii="Gisha" w:hAnsi="Gisha" w:cs="Gisha"/>
                <w:sz w:val="28"/>
              </w:rPr>
              <w:lastRenderedPageBreak/>
              <w:br w:type="page"/>
            </w:r>
            <w:r w:rsidRPr="00BB4B8A">
              <w:rPr>
                <w:rFonts w:ascii="Gisha" w:hAnsi="Gisha" w:cs="Gisha"/>
                <w:sz w:val="28"/>
                <w:lang w:eastAsia="es-SV"/>
              </w:rPr>
              <w:t xml:space="preserve">ALCALDIA </w:t>
            </w:r>
            <w:r w:rsidR="00D623B0" w:rsidRPr="00BB4B8A">
              <w:rPr>
                <w:rFonts w:ascii="Gisha" w:hAnsi="Gisha" w:cs="Gisha"/>
                <w:sz w:val="28"/>
                <w:lang w:eastAsia="es-SV"/>
              </w:rPr>
              <w:t>MUNICIPAL DE AHUACHAPÁN, DEPARTAMENTO DE AHUACHAPÁN</w:t>
            </w:r>
            <w:r w:rsidRPr="00BB4B8A">
              <w:rPr>
                <w:rFonts w:ascii="Gisha" w:hAnsi="Gisha" w:cs="Gisha"/>
                <w:sz w:val="28"/>
                <w:lang w:eastAsia="es-SV"/>
              </w:rPr>
              <w:t>.</w:t>
            </w:r>
          </w:p>
        </w:tc>
      </w:tr>
      <w:tr w:rsidR="001C5F4A" w:rsidRPr="00BB4B8A" w14:paraId="158ED6D4" w14:textId="77777777" w:rsidTr="0021683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57709848" w14:textId="77777777" w:rsidR="001C5F4A" w:rsidRPr="00BB4B8A" w:rsidRDefault="001C5F4A" w:rsidP="00D623B0">
            <w:pPr>
              <w:pStyle w:val="Sinespaciado"/>
              <w:jc w:val="center"/>
              <w:rPr>
                <w:rFonts w:ascii="Gisha" w:hAnsi="Gisha" w:cs="Gisha"/>
                <w:b w:val="0"/>
                <w:bCs w:val="0"/>
                <w:sz w:val="24"/>
                <w:lang w:eastAsia="es-SV"/>
              </w:rPr>
            </w:pPr>
            <w:r w:rsidRPr="00BB4B8A">
              <w:rPr>
                <w:rFonts w:ascii="Gisha" w:hAnsi="Gisha" w:cs="Gisha"/>
                <w:sz w:val="24"/>
                <w:lang w:eastAsia="es-SV"/>
              </w:rPr>
              <w:t>DEFINICION DE METAS Y CRONOGRAMA DE CUMPLIMIENTO DEL PLAN OPERATIVO AÑO 2019</w:t>
            </w:r>
          </w:p>
        </w:tc>
      </w:tr>
      <w:tr w:rsidR="001C5F4A" w:rsidRPr="00F63BBD" w14:paraId="521F57BF" w14:textId="77777777" w:rsidTr="0021683E">
        <w:trPr>
          <w:trHeight w:val="300"/>
        </w:trPr>
        <w:tc>
          <w:tcPr>
            <w:cnfStyle w:val="001000000000" w:firstRow="0" w:lastRow="0" w:firstColumn="1" w:lastColumn="0" w:oddVBand="0" w:evenVBand="0" w:oddHBand="0" w:evenHBand="0" w:firstRowFirstColumn="0" w:firstRowLastColumn="0" w:lastRowFirstColumn="0" w:lastRowLastColumn="0"/>
            <w:tcW w:w="2550" w:type="dxa"/>
            <w:gridSpan w:val="2"/>
            <w:vMerge w:val="restart"/>
            <w:hideMark/>
          </w:tcPr>
          <w:p w14:paraId="23D4403C" w14:textId="77777777" w:rsidR="001C5F4A" w:rsidRPr="00BB4B8A" w:rsidRDefault="001C5F4A" w:rsidP="001C5F4A">
            <w:pPr>
              <w:pStyle w:val="Sinespaciado"/>
              <w:rPr>
                <w:rFonts w:ascii="Gisha" w:hAnsi="Gisha" w:cs="Gisha"/>
                <w:b w:val="0"/>
                <w:bCs w:val="0"/>
                <w:color w:val="000000"/>
                <w:szCs w:val="18"/>
                <w:lang w:eastAsia="es-SV"/>
              </w:rPr>
            </w:pPr>
            <w:r w:rsidRPr="00BB4B8A">
              <w:rPr>
                <w:rFonts w:ascii="Gisha" w:hAnsi="Gisha" w:cs="Gisha"/>
                <w:color w:val="000000"/>
                <w:szCs w:val="18"/>
                <w:lang w:eastAsia="es-SV"/>
              </w:rPr>
              <w:t>UNIDAD:</w:t>
            </w:r>
          </w:p>
        </w:tc>
        <w:tc>
          <w:tcPr>
            <w:tcW w:w="1069" w:type="dxa"/>
            <w:gridSpan w:val="2"/>
            <w:hideMark/>
          </w:tcPr>
          <w:p w14:paraId="20B100A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p>
        </w:tc>
        <w:tc>
          <w:tcPr>
            <w:tcW w:w="3539" w:type="dxa"/>
            <w:gridSpan w:val="2"/>
            <w:vMerge w:val="restart"/>
            <w:hideMark/>
          </w:tcPr>
          <w:p w14:paraId="41722197" w14:textId="77777777" w:rsidR="001C5F4A" w:rsidRPr="00BB4B8A" w:rsidRDefault="001C5F4A" w:rsidP="00B6451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r w:rsidRPr="00BB4B8A">
              <w:rPr>
                <w:rFonts w:ascii="Gisha" w:hAnsi="Gisha" w:cs="Gisha"/>
                <w:b/>
                <w:color w:val="000000"/>
                <w:szCs w:val="18"/>
                <w:lang w:eastAsia="es-SV"/>
              </w:rPr>
              <w:t>UACI</w:t>
            </w:r>
          </w:p>
        </w:tc>
        <w:tc>
          <w:tcPr>
            <w:tcW w:w="499" w:type="dxa"/>
            <w:gridSpan w:val="2"/>
            <w:hideMark/>
          </w:tcPr>
          <w:p w14:paraId="527F766B" w14:textId="77777777" w:rsidR="001C5F4A" w:rsidRPr="00BB4B8A" w:rsidRDefault="001C5F4A" w:rsidP="00B6451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p>
        </w:tc>
        <w:tc>
          <w:tcPr>
            <w:tcW w:w="1497" w:type="dxa"/>
            <w:gridSpan w:val="2"/>
            <w:vMerge w:val="restart"/>
            <w:hideMark/>
          </w:tcPr>
          <w:p w14:paraId="7EEEDB88" w14:textId="77777777" w:rsidR="001C5F4A" w:rsidRPr="00BB4B8A" w:rsidRDefault="001C5F4A" w:rsidP="00B6451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r w:rsidRPr="00BB4B8A">
              <w:rPr>
                <w:rFonts w:ascii="Gisha" w:hAnsi="Gisha" w:cs="Gisha"/>
                <w:b/>
                <w:color w:val="000000"/>
                <w:szCs w:val="18"/>
                <w:lang w:eastAsia="es-SV"/>
              </w:rPr>
              <w:t>JEFE</w:t>
            </w:r>
          </w:p>
        </w:tc>
        <w:tc>
          <w:tcPr>
            <w:tcW w:w="484" w:type="dxa"/>
            <w:gridSpan w:val="3"/>
            <w:hideMark/>
          </w:tcPr>
          <w:p w14:paraId="2C68E97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p>
        </w:tc>
        <w:tc>
          <w:tcPr>
            <w:tcW w:w="4362" w:type="dxa"/>
            <w:gridSpan w:val="11"/>
            <w:vMerge w:val="restart"/>
            <w:hideMark/>
          </w:tcPr>
          <w:p w14:paraId="4FD24EA1" w14:textId="77777777" w:rsidR="001C5F4A" w:rsidRPr="00F63BBD" w:rsidRDefault="00B6451F" w:rsidP="00B6451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r w:rsidRPr="00F63BBD">
              <w:rPr>
                <w:rFonts w:ascii="Gisha" w:hAnsi="Gisha" w:cs="Gisha"/>
                <w:b/>
                <w:color w:val="000000"/>
                <w:szCs w:val="18"/>
                <w:lang w:eastAsia="es-SV"/>
              </w:rPr>
              <w:t xml:space="preserve">LICDA. REYNA MARGARITA </w:t>
            </w:r>
            <w:r w:rsidR="00BB4B8A" w:rsidRPr="00F63BBD">
              <w:rPr>
                <w:rFonts w:ascii="Gisha" w:hAnsi="Gisha" w:cs="Gisha"/>
                <w:b/>
                <w:color w:val="000000"/>
                <w:szCs w:val="18"/>
                <w:lang w:eastAsia="es-SV"/>
              </w:rPr>
              <w:t xml:space="preserve">LOPEZ </w:t>
            </w:r>
            <w:r w:rsidRPr="00F63BBD">
              <w:rPr>
                <w:rFonts w:ascii="Gisha" w:hAnsi="Gisha" w:cs="Gisha"/>
                <w:b/>
                <w:color w:val="000000"/>
                <w:szCs w:val="18"/>
                <w:lang w:eastAsia="es-SV"/>
              </w:rPr>
              <w:t>TOBAR</w:t>
            </w:r>
            <w:r w:rsidR="001C5F4A" w:rsidRPr="00F63BBD">
              <w:rPr>
                <w:rFonts w:ascii="Gisha" w:hAnsi="Gisha" w:cs="Gisha"/>
                <w:b/>
                <w:color w:val="000000"/>
                <w:szCs w:val="18"/>
                <w:lang w:eastAsia="es-SV"/>
              </w:rPr>
              <w:t xml:space="preserve"> </w:t>
            </w:r>
          </w:p>
        </w:tc>
      </w:tr>
      <w:tr w:rsidR="001C5F4A" w:rsidRPr="00F63BBD" w14:paraId="04A4073E" w14:textId="77777777" w:rsidTr="002168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0" w:type="dxa"/>
            <w:gridSpan w:val="2"/>
            <w:vMerge/>
            <w:hideMark/>
          </w:tcPr>
          <w:p w14:paraId="17760B63" w14:textId="77777777" w:rsidR="001C5F4A" w:rsidRPr="00F63BBD" w:rsidRDefault="001C5F4A" w:rsidP="001C5F4A">
            <w:pPr>
              <w:pStyle w:val="Sinespaciado"/>
              <w:rPr>
                <w:rFonts w:ascii="Gisha" w:hAnsi="Gisha" w:cs="Gisha"/>
                <w:b w:val="0"/>
                <w:bCs w:val="0"/>
                <w:color w:val="000000"/>
                <w:sz w:val="18"/>
                <w:szCs w:val="18"/>
                <w:lang w:eastAsia="es-SV"/>
              </w:rPr>
            </w:pPr>
          </w:p>
        </w:tc>
        <w:tc>
          <w:tcPr>
            <w:tcW w:w="1069" w:type="dxa"/>
            <w:gridSpan w:val="2"/>
            <w:hideMark/>
          </w:tcPr>
          <w:p w14:paraId="269F9601" w14:textId="77777777" w:rsidR="001C5F4A" w:rsidRPr="00F63BBD"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39" w:type="dxa"/>
            <w:gridSpan w:val="2"/>
            <w:vMerge/>
            <w:hideMark/>
          </w:tcPr>
          <w:p w14:paraId="534A7150" w14:textId="77777777" w:rsidR="001C5F4A" w:rsidRPr="00F63BBD"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gridSpan w:val="2"/>
            <w:hideMark/>
          </w:tcPr>
          <w:p w14:paraId="69E9F8CE" w14:textId="77777777" w:rsidR="001C5F4A" w:rsidRPr="00F63BBD" w:rsidRDefault="001C5F4A" w:rsidP="00B6451F">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1497" w:type="dxa"/>
            <w:gridSpan w:val="2"/>
            <w:vMerge/>
            <w:hideMark/>
          </w:tcPr>
          <w:p w14:paraId="4FFAE282" w14:textId="77777777" w:rsidR="001C5F4A" w:rsidRPr="00F63BBD" w:rsidRDefault="001C5F4A" w:rsidP="00B6451F">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84" w:type="dxa"/>
            <w:gridSpan w:val="3"/>
            <w:hideMark/>
          </w:tcPr>
          <w:p w14:paraId="66D06FBD" w14:textId="77777777" w:rsidR="001C5F4A" w:rsidRPr="00F63BBD"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4362" w:type="dxa"/>
            <w:gridSpan w:val="11"/>
            <w:vMerge/>
            <w:hideMark/>
          </w:tcPr>
          <w:p w14:paraId="655B8FAF" w14:textId="77777777" w:rsidR="001C5F4A" w:rsidRPr="00F63BBD"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C5F4A" w:rsidRPr="00BB4B8A" w14:paraId="23FB724C" w14:textId="77777777" w:rsidTr="0021683E">
        <w:trPr>
          <w:trHeight w:val="270"/>
        </w:trPr>
        <w:tc>
          <w:tcPr>
            <w:cnfStyle w:val="001000000000" w:firstRow="0" w:lastRow="0" w:firstColumn="1" w:lastColumn="0" w:oddVBand="0" w:evenVBand="0" w:oddHBand="0" w:evenHBand="0" w:firstRowFirstColumn="0" w:firstRowLastColumn="0" w:lastRowFirstColumn="0" w:lastRowLastColumn="0"/>
            <w:tcW w:w="2550" w:type="dxa"/>
            <w:gridSpan w:val="2"/>
            <w:vMerge w:val="restart"/>
            <w:hideMark/>
          </w:tcPr>
          <w:p w14:paraId="23B680C2" w14:textId="77777777" w:rsidR="001C5F4A" w:rsidRPr="00BB4B8A" w:rsidRDefault="001C5F4A" w:rsidP="001C5F4A">
            <w:pPr>
              <w:pStyle w:val="Sinespaciado"/>
              <w:rPr>
                <w:rFonts w:ascii="Gisha" w:hAnsi="Gisha" w:cs="Gisha"/>
                <w:b w:val="0"/>
                <w:bCs w:val="0"/>
                <w:color w:val="000000"/>
                <w:sz w:val="18"/>
                <w:szCs w:val="18"/>
                <w:lang w:eastAsia="es-SV"/>
              </w:rPr>
            </w:pPr>
            <w:r w:rsidRPr="00BB4B8A">
              <w:rPr>
                <w:rFonts w:ascii="Gisha" w:hAnsi="Gisha" w:cs="Gisha"/>
                <w:color w:val="000000"/>
                <w:sz w:val="18"/>
                <w:szCs w:val="18"/>
                <w:lang w:eastAsia="es-SV"/>
              </w:rPr>
              <w:t>OBJETIVO DE LA UNIDAD:</w:t>
            </w:r>
          </w:p>
        </w:tc>
        <w:tc>
          <w:tcPr>
            <w:tcW w:w="1069" w:type="dxa"/>
            <w:gridSpan w:val="2"/>
          </w:tcPr>
          <w:p w14:paraId="2B7664E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81" w:type="dxa"/>
            <w:gridSpan w:val="20"/>
            <w:vMerge w:val="restart"/>
          </w:tcPr>
          <w:p w14:paraId="78099DE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B4B8A">
              <w:rPr>
                <w:rFonts w:ascii="Gisha" w:hAnsi="Gisha" w:cs="Gisha"/>
                <w:szCs w:val="20"/>
              </w:rPr>
              <w:t>Desarrollar procesos de compras de bienes y servicios respetando el marco legal establecido en la LACAP  y su reglamento velando por la transparencia en cada proceso.</w:t>
            </w:r>
          </w:p>
        </w:tc>
      </w:tr>
      <w:tr w:rsidR="001C5F4A" w:rsidRPr="00BB4B8A" w14:paraId="620CCBBB" w14:textId="77777777" w:rsidTr="0021683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50" w:type="dxa"/>
            <w:gridSpan w:val="2"/>
            <w:vMerge/>
            <w:hideMark/>
          </w:tcPr>
          <w:p w14:paraId="005C9D43" w14:textId="77777777" w:rsidR="001C5F4A" w:rsidRPr="00BB4B8A" w:rsidRDefault="001C5F4A" w:rsidP="001C5F4A">
            <w:pPr>
              <w:pStyle w:val="Sinespaciado"/>
              <w:rPr>
                <w:rFonts w:ascii="Gisha" w:hAnsi="Gisha" w:cs="Gisha"/>
                <w:b w:val="0"/>
                <w:bCs w:val="0"/>
                <w:color w:val="000000"/>
                <w:sz w:val="18"/>
                <w:szCs w:val="18"/>
                <w:lang w:eastAsia="es-SV"/>
              </w:rPr>
            </w:pPr>
          </w:p>
        </w:tc>
        <w:tc>
          <w:tcPr>
            <w:tcW w:w="1069" w:type="dxa"/>
            <w:gridSpan w:val="2"/>
            <w:hideMark/>
          </w:tcPr>
          <w:p w14:paraId="7C09CA0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381" w:type="dxa"/>
            <w:gridSpan w:val="20"/>
            <w:vMerge/>
            <w:hideMark/>
          </w:tcPr>
          <w:p w14:paraId="1E98AC0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C5F4A" w:rsidRPr="00BB4B8A" w14:paraId="6E07B817" w14:textId="77777777" w:rsidTr="0021683E">
        <w:trPr>
          <w:trHeight w:val="315"/>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1FF0A572" w14:textId="77777777" w:rsidR="001C5F4A" w:rsidRPr="00BB4B8A" w:rsidRDefault="001C5F4A" w:rsidP="00B6451F">
            <w:pPr>
              <w:pStyle w:val="Sinespaciado"/>
              <w:jc w:val="center"/>
              <w:rPr>
                <w:rFonts w:ascii="Gisha" w:hAnsi="Gisha" w:cs="Gisha"/>
                <w:bCs w:val="0"/>
                <w:color w:val="000000"/>
                <w:lang w:eastAsia="es-SV"/>
              </w:rPr>
            </w:pPr>
            <w:r w:rsidRPr="00BB4B8A">
              <w:rPr>
                <w:rFonts w:ascii="Gisha" w:hAnsi="Gisha" w:cs="Gisha"/>
                <w:color w:val="000000"/>
                <w:sz w:val="24"/>
                <w:lang w:eastAsia="es-SV"/>
              </w:rPr>
              <w:t>PLAN OPERATIVO AÑO 2019</w:t>
            </w:r>
          </w:p>
        </w:tc>
      </w:tr>
      <w:tr w:rsidR="00D86533" w:rsidRPr="00BB4B8A" w14:paraId="0F770221" w14:textId="77777777" w:rsidTr="00E02F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392E349B" w14:textId="77777777" w:rsidR="001C5F4A" w:rsidRPr="00BB4B8A" w:rsidRDefault="001C5F4A" w:rsidP="001C5F4A">
            <w:pPr>
              <w:pStyle w:val="Sinespaciado"/>
              <w:rPr>
                <w:rFonts w:ascii="Gisha" w:hAnsi="Gisha" w:cs="Gisha"/>
                <w:b w:val="0"/>
                <w:bCs w:val="0"/>
                <w:color w:val="000000"/>
                <w:sz w:val="20"/>
                <w:szCs w:val="20"/>
                <w:lang w:eastAsia="es-SV"/>
              </w:rPr>
            </w:pPr>
            <w:r w:rsidRPr="00BB4B8A">
              <w:rPr>
                <w:rFonts w:ascii="Gisha" w:hAnsi="Gisha" w:cs="Gisha"/>
                <w:color w:val="000000"/>
                <w:sz w:val="20"/>
                <w:szCs w:val="20"/>
                <w:lang w:eastAsia="es-SV"/>
              </w:rPr>
              <w:t>N°</w:t>
            </w:r>
          </w:p>
        </w:tc>
        <w:tc>
          <w:tcPr>
            <w:tcW w:w="2089" w:type="dxa"/>
            <w:gridSpan w:val="2"/>
            <w:vMerge w:val="restart"/>
          </w:tcPr>
          <w:p w14:paraId="3CA4E7A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BB4B8A">
              <w:rPr>
                <w:rFonts w:ascii="Gisha" w:hAnsi="Gisha" w:cs="Gisha"/>
                <w:b/>
                <w:color w:val="000000"/>
                <w:sz w:val="20"/>
                <w:szCs w:val="20"/>
                <w:lang w:eastAsia="es-SV"/>
              </w:rPr>
              <w:t>METAS</w:t>
            </w:r>
          </w:p>
        </w:tc>
        <w:tc>
          <w:tcPr>
            <w:tcW w:w="3581" w:type="dxa"/>
            <w:gridSpan w:val="2"/>
            <w:vMerge w:val="restart"/>
            <w:hideMark/>
          </w:tcPr>
          <w:p w14:paraId="1D5837E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BB4B8A">
              <w:rPr>
                <w:rFonts w:ascii="Gisha" w:hAnsi="Gisha" w:cs="Gisha"/>
                <w:b/>
                <w:color w:val="000000"/>
                <w:sz w:val="20"/>
                <w:szCs w:val="20"/>
                <w:lang w:eastAsia="es-SV"/>
              </w:rPr>
              <w:t>ACTIVIDADES</w:t>
            </w:r>
          </w:p>
        </w:tc>
        <w:tc>
          <w:tcPr>
            <w:tcW w:w="1276" w:type="dxa"/>
            <w:gridSpan w:val="2"/>
            <w:vMerge w:val="restart"/>
            <w:hideMark/>
          </w:tcPr>
          <w:p w14:paraId="5C6670C3"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14"/>
                <w:szCs w:val="14"/>
                <w:lang w:eastAsia="es-SV"/>
              </w:rPr>
            </w:pPr>
            <w:r w:rsidRPr="00BB4B8A">
              <w:rPr>
                <w:rFonts w:ascii="Gisha" w:hAnsi="Gisha" w:cs="Gisha"/>
                <w:b/>
                <w:color w:val="000000"/>
                <w:sz w:val="14"/>
                <w:szCs w:val="14"/>
                <w:lang w:eastAsia="es-SV"/>
              </w:rPr>
              <w:t>RESPONSABLE</w:t>
            </w:r>
          </w:p>
        </w:tc>
        <w:tc>
          <w:tcPr>
            <w:tcW w:w="1380" w:type="dxa"/>
            <w:gridSpan w:val="2"/>
            <w:vMerge w:val="restart"/>
            <w:hideMark/>
          </w:tcPr>
          <w:p w14:paraId="6100D7B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16"/>
                <w:szCs w:val="16"/>
                <w:lang w:eastAsia="es-SV"/>
              </w:rPr>
            </w:pPr>
            <w:r w:rsidRPr="00BB4B8A">
              <w:rPr>
                <w:rFonts w:ascii="Gisha" w:hAnsi="Gisha" w:cs="Gisha"/>
                <w:b/>
                <w:color w:val="000000"/>
                <w:sz w:val="16"/>
                <w:szCs w:val="16"/>
                <w:lang w:eastAsia="es-SV"/>
              </w:rPr>
              <w:t>INDICADORES/ MEDIOS DE VERIFICACION</w:t>
            </w:r>
          </w:p>
        </w:tc>
        <w:tc>
          <w:tcPr>
            <w:tcW w:w="4040" w:type="dxa"/>
            <w:gridSpan w:val="14"/>
            <w:hideMark/>
          </w:tcPr>
          <w:p w14:paraId="78611A8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BB4B8A">
              <w:rPr>
                <w:rFonts w:ascii="Gisha" w:hAnsi="Gisha" w:cs="Gisha"/>
                <w:b/>
                <w:color w:val="000000"/>
                <w:sz w:val="20"/>
                <w:szCs w:val="20"/>
                <w:lang w:eastAsia="es-SV"/>
              </w:rPr>
              <w:t xml:space="preserve">PROGRAMACION MENSUAL </w:t>
            </w:r>
          </w:p>
        </w:tc>
        <w:tc>
          <w:tcPr>
            <w:tcW w:w="959" w:type="dxa"/>
            <w:vMerge w:val="restart"/>
          </w:tcPr>
          <w:p w14:paraId="404418C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BB4B8A">
              <w:rPr>
                <w:rFonts w:ascii="Gisha" w:hAnsi="Gisha" w:cs="Gisha"/>
                <w:b/>
                <w:color w:val="000000"/>
                <w:sz w:val="18"/>
                <w:szCs w:val="20"/>
                <w:lang w:eastAsia="es-SV"/>
              </w:rPr>
              <w:t>TOTAL</w:t>
            </w:r>
          </w:p>
        </w:tc>
      </w:tr>
      <w:tr w:rsidR="00B6451F" w:rsidRPr="00BB4B8A" w14:paraId="48BAF767" w14:textId="77777777" w:rsidTr="00E02F28">
        <w:trPr>
          <w:trHeight w:val="324"/>
        </w:trPr>
        <w:tc>
          <w:tcPr>
            <w:cnfStyle w:val="001000000000" w:firstRow="0" w:lastRow="0" w:firstColumn="1" w:lastColumn="0" w:oddVBand="0" w:evenVBand="0" w:oddHBand="0" w:evenHBand="0" w:firstRowFirstColumn="0" w:firstRowLastColumn="0" w:lastRowFirstColumn="0" w:lastRowLastColumn="0"/>
            <w:tcW w:w="675" w:type="dxa"/>
            <w:vMerge/>
            <w:hideMark/>
          </w:tcPr>
          <w:p w14:paraId="6399672E" w14:textId="77777777" w:rsidR="001C5F4A" w:rsidRPr="00BB4B8A" w:rsidRDefault="001C5F4A" w:rsidP="001C5F4A">
            <w:pPr>
              <w:pStyle w:val="Sinespaciado"/>
              <w:rPr>
                <w:rFonts w:ascii="Gisha" w:hAnsi="Gisha" w:cs="Gisha"/>
                <w:b w:val="0"/>
                <w:bCs w:val="0"/>
                <w:color w:val="000000"/>
                <w:sz w:val="20"/>
                <w:szCs w:val="20"/>
                <w:lang w:eastAsia="es-SV"/>
              </w:rPr>
            </w:pPr>
          </w:p>
        </w:tc>
        <w:tc>
          <w:tcPr>
            <w:tcW w:w="2089" w:type="dxa"/>
            <w:gridSpan w:val="2"/>
            <w:vMerge/>
          </w:tcPr>
          <w:p w14:paraId="0F183C9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vMerge/>
            <w:hideMark/>
          </w:tcPr>
          <w:p w14:paraId="2FD8F70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276" w:type="dxa"/>
            <w:gridSpan w:val="2"/>
            <w:vMerge/>
            <w:hideMark/>
          </w:tcPr>
          <w:p w14:paraId="318A55C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hideMark/>
          </w:tcPr>
          <w:p w14:paraId="230AC6D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hideMark/>
          </w:tcPr>
          <w:p w14:paraId="6F7BA58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E</w:t>
            </w:r>
          </w:p>
        </w:tc>
        <w:tc>
          <w:tcPr>
            <w:tcW w:w="284" w:type="dxa"/>
            <w:hideMark/>
          </w:tcPr>
          <w:p w14:paraId="758A5AC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F</w:t>
            </w:r>
          </w:p>
        </w:tc>
        <w:tc>
          <w:tcPr>
            <w:tcW w:w="283" w:type="dxa"/>
            <w:gridSpan w:val="2"/>
            <w:hideMark/>
          </w:tcPr>
          <w:p w14:paraId="57C94E3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M</w:t>
            </w:r>
          </w:p>
        </w:tc>
        <w:tc>
          <w:tcPr>
            <w:tcW w:w="284" w:type="dxa"/>
            <w:hideMark/>
          </w:tcPr>
          <w:p w14:paraId="60CBAB8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A</w:t>
            </w:r>
          </w:p>
        </w:tc>
        <w:tc>
          <w:tcPr>
            <w:tcW w:w="283" w:type="dxa"/>
            <w:hideMark/>
          </w:tcPr>
          <w:p w14:paraId="007FBEA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M</w:t>
            </w:r>
          </w:p>
        </w:tc>
        <w:tc>
          <w:tcPr>
            <w:tcW w:w="284" w:type="dxa"/>
            <w:hideMark/>
          </w:tcPr>
          <w:p w14:paraId="3FC0A12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J</w:t>
            </w:r>
          </w:p>
        </w:tc>
        <w:tc>
          <w:tcPr>
            <w:tcW w:w="283" w:type="dxa"/>
            <w:hideMark/>
          </w:tcPr>
          <w:p w14:paraId="5BF3CC6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J</w:t>
            </w:r>
          </w:p>
        </w:tc>
        <w:tc>
          <w:tcPr>
            <w:tcW w:w="425" w:type="dxa"/>
            <w:hideMark/>
          </w:tcPr>
          <w:p w14:paraId="32F68D2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A</w:t>
            </w:r>
          </w:p>
        </w:tc>
        <w:tc>
          <w:tcPr>
            <w:tcW w:w="426" w:type="dxa"/>
            <w:hideMark/>
          </w:tcPr>
          <w:p w14:paraId="3791C7F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S</w:t>
            </w:r>
          </w:p>
        </w:tc>
        <w:tc>
          <w:tcPr>
            <w:tcW w:w="425" w:type="dxa"/>
            <w:hideMark/>
          </w:tcPr>
          <w:p w14:paraId="6EB039E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O</w:t>
            </w:r>
          </w:p>
        </w:tc>
        <w:tc>
          <w:tcPr>
            <w:tcW w:w="387" w:type="dxa"/>
            <w:hideMark/>
          </w:tcPr>
          <w:p w14:paraId="79AAF69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N</w:t>
            </w:r>
          </w:p>
        </w:tc>
        <w:tc>
          <w:tcPr>
            <w:tcW w:w="393" w:type="dxa"/>
            <w:hideMark/>
          </w:tcPr>
          <w:p w14:paraId="2EC3C3D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D</w:t>
            </w:r>
          </w:p>
        </w:tc>
        <w:tc>
          <w:tcPr>
            <w:tcW w:w="959" w:type="dxa"/>
            <w:vMerge/>
          </w:tcPr>
          <w:p w14:paraId="273C209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44740C04" w14:textId="77777777" w:rsidTr="00E02F2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7B20D40" w14:textId="77777777" w:rsidR="001C5F4A" w:rsidRPr="00BB4B8A" w:rsidRDefault="001C5F4A" w:rsidP="001C5F4A">
            <w:pPr>
              <w:pStyle w:val="Sinespaciado"/>
              <w:rPr>
                <w:rFonts w:ascii="Gisha" w:hAnsi="Gisha" w:cs="Gisha"/>
                <w:color w:val="000000"/>
                <w:sz w:val="20"/>
                <w:szCs w:val="20"/>
                <w:lang w:eastAsia="es-SV"/>
              </w:rPr>
            </w:pPr>
            <w:r w:rsidRPr="00BB4B8A">
              <w:rPr>
                <w:rFonts w:ascii="Gisha" w:hAnsi="Gisha" w:cs="Gisha"/>
                <w:color w:val="000000"/>
                <w:sz w:val="20"/>
                <w:szCs w:val="20"/>
                <w:lang w:eastAsia="es-SV"/>
              </w:rPr>
              <w:t>MO1</w:t>
            </w:r>
          </w:p>
        </w:tc>
        <w:tc>
          <w:tcPr>
            <w:tcW w:w="2089" w:type="dxa"/>
            <w:gridSpan w:val="2"/>
            <w:vMerge w:val="restart"/>
          </w:tcPr>
          <w:p w14:paraId="14B31A2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Elaborar del Plan Anual de Adquisiciones y Contrataciones 2019</w:t>
            </w:r>
          </w:p>
        </w:tc>
        <w:tc>
          <w:tcPr>
            <w:tcW w:w="3581" w:type="dxa"/>
            <w:gridSpan w:val="2"/>
            <w:noWrap/>
          </w:tcPr>
          <w:p w14:paraId="35FE4193"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Solicitar a las unidades los requerimientos de necesidades (octubre 2018)</w:t>
            </w:r>
          </w:p>
        </w:tc>
        <w:tc>
          <w:tcPr>
            <w:tcW w:w="1276" w:type="dxa"/>
            <w:gridSpan w:val="2"/>
            <w:vMerge w:val="restart"/>
            <w:noWrap/>
          </w:tcPr>
          <w:p w14:paraId="76267938" w14:textId="77777777" w:rsidR="001C5F4A" w:rsidRPr="00BB4B8A" w:rsidRDefault="00201E51"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w:t>
            </w:r>
            <w:r w:rsidR="001C5F4A" w:rsidRPr="00BB4B8A">
              <w:rPr>
                <w:rFonts w:ascii="Gisha" w:hAnsi="Gisha" w:cs="Gisha"/>
                <w:color w:val="000000"/>
                <w:sz w:val="20"/>
                <w:szCs w:val="20"/>
                <w:lang w:eastAsia="es-SV"/>
              </w:rPr>
              <w:t xml:space="preserve"> de UACI </w:t>
            </w:r>
          </w:p>
        </w:tc>
        <w:tc>
          <w:tcPr>
            <w:tcW w:w="1380" w:type="dxa"/>
            <w:gridSpan w:val="2"/>
            <w:vMerge w:val="restart"/>
            <w:noWrap/>
          </w:tcPr>
          <w:p w14:paraId="3D054AD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Plan Anual de Adquisiciones y Contrataciones Aprobado</w:t>
            </w:r>
          </w:p>
        </w:tc>
        <w:tc>
          <w:tcPr>
            <w:tcW w:w="283" w:type="dxa"/>
            <w:gridSpan w:val="2"/>
            <w:vMerge w:val="restart"/>
            <w:noWrap/>
          </w:tcPr>
          <w:p w14:paraId="0F15BAF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4" w:type="dxa"/>
            <w:vMerge w:val="restart"/>
            <w:noWrap/>
          </w:tcPr>
          <w:p w14:paraId="4FB2051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7B7A5D7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06129E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4A90495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59AB8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3717151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B91F20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8FE86A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780908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87" w:type="dxa"/>
            <w:vMerge w:val="restart"/>
            <w:noWrap/>
          </w:tcPr>
          <w:p w14:paraId="7A357F8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vMerge w:val="restart"/>
            <w:noWrap/>
          </w:tcPr>
          <w:p w14:paraId="716B55B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59" w:type="dxa"/>
            <w:vMerge w:val="restart"/>
          </w:tcPr>
          <w:p w14:paraId="3DC4DD8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1</w:t>
            </w:r>
          </w:p>
        </w:tc>
      </w:tr>
      <w:tr w:rsidR="00B6451F" w:rsidRPr="00BB4B8A" w14:paraId="5C6B665C" w14:textId="77777777" w:rsidTr="00E02F28">
        <w:trPr>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32FDCC39"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4D90673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37D4B83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Solicitar a la unidad de presupuesto la disponibilidad presupuestaria (Una vez aprobado el presupuesto) </w:t>
            </w:r>
          </w:p>
        </w:tc>
        <w:tc>
          <w:tcPr>
            <w:tcW w:w="1276" w:type="dxa"/>
            <w:gridSpan w:val="2"/>
            <w:vMerge/>
            <w:noWrap/>
          </w:tcPr>
          <w:p w14:paraId="76AD07C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670F39C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E293A6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B32FF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B44757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C5C3D4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29A8038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2D9CC63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726DC45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812F21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09DE08C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2603FC4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87" w:type="dxa"/>
            <w:vMerge/>
            <w:noWrap/>
            <w:hideMark/>
          </w:tcPr>
          <w:p w14:paraId="01F23A4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vMerge/>
            <w:noWrap/>
            <w:hideMark/>
          </w:tcPr>
          <w:p w14:paraId="44B1E99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59" w:type="dxa"/>
            <w:vMerge/>
          </w:tcPr>
          <w:p w14:paraId="785B2A1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B6451F" w:rsidRPr="00BB4B8A" w14:paraId="154B9EE8" w14:textId="77777777" w:rsidTr="00201E51">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1F42D0BC"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614E72B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1992EB8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Elaborar el Plan de Compras solicitando el apoyo de la unidad de Presupuesto </w:t>
            </w:r>
          </w:p>
        </w:tc>
        <w:tc>
          <w:tcPr>
            <w:tcW w:w="1276" w:type="dxa"/>
            <w:gridSpan w:val="2"/>
            <w:vMerge/>
            <w:noWrap/>
          </w:tcPr>
          <w:p w14:paraId="34639F1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6CDA525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E9708B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3708C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159D85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ECD9E6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6143C27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7F88592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2CD1D62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912A3D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2B233B2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1A02F4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87" w:type="dxa"/>
            <w:vMerge/>
            <w:noWrap/>
            <w:hideMark/>
          </w:tcPr>
          <w:p w14:paraId="7942FC9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vMerge/>
            <w:noWrap/>
            <w:hideMark/>
          </w:tcPr>
          <w:p w14:paraId="19E18E2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59" w:type="dxa"/>
            <w:vMerge/>
          </w:tcPr>
          <w:p w14:paraId="7D17CE2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B6451F" w:rsidRPr="00BB4B8A" w14:paraId="71938B36" w14:textId="77777777" w:rsidTr="00E02F28">
        <w:trPr>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111BF8BC"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7921FE9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2830CCD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Gestionar la aprobación del plan ante el Concejo Municipal </w:t>
            </w:r>
          </w:p>
        </w:tc>
        <w:tc>
          <w:tcPr>
            <w:tcW w:w="1276" w:type="dxa"/>
            <w:gridSpan w:val="2"/>
            <w:vMerge/>
            <w:noWrap/>
          </w:tcPr>
          <w:p w14:paraId="732EE97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69BF24C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4F339D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FDD7F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254400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528558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76717B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053C8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8F0666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95695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3F6117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0979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87" w:type="dxa"/>
            <w:vMerge/>
            <w:noWrap/>
          </w:tcPr>
          <w:p w14:paraId="408100C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vMerge/>
            <w:noWrap/>
          </w:tcPr>
          <w:p w14:paraId="3006D98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59" w:type="dxa"/>
            <w:vMerge/>
          </w:tcPr>
          <w:p w14:paraId="11D3489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B6451F" w:rsidRPr="00BB4B8A" w14:paraId="19B1B746" w14:textId="77777777" w:rsidTr="00E02F2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4507AB9" w14:textId="77777777" w:rsidR="001C5F4A" w:rsidRPr="00BB4B8A" w:rsidRDefault="001C5F4A" w:rsidP="001C5F4A">
            <w:pPr>
              <w:pStyle w:val="Sinespaciado"/>
              <w:rPr>
                <w:rFonts w:ascii="Gisha" w:hAnsi="Gisha" w:cs="Gisha"/>
                <w:color w:val="000000"/>
                <w:sz w:val="20"/>
                <w:szCs w:val="20"/>
                <w:lang w:eastAsia="es-SV"/>
              </w:rPr>
            </w:pPr>
            <w:r w:rsidRPr="00BB4B8A">
              <w:rPr>
                <w:rFonts w:ascii="Gisha" w:hAnsi="Gisha" w:cs="Gisha"/>
                <w:color w:val="000000"/>
                <w:sz w:val="20"/>
                <w:szCs w:val="20"/>
                <w:lang w:eastAsia="es-SV"/>
              </w:rPr>
              <w:t>MO2</w:t>
            </w:r>
          </w:p>
        </w:tc>
        <w:tc>
          <w:tcPr>
            <w:tcW w:w="2089" w:type="dxa"/>
            <w:gridSpan w:val="2"/>
            <w:vMerge w:val="restart"/>
          </w:tcPr>
          <w:p w14:paraId="5E80D87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Verificar la disponibilidad presupuestaria del </w:t>
            </w:r>
            <w:r w:rsidR="00201E51">
              <w:rPr>
                <w:rFonts w:ascii="Gisha" w:hAnsi="Gisha" w:cs="Gisha"/>
                <w:color w:val="000000"/>
                <w:sz w:val="20"/>
                <w:szCs w:val="20"/>
                <w:lang w:eastAsia="es-SV"/>
              </w:rPr>
              <w:t>100% de las compras realizadas</w:t>
            </w:r>
          </w:p>
        </w:tc>
        <w:tc>
          <w:tcPr>
            <w:tcW w:w="3581" w:type="dxa"/>
            <w:gridSpan w:val="2"/>
            <w:noWrap/>
          </w:tcPr>
          <w:p w14:paraId="0FFCE4C3"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Recibir requisición de las necesidades de cada departamento</w:t>
            </w:r>
          </w:p>
        </w:tc>
        <w:tc>
          <w:tcPr>
            <w:tcW w:w="1276" w:type="dxa"/>
            <w:gridSpan w:val="2"/>
            <w:vMerge w:val="restart"/>
            <w:noWrap/>
          </w:tcPr>
          <w:p w14:paraId="73E0C1A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Je</w:t>
            </w:r>
            <w:r w:rsidR="00201E51">
              <w:rPr>
                <w:rFonts w:ascii="Gisha" w:hAnsi="Gisha" w:cs="Gisha"/>
                <w:color w:val="000000"/>
                <w:sz w:val="20"/>
                <w:szCs w:val="20"/>
                <w:lang w:eastAsia="es-SV"/>
              </w:rPr>
              <w:t>fa</w:t>
            </w:r>
            <w:r w:rsidRPr="00BB4B8A">
              <w:rPr>
                <w:rFonts w:ascii="Gisha" w:hAnsi="Gisha" w:cs="Gisha"/>
                <w:color w:val="000000"/>
                <w:sz w:val="20"/>
                <w:szCs w:val="20"/>
                <w:lang w:eastAsia="es-SV"/>
              </w:rPr>
              <w:t xml:space="preserve"> de UACI y auxiliares </w:t>
            </w:r>
          </w:p>
        </w:tc>
        <w:tc>
          <w:tcPr>
            <w:tcW w:w="1380" w:type="dxa"/>
            <w:gridSpan w:val="2"/>
            <w:vMerge w:val="restart"/>
            <w:noWrap/>
          </w:tcPr>
          <w:p w14:paraId="107272C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11A9CB8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4" w:type="dxa"/>
            <w:vMerge w:val="restart"/>
            <w:noWrap/>
          </w:tcPr>
          <w:p w14:paraId="39F0E8D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3" w:type="dxa"/>
            <w:gridSpan w:val="2"/>
            <w:vMerge w:val="restart"/>
            <w:noWrap/>
          </w:tcPr>
          <w:p w14:paraId="6A210C7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4" w:type="dxa"/>
            <w:vMerge w:val="restart"/>
            <w:noWrap/>
          </w:tcPr>
          <w:p w14:paraId="10E8305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3" w:type="dxa"/>
            <w:vMerge w:val="restart"/>
            <w:noWrap/>
          </w:tcPr>
          <w:p w14:paraId="369222F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4" w:type="dxa"/>
            <w:vMerge w:val="restart"/>
            <w:noWrap/>
          </w:tcPr>
          <w:p w14:paraId="1F531BA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3" w:type="dxa"/>
            <w:vMerge w:val="restart"/>
            <w:noWrap/>
          </w:tcPr>
          <w:p w14:paraId="525937B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425" w:type="dxa"/>
            <w:vMerge w:val="restart"/>
            <w:noWrap/>
          </w:tcPr>
          <w:p w14:paraId="43BBB4C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426" w:type="dxa"/>
            <w:vMerge w:val="restart"/>
            <w:noWrap/>
          </w:tcPr>
          <w:p w14:paraId="1313512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425" w:type="dxa"/>
            <w:vMerge w:val="restart"/>
            <w:noWrap/>
          </w:tcPr>
          <w:p w14:paraId="671DC9C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387" w:type="dxa"/>
            <w:vMerge w:val="restart"/>
            <w:noWrap/>
          </w:tcPr>
          <w:p w14:paraId="7CD25AA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393" w:type="dxa"/>
            <w:vMerge w:val="restart"/>
            <w:noWrap/>
          </w:tcPr>
          <w:p w14:paraId="2CED0C4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959" w:type="dxa"/>
            <w:vMerge w:val="restart"/>
          </w:tcPr>
          <w:p w14:paraId="1CFC64B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100%</w:t>
            </w:r>
          </w:p>
        </w:tc>
      </w:tr>
      <w:tr w:rsidR="00B6451F" w:rsidRPr="00BB4B8A" w14:paraId="3F9F5AD1" w14:textId="77777777" w:rsidTr="00E02F28">
        <w:trPr>
          <w:trHeight w:val="448"/>
        </w:trPr>
        <w:tc>
          <w:tcPr>
            <w:cnfStyle w:val="001000000000" w:firstRow="0" w:lastRow="0" w:firstColumn="1" w:lastColumn="0" w:oddVBand="0" w:evenVBand="0" w:oddHBand="0" w:evenHBand="0" w:firstRowFirstColumn="0" w:firstRowLastColumn="0" w:lastRowFirstColumn="0" w:lastRowLastColumn="0"/>
            <w:tcW w:w="675" w:type="dxa"/>
            <w:vMerge/>
            <w:noWrap/>
          </w:tcPr>
          <w:p w14:paraId="51D0C1A2"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50A14F7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5771C25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Enviar a la unidad de presupuesto para codificación y visto bueno </w:t>
            </w:r>
          </w:p>
        </w:tc>
        <w:tc>
          <w:tcPr>
            <w:tcW w:w="1276" w:type="dxa"/>
            <w:gridSpan w:val="2"/>
            <w:vMerge/>
            <w:noWrap/>
          </w:tcPr>
          <w:p w14:paraId="4238B1E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140EF81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D5145A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1E9FEB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8DCC32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836F2B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1F09A6D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5051D8C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6EF601E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6EB3591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716EFD9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A04338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hideMark/>
          </w:tcPr>
          <w:p w14:paraId="1E3A4EA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hideMark/>
          </w:tcPr>
          <w:p w14:paraId="3DE88A3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1D0ABA7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636C70B2" w14:textId="77777777" w:rsidTr="00201E5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75" w:type="dxa"/>
            <w:vMerge/>
            <w:noWrap/>
          </w:tcPr>
          <w:p w14:paraId="5F6BCEA1"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45E2D40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29EBD1D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Realizar tramite de compra </w:t>
            </w:r>
          </w:p>
        </w:tc>
        <w:tc>
          <w:tcPr>
            <w:tcW w:w="1276" w:type="dxa"/>
            <w:gridSpan w:val="2"/>
            <w:vMerge/>
            <w:noWrap/>
          </w:tcPr>
          <w:p w14:paraId="56DE677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2D34472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99B685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FF512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2DA680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D5498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472A55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D3E27F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90FAE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8F5B87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5B2C3E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612A633"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247EC33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2E14539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5CD7F20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201E51" w:rsidRPr="00BB4B8A" w14:paraId="2AE67201" w14:textId="77777777" w:rsidTr="00E02F28">
        <w:trPr>
          <w:trHeight w:val="270"/>
        </w:trPr>
        <w:tc>
          <w:tcPr>
            <w:cnfStyle w:val="001000000000" w:firstRow="0" w:lastRow="0" w:firstColumn="1" w:lastColumn="0" w:oddVBand="0" w:evenVBand="0" w:oddHBand="0" w:evenHBand="0" w:firstRowFirstColumn="0" w:firstRowLastColumn="0" w:lastRowFirstColumn="0" w:lastRowLastColumn="0"/>
            <w:tcW w:w="675" w:type="dxa"/>
            <w:noWrap/>
          </w:tcPr>
          <w:p w14:paraId="522C566C" w14:textId="77777777" w:rsidR="00201E51" w:rsidRPr="00BB4B8A" w:rsidRDefault="00201E51" w:rsidP="001C5F4A">
            <w:pPr>
              <w:pStyle w:val="Sinespaciado"/>
              <w:rPr>
                <w:rFonts w:ascii="Gisha" w:hAnsi="Gisha" w:cs="Gisha"/>
                <w:color w:val="000000"/>
                <w:sz w:val="20"/>
                <w:szCs w:val="20"/>
                <w:lang w:eastAsia="es-SV"/>
              </w:rPr>
            </w:pPr>
            <w:r>
              <w:rPr>
                <w:rFonts w:ascii="Gisha" w:hAnsi="Gisha" w:cs="Gisha"/>
                <w:color w:val="000000"/>
                <w:sz w:val="20"/>
                <w:szCs w:val="20"/>
                <w:lang w:eastAsia="es-SV"/>
              </w:rPr>
              <w:t>M03</w:t>
            </w:r>
          </w:p>
        </w:tc>
        <w:tc>
          <w:tcPr>
            <w:tcW w:w="2089" w:type="dxa"/>
            <w:gridSpan w:val="2"/>
          </w:tcPr>
          <w:p w14:paraId="09FC4D72"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201E51">
              <w:rPr>
                <w:rFonts w:ascii="Gisha" w:hAnsi="Gisha" w:cs="Gisha"/>
                <w:color w:val="000000"/>
                <w:sz w:val="20"/>
                <w:szCs w:val="20"/>
                <w:lang w:eastAsia="es-SV"/>
              </w:rPr>
              <w:t>Verificar que cada proceso sea subido al sitio web de COMPRASAL.</w:t>
            </w:r>
          </w:p>
        </w:tc>
        <w:tc>
          <w:tcPr>
            <w:tcW w:w="3581" w:type="dxa"/>
            <w:gridSpan w:val="2"/>
            <w:noWrap/>
          </w:tcPr>
          <w:p w14:paraId="2F33CA95"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01E51">
              <w:rPr>
                <w:rFonts w:ascii="Gisha" w:hAnsi="Gisha" w:cs="Gisha"/>
                <w:sz w:val="20"/>
                <w:szCs w:val="20"/>
              </w:rPr>
              <w:t>Subir el 100% de los procesos de compra al sistema COMPRASAL que se requieran conforme a la ley LACAP</w:t>
            </w:r>
          </w:p>
        </w:tc>
        <w:tc>
          <w:tcPr>
            <w:tcW w:w="1276" w:type="dxa"/>
            <w:gridSpan w:val="2"/>
            <w:noWrap/>
          </w:tcPr>
          <w:p w14:paraId="70EF8A7F"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 y Auxiliares</w:t>
            </w:r>
          </w:p>
        </w:tc>
        <w:tc>
          <w:tcPr>
            <w:tcW w:w="1380" w:type="dxa"/>
            <w:gridSpan w:val="2"/>
            <w:noWrap/>
          </w:tcPr>
          <w:p w14:paraId="30A11835"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noWrap/>
          </w:tcPr>
          <w:p w14:paraId="2F2A7CA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0BFCCC84"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noWrap/>
          </w:tcPr>
          <w:p w14:paraId="7C3EA01E"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099199A2"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31BFA3B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1FF83803"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10899C1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0A35DF6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noWrap/>
          </w:tcPr>
          <w:p w14:paraId="4FC7F2A4"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44B46C52"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noWrap/>
          </w:tcPr>
          <w:p w14:paraId="58AC717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noWrap/>
          </w:tcPr>
          <w:p w14:paraId="6A899661"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tcPr>
          <w:p w14:paraId="3B5AF143"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5C24FFB6" w14:textId="77777777" w:rsidTr="00E02F2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5B061F5" w14:textId="77777777" w:rsidR="001C5F4A" w:rsidRPr="00BB4B8A" w:rsidRDefault="00201E51" w:rsidP="001C5F4A">
            <w:pPr>
              <w:pStyle w:val="Sinespaciado"/>
              <w:rPr>
                <w:rFonts w:ascii="Gisha" w:hAnsi="Gisha" w:cs="Gisha"/>
                <w:color w:val="000000"/>
                <w:sz w:val="20"/>
                <w:szCs w:val="20"/>
                <w:lang w:eastAsia="es-SV"/>
              </w:rPr>
            </w:pPr>
            <w:r>
              <w:rPr>
                <w:rFonts w:ascii="Gisha" w:hAnsi="Gisha" w:cs="Gisha"/>
                <w:color w:val="000000"/>
                <w:sz w:val="20"/>
                <w:szCs w:val="20"/>
                <w:lang w:eastAsia="es-SV"/>
              </w:rPr>
              <w:t>M04</w:t>
            </w:r>
          </w:p>
        </w:tc>
        <w:tc>
          <w:tcPr>
            <w:tcW w:w="2089" w:type="dxa"/>
            <w:gridSpan w:val="2"/>
            <w:vMerge w:val="restart"/>
          </w:tcPr>
          <w:p w14:paraId="3AAAECC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Elaborar 300 procesos de compra por libre gestión durante el año de manera ágil </w:t>
            </w:r>
            <w:r w:rsidRPr="00BB4B8A">
              <w:rPr>
                <w:rFonts w:ascii="Gisha" w:hAnsi="Gisha" w:cs="Gisha"/>
                <w:color w:val="000000"/>
                <w:sz w:val="20"/>
                <w:szCs w:val="20"/>
                <w:lang w:eastAsia="es-SV"/>
              </w:rPr>
              <w:lastRenderedPageBreak/>
              <w:t xml:space="preserve">oportuna, confiable y de acuerdo a la ley </w:t>
            </w:r>
          </w:p>
        </w:tc>
        <w:tc>
          <w:tcPr>
            <w:tcW w:w="3581" w:type="dxa"/>
            <w:gridSpan w:val="2"/>
            <w:noWrap/>
          </w:tcPr>
          <w:p w14:paraId="4A4AD3B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B4B8A">
              <w:rPr>
                <w:rFonts w:ascii="Gisha" w:hAnsi="Gisha" w:cs="Gisha"/>
                <w:sz w:val="20"/>
                <w:szCs w:val="20"/>
              </w:rPr>
              <w:lastRenderedPageBreak/>
              <w:t xml:space="preserve">Elaborar requisiciones de obras, bienes o servicios </w:t>
            </w:r>
          </w:p>
        </w:tc>
        <w:tc>
          <w:tcPr>
            <w:tcW w:w="1276" w:type="dxa"/>
            <w:gridSpan w:val="2"/>
            <w:vMerge w:val="restart"/>
            <w:noWrap/>
          </w:tcPr>
          <w:p w14:paraId="33A97850" w14:textId="77777777" w:rsidR="001C5F4A" w:rsidRPr="00BB4B8A" w:rsidRDefault="00201E51"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w:t>
            </w:r>
            <w:r w:rsidR="001C5F4A" w:rsidRPr="00BB4B8A">
              <w:rPr>
                <w:rFonts w:ascii="Gisha" w:hAnsi="Gisha" w:cs="Gisha"/>
                <w:color w:val="000000"/>
                <w:sz w:val="20"/>
                <w:szCs w:val="20"/>
                <w:lang w:eastAsia="es-SV"/>
              </w:rPr>
              <w:t xml:space="preserve"> de UACI y auxiliares</w:t>
            </w:r>
          </w:p>
        </w:tc>
        <w:tc>
          <w:tcPr>
            <w:tcW w:w="1380" w:type="dxa"/>
            <w:gridSpan w:val="2"/>
            <w:vMerge w:val="restart"/>
            <w:noWrap/>
          </w:tcPr>
          <w:p w14:paraId="0779649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25 procesos de compra en el mes </w:t>
            </w:r>
          </w:p>
        </w:tc>
        <w:tc>
          <w:tcPr>
            <w:tcW w:w="283" w:type="dxa"/>
            <w:gridSpan w:val="2"/>
            <w:vMerge w:val="restart"/>
            <w:noWrap/>
          </w:tcPr>
          <w:p w14:paraId="5713B77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4" w:type="dxa"/>
            <w:vMerge w:val="restart"/>
            <w:noWrap/>
          </w:tcPr>
          <w:p w14:paraId="2A71165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3" w:type="dxa"/>
            <w:gridSpan w:val="2"/>
            <w:vMerge w:val="restart"/>
            <w:noWrap/>
          </w:tcPr>
          <w:p w14:paraId="4F72A22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4" w:type="dxa"/>
            <w:vMerge w:val="restart"/>
            <w:noWrap/>
          </w:tcPr>
          <w:p w14:paraId="7BC2B15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3" w:type="dxa"/>
            <w:vMerge w:val="restart"/>
            <w:noWrap/>
          </w:tcPr>
          <w:p w14:paraId="771B33C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4" w:type="dxa"/>
            <w:vMerge w:val="restart"/>
            <w:noWrap/>
          </w:tcPr>
          <w:p w14:paraId="699DF77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283" w:type="dxa"/>
            <w:vMerge w:val="restart"/>
            <w:noWrap/>
          </w:tcPr>
          <w:p w14:paraId="6C2C580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425" w:type="dxa"/>
            <w:vMerge w:val="restart"/>
            <w:noWrap/>
          </w:tcPr>
          <w:p w14:paraId="7C3A6B7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426" w:type="dxa"/>
            <w:vMerge w:val="restart"/>
            <w:noWrap/>
          </w:tcPr>
          <w:p w14:paraId="6839D3E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425" w:type="dxa"/>
            <w:vMerge w:val="restart"/>
            <w:noWrap/>
          </w:tcPr>
          <w:p w14:paraId="0D8321C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387" w:type="dxa"/>
            <w:vMerge w:val="restart"/>
            <w:noWrap/>
          </w:tcPr>
          <w:p w14:paraId="7AB2C4F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393" w:type="dxa"/>
            <w:vMerge w:val="restart"/>
            <w:noWrap/>
          </w:tcPr>
          <w:p w14:paraId="373B78D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959" w:type="dxa"/>
            <w:vMerge w:val="restart"/>
          </w:tcPr>
          <w:p w14:paraId="7F96ED9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300</w:t>
            </w:r>
          </w:p>
        </w:tc>
      </w:tr>
      <w:tr w:rsidR="00B6451F" w:rsidRPr="00BB4B8A" w14:paraId="47F716AD" w14:textId="77777777" w:rsidTr="00E02F28">
        <w:trPr>
          <w:trHeight w:val="235"/>
        </w:trPr>
        <w:tc>
          <w:tcPr>
            <w:cnfStyle w:val="001000000000" w:firstRow="0" w:lastRow="0" w:firstColumn="1" w:lastColumn="0" w:oddVBand="0" w:evenVBand="0" w:oddHBand="0" w:evenHBand="0" w:firstRowFirstColumn="0" w:firstRowLastColumn="0" w:lastRowFirstColumn="0" w:lastRowLastColumn="0"/>
            <w:tcW w:w="675" w:type="dxa"/>
            <w:vMerge/>
            <w:noWrap/>
          </w:tcPr>
          <w:p w14:paraId="1272C4C2"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57F2FF9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20436D9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B4B8A">
              <w:rPr>
                <w:rFonts w:ascii="Gisha" w:hAnsi="Gisha" w:cs="Gisha"/>
                <w:sz w:val="20"/>
                <w:szCs w:val="20"/>
              </w:rPr>
              <w:t xml:space="preserve">Solicitar disponibilidad presupuestaria </w:t>
            </w:r>
          </w:p>
        </w:tc>
        <w:tc>
          <w:tcPr>
            <w:tcW w:w="1276" w:type="dxa"/>
            <w:gridSpan w:val="2"/>
            <w:vMerge/>
            <w:noWrap/>
          </w:tcPr>
          <w:p w14:paraId="55D0F74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4CAA3C9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9E2A39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AA25E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87BFCA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798A3A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5CB29B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E0C287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3797F6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718626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D843C8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511B2A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32FE597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62BB5D6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48FA5E0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5BB9E10A" w14:textId="77777777" w:rsidTr="00E02F2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75" w:type="dxa"/>
            <w:vMerge/>
            <w:noWrap/>
          </w:tcPr>
          <w:p w14:paraId="6D2DD1A6"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11D0AF3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0DDF7A3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B4B8A">
              <w:rPr>
                <w:rFonts w:ascii="Gisha" w:hAnsi="Gisha" w:cs="Gisha"/>
                <w:sz w:val="20"/>
                <w:szCs w:val="20"/>
              </w:rPr>
              <w:t xml:space="preserve">Entrega de documentos al secretario </w:t>
            </w:r>
            <w:r w:rsidRPr="00BB4B8A">
              <w:rPr>
                <w:rFonts w:ascii="Gisha" w:hAnsi="Gisha" w:cs="Gisha"/>
                <w:sz w:val="20"/>
                <w:szCs w:val="20"/>
              </w:rPr>
              <w:lastRenderedPageBreak/>
              <w:t xml:space="preserve">municipal para que el concejo realice la aprobación correspondiente y emita los acuerdos necesarios </w:t>
            </w:r>
          </w:p>
        </w:tc>
        <w:tc>
          <w:tcPr>
            <w:tcW w:w="1276" w:type="dxa"/>
            <w:gridSpan w:val="2"/>
            <w:vMerge/>
            <w:noWrap/>
          </w:tcPr>
          <w:p w14:paraId="5160A5F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03CCA71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5D33D2F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830EF8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7861BE7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8D4024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868B9D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4AEF2C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6A3BB0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24B622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1020F4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710A96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153EA38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1F13B80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52888DE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6451F" w:rsidRPr="00BB4B8A" w14:paraId="4B7E3DB6" w14:textId="77777777" w:rsidTr="00E02F28">
        <w:trPr>
          <w:trHeight w:val="366"/>
        </w:trPr>
        <w:tc>
          <w:tcPr>
            <w:cnfStyle w:val="001000000000" w:firstRow="0" w:lastRow="0" w:firstColumn="1" w:lastColumn="0" w:oddVBand="0" w:evenVBand="0" w:oddHBand="0" w:evenHBand="0" w:firstRowFirstColumn="0" w:firstRowLastColumn="0" w:lastRowFirstColumn="0" w:lastRowLastColumn="0"/>
            <w:tcW w:w="675" w:type="dxa"/>
            <w:vMerge/>
            <w:noWrap/>
          </w:tcPr>
          <w:p w14:paraId="04FB26F6"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3212552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045A86D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B4B8A">
              <w:rPr>
                <w:rFonts w:ascii="Gisha" w:hAnsi="Gisha" w:cs="Gisha"/>
                <w:sz w:val="20"/>
                <w:szCs w:val="20"/>
              </w:rPr>
              <w:t>Solicitar a las empresas cotizaciones sobre obras, bien o servicio que se desea adquirir por libre gestión.</w:t>
            </w:r>
          </w:p>
        </w:tc>
        <w:tc>
          <w:tcPr>
            <w:tcW w:w="1276" w:type="dxa"/>
            <w:gridSpan w:val="2"/>
            <w:vMerge/>
            <w:noWrap/>
          </w:tcPr>
          <w:p w14:paraId="1FF3209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4D356BA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15701E7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94CAC0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5D70F76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1D07A0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5E6DE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4ECDAD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D935FA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9C8D6A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8DF370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64F057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6092BFF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78DA3C1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6741343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050109EF" w14:textId="77777777" w:rsidTr="00E02F28">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75" w:type="dxa"/>
            <w:vMerge/>
            <w:noWrap/>
          </w:tcPr>
          <w:p w14:paraId="45124D61"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6A2F490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33121DC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B4B8A">
              <w:rPr>
                <w:rFonts w:ascii="Gisha" w:hAnsi="Gisha" w:cs="Gisha"/>
                <w:sz w:val="20"/>
                <w:szCs w:val="20"/>
              </w:rPr>
              <w:t xml:space="preserve">Redactar órdenes de compra </w:t>
            </w:r>
          </w:p>
        </w:tc>
        <w:tc>
          <w:tcPr>
            <w:tcW w:w="1276" w:type="dxa"/>
            <w:gridSpan w:val="2"/>
            <w:vMerge/>
            <w:noWrap/>
          </w:tcPr>
          <w:p w14:paraId="590D8C5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77CE147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7F4D74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6F4815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2D137ED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FF5BE7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198DC8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052210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9CAFE7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B90CFA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D7C25B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EC0DA9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278DBFC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0402D34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7B6FA45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6451F" w:rsidRPr="00BB4B8A" w14:paraId="6B14EB84" w14:textId="77777777" w:rsidTr="00E02F28">
        <w:trPr>
          <w:trHeight w:val="177"/>
        </w:trPr>
        <w:tc>
          <w:tcPr>
            <w:cnfStyle w:val="001000000000" w:firstRow="0" w:lastRow="0" w:firstColumn="1" w:lastColumn="0" w:oddVBand="0" w:evenVBand="0" w:oddHBand="0" w:evenHBand="0" w:firstRowFirstColumn="0" w:firstRowLastColumn="0" w:lastRowFirstColumn="0" w:lastRowLastColumn="0"/>
            <w:tcW w:w="675" w:type="dxa"/>
            <w:vMerge/>
            <w:noWrap/>
          </w:tcPr>
          <w:p w14:paraId="13E6C568"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172FE75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23CBF10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B4B8A">
              <w:rPr>
                <w:rFonts w:ascii="Gisha" w:hAnsi="Gisha" w:cs="Gisha"/>
                <w:sz w:val="20"/>
                <w:szCs w:val="20"/>
              </w:rPr>
              <w:t>Llevar órdenes de compra y facturas para firma del gerente general y despacho del señor alcalde</w:t>
            </w:r>
          </w:p>
        </w:tc>
        <w:tc>
          <w:tcPr>
            <w:tcW w:w="1276" w:type="dxa"/>
            <w:gridSpan w:val="2"/>
            <w:vMerge/>
            <w:noWrap/>
          </w:tcPr>
          <w:p w14:paraId="61EA078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6A30E25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7069462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1B538B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704E53C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7F1883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804387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4F62E4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35B25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AB4BE5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2F614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5777BE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03D8A05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288BDA3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1840053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473A2BEC" w14:textId="77777777" w:rsidTr="00E02F2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75" w:type="dxa"/>
            <w:vMerge/>
            <w:noWrap/>
          </w:tcPr>
          <w:p w14:paraId="1C9C0D4F"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29B747F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7750DEB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B4B8A">
              <w:rPr>
                <w:rFonts w:ascii="Gisha" w:hAnsi="Gisha" w:cs="Gisha"/>
                <w:sz w:val="20"/>
                <w:szCs w:val="20"/>
              </w:rPr>
              <w:t>Convocar a las empresas o personas naturales para la firma de contratos, por libre gestión.</w:t>
            </w:r>
          </w:p>
        </w:tc>
        <w:tc>
          <w:tcPr>
            <w:tcW w:w="1276" w:type="dxa"/>
            <w:gridSpan w:val="2"/>
            <w:vMerge/>
            <w:noWrap/>
          </w:tcPr>
          <w:p w14:paraId="747DFD3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2067C08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4751F8F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ECA357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1E70EB9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0BF5B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EDF890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099FB3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E471CB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2540A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52DBB3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6739BB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5C2AD0C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7197DBF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69DFBBF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6451F" w:rsidRPr="00BB4B8A" w14:paraId="53BC6D8D" w14:textId="77777777" w:rsidTr="00E02F28">
        <w:trPr>
          <w:trHeight w:val="53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DB3E3FD" w14:textId="77777777" w:rsidR="001C5F4A" w:rsidRPr="00BB4B8A" w:rsidRDefault="00201E51" w:rsidP="001C5F4A">
            <w:pPr>
              <w:pStyle w:val="Sinespaciado"/>
              <w:rPr>
                <w:rFonts w:ascii="Gisha" w:hAnsi="Gisha" w:cs="Gisha"/>
                <w:color w:val="000000"/>
                <w:sz w:val="18"/>
                <w:szCs w:val="18"/>
                <w:lang w:eastAsia="es-SV"/>
              </w:rPr>
            </w:pPr>
            <w:r>
              <w:rPr>
                <w:rFonts w:ascii="Gisha" w:hAnsi="Gisha" w:cs="Gisha"/>
                <w:color w:val="000000"/>
                <w:sz w:val="18"/>
                <w:szCs w:val="18"/>
                <w:lang w:eastAsia="es-SV"/>
              </w:rPr>
              <w:t>MO5</w:t>
            </w:r>
          </w:p>
        </w:tc>
        <w:tc>
          <w:tcPr>
            <w:tcW w:w="2089" w:type="dxa"/>
            <w:gridSpan w:val="2"/>
            <w:vMerge w:val="restart"/>
          </w:tcPr>
          <w:p w14:paraId="193E1FE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 xml:space="preserve">Ejecutar 10 procesos de licitación o concurso requeridos por las unidades solicitantes </w:t>
            </w:r>
          </w:p>
        </w:tc>
        <w:tc>
          <w:tcPr>
            <w:tcW w:w="3581" w:type="dxa"/>
            <w:gridSpan w:val="2"/>
            <w:noWrap/>
          </w:tcPr>
          <w:p w14:paraId="7F5B97B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Recibir las solicitudes de compra y las especificaciones técnicas de lo requerido</w:t>
            </w:r>
          </w:p>
        </w:tc>
        <w:tc>
          <w:tcPr>
            <w:tcW w:w="1276" w:type="dxa"/>
            <w:gridSpan w:val="2"/>
            <w:vMerge w:val="restart"/>
            <w:noWrap/>
          </w:tcPr>
          <w:p w14:paraId="77D858C3" w14:textId="77777777" w:rsidR="001C5F4A"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20"/>
                <w:szCs w:val="20"/>
                <w:lang w:eastAsia="es-SV"/>
              </w:rPr>
              <w:t xml:space="preserve">Jefa </w:t>
            </w:r>
            <w:r w:rsidR="001C5F4A" w:rsidRPr="00BB4B8A">
              <w:rPr>
                <w:rFonts w:ascii="Gisha" w:hAnsi="Gisha" w:cs="Gisha"/>
                <w:color w:val="000000"/>
                <w:sz w:val="20"/>
                <w:szCs w:val="20"/>
                <w:lang w:eastAsia="es-SV"/>
              </w:rPr>
              <w:t>de UACI y auxiliares</w:t>
            </w:r>
          </w:p>
        </w:tc>
        <w:tc>
          <w:tcPr>
            <w:tcW w:w="1380" w:type="dxa"/>
            <w:gridSpan w:val="2"/>
            <w:vMerge w:val="restart"/>
            <w:noWrap/>
          </w:tcPr>
          <w:p w14:paraId="41D238D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 xml:space="preserve">10 procesos realizados </w:t>
            </w:r>
          </w:p>
        </w:tc>
        <w:tc>
          <w:tcPr>
            <w:tcW w:w="283" w:type="dxa"/>
            <w:gridSpan w:val="2"/>
            <w:vMerge w:val="restart"/>
            <w:noWrap/>
          </w:tcPr>
          <w:p w14:paraId="38DB374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4CE5120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3" w:type="dxa"/>
            <w:gridSpan w:val="2"/>
            <w:vMerge w:val="restart"/>
            <w:noWrap/>
          </w:tcPr>
          <w:p w14:paraId="0AF0C7C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4" w:type="dxa"/>
            <w:vMerge w:val="restart"/>
            <w:noWrap/>
          </w:tcPr>
          <w:p w14:paraId="522D944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3" w:type="dxa"/>
            <w:vMerge w:val="restart"/>
            <w:noWrap/>
          </w:tcPr>
          <w:p w14:paraId="399D75D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4" w:type="dxa"/>
            <w:vMerge w:val="restart"/>
            <w:noWrap/>
          </w:tcPr>
          <w:p w14:paraId="68BE154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3" w:type="dxa"/>
            <w:vMerge w:val="restart"/>
            <w:noWrap/>
          </w:tcPr>
          <w:p w14:paraId="5F43987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425" w:type="dxa"/>
            <w:vMerge w:val="restart"/>
            <w:noWrap/>
          </w:tcPr>
          <w:p w14:paraId="3F3CEC3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426" w:type="dxa"/>
            <w:vMerge w:val="restart"/>
            <w:noWrap/>
          </w:tcPr>
          <w:p w14:paraId="1F3FC64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425" w:type="dxa"/>
            <w:vMerge w:val="restart"/>
            <w:noWrap/>
          </w:tcPr>
          <w:p w14:paraId="6CA6CE7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387" w:type="dxa"/>
            <w:vMerge w:val="restart"/>
            <w:noWrap/>
          </w:tcPr>
          <w:p w14:paraId="564B6CF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393" w:type="dxa"/>
            <w:vMerge w:val="restart"/>
            <w:noWrap/>
          </w:tcPr>
          <w:p w14:paraId="269F3EE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val="restart"/>
          </w:tcPr>
          <w:p w14:paraId="463E011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10</w:t>
            </w:r>
          </w:p>
        </w:tc>
      </w:tr>
      <w:tr w:rsidR="00B6451F" w:rsidRPr="00BB4B8A" w14:paraId="27D7C61B" w14:textId="77777777" w:rsidTr="00E02F28">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675" w:type="dxa"/>
            <w:vMerge/>
            <w:noWrap/>
          </w:tcPr>
          <w:p w14:paraId="7EC39BC7"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313C0E2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81" w:type="dxa"/>
            <w:gridSpan w:val="2"/>
            <w:noWrap/>
          </w:tcPr>
          <w:p w14:paraId="67F8383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Elaborar las Bases de Licitación o Concurso en coordinación con las unidades solicitantes</w:t>
            </w:r>
          </w:p>
        </w:tc>
        <w:tc>
          <w:tcPr>
            <w:tcW w:w="1276" w:type="dxa"/>
            <w:gridSpan w:val="2"/>
            <w:vMerge/>
            <w:noWrap/>
          </w:tcPr>
          <w:p w14:paraId="3892C4A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718FB0A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079036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D83A53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2E66D87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8A6B9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4EB2C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52D999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16933B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BF16D0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7F0DAA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E00D23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708D85D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005528C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5E095A3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6451F" w:rsidRPr="00BB4B8A" w14:paraId="45E9BCC8" w14:textId="77777777" w:rsidTr="00E02F28">
        <w:trPr>
          <w:trHeight w:val="516"/>
        </w:trPr>
        <w:tc>
          <w:tcPr>
            <w:cnfStyle w:val="001000000000" w:firstRow="0" w:lastRow="0" w:firstColumn="1" w:lastColumn="0" w:oddVBand="0" w:evenVBand="0" w:oddHBand="0" w:evenHBand="0" w:firstRowFirstColumn="0" w:firstRowLastColumn="0" w:lastRowFirstColumn="0" w:lastRowLastColumn="0"/>
            <w:tcW w:w="675" w:type="dxa"/>
            <w:vMerge/>
            <w:noWrap/>
          </w:tcPr>
          <w:p w14:paraId="1BD7C9E9"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4069A9C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81" w:type="dxa"/>
            <w:gridSpan w:val="2"/>
            <w:noWrap/>
          </w:tcPr>
          <w:p w14:paraId="30A3826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Solicitar al Concejo Municipal las Adjudicaciones o Declaratorias de Desiertas, de acuerdo a la recomendación de las Comisiones Evaluadoras de Ofertas, según corresponda</w:t>
            </w:r>
          </w:p>
        </w:tc>
        <w:tc>
          <w:tcPr>
            <w:tcW w:w="1276" w:type="dxa"/>
            <w:gridSpan w:val="2"/>
            <w:vMerge/>
            <w:noWrap/>
          </w:tcPr>
          <w:p w14:paraId="0BCF537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2BC2854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07ED3D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C91FF6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07FEF40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AE43E4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13526A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F194CE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A8318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78003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50D2CD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7F420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4E15BAD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32AEE82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7B0D3CF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1382665B" w14:textId="77777777" w:rsidTr="00E02F28">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675" w:type="dxa"/>
            <w:vMerge/>
            <w:noWrap/>
          </w:tcPr>
          <w:p w14:paraId="32FC1CB3"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0CE5C2E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81" w:type="dxa"/>
            <w:gridSpan w:val="2"/>
            <w:noWrap/>
          </w:tcPr>
          <w:p w14:paraId="6573543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Armar el expediente correspondiente por cada proceso solicitado por las unidades</w:t>
            </w:r>
          </w:p>
        </w:tc>
        <w:tc>
          <w:tcPr>
            <w:tcW w:w="1276" w:type="dxa"/>
            <w:gridSpan w:val="2"/>
            <w:vMerge/>
            <w:noWrap/>
          </w:tcPr>
          <w:p w14:paraId="1472873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08BA1C8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6E52ED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1422EF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30FA8A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AC68F2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E6E80B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04DCE1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3E7423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9E4CC6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981F4F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9E888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31E7BD9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226125F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03F9717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201E51" w:rsidRPr="00BB4B8A" w14:paraId="15CE9C75" w14:textId="77777777" w:rsidTr="00E02F28">
        <w:trPr>
          <w:trHeight w:val="584"/>
        </w:trPr>
        <w:tc>
          <w:tcPr>
            <w:cnfStyle w:val="001000000000" w:firstRow="0" w:lastRow="0" w:firstColumn="1" w:lastColumn="0" w:oddVBand="0" w:evenVBand="0" w:oddHBand="0" w:evenHBand="0" w:firstRowFirstColumn="0" w:firstRowLastColumn="0" w:lastRowFirstColumn="0" w:lastRowLastColumn="0"/>
            <w:tcW w:w="675" w:type="dxa"/>
            <w:noWrap/>
          </w:tcPr>
          <w:p w14:paraId="0C9D642A" w14:textId="77777777" w:rsidR="00201E51" w:rsidRPr="00BB4B8A" w:rsidRDefault="00201E51" w:rsidP="001C5F4A">
            <w:pPr>
              <w:pStyle w:val="Sinespaciado"/>
              <w:rPr>
                <w:rFonts w:ascii="Gisha" w:hAnsi="Gisha" w:cs="Gisha"/>
                <w:color w:val="000000"/>
                <w:sz w:val="18"/>
                <w:szCs w:val="18"/>
                <w:lang w:eastAsia="es-SV"/>
              </w:rPr>
            </w:pPr>
            <w:r>
              <w:rPr>
                <w:rFonts w:ascii="Gisha" w:hAnsi="Gisha" w:cs="Gisha"/>
                <w:color w:val="000000"/>
                <w:sz w:val="18"/>
                <w:szCs w:val="18"/>
                <w:lang w:eastAsia="es-SV"/>
              </w:rPr>
              <w:t>M06</w:t>
            </w:r>
          </w:p>
        </w:tc>
        <w:tc>
          <w:tcPr>
            <w:tcW w:w="2089" w:type="dxa"/>
            <w:gridSpan w:val="2"/>
          </w:tcPr>
          <w:p w14:paraId="0D184E1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01E51">
              <w:rPr>
                <w:rFonts w:ascii="Gisha" w:hAnsi="Gisha" w:cs="Gisha"/>
                <w:sz w:val="20"/>
                <w:szCs w:val="20"/>
              </w:rPr>
              <w:t>Mantener el banco de datos  de proveedores actualizados.</w:t>
            </w:r>
          </w:p>
        </w:tc>
        <w:tc>
          <w:tcPr>
            <w:tcW w:w="3581" w:type="dxa"/>
            <w:gridSpan w:val="2"/>
            <w:noWrap/>
          </w:tcPr>
          <w:p w14:paraId="78788FFC"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01E51">
              <w:rPr>
                <w:rFonts w:ascii="Gisha" w:hAnsi="Gisha" w:cs="Gisha"/>
                <w:sz w:val="20"/>
                <w:szCs w:val="20"/>
              </w:rPr>
              <w:t>Realizar actualización de banco de proveedores de manera mensual.</w:t>
            </w:r>
          </w:p>
        </w:tc>
        <w:tc>
          <w:tcPr>
            <w:tcW w:w="1276" w:type="dxa"/>
            <w:gridSpan w:val="2"/>
            <w:noWrap/>
          </w:tcPr>
          <w:p w14:paraId="4438A943"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01E51">
              <w:rPr>
                <w:rFonts w:ascii="Gisha" w:hAnsi="Gisha" w:cs="Gisha"/>
                <w:color w:val="000000"/>
                <w:sz w:val="20"/>
                <w:szCs w:val="18"/>
                <w:lang w:eastAsia="es-SV"/>
              </w:rPr>
              <w:t>Jefa</w:t>
            </w:r>
          </w:p>
        </w:tc>
        <w:tc>
          <w:tcPr>
            <w:tcW w:w="1380" w:type="dxa"/>
            <w:gridSpan w:val="2"/>
            <w:noWrap/>
          </w:tcPr>
          <w:p w14:paraId="4CC24CC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01E51">
              <w:rPr>
                <w:rFonts w:ascii="Gisha" w:hAnsi="Gisha" w:cs="Gisha"/>
                <w:color w:val="000000"/>
                <w:sz w:val="18"/>
                <w:szCs w:val="18"/>
                <w:lang w:eastAsia="es-SV"/>
              </w:rPr>
              <w:t>Actualización de banco de Proveedores.</w:t>
            </w:r>
          </w:p>
        </w:tc>
        <w:tc>
          <w:tcPr>
            <w:tcW w:w="283" w:type="dxa"/>
            <w:gridSpan w:val="2"/>
            <w:noWrap/>
          </w:tcPr>
          <w:p w14:paraId="5508352D"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36ECD2BE"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gridSpan w:val="2"/>
            <w:noWrap/>
          </w:tcPr>
          <w:p w14:paraId="365DA33B"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noWrap/>
          </w:tcPr>
          <w:p w14:paraId="414BF0F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noWrap/>
          </w:tcPr>
          <w:p w14:paraId="1968081A"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noWrap/>
          </w:tcPr>
          <w:p w14:paraId="470B952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noWrap/>
          </w:tcPr>
          <w:p w14:paraId="2265CC7E"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3662B0A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noWrap/>
          </w:tcPr>
          <w:p w14:paraId="031FB6F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72BAA8FF"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387" w:type="dxa"/>
            <w:noWrap/>
          </w:tcPr>
          <w:p w14:paraId="7DF2303A"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393" w:type="dxa"/>
            <w:noWrap/>
          </w:tcPr>
          <w:p w14:paraId="4F312013"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tcPr>
          <w:p w14:paraId="2AA84E3F"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bl>
    <w:p w14:paraId="3254F89D" w14:textId="77777777" w:rsidR="006E545C" w:rsidRDefault="006E545C" w:rsidP="001C5F4A">
      <w:pPr>
        <w:tabs>
          <w:tab w:val="left" w:pos="2997"/>
        </w:tabs>
        <w:spacing w:after="0" w:line="260" w:lineRule="exact"/>
        <w:ind w:right="-41"/>
        <w:rPr>
          <w:rFonts w:ascii="Gisha" w:eastAsia="Times New Roman" w:hAnsi="Gisha" w:cs="Gisha"/>
          <w:b/>
          <w:spacing w:val="-3"/>
          <w:position w:val="-1"/>
          <w:sz w:val="24"/>
          <w:szCs w:val="24"/>
        </w:rPr>
      </w:pPr>
    </w:p>
    <w:p w14:paraId="00D27D26"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2617D3AD"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B206884"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25567F09"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02544DDF"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773C1011"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564154E3"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23626AD9"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11A9CD45"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3A3479A7"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A2BCE3E" w14:textId="77777777" w:rsidR="001C5F4A" w:rsidRDefault="004F0584"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24800" behindDoc="0" locked="0" layoutInCell="1" allowOverlap="1" wp14:anchorId="1B52F2BD" wp14:editId="5837009E">
            <wp:simplePos x="0" y="0"/>
            <wp:positionH relativeFrom="column">
              <wp:posOffset>4648998</wp:posOffset>
            </wp:positionH>
            <wp:positionV relativeFrom="paragraph">
              <wp:posOffset>-143510</wp:posOffset>
            </wp:positionV>
            <wp:extent cx="3763645" cy="1595755"/>
            <wp:effectExtent l="0" t="0" r="8255" b="4445"/>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3DA71"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3C300A8D"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1A119379"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2F53510A"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2A58BC6F"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2941B2F6"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587B4987"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CC0A8CC" w14:textId="77777777" w:rsidR="001C5F4A" w:rsidRDefault="004F0584"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25824" behindDoc="0" locked="0" layoutInCell="1" allowOverlap="1" wp14:anchorId="511FA3EF" wp14:editId="45E0EF4D">
            <wp:simplePos x="0" y="0"/>
            <wp:positionH relativeFrom="column">
              <wp:posOffset>703580</wp:posOffset>
            </wp:positionH>
            <wp:positionV relativeFrom="paragraph">
              <wp:posOffset>52705</wp:posOffset>
            </wp:positionV>
            <wp:extent cx="5730875" cy="1988820"/>
            <wp:effectExtent l="0" t="0" r="3175" b="0"/>
            <wp:wrapNone/>
            <wp:docPr id="46" name="Imagen 46" descr="C:\Users\PNUD\Desktop\LOGOS POA\proveedu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NUD\Desktop\LOGOS POA\proveeduria.tif"/>
                    <pic:cNvPicPr>
                      <a:picLocks noChangeAspect="1" noChangeArrowheads="1"/>
                    </pic:cNvPicPr>
                  </pic:nvPicPr>
                  <pic:blipFill rotWithShape="1">
                    <a:blip r:embed="rId39">
                      <a:extLst>
                        <a:ext uri="{28A0092B-C50C-407E-A947-70E740481C1C}">
                          <a14:useLocalDpi xmlns:a14="http://schemas.microsoft.com/office/drawing/2010/main" val="0"/>
                        </a:ext>
                      </a:extLst>
                    </a:blip>
                    <a:srcRect l="11861" t="23574" r="20814" b="34859"/>
                    <a:stretch/>
                  </pic:blipFill>
                  <pic:spPr bwMode="auto">
                    <a:xfrm>
                      <a:off x="0" y="0"/>
                      <a:ext cx="5730875"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84B09"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7D03898F"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BC1255E"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BC348B7"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5DC9457B"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D7B77F2"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54B546D8"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496BB4B2"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43FFDD8A"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49E2DEE9"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1F8E5A14"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3322650B"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498B1E2D"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7911939D" w14:textId="77777777" w:rsidR="004F0584" w:rsidRPr="004F0584" w:rsidRDefault="004F0584" w:rsidP="004F0584">
      <w:pPr>
        <w:pStyle w:val="Ttulo1"/>
        <w:rPr>
          <w:rFonts w:ascii="Gisha" w:eastAsia="Times New Roman" w:hAnsi="Gisha" w:cs="Gisha"/>
          <w:color w:val="548DD4" w:themeColor="text2" w:themeTint="99"/>
          <w:sz w:val="32"/>
        </w:rPr>
      </w:pPr>
      <w:bookmarkStart w:id="14" w:name="_Toc5268888"/>
      <w:r w:rsidRPr="004F0584">
        <w:rPr>
          <w:rFonts w:ascii="Gisha" w:eastAsia="Times New Roman" w:hAnsi="Gisha" w:cs="Gisha"/>
          <w:color w:val="548DD4" w:themeColor="text2" w:themeTint="99"/>
          <w:sz w:val="32"/>
        </w:rPr>
        <w:t>PROVEEDURIA</w:t>
      </w:r>
      <w:bookmarkEnd w:id="14"/>
      <w:r w:rsidRPr="004F0584">
        <w:rPr>
          <w:rFonts w:ascii="Gisha" w:eastAsia="Times New Roman" w:hAnsi="Gisha" w:cs="Gisha"/>
          <w:color w:val="548DD4" w:themeColor="text2" w:themeTint="99"/>
          <w:sz w:val="32"/>
        </w:rPr>
        <w:t xml:space="preserve">: </w:t>
      </w:r>
    </w:p>
    <w:p w14:paraId="3258E420" w14:textId="77777777" w:rsidR="004F0584" w:rsidRPr="004F0584" w:rsidRDefault="004F0584" w:rsidP="004F0584">
      <w:pPr>
        <w:spacing w:after="0" w:line="260" w:lineRule="exact"/>
        <w:ind w:right="-41"/>
        <w:jc w:val="both"/>
        <w:rPr>
          <w:rFonts w:ascii="Gisha" w:eastAsia="Times New Roman" w:hAnsi="Gisha" w:cs="Gisha"/>
          <w:spacing w:val="-3"/>
          <w:position w:val="-1"/>
          <w:sz w:val="24"/>
          <w:szCs w:val="24"/>
        </w:rPr>
      </w:pPr>
      <w:r w:rsidRPr="004F0584">
        <w:rPr>
          <w:rFonts w:ascii="Gisha" w:eastAsia="Times New Roman" w:hAnsi="Gisha" w:cs="Gisha"/>
          <w:spacing w:val="-3"/>
          <w:position w:val="-1"/>
          <w:sz w:val="24"/>
          <w:szCs w:val="24"/>
        </w:rPr>
        <w:t>La unidad de proveeduría es la encargada de establecer un buen control en la distribución y consumo de los diferentes productos y servicios que utiliza la municipalidad, a su vez garantizar el registro de los bienes muebles e inmuebles de la cual hace uso a través de un inventario general</w:t>
      </w:r>
    </w:p>
    <w:p w14:paraId="17345D4B" w14:textId="77777777" w:rsidR="001C5F4A" w:rsidRPr="004F0584" w:rsidRDefault="001C5F4A" w:rsidP="004F0584">
      <w:pPr>
        <w:spacing w:after="0" w:line="260" w:lineRule="exact"/>
        <w:ind w:right="-41"/>
        <w:jc w:val="both"/>
        <w:rPr>
          <w:rFonts w:ascii="Gisha" w:eastAsia="Times New Roman" w:hAnsi="Gisha" w:cs="Gisha"/>
          <w:spacing w:val="-3"/>
          <w:position w:val="-1"/>
          <w:sz w:val="24"/>
          <w:szCs w:val="24"/>
        </w:rPr>
      </w:pPr>
    </w:p>
    <w:p w14:paraId="4EEBCC87" w14:textId="77777777" w:rsidR="001C5F4A" w:rsidRPr="004F0584" w:rsidRDefault="001C5F4A" w:rsidP="004F0584">
      <w:pPr>
        <w:spacing w:after="0" w:line="260" w:lineRule="exact"/>
        <w:ind w:right="-41"/>
        <w:jc w:val="both"/>
        <w:rPr>
          <w:rFonts w:ascii="Gisha" w:eastAsia="Times New Roman" w:hAnsi="Gisha" w:cs="Gisha"/>
          <w:spacing w:val="-3"/>
          <w:position w:val="-1"/>
          <w:sz w:val="24"/>
          <w:szCs w:val="24"/>
        </w:rPr>
      </w:pPr>
    </w:p>
    <w:p w14:paraId="47123F6B"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000" w:type="dxa"/>
        <w:tblLayout w:type="fixed"/>
        <w:tblLook w:val="04A0" w:firstRow="1" w:lastRow="0" w:firstColumn="1" w:lastColumn="0" w:noHBand="0" w:noVBand="1"/>
      </w:tblPr>
      <w:tblGrid>
        <w:gridCol w:w="817"/>
        <w:gridCol w:w="1734"/>
        <w:gridCol w:w="534"/>
        <w:gridCol w:w="535"/>
        <w:gridCol w:w="2017"/>
        <w:gridCol w:w="1417"/>
        <w:gridCol w:w="105"/>
        <w:gridCol w:w="499"/>
        <w:gridCol w:w="1381"/>
        <w:gridCol w:w="116"/>
        <w:gridCol w:w="309"/>
        <w:gridCol w:w="175"/>
        <w:gridCol w:w="108"/>
        <w:gridCol w:w="426"/>
        <w:gridCol w:w="425"/>
        <w:gridCol w:w="425"/>
        <w:gridCol w:w="284"/>
        <w:gridCol w:w="425"/>
        <w:gridCol w:w="283"/>
        <w:gridCol w:w="284"/>
        <w:gridCol w:w="283"/>
        <w:gridCol w:w="284"/>
        <w:gridCol w:w="283"/>
        <w:gridCol w:w="851"/>
      </w:tblGrid>
      <w:tr w:rsidR="004F0584" w:rsidRPr="007A41F7" w14:paraId="052E071D" w14:textId="77777777" w:rsidTr="0021683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2217C6B0" w14:textId="77777777" w:rsidR="004F0584" w:rsidRPr="007A41F7" w:rsidRDefault="004F0584" w:rsidP="004F0584">
            <w:pPr>
              <w:pStyle w:val="Sinespaciado"/>
              <w:jc w:val="center"/>
              <w:rPr>
                <w:rFonts w:ascii="Gisha" w:hAnsi="Gisha" w:cs="Gisha"/>
                <w:b w:val="0"/>
                <w:bCs w:val="0"/>
                <w:lang w:eastAsia="es-SV"/>
              </w:rPr>
            </w:pPr>
            <w:r w:rsidRPr="007A41F7">
              <w:rPr>
                <w:rFonts w:ascii="Gisha" w:hAnsi="Gisha" w:cs="Gisha"/>
                <w:sz w:val="28"/>
                <w:lang w:eastAsia="es-SV"/>
              </w:rPr>
              <w:lastRenderedPageBreak/>
              <w:t>ALCALDIA MUNICIPAL DE AHUACHAPÁN, DEPARTAMENTO DE AHUACHAPÁN.</w:t>
            </w:r>
          </w:p>
        </w:tc>
      </w:tr>
      <w:tr w:rsidR="004F0584" w:rsidRPr="007A41F7" w14:paraId="3AFC5ACB" w14:textId="77777777" w:rsidTr="0021683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51D3875A" w14:textId="77777777" w:rsidR="004F0584" w:rsidRPr="007A41F7" w:rsidRDefault="004F0584" w:rsidP="007A41F7">
            <w:pPr>
              <w:pStyle w:val="Sinespaciado"/>
              <w:jc w:val="center"/>
              <w:rPr>
                <w:rFonts w:ascii="Gisha" w:hAnsi="Gisha" w:cs="Gisha"/>
                <w:b w:val="0"/>
                <w:bCs w:val="0"/>
                <w:lang w:eastAsia="es-SV"/>
              </w:rPr>
            </w:pPr>
            <w:r w:rsidRPr="007A41F7">
              <w:rPr>
                <w:rFonts w:ascii="Gisha" w:hAnsi="Gisha" w:cs="Gisha"/>
                <w:sz w:val="24"/>
                <w:lang w:eastAsia="es-SV"/>
              </w:rPr>
              <w:t>DEFINICION DE METAS Y CRONOGRAMA DE CUMPLIMIENTO DEL PLAN OPERATIVO AÑO 2019</w:t>
            </w:r>
          </w:p>
        </w:tc>
      </w:tr>
      <w:tr w:rsidR="004F0584" w:rsidRPr="007A41F7" w14:paraId="306E2CB0" w14:textId="77777777" w:rsidTr="0021683E">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7E33E214" w14:textId="77777777" w:rsidR="004F0584" w:rsidRPr="007A41F7" w:rsidRDefault="004F0584" w:rsidP="004F0584">
            <w:pPr>
              <w:pStyle w:val="Sinespaciado"/>
              <w:rPr>
                <w:rFonts w:ascii="Gisha" w:hAnsi="Gisha" w:cs="Gisha"/>
                <w:b w:val="0"/>
                <w:bCs w:val="0"/>
                <w:color w:val="000000"/>
                <w:sz w:val="18"/>
                <w:szCs w:val="18"/>
                <w:lang w:eastAsia="es-SV"/>
              </w:rPr>
            </w:pPr>
            <w:r w:rsidRPr="007A41F7">
              <w:rPr>
                <w:rFonts w:ascii="Gisha" w:hAnsi="Gisha" w:cs="Gisha"/>
                <w:color w:val="000000"/>
                <w:sz w:val="18"/>
                <w:szCs w:val="18"/>
                <w:lang w:eastAsia="es-SV"/>
              </w:rPr>
              <w:t>UNIDAD:</w:t>
            </w:r>
          </w:p>
        </w:tc>
        <w:tc>
          <w:tcPr>
            <w:tcW w:w="1069" w:type="dxa"/>
            <w:gridSpan w:val="2"/>
            <w:hideMark/>
          </w:tcPr>
          <w:p w14:paraId="27750C48"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hideMark/>
          </w:tcPr>
          <w:p w14:paraId="5064F91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 xml:space="preserve">PROVEEDURIA </w:t>
            </w:r>
          </w:p>
        </w:tc>
        <w:tc>
          <w:tcPr>
            <w:tcW w:w="499" w:type="dxa"/>
            <w:hideMark/>
          </w:tcPr>
          <w:p w14:paraId="4CB5373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2"/>
            <w:hideMark/>
          </w:tcPr>
          <w:p w14:paraId="5F13C12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 xml:space="preserve">JEFE  </w:t>
            </w:r>
          </w:p>
        </w:tc>
        <w:tc>
          <w:tcPr>
            <w:tcW w:w="484" w:type="dxa"/>
            <w:gridSpan w:val="2"/>
            <w:hideMark/>
          </w:tcPr>
          <w:p w14:paraId="13E5A0E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361" w:type="dxa"/>
            <w:gridSpan w:val="12"/>
            <w:hideMark/>
          </w:tcPr>
          <w:p w14:paraId="6B5B80EE" w14:textId="77777777" w:rsidR="004F0584" w:rsidRPr="007A41F7" w:rsidRDefault="0021683E"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TERESA BARRIENTOS</w:t>
            </w:r>
          </w:p>
        </w:tc>
      </w:tr>
      <w:tr w:rsidR="004F0584" w:rsidRPr="007A41F7" w14:paraId="513EE0EE" w14:textId="77777777" w:rsidTr="0021683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0DB52A17" w14:textId="77777777" w:rsidR="004F0584" w:rsidRPr="007A41F7" w:rsidRDefault="004F0584" w:rsidP="004F0584">
            <w:pPr>
              <w:pStyle w:val="Sinespaciado"/>
              <w:rPr>
                <w:rFonts w:ascii="Gisha" w:hAnsi="Gisha" w:cs="Gisha"/>
                <w:b w:val="0"/>
                <w:bCs w:val="0"/>
                <w:color w:val="000000"/>
                <w:sz w:val="18"/>
                <w:szCs w:val="18"/>
                <w:lang w:eastAsia="es-SV"/>
              </w:rPr>
            </w:pPr>
            <w:r w:rsidRPr="007A41F7">
              <w:rPr>
                <w:rFonts w:ascii="Gisha" w:hAnsi="Gisha" w:cs="Gisha"/>
                <w:color w:val="000000"/>
                <w:sz w:val="18"/>
                <w:szCs w:val="18"/>
                <w:lang w:eastAsia="es-SV"/>
              </w:rPr>
              <w:t>OBJETIVO DE LA UNIDAD:</w:t>
            </w:r>
          </w:p>
        </w:tc>
        <w:tc>
          <w:tcPr>
            <w:tcW w:w="1069" w:type="dxa"/>
            <w:gridSpan w:val="2"/>
          </w:tcPr>
          <w:p w14:paraId="7A1C7923"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380" w:type="dxa"/>
            <w:gridSpan w:val="20"/>
            <w:vMerge w:val="restart"/>
          </w:tcPr>
          <w:p w14:paraId="31602A2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7A41F7">
              <w:rPr>
                <w:rFonts w:ascii="Gisha" w:hAnsi="Gisha" w:cs="Gisha"/>
                <w:sz w:val="20"/>
                <w:szCs w:val="20"/>
              </w:rPr>
              <w:t>Propiciar un suministro ágil y oportuno de los bienes y servicios en los diferentes departamentos mediante el control interno a través de su respectiva requisición.</w:t>
            </w:r>
          </w:p>
        </w:tc>
      </w:tr>
      <w:tr w:rsidR="004F0584" w:rsidRPr="007A41F7" w14:paraId="70FC56F7" w14:textId="77777777" w:rsidTr="0021683E">
        <w:trPr>
          <w:trHeight w:val="23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7447E978" w14:textId="77777777" w:rsidR="004F0584" w:rsidRPr="007A41F7" w:rsidRDefault="004F0584" w:rsidP="004F0584">
            <w:pPr>
              <w:pStyle w:val="Sinespaciado"/>
              <w:rPr>
                <w:rFonts w:ascii="Gisha" w:hAnsi="Gisha" w:cs="Gisha"/>
                <w:b w:val="0"/>
                <w:bCs w:val="0"/>
                <w:color w:val="000000"/>
                <w:sz w:val="18"/>
                <w:szCs w:val="18"/>
                <w:lang w:eastAsia="es-SV"/>
              </w:rPr>
            </w:pPr>
          </w:p>
        </w:tc>
        <w:tc>
          <w:tcPr>
            <w:tcW w:w="1069" w:type="dxa"/>
            <w:gridSpan w:val="2"/>
            <w:hideMark/>
          </w:tcPr>
          <w:p w14:paraId="05D486B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80" w:type="dxa"/>
            <w:gridSpan w:val="20"/>
            <w:vMerge/>
            <w:hideMark/>
          </w:tcPr>
          <w:p w14:paraId="454130D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4F0584" w:rsidRPr="007A41F7" w14:paraId="0FC5351D" w14:textId="77777777" w:rsidTr="002168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1BA122EA" w14:textId="77777777" w:rsidR="004F0584" w:rsidRPr="007A41F7" w:rsidRDefault="004F0584" w:rsidP="004F0584">
            <w:pPr>
              <w:pStyle w:val="Sinespaciado"/>
              <w:rPr>
                <w:rFonts w:ascii="Gisha" w:hAnsi="Gisha" w:cs="Gisha"/>
                <w:b w:val="0"/>
                <w:bCs w:val="0"/>
                <w:color w:val="000000"/>
                <w:lang w:eastAsia="es-SV"/>
              </w:rPr>
            </w:pPr>
            <w:r w:rsidRPr="007A41F7">
              <w:rPr>
                <w:rFonts w:ascii="Gisha" w:hAnsi="Gisha" w:cs="Gisha"/>
                <w:color w:val="000000"/>
                <w:lang w:eastAsia="es-SV"/>
              </w:rPr>
              <w:t>PLAN OPERATIVO AÑO 2019</w:t>
            </w:r>
          </w:p>
        </w:tc>
      </w:tr>
      <w:tr w:rsidR="004F0584" w:rsidRPr="007A41F7" w14:paraId="04A336C9" w14:textId="77777777" w:rsidTr="0021683E">
        <w:trPr>
          <w:trHeight w:val="300"/>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14:paraId="1B9365AA" w14:textId="77777777" w:rsidR="004F0584" w:rsidRPr="007A41F7" w:rsidRDefault="004F0584" w:rsidP="004F0584">
            <w:pPr>
              <w:pStyle w:val="Sinespaciado"/>
              <w:rPr>
                <w:rFonts w:ascii="Gisha" w:hAnsi="Gisha" w:cs="Gisha"/>
                <w:b w:val="0"/>
                <w:bCs w:val="0"/>
                <w:color w:val="000000"/>
                <w:sz w:val="20"/>
                <w:szCs w:val="20"/>
                <w:lang w:eastAsia="es-SV"/>
              </w:rPr>
            </w:pPr>
            <w:r w:rsidRPr="007A41F7">
              <w:rPr>
                <w:rFonts w:ascii="Gisha" w:hAnsi="Gisha" w:cs="Gisha"/>
                <w:color w:val="000000"/>
                <w:sz w:val="20"/>
                <w:szCs w:val="20"/>
                <w:lang w:eastAsia="es-SV"/>
              </w:rPr>
              <w:t>N°</w:t>
            </w:r>
          </w:p>
        </w:tc>
        <w:tc>
          <w:tcPr>
            <w:tcW w:w="2268" w:type="dxa"/>
            <w:gridSpan w:val="2"/>
            <w:vMerge w:val="restart"/>
          </w:tcPr>
          <w:p w14:paraId="00AFF338" w14:textId="77777777" w:rsidR="004F0584" w:rsidRPr="0021683E" w:rsidRDefault="004F0584" w:rsidP="0021683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21683E">
              <w:rPr>
                <w:rFonts w:ascii="Gisha" w:hAnsi="Gisha" w:cs="Gisha"/>
                <w:b/>
                <w:color w:val="000000"/>
                <w:szCs w:val="20"/>
                <w:lang w:eastAsia="es-SV"/>
              </w:rPr>
              <w:t>METAS</w:t>
            </w:r>
          </w:p>
        </w:tc>
        <w:tc>
          <w:tcPr>
            <w:tcW w:w="2552" w:type="dxa"/>
            <w:gridSpan w:val="2"/>
            <w:vMerge w:val="restart"/>
            <w:hideMark/>
          </w:tcPr>
          <w:p w14:paraId="79125141" w14:textId="77777777" w:rsidR="004F0584" w:rsidRPr="0021683E" w:rsidRDefault="004F0584" w:rsidP="0021683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21683E">
              <w:rPr>
                <w:rFonts w:ascii="Gisha" w:hAnsi="Gisha" w:cs="Gisha"/>
                <w:b/>
                <w:color w:val="000000"/>
                <w:szCs w:val="20"/>
                <w:lang w:eastAsia="es-SV"/>
              </w:rPr>
              <w:t>ACTIVIDADES</w:t>
            </w:r>
          </w:p>
        </w:tc>
        <w:tc>
          <w:tcPr>
            <w:tcW w:w="1417" w:type="dxa"/>
            <w:vMerge w:val="restart"/>
            <w:hideMark/>
          </w:tcPr>
          <w:p w14:paraId="4EC4275F" w14:textId="77777777" w:rsidR="004F0584" w:rsidRPr="007A41F7" w:rsidRDefault="004F0584" w:rsidP="007A41F7">
            <w:pPr>
              <w:pStyle w:val="Sinespaciado"/>
              <w:jc w:val="right"/>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RESPONSABLE</w:t>
            </w:r>
          </w:p>
        </w:tc>
        <w:tc>
          <w:tcPr>
            <w:tcW w:w="1985" w:type="dxa"/>
            <w:gridSpan w:val="3"/>
            <w:vMerge w:val="restart"/>
            <w:hideMark/>
          </w:tcPr>
          <w:p w14:paraId="5627372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7A41F7">
              <w:rPr>
                <w:rFonts w:ascii="Gisha" w:hAnsi="Gisha" w:cs="Gisha"/>
                <w:color w:val="000000"/>
                <w:sz w:val="16"/>
                <w:szCs w:val="16"/>
                <w:lang w:eastAsia="es-SV"/>
              </w:rPr>
              <w:t>INDICADORES/ MEDIOS DE VERIFICACION</w:t>
            </w:r>
          </w:p>
        </w:tc>
        <w:tc>
          <w:tcPr>
            <w:tcW w:w="4110" w:type="dxa"/>
            <w:gridSpan w:val="14"/>
            <w:hideMark/>
          </w:tcPr>
          <w:p w14:paraId="397BFCF5" w14:textId="77777777" w:rsidR="004F0584" w:rsidRPr="007A41F7" w:rsidRDefault="004F0584" w:rsidP="007A41F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A41F7">
              <w:rPr>
                <w:rFonts w:ascii="Gisha" w:hAnsi="Gisha" w:cs="Gisha"/>
                <w:b/>
                <w:color w:val="000000"/>
                <w:sz w:val="20"/>
                <w:szCs w:val="20"/>
                <w:lang w:eastAsia="es-SV"/>
              </w:rPr>
              <w:t>PROGRAMACION MENSUAL</w:t>
            </w:r>
          </w:p>
        </w:tc>
        <w:tc>
          <w:tcPr>
            <w:tcW w:w="851" w:type="dxa"/>
            <w:vMerge w:val="restart"/>
          </w:tcPr>
          <w:p w14:paraId="64A40D68"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18"/>
                <w:szCs w:val="20"/>
                <w:lang w:eastAsia="es-SV"/>
              </w:rPr>
              <w:t>TOTAL</w:t>
            </w:r>
          </w:p>
        </w:tc>
      </w:tr>
      <w:tr w:rsidR="007A41F7" w:rsidRPr="007A41F7" w14:paraId="539BE610" w14:textId="77777777" w:rsidTr="0021683E">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817" w:type="dxa"/>
            <w:vMerge/>
            <w:hideMark/>
          </w:tcPr>
          <w:p w14:paraId="047974FF" w14:textId="77777777" w:rsidR="004F0584" w:rsidRPr="007A41F7" w:rsidRDefault="004F0584" w:rsidP="004F0584">
            <w:pPr>
              <w:pStyle w:val="Sinespaciado"/>
              <w:rPr>
                <w:rFonts w:ascii="Gisha" w:hAnsi="Gisha" w:cs="Gisha"/>
                <w:b w:val="0"/>
                <w:bCs w:val="0"/>
                <w:color w:val="000000"/>
                <w:sz w:val="20"/>
                <w:szCs w:val="20"/>
                <w:lang w:eastAsia="es-SV"/>
              </w:rPr>
            </w:pPr>
          </w:p>
        </w:tc>
        <w:tc>
          <w:tcPr>
            <w:tcW w:w="2268" w:type="dxa"/>
            <w:gridSpan w:val="2"/>
            <w:vMerge/>
          </w:tcPr>
          <w:p w14:paraId="428A020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2" w:type="dxa"/>
            <w:gridSpan w:val="2"/>
            <w:vMerge/>
            <w:hideMark/>
          </w:tcPr>
          <w:p w14:paraId="437D750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vMerge/>
            <w:hideMark/>
          </w:tcPr>
          <w:p w14:paraId="3EFF723F"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5" w:type="dxa"/>
            <w:gridSpan w:val="3"/>
            <w:vMerge/>
            <w:hideMark/>
          </w:tcPr>
          <w:p w14:paraId="68CEB98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hideMark/>
          </w:tcPr>
          <w:p w14:paraId="5DB00CF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E</w:t>
            </w:r>
          </w:p>
        </w:tc>
        <w:tc>
          <w:tcPr>
            <w:tcW w:w="283" w:type="dxa"/>
            <w:gridSpan w:val="2"/>
            <w:hideMark/>
          </w:tcPr>
          <w:p w14:paraId="45EE3DEA"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F</w:t>
            </w:r>
          </w:p>
        </w:tc>
        <w:tc>
          <w:tcPr>
            <w:tcW w:w="426" w:type="dxa"/>
            <w:hideMark/>
          </w:tcPr>
          <w:p w14:paraId="5FCA203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M</w:t>
            </w:r>
          </w:p>
        </w:tc>
        <w:tc>
          <w:tcPr>
            <w:tcW w:w="425" w:type="dxa"/>
            <w:hideMark/>
          </w:tcPr>
          <w:p w14:paraId="6842882A"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A</w:t>
            </w:r>
          </w:p>
        </w:tc>
        <w:tc>
          <w:tcPr>
            <w:tcW w:w="425" w:type="dxa"/>
            <w:hideMark/>
          </w:tcPr>
          <w:p w14:paraId="5B6E9736"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M</w:t>
            </w:r>
          </w:p>
        </w:tc>
        <w:tc>
          <w:tcPr>
            <w:tcW w:w="284" w:type="dxa"/>
            <w:hideMark/>
          </w:tcPr>
          <w:p w14:paraId="3CABD84C"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J</w:t>
            </w:r>
          </w:p>
        </w:tc>
        <w:tc>
          <w:tcPr>
            <w:tcW w:w="425" w:type="dxa"/>
            <w:hideMark/>
          </w:tcPr>
          <w:p w14:paraId="2795A1B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J</w:t>
            </w:r>
          </w:p>
        </w:tc>
        <w:tc>
          <w:tcPr>
            <w:tcW w:w="283" w:type="dxa"/>
            <w:hideMark/>
          </w:tcPr>
          <w:p w14:paraId="326AD07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A</w:t>
            </w:r>
          </w:p>
        </w:tc>
        <w:tc>
          <w:tcPr>
            <w:tcW w:w="284" w:type="dxa"/>
            <w:hideMark/>
          </w:tcPr>
          <w:p w14:paraId="46CC21EC"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S</w:t>
            </w:r>
          </w:p>
        </w:tc>
        <w:tc>
          <w:tcPr>
            <w:tcW w:w="283" w:type="dxa"/>
            <w:hideMark/>
          </w:tcPr>
          <w:p w14:paraId="203E398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O</w:t>
            </w:r>
          </w:p>
        </w:tc>
        <w:tc>
          <w:tcPr>
            <w:tcW w:w="284" w:type="dxa"/>
            <w:hideMark/>
          </w:tcPr>
          <w:p w14:paraId="0E31748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N</w:t>
            </w:r>
          </w:p>
        </w:tc>
        <w:tc>
          <w:tcPr>
            <w:tcW w:w="283" w:type="dxa"/>
            <w:hideMark/>
          </w:tcPr>
          <w:p w14:paraId="1A50A814"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D</w:t>
            </w:r>
          </w:p>
        </w:tc>
        <w:tc>
          <w:tcPr>
            <w:tcW w:w="851" w:type="dxa"/>
            <w:vMerge/>
          </w:tcPr>
          <w:p w14:paraId="234CC7D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A41F7" w:rsidRPr="007A41F7" w14:paraId="14D9AB6C" w14:textId="77777777" w:rsidTr="0021683E">
        <w:trPr>
          <w:trHeight w:val="703"/>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1ED5D4EC" w14:textId="77777777" w:rsidR="004F0584" w:rsidRPr="007A41F7" w:rsidRDefault="004F0584" w:rsidP="004F0584">
            <w:pPr>
              <w:pStyle w:val="Sinespaciado"/>
              <w:rPr>
                <w:rFonts w:ascii="Gisha" w:hAnsi="Gisha" w:cs="Gisha"/>
                <w:color w:val="000000"/>
                <w:sz w:val="20"/>
                <w:szCs w:val="20"/>
                <w:lang w:eastAsia="es-SV"/>
              </w:rPr>
            </w:pPr>
            <w:r w:rsidRPr="007A41F7">
              <w:rPr>
                <w:rFonts w:ascii="Gisha" w:hAnsi="Gisha" w:cs="Gisha"/>
                <w:color w:val="000000"/>
                <w:sz w:val="20"/>
                <w:szCs w:val="20"/>
                <w:lang w:eastAsia="es-SV"/>
              </w:rPr>
              <w:t>MO1</w:t>
            </w:r>
          </w:p>
        </w:tc>
        <w:tc>
          <w:tcPr>
            <w:tcW w:w="2268" w:type="dxa"/>
            <w:gridSpan w:val="2"/>
            <w:vMerge w:val="restart"/>
          </w:tcPr>
          <w:p w14:paraId="0C5624CC"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Realizar 4 suministros de materiales de limpieza, papelería, materiales de oficina, materiales informáticos, tintas y toners a las jefaturas de la municipalidad.</w:t>
            </w:r>
          </w:p>
          <w:p w14:paraId="5FCE6F6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0D941B8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Elaboración del pedido de compras de los diferentes materiales </w:t>
            </w:r>
          </w:p>
        </w:tc>
        <w:tc>
          <w:tcPr>
            <w:tcW w:w="1417" w:type="dxa"/>
            <w:vMerge w:val="restart"/>
            <w:noWrap/>
          </w:tcPr>
          <w:p w14:paraId="05F0FFD6"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Auxiliares</w:t>
            </w:r>
          </w:p>
        </w:tc>
        <w:tc>
          <w:tcPr>
            <w:tcW w:w="1985" w:type="dxa"/>
            <w:gridSpan w:val="3"/>
            <w:vMerge w:val="restart"/>
            <w:noWrap/>
          </w:tcPr>
          <w:p w14:paraId="0993568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4 suministros de materiales realizados en el año </w:t>
            </w:r>
          </w:p>
        </w:tc>
        <w:tc>
          <w:tcPr>
            <w:tcW w:w="425" w:type="dxa"/>
            <w:gridSpan w:val="2"/>
            <w:vMerge w:val="restart"/>
            <w:noWrap/>
          </w:tcPr>
          <w:p w14:paraId="746B9C8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gridSpan w:val="2"/>
            <w:vMerge w:val="restart"/>
            <w:noWrap/>
          </w:tcPr>
          <w:p w14:paraId="5F611AA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2B4814EB"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757413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5" w:type="dxa"/>
            <w:vMerge w:val="restart"/>
            <w:noWrap/>
          </w:tcPr>
          <w:p w14:paraId="396D4CD2"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128E177"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85E6F8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vMerge w:val="restart"/>
            <w:noWrap/>
          </w:tcPr>
          <w:p w14:paraId="29E8FA4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9D5B7F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46FFD147"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4" w:type="dxa"/>
            <w:vMerge w:val="restart"/>
            <w:noWrap/>
          </w:tcPr>
          <w:p w14:paraId="5F0C7A5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7CBF3F5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4FEEBD1C"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4</w:t>
            </w:r>
          </w:p>
        </w:tc>
      </w:tr>
      <w:tr w:rsidR="007A41F7" w:rsidRPr="007A41F7" w14:paraId="7D8AA9D3" w14:textId="77777777" w:rsidTr="0021683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7D921650" w14:textId="77777777" w:rsidR="004F0584" w:rsidRPr="007A41F7" w:rsidRDefault="004F0584" w:rsidP="004F0584">
            <w:pPr>
              <w:pStyle w:val="Sinespaciado"/>
              <w:rPr>
                <w:rFonts w:ascii="Gisha" w:hAnsi="Gisha" w:cs="Gisha"/>
                <w:color w:val="000000"/>
                <w:sz w:val="20"/>
                <w:szCs w:val="20"/>
                <w:lang w:eastAsia="es-SV"/>
              </w:rPr>
            </w:pPr>
          </w:p>
        </w:tc>
        <w:tc>
          <w:tcPr>
            <w:tcW w:w="2268" w:type="dxa"/>
            <w:gridSpan w:val="2"/>
            <w:vMerge/>
          </w:tcPr>
          <w:p w14:paraId="686EF13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032902C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Tramitar las solicitudes de pedidos internos </w:t>
            </w:r>
          </w:p>
        </w:tc>
        <w:tc>
          <w:tcPr>
            <w:tcW w:w="1417" w:type="dxa"/>
            <w:vMerge/>
            <w:noWrap/>
          </w:tcPr>
          <w:p w14:paraId="575C7BC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5" w:type="dxa"/>
            <w:gridSpan w:val="3"/>
            <w:vMerge/>
            <w:noWrap/>
          </w:tcPr>
          <w:p w14:paraId="1205B2A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FA378F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D64CD2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F1F7C8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5F930B1"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3CDD47C"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1A5D7F40"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FE78AC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0C49810"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510A837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1B633EE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497124B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149A89E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07A91B5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41F7" w:rsidRPr="007A41F7" w14:paraId="44E55BF0" w14:textId="77777777" w:rsidTr="0021683E">
        <w:trPr>
          <w:trHeight w:val="449"/>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4BA1FFF5" w14:textId="77777777" w:rsidR="004F0584" w:rsidRPr="007A41F7" w:rsidRDefault="004F0584" w:rsidP="004F0584">
            <w:pPr>
              <w:pStyle w:val="Sinespaciado"/>
              <w:rPr>
                <w:rFonts w:ascii="Gisha" w:hAnsi="Gisha" w:cs="Gisha"/>
                <w:color w:val="000000"/>
                <w:sz w:val="20"/>
                <w:szCs w:val="20"/>
                <w:lang w:eastAsia="es-SV"/>
              </w:rPr>
            </w:pPr>
          </w:p>
        </w:tc>
        <w:tc>
          <w:tcPr>
            <w:tcW w:w="2268" w:type="dxa"/>
            <w:gridSpan w:val="2"/>
            <w:vMerge/>
          </w:tcPr>
          <w:p w14:paraId="20E54108"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15FCA062"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Recepción de materiales a proveedores </w:t>
            </w:r>
          </w:p>
        </w:tc>
        <w:tc>
          <w:tcPr>
            <w:tcW w:w="1417" w:type="dxa"/>
            <w:vMerge/>
            <w:noWrap/>
          </w:tcPr>
          <w:p w14:paraId="17A1863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5" w:type="dxa"/>
            <w:gridSpan w:val="3"/>
            <w:vMerge/>
            <w:noWrap/>
          </w:tcPr>
          <w:p w14:paraId="2AA72282"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8E39AFC"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EBD9381"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9D0B386"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683F8A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FE77B8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1E7BE2B6"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1B517CB"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6B5E78A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2247511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24FEE900"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23D725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6A57C55F"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443BCAF1"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41F7" w:rsidRPr="007A41F7" w14:paraId="28080719" w14:textId="77777777" w:rsidTr="0021683E">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817" w:type="dxa"/>
            <w:vMerge/>
            <w:noWrap/>
          </w:tcPr>
          <w:p w14:paraId="2E04DE9B" w14:textId="77777777" w:rsidR="004F0584" w:rsidRPr="007A41F7" w:rsidRDefault="004F0584" w:rsidP="004F0584">
            <w:pPr>
              <w:pStyle w:val="Sinespaciado"/>
              <w:rPr>
                <w:rFonts w:ascii="Gisha" w:hAnsi="Gisha" w:cs="Gisha"/>
                <w:color w:val="000000"/>
                <w:sz w:val="20"/>
                <w:szCs w:val="20"/>
                <w:lang w:eastAsia="es-SV"/>
              </w:rPr>
            </w:pPr>
          </w:p>
        </w:tc>
        <w:tc>
          <w:tcPr>
            <w:tcW w:w="2268" w:type="dxa"/>
            <w:gridSpan w:val="2"/>
            <w:vMerge/>
          </w:tcPr>
          <w:p w14:paraId="0BDCA0A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2A0CC173" w14:textId="77777777" w:rsidR="004F0584" w:rsidRPr="007A41F7" w:rsidRDefault="004F0584" w:rsidP="007A41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Actualización diaria de los controles de entrega de materiales </w:t>
            </w:r>
          </w:p>
        </w:tc>
        <w:tc>
          <w:tcPr>
            <w:tcW w:w="1417" w:type="dxa"/>
            <w:vMerge/>
            <w:noWrap/>
          </w:tcPr>
          <w:p w14:paraId="46661FE2"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5" w:type="dxa"/>
            <w:gridSpan w:val="3"/>
            <w:vMerge/>
            <w:noWrap/>
          </w:tcPr>
          <w:p w14:paraId="56E2096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88F8843"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56B55F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1CEE171"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AB82B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C392EF"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7E8A17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87D08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F58045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EAB5F03"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F68D506"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3C1265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3E8A54F"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2F1A890A"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41F7" w:rsidRPr="007A41F7" w14:paraId="6AFDD3A9" w14:textId="77777777" w:rsidTr="0021683E">
        <w:trPr>
          <w:trHeight w:val="454"/>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570501FA" w14:textId="77777777" w:rsidR="004F0584" w:rsidRPr="007A41F7" w:rsidRDefault="004F0584" w:rsidP="004F0584">
            <w:pPr>
              <w:pStyle w:val="Sinespaciado"/>
              <w:rPr>
                <w:rFonts w:ascii="Gisha" w:hAnsi="Gisha" w:cs="Gisha"/>
                <w:color w:val="000000"/>
                <w:sz w:val="20"/>
                <w:szCs w:val="20"/>
                <w:lang w:eastAsia="es-SV"/>
              </w:rPr>
            </w:pPr>
            <w:r w:rsidRPr="007A41F7">
              <w:rPr>
                <w:rFonts w:ascii="Gisha" w:hAnsi="Gisha" w:cs="Gisha"/>
                <w:color w:val="000000"/>
                <w:sz w:val="20"/>
                <w:szCs w:val="20"/>
                <w:lang w:eastAsia="es-SV"/>
              </w:rPr>
              <w:t>MO2</w:t>
            </w:r>
          </w:p>
        </w:tc>
        <w:tc>
          <w:tcPr>
            <w:tcW w:w="2268" w:type="dxa"/>
            <w:gridSpan w:val="2"/>
            <w:vMerge w:val="restart"/>
          </w:tcPr>
          <w:p w14:paraId="7629C0F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Elaborar 12 informes mensuales de existencia de m</w:t>
            </w:r>
            <w:r w:rsidR="007A41F7">
              <w:rPr>
                <w:rFonts w:ascii="Gisha" w:hAnsi="Gisha" w:cs="Gisha"/>
                <w:color w:val="000000"/>
                <w:sz w:val="20"/>
                <w:szCs w:val="20"/>
                <w:lang w:eastAsia="es-SV"/>
              </w:rPr>
              <w:t>ateriales de oficina y limpieza</w:t>
            </w:r>
          </w:p>
        </w:tc>
        <w:tc>
          <w:tcPr>
            <w:tcW w:w="2552" w:type="dxa"/>
            <w:gridSpan w:val="2"/>
            <w:noWrap/>
          </w:tcPr>
          <w:p w14:paraId="3ADD9CB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Verificar la existencia de materiales </w:t>
            </w:r>
          </w:p>
        </w:tc>
        <w:tc>
          <w:tcPr>
            <w:tcW w:w="1417" w:type="dxa"/>
            <w:vMerge w:val="restart"/>
            <w:noWrap/>
          </w:tcPr>
          <w:p w14:paraId="62D1635B"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Auxiliares </w:t>
            </w:r>
          </w:p>
        </w:tc>
        <w:tc>
          <w:tcPr>
            <w:tcW w:w="1985" w:type="dxa"/>
            <w:gridSpan w:val="3"/>
            <w:vMerge w:val="restart"/>
            <w:noWrap/>
          </w:tcPr>
          <w:p w14:paraId="15DD7C38"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12 informes </w:t>
            </w:r>
          </w:p>
        </w:tc>
        <w:tc>
          <w:tcPr>
            <w:tcW w:w="425" w:type="dxa"/>
            <w:gridSpan w:val="2"/>
            <w:vMerge w:val="restart"/>
            <w:noWrap/>
          </w:tcPr>
          <w:p w14:paraId="6CF321D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gridSpan w:val="2"/>
            <w:vMerge w:val="restart"/>
            <w:noWrap/>
          </w:tcPr>
          <w:p w14:paraId="4667445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6" w:type="dxa"/>
            <w:vMerge w:val="restart"/>
            <w:noWrap/>
          </w:tcPr>
          <w:p w14:paraId="02B4F59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5" w:type="dxa"/>
            <w:vMerge w:val="restart"/>
            <w:noWrap/>
          </w:tcPr>
          <w:p w14:paraId="733ED96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5" w:type="dxa"/>
            <w:vMerge w:val="restart"/>
            <w:noWrap/>
          </w:tcPr>
          <w:p w14:paraId="4D282B8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4" w:type="dxa"/>
            <w:vMerge w:val="restart"/>
            <w:noWrap/>
          </w:tcPr>
          <w:p w14:paraId="191BA1DB"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5" w:type="dxa"/>
            <w:vMerge w:val="restart"/>
            <w:noWrap/>
          </w:tcPr>
          <w:p w14:paraId="541D1C0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vMerge w:val="restart"/>
            <w:noWrap/>
          </w:tcPr>
          <w:p w14:paraId="7BC95810"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4" w:type="dxa"/>
            <w:vMerge w:val="restart"/>
            <w:noWrap/>
          </w:tcPr>
          <w:p w14:paraId="764452FF"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vMerge w:val="restart"/>
            <w:noWrap/>
          </w:tcPr>
          <w:p w14:paraId="3631042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4" w:type="dxa"/>
            <w:vMerge w:val="restart"/>
            <w:noWrap/>
          </w:tcPr>
          <w:p w14:paraId="1178842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vMerge w:val="restart"/>
            <w:noWrap/>
          </w:tcPr>
          <w:p w14:paraId="577303B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851" w:type="dxa"/>
            <w:vMerge w:val="restart"/>
          </w:tcPr>
          <w:p w14:paraId="72636A9C"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12</w:t>
            </w:r>
          </w:p>
        </w:tc>
      </w:tr>
      <w:tr w:rsidR="007A41F7" w:rsidRPr="007A41F7" w14:paraId="47EB8BB5" w14:textId="77777777" w:rsidTr="0021683E">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817" w:type="dxa"/>
            <w:vMerge/>
            <w:noWrap/>
          </w:tcPr>
          <w:p w14:paraId="26ADF74D" w14:textId="77777777" w:rsidR="004F0584" w:rsidRPr="007A41F7" w:rsidRDefault="004F0584" w:rsidP="004F0584">
            <w:pPr>
              <w:pStyle w:val="Sinespaciado"/>
              <w:rPr>
                <w:rFonts w:ascii="Gisha" w:hAnsi="Gisha" w:cs="Gisha"/>
                <w:color w:val="000000"/>
                <w:sz w:val="20"/>
                <w:szCs w:val="20"/>
                <w:lang w:eastAsia="es-SV"/>
              </w:rPr>
            </w:pPr>
          </w:p>
        </w:tc>
        <w:tc>
          <w:tcPr>
            <w:tcW w:w="2268" w:type="dxa"/>
            <w:gridSpan w:val="2"/>
            <w:vMerge/>
          </w:tcPr>
          <w:p w14:paraId="7AF51704"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2780F0B0"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Elaborar informe </w:t>
            </w:r>
          </w:p>
        </w:tc>
        <w:tc>
          <w:tcPr>
            <w:tcW w:w="1417" w:type="dxa"/>
            <w:vMerge/>
            <w:noWrap/>
          </w:tcPr>
          <w:p w14:paraId="189E49B6"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5" w:type="dxa"/>
            <w:gridSpan w:val="3"/>
            <w:vMerge/>
            <w:noWrap/>
          </w:tcPr>
          <w:p w14:paraId="0B7E8052"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F0D7BE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357ADB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5AFA93C"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EFC2A4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AEECA93"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05DE28A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6CA011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E99475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5953C3D4"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D8C7E6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11D9D57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6CDFEC5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657B57F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bl>
    <w:p w14:paraId="325B6FD4"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78DDE005"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72E80F02"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B94AED8"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22047CB2"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2130858B"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D7FE6E8"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ECA4214"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055AD0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71DC462D"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2A7D1B9F"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1C995A9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234EC55" w14:textId="77777777" w:rsidR="004F0584" w:rsidRDefault="00357902"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lastRenderedPageBreak/>
        <w:drawing>
          <wp:anchor distT="0" distB="0" distL="114300" distR="114300" simplePos="0" relativeHeight="251727872" behindDoc="0" locked="0" layoutInCell="1" allowOverlap="1" wp14:anchorId="614930E4" wp14:editId="4FE58573">
            <wp:simplePos x="0" y="0"/>
            <wp:positionH relativeFrom="column">
              <wp:posOffset>4853940</wp:posOffset>
            </wp:positionH>
            <wp:positionV relativeFrom="paragraph">
              <wp:posOffset>-151130</wp:posOffset>
            </wp:positionV>
            <wp:extent cx="3763645" cy="1595755"/>
            <wp:effectExtent l="0" t="0" r="8255" b="4445"/>
            <wp:wrapNone/>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B496E"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01CBE8D"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9C70CE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7446C00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9428D29"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92E410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2E8168EF"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35A365ED" w14:textId="77777777" w:rsidR="004F0584" w:rsidRDefault="00931E25"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28896" behindDoc="0" locked="0" layoutInCell="1" allowOverlap="1" wp14:anchorId="333D78D3" wp14:editId="58510DA5">
            <wp:simplePos x="0" y="0"/>
            <wp:positionH relativeFrom="column">
              <wp:posOffset>775970</wp:posOffset>
            </wp:positionH>
            <wp:positionV relativeFrom="paragraph">
              <wp:posOffset>137795</wp:posOffset>
            </wp:positionV>
            <wp:extent cx="6538595" cy="2102485"/>
            <wp:effectExtent l="0" t="0" r="0" b="0"/>
            <wp:wrapNone/>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oreria.tif"/>
                    <pic:cNvPicPr/>
                  </pic:nvPicPr>
                  <pic:blipFill rotWithShape="1">
                    <a:blip r:embed="rId40">
                      <a:extLst>
                        <a:ext uri="{28A0092B-C50C-407E-A947-70E740481C1C}">
                          <a14:useLocalDpi xmlns:a14="http://schemas.microsoft.com/office/drawing/2010/main" val="0"/>
                        </a:ext>
                      </a:extLst>
                    </a:blip>
                    <a:srcRect l="25465" t="27525" r="10581" b="35912"/>
                    <a:stretch/>
                  </pic:blipFill>
                  <pic:spPr bwMode="auto">
                    <a:xfrm>
                      <a:off x="0" y="0"/>
                      <a:ext cx="6538595" cy="210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A0B6A"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2E4C4F0"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D640673"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1584CC2"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1385864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47DC098"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752366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7FEB7B5"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1DA78DD"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155B958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7583E3F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FCE1E20"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1669AE7"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8514B43"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1C11DC9" w14:textId="77777777" w:rsidR="00D44975" w:rsidRPr="00D44975" w:rsidRDefault="00D44975" w:rsidP="00D44975">
      <w:pPr>
        <w:pStyle w:val="Ttulo1"/>
        <w:rPr>
          <w:rFonts w:ascii="Gisha" w:eastAsia="Times New Roman" w:hAnsi="Gisha" w:cs="Gisha"/>
          <w:color w:val="548DD4" w:themeColor="text2" w:themeTint="99"/>
        </w:rPr>
      </w:pPr>
      <w:bookmarkStart w:id="15" w:name="_Toc5268897"/>
      <w:r w:rsidRPr="00D44975">
        <w:rPr>
          <w:rFonts w:ascii="Gisha" w:eastAsia="Times New Roman" w:hAnsi="Gisha" w:cs="Gisha"/>
          <w:color w:val="548DD4" w:themeColor="text2" w:themeTint="99"/>
        </w:rPr>
        <w:t>TESORERIA</w:t>
      </w:r>
      <w:bookmarkEnd w:id="15"/>
    </w:p>
    <w:p w14:paraId="28A08229" w14:textId="77777777" w:rsidR="00D44975" w:rsidRPr="00D44975" w:rsidRDefault="00D44975" w:rsidP="00D44975">
      <w:pPr>
        <w:spacing w:after="0" w:line="260" w:lineRule="exact"/>
        <w:ind w:right="-41"/>
        <w:jc w:val="both"/>
        <w:rPr>
          <w:rFonts w:ascii="Gisha" w:eastAsia="Times New Roman" w:hAnsi="Gisha" w:cs="Gisha"/>
          <w:spacing w:val="-3"/>
          <w:position w:val="-1"/>
          <w:sz w:val="24"/>
          <w:szCs w:val="24"/>
        </w:rPr>
      </w:pPr>
      <w:r w:rsidRPr="00D44975">
        <w:rPr>
          <w:rFonts w:ascii="Gisha" w:eastAsia="Times New Roman" w:hAnsi="Gisha" w:cs="Gisha"/>
          <w:spacing w:val="-3"/>
          <w:position w:val="-1"/>
          <w:sz w:val="24"/>
          <w:szCs w:val="24"/>
        </w:rPr>
        <w:t xml:space="preserve"> Es la unidad que se encarga de la recaudación, custodia y erogación de fondos, cualquiera que sea su origen.</w:t>
      </w:r>
    </w:p>
    <w:p w14:paraId="30AE2614" w14:textId="77777777" w:rsidR="00D44975" w:rsidRDefault="00D44975" w:rsidP="00D44975">
      <w:pPr>
        <w:spacing w:after="0" w:line="260" w:lineRule="exact"/>
        <w:ind w:right="-41"/>
        <w:jc w:val="both"/>
        <w:rPr>
          <w:rFonts w:ascii="Gisha" w:eastAsia="Times New Roman" w:hAnsi="Gisha" w:cs="Gisha"/>
          <w:spacing w:val="-3"/>
          <w:position w:val="-1"/>
          <w:sz w:val="24"/>
          <w:szCs w:val="24"/>
        </w:rPr>
      </w:pPr>
    </w:p>
    <w:p w14:paraId="23F7962C" w14:textId="77777777" w:rsidR="00BB291F" w:rsidRDefault="00BB291F" w:rsidP="00D44975">
      <w:pPr>
        <w:spacing w:after="0" w:line="260" w:lineRule="exact"/>
        <w:ind w:right="-41"/>
        <w:jc w:val="both"/>
        <w:rPr>
          <w:rFonts w:ascii="Gisha" w:eastAsia="Times New Roman" w:hAnsi="Gisha" w:cs="Gisha"/>
          <w:spacing w:val="-3"/>
          <w:position w:val="-1"/>
          <w:sz w:val="24"/>
          <w:szCs w:val="24"/>
        </w:rPr>
      </w:pPr>
    </w:p>
    <w:p w14:paraId="6C48E5B5" w14:textId="77777777" w:rsidR="00BB291F" w:rsidRDefault="00BB291F" w:rsidP="00D44975">
      <w:pPr>
        <w:spacing w:after="0" w:line="260" w:lineRule="exact"/>
        <w:ind w:right="-41"/>
        <w:jc w:val="both"/>
        <w:rPr>
          <w:rFonts w:ascii="Gisha" w:eastAsia="Times New Roman" w:hAnsi="Gisha" w:cs="Gisha"/>
          <w:spacing w:val="-3"/>
          <w:position w:val="-1"/>
          <w:sz w:val="24"/>
          <w:szCs w:val="24"/>
        </w:rPr>
      </w:pPr>
    </w:p>
    <w:p w14:paraId="43A134C9" w14:textId="77777777" w:rsidR="00C47F47" w:rsidRDefault="00C47F47" w:rsidP="00D44975">
      <w:pPr>
        <w:spacing w:after="0" w:line="260" w:lineRule="exact"/>
        <w:ind w:right="-41"/>
        <w:jc w:val="both"/>
        <w:rPr>
          <w:rFonts w:ascii="Gisha" w:eastAsia="Times New Roman" w:hAnsi="Gisha" w:cs="Gisha"/>
          <w:spacing w:val="-3"/>
          <w:position w:val="-1"/>
          <w:sz w:val="24"/>
          <w:szCs w:val="24"/>
        </w:rPr>
      </w:pPr>
    </w:p>
    <w:p w14:paraId="1A72C961" w14:textId="77777777" w:rsidR="00BB291F" w:rsidRDefault="00BB291F" w:rsidP="00D44975">
      <w:pPr>
        <w:spacing w:after="0" w:line="260" w:lineRule="exact"/>
        <w:ind w:right="-41"/>
        <w:jc w:val="both"/>
        <w:rPr>
          <w:rFonts w:ascii="Gisha" w:eastAsia="Times New Roman" w:hAnsi="Gisha" w:cs="Gisha"/>
          <w:spacing w:val="-3"/>
          <w:position w:val="-1"/>
          <w:sz w:val="24"/>
          <w:szCs w:val="24"/>
        </w:rPr>
      </w:pPr>
    </w:p>
    <w:p w14:paraId="40A45738" w14:textId="77777777" w:rsidR="00BB291F" w:rsidRDefault="00BB291F" w:rsidP="00D44975">
      <w:pPr>
        <w:spacing w:after="0" w:line="260" w:lineRule="exact"/>
        <w:ind w:right="-41"/>
        <w:jc w:val="both"/>
        <w:rPr>
          <w:rFonts w:ascii="Gisha" w:eastAsia="Times New Roman" w:hAnsi="Gisha" w:cs="Gisha"/>
          <w:spacing w:val="-3"/>
          <w:position w:val="-1"/>
          <w:sz w:val="24"/>
          <w:szCs w:val="24"/>
        </w:rPr>
      </w:pPr>
    </w:p>
    <w:p w14:paraId="7BB2D608" w14:textId="77777777" w:rsidR="00BB291F" w:rsidRPr="00D44975" w:rsidRDefault="00BB291F" w:rsidP="00D44975">
      <w:pPr>
        <w:spacing w:after="0" w:line="260" w:lineRule="exact"/>
        <w:ind w:right="-41"/>
        <w:jc w:val="both"/>
        <w:rPr>
          <w:rFonts w:ascii="Gisha" w:eastAsia="Times New Roman" w:hAnsi="Gisha" w:cs="Gisha"/>
          <w:spacing w:val="-3"/>
          <w:position w:val="-1"/>
          <w:sz w:val="24"/>
          <w:szCs w:val="24"/>
        </w:rPr>
      </w:pPr>
    </w:p>
    <w:p w14:paraId="16C9F72E" w14:textId="77777777" w:rsidR="00357902" w:rsidRPr="00D44975" w:rsidRDefault="00357902" w:rsidP="00D44975">
      <w:pPr>
        <w:spacing w:after="0" w:line="260" w:lineRule="exact"/>
        <w:ind w:right="-41"/>
        <w:jc w:val="both"/>
        <w:rPr>
          <w:rFonts w:ascii="Gisha" w:eastAsia="Times New Roman" w:hAnsi="Gisha" w:cs="Gisha"/>
          <w:spacing w:val="-3"/>
          <w:position w:val="-1"/>
          <w:sz w:val="24"/>
          <w:szCs w:val="24"/>
        </w:rPr>
      </w:pPr>
    </w:p>
    <w:p w14:paraId="5D1C665E"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83" w:type="dxa"/>
        <w:tblLayout w:type="fixed"/>
        <w:tblLook w:val="04A0" w:firstRow="1" w:lastRow="0" w:firstColumn="1" w:lastColumn="0" w:noHBand="0" w:noVBand="1"/>
      </w:tblPr>
      <w:tblGrid>
        <w:gridCol w:w="1101"/>
        <w:gridCol w:w="1450"/>
        <w:gridCol w:w="1069"/>
        <w:gridCol w:w="316"/>
        <w:gridCol w:w="3118"/>
        <w:gridCol w:w="105"/>
        <w:gridCol w:w="499"/>
        <w:gridCol w:w="814"/>
        <w:gridCol w:w="683"/>
        <w:gridCol w:w="484"/>
        <w:gridCol w:w="250"/>
        <w:gridCol w:w="425"/>
        <w:gridCol w:w="284"/>
        <w:gridCol w:w="283"/>
        <w:gridCol w:w="284"/>
        <w:gridCol w:w="283"/>
        <w:gridCol w:w="284"/>
        <w:gridCol w:w="236"/>
        <w:gridCol w:w="47"/>
        <w:gridCol w:w="284"/>
        <w:gridCol w:w="283"/>
        <w:gridCol w:w="284"/>
        <w:gridCol w:w="283"/>
        <w:gridCol w:w="284"/>
        <w:gridCol w:w="850"/>
      </w:tblGrid>
      <w:tr w:rsidR="00AE2FB3" w:rsidRPr="00AE2FB3" w14:paraId="21B63193" w14:textId="77777777" w:rsidTr="005704C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5"/>
            <w:noWrap/>
            <w:hideMark/>
          </w:tcPr>
          <w:p w14:paraId="25900901" w14:textId="77777777" w:rsidR="00AE2FB3" w:rsidRPr="00AE2FB3" w:rsidRDefault="00AE2FB3" w:rsidP="00AE2FB3">
            <w:pPr>
              <w:pStyle w:val="Sinespaciado"/>
              <w:jc w:val="center"/>
              <w:rPr>
                <w:rFonts w:ascii="Gisha" w:hAnsi="Gisha" w:cs="Gisha"/>
                <w:b w:val="0"/>
                <w:bCs w:val="0"/>
                <w:lang w:eastAsia="es-SV"/>
              </w:rPr>
            </w:pPr>
            <w:r>
              <w:rPr>
                <w:rFonts w:ascii="Gisha" w:hAnsi="Gisha" w:cs="Gisha"/>
                <w:sz w:val="28"/>
                <w:lang w:eastAsia="es-SV"/>
              </w:rPr>
              <w:lastRenderedPageBreak/>
              <w:t>ALCALDIA MUNICIPAL DE AHUACHAPAN, DEPARTAMENTO DE AHUACHAPÁN</w:t>
            </w:r>
            <w:r w:rsidRPr="00AE2FB3">
              <w:rPr>
                <w:rFonts w:ascii="Gisha" w:hAnsi="Gisha" w:cs="Gisha"/>
                <w:sz w:val="28"/>
                <w:lang w:eastAsia="es-SV"/>
              </w:rPr>
              <w:t>.</w:t>
            </w:r>
          </w:p>
        </w:tc>
      </w:tr>
      <w:tr w:rsidR="00AE2FB3" w:rsidRPr="00AE2FB3" w14:paraId="28C3E75A" w14:textId="77777777" w:rsidTr="005704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5"/>
            <w:noWrap/>
            <w:hideMark/>
          </w:tcPr>
          <w:p w14:paraId="65988F72" w14:textId="77777777" w:rsidR="00AE2FB3" w:rsidRPr="00AE2FB3" w:rsidRDefault="00AE2FB3" w:rsidP="00AE2FB3">
            <w:pPr>
              <w:pStyle w:val="Sinespaciado"/>
              <w:jc w:val="center"/>
              <w:rPr>
                <w:rFonts w:ascii="Gisha" w:hAnsi="Gisha" w:cs="Gisha"/>
                <w:b w:val="0"/>
                <w:bCs w:val="0"/>
                <w:lang w:eastAsia="es-SV"/>
              </w:rPr>
            </w:pPr>
            <w:r w:rsidRPr="00AE2FB3">
              <w:rPr>
                <w:rFonts w:ascii="Gisha" w:hAnsi="Gisha" w:cs="Gisha"/>
                <w:lang w:eastAsia="es-SV"/>
              </w:rPr>
              <w:t>DEFINICION DE METAS Y CRONOGRAMA DE CUMPLIMIENTO DEL PLAN OPERATIVO AÑO 2019</w:t>
            </w:r>
          </w:p>
        </w:tc>
      </w:tr>
      <w:tr w:rsidR="00AE2FB3" w:rsidRPr="00AE2FB3" w14:paraId="0F159E5B" w14:textId="77777777" w:rsidTr="005704CB">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7E8F207D" w14:textId="77777777" w:rsidR="00AE2FB3" w:rsidRPr="00AE2FB3" w:rsidRDefault="00AE2FB3" w:rsidP="00AE2FB3">
            <w:pPr>
              <w:pStyle w:val="Sinespaciado"/>
              <w:rPr>
                <w:rFonts w:ascii="Gisha" w:hAnsi="Gisha" w:cs="Gisha"/>
                <w:b w:val="0"/>
                <w:bCs w:val="0"/>
                <w:color w:val="000000"/>
                <w:sz w:val="18"/>
                <w:szCs w:val="18"/>
                <w:lang w:eastAsia="es-SV"/>
              </w:rPr>
            </w:pPr>
            <w:r w:rsidRPr="00AE2FB3">
              <w:rPr>
                <w:rFonts w:ascii="Gisha" w:hAnsi="Gisha" w:cs="Gisha"/>
                <w:color w:val="000000"/>
                <w:sz w:val="18"/>
                <w:szCs w:val="18"/>
                <w:lang w:eastAsia="es-SV"/>
              </w:rPr>
              <w:t>UNIDAD:</w:t>
            </w:r>
          </w:p>
        </w:tc>
        <w:tc>
          <w:tcPr>
            <w:tcW w:w="1069" w:type="dxa"/>
            <w:hideMark/>
          </w:tcPr>
          <w:p w14:paraId="53DE4F7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hideMark/>
          </w:tcPr>
          <w:p w14:paraId="129BBCBC" w14:textId="77777777" w:rsidR="00AE2FB3" w:rsidRPr="00931E25" w:rsidRDefault="00AE2FB3" w:rsidP="00931E2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931E25">
              <w:rPr>
                <w:rFonts w:ascii="Gisha" w:hAnsi="Gisha" w:cs="Gisha"/>
                <w:b/>
                <w:color w:val="000000"/>
                <w:sz w:val="20"/>
                <w:szCs w:val="18"/>
                <w:lang w:eastAsia="es-SV"/>
              </w:rPr>
              <w:t>TESORERIA</w:t>
            </w:r>
          </w:p>
        </w:tc>
        <w:tc>
          <w:tcPr>
            <w:tcW w:w="499" w:type="dxa"/>
            <w:hideMark/>
          </w:tcPr>
          <w:p w14:paraId="7BA441B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2"/>
            <w:hideMark/>
          </w:tcPr>
          <w:p w14:paraId="677A56B5" w14:textId="77777777" w:rsidR="00AE2FB3" w:rsidRPr="00931E25" w:rsidRDefault="00AE2FB3" w:rsidP="00931E2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931E25">
              <w:rPr>
                <w:rFonts w:ascii="Gisha" w:hAnsi="Gisha" w:cs="Gisha"/>
                <w:b/>
                <w:color w:val="000000"/>
                <w:sz w:val="20"/>
                <w:szCs w:val="18"/>
                <w:lang w:eastAsia="es-SV"/>
              </w:rPr>
              <w:t>JEFE</w:t>
            </w:r>
          </w:p>
        </w:tc>
        <w:tc>
          <w:tcPr>
            <w:tcW w:w="484" w:type="dxa"/>
            <w:hideMark/>
          </w:tcPr>
          <w:p w14:paraId="5B5D4B5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644" w:type="dxa"/>
            <w:gridSpan w:val="15"/>
            <w:hideMark/>
          </w:tcPr>
          <w:p w14:paraId="252171C0" w14:textId="77777777" w:rsidR="00AE2FB3" w:rsidRPr="00AE2FB3" w:rsidRDefault="004C5B75"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WENDY LOPEZ</w:t>
            </w:r>
          </w:p>
        </w:tc>
      </w:tr>
      <w:tr w:rsidR="00AE2FB3" w:rsidRPr="00AE2FB3" w14:paraId="44771EDE" w14:textId="77777777" w:rsidTr="005704C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4B68C719" w14:textId="77777777" w:rsidR="00AE2FB3" w:rsidRPr="00AE2FB3" w:rsidRDefault="00AE2FB3" w:rsidP="00AE2FB3">
            <w:pPr>
              <w:pStyle w:val="Sinespaciado"/>
              <w:rPr>
                <w:rFonts w:ascii="Gisha" w:hAnsi="Gisha" w:cs="Gisha"/>
                <w:b w:val="0"/>
                <w:bCs w:val="0"/>
                <w:color w:val="000000"/>
                <w:sz w:val="18"/>
                <w:szCs w:val="18"/>
                <w:lang w:eastAsia="es-SV"/>
              </w:rPr>
            </w:pPr>
            <w:r w:rsidRPr="00AE2FB3">
              <w:rPr>
                <w:rFonts w:ascii="Gisha" w:hAnsi="Gisha" w:cs="Gisha"/>
                <w:color w:val="000000"/>
                <w:sz w:val="18"/>
                <w:szCs w:val="18"/>
                <w:lang w:eastAsia="es-SV"/>
              </w:rPr>
              <w:t>OBJETIVO DE LA UNIDAD:</w:t>
            </w:r>
          </w:p>
        </w:tc>
        <w:tc>
          <w:tcPr>
            <w:tcW w:w="1069" w:type="dxa"/>
          </w:tcPr>
          <w:p w14:paraId="0DAAF33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3" w:type="dxa"/>
            <w:gridSpan w:val="22"/>
            <w:vMerge w:val="restart"/>
          </w:tcPr>
          <w:p w14:paraId="72410C0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lang w:eastAsia="es-SV"/>
              </w:rPr>
            </w:pPr>
            <w:r w:rsidRPr="00AE2FB3">
              <w:rPr>
                <w:rFonts w:ascii="Gisha" w:hAnsi="Gisha" w:cs="Gisha"/>
                <w:lang w:eastAsia="es-SV"/>
              </w:rPr>
              <w:t>Velar por el debido cumplimiento de las tareas que corresponden a la</w:t>
            </w:r>
            <w:r>
              <w:rPr>
                <w:rFonts w:ascii="Gisha" w:hAnsi="Gisha" w:cs="Gisha"/>
                <w:lang w:eastAsia="es-SV"/>
              </w:rPr>
              <w:t xml:space="preserve"> recaudación y custodia de los Fondos M</w:t>
            </w:r>
            <w:r w:rsidRPr="00AE2FB3">
              <w:rPr>
                <w:rFonts w:ascii="Gisha" w:hAnsi="Gisha" w:cs="Gisha"/>
                <w:lang w:eastAsia="es-SV"/>
              </w:rPr>
              <w:t>unicipales y la ejecución de los pagos respectivos.</w:t>
            </w:r>
          </w:p>
        </w:tc>
      </w:tr>
      <w:tr w:rsidR="00AE2FB3" w:rsidRPr="00AE2FB3" w14:paraId="6C247A01" w14:textId="77777777" w:rsidTr="005704CB">
        <w:trPr>
          <w:trHeight w:val="23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28E7F8A7" w14:textId="77777777" w:rsidR="00AE2FB3" w:rsidRPr="00AE2FB3" w:rsidRDefault="00AE2FB3" w:rsidP="00AE2FB3">
            <w:pPr>
              <w:pStyle w:val="Sinespaciado"/>
              <w:rPr>
                <w:rFonts w:ascii="Gisha" w:hAnsi="Gisha" w:cs="Gisha"/>
                <w:b w:val="0"/>
                <w:bCs w:val="0"/>
                <w:color w:val="000000"/>
                <w:sz w:val="18"/>
                <w:szCs w:val="18"/>
                <w:lang w:eastAsia="es-SV"/>
              </w:rPr>
            </w:pPr>
          </w:p>
        </w:tc>
        <w:tc>
          <w:tcPr>
            <w:tcW w:w="1069" w:type="dxa"/>
            <w:hideMark/>
          </w:tcPr>
          <w:p w14:paraId="663AD58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663" w:type="dxa"/>
            <w:gridSpan w:val="22"/>
            <w:vMerge/>
            <w:hideMark/>
          </w:tcPr>
          <w:p w14:paraId="7A1E014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3A525D54" w14:textId="77777777" w:rsidTr="005704C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5"/>
            <w:noWrap/>
            <w:hideMark/>
          </w:tcPr>
          <w:p w14:paraId="4E695799" w14:textId="77777777" w:rsidR="00AE2FB3" w:rsidRPr="00AE2FB3" w:rsidRDefault="00AE2FB3" w:rsidP="00AE2FB3">
            <w:pPr>
              <w:pStyle w:val="Sinespaciado"/>
              <w:jc w:val="center"/>
              <w:rPr>
                <w:rFonts w:ascii="Gisha" w:hAnsi="Gisha" w:cs="Gisha"/>
                <w:b w:val="0"/>
                <w:bCs w:val="0"/>
                <w:color w:val="000000"/>
                <w:lang w:eastAsia="es-SV"/>
              </w:rPr>
            </w:pPr>
            <w:r w:rsidRPr="00AE2FB3">
              <w:rPr>
                <w:rFonts w:ascii="Gisha" w:hAnsi="Gisha" w:cs="Gisha"/>
                <w:color w:val="000000"/>
                <w:lang w:eastAsia="es-SV"/>
              </w:rPr>
              <w:t>PLAN OPERATIVO AÑO 2019</w:t>
            </w:r>
          </w:p>
        </w:tc>
      </w:tr>
      <w:tr w:rsidR="00AE2FB3" w:rsidRPr="00AE2FB3" w14:paraId="71C79FF6" w14:textId="77777777" w:rsidTr="005704CB">
        <w:trPr>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14:paraId="04D323B4" w14:textId="77777777" w:rsidR="00AE2FB3" w:rsidRPr="00AE2FB3" w:rsidRDefault="00AE2FB3" w:rsidP="00AE2FB3">
            <w:pPr>
              <w:pStyle w:val="Sinespaciado"/>
              <w:rPr>
                <w:rFonts w:ascii="Gisha" w:hAnsi="Gisha" w:cs="Gisha"/>
                <w:b w:val="0"/>
                <w:bCs w:val="0"/>
                <w:color w:val="000000"/>
                <w:sz w:val="20"/>
                <w:szCs w:val="20"/>
                <w:lang w:eastAsia="es-SV"/>
              </w:rPr>
            </w:pPr>
            <w:r w:rsidRPr="00AE2FB3">
              <w:rPr>
                <w:rFonts w:ascii="Gisha" w:hAnsi="Gisha" w:cs="Gisha"/>
                <w:color w:val="000000"/>
                <w:sz w:val="20"/>
                <w:szCs w:val="20"/>
                <w:lang w:eastAsia="es-SV"/>
              </w:rPr>
              <w:t>N°</w:t>
            </w:r>
          </w:p>
        </w:tc>
        <w:tc>
          <w:tcPr>
            <w:tcW w:w="2835" w:type="dxa"/>
            <w:gridSpan w:val="3"/>
            <w:vMerge w:val="restart"/>
          </w:tcPr>
          <w:p w14:paraId="330D6F1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METAS</w:t>
            </w:r>
          </w:p>
        </w:tc>
        <w:tc>
          <w:tcPr>
            <w:tcW w:w="3118" w:type="dxa"/>
            <w:vMerge w:val="restart"/>
            <w:hideMark/>
          </w:tcPr>
          <w:p w14:paraId="256C39E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ACTIVIDADES</w:t>
            </w:r>
          </w:p>
        </w:tc>
        <w:tc>
          <w:tcPr>
            <w:tcW w:w="1418" w:type="dxa"/>
            <w:gridSpan w:val="3"/>
            <w:vMerge w:val="restart"/>
            <w:hideMark/>
          </w:tcPr>
          <w:p w14:paraId="43F6E7C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4"/>
                <w:szCs w:val="14"/>
                <w:lang w:eastAsia="es-SV"/>
              </w:rPr>
            </w:pPr>
            <w:r w:rsidRPr="00AE2FB3">
              <w:rPr>
                <w:rFonts w:ascii="Gisha" w:hAnsi="Gisha" w:cs="Gisha"/>
                <w:color w:val="000000"/>
                <w:sz w:val="16"/>
                <w:szCs w:val="14"/>
                <w:lang w:eastAsia="es-SV"/>
              </w:rPr>
              <w:t>RESPONSABLE</w:t>
            </w:r>
          </w:p>
        </w:tc>
        <w:tc>
          <w:tcPr>
            <w:tcW w:w="1417" w:type="dxa"/>
            <w:gridSpan w:val="3"/>
            <w:vMerge w:val="restart"/>
            <w:hideMark/>
          </w:tcPr>
          <w:p w14:paraId="72269D5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AE2FB3">
              <w:rPr>
                <w:rFonts w:ascii="Gisha" w:hAnsi="Gisha" w:cs="Gisha"/>
                <w:color w:val="000000"/>
                <w:sz w:val="16"/>
                <w:szCs w:val="16"/>
                <w:lang w:eastAsia="es-SV"/>
              </w:rPr>
              <w:t>INDICADORES/ MEDIOS DE VERIFICACION</w:t>
            </w:r>
          </w:p>
        </w:tc>
        <w:tc>
          <w:tcPr>
            <w:tcW w:w="3544" w:type="dxa"/>
            <w:gridSpan w:val="13"/>
            <w:hideMark/>
          </w:tcPr>
          <w:p w14:paraId="4E6F5A4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AE2FB3">
              <w:rPr>
                <w:rFonts w:ascii="Gisha" w:hAnsi="Gisha" w:cs="Gisha"/>
                <w:b/>
                <w:color w:val="000000"/>
                <w:sz w:val="20"/>
                <w:szCs w:val="20"/>
                <w:lang w:eastAsia="es-SV"/>
              </w:rPr>
              <w:t xml:space="preserve">PROGRAMACION MENSUAL </w:t>
            </w:r>
          </w:p>
        </w:tc>
        <w:tc>
          <w:tcPr>
            <w:tcW w:w="850" w:type="dxa"/>
            <w:vMerge w:val="restart"/>
          </w:tcPr>
          <w:p w14:paraId="20E7A59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18"/>
                <w:szCs w:val="20"/>
                <w:lang w:eastAsia="es-SV"/>
              </w:rPr>
              <w:t>TOTAL</w:t>
            </w:r>
          </w:p>
        </w:tc>
      </w:tr>
      <w:tr w:rsidR="00AE2FB3" w:rsidRPr="00AE2FB3" w14:paraId="4FD4F579" w14:textId="77777777" w:rsidTr="005704C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101" w:type="dxa"/>
            <w:vMerge/>
            <w:hideMark/>
          </w:tcPr>
          <w:p w14:paraId="12509CFA" w14:textId="77777777" w:rsidR="00AE2FB3" w:rsidRPr="00AE2FB3" w:rsidRDefault="00AE2FB3" w:rsidP="00AE2FB3">
            <w:pPr>
              <w:pStyle w:val="Sinespaciado"/>
              <w:rPr>
                <w:rFonts w:ascii="Gisha" w:hAnsi="Gisha" w:cs="Gisha"/>
                <w:b w:val="0"/>
                <w:bCs w:val="0"/>
                <w:color w:val="000000"/>
                <w:sz w:val="20"/>
                <w:szCs w:val="20"/>
                <w:lang w:eastAsia="es-SV"/>
              </w:rPr>
            </w:pPr>
          </w:p>
        </w:tc>
        <w:tc>
          <w:tcPr>
            <w:tcW w:w="2835" w:type="dxa"/>
            <w:gridSpan w:val="3"/>
            <w:vMerge/>
          </w:tcPr>
          <w:p w14:paraId="39A2D8F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vMerge/>
            <w:hideMark/>
          </w:tcPr>
          <w:p w14:paraId="376B6EA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3"/>
            <w:vMerge/>
            <w:hideMark/>
          </w:tcPr>
          <w:p w14:paraId="2F7FCE9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hideMark/>
          </w:tcPr>
          <w:p w14:paraId="5526126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309C200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E</w:t>
            </w:r>
          </w:p>
        </w:tc>
        <w:tc>
          <w:tcPr>
            <w:tcW w:w="284" w:type="dxa"/>
            <w:hideMark/>
          </w:tcPr>
          <w:p w14:paraId="708591F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F</w:t>
            </w:r>
          </w:p>
        </w:tc>
        <w:tc>
          <w:tcPr>
            <w:tcW w:w="283" w:type="dxa"/>
            <w:hideMark/>
          </w:tcPr>
          <w:p w14:paraId="4F3EBB3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M</w:t>
            </w:r>
          </w:p>
        </w:tc>
        <w:tc>
          <w:tcPr>
            <w:tcW w:w="284" w:type="dxa"/>
            <w:hideMark/>
          </w:tcPr>
          <w:p w14:paraId="34A186F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A</w:t>
            </w:r>
          </w:p>
        </w:tc>
        <w:tc>
          <w:tcPr>
            <w:tcW w:w="283" w:type="dxa"/>
            <w:hideMark/>
          </w:tcPr>
          <w:p w14:paraId="33C2DAD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M</w:t>
            </w:r>
          </w:p>
        </w:tc>
        <w:tc>
          <w:tcPr>
            <w:tcW w:w="284" w:type="dxa"/>
            <w:hideMark/>
          </w:tcPr>
          <w:p w14:paraId="555142C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J</w:t>
            </w:r>
          </w:p>
        </w:tc>
        <w:tc>
          <w:tcPr>
            <w:tcW w:w="283" w:type="dxa"/>
            <w:gridSpan w:val="2"/>
            <w:hideMark/>
          </w:tcPr>
          <w:p w14:paraId="297C286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J</w:t>
            </w:r>
          </w:p>
        </w:tc>
        <w:tc>
          <w:tcPr>
            <w:tcW w:w="284" w:type="dxa"/>
            <w:hideMark/>
          </w:tcPr>
          <w:p w14:paraId="1B27F72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A</w:t>
            </w:r>
          </w:p>
        </w:tc>
        <w:tc>
          <w:tcPr>
            <w:tcW w:w="283" w:type="dxa"/>
            <w:hideMark/>
          </w:tcPr>
          <w:p w14:paraId="6740676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S</w:t>
            </w:r>
          </w:p>
        </w:tc>
        <w:tc>
          <w:tcPr>
            <w:tcW w:w="284" w:type="dxa"/>
            <w:hideMark/>
          </w:tcPr>
          <w:p w14:paraId="2CCCDAE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O</w:t>
            </w:r>
          </w:p>
        </w:tc>
        <w:tc>
          <w:tcPr>
            <w:tcW w:w="283" w:type="dxa"/>
            <w:hideMark/>
          </w:tcPr>
          <w:p w14:paraId="49F59D2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N</w:t>
            </w:r>
          </w:p>
        </w:tc>
        <w:tc>
          <w:tcPr>
            <w:tcW w:w="284" w:type="dxa"/>
            <w:hideMark/>
          </w:tcPr>
          <w:p w14:paraId="6E9A38C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D</w:t>
            </w:r>
          </w:p>
        </w:tc>
        <w:tc>
          <w:tcPr>
            <w:tcW w:w="850" w:type="dxa"/>
            <w:vMerge/>
          </w:tcPr>
          <w:p w14:paraId="2D812E2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AE2FB3" w:rsidRPr="00AE2FB3" w14:paraId="5B7ED36C" w14:textId="77777777" w:rsidTr="005704CB">
        <w:trPr>
          <w:trHeight w:val="336"/>
        </w:trPr>
        <w:tc>
          <w:tcPr>
            <w:cnfStyle w:val="001000000000" w:firstRow="0" w:lastRow="0" w:firstColumn="1" w:lastColumn="0" w:oddVBand="0" w:evenVBand="0" w:oddHBand="0" w:evenHBand="0" w:firstRowFirstColumn="0" w:firstRowLastColumn="0" w:lastRowFirstColumn="0" w:lastRowLastColumn="0"/>
            <w:tcW w:w="1101" w:type="dxa"/>
            <w:vMerge w:val="restart"/>
            <w:noWrap/>
          </w:tcPr>
          <w:p w14:paraId="37D9F23B"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MO1</w:t>
            </w:r>
          </w:p>
        </w:tc>
        <w:tc>
          <w:tcPr>
            <w:tcW w:w="2835" w:type="dxa"/>
            <w:gridSpan w:val="3"/>
            <w:vMerge w:val="restart"/>
          </w:tcPr>
          <w:p w14:paraId="3F2EA204" w14:textId="77777777" w:rsidR="00AE2FB3" w:rsidRPr="00AE2FB3" w:rsidRDefault="004C5B75"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Emitir </w:t>
            </w:r>
            <w:r w:rsidR="00574755">
              <w:rPr>
                <w:rFonts w:ascii="Gisha" w:hAnsi="Gisha" w:cs="Gisha"/>
                <w:color w:val="000000"/>
                <w:sz w:val="20"/>
                <w:szCs w:val="20"/>
                <w:lang w:eastAsia="es-SV"/>
              </w:rPr>
              <w:t>2</w:t>
            </w:r>
            <w:r w:rsidR="00AE2FB3">
              <w:rPr>
                <w:rFonts w:ascii="Gisha" w:hAnsi="Gisha" w:cs="Gisha"/>
                <w:color w:val="000000"/>
                <w:sz w:val="20"/>
                <w:szCs w:val="20"/>
                <w:lang w:eastAsia="es-SV"/>
              </w:rPr>
              <w:t>,0</w:t>
            </w:r>
            <w:r w:rsidR="00AE2FB3" w:rsidRPr="00AE2FB3">
              <w:rPr>
                <w:rFonts w:ascii="Gisha" w:hAnsi="Gisha" w:cs="Gisha"/>
                <w:color w:val="000000"/>
                <w:sz w:val="20"/>
                <w:szCs w:val="20"/>
                <w:lang w:eastAsia="es-SV"/>
              </w:rPr>
              <w:t xml:space="preserve">00 vialidades en el año </w:t>
            </w:r>
          </w:p>
        </w:tc>
        <w:tc>
          <w:tcPr>
            <w:tcW w:w="3118" w:type="dxa"/>
            <w:noWrap/>
          </w:tcPr>
          <w:p w14:paraId="7B0A527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Atención personalizada al contribuyente </w:t>
            </w:r>
          </w:p>
        </w:tc>
        <w:tc>
          <w:tcPr>
            <w:tcW w:w="1418" w:type="dxa"/>
            <w:gridSpan w:val="3"/>
            <w:vMerge w:val="restart"/>
            <w:noWrap/>
          </w:tcPr>
          <w:p w14:paraId="560A5EF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Auxiliares de tesorería </w:t>
            </w:r>
          </w:p>
        </w:tc>
        <w:tc>
          <w:tcPr>
            <w:tcW w:w="1417" w:type="dxa"/>
            <w:gridSpan w:val="3"/>
            <w:vMerge w:val="restart"/>
            <w:noWrap/>
          </w:tcPr>
          <w:p w14:paraId="66EB264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Ingresos por ventas de vialidades </w:t>
            </w:r>
          </w:p>
        </w:tc>
        <w:tc>
          <w:tcPr>
            <w:tcW w:w="425" w:type="dxa"/>
            <w:vMerge w:val="restart"/>
            <w:noWrap/>
          </w:tcPr>
          <w:p w14:paraId="6628D3E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100</w:t>
            </w:r>
          </w:p>
        </w:tc>
        <w:tc>
          <w:tcPr>
            <w:tcW w:w="284" w:type="dxa"/>
            <w:vMerge w:val="restart"/>
            <w:noWrap/>
          </w:tcPr>
          <w:p w14:paraId="47570C4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Pr="00AE2FB3">
              <w:rPr>
                <w:rFonts w:ascii="Gisha" w:hAnsi="Gisha" w:cs="Gisha"/>
                <w:color w:val="000000"/>
                <w:sz w:val="20"/>
                <w:szCs w:val="20"/>
                <w:lang w:eastAsia="es-SV"/>
              </w:rPr>
              <w:t>00</w:t>
            </w:r>
          </w:p>
        </w:tc>
        <w:tc>
          <w:tcPr>
            <w:tcW w:w="283" w:type="dxa"/>
            <w:vMerge w:val="restart"/>
            <w:noWrap/>
          </w:tcPr>
          <w:p w14:paraId="717EF02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Pr="00AE2FB3">
              <w:rPr>
                <w:rFonts w:ascii="Gisha" w:hAnsi="Gisha" w:cs="Gisha"/>
                <w:color w:val="000000"/>
                <w:sz w:val="20"/>
                <w:szCs w:val="20"/>
                <w:lang w:eastAsia="es-SV"/>
              </w:rPr>
              <w:t>00</w:t>
            </w:r>
          </w:p>
        </w:tc>
        <w:tc>
          <w:tcPr>
            <w:tcW w:w="284" w:type="dxa"/>
            <w:vMerge w:val="restart"/>
            <w:noWrap/>
          </w:tcPr>
          <w:p w14:paraId="2DD1269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Pr="00AE2FB3">
              <w:rPr>
                <w:rFonts w:ascii="Gisha" w:hAnsi="Gisha" w:cs="Gisha"/>
                <w:color w:val="000000"/>
                <w:sz w:val="20"/>
                <w:szCs w:val="20"/>
                <w:lang w:eastAsia="es-SV"/>
              </w:rPr>
              <w:t>00</w:t>
            </w:r>
          </w:p>
        </w:tc>
        <w:tc>
          <w:tcPr>
            <w:tcW w:w="283" w:type="dxa"/>
            <w:vMerge w:val="restart"/>
            <w:noWrap/>
          </w:tcPr>
          <w:p w14:paraId="4BC2883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Pr="00AE2FB3">
              <w:rPr>
                <w:rFonts w:ascii="Gisha" w:hAnsi="Gisha" w:cs="Gisha"/>
                <w:color w:val="000000"/>
                <w:sz w:val="20"/>
                <w:szCs w:val="20"/>
                <w:lang w:eastAsia="es-SV"/>
              </w:rPr>
              <w:t>00</w:t>
            </w:r>
          </w:p>
        </w:tc>
        <w:tc>
          <w:tcPr>
            <w:tcW w:w="284" w:type="dxa"/>
            <w:vMerge w:val="restart"/>
            <w:noWrap/>
          </w:tcPr>
          <w:p w14:paraId="00F138A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r w:rsidRPr="00AE2FB3">
              <w:rPr>
                <w:rFonts w:ascii="Gisha" w:hAnsi="Gisha" w:cs="Gisha"/>
                <w:color w:val="000000"/>
                <w:sz w:val="18"/>
                <w:szCs w:val="18"/>
                <w:lang w:eastAsia="es-SV"/>
              </w:rPr>
              <w:t>00</w:t>
            </w:r>
          </w:p>
        </w:tc>
        <w:tc>
          <w:tcPr>
            <w:tcW w:w="283" w:type="dxa"/>
            <w:gridSpan w:val="2"/>
            <w:vMerge w:val="restart"/>
            <w:noWrap/>
          </w:tcPr>
          <w:p w14:paraId="4117CDE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500</w:t>
            </w:r>
          </w:p>
        </w:tc>
        <w:tc>
          <w:tcPr>
            <w:tcW w:w="284" w:type="dxa"/>
            <w:vMerge w:val="restart"/>
            <w:noWrap/>
          </w:tcPr>
          <w:p w14:paraId="4943630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200</w:t>
            </w:r>
          </w:p>
        </w:tc>
        <w:tc>
          <w:tcPr>
            <w:tcW w:w="283" w:type="dxa"/>
            <w:vMerge w:val="restart"/>
            <w:noWrap/>
          </w:tcPr>
          <w:p w14:paraId="393ABA6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200</w:t>
            </w:r>
          </w:p>
        </w:tc>
        <w:tc>
          <w:tcPr>
            <w:tcW w:w="284" w:type="dxa"/>
            <w:vMerge w:val="restart"/>
            <w:noWrap/>
          </w:tcPr>
          <w:p w14:paraId="1D0D66A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r w:rsidRPr="00AE2FB3">
              <w:rPr>
                <w:rFonts w:ascii="Gisha" w:hAnsi="Gisha" w:cs="Gisha"/>
                <w:color w:val="000000"/>
                <w:sz w:val="18"/>
                <w:szCs w:val="18"/>
                <w:lang w:eastAsia="es-SV"/>
              </w:rPr>
              <w:t>00</w:t>
            </w:r>
          </w:p>
        </w:tc>
        <w:tc>
          <w:tcPr>
            <w:tcW w:w="283" w:type="dxa"/>
            <w:vMerge w:val="restart"/>
            <w:noWrap/>
          </w:tcPr>
          <w:p w14:paraId="26288DE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CD7CFD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val="restart"/>
          </w:tcPr>
          <w:p w14:paraId="7E4C986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r w:rsidRPr="00AE2FB3">
              <w:rPr>
                <w:rFonts w:ascii="Gisha" w:hAnsi="Gisha" w:cs="Gisha"/>
                <w:color w:val="000000"/>
                <w:sz w:val="18"/>
                <w:szCs w:val="18"/>
                <w:lang w:eastAsia="es-SV"/>
              </w:rPr>
              <w:t>00</w:t>
            </w:r>
          </w:p>
        </w:tc>
      </w:tr>
      <w:tr w:rsidR="00AE2FB3" w:rsidRPr="00AE2FB3" w14:paraId="6D84801E" w14:textId="77777777" w:rsidTr="005704CB">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101" w:type="dxa"/>
            <w:vMerge/>
            <w:noWrap/>
            <w:hideMark/>
          </w:tcPr>
          <w:p w14:paraId="2B81BEC3"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2B80013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noWrap/>
          </w:tcPr>
          <w:p w14:paraId="68BBE55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Remitir a los contribuyentes a caja para efectuar el pago </w:t>
            </w:r>
          </w:p>
        </w:tc>
        <w:tc>
          <w:tcPr>
            <w:tcW w:w="1418" w:type="dxa"/>
            <w:gridSpan w:val="3"/>
            <w:vMerge/>
            <w:noWrap/>
          </w:tcPr>
          <w:p w14:paraId="0B5AEBB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3A11978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EF244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44EC86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D69E0E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1E578B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3B56233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729190B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hideMark/>
          </w:tcPr>
          <w:p w14:paraId="55692B2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EAA127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1D937D7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E41A32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71C4C2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13A3721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005C3C5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AE2FB3" w:rsidRPr="00AE2FB3" w14:paraId="4C5ACB91" w14:textId="77777777" w:rsidTr="005704CB">
        <w:trPr>
          <w:trHeight w:val="250"/>
        </w:trPr>
        <w:tc>
          <w:tcPr>
            <w:cnfStyle w:val="001000000000" w:firstRow="0" w:lastRow="0" w:firstColumn="1" w:lastColumn="0" w:oddVBand="0" w:evenVBand="0" w:oddHBand="0" w:evenHBand="0" w:firstRowFirstColumn="0" w:firstRowLastColumn="0" w:lastRowFirstColumn="0" w:lastRowLastColumn="0"/>
            <w:tcW w:w="1101" w:type="dxa"/>
            <w:vMerge/>
            <w:noWrap/>
            <w:hideMark/>
          </w:tcPr>
          <w:p w14:paraId="0F33F1EB"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56D47F5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18" w:type="dxa"/>
            <w:noWrap/>
          </w:tcPr>
          <w:p w14:paraId="3126049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Emitir la vialidad </w:t>
            </w:r>
          </w:p>
        </w:tc>
        <w:tc>
          <w:tcPr>
            <w:tcW w:w="1418" w:type="dxa"/>
            <w:gridSpan w:val="3"/>
            <w:vMerge/>
            <w:noWrap/>
          </w:tcPr>
          <w:p w14:paraId="1A8A385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439F6F1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7696C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82678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BCB1BE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09F9858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483FFA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16F4912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hideMark/>
          </w:tcPr>
          <w:p w14:paraId="3F72327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1B06747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61ADE6E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677FC2D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B62C8A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07B7EBD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35DF235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639DC77D" w14:textId="77777777" w:rsidTr="005704C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01" w:type="dxa"/>
            <w:vMerge w:val="restart"/>
            <w:noWrap/>
          </w:tcPr>
          <w:p w14:paraId="52405E27"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MO2</w:t>
            </w:r>
          </w:p>
        </w:tc>
        <w:tc>
          <w:tcPr>
            <w:tcW w:w="2835" w:type="dxa"/>
            <w:gridSpan w:val="3"/>
            <w:vMerge w:val="restart"/>
          </w:tcPr>
          <w:p w14:paraId="0A68EE4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Realizar 12 informes de Administración y Control de las especies municipales</w:t>
            </w:r>
          </w:p>
        </w:tc>
        <w:tc>
          <w:tcPr>
            <w:tcW w:w="3118" w:type="dxa"/>
            <w:noWrap/>
          </w:tcPr>
          <w:p w14:paraId="76894FF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Registro de entradas y salidas de las especies municipales</w:t>
            </w:r>
          </w:p>
        </w:tc>
        <w:tc>
          <w:tcPr>
            <w:tcW w:w="1418" w:type="dxa"/>
            <w:gridSpan w:val="3"/>
            <w:vMerge w:val="restart"/>
            <w:noWrap/>
          </w:tcPr>
          <w:p w14:paraId="0CCE79F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Encargada de especies municipales </w:t>
            </w:r>
          </w:p>
        </w:tc>
        <w:tc>
          <w:tcPr>
            <w:tcW w:w="1417" w:type="dxa"/>
            <w:gridSpan w:val="3"/>
            <w:vMerge w:val="restart"/>
            <w:noWrap/>
          </w:tcPr>
          <w:p w14:paraId="682A100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Informes de especies utilizadas y entregadas</w:t>
            </w:r>
          </w:p>
        </w:tc>
        <w:tc>
          <w:tcPr>
            <w:tcW w:w="425" w:type="dxa"/>
            <w:vMerge w:val="restart"/>
            <w:noWrap/>
          </w:tcPr>
          <w:p w14:paraId="30B512A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2D99D9D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vMerge w:val="restart"/>
            <w:noWrap/>
          </w:tcPr>
          <w:p w14:paraId="02474EB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04A3D07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vMerge w:val="restart"/>
            <w:noWrap/>
          </w:tcPr>
          <w:p w14:paraId="1B816D7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4F50CE2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vMerge w:val="restart"/>
            <w:noWrap/>
          </w:tcPr>
          <w:p w14:paraId="6A0182A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331" w:type="dxa"/>
            <w:gridSpan w:val="2"/>
            <w:vMerge w:val="restart"/>
            <w:noWrap/>
          </w:tcPr>
          <w:p w14:paraId="56FDFF9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vMerge w:val="restart"/>
            <w:noWrap/>
          </w:tcPr>
          <w:p w14:paraId="6943CD5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6928D83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vMerge w:val="restart"/>
            <w:noWrap/>
          </w:tcPr>
          <w:p w14:paraId="5EFAD75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58243B5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vMerge w:val="restart"/>
          </w:tcPr>
          <w:p w14:paraId="010623F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12</w:t>
            </w:r>
          </w:p>
        </w:tc>
      </w:tr>
      <w:tr w:rsidR="00AE2FB3" w:rsidRPr="00AE2FB3" w14:paraId="1B4119B4" w14:textId="77777777" w:rsidTr="005704CB">
        <w:trPr>
          <w:trHeight w:val="339"/>
        </w:trPr>
        <w:tc>
          <w:tcPr>
            <w:cnfStyle w:val="001000000000" w:firstRow="0" w:lastRow="0" w:firstColumn="1" w:lastColumn="0" w:oddVBand="0" w:evenVBand="0" w:oddHBand="0" w:evenHBand="0" w:firstRowFirstColumn="0" w:firstRowLastColumn="0" w:lastRowFirstColumn="0" w:lastRowLastColumn="0"/>
            <w:tcW w:w="1101" w:type="dxa"/>
            <w:vMerge/>
            <w:noWrap/>
          </w:tcPr>
          <w:p w14:paraId="36FAF8AE"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5522EA3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8" w:type="dxa"/>
            <w:noWrap/>
          </w:tcPr>
          <w:p w14:paraId="378083B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Ejecutar el proceso de compra de especies municipales</w:t>
            </w:r>
          </w:p>
        </w:tc>
        <w:tc>
          <w:tcPr>
            <w:tcW w:w="1418" w:type="dxa"/>
            <w:gridSpan w:val="3"/>
            <w:vMerge/>
            <w:noWrap/>
          </w:tcPr>
          <w:p w14:paraId="5849083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04CD544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267B3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519D8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D155F3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7F2C80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7EF8DF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2691D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7EB53BF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09CA7DA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431A2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14F23A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416D30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AAB3AF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6602FA1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3FC12C2A" w14:textId="77777777" w:rsidTr="005704C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01" w:type="dxa"/>
            <w:vMerge/>
            <w:noWrap/>
          </w:tcPr>
          <w:p w14:paraId="2B83BD99"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780D5AB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8" w:type="dxa"/>
            <w:noWrap/>
          </w:tcPr>
          <w:p w14:paraId="335D166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Custodia de especies municipales</w:t>
            </w:r>
          </w:p>
        </w:tc>
        <w:tc>
          <w:tcPr>
            <w:tcW w:w="1418" w:type="dxa"/>
            <w:gridSpan w:val="3"/>
            <w:vMerge/>
            <w:noWrap/>
          </w:tcPr>
          <w:p w14:paraId="1531996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2AD5F2E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D491D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EC8E1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B15160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F9D69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5A946F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A14B78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67D2175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01D6B8F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58239A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FEA099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07FD65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34F205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6D99C90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AE2FB3" w:rsidRPr="00AE2FB3" w14:paraId="49B7141D" w14:textId="77777777" w:rsidTr="005704CB">
        <w:trPr>
          <w:trHeight w:val="245"/>
        </w:trPr>
        <w:tc>
          <w:tcPr>
            <w:cnfStyle w:val="001000000000" w:firstRow="0" w:lastRow="0" w:firstColumn="1" w:lastColumn="0" w:oddVBand="0" w:evenVBand="0" w:oddHBand="0" w:evenHBand="0" w:firstRowFirstColumn="0" w:firstRowLastColumn="0" w:lastRowFirstColumn="0" w:lastRowLastColumn="0"/>
            <w:tcW w:w="1101" w:type="dxa"/>
            <w:vMerge/>
            <w:noWrap/>
          </w:tcPr>
          <w:p w14:paraId="70C82A63"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4A0EFDB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8" w:type="dxa"/>
            <w:noWrap/>
          </w:tcPr>
          <w:p w14:paraId="3C28491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Entrega de informe de las especies municipales a contabilidad</w:t>
            </w:r>
          </w:p>
        </w:tc>
        <w:tc>
          <w:tcPr>
            <w:tcW w:w="1418" w:type="dxa"/>
            <w:gridSpan w:val="3"/>
            <w:vMerge/>
            <w:noWrap/>
          </w:tcPr>
          <w:p w14:paraId="708901F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531D88A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0FFE0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91357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4BC4DA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FACC9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E87920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FAC45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5C4BA36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5CC8D08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EF3CB2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9C4FB9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4F4D60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FC496C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53D912E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7530D436" w14:textId="77777777" w:rsidTr="005704CB">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101" w:type="dxa"/>
            <w:noWrap/>
          </w:tcPr>
          <w:p w14:paraId="0F8B8178"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MO3</w:t>
            </w:r>
          </w:p>
        </w:tc>
        <w:tc>
          <w:tcPr>
            <w:tcW w:w="2835" w:type="dxa"/>
            <w:gridSpan w:val="3"/>
          </w:tcPr>
          <w:p w14:paraId="75F27F6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Realizar el registro de cada mes  del libro auxiliar de bancos</w:t>
            </w:r>
          </w:p>
        </w:tc>
        <w:tc>
          <w:tcPr>
            <w:tcW w:w="3118" w:type="dxa"/>
            <w:noWrap/>
          </w:tcPr>
          <w:p w14:paraId="730E961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Realizar registro diario </w:t>
            </w:r>
          </w:p>
        </w:tc>
        <w:tc>
          <w:tcPr>
            <w:tcW w:w="1418" w:type="dxa"/>
            <w:gridSpan w:val="3"/>
            <w:noWrap/>
          </w:tcPr>
          <w:p w14:paraId="119FE99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 de tesorería </w:t>
            </w:r>
          </w:p>
        </w:tc>
        <w:tc>
          <w:tcPr>
            <w:tcW w:w="1417" w:type="dxa"/>
            <w:gridSpan w:val="3"/>
            <w:noWrap/>
          </w:tcPr>
          <w:p w14:paraId="3ECFF5A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Libro Auxiliar de bancos actualizado </w:t>
            </w:r>
          </w:p>
        </w:tc>
        <w:tc>
          <w:tcPr>
            <w:tcW w:w="425" w:type="dxa"/>
            <w:noWrap/>
          </w:tcPr>
          <w:p w14:paraId="4B0F03C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1A11689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28E5A37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0CBD2B2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502D5AF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7707DA3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noWrap/>
          </w:tcPr>
          <w:p w14:paraId="034AA4E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331" w:type="dxa"/>
            <w:gridSpan w:val="2"/>
            <w:noWrap/>
          </w:tcPr>
          <w:p w14:paraId="61A50BC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13C0E32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69D7193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7BEE7EA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077EF28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tcPr>
          <w:p w14:paraId="2C2A7E0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12</w:t>
            </w:r>
          </w:p>
        </w:tc>
      </w:tr>
      <w:tr w:rsidR="00AE2FB3" w:rsidRPr="00AE2FB3" w14:paraId="1980563B" w14:textId="77777777" w:rsidTr="005704CB">
        <w:trPr>
          <w:trHeight w:val="387"/>
        </w:trPr>
        <w:tc>
          <w:tcPr>
            <w:cnfStyle w:val="001000000000" w:firstRow="0" w:lastRow="0" w:firstColumn="1" w:lastColumn="0" w:oddVBand="0" w:evenVBand="0" w:oddHBand="0" w:evenHBand="0" w:firstRowFirstColumn="0" w:firstRowLastColumn="0" w:lastRowFirstColumn="0" w:lastRowLastColumn="0"/>
            <w:tcW w:w="1101" w:type="dxa"/>
            <w:noWrap/>
          </w:tcPr>
          <w:p w14:paraId="6D4A1260"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MO4</w:t>
            </w:r>
          </w:p>
        </w:tc>
        <w:tc>
          <w:tcPr>
            <w:tcW w:w="2835" w:type="dxa"/>
            <w:gridSpan w:val="3"/>
          </w:tcPr>
          <w:p w14:paraId="4DAFE95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Realizar 12 cruces de información de saldos de las conciliaciones bancarias </w:t>
            </w:r>
          </w:p>
        </w:tc>
        <w:tc>
          <w:tcPr>
            <w:tcW w:w="3118" w:type="dxa"/>
            <w:noWrap/>
          </w:tcPr>
          <w:p w14:paraId="7097307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 xml:space="preserve">Revisar el saldo de cuentas financieras de cada mes en el SAFIM  generados en Tesorería y cotejar con las conciliaciones bancarias </w:t>
            </w:r>
          </w:p>
        </w:tc>
        <w:tc>
          <w:tcPr>
            <w:tcW w:w="1418" w:type="dxa"/>
            <w:gridSpan w:val="3"/>
            <w:noWrap/>
          </w:tcPr>
          <w:p w14:paraId="732BA6E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 de tesorería </w:t>
            </w:r>
          </w:p>
        </w:tc>
        <w:tc>
          <w:tcPr>
            <w:tcW w:w="1417" w:type="dxa"/>
            <w:gridSpan w:val="3"/>
            <w:noWrap/>
          </w:tcPr>
          <w:p w14:paraId="6CAF3CB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Conciliaciones Bancarias</w:t>
            </w:r>
          </w:p>
        </w:tc>
        <w:tc>
          <w:tcPr>
            <w:tcW w:w="425" w:type="dxa"/>
            <w:noWrap/>
          </w:tcPr>
          <w:p w14:paraId="19BA27D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1597C68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7AA7742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051F802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2483B0A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6B1DE79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36" w:type="dxa"/>
            <w:noWrap/>
          </w:tcPr>
          <w:p w14:paraId="754B5B2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331" w:type="dxa"/>
            <w:gridSpan w:val="2"/>
            <w:noWrap/>
          </w:tcPr>
          <w:p w14:paraId="66F507B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3" w:type="dxa"/>
            <w:noWrap/>
          </w:tcPr>
          <w:p w14:paraId="6136C16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4" w:type="dxa"/>
            <w:noWrap/>
          </w:tcPr>
          <w:p w14:paraId="0CA5EA1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3" w:type="dxa"/>
            <w:noWrap/>
          </w:tcPr>
          <w:p w14:paraId="5412B9F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4" w:type="dxa"/>
            <w:noWrap/>
          </w:tcPr>
          <w:p w14:paraId="6D742BD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850" w:type="dxa"/>
          </w:tcPr>
          <w:p w14:paraId="1CC3AAE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12</w:t>
            </w:r>
          </w:p>
        </w:tc>
      </w:tr>
      <w:tr w:rsidR="00AE2FB3" w:rsidRPr="00AE2FB3" w14:paraId="3F6307D9" w14:textId="77777777" w:rsidTr="005704CB">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101" w:type="dxa"/>
            <w:noWrap/>
          </w:tcPr>
          <w:p w14:paraId="6B78E801"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M05</w:t>
            </w:r>
          </w:p>
        </w:tc>
        <w:tc>
          <w:tcPr>
            <w:tcW w:w="2835" w:type="dxa"/>
            <w:gridSpan w:val="3"/>
          </w:tcPr>
          <w:p w14:paraId="18694EA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Realizar  24 pagos de vacaciones a los empleados que se encuentran bajo esta modalidad</w:t>
            </w:r>
          </w:p>
        </w:tc>
        <w:tc>
          <w:tcPr>
            <w:tcW w:w="3118" w:type="dxa"/>
            <w:noWrap/>
          </w:tcPr>
          <w:p w14:paraId="1AFAF98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Realizar dos pagos mensuales de vacaciones anuales a los empleados que laboran bajo esta modalidad.</w:t>
            </w:r>
          </w:p>
        </w:tc>
        <w:tc>
          <w:tcPr>
            <w:tcW w:w="1418" w:type="dxa"/>
            <w:gridSpan w:val="3"/>
            <w:noWrap/>
          </w:tcPr>
          <w:p w14:paraId="2943142C" w14:textId="77777777" w:rsidR="00AE2FB3" w:rsidRPr="00AE2FB3" w:rsidRDefault="00DC6444"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eastAsia="Times New Roman" w:hAnsi="Gisha" w:cs="Gisha"/>
                <w:b/>
                <w:noProof/>
                <w:spacing w:val="-3"/>
                <w:position w:val="-1"/>
                <w:sz w:val="24"/>
                <w:szCs w:val="24"/>
                <w:lang w:val="es-ES" w:eastAsia="es-ES"/>
              </w:rPr>
              <w:drawing>
                <wp:anchor distT="0" distB="0" distL="114300" distR="114300" simplePos="0" relativeHeight="251730944" behindDoc="0" locked="0" layoutInCell="1" allowOverlap="1" wp14:anchorId="3885485C" wp14:editId="6C35CDF5">
                  <wp:simplePos x="0" y="0"/>
                  <wp:positionH relativeFrom="column">
                    <wp:posOffset>528955</wp:posOffset>
                  </wp:positionH>
                  <wp:positionV relativeFrom="paragraph">
                    <wp:posOffset>10833573</wp:posOffset>
                  </wp:positionV>
                  <wp:extent cx="3763645" cy="1595755"/>
                  <wp:effectExtent l="0" t="0" r="8255" b="4445"/>
                  <wp:wrapNone/>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FB3" w:rsidRPr="00AE2FB3">
              <w:rPr>
                <w:rFonts w:ascii="Gisha" w:hAnsi="Gisha" w:cs="Gisha"/>
                <w:color w:val="000000"/>
                <w:sz w:val="20"/>
                <w:szCs w:val="20"/>
                <w:lang w:eastAsia="es-SV"/>
              </w:rPr>
              <w:t>Jefe y Auxiliares de tesorería</w:t>
            </w:r>
          </w:p>
        </w:tc>
        <w:tc>
          <w:tcPr>
            <w:tcW w:w="1417" w:type="dxa"/>
            <w:gridSpan w:val="3"/>
            <w:noWrap/>
          </w:tcPr>
          <w:p w14:paraId="0D699FF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Pago efectuado </w:t>
            </w:r>
          </w:p>
        </w:tc>
        <w:tc>
          <w:tcPr>
            <w:tcW w:w="425" w:type="dxa"/>
            <w:noWrap/>
          </w:tcPr>
          <w:p w14:paraId="2829D71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4" w:type="dxa"/>
            <w:noWrap/>
          </w:tcPr>
          <w:p w14:paraId="682D4E7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3" w:type="dxa"/>
            <w:noWrap/>
          </w:tcPr>
          <w:p w14:paraId="2D28258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4" w:type="dxa"/>
            <w:noWrap/>
          </w:tcPr>
          <w:p w14:paraId="7833FD3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3" w:type="dxa"/>
            <w:noWrap/>
          </w:tcPr>
          <w:p w14:paraId="7D85ECA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4" w:type="dxa"/>
            <w:noWrap/>
          </w:tcPr>
          <w:p w14:paraId="15D50CE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36" w:type="dxa"/>
            <w:noWrap/>
          </w:tcPr>
          <w:p w14:paraId="295CB6F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331" w:type="dxa"/>
            <w:gridSpan w:val="2"/>
            <w:noWrap/>
          </w:tcPr>
          <w:p w14:paraId="64E4BCC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83" w:type="dxa"/>
            <w:noWrap/>
          </w:tcPr>
          <w:p w14:paraId="362C342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84" w:type="dxa"/>
            <w:noWrap/>
          </w:tcPr>
          <w:p w14:paraId="58DAA08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83" w:type="dxa"/>
            <w:noWrap/>
          </w:tcPr>
          <w:p w14:paraId="564D306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84" w:type="dxa"/>
            <w:noWrap/>
          </w:tcPr>
          <w:p w14:paraId="6A461B8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850" w:type="dxa"/>
          </w:tcPr>
          <w:p w14:paraId="1E9B1AE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24</w:t>
            </w:r>
          </w:p>
        </w:tc>
      </w:tr>
      <w:tr w:rsidR="00AE2FB3" w:rsidRPr="00AE2FB3" w14:paraId="7B6F283A" w14:textId="77777777" w:rsidTr="005704CB">
        <w:trPr>
          <w:trHeight w:val="231"/>
        </w:trPr>
        <w:tc>
          <w:tcPr>
            <w:cnfStyle w:val="001000000000" w:firstRow="0" w:lastRow="0" w:firstColumn="1" w:lastColumn="0" w:oddVBand="0" w:evenVBand="0" w:oddHBand="0" w:evenHBand="0" w:firstRowFirstColumn="0" w:firstRowLastColumn="0" w:lastRowFirstColumn="0" w:lastRowLastColumn="0"/>
            <w:tcW w:w="1101" w:type="dxa"/>
            <w:noWrap/>
          </w:tcPr>
          <w:p w14:paraId="5530EF11"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lastRenderedPageBreak/>
              <w:t>MO6</w:t>
            </w:r>
          </w:p>
        </w:tc>
        <w:tc>
          <w:tcPr>
            <w:tcW w:w="2835" w:type="dxa"/>
            <w:gridSpan w:val="3"/>
          </w:tcPr>
          <w:p w14:paraId="515033D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Realizar  12 pagos de sueldos a los empleados municipales </w:t>
            </w:r>
          </w:p>
        </w:tc>
        <w:tc>
          <w:tcPr>
            <w:tcW w:w="3118" w:type="dxa"/>
            <w:noWrap/>
          </w:tcPr>
          <w:p w14:paraId="0CE1C90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Realizar los pagos de salarios a los emplea</w:t>
            </w:r>
            <w:r w:rsidR="005704CB">
              <w:rPr>
                <w:rFonts w:ascii="Gisha" w:hAnsi="Gisha" w:cs="Gisha"/>
                <w:sz w:val="20"/>
                <w:szCs w:val="20"/>
              </w:rPr>
              <w:t>dos con fecha 21</w:t>
            </w:r>
            <w:r w:rsidRPr="00AE2FB3">
              <w:rPr>
                <w:rFonts w:ascii="Gisha" w:hAnsi="Gisha" w:cs="Gisha"/>
                <w:sz w:val="20"/>
                <w:szCs w:val="20"/>
              </w:rPr>
              <w:t xml:space="preserve"> de cada mes.</w:t>
            </w:r>
          </w:p>
        </w:tc>
        <w:tc>
          <w:tcPr>
            <w:tcW w:w="1418" w:type="dxa"/>
            <w:gridSpan w:val="3"/>
            <w:noWrap/>
          </w:tcPr>
          <w:p w14:paraId="4CEABA8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Jefe y Auxiliares de tesorería </w:t>
            </w:r>
          </w:p>
        </w:tc>
        <w:tc>
          <w:tcPr>
            <w:tcW w:w="1417" w:type="dxa"/>
            <w:gridSpan w:val="3"/>
            <w:noWrap/>
          </w:tcPr>
          <w:p w14:paraId="6403DAA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Pago efectuado</w:t>
            </w:r>
          </w:p>
        </w:tc>
        <w:tc>
          <w:tcPr>
            <w:tcW w:w="425" w:type="dxa"/>
            <w:noWrap/>
          </w:tcPr>
          <w:p w14:paraId="02E96A8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4FA7A52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6D780EF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31E3920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0266885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32892B0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36" w:type="dxa"/>
            <w:noWrap/>
          </w:tcPr>
          <w:p w14:paraId="53437E1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331" w:type="dxa"/>
            <w:gridSpan w:val="2"/>
            <w:noWrap/>
          </w:tcPr>
          <w:p w14:paraId="5F48EFB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3" w:type="dxa"/>
            <w:noWrap/>
          </w:tcPr>
          <w:p w14:paraId="0C21955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4" w:type="dxa"/>
            <w:noWrap/>
          </w:tcPr>
          <w:p w14:paraId="7F6A7A6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3" w:type="dxa"/>
            <w:noWrap/>
          </w:tcPr>
          <w:p w14:paraId="32E7894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4" w:type="dxa"/>
            <w:noWrap/>
          </w:tcPr>
          <w:p w14:paraId="778B49C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850" w:type="dxa"/>
          </w:tcPr>
          <w:p w14:paraId="359A4C5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12</w:t>
            </w:r>
          </w:p>
        </w:tc>
      </w:tr>
      <w:tr w:rsidR="00AE2FB3" w:rsidRPr="00AE2FB3" w14:paraId="6E0F6644" w14:textId="77777777" w:rsidTr="005704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01" w:type="dxa"/>
            <w:vMerge w:val="restart"/>
            <w:noWrap/>
          </w:tcPr>
          <w:p w14:paraId="7267209E"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MO7</w:t>
            </w:r>
          </w:p>
        </w:tc>
        <w:tc>
          <w:tcPr>
            <w:tcW w:w="2835" w:type="dxa"/>
            <w:gridSpan w:val="3"/>
            <w:vMerge w:val="restart"/>
          </w:tcPr>
          <w:p w14:paraId="795B4EC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E2FB3">
              <w:rPr>
                <w:rFonts w:ascii="Gisha" w:hAnsi="Gisha" w:cs="Gisha"/>
                <w:sz w:val="20"/>
                <w:szCs w:val="20"/>
              </w:rPr>
              <w:t>Mantener actualizado en un 100% el Sistema SAFIM</w:t>
            </w:r>
          </w:p>
        </w:tc>
        <w:tc>
          <w:tcPr>
            <w:tcW w:w="3118" w:type="dxa"/>
            <w:noWrap/>
          </w:tcPr>
          <w:p w14:paraId="3EEADCA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E2FB3">
              <w:rPr>
                <w:rFonts w:ascii="Gisha" w:hAnsi="Gisha" w:cs="Gisha"/>
                <w:sz w:val="20"/>
                <w:szCs w:val="20"/>
              </w:rPr>
              <w:t>Realizar en Sistema SAFIM registros oportunos de toda la documentación</w:t>
            </w:r>
          </w:p>
        </w:tc>
        <w:tc>
          <w:tcPr>
            <w:tcW w:w="1418" w:type="dxa"/>
            <w:gridSpan w:val="3"/>
            <w:vMerge w:val="restart"/>
            <w:noWrap/>
          </w:tcPr>
          <w:p w14:paraId="531EAAF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20"/>
                <w:szCs w:val="20"/>
                <w:lang w:eastAsia="es-SV"/>
              </w:rPr>
              <w:t>Jefe y Auxiliares de tesorería</w:t>
            </w:r>
          </w:p>
        </w:tc>
        <w:tc>
          <w:tcPr>
            <w:tcW w:w="1417" w:type="dxa"/>
            <w:gridSpan w:val="3"/>
            <w:vMerge w:val="restart"/>
            <w:noWrap/>
          </w:tcPr>
          <w:p w14:paraId="5A925C9D"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Sistema actualizado </w:t>
            </w:r>
          </w:p>
        </w:tc>
        <w:tc>
          <w:tcPr>
            <w:tcW w:w="425" w:type="dxa"/>
            <w:vMerge w:val="restart"/>
            <w:noWrap/>
          </w:tcPr>
          <w:p w14:paraId="3BF7CF6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2CDD3AA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3" w:type="dxa"/>
            <w:vMerge w:val="restart"/>
            <w:noWrap/>
          </w:tcPr>
          <w:p w14:paraId="3E1FD90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66D5E2D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3" w:type="dxa"/>
            <w:vMerge w:val="restart"/>
            <w:noWrap/>
          </w:tcPr>
          <w:p w14:paraId="366D4C1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1A0E033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36" w:type="dxa"/>
            <w:vMerge w:val="restart"/>
            <w:noWrap/>
          </w:tcPr>
          <w:p w14:paraId="269D8F6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331" w:type="dxa"/>
            <w:gridSpan w:val="2"/>
            <w:vMerge w:val="restart"/>
            <w:noWrap/>
          </w:tcPr>
          <w:p w14:paraId="0592132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3" w:type="dxa"/>
            <w:vMerge w:val="restart"/>
            <w:noWrap/>
          </w:tcPr>
          <w:p w14:paraId="4FF6226D"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3093863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3" w:type="dxa"/>
            <w:vMerge w:val="restart"/>
            <w:noWrap/>
          </w:tcPr>
          <w:p w14:paraId="2690C4E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1ADF5C8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850" w:type="dxa"/>
            <w:vMerge w:val="restart"/>
          </w:tcPr>
          <w:p w14:paraId="05ECF21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100%</w:t>
            </w:r>
          </w:p>
        </w:tc>
      </w:tr>
      <w:tr w:rsidR="00AE2FB3" w:rsidRPr="00AE2FB3" w14:paraId="5147C57C" w14:textId="77777777" w:rsidTr="005704CB">
        <w:trPr>
          <w:trHeight w:val="502"/>
        </w:trPr>
        <w:tc>
          <w:tcPr>
            <w:cnfStyle w:val="001000000000" w:firstRow="0" w:lastRow="0" w:firstColumn="1" w:lastColumn="0" w:oddVBand="0" w:evenVBand="0" w:oddHBand="0" w:evenHBand="0" w:firstRowFirstColumn="0" w:firstRowLastColumn="0" w:lastRowFirstColumn="0" w:lastRowLastColumn="0"/>
            <w:tcW w:w="1101" w:type="dxa"/>
            <w:vMerge/>
            <w:noWrap/>
          </w:tcPr>
          <w:p w14:paraId="5FD334B7"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449A2D9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8" w:type="dxa"/>
            <w:noWrap/>
          </w:tcPr>
          <w:p w14:paraId="69D4D7C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AE2FB3">
              <w:rPr>
                <w:rFonts w:ascii="Gisha" w:hAnsi="Gisha" w:cs="Gisha"/>
                <w:sz w:val="20"/>
                <w:szCs w:val="20"/>
              </w:rPr>
              <w:t>Revisión constante de documentación ingresada.</w:t>
            </w:r>
          </w:p>
        </w:tc>
        <w:tc>
          <w:tcPr>
            <w:tcW w:w="1418" w:type="dxa"/>
            <w:gridSpan w:val="3"/>
            <w:vMerge/>
            <w:noWrap/>
          </w:tcPr>
          <w:p w14:paraId="2566847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8F3E81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1CDDE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E78DAC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D6ED13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F5C6C7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7BAE4E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7EB740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5ECF777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582766F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AA64E9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92326B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4921FF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4E1118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29698CB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2887AF27" w14:textId="77777777" w:rsidTr="005704CB">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1" w:type="dxa"/>
            <w:vMerge/>
            <w:noWrap/>
          </w:tcPr>
          <w:p w14:paraId="496FF5B2"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67318AB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8" w:type="dxa"/>
            <w:noWrap/>
          </w:tcPr>
          <w:p w14:paraId="72A3CBF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E2FB3">
              <w:rPr>
                <w:rFonts w:ascii="Gisha" w:hAnsi="Gisha" w:cs="Gisha"/>
                <w:sz w:val="20"/>
                <w:szCs w:val="20"/>
              </w:rPr>
              <w:t>Registro de la información en forma cronológica.</w:t>
            </w:r>
          </w:p>
        </w:tc>
        <w:tc>
          <w:tcPr>
            <w:tcW w:w="1418" w:type="dxa"/>
            <w:gridSpan w:val="3"/>
            <w:vMerge/>
            <w:noWrap/>
          </w:tcPr>
          <w:p w14:paraId="10D4F77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552621D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2ED02E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994606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C435A7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EF325A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0F96DD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BF86F1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74CB451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3526348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5B93F1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EB5088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213FF7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43CB13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3767E9F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AE2FB3" w:rsidRPr="00AE2FB3" w14:paraId="7E28EBFC" w14:textId="77777777" w:rsidTr="005704CB">
        <w:trPr>
          <w:trHeight w:val="1466"/>
        </w:trPr>
        <w:tc>
          <w:tcPr>
            <w:cnfStyle w:val="001000000000" w:firstRow="0" w:lastRow="0" w:firstColumn="1" w:lastColumn="0" w:oddVBand="0" w:evenVBand="0" w:oddHBand="0" w:evenHBand="0" w:firstRowFirstColumn="0" w:firstRowLastColumn="0" w:lastRowFirstColumn="0" w:lastRowLastColumn="0"/>
            <w:tcW w:w="1101" w:type="dxa"/>
            <w:noWrap/>
          </w:tcPr>
          <w:p w14:paraId="78573FC2"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MO8</w:t>
            </w:r>
          </w:p>
        </w:tc>
        <w:tc>
          <w:tcPr>
            <w:tcW w:w="2835" w:type="dxa"/>
            <w:gridSpan w:val="3"/>
          </w:tcPr>
          <w:p w14:paraId="4635F87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Realizar  12 procesos de pago de aportaciones (AFP, ISSS, RENTA) y descuentos de a empleados  por instituciones financieras</w:t>
            </w:r>
          </w:p>
        </w:tc>
        <w:tc>
          <w:tcPr>
            <w:tcW w:w="3118" w:type="dxa"/>
            <w:noWrap/>
          </w:tcPr>
          <w:p w14:paraId="1F89411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 xml:space="preserve">Cumplir con el calendario de pagos legales antes de su vencimiento (AFP, ISSS, RENTA, IPSFA  e INPEP) y descuentos a empleados por las instituciones financieras </w:t>
            </w:r>
          </w:p>
        </w:tc>
        <w:tc>
          <w:tcPr>
            <w:tcW w:w="1418" w:type="dxa"/>
            <w:gridSpan w:val="3"/>
            <w:noWrap/>
          </w:tcPr>
          <w:p w14:paraId="6F93367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Jefe y Auxiliares de tesorería</w:t>
            </w:r>
          </w:p>
        </w:tc>
        <w:tc>
          <w:tcPr>
            <w:tcW w:w="1417" w:type="dxa"/>
            <w:gridSpan w:val="3"/>
            <w:noWrap/>
          </w:tcPr>
          <w:p w14:paraId="7D9C8F7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Pago efectuado</w:t>
            </w:r>
          </w:p>
        </w:tc>
        <w:tc>
          <w:tcPr>
            <w:tcW w:w="425" w:type="dxa"/>
            <w:noWrap/>
          </w:tcPr>
          <w:p w14:paraId="7A3A047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1ECABA9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626475C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43079EC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1663DED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106892B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noWrap/>
          </w:tcPr>
          <w:p w14:paraId="16D0F0D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331" w:type="dxa"/>
            <w:gridSpan w:val="2"/>
            <w:noWrap/>
          </w:tcPr>
          <w:p w14:paraId="68B5103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053C2E8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70D2BAE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5F58138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0F2923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tcPr>
          <w:p w14:paraId="04DF1B5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12</w:t>
            </w:r>
          </w:p>
        </w:tc>
      </w:tr>
      <w:tr w:rsidR="00AE2FB3" w:rsidRPr="00AE2FB3" w14:paraId="5C8E464C" w14:textId="77777777" w:rsidTr="005704C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101" w:type="dxa"/>
            <w:noWrap/>
          </w:tcPr>
          <w:p w14:paraId="02F22DC5"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MO9</w:t>
            </w:r>
          </w:p>
        </w:tc>
        <w:tc>
          <w:tcPr>
            <w:tcW w:w="2835" w:type="dxa"/>
            <w:gridSpan w:val="3"/>
          </w:tcPr>
          <w:p w14:paraId="1FD27E9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Elaboración de 12 declaraciones </w:t>
            </w:r>
            <w:r w:rsidR="005704CB">
              <w:rPr>
                <w:rFonts w:ascii="Gisha" w:hAnsi="Gisha" w:cs="Gisha"/>
                <w:color w:val="000000"/>
                <w:sz w:val="20"/>
                <w:szCs w:val="20"/>
                <w:lang w:eastAsia="es-SV"/>
              </w:rPr>
              <w:t xml:space="preserve">mensuales de pago a cuenta </w:t>
            </w:r>
          </w:p>
        </w:tc>
        <w:tc>
          <w:tcPr>
            <w:tcW w:w="3118" w:type="dxa"/>
            <w:noWrap/>
          </w:tcPr>
          <w:p w14:paraId="694E234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noWrap/>
          </w:tcPr>
          <w:p w14:paraId="75ACE1F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 de tesorería </w:t>
            </w:r>
          </w:p>
        </w:tc>
        <w:tc>
          <w:tcPr>
            <w:tcW w:w="1417" w:type="dxa"/>
            <w:gridSpan w:val="3"/>
            <w:noWrap/>
          </w:tcPr>
          <w:p w14:paraId="0464B16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Declaración mensual </w:t>
            </w:r>
          </w:p>
        </w:tc>
        <w:tc>
          <w:tcPr>
            <w:tcW w:w="425" w:type="dxa"/>
            <w:noWrap/>
          </w:tcPr>
          <w:p w14:paraId="25F6374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71B257A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61D8C35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3CA79D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19B1A89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4F9C8CA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noWrap/>
          </w:tcPr>
          <w:p w14:paraId="43CBE10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331" w:type="dxa"/>
            <w:gridSpan w:val="2"/>
            <w:noWrap/>
          </w:tcPr>
          <w:p w14:paraId="7F8533B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341CFF3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776D83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0552630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44AE706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tcPr>
          <w:p w14:paraId="731A8C8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12</w:t>
            </w:r>
          </w:p>
        </w:tc>
      </w:tr>
      <w:tr w:rsidR="00AE2FB3" w:rsidRPr="00AE2FB3" w14:paraId="5CE73D87" w14:textId="77777777" w:rsidTr="005704CB">
        <w:trPr>
          <w:trHeight w:val="88"/>
        </w:trPr>
        <w:tc>
          <w:tcPr>
            <w:cnfStyle w:val="001000000000" w:firstRow="0" w:lastRow="0" w:firstColumn="1" w:lastColumn="0" w:oddVBand="0" w:evenVBand="0" w:oddHBand="0" w:evenHBand="0" w:firstRowFirstColumn="0" w:firstRowLastColumn="0" w:lastRowFirstColumn="0" w:lastRowLastColumn="0"/>
            <w:tcW w:w="1101" w:type="dxa"/>
            <w:noWrap/>
          </w:tcPr>
          <w:p w14:paraId="592BCC6A" w14:textId="77777777" w:rsidR="00AE2FB3" w:rsidRPr="00AE2FB3" w:rsidRDefault="00AE2FB3" w:rsidP="00AE2FB3">
            <w:pPr>
              <w:pStyle w:val="Sinespaciado"/>
              <w:rPr>
                <w:rFonts w:ascii="Gisha" w:hAnsi="Gisha" w:cs="Gisha"/>
                <w:color w:val="000000"/>
                <w:sz w:val="18"/>
                <w:szCs w:val="20"/>
                <w:lang w:eastAsia="es-SV"/>
              </w:rPr>
            </w:pPr>
            <w:r w:rsidRPr="00AE2FB3">
              <w:rPr>
                <w:rFonts w:ascii="Gisha" w:hAnsi="Gisha" w:cs="Gisha"/>
                <w:color w:val="000000"/>
                <w:sz w:val="18"/>
                <w:szCs w:val="20"/>
                <w:lang w:eastAsia="es-SV"/>
              </w:rPr>
              <w:t>MO10</w:t>
            </w:r>
          </w:p>
        </w:tc>
        <w:tc>
          <w:tcPr>
            <w:tcW w:w="2835" w:type="dxa"/>
            <w:gridSpan w:val="3"/>
          </w:tcPr>
          <w:p w14:paraId="004DF38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Elaboración de inf</w:t>
            </w:r>
            <w:r w:rsidR="005704CB">
              <w:rPr>
                <w:rFonts w:ascii="Gisha" w:hAnsi="Gisha" w:cs="Gisha"/>
                <w:color w:val="000000"/>
                <w:sz w:val="20"/>
                <w:szCs w:val="20"/>
                <w:lang w:eastAsia="es-SV"/>
              </w:rPr>
              <w:t xml:space="preserve">orme anual de retenciones </w:t>
            </w:r>
          </w:p>
        </w:tc>
        <w:tc>
          <w:tcPr>
            <w:tcW w:w="3118" w:type="dxa"/>
            <w:noWrap/>
          </w:tcPr>
          <w:p w14:paraId="4985110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noWrap/>
          </w:tcPr>
          <w:p w14:paraId="10EC461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 de tesorería </w:t>
            </w:r>
          </w:p>
        </w:tc>
        <w:tc>
          <w:tcPr>
            <w:tcW w:w="1417" w:type="dxa"/>
            <w:gridSpan w:val="3"/>
            <w:noWrap/>
          </w:tcPr>
          <w:p w14:paraId="5348C55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Declaración mensual </w:t>
            </w:r>
          </w:p>
        </w:tc>
        <w:tc>
          <w:tcPr>
            <w:tcW w:w="425" w:type="dxa"/>
            <w:noWrap/>
          </w:tcPr>
          <w:p w14:paraId="29C7087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39CE57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451B17F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3B721DA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23E7F30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1463DE5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36" w:type="dxa"/>
            <w:noWrap/>
          </w:tcPr>
          <w:p w14:paraId="565668C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31" w:type="dxa"/>
            <w:gridSpan w:val="2"/>
            <w:noWrap/>
          </w:tcPr>
          <w:p w14:paraId="4BFF8A9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2573AD7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61D1E74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4CA241B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07C103A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tcPr>
          <w:p w14:paraId="12B5A0D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r>
      <w:tr w:rsidR="00AE2FB3" w:rsidRPr="00AE2FB3" w14:paraId="1868EF12" w14:textId="77777777" w:rsidTr="005704CB">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101" w:type="dxa"/>
            <w:noWrap/>
          </w:tcPr>
          <w:p w14:paraId="2E304873" w14:textId="77777777" w:rsidR="00AE2FB3" w:rsidRPr="00AE2FB3" w:rsidRDefault="00AE2FB3" w:rsidP="00AE2FB3">
            <w:pPr>
              <w:pStyle w:val="Sinespaciado"/>
              <w:rPr>
                <w:rFonts w:ascii="Gisha" w:hAnsi="Gisha" w:cs="Gisha"/>
                <w:color w:val="000000"/>
                <w:sz w:val="18"/>
                <w:szCs w:val="20"/>
                <w:lang w:eastAsia="es-SV"/>
              </w:rPr>
            </w:pPr>
            <w:r w:rsidRPr="00AE2FB3">
              <w:rPr>
                <w:rFonts w:ascii="Gisha" w:hAnsi="Gisha" w:cs="Gisha"/>
                <w:color w:val="000000"/>
                <w:sz w:val="18"/>
                <w:szCs w:val="20"/>
                <w:lang w:eastAsia="es-SV"/>
              </w:rPr>
              <w:t>MO11</w:t>
            </w:r>
          </w:p>
        </w:tc>
        <w:tc>
          <w:tcPr>
            <w:tcW w:w="2835" w:type="dxa"/>
            <w:gridSpan w:val="3"/>
          </w:tcPr>
          <w:p w14:paraId="0D58268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Elaboración de 4 informes trimestrales del FODES </w:t>
            </w:r>
          </w:p>
        </w:tc>
        <w:tc>
          <w:tcPr>
            <w:tcW w:w="3118" w:type="dxa"/>
            <w:noWrap/>
          </w:tcPr>
          <w:p w14:paraId="09CB4FE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noWrap/>
          </w:tcPr>
          <w:p w14:paraId="57C52D9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Auxiliar de tesorería</w:t>
            </w:r>
          </w:p>
        </w:tc>
        <w:tc>
          <w:tcPr>
            <w:tcW w:w="1417" w:type="dxa"/>
            <w:gridSpan w:val="3"/>
            <w:noWrap/>
          </w:tcPr>
          <w:p w14:paraId="4273613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Informes </w:t>
            </w:r>
          </w:p>
        </w:tc>
        <w:tc>
          <w:tcPr>
            <w:tcW w:w="425" w:type="dxa"/>
            <w:noWrap/>
          </w:tcPr>
          <w:p w14:paraId="5F66110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noWrap/>
          </w:tcPr>
          <w:p w14:paraId="69A8891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noWrap/>
          </w:tcPr>
          <w:p w14:paraId="01A03D1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7B54F10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noWrap/>
          </w:tcPr>
          <w:p w14:paraId="04B05B1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noWrap/>
          </w:tcPr>
          <w:p w14:paraId="7CA2440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noWrap/>
          </w:tcPr>
          <w:p w14:paraId="781800B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31" w:type="dxa"/>
            <w:gridSpan w:val="2"/>
            <w:noWrap/>
          </w:tcPr>
          <w:p w14:paraId="4BDFDC8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noWrap/>
          </w:tcPr>
          <w:p w14:paraId="661BC02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1A71F8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noWrap/>
          </w:tcPr>
          <w:p w14:paraId="1370B6C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noWrap/>
          </w:tcPr>
          <w:p w14:paraId="662120D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tcPr>
          <w:p w14:paraId="1FF5166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4</w:t>
            </w:r>
          </w:p>
        </w:tc>
      </w:tr>
      <w:tr w:rsidR="00AE2FB3" w:rsidRPr="00AE2FB3" w14:paraId="62DBF14B" w14:textId="77777777" w:rsidTr="005704CB">
        <w:trPr>
          <w:trHeight w:val="88"/>
        </w:trPr>
        <w:tc>
          <w:tcPr>
            <w:cnfStyle w:val="001000000000" w:firstRow="0" w:lastRow="0" w:firstColumn="1" w:lastColumn="0" w:oddVBand="0" w:evenVBand="0" w:oddHBand="0" w:evenHBand="0" w:firstRowFirstColumn="0" w:firstRowLastColumn="0" w:lastRowFirstColumn="0" w:lastRowLastColumn="0"/>
            <w:tcW w:w="1101" w:type="dxa"/>
            <w:noWrap/>
          </w:tcPr>
          <w:p w14:paraId="0CA838DE" w14:textId="77777777" w:rsidR="00AE2FB3" w:rsidRPr="00AE2FB3" w:rsidRDefault="00AE2FB3" w:rsidP="00AE2FB3">
            <w:pPr>
              <w:pStyle w:val="Sinespaciado"/>
              <w:rPr>
                <w:rFonts w:ascii="Gisha" w:hAnsi="Gisha" w:cs="Gisha"/>
                <w:color w:val="000000"/>
                <w:sz w:val="18"/>
                <w:szCs w:val="20"/>
                <w:lang w:eastAsia="es-SV"/>
              </w:rPr>
            </w:pPr>
            <w:r w:rsidRPr="00AE2FB3">
              <w:rPr>
                <w:rFonts w:ascii="Gisha" w:hAnsi="Gisha" w:cs="Gisha"/>
                <w:color w:val="000000"/>
                <w:sz w:val="18"/>
                <w:szCs w:val="20"/>
                <w:lang w:eastAsia="es-SV"/>
              </w:rPr>
              <w:t>MO12</w:t>
            </w:r>
          </w:p>
        </w:tc>
        <w:tc>
          <w:tcPr>
            <w:tcW w:w="2835" w:type="dxa"/>
            <w:gridSpan w:val="3"/>
          </w:tcPr>
          <w:p w14:paraId="2C9A606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Realizar el registro del 100% de los ingresos en el SAFIM</w:t>
            </w:r>
          </w:p>
        </w:tc>
        <w:tc>
          <w:tcPr>
            <w:tcW w:w="3118" w:type="dxa"/>
            <w:noWrap/>
          </w:tcPr>
          <w:p w14:paraId="3970713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noWrap/>
          </w:tcPr>
          <w:p w14:paraId="29B4D84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Auxiliar de tesorería</w:t>
            </w:r>
          </w:p>
        </w:tc>
        <w:tc>
          <w:tcPr>
            <w:tcW w:w="1417" w:type="dxa"/>
            <w:gridSpan w:val="3"/>
            <w:noWrap/>
          </w:tcPr>
          <w:p w14:paraId="19D9C83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SAFIM</w:t>
            </w:r>
          </w:p>
        </w:tc>
        <w:tc>
          <w:tcPr>
            <w:tcW w:w="425" w:type="dxa"/>
            <w:noWrap/>
          </w:tcPr>
          <w:p w14:paraId="52E327E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6F7E595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3" w:type="dxa"/>
            <w:noWrap/>
          </w:tcPr>
          <w:p w14:paraId="5D35BCE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719C347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3" w:type="dxa"/>
            <w:noWrap/>
          </w:tcPr>
          <w:p w14:paraId="1096B26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00479B6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36" w:type="dxa"/>
            <w:noWrap/>
          </w:tcPr>
          <w:p w14:paraId="56215A7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331" w:type="dxa"/>
            <w:gridSpan w:val="2"/>
            <w:noWrap/>
          </w:tcPr>
          <w:p w14:paraId="5897785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3" w:type="dxa"/>
            <w:noWrap/>
          </w:tcPr>
          <w:p w14:paraId="45F0A14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3B6834C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3" w:type="dxa"/>
            <w:noWrap/>
          </w:tcPr>
          <w:p w14:paraId="27BD862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2CD0EB3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8.37%</w:t>
            </w:r>
          </w:p>
        </w:tc>
        <w:tc>
          <w:tcPr>
            <w:tcW w:w="850" w:type="dxa"/>
          </w:tcPr>
          <w:p w14:paraId="65DCCE1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100%</w:t>
            </w:r>
          </w:p>
        </w:tc>
      </w:tr>
    </w:tbl>
    <w:p w14:paraId="2AC4C461"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p w14:paraId="59AE99EC"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p w14:paraId="1A53E707"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1FD2A76D"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6F6DB6B1"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5F06AA0C"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1DB6710B"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7B1B6EEF"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p w14:paraId="667BD303"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375B1499" w14:textId="77777777" w:rsidR="00D44975" w:rsidRDefault="00BF18BE"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lastRenderedPageBreak/>
        <w:drawing>
          <wp:anchor distT="0" distB="0" distL="114300" distR="114300" simplePos="0" relativeHeight="251732992" behindDoc="0" locked="0" layoutInCell="1" allowOverlap="1" wp14:anchorId="672B165B" wp14:editId="7B057FB1">
            <wp:simplePos x="0" y="0"/>
            <wp:positionH relativeFrom="column">
              <wp:posOffset>5114260</wp:posOffset>
            </wp:positionH>
            <wp:positionV relativeFrom="paragraph">
              <wp:posOffset>24086</wp:posOffset>
            </wp:positionV>
            <wp:extent cx="3609313" cy="1530319"/>
            <wp:effectExtent l="0" t="0" r="0" b="0"/>
            <wp:wrapNone/>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610320" cy="1530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20ABF" w14:textId="77777777" w:rsidR="00D44975" w:rsidRDefault="00DC6444"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inline distT="0" distB="0" distL="0" distR="0" wp14:anchorId="1D0092F4" wp14:editId="3A12529D">
            <wp:extent cx="2853055" cy="1298575"/>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3055" cy="1298575"/>
                    </a:xfrm>
                    <a:prstGeom prst="rect">
                      <a:avLst/>
                    </a:prstGeom>
                    <a:noFill/>
                  </pic:spPr>
                </pic:pic>
              </a:graphicData>
            </a:graphic>
          </wp:inline>
        </w:drawing>
      </w:r>
    </w:p>
    <w:p w14:paraId="66D32111"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4CA887A7"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786902E2"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6FA0838C"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7BE37DFA"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6164E438"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769410AE"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2950E956" w14:textId="77777777" w:rsidR="00D44975" w:rsidRDefault="00574755"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34016" behindDoc="0" locked="0" layoutInCell="1" allowOverlap="1" wp14:anchorId="6BF81ECF" wp14:editId="28C2D9DF">
            <wp:simplePos x="0" y="0"/>
            <wp:positionH relativeFrom="column">
              <wp:posOffset>647700</wp:posOffset>
            </wp:positionH>
            <wp:positionV relativeFrom="paragraph">
              <wp:posOffset>5080</wp:posOffset>
            </wp:positionV>
            <wp:extent cx="6134735" cy="2573020"/>
            <wp:effectExtent l="0" t="0" r="0" b="0"/>
            <wp:wrapNone/>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s humanos.tif"/>
                    <pic:cNvPicPr/>
                  </pic:nvPicPr>
                  <pic:blipFill rotWithShape="1">
                    <a:blip r:embed="rId42">
                      <a:extLst>
                        <a:ext uri="{28A0092B-C50C-407E-A947-70E740481C1C}">
                          <a14:useLocalDpi xmlns:a14="http://schemas.microsoft.com/office/drawing/2010/main" val="0"/>
                        </a:ext>
                      </a:extLst>
                    </a:blip>
                    <a:srcRect l="16860" t="20259" r="16048" b="29715"/>
                    <a:stretch/>
                  </pic:blipFill>
                  <pic:spPr bwMode="auto">
                    <a:xfrm>
                      <a:off x="0" y="0"/>
                      <a:ext cx="6134735" cy="257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4411D"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4412CA34"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FE41079"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0B58B4CC"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651CAA7B"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7C52F9D"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02C06857"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2A6F7DF7"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2403498"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442E56C1"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40C2F20B"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1CC7839"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6C2CEF95"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2F00EE8"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E78A3CA"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5303721"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75BFB00C" w14:textId="77777777" w:rsidR="00CB608C" w:rsidRPr="00CB608C" w:rsidRDefault="00CB608C" w:rsidP="00CB608C">
      <w:pPr>
        <w:pStyle w:val="Ttulo1"/>
        <w:rPr>
          <w:rFonts w:ascii="Gisha" w:eastAsia="Times New Roman" w:hAnsi="Gisha" w:cs="Gisha"/>
          <w:color w:val="365F91" w:themeColor="accent1" w:themeShade="BF"/>
        </w:rPr>
      </w:pPr>
      <w:bookmarkStart w:id="16" w:name="_Toc5268899"/>
      <w:r w:rsidRPr="00CB608C">
        <w:rPr>
          <w:rFonts w:ascii="Gisha" w:eastAsia="Times New Roman" w:hAnsi="Gisha" w:cs="Gisha"/>
          <w:color w:val="365F91" w:themeColor="accent1" w:themeShade="BF"/>
        </w:rPr>
        <w:t>RECURSOS HUMANOS</w:t>
      </w:r>
      <w:bookmarkEnd w:id="16"/>
      <w:r w:rsidRPr="00CB608C">
        <w:rPr>
          <w:rFonts w:ascii="Gisha" w:eastAsia="Times New Roman" w:hAnsi="Gisha" w:cs="Gisha"/>
          <w:color w:val="365F91" w:themeColor="accent1" w:themeShade="BF"/>
        </w:rPr>
        <w:t xml:space="preserve">: </w:t>
      </w:r>
    </w:p>
    <w:p w14:paraId="55D1AC00" w14:textId="77777777" w:rsidR="00CB608C" w:rsidRPr="00CB608C" w:rsidRDefault="00CB608C" w:rsidP="00CB608C">
      <w:pPr>
        <w:spacing w:after="0" w:line="260" w:lineRule="exact"/>
        <w:ind w:right="-41"/>
        <w:jc w:val="both"/>
        <w:rPr>
          <w:rFonts w:ascii="Gisha" w:eastAsia="Times New Roman" w:hAnsi="Gisha" w:cs="Gisha"/>
          <w:spacing w:val="-3"/>
          <w:position w:val="-1"/>
          <w:sz w:val="24"/>
          <w:szCs w:val="24"/>
        </w:rPr>
      </w:pPr>
      <w:r w:rsidRPr="00CB608C">
        <w:rPr>
          <w:rFonts w:ascii="Gisha" w:eastAsia="Times New Roman" w:hAnsi="Gisha" w:cs="Gisha"/>
          <w:spacing w:val="-3"/>
          <w:position w:val="-1"/>
          <w:sz w:val="24"/>
          <w:szCs w:val="24"/>
        </w:rPr>
        <w:t>El departamento de Recursos humanos es el encargado de crear, actualizar los expedientes de los funcionarios y empleados municipalidad, así como la elaboración de las planillas de pago y el control de los diversos descuentos que se hacen en virtud de las leyes.</w:t>
      </w:r>
    </w:p>
    <w:p w14:paraId="67C06EB7" w14:textId="77777777" w:rsidR="00CB608C" w:rsidRPr="00CB608C" w:rsidRDefault="00CB608C" w:rsidP="00CB608C">
      <w:pPr>
        <w:spacing w:after="0" w:line="260" w:lineRule="exact"/>
        <w:ind w:right="-41"/>
        <w:jc w:val="both"/>
        <w:rPr>
          <w:rFonts w:ascii="Gisha" w:eastAsia="Times New Roman" w:hAnsi="Gisha" w:cs="Gisha"/>
          <w:spacing w:val="-3"/>
          <w:position w:val="-1"/>
          <w:sz w:val="24"/>
          <w:szCs w:val="24"/>
        </w:rPr>
      </w:pPr>
    </w:p>
    <w:p w14:paraId="5C643FD7"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0CF20163"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3B2BE41E"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DDB32BC"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83" w:type="dxa"/>
        <w:tblLayout w:type="fixed"/>
        <w:tblLook w:val="04A0" w:firstRow="1" w:lastRow="0" w:firstColumn="1" w:lastColumn="0" w:noHBand="0" w:noVBand="1"/>
      </w:tblPr>
      <w:tblGrid>
        <w:gridCol w:w="817"/>
        <w:gridCol w:w="1733"/>
        <w:gridCol w:w="819"/>
        <w:gridCol w:w="250"/>
        <w:gridCol w:w="3539"/>
        <w:gridCol w:w="38"/>
        <w:gridCol w:w="461"/>
        <w:gridCol w:w="956"/>
        <w:gridCol w:w="541"/>
        <w:gridCol w:w="484"/>
        <w:gridCol w:w="355"/>
        <w:gridCol w:w="283"/>
        <w:gridCol w:w="284"/>
        <w:gridCol w:w="283"/>
        <w:gridCol w:w="284"/>
        <w:gridCol w:w="283"/>
        <w:gridCol w:w="284"/>
        <w:gridCol w:w="283"/>
        <w:gridCol w:w="284"/>
        <w:gridCol w:w="283"/>
        <w:gridCol w:w="284"/>
        <w:gridCol w:w="283"/>
        <w:gridCol w:w="284"/>
        <w:gridCol w:w="888"/>
      </w:tblGrid>
      <w:tr w:rsidR="00CB608C" w:rsidRPr="00CB608C" w14:paraId="1EF64D86" w14:textId="77777777" w:rsidTr="005704C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7D3615FC" w14:textId="77777777" w:rsidR="00CB608C" w:rsidRPr="002F2E02" w:rsidRDefault="00CB608C" w:rsidP="00CB608C">
            <w:pPr>
              <w:pStyle w:val="Sinespaciado"/>
              <w:jc w:val="center"/>
              <w:rPr>
                <w:rFonts w:ascii="Gisha" w:hAnsi="Gisha" w:cs="Gisha"/>
                <w:sz w:val="24"/>
                <w:lang w:eastAsia="es-SV"/>
              </w:rPr>
            </w:pPr>
            <w:r w:rsidRPr="002F2E02">
              <w:rPr>
                <w:rFonts w:ascii="Gisha" w:hAnsi="Gisha" w:cs="Gisha"/>
                <w:sz w:val="28"/>
                <w:lang w:eastAsia="es-SV"/>
              </w:rPr>
              <w:lastRenderedPageBreak/>
              <w:t>ALCALDIA MUNICIPAL DE AHUACHAPAN</w:t>
            </w:r>
            <w:r w:rsidR="00066325" w:rsidRPr="002F2E02">
              <w:rPr>
                <w:rFonts w:ascii="Gisha" w:hAnsi="Gisha" w:cs="Gisha"/>
                <w:sz w:val="28"/>
                <w:lang w:eastAsia="es-SV"/>
              </w:rPr>
              <w:t>, DEPARTAMENTO DE AHUACHAPAN</w:t>
            </w:r>
            <w:r w:rsidRPr="002F2E02">
              <w:rPr>
                <w:rFonts w:ascii="Gisha" w:hAnsi="Gisha" w:cs="Gisha"/>
                <w:sz w:val="28"/>
                <w:lang w:eastAsia="es-SV"/>
              </w:rPr>
              <w:t>.</w:t>
            </w:r>
          </w:p>
        </w:tc>
      </w:tr>
      <w:tr w:rsidR="00CB608C" w:rsidRPr="00CB608C" w14:paraId="6FAA0D63" w14:textId="77777777" w:rsidTr="005704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6A08D396" w14:textId="77777777" w:rsidR="00CB608C" w:rsidRPr="002F2E02" w:rsidRDefault="00CB608C" w:rsidP="00CB608C">
            <w:pPr>
              <w:pStyle w:val="Sinespaciado"/>
              <w:jc w:val="center"/>
              <w:rPr>
                <w:rFonts w:ascii="Gisha" w:hAnsi="Gisha" w:cs="Gisha"/>
                <w:sz w:val="24"/>
                <w:lang w:eastAsia="es-SV"/>
              </w:rPr>
            </w:pPr>
            <w:r w:rsidRPr="002F2E02">
              <w:rPr>
                <w:rFonts w:ascii="Gisha" w:hAnsi="Gisha" w:cs="Gisha"/>
                <w:sz w:val="24"/>
                <w:lang w:eastAsia="es-SV"/>
              </w:rPr>
              <w:t>DEFINICION DE METAS Y CRONOGRAMA DE CUMPLIMIENTO DEL PLAN OPERATIVO AÑO 2019</w:t>
            </w:r>
          </w:p>
        </w:tc>
      </w:tr>
      <w:tr w:rsidR="00CB608C" w:rsidRPr="00CB608C" w14:paraId="3759510D" w14:textId="77777777" w:rsidTr="005704CB">
        <w:trPr>
          <w:trHeight w:val="300"/>
        </w:trPr>
        <w:tc>
          <w:tcPr>
            <w:cnfStyle w:val="001000000000" w:firstRow="0" w:lastRow="0" w:firstColumn="1" w:lastColumn="0" w:oddVBand="0" w:evenVBand="0" w:oddHBand="0" w:evenHBand="0" w:firstRowFirstColumn="0" w:firstRowLastColumn="0" w:lastRowFirstColumn="0" w:lastRowLastColumn="0"/>
            <w:tcW w:w="2550" w:type="dxa"/>
            <w:gridSpan w:val="2"/>
            <w:hideMark/>
          </w:tcPr>
          <w:p w14:paraId="69D07E62" w14:textId="77777777" w:rsidR="00CB608C" w:rsidRPr="002F2E02" w:rsidRDefault="00CB608C" w:rsidP="00CB608C">
            <w:pPr>
              <w:pStyle w:val="Sinespaciado"/>
              <w:rPr>
                <w:rFonts w:ascii="Gisha" w:hAnsi="Gisha" w:cs="Gisha"/>
                <w:color w:val="000000"/>
                <w:sz w:val="18"/>
                <w:szCs w:val="18"/>
                <w:lang w:eastAsia="es-SV"/>
              </w:rPr>
            </w:pPr>
            <w:r w:rsidRPr="002F2E02">
              <w:rPr>
                <w:rFonts w:ascii="Gisha" w:hAnsi="Gisha" w:cs="Gisha"/>
                <w:color w:val="000000"/>
                <w:sz w:val="20"/>
                <w:szCs w:val="18"/>
                <w:lang w:eastAsia="es-SV"/>
              </w:rPr>
              <w:t>UNIDAD:</w:t>
            </w:r>
          </w:p>
        </w:tc>
        <w:tc>
          <w:tcPr>
            <w:tcW w:w="1069" w:type="dxa"/>
            <w:gridSpan w:val="2"/>
            <w:hideMark/>
          </w:tcPr>
          <w:p w14:paraId="7E8D5355"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hideMark/>
          </w:tcPr>
          <w:p w14:paraId="0EC2ED00" w14:textId="77777777" w:rsidR="00CB608C" w:rsidRPr="00066325" w:rsidRDefault="00CB608C" w:rsidP="0006632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066325">
              <w:rPr>
                <w:rFonts w:ascii="Gisha" w:hAnsi="Gisha" w:cs="Gisha"/>
                <w:b/>
                <w:color w:val="000000"/>
                <w:sz w:val="20"/>
                <w:szCs w:val="18"/>
                <w:lang w:eastAsia="es-SV"/>
              </w:rPr>
              <w:t>RECURSOS HUMANOS</w:t>
            </w:r>
          </w:p>
        </w:tc>
        <w:tc>
          <w:tcPr>
            <w:tcW w:w="499" w:type="dxa"/>
            <w:gridSpan w:val="2"/>
            <w:hideMark/>
          </w:tcPr>
          <w:p w14:paraId="670ADC0F" w14:textId="77777777" w:rsidR="00CB608C" w:rsidRPr="00066325"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18"/>
                <w:lang w:eastAsia="es-SV"/>
              </w:rPr>
            </w:pPr>
          </w:p>
        </w:tc>
        <w:tc>
          <w:tcPr>
            <w:tcW w:w="1497" w:type="dxa"/>
            <w:gridSpan w:val="2"/>
            <w:hideMark/>
          </w:tcPr>
          <w:p w14:paraId="26A91B18" w14:textId="77777777" w:rsidR="00CB608C" w:rsidRPr="00066325"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18"/>
                <w:lang w:eastAsia="es-SV"/>
              </w:rPr>
            </w:pPr>
            <w:r w:rsidRPr="00066325">
              <w:rPr>
                <w:rFonts w:ascii="Gisha" w:hAnsi="Gisha" w:cs="Gisha"/>
                <w:b/>
                <w:color w:val="000000"/>
                <w:sz w:val="20"/>
                <w:szCs w:val="18"/>
                <w:lang w:eastAsia="es-SV"/>
              </w:rPr>
              <w:t xml:space="preserve">JEFE  </w:t>
            </w:r>
          </w:p>
        </w:tc>
        <w:tc>
          <w:tcPr>
            <w:tcW w:w="484" w:type="dxa"/>
            <w:hideMark/>
          </w:tcPr>
          <w:p w14:paraId="408133EC"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645" w:type="dxa"/>
            <w:gridSpan w:val="14"/>
            <w:hideMark/>
          </w:tcPr>
          <w:p w14:paraId="37B1B42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2F2E02">
              <w:rPr>
                <w:rFonts w:ascii="Gisha" w:hAnsi="Gisha" w:cs="Gisha"/>
                <w:b/>
                <w:color w:val="000000"/>
                <w:sz w:val="20"/>
                <w:szCs w:val="18"/>
                <w:lang w:eastAsia="es-SV"/>
              </w:rPr>
              <w:t>LIC</w:t>
            </w:r>
            <w:r w:rsidR="00066325" w:rsidRPr="002F2E02">
              <w:rPr>
                <w:rFonts w:ascii="Gisha" w:hAnsi="Gisha" w:cs="Gisha"/>
                <w:b/>
                <w:color w:val="000000"/>
                <w:sz w:val="20"/>
                <w:szCs w:val="18"/>
                <w:lang w:eastAsia="es-SV"/>
              </w:rPr>
              <w:t>. JOSE MANUEL MESTIZO</w:t>
            </w:r>
          </w:p>
        </w:tc>
      </w:tr>
      <w:tr w:rsidR="00CB608C" w:rsidRPr="00CB608C" w14:paraId="0043E30D" w14:textId="77777777" w:rsidTr="005704C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0" w:type="dxa"/>
            <w:gridSpan w:val="2"/>
            <w:vMerge w:val="restart"/>
            <w:hideMark/>
          </w:tcPr>
          <w:p w14:paraId="7887367D" w14:textId="77777777" w:rsidR="00CB608C" w:rsidRPr="00CB608C" w:rsidRDefault="00CB608C" w:rsidP="00CB608C">
            <w:pPr>
              <w:pStyle w:val="Sinespaciado"/>
              <w:rPr>
                <w:rFonts w:ascii="Gisha" w:hAnsi="Gisha" w:cs="Gisha"/>
                <w:color w:val="000000"/>
                <w:sz w:val="18"/>
                <w:szCs w:val="18"/>
                <w:lang w:eastAsia="es-SV"/>
              </w:rPr>
            </w:pPr>
            <w:r w:rsidRPr="00CB608C">
              <w:rPr>
                <w:rFonts w:ascii="Gisha" w:hAnsi="Gisha" w:cs="Gisha"/>
                <w:color w:val="000000"/>
                <w:sz w:val="18"/>
                <w:szCs w:val="18"/>
                <w:lang w:eastAsia="es-SV"/>
              </w:rPr>
              <w:t>OBJETIVO DE LA UNIDAD:</w:t>
            </w:r>
          </w:p>
        </w:tc>
        <w:tc>
          <w:tcPr>
            <w:tcW w:w="1069" w:type="dxa"/>
            <w:gridSpan w:val="2"/>
          </w:tcPr>
          <w:p w14:paraId="76424049"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4" w:type="dxa"/>
            <w:gridSpan w:val="20"/>
            <w:vMerge w:val="restart"/>
          </w:tcPr>
          <w:p w14:paraId="66A9197E"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CB608C">
              <w:rPr>
                <w:rFonts w:ascii="Gisha" w:hAnsi="Gisha" w:cs="Gisha"/>
                <w:sz w:val="20"/>
                <w:szCs w:val="20"/>
              </w:rPr>
              <w:t xml:space="preserve">Desarrollar un recurso humano altamente calificado y motivado para alcanzar los objetivos de la institución a través de normas eficientes de administración de recursos humanos. Así como planear, coordinar, controlar y evaluar las actividades del personal. </w:t>
            </w:r>
          </w:p>
        </w:tc>
      </w:tr>
      <w:tr w:rsidR="00CB608C" w:rsidRPr="00CB608C" w14:paraId="1B77A5D2" w14:textId="77777777" w:rsidTr="005704CB">
        <w:trPr>
          <w:trHeight w:val="449"/>
        </w:trPr>
        <w:tc>
          <w:tcPr>
            <w:cnfStyle w:val="001000000000" w:firstRow="0" w:lastRow="0" w:firstColumn="1" w:lastColumn="0" w:oddVBand="0" w:evenVBand="0" w:oddHBand="0" w:evenHBand="0" w:firstRowFirstColumn="0" w:firstRowLastColumn="0" w:lastRowFirstColumn="0" w:lastRowLastColumn="0"/>
            <w:tcW w:w="2550" w:type="dxa"/>
            <w:gridSpan w:val="2"/>
            <w:vMerge/>
            <w:hideMark/>
          </w:tcPr>
          <w:p w14:paraId="476A08E5" w14:textId="77777777" w:rsidR="00CB608C" w:rsidRPr="00CB608C" w:rsidRDefault="00CB608C" w:rsidP="00CB608C">
            <w:pPr>
              <w:pStyle w:val="Sinespaciado"/>
              <w:rPr>
                <w:rFonts w:ascii="Gisha" w:hAnsi="Gisha" w:cs="Gisha"/>
                <w:color w:val="000000"/>
                <w:sz w:val="18"/>
                <w:szCs w:val="18"/>
                <w:lang w:eastAsia="es-SV"/>
              </w:rPr>
            </w:pPr>
          </w:p>
        </w:tc>
        <w:tc>
          <w:tcPr>
            <w:tcW w:w="1069" w:type="dxa"/>
            <w:gridSpan w:val="2"/>
            <w:hideMark/>
          </w:tcPr>
          <w:p w14:paraId="49E4023F"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664" w:type="dxa"/>
            <w:gridSpan w:val="20"/>
            <w:vMerge/>
            <w:hideMark/>
          </w:tcPr>
          <w:p w14:paraId="4B3716EF"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CB608C" w:rsidRPr="00CB608C" w14:paraId="08AFC482" w14:textId="77777777" w:rsidTr="005704C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58211858" w14:textId="77777777" w:rsidR="00CB608C" w:rsidRPr="00CB608C" w:rsidRDefault="00CB608C" w:rsidP="002F2E02">
            <w:pPr>
              <w:pStyle w:val="Sinespaciado"/>
              <w:jc w:val="center"/>
              <w:rPr>
                <w:rFonts w:ascii="Gisha" w:hAnsi="Gisha" w:cs="Gisha"/>
                <w:color w:val="000000"/>
                <w:lang w:eastAsia="es-SV"/>
              </w:rPr>
            </w:pPr>
            <w:r w:rsidRPr="00CB608C">
              <w:rPr>
                <w:rFonts w:ascii="Gisha" w:hAnsi="Gisha" w:cs="Gisha"/>
                <w:color w:val="000000"/>
                <w:lang w:eastAsia="es-SV"/>
              </w:rPr>
              <w:t>PLAN OPERATIVO AÑO 2019</w:t>
            </w:r>
          </w:p>
        </w:tc>
      </w:tr>
      <w:tr w:rsidR="00B54AD1" w:rsidRPr="00CB608C" w14:paraId="0F248034" w14:textId="77777777" w:rsidTr="005704CB">
        <w:trPr>
          <w:trHeight w:val="300"/>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14:paraId="5A126F37" w14:textId="77777777" w:rsidR="00CB608C" w:rsidRPr="00CB608C" w:rsidRDefault="00CB608C" w:rsidP="00CB608C">
            <w:pPr>
              <w:pStyle w:val="Sinespaciado"/>
              <w:rPr>
                <w:rFonts w:ascii="Gisha" w:hAnsi="Gisha" w:cs="Gisha"/>
                <w:color w:val="000000"/>
                <w:sz w:val="20"/>
                <w:szCs w:val="20"/>
                <w:lang w:eastAsia="es-SV"/>
              </w:rPr>
            </w:pPr>
            <w:r w:rsidRPr="00CB608C">
              <w:rPr>
                <w:rFonts w:ascii="Gisha" w:hAnsi="Gisha" w:cs="Gisha"/>
                <w:color w:val="000000"/>
                <w:sz w:val="20"/>
                <w:szCs w:val="20"/>
                <w:lang w:eastAsia="es-SV"/>
              </w:rPr>
              <w:t>N°</w:t>
            </w:r>
          </w:p>
        </w:tc>
        <w:tc>
          <w:tcPr>
            <w:tcW w:w="2552" w:type="dxa"/>
            <w:gridSpan w:val="2"/>
            <w:vMerge w:val="restart"/>
          </w:tcPr>
          <w:p w14:paraId="10416F78" w14:textId="77777777" w:rsidR="00CB608C" w:rsidRPr="00AE2809" w:rsidRDefault="00CB608C" w:rsidP="00B54AD1">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AE2809">
              <w:rPr>
                <w:rFonts w:ascii="Gisha" w:hAnsi="Gisha" w:cs="Gisha"/>
                <w:b/>
                <w:color w:val="000000"/>
                <w:sz w:val="20"/>
                <w:szCs w:val="20"/>
                <w:lang w:eastAsia="es-SV"/>
              </w:rPr>
              <w:t>METAS</w:t>
            </w:r>
          </w:p>
        </w:tc>
        <w:tc>
          <w:tcPr>
            <w:tcW w:w="3827" w:type="dxa"/>
            <w:gridSpan w:val="3"/>
            <w:vMerge w:val="restart"/>
            <w:hideMark/>
          </w:tcPr>
          <w:p w14:paraId="395E03F2" w14:textId="77777777" w:rsidR="00CB608C" w:rsidRPr="00AE2809" w:rsidRDefault="00CB608C" w:rsidP="00B54AD1">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AE2809">
              <w:rPr>
                <w:rFonts w:ascii="Gisha" w:hAnsi="Gisha" w:cs="Gisha"/>
                <w:b/>
                <w:color w:val="000000"/>
                <w:szCs w:val="20"/>
                <w:lang w:eastAsia="es-SV"/>
              </w:rPr>
              <w:t>ACTIVIDADES</w:t>
            </w:r>
          </w:p>
        </w:tc>
        <w:tc>
          <w:tcPr>
            <w:tcW w:w="1417" w:type="dxa"/>
            <w:gridSpan w:val="2"/>
            <w:vMerge w:val="restart"/>
            <w:hideMark/>
          </w:tcPr>
          <w:p w14:paraId="66CA1AFA" w14:textId="77777777" w:rsidR="00CB608C" w:rsidRPr="00B54AD1"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2F2E02">
              <w:rPr>
                <w:rFonts w:ascii="Gisha" w:hAnsi="Gisha" w:cs="Gisha"/>
                <w:b/>
                <w:color w:val="000000"/>
                <w:sz w:val="16"/>
                <w:szCs w:val="14"/>
                <w:lang w:eastAsia="es-SV"/>
              </w:rPr>
              <w:t>RESPONSABLE</w:t>
            </w:r>
          </w:p>
        </w:tc>
        <w:tc>
          <w:tcPr>
            <w:tcW w:w="1380" w:type="dxa"/>
            <w:gridSpan w:val="3"/>
            <w:vMerge w:val="restart"/>
            <w:hideMark/>
          </w:tcPr>
          <w:p w14:paraId="7279CE45"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CB608C">
              <w:rPr>
                <w:rFonts w:ascii="Gisha" w:hAnsi="Gisha" w:cs="Gisha"/>
                <w:color w:val="000000"/>
                <w:sz w:val="16"/>
                <w:szCs w:val="16"/>
                <w:lang w:eastAsia="es-SV"/>
              </w:rPr>
              <w:t>INDICADORES/ MEDIOS DE VERIFICACION</w:t>
            </w:r>
          </w:p>
        </w:tc>
        <w:tc>
          <w:tcPr>
            <w:tcW w:w="3402" w:type="dxa"/>
            <w:gridSpan w:val="12"/>
            <w:hideMark/>
          </w:tcPr>
          <w:p w14:paraId="45EB2B05" w14:textId="77777777" w:rsidR="00CB608C" w:rsidRPr="00B54AD1" w:rsidRDefault="00CB608C" w:rsidP="00B54AD1">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B54AD1">
              <w:rPr>
                <w:rFonts w:ascii="Gisha" w:hAnsi="Gisha" w:cs="Gisha"/>
                <w:b/>
                <w:color w:val="000000"/>
                <w:sz w:val="20"/>
                <w:szCs w:val="20"/>
                <w:lang w:eastAsia="es-SV"/>
              </w:rPr>
              <w:t>PROGRAMACION MENSUAL</w:t>
            </w:r>
          </w:p>
        </w:tc>
        <w:tc>
          <w:tcPr>
            <w:tcW w:w="888" w:type="dxa"/>
            <w:vMerge w:val="restart"/>
          </w:tcPr>
          <w:p w14:paraId="69DE45B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F2E02">
              <w:rPr>
                <w:rFonts w:ascii="Gisha" w:hAnsi="Gisha" w:cs="Gisha"/>
                <w:b/>
                <w:color w:val="000000"/>
                <w:sz w:val="18"/>
                <w:szCs w:val="20"/>
                <w:lang w:eastAsia="es-SV"/>
              </w:rPr>
              <w:t>TOTAL</w:t>
            </w:r>
          </w:p>
        </w:tc>
      </w:tr>
      <w:tr w:rsidR="00B54AD1" w:rsidRPr="00CB608C" w14:paraId="74EF8653" w14:textId="77777777" w:rsidTr="005704C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817" w:type="dxa"/>
            <w:vMerge/>
            <w:hideMark/>
          </w:tcPr>
          <w:p w14:paraId="065709C2" w14:textId="77777777" w:rsidR="00CB608C" w:rsidRPr="00CB608C" w:rsidRDefault="00CB608C" w:rsidP="00CB608C">
            <w:pPr>
              <w:pStyle w:val="Sinespaciado"/>
              <w:rPr>
                <w:rFonts w:ascii="Gisha" w:hAnsi="Gisha" w:cs="Gisha"/>
                <w:color w:val="000000"/>
                <w:sz w:val="20"/>
                <w:szCs w:val="20"/>
                <w:lang w:eastAsia="es-SV"/>
              </w:rPr>
            </w:pPr>
          </w:p>
        </w:tc>
        <w:tc>
          <w:tcPr>
            <w:tcW w:w="2552" w:type="dxa"/>
            <w:gridSpan w:val="2"/>
            <w:vMerge/>
          </w:tcPr>
          <w:p w14:paraId="541E1A29"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827" w:type="dxa"/>
            <w:gridSpan w:val="3"/>
            <w:vMerge/>
            <w:hideMark/>
          </w:tcPr>
          <w:p w14:paraId="21DE8A10"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2"/>
            <w:vMerge/>
            <w:hideMark/>
          </w:tcPr>
          <w:p w14:paraId="71634241"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380" w:type="dxa"/>
            <w:gridSpan w:val="3"/>
            <w:vMerge/>
            <w:hideMark/>
          </w:tcPr>
          <w:p w14:paraId="07F1AB88"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hideMark/>
          </w:tcPr>
          <w:p w14:paraId="5D4E33E1"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E</w:t>
            </w:r>
          </w:p>
        </w:tc>
        <w:tc>
          <w:tcPr>
            <w:tcW w:w="284" w:type="dxa"/>
            <w:hideMark/>
          </w:tcPr>
          <w:p w14:paraId="1C2936C7"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F</w:t>
            </w:r>
          </w:p>
        </w:tc>
        <w:tc>
          <w:tcPr>
            <w:tcW w:w="283" w:type="dxa"/>
            <w:hideMark/>
          </w:tcPr>
          <w:p w14:paraId="74272351"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M</w:t>
            </w:r>
          </w:p>
        </w:tc>
        <w:tc>
          <w:tcPr>
            <w:tcW w:w="284" w:type="dxa"/>
            <w:hideMark/>
          </w:tcPr>
          <w:p w14:paraId="1C82CF04"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A</w:t>
            </w:r>
          </w:p>
        </w:tc>
        <w:tc>
          <w:tcPr>
            <w:tcW w:w="283" w:type="dxa"/>
            <w:hideMark/>
          </w:tcPr>
          <w:p w14:paraId="614C9834"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M</w:t>
            </w:r>
          </w:p>
        </w:tc>
        <w:tc>
          <w:tcPr>
            <w:tcW w:w="284" w:type="dxa"/>
            <w:hideMark/>
          </w:tcPr>
          <w:p w14:paraId="5277F53B"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J</w:t>
            </w:r>
          </w:p>
        </w:tc>
        <w:tc>
          <w:tcPr>
            <w:tcW w:w="283" w:type="dxa"/>
            <w:hideMark/>
          </w:tcPr>
          <w:p w14:paraId="5F07B950"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J</w:t>
            </w:r>
          </w:p>
        </w:tc>
        <w:tc>
          <w:tcPr>
            <w:tcW w:w="284" w:type="dxa"/>
            <w:hideMark/>
          </w:tcPr>
          <w:p w14:paraId="465D2CF2"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A</w:t>
            </w:r>
          </w:p>
        </w:tc>
        <w:tc>
          <w:tcPr>
            <w:tcW w:w="283" w:type="dxa"/>
            <w:hideMark/>
          </w:tcPr>
          <w:p w14:paraId="7F92158E"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S</w:t>
            </w:r>
          </w:p>
        </w:tc>
        <w:tc>
          <w:tcPr>
            <w:tcW w:w="284" w:type="dxa"/>
            <w:hideMark/>
          </w:tcPr>
          <w:p w14:paraId="2251DA08"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O</w:t>
            </w:r>
          </w:p>
        </w:tc>
        <w:tc>
          <w:tcPr>
            <w:tcW w:w="283" w:type="dxa"/>
            <w:hideMark/>
          </w:tcPr>
          <w:p w14:paraId="392618AF"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N</w:t>
            </w:r>
          </w:p>
        </w:tc>
        <w:tc>
          <w:tcPr>
            <w:tcW w:w="284" w:type="dxa"/>
            <w:hideMark/>
          </w:tcPr>
          <w:p w14:paraId="058DB8C3"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D</w:t>
            </w:r>
          </w:p>
        </w:tc>
        <w:tc>
          <w:tcPr>
            <w:tcW w:w="888" w:type="dxa"/>
            <w:vMerge/>
          </w:tcPr>
          <w:p w14:paraId="28F5B362"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5B1AFFF6" w14:textId="77777777" w:rsidTr="005704CB">
        <w:trPr>
          <w:trHeight w:val="393"/>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2401022F" w14:textId="77777777" w:rsidR="00CB608C" w:rsidRPr="002F2E02" w:rsidRDefault="00CB608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MO1</w:t>
            </w:r>
          </w:p>
        </w:tc>
        <w:tc>
          <w:tcPr>
            <w:tcW w:w="2552" w:type="dxa"/>
            <w:gridSpan w:val="2"/>
            <w:vMerge w:val="restart"/>
          </w:tcPr>
          <w:p w14:paraId="55BD8B6E" w14:textId="77777777" w:rsidR="00CB608C" w:rsidRPr="002F2E02" w:rsidRDefault="00DE6890"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Actualizar los 459</w:t>
            </w:r>
            <w:r w:rsidR="00B54AD1" w:rsidRPr="002F2E02">
              <w:rPr>
                <w:rFonts w:ascii="Gisha" w:hAnsi="Gisha" w:cs="Gisha"/>
                <w:color w:val="000000"/>
                <w:sz w:val="18"/>
                <w:szCs w:val="18"/>
                <w:lang w:eastAsia="es-SV"/>
              </w:rPr>
              <w:t xml:space="preserve"> </w:t>
            </w:r>
            <w:r w:rsidR="00CB608C" w:rsidRPr="002F2E02">
              <w:rPr>
                <w:rFonts w:ascii="Gisha" w:hAnsi="Gisha" w:cs="Gisha"/>
                <w:color w:val="000000"/>
                <w:sz w:val="18"/>
                <w:szCs w:val="18"/>
                <w:lang w:eastAsia="es-SV"/>
              </w:rPr>
              <w:t xml:space="preserve">expedientes de los empleados municipales </w:t>
            </w:r>
          </w:p>
        </w:tc>
        <w:tc>
          <w:tcPr>
            <w:tcW w:w="3827" w:type="dxa"/>
            <w:gridSpan w:val="3"/>
            <w:noWrap/>
          </w:tcPr>
          <w:p w14:paraId="639AEA4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Revisión de expedientes de cada empleado</w:t>
            </w:r>
          </w:p>
        </w:tc>
        <w:tc>
          <w:tcPr>
            <w:tcW w:w="1417" w:type="dxa"/>
            <w:gridSpan w:val="2"/>
            <w:vMerge w:val="restart"/>
            <w:noWrap/>
          </w:tcPr>
          <w:p w14:paraId="491B890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Auxiliares de recursos humanos </w:t>
            </w:r>
          </w:p>
        </w:tc>
        <w:tc>
          <w:tcPr>
            <w:tcW w:w="1380" w:type="dxa"/>
            <w:gridSpan w:val="3"/>
            <w:vMerge w:val="restart"/>
            <w:noWrap/>
          </w:tcPr>
          <w:p w14:paraId="4064B17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Expedientes actualizados </w:t>
            </w:r>
          </w:p>
        </w:tc>
        <w:tc>
          <w:tcPr>
            <w:tcW w:w="283" w:type="dxa"/>
            <w:vMerge w:val="restart"/>
            <w:noWrap/>
          </w:tcPr>
          <w:p w14:paraId="71F875CC" w14:textId="77777777" w:rsidR="00CB608C" w:rsidRPr="002F2E02" w:rsidRDefault="000B17D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25</w:t>
            </w:r>
          </w:p>
        </w:tc>
        <w:tc>
          <w:tcPr>
            <w:tcW w:w="284" w:type="dxa"/>
            <w:vMerge w:val="restart"/>
            <w:noWrap/>
          </w:tcPr>
          <w:p w14:paraId="63CBF7F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3" w:type="dxa"/>
            <w:vMerge w:val="restart"/>
            <w:noWrap/>
          </w:tcPr>
          <w:p w14:paraId="22F4851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4" w:type="dxa"/>
            <w:vMerge w:val="restart"/>
            <w:noWrap/>
          </w:tcPr>
          <w:p w14:paraId="19A28C5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3" w:type="dxa"/>
            <w:vMerge w:val="restart"/>
            <w:noWrap/>
          </w:tcPr>
          <w:p w14:paraId="0BEE95F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4" w:type="dxa"/>
            <w:vMerge w:val="restart"/>
            <w:noWrap/>
          </w:tcPr>
          <w:p w14:paraId="5AFAD1B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3" w:type="dxa"/>
            <w:vMerge w:val="restart"/>
            <w:noWrap/>
          </w:tcPr>
          <w:p w14:paraId="634CDFF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4" w:type="dxa"/>
            <w:vMerge w:val="restart"/>
            <w:noWrap/>
          </w:tcPr>
          <w:p w14:paraId="1738787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3" w:type="dxa"/>
            <w:vMerge w:val="restart"/>
            <w:noWrap/>
          </w:tcPr>
          <w:p w14:paraId="6C73665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4" w:type="dxa"/>
            <w:vMerge w:val="restart"/>
            <w:noWrap/>
          </w:tcPr>
          <w:p w14:paraId="222A1F61" w14:textId="77777777" w:rsidR="00CB608C" w:rsidRPr="002F2E02" w:rsidRDefault="000B17D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25</w:t>
            </w:r>
          </w:p>
        </w:tc>
        <w:tc>
          <w:tcPr>
            <w:tcW w:w="283" w:type="dxa"/>
            <w:vMerge w:val="restart"/>
            <w:noWrap/>
          </w:tcPr>
          <w:p w14:paraId="450284CF" w14:textId="77777777" w:rsidR="00CB608C" w:rsidRPr="002F2E02" w:rsidRDefault="000B17D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9</w:t>
            </w:r>
          </w:p>
        </w:tc>
        <w:tc>
          <w:tcPr>
            <w:tcW w:w="284" w:type="dxa"/>
            <w:vMerge w:val="restart"/>
            <w:noWrap/>
          </w:tcPr>
          <w:p w14:paraId="0CADD85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val="restart"/>
          </w:tcPr>
          <w:p w14:paraId="04520F20" w14:textId="77777777" w:rsidR="00CB608C" w:rsidRPr="002F2E02" w:rsidRDefault="000B17D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459</w:t>
            </w:r>
          </w:p>
        </w:tc>
      </w:tr>
      <w:tr w:rsidR="00B54AD1" w:rsidRPr="00CB608C" w14:paraId="0064D038" w14:textId="77777777" w:rsidTr="005704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35DA6931"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17025B1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506C3B9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Solicitar a cada empleado la documentación necesaria para la actualización </w:t>
            </w:r>
          </w:p>
        </w:tc>
        <w:tc>
          <w:tcPr>
            <w:tcW w:w="1417" w:type="dxa"/>
            <w:gridSpan w:val="2"/>
            <w:vMerge/>
            <w:noWrap/>
          </w:tcPr>
          <w:p w14:paraId="63380F3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78AB88C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7AAA95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930067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274C71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507931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EA3380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56A9D18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4BD889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4D1A22F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EBBBBA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031A439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1A0D1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18C321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6A6A059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72459D5D" w14:textId="77777777" w:rsidTr="005704CB">
        <w:trPr>
          <w:trHeight w:val="136"/>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36949277"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7CC3B9D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7BBC864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Archivar expedientes en orden alfabético </w:t>
            </w:r>
          </w:p>
        </w:tc>
        <w:tc>
          <w:tcPr>
            <w:tcW w:w="1417" w:type="dxa"/>
            <w:gridSpan w:val="2"/>
            <w:vMerge/>
            <w:noWrap/>
          </w:tcPr>
          <w:p w14:paraId="0A79301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6636760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25C14E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19A107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E76BAC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2BE8A02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165446F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A32586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3877356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50476D4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5F39237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2E12C68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1560BC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7D0E544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tcPr>
          <w:p w14:paraId="29C47EE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54AD1" w:rsidRPr="00CB608C" w14:paraId="5B034EDB" w14:textId="77777777" w:rsidTr="005704C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73B2E820"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MO2</w:t>
            </w:r>
          </w:p>
        </w:tc>
        <w:tc>
          <w:tcPr>
            <w:tcW w:w="2552" w:type="dxa"/>
            <w:gridSpan w:val="2"/>
            <w:vMerge w:val="restart"/>
          </w:tcPr>
          <w:p w14:paraId="318010D5" w14:textId="77777777" w:rsidR="00CB608C" w:rsidRPr="002F2E02" w:rsidRDefault="00502679"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Elaborar 24 Reportes</w:t>
            </w:r>
            <w:r w:rsidR="00CB608C" w:rsidRPr="002F2E02">
              <w:rPr>
                <w:rFonts w:ascii="Gisha" w:hAnsi="Gisha" w:cs="Gisha"/>
                <w:color w:val="000000"/>
                <w:sz w:val="18"/>
                <w:szCs w:val="18"/>
                <w:lang w:eastAsia="es-SV"/>
              </w:rPr>
              <w:t xml:space="preserve"> de vacación </w:t>
            </w:r>
          </w:p>
        </w:tc>
        <w:tc>
          <w:tcPr>
            <w:tcW w:w="3827" w:type="dxa"/>
            <w:gridSpan w:val="3"/>
            <w:noWrap/>
          </w:tcPr>
          <w:p w14:paraId="191282F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Cargar información sobre el personal que gozará de periodo vacacional </w:t>
            </w:r>
          </w:p>
        </w:tc>
        <w:tc>
          <w:tcPr>
            <w:tcW w:w="1417" w:type="dxa"/>
            <w:gridSpan w:val="2"/>
            <w:vMerge w:val="restart"/>
            <w:noWrap/>
          </w:tcPr>
          <w:p w14:paraId="7635F691" w14:textId="77777777" w:rsidR="00CB608C"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380" w:type="dxa"/>
            <w:gridSpan w:val="3"/>
            <w:vMerge w:val="restart"/>
            <w:noWrap/>
          </w:tcPr>
          <w:p w14:paraId="0F41208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Planillas de vacación</w:t>
            </w:r>
          </w:p>
        </w:tc>
        <w:tc>
          <w:tcPr>
            <w:tcW w:w="283" w:type="dxa"/>
            <w:vMerge w:val="restart"/>
            <w:noWrap/>
          </w:tcPr>
          <w:p w14:paraId="5089744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443F434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4A03DE9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117E453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3432B92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18F518E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0DC84D2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58457E3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7D0870D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47DD553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111B4E3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5F954E8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888" w:type="dxa"/>
            <w:vMerge w:val="restart"/>
          </w:tcPr>
          <w:p w14:paraId="7DF27F1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24</w:t>
            </w:r>
          </w:p>
        </w:tc>
      </w:tr>
      <w:tr w:rsidR="00B54AD1" w:rsidRPr="00CB608C" w14:paraId="7FBC9C3C" w14:textId="77777777" w:rsidTr="005704CB">
        <w:trPr>
          <w:trHeight w:val="190"/>
        </w:trPr>
        <w:tc>
          <w:tcPr>
            <w:cnfStyle w:val="001000000000" w:firstRow="0" w:lastRow="0" w:firstColumn="1" w:lastColumn="0" w:oddVBand="0" w:evenVBand="0" w:oddHBand="0" w:evenHBand="0" w:firstRowFirstColumn="0" w:firstRowLastColumn="0" w:lastRowFirstColumn="0" w:lastRowLastColumn="0"/>
            <w:tcW w:w="817" w:type="dxa"/>
            <w:vMerge/>
            <w:noWrap/>
          </w:tcPr>
          <w:p w14:paraId="28F500CD"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5A2C78C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7721A4D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Impresión y revisión de planillas con Presupuesto</w:t>
            </w:r>
          </w:p>
        </w:tc>
        <w:tc>
          <w:tcPr>
            <w:tcW w:w="1417" w:type="dxa"/>
            <w:gridSpan w:val="2"/>
            <w:vMerge/>
            <w:noWrap/>
          </w:tcPr>
          <w:p w14:paraId="60BD70F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5EA3C20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B57112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63B09F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1FA5D6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CDD873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9982FA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E69FEB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35D06B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2D7BE0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9A2C03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B46FA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C2CD8B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F8316B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tcPr>
          <w:p w14:paraId="030C08D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54AD1" w:rsidRPr="00CB608C" w14:paraId="157D65A4" w14:textId="77777777" w:rsidTr="005704C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817" w:type="dxa"/>
            <w:vMerge/>
            <w:noWrap/>
          </w:tcPr>
          <w:p w14:paraId="01C2B279"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25457C2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75B81CB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Enviar planillas a firma y pasarlas a Tesorería </w:t>
            </w:r>
          </w:p>
        </w:tc>
        <w:tc>
          <w:tcPr>
            <w:tcW w:w="1417" w:type="dxa"/>
            <w:gridSpan w:val="2"/>
            <w:vMerge/>
            <w:noWrap/>
          </w:tcPr>
          <w:p w14:paraId="333171D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0AE9202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C82F98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7AB212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B22E99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567662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AC7818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2C1B0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B97340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2B3C76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5F4E87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F86423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CA6376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FA84FF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570FD57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41F16B15" w14:textId="77777777" w:rsidTr="005704CB">
        <w:trPr>
          <w:trHeight w:val="199"/>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06B10086"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MO3</w:t>
            </w:r>
          </w:p>
        </w:tc>
        <w:tc>
          <w:tcPr>
            <w:tcW w:w="2552" w:type="dxa"/>
            <w:gridSpan w:val="2"/>
            <w:vMerge w:val="restart"/>
          </w:tcPr>
          <w:p w14:paraId="4F6DD425" w14:textId="77777777" w:rsidR="00CB608C" w:rsidRPr="002F2E02" w:rsidRDefault="00502679"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Elaborar 12 reportes</w:t>
            </w:r>
            <w:r w:rsidR="00CB608C" w:rsidRPr="002F2E02">
              <w:rPr>
                <w:rFonts w:ascii="Gisha" w:hAnsi="Gisha" w:cs="Gisha"/>
                <w:color w:val="000000"/>
                <w:sz w:val="18"/>
                <w:szCs w:val="18"/>
                <w:lang w:eastAsia="es-SV"/>
              </w:rPr>
              <w:t xml:space="preserve"> de incapacidad </w:t>
            </w:r>
          </w:p>
        </w:tc>
        <w:tc>
          <w:tcPr>
            <w:tcW w:w="3827" w:type="dxa"/>
            <w:gridSpan w:val="3"/>
            <w:noWrap/>
          </w:tcPr>
          <w:p w14:paraId="4370638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Asegurar la operatividad  de los trámites administrativos relacionados con licencias médicas y accidentes de trabajo.                                                                                                                                                                                                                                                                                                                                                                                                                                                                                                                                                                                                                                                                                                     </w:t>
            </w:r>
          </w:p>
        </w:tc>
        <w:tc>
          <w:tcPr>
            <w:tcW w:w="1417" w:type="dxa"/>
            <w:gridSpan w:val="2"/>
            <w:vMerge w:val="restart"/>
            <w:noWrap/>
          </w:tcPr>
          <w:p w14:paraId="49A66AC9" w14:textId="77777777" w:rsidR="00CB608C"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380" w:type="dxa"/>
            <w:gridSpan w:val="3"/>
            <w:vMerge w:val="restart"/>
            <w:noWrap/>
          </w:tcPr>
          <w:p w14:paraId="105B84D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Planillas de incapacidad </w:t>
            </w:r>
          </w:p>
        </w:tc>
        <w:tc>
          <w:tcPr>
            <w:tcW w:w="283" w:type="dxa"/>
            <w:vMerge w:val="restart"/>
            <w:noWrap/>
          </w:tcPr>
          <w:p w14:paraId="22036A6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7815731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69EC2CD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2482047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2AF1E51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1CEF062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18CC4C6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709CE34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4DC7703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7729810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0E48554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07FBFCA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888" w:type="dxa"/>
            <w:vMerge w:val="restart"/>
          </w:tcPr>
          <w:p w14:paraId="691767A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p>
        </w:tc>
      </w:tr>
      <w:tr w:rsidR="00B54AD1" w:rsidRPr="00CB608C" w14:paraId="18EA3367" w14:textId="77777777" w:rsidTr="005704C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817" w:type="dxa"/>
            <w:vMerge/>
            <w:noWrap/>
          </w:tcPr>
          <w:p w14:paraId="65A5DB8B"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26E4585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211CAF5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Impresión y revisión de planillas con presupuesto </w:t>
            </w:r>
          </w:p>
        </w:tc>
        <w:tc>
          <w:tcPr>
            <w:tcW w:w="1417" w:type="dxa"/>
            <w:gridSpan w:val="2"/>
            <w:vMerge/>
            <w:noWrap/>
          </w:tcPr>
          <w:p w14:paraId="64801C0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21C0674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D46D8B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1F5FBF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4CF1D6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8A7AB8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36BE28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CDD834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902CDE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BA2FCB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6C545A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90EF83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E54D47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7685A9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0968EA1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207F6DC6" w14:textId="77777777" w:rsidTr="005704CB">
        <w:trPr>
          <w:trHeight w:val="245"/>
        </w:trPr>
        <w:tc>
          <w:tcPr>
            <w:cnfStyle w:val="001000000000" w:firstRow="0" w:lastRow="0" w:firstColumn="1" w:lastColumn="0" w:oddVBand="0" w:evenVBand="0" w:oddHBand="0" w:evenHBand="0" w:firstRowFirstColumn="0" w:firstRowLastColumn="0" w:lastRowFirstColumn="0" w:lastRowLastColumn="0"/>
            <w:tcW w:w="817" w:type="dxa"/>
            <w:vMerge/>
            <w:noWrap/>
          </w:tcPr>
          <w:p w14:paraId="6BC2BA3A"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286F2BA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4BEB2ED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Enviar planillas y pasarlas a tesorería </w:t>
            </w:r>
          </w:p>
        </w:tc>
        <w:tc>
          <w:tcPr>
            <w:tcW w:w="1417" w:type="dxa"/>
            <w:gridSpan w:val="2"/>
            <w:vMerge/>
            <w:noWrap/>
          </w:tcPr>
          <w:p w14:paraId="1870C14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38B38C1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B12639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B84514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E2F096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89858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FD420E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FDF80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212FC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532120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CEB37C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6C7392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3E7D2E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F91A91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tcPr>
          <w:p w14:paraId="6210259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54AD1" w:rsidRPr="00CB608C" w14:paraId="39840EF0" w14:textId="77777777" w:rsidTr="005704C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53A2FCD3"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M04</w:t>
            </w:r>
          </w:p>
        </w:tc>
        <w:tc>
          <w:tcPr>
            <w:tcW w:w="2552" w:type="dxa"/>
            <w:gridSpan w:val="2"/>
            <w:vMerge w:val="restart"/>
          </w:tcPr>
          <w:p w14:paraId="2ECA17D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Elaborar 12 planillas de ISSS </w:t>
            </w:r>
          </w:p>
        </w:tc>
        <w:tc>
          <w:tcPr>
            <w:tcW w:w="3827" w:type="dxa"/>
            <w:gridSpan w:val="3"/>
            <w:noWrap/>
          </w:tcPr>
          <w:p w14:paraId="1A00C61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Actualizar datos según planillas de pagos </w:t>
            </w:r>
          </w:p>
        </w:tc>
        <w:tc>
          <w:tcPr>
            <w:tcW w:w="1417" w:type="dxa"/>
            <w:gridSpan w:val="2"/>
            <w:vMerge w:val="restart"/>
            <w:noWrap/>
          </w:tcPr>
          <w:p w14:paraId="2ABBD199" w14:textId="77777777" w:rsidR="00CB608C"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380" w:type="dxa"/>
            <w:gridSpan w:val="3"/>
            <w:vMerge w:val="restart"/>
            <w:noWrap/>
          </w:tcPr>
          <w:p w14:paraId="0264966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Planillas del ISSS</w:t>
            </w:r>
          </w:p>
        </w:tc>
        <w:tc>
          <w:tcPr>
            <w:tcW w:w="283" w:type="dxa"/>
            <w:vMerge w:val="restart"/>
            <w:noWrap/>
          </w:tcPr>
          <w:p w14:paraId="67E9B8C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0C62138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2993976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1E242C3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6CC07BF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2F5F971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0134B67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5E48839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1EEC1C1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62FE1EB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49EDC24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4141F4A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888" w:type="dxa"/>
            <w:vMerge w:val="restart"/>
          </w:tcPr>
          <w:p w14:paraId="1A54927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p>
        </w:tc>
      </w:tr>
      <w:tr w:rsidR="00B54AD1" w:rsidRPr="00CB608C" w14:paraId="3437CC75" w14:textId="77777777" w:rsidTr="005704CB">
        <w:trPr>
          <w:trHeight w:val="235"/>
        </w:trPr>
        <w:tc>
          <w:tcPr>
            <w:cnfStyle w:val="001000000000" w:firstRow="0" w:lastRow="0" w:firstColumn="1" w:lastColumn="0" w:oddVBand="0" w:evenVBand="0" w:oddHBand="0" w:evenHBand="0" w:firstRowFirstColumn="0" w:firstRowLastColumn="0" w:lastRowFirstColumn="0" w:lastRowLastColumn="0"/>
            <w:tcW w:w="817" w:type="dxa"/>
            <w:vMerge/>
            <w:noWrap/>
          </w:tcPr>
          <w:p w14:paraId="1A3DE502"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53872CB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03CAF15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Subir planillas al sistema en línea</w:t>
            </w:r>
          </w:p>
        </w:tc>
        <w:tc>
          <w:tcPr>
            <w:tcW w:w="1417" w:type="dxa"/>
            <w:gridSpan w:val="2"/>
            <w:vMerge/>
            <w:noWrap/>
          </w:tcPr>
          <w:p w14:paraId="1B98C14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4E3B057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94CEC0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0703C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3280D0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289BB4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E2BA4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104E8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5A1F8C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1D27CE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30E9F1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2FAABF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A3344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119B86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tcPr>
          <w:p w14:paraId="02C3FFC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54AD1" w:rsidRPr="00CB608C" w14:paraId="7C5E0D61" w14:textId="77777777" w:rsidTr="005704C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17" w:type="dxa"/>
            <w:vMerge/>
            <w:noWrap/>
          </w:tcPr>
          <w:p w14:paraId="5BAB7E92"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5D237E4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35AF6DF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Imprimir planilla, enviar a tesorería y presupuesto </w:t>
            </w:r>
          </w:p>
        </w:tc>
        <w:tc>
          <w:tcPr>
            <w:tcW w:w="1417" w:type="dxa"/>
            <w:gridSpan w:val="2"/>
            <w:vMerge/>
            <w:noWrap/>
          </w:tcPr>
          <w:p w14:paraId="2619605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369290E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FCD9B7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D25B9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A1028D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8FA8AB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EA7FEB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E4B9A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AB42F5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87E78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1C918B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AC681E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C71FE5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C381D6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7FCD26F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53357381" w14:textId="77777777" w:rsidTr="005704CB">
        <w:trPr>
          <w:trHeight w:val="271"/>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3F342F1C"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MO5</w:t>
            </w:r>
          </w:p>
        </w:tc>
        <w:tc>
          <w:tcPr>
            <w:tcW w:w="2552" w:type="dxa"/>
            <w:gridSpan w:val="2"/>
            <w:vMerge w:val="restart"/>
          </w:tcPr>
          <w:p w14:paraId="50001C2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Elaborar plan de capacitaciones anual </w:t>
            </w:r>
          </w:p>
        </w:tc>
        <w:tc>
          <w:tcPr>
            <w:tcW w:w="3827" w:type="dxa"/>
            <w:gridSpan w:val="3"/>
            <w:noWrap/>
          </w:tcPr>
          <w:p w14:paraId="2F454CA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Identificar las necesidades de capacitación en los empleados </w:t>
            </w:r>
          </w:p>
        </w:tc>
        <w:tc>
          <w:tcPr>
            <w:tcW w:w="1417" w:type="dxa"/>
            <w:gridSpan w:val="2"/>
            <w:vMerge w:val="restart"/>
            <w:noWrap/>
          </w:tcPr>
          <w:p w14:paraId="109B6563" w14:textId="77777777" w:rsidR="00CB608C"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w:t>
            </w:r>
          </w:p>
        </w:tc>
        <w:tc>
          <w:tcPr>
            <w:tcW w:w="1380" w:type="dxa"/>
            <w:gridSpan w:val="3"/>
            <w:vMerge w:val="restart"/>
            <w:noWrap/>
          </w:tcPr>
          <w:p w14:paraId="348D46F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Plan de capacitaciones </w:t>
            </w:r>
          </w:p>
        </w:tc>
        <w:tc>
          <w:tcPr>
            <w:tcW w:w="283" w:type="dxa"/>
            <w:vMerge w:val="restart"/>
            <w:noWrap/>
          </w:tcPr>
          <w:p w14:paraId="2AE7DD2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C1AF05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082F9A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vMerge w:val="restart"/>
            <w:noWrap/>
          </w:tcPr>
          <w:p w14:paraId="4BB0FA9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F89B0F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4057E71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0748A5D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90EC5B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16C4593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5A0963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CAF64A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6FB5BFC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val="restart"/>
          </w:tcPr>
          <w:p w14:paraId="2A8BE0A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r>
      <w:tr w:rsidR="00B54AD1" w:rsidRPr="00CB608C" w14:paraId="160B64CC" w14:textId="77777777" w:rsidTr="005704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Merge/>
            <w:noWrap/>
          </w:tcPr>
          <w:p w14:paraId="449CEEBC"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537F781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5C2EE35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Formular plan de capacitaciones anual </w:t>
            </w:r>
          </w:p>
        </w:tc>
        <w:tc>
          <w:tcPr>
            <w:tcW w:w="1417" w:type="dxa"/>
            <w:gridSpan w:val="2"/>
            <w:vMerge/>
            <w:noWrap/>
          </w:tcPr>
          <w:p w14:paraId="0DD5854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5366155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E4D4E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6C3787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3F10F5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1E5AF6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387E5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F76981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3B5A7D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F5864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2D261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71B011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205CD2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39C76D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7487BA8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0B8D794D" w14:textId="77777777" w:rsidTr="005704CB">
        <w:trPr>
          <w:trHeight w:val="108"/>
        </w:trPr>
        <w:tc>
          <w:tcPr>
            <w:cnfStyle w:val="001000000000" w:firstRow="0" w:lastRow="0" w:firstColumn="1" w:lastColumn="0" w:oddVBand="0" w:evenVBand="0" w:oddHBand="0" w:evenHBand="0" w:firstRowFirstColumn="0" w:firstRowLastColumn="0" w:lastRowFirstColumn="0" w:lastRowLastColumn="0"/>
            <w:tcW w:w="817" w:type="dxa"/>
            <w:noWrap/>
          </w:tcPr>
          <w:p w14:paraId="4E26AFEA"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MO6</w:t>
            </w:r>
          </w:p>
        </w:tc>
        <w:tc>
          <w:tcPr>
            <w:tcW w:w="2552" w:type="dxa"/>
            <w:gridSpan w:val="2"/>
          </w:tcPr>
          <w:p w14:paraId="3D377AA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Coordinar y dirigir  la evaluación del desempeño anual </w:t>
            </w:r>
          </w:p>
        </w:tc>
        <w:tc>
          <w:tcPr>
            <w:tcW w:w="3827" w:type="dxa"/>
            <w:gridSpan w:val="3"/>
            <w:noWrap/>
          </w:tcPr>
          <w:p w14:paraId="1468251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Remitir a las unidades los formularios de evaluación de desempeño laboral </w:t>
            </w:r>
          </w:p>
        </w:tc>
        <w:tc>
          <w:tcPr>
            <w:tcW w:w="1417" w:type="dxa"/>
            <w:gridSpan w:val="2"/>
            <w:noWrap/>
          </w:tcPr>
          <w:p w14:paraId="7A62C7F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w:t>
            </w:r>
          </w:p>
        </w:tc>
        <w:tc>
          <w:tcPr>
            <w:tcW w:w="1380" w:type="dxa"/>
            <w:gridSpan w:val="3"/>
            <w:noWrap/>
          </w:tcPr>
          <w:p w14:paraId="3A9DC01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Evaluación de desempeño </w:t>
            </w:r>
          </w:p>
        </w:tc>
        <w:tc>
          <w:tcPr>
            <w:tcW w:w="283" w:type="dxa"/>
            <w:noWrap/>
          </w:tcPr>
          <w:p w14:paraId="50E02F1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437A75C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4C05C5B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147DBBB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36973FF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637D8A1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6227B0B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27B3D2F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38B24B0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2AF5A6A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2D06733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6B7DC63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tcPr>
          <w:p w14:paraId="5329F44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r>
      <w:tr w:rsidR="00B54AD1" w:rsidRPr="00CB608C" w14:paraId="76913B02" w14:textId="77777777" w:rsidTr="005704CB">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817" w:type="dxa"/>
            <w:noWrap/>
          </w:tcPr>
          <w:p w14:paraId="4D733E36"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lastRenderedPageBreak/>
              <w:t>MO7</w:t>
            </w:r>
          </w:p>
        </w:tc>
        <w:tc>
          <w:tcPr>
            <w:tcW w:w="2552" w:type="dxa"/>
            <w:gridSpan w:val="2"/>
          </w:tcPr>
          <w:p w14:paraId="5926832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Actualización de manuales administrativos en conjunto con el equipo técnico nombrado por la municipalidad </w:t>
            </w:r>
          </w:p>
        </w:tc>
        <w:tc>
          <w:tcPr>
            <w:tcW w:w="3827" w:type="dxa"/>
            <w:gridSpan w:val="3"/>
            <w:noWrap/>
          </w:tcPr>
          <w:p w14:paraId="3582010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Participar de reuniones para a actualización de los manuales administrativos de la municipalidad.</w:t>
            </w:r>
          </w:p>
        </w:tc>
        <w:tc>
          <w:tcPr>
            <w:tcW w:w="1417" w:type="dxa"/>
            <w:gridSpan w:val="2"/>
            <w:noWrap/>
          </w:tcPr>
          <w:p w14:paraId="576D3FA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w:t>
            </w:r>
          </w:p>
        </w:tc>
        <w:tc>
          <w:tcPr>
            <w:tcW w:w="1380" w:type="dxa"/>
            <w:gridSpan w:val="3"/>
            <w:noWrap/>
          </w:tcPr>
          <w:p w14:paraId="1530D88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Manuales actualizados </w:t>
            </w:r>
          </w:p>
        </w:tc>
        <w:tc>
          <w:tcPr>
            <w:tcW w:w="283" w:type="dxa"/>
            <w:noWrap/>
          </w:tcPr>
          <w:p w14:paraId="0DEF25C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2A893DB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6E11DAC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3E02750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7F4FA57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2D8BBAF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649095E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19D4C38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125CB88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0A1FE14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0411DFD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3CC4474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88" w:type="dxa"/>
          </w:tcPr>
          <w:p w14:paraId="50EEDC9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FB0ED6" w:rsidRPr="00CB608C" w14:paraId="1C51E837" w14:textId="77777777" w:rsidTr="005704CB">
        <w:trPr>
          <w:trHeight w:val="682"/>
        </w:trPr>
        <w:tc>
          <w:tcPr>
            <w:cnfStyle w:val="001000000000" w:firstRow="0" w:lastRow="0" w:firstColumn="1" w:lastColumn="0" w:oddVBand="0" w:evenVBand="0" w:oddHBand="0" w:evenHBand="0" w:firstRowFirstColumn="0" w:firstRowLastColumn="0" w:lastRowFirstColumn="0" w:lastRowLastColumn="0"/>
            <w:tcW w:w="817" w:type="dxa"/>
            <w:noWrap/>
          </w:tcPr>
          <w:p w14:paraId="3C91B7BC" w14:textId="77777777" w:rsidR="00FB0ED6" w:rsidRPr="002F2E02" w:rsidRDefault="00FB0ED6"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M08</w:t>
            </w:r>
          </w:p>
        </w:tc>
        <w:tc>
          <w:tcPr>
            <w:tcW w:w="2552" w:type="dxa"/>
            <w:gridSpan w:val="2"/>
          </w:tcPr>
          <w:p w14:paraId="3D42727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Elaborar 900 Constancias de Sueldo a Empleados</w:t>
            </w:r>
          </w:p>
        </w:tc>
        <w:tc>
          <w:tcPr>
            <w:tcW w:w="3827" w:type="dxa"/>
            <w:gridSpan w:val="3"/>
            <w:noWrap/>
          </w:tcPr>
          <w:p w14:paraId="392D86BC"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Proporcionar Constancias de Sueldos a los Empleados que las soliciten para diferentes trámites que lo requieran.</w:t>
            </w:r>
          </w:p>
        </w:tc>
        <w:tc>
          <w:tcPr>
            <w:tcW w:w="1417" w:type="dxa"/>
            <w:gridSpan w:val="2"/>
            <w:noWrap/>
          </w:tcPr>
          <w:p w14:paraId="2296B5C9"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380" w:type="dxa"/>
            <w:gridSpan w:val="3"/>
            <w:noWrap/>
          </w:tcPr>
          <w:p w14:paraId="0AC8B18C"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Planillas de Pago</w:t>
            </w:r>
          </w:p>
        </w:tc>
        <w:tc>
          <w:tcPr>
            <w:tcW w:w="283" w:type="dxa"/>
            <w:noWrap/>
          </w:tcPr>
          <w:p w14:paraId="504FECF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2541FCBF"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6F89F66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1ABE2D5A"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0CDE9311"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51BC9D96"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4BF655FD"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444DA43A"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71A20C5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70BFC26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07914216"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6AA0EBAE"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888" w:type="dxa"/>
          </w:tcPr>
          <w:p w14:paraId="3A7E5A10"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900</w:t>
            </w:r>
          </w:p>
        </w:tc>
      </w:tr>
      <w:tr w:rsidR="00FB0ED6" w:rsidRPr="00CB608C" w14:paraId="5FDB0FB4" w14:textId="77777777" w:rsidTr="005704CB">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817" w:type="dxa"/>
            <w:noWrap/>
          </w:tcPr>
          <w:p w14:paraId="0D4635A3" w14:textId="77777777" w:rsidR="00FB0ED6" w:rsidRPr="002F2E02" w:rsidRDefault="00FB0ED6"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M09</w:t>
            </w:r>
          </w:p>
        </w:tc>
        <w:tc>
          <w:tcPr>
            <w:tcW w:w="2552" w:type="dxa"/>
            <w:gridSpan w:val="2"/>
          </w:tcPr>
          <w:p w14:paraId="598475C5"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Revisión de Expedientes del personal que está en la Ley de la Carrera Administrativa</w:t>
            </w:r>
          </w:p>
        </w:tc>
        <w:tc>
          <w:tcPr>
            <w:tcW w:w="3827" w:type="dxa"/>
            <w:gridSpan w:val="3"/>
            <w:noWrap/>
          </w:tcPr>
          <w:p w14:paraId="49A6F250"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Coordinar con el Registrador la revisión de los expedientes del personal para incluir dentro de la Ley de la Carrera Administrativa</w:t>
            </w:r>
          </w:p>
        </w:tc>
        <w:tc>
          <w:tcPr>
            <w:tcW w:w="1417" w:type="dxa"/>
            <w:gridSpan w:val="2"/>
            <w:noWrap/>
          </w:tcPr>
          <w:p w14:paraId="24AAC88C"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w:t>
            </w:r>
          </w:p>
        </w:tc>
        <w:tc>
          <w:tcPr>
            <w:tcW w:w="1380" w:type="dxa"/>
            <w:gridSpan w:val="3"/>
            <w:noWrap/>
          </w:tcPr>
          <w:p w14:paraId="46DC6266"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Evaluación de desempeño</w:t>
            </w:r>
          </w:p>
        </w:tc>
        <w:tc>
          <w:tcPr>
            <w:tcW w:w="283" w:type="dxa"/>
            <w:noWrap/>
          </w:tcPr>
          <w:p w14:paraId="0FB7BE19"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17046CCC"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1FCE8BED"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51DAD751"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53831E8F"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68382F82"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4E838D14"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27C825F6"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44652536"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77515019"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057AB3DD"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4F52E499"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88" w:type="dxa"/>
          </w:tcPr>
          <w:p w14:paraId="3A18AE14"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4</w:t>
            </w:r>
          </w:p>
        </w:tc>
      </w:tr>
    </w:tbl>
    <w:p w14:paraId="71F64F71"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p w14:paraId="1152A734"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AE520D3"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3291B91"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B134624"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D76C35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02FFE61"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C3E7DB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468E0D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668592E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D60C397"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743C4960"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47D7D9B1"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3EC731D8"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7ACFFD70"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183AA6F4"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1D239C75"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7A3608B8"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05F98158"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4FE3C23E"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6F9FA3FB"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5A62BDC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91692C5"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2095A7F"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0BE18631"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65E5C749" w14:textId="77777777" w:rsidR="00CB608C" w:rsidRDefault="00ED6493"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lastRenderedPageBreak/>
        <w:drawing>
          <wp:anchor distT="0" distB="0" distL="114300" distR="114300" simplePos="0" relativeHeight="251736064" behindDoc="0" locked="0" layoutInCell="1" allowOverlap="1" wp14:anchorId="562CFE6D" wp14:editId="17298134">
            <wp:simplePos x="0" y="0"/>
            <wp:positionH relativeFrom="column">
              <wp:posOffset>4881245</wp:posOffset>
            </wp:positionH>
            <wp:positionV relativeFrom="paragraph">
              <wp:posOffset>-7620</wp:posOffset>
            </wp:positionV>
            <wp:extent cx="3763645" cy="1595755"/>
            <wp:effectExtent l="0" t="0" r="8255" b="4445"/>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B3248"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D64CA2D"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EACE7E8"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0A4974AB"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F0D7F3D"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03D72D11"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70E899D9"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6630E46"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1275165" w14:textId="77777777" w:rsidR="00CB608C" w:rsidRDefault="00ED6493"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37088" behindDoc="1" locked="0" layoutInCell="1" allowOverlap="1" wp14:anchorId="2E4E670E" wp14:editId="10D462A6">
            <wp:simplePos x="0" y="0"/>
            <wp:positionH relativeFrom="column">
              <wp:posOffset>414020</wp:posOffset>
            </wp:positionH>
            <wp:positionV relativeFrom="paragraph">
              <wp:posOffset>109220</wp:posOffset>
            </wp:positionV>
            <wp:extent cx="7315200" cy="2083435"/>
            <wp:effectExtent l="0" t="0" r="0" b="0"/>
            <wp:wrapNone/>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o del estado familiar.tif"/>
                    <pic:cNvPicPr/>
                  </pic:nvPicPr>
                  <pic:blipFill rotWithShape="1">
                    <a:blip r:embed="rId43">
                      <a:extLst>
                        <a:ext uri="{28A0092B-C50C-407E-A947-70E740481C1C}">
                          <a14:useLocalDpi xmlns:a14="http://schemas.microsoft.com/office/drawing/2010/main" val="0"/>
                        </a:ext>
                      </a:extLst>
                    </a:blip>
                    <a:srcRect l="12907" t="17778" r="7093" b="41705"/>
                    <a:stretch/>
                  </pic:blipFill>
                  <pic:spPr bwMode="auto">
                    <a:xfrm>
                      <a:off x="0" y="0"/>
                      <a:ext cx="7315200" cy="208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A71DA"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A9E69B9"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6A4ABA84"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FE251C3"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86790B0"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78268A86"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799D27AB"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1D07C807"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4E918697"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3FE524B9"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54BEAD30"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3206FE6D"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515B7C54"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3DBD8F76" w14:textId="77777777" w:rsidR="002F2E02" w:rsidRDefault="002F2E02" w:rsidP="000B17DC">
      <w:pPr>
        <w:pStyle w:val="Ttulo1"/>
        <w:rPr>
          <w:rFonts w:ascii="Gisha" w:eastAsia="Times New Roman" w:hAnsi="Gisha" w:cs="Gisha"/>
          <w:color w:val="548DD4" w:themeColor="text2" w:themeTint="99"/>
        </w:rPr>
      </w:pPr>
      <w:bookmarkStart w:id="17" w:name="_Toc5268900"/>
    </w:p>
    <w:p w14:paraId="2C357FC1" w14:textId="77777777" w:rsidR="000B17DC" w:rsidRPr="000B17DC" w:rsidRDefault="000B17DC" w:rsidP="000B17DC">
      <w:pPr>
        <w:pStyle w:val="Ttulo1"/>
        <w:rPr>
          <w:rFonts w:ascii="Gisha" w:eastAsia="Times New Roman" w:hAnsi="Gisha" w:cs="Gisha"/>
        </w:rPr>
      </w:pPr>
      <w:r w:rsidRPr="00761246">
        <w:rPr>
          <w:rFonts w:ascii="Gisha" w:eastAsia="Times New Roman" w:hAnsi="Gisha" w:cs="Gisha"/>
          <w:color w:val="548DD4" w:themeColor="text2" w:themeTint="99"/>
        </w:rPr>
        <w:t>REGISTRO DEL ESTADO FAMILIAR</w:t>
      </w:r>
      <w:bookmarkEnd w:id="17"/>
    </w:p>
    <w:p w14:paraId="1B72D972" w14:textId="77777777" w:rsidR="000B17DC" w:rsidRPr="000B17DC" w:rsidRDefault="000B17DC" w:rsidP="00761246">
      <w:pPr>
        <w:spacing w:after="0" w:line="260" w:lineRule="exact"/>
        <w:ind w:right="-41"/>
        <w:jc w:val="both"/>
        <w:rPr>
          <w:rFonts w:ascii="Gisha" w:eastAsia="Times New Roman" w:hAnsi="Gisha" w:cs="Gisha"/>
          <w:spacing w:val="-3"/>
          <w:position w:val="-1"/>
          <w:sz w:val="24"/>
          <w:szCs w:val="24"/>
        </w:rPr>
      </w:pPr>
      <w:r w:rsidRPr="000B17DC">
        <w:rPr>
          <w:rFonts w:ascii="Gisha" w:eastAsia="Times New Roman" w:hAnsi="Gisha" w:cs="Gisha"/>
          <w:spacing w:val="-3"/>
          <w:position w:val="-1"/>
          <w:sz w:val="24"/>
          <w:szCs w:val="24"/>
        </w:rPr>
        <w:t>El Registro de Estado Familiar efectúa actividades de registro de los hechos y actos de las personas, tales como: La expedición de Certificaciones de Nacimiento, Matrimonio, Divorcios, Defunción, Adopción, Cambios de Nombre y otros enmarcados en el ejercicio de derechos civiles de las personas.</w:t>
      </w:r>
    </w:p>
    <w:p w14:paraId="200CA516" w14:textId="77777777" w:rsidR="000B17DC" w:rsidRPr="000B17DC" w:rsidRDefault="000B17DC" w:rsidP="000B17DC">
      <w:pPr>
        <w:spacing w:after="0" w:line="260" w:lineRule="exact"/>
        <w:ind w:right="-41"/>
        <w:jc w:val="center"/>
        <w:rPr>
          <w:rFonts w:ascii="Gisha" w:eastAsia="Times New Roman" w:hAnsi="Gisha" w:cs="Gisha"/>
          <w:b/>
          <w:spacing w:val="-3"/>
          <w:position w:val="-1"/>
          <w:sz w:val="24"/>
          <w:szCs w:val="24"/>
        </w:rPr>
      </w:pPr>
    </w:p>
    <w:p w14:paraId="2025F916"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6BD18E64"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61508484"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68F8B543" w14:textId="77777777" w:rsidR="00700748" w:rsidRDefault="00700748" w:rsidP="00AB2065">
      <w:pPr>
        <w:spacing w:after="0" w:line="260" w:lineRule="exact"/>
        <w:ind w:right="-41"/>
        <w:jc w:val="center"/>
        <w:rPr>
          <w:rFonts w:ascii="Gisha" w:eastAsia="Times New Roman" w:hAnsi="Gisha" w:cs="Gisha"/>
          <w:b/>
          <w:spacing w:val="-3"/>
          <w:position w:val="-1"/>
          <w:sz w:val="24"/>
          <w:szCs w:val="24"/>
        </w:rPr>
      </w:pPr>
    </w:p>
    <w:p w14:paraId="284EA81A" w14:textId="77777777" w:rsidR="00700748" w:rsidRDefault="00700748"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45" w:type="dxa"/>
        <w:tblLayout w:type="fixed"/>
        <w:tblLook w:val="04A0" w:firstRow="1" w:lastRow="0" w:firstColumn="1" w:lastColumn="0" w:noHBand="0" w:noVBand="1"/>
      </w:tblPr>
      <w:tblGrid>
        <w:gridCol w:w="675"/>
        <w:gridCol w:w="1876"/>
        <w:gridCol w:w="534"/>
        <w:gridCol w:w="535"/>
        <w:gridCol w:w="1591"/>
        <w:gridCol w:w="1522"/>
        <w:gridCol w:w="426"/>
        <w:gridCol w:w="499"/>
        <w:gridCol w:w="634"/>
        <w:gridCol w:w="425"/>
        <w:gridCol w:w="425"/>
        <w:gridCol w:w="13"/>
        <w:gridCol w:w="413"/>
        <w:gridCol w:w="71"/>
        <w:gridCol w:w="354"/>
        <w:gridCol w:w="425"/>
        <w:gridCol w:w="425"/>
        <w:gridCol w:w="426"/>
        <w:gridCol w:w="425"/>
        <w:gridCol w:w="425"/>
        <w:gridCol w:w="425"/>
        <w:gridCol w:w="426"/>
        <w:gridCol w:w="425"/>
        <w:gridCol w:w="850"/>
      </w:tblGrid>
      <w:tr w:rsidR="00761246" w:rsidRPr="00761246" w14:paraId="7B9355B9" w14:textId="77777777" w:rsidTr="00E6665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6C93C256" w14:textId="77777777" w:rsidR="00761246" w:rsidRPr="002F2E02" w:rsidRDefault="00761246" w:rsidP="00761246">
            <w:pPr>
              <w:pStyle w:val="Sinespaciado"/>
              <w:jc w:val="center"/>
              <w:rPr>
                <w:rFonts w:ascii="Gisha" w:hAnsi="Gisha" w:cs="Gisha"/>
                <w:szCs w:val="20"/>
                <w:lang w:eastAsia="es-SV"/>
              </w:rPr>
            </w:pPr>
            <w:r w:rsidRPr="00761246">
              <w:rPr>
                <w:rFonts w:ascii="Gisha" w:hAnsi="Gisha" w:cs="Gisha"/>
                <w:b w:val="0"/>
                <w:szCs w:val="20"/>
              </w:rPr>
              <w:br w:type="page"/>
            </w:r>
            <w:r w:rsidRPr="002F2E02">
              <w:rPr>
                <w:rFonts w:ascii="Gisha" w:hAnsi="Gisha" w:cs="Gisha"/>
                <w:sz w:val="28"/>
                <w:szCs w:val="20"/>
                <w:lang w:eastAsia="es-SV"/>
              </w:rPr>
              <w:t>ALCALDIA MUNICIPAL DE AHUACHAPÁN, DEPARTAMENTO DE AHUACHAPÁN.</w:t>
            </w:r>
          </w:p>
        </w:tc>
      </w:tr>
      <w:tr w:rsidR="00761246" w:rsidRPr="00761246" w14:paraId="3C3F7AB8" w14:textId="77777777" w:rsidTr="00E6665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5E4C9D68" w14:textId="77777777" w:rsidR="00761246" w:rsidRPr="002F2E02" w:rsidRDefault="00761246" w:rsidP="00761246">
            <w:pPr>
              <w:pStyle w:val="Sinespaciado"/>
              <w:jc w:val="center"/>
              <w:rPr>
                <w:rFonts w:ascii="Gisha" w:hAnsi="Gisha" w:cs="Gisha"/>
                <w:szCs w:val="20"/>
                <w:lang w:eastAsia="es-SV"/>
              </w:rPr>
            </w:pPr>
            <w:r w:rsidRPr="002F2E02">
              <w:rPr>
                <w:rFonts w:ascii="Gisha" w:hAnsi="Gisha" w:cs="Gisha"/>
                <w:szCs w:val="20"/>
                <w:lang w:eastAsia="es-SV"/>
              </w:rPr>
              <w:t>DEFINICION DE METAS Y CRONOGRAMA DE CUMPLIMIENTO DEL PLAN OPERATIVO AÑO 2019</w:t>
            </w:r>
          </w:p>
        </w:tc>
      </w:tr>
      <w:tr w:rsidR="00761246" w:rsidRPr="00761246" w14:paraId="3A2BEAC3" w14:textId="77777777" w:rsidTr="00E6665D">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6A53B9CF" w14:textId="77777777" w:rsidR="00761246" w:rsidRPr="00761246" w:rsidRDefault="00761246" w:rsidP="00761246">
            <w:pPr>
              <w:pStyle w:val="Sinespaciado"/>
              <w:rPr>
                <w:rFonts w:ascii="Gisha" w:hAnsi="Gisha" w:cs="Gisha"/>
                <w:color w:val="000000"/>
                <w:sz w:val="20"/>
                <w:szCs w:val="20"/>
                <w:lang w:eastAsia="es-SV"/>
              </w:rPr>
            </w:pPr>
            <w:r w:rsidRPr="00761246">
              <w:rPr>
                <w:rFonts w:ascii="Gisha" w:hAnsi="Gisha" w:cs="Gisha"/>
                <w:color w:val="000000"/>
                <w:sz w:val="20"/>
                <w:szCs w:val="20"/>
                <w:lang w:eastAsia="es-SV"/>
              </w:rPr>
              <w:t>UNIDAD:</w:t>
            </w:r>
          </w:p>
        </w:tc>
        <w:tc>
          <w:tcPr>
            <w:tcW w:w="1069" w:type="dxa"/>
            <w:gridSpan w:val="2"/>
            <w:hideMark/>
          </w:tcPr>
          <w:p w14:paraId="290C39A7"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39" w:type="dxa"/>
            <w:gridSpan w:val="3"/>
            <w:hideMark/>
          </w:tcPr>
          <w:p w14:paraId="550C9462"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61246">
              <w:rPr>
                <w:rFonts w:ascii="Gisha" w:hAnsi="Gisha" w:cs="Gisha"/>
                <w:b/>
                <w:color w:val="000000"/>
                <w:sz w:val="20"/>
                <w:szCs w:val="20"/>
                <w:lang w:eastAsia="es-SV"/>
              </w:rPr>
              <w:t xml:space="preserve">REGISTRO DEL ESTADO FAMILIAR    </w:t>
            </w:r>
          </w:p>
        </w:tc>
        <w:tc>
          <w:tcPr>
            <w:tcW w:w="499" w:type="dxa"/>
            <w:hideMark/>
          </w:tcPr>
          <w:p w14:paraId="5EA54FD6"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97" w:type="dxa"/>
            <w:gridSpan w:val="4"/>
            <w:hideMark/>
          </w:tcPr>
          <w:p w14:paraId="06F4B597" w14:textId="77777777" w:rsidR="00761246" w:rsidRPr="00290819" w:rsidRDefault="00761246" w:rsidP="0029081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90819">
              <w:rPr>
                <w:rFonts w:ascii="Gisha" w:hAnsi="Gisha" w:cs="Gisha"/>
                <w:b/>
                <w:color w:val="000000"/>
                <w:sz w:val="20"/>
                <w:szCs w:val="20"/>
                <w:lang w:eastAsia="es-SV"/>
              </w:rPr>
              <w:t>JEFE</w:t>
            </w:r>
          </w:p>
        </w:tc>
        <w:tc>
          <w:tcPr>
            <w:tcW w:w="484" w:type="dxa"/>
            <w:gridSpan w:val="2"/>
            <w:hideMark/>
          </w:tcPr>
          <w:p w14:paraId="74E70418"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606" w:type="dxa"/>
            <w:gridSpan w:val="10"/>
            <w:hideMark/>
          </w:tcPr>
          <w:p w14:paraId="5D950D4B"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 xml:space="preserve">LIC. </w:t>
            </w:r>
            <w:r w:rsidR="00290819">
              <w:rPr>
                <w:rFonts w:ascii="Gisha" w:hAnsi="Gisha" w:cs="Gisha"/>
                <w:color w:val="000000"/>
                <w:sz w:val="20"/>
                <w:szCs w:val="20"/>
                <w:lang w:eastAsia="es-SV"/>
              </w:rPr>
              <w:t>CARMEN GRISELDA</w:t>
            </w:r>
            <w:r>
              <w:rPr>
                <w:rFonts w:ascii="Gisha" w:hAnsi="Gisha" w:cs="Gisha"/>
                <w:color w:val="000000"/>
                <w:sz w:val="20"/>
                <w:szCs w:val="20"/>
                <w:lang w:eastAsia="es-SV"/>
              </w:rPr>
              <w:t xml:space="preserve"> CONTRERAS DE GANUZA</w:t>
            </w:r>
          </w:p>
        </w:tc>
      </w:tr>
      <w:tr w:rsidR="00761246" w:rsidRPr="00761246" w14:paraId="143D8A06" w14:textId="77777777" w:rsidTr="00E66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41D9FFA0" w14:textId="77777777" w:rsidR="00761246" w:rsidRPr="00D10741" w:rsidRDefault="00761246" w:rsidP="00761246">
            <w:pPr>
              <w:pStyle w:val="Sinespaciado"/>
              <w:rPr>
                <w:rFonts w:ascii="Gisha" w:hAnsi="Gisha" w:cs="Gisha"/>
                <w:color w:val="000000"/>
                <w:sz w:val="20"/>
                <w:szCs w:val="20"/>
                <w:lang w:eastAsia="es-SV"/>
              </w:rPr>
            </w:pPr>
            <w:r w:rsidRPr="00D10741">
              <w:rPr>
                <w:rFonts w:ascii="Gisha" w:hAnsi="Gisha" w:cs="Gisha"/>
                <w:color w:val="000000"/>
                <w:sz w:val="20"/>
                <w:szCs w:val="20"/>
                <w:lang w:eastAsia="es-SV"/>
              </w:rPr>
              <w:t>OBJETIVO DE LA UNIDAD:</w:t>
            </w:r>
          </w:p>
        </w:tc>
        <w:tc>
          <w:tcPr>
            <w:tcW w:w="1069" w:type="dxa"/>
            <w:gridSpan w:val="2"/>
          </w:tcPr>
          <w:p w14:paraId="63306D39"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625" w:type="dxa"/>
            <w:gridSpan w:val="20"/>
            <w:vMerge w:val="restart"/>
          </w:tcPr>
          <w:p w14:paraId="53DB0437"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761246">
              <w:rPr>
                <w:rFonts w:ascii="Gisha" w:hAnsi="Gisha" w:cs="Gisha"/>
                <w:sz w:val="20"/>
                <w:szCs w:val="20"/>
              </w:rPr>
              <w:t>Facilitar la inscripción de todo hecho que tenga incidencia con el estado familiar de las personas naturales en consecuencia actos y hechos como: nacimientos, reconocimientos, impugnaciones o filiaciones, matrimonios, divorcios o defunciones entre otros, los cuales deben registrarse en el Registro de Estado Familiar.</w:t>
            </w:r>
          </w:p>
        </w:tc>
      </w:tr>
      <w:tr w:rsidR="00761246" w:rsidRPr="00761246" w14:paraId="5E00C249" w14:textId="77777777" w:rsidTr="00E6665D">
        <w:trPr>
          <w:trHeight w:val="506"/>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17E4CC11" w14:textId="77777777" w:rsidR="00761246" w:rsidRPr="00761246" w:rsidRDefault="00761246" w:rsidP="00761246">
            <w:pPr>
              <w:pStyle w:val="Sinespaciado"/>
              <w:rPr>
                <w:rFonts w:ascii="Gisha" w:hAnsi="Gisha" w:cs="Gisha"/>
                <w:color w:val="000000"/>
                <w:sz w:val="20"/>
                <w:szCs w:val="20"/>
                <w:lang w:eastAsia="es-SV"/>
              </w:rPr>
            </w:pPr>
          </w:p>
        </w:tc>
        <w:tc>
          <w:tcPr>
            <w:tcW w:w="1069" w:type="dxa"/>
            <w:gridSpan w:val="2"/>
            <w:hideMark/>
          </w:tcPr>
          <w:p w14:paraId="3F757162"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625" w:type="dxa"/>
            <w:gridSpan w:val="20"/>
            <w:vMerge/>
            <w:hideMark/>
          </w:tcPr>
          <w:p w14:paraId="178B81D7"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61246" w:rsidRPr="00761246" w14:paraId="19984C0D" w14:textId="77777777" w:rsidTr="00E666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5E2A58AA" w14:textId="77777777" w:rsidR="00761246" w:rsidRPr="00C815EC" w:rsidRDefault="00761246" w:rsidP="00761246">
            <w:pPr>
              <w:pStyle w:val="Sinespaciado"/>
              <w:jc w:val="center"/>
              <w:rPr>
                <w:rFonts w:ascii="Gisha" w:hAnsi="Gisha" w:cs="Gisha"/>
                <w:color w:val="000000"/>
                <w:sz w:val="20"/>
                <w:szCs w:val="20"/>
                <w:lang w:eastAsia="es-SV"/>
              </w:rPr>
            </w:pPr>
            <w:r w:rsidRPr="00C815EC">
              <w:rPr>
                <w:rFonts w:ascii="Gisha" w:hAnsi="Gisha" w:cs="Gisha"/>
                <w:color w:val="000000"/>
                <w:szCs w:val="20"/>
                <w:lang w:eastAsia="es-SV"/>
              </w:rPr>
              <w:t>PLAN OPERATIVO AÑO 2019</w:t>
            </w:r>
          </w:p>
        </w:tc>
      </w:tr>
      <w:tr w:rsidR="00707BA2" w:rsidRPr="00761246" w14:paraId="5ADC10B7" w14:textId="77777777" w:rsidTr="00E6665D">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02AA3D7B" w14:textId="77777777" w:rsidR="00761246" w:rsidRPr="00C815EC" w:rsidRDefault="00761246" w:rsidP="00707BA2">
            <w:pPr>
              <w:pStyle w:val="Sinespaciado"/>
              <w:jc w:val="center"/>
              <w:rPr>
                <w:rFonts w:ascii="Gisha" w:hAnsi="Gisha" w:cs="Gisha"/>
                <w:color w:val="000000"/>
                <w:sz w:val="20"/>
                <w:szCs w:val="20"/>
                <w:lang w:eastAsia="es-SV"/>
              </w:rPr>
            </w:pPr>
            <w:r w:rsidRPr="00C815EC">
              <w:rPr>
                <w:rFonts w:ascii="Gisha" w:hAnsi="Gisha" w:cs="Gisha"/>
                <w:color w:val="000000"/>
                <w:sz w:val="20"/>
                <w:szCs w:val="20"/>
                <w:lang w:eastAsia="es-SV"/>
              </w:rPr>
              <w:t>N°</w:t>
            </w:r>
          </w:p>
        </w:tc>
        <w:tc>
          <w:tcPr>
            <w:tcW w:w="2410" w:type="dxa"/>
            <w:gridSpan w:val="2"/>
            <w:vMerge w:val="restart"/>
          </w:tcPr>
          <w:p w14:paraId="58055858" w14:textId="77777777" w:rsidR="00761246" w:rsidRPr="00D10741"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10741">
              <w:rPr>
                <w:rFonts w:ascii="Gisha" w:hAnsi="Gisha" w:cs="Gisha"/>
                <w:b/>
                <w:color w:val="000000"/>
                <w:sz w:val="20"/>
                <w:szCs w:val="20"/>
                <w:lang w:eastAsia="es-SV"/>
              </w:rPr>
              <w:t>METAS</w:t>
            </w:r>
          </w:p>
        </w:tc>
        <w:tc>
          <w:tcPr>
            <w:tcW w:w="2126" w:type="dxa"/>
            <w:gridSpan w:val="2"/>
            <w:vMerge w:val="restart"/>
            <w:hideMark/>
          </w:tcPr>
          <w:p w14:paraId="601B1ECE" w14:textId="77777777" w:rsidR="00761246" w:rsidRPr="00D10741"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10741">
              <w:rPr>
                <w:rFonts w:ascii="Gisha" w:hAnsi="Gisha" w:cs="Gisha"/>
                <w:b/>
                <w:color w:val="000000"/>
                <w:sz w:val="20"/>
                <w:szCs w:val="20"/>
                <w:lang w:eastAsia="es-SV"/>
              </w:rPr>
              <w:t>ACTIVIDADES</w:t>
            </w:r>
          </w:p>
        </w:tc>
        <w:tc>
          <w:tcPr>
            <w:tcW w:w="1522" w:type="dxa"/>
            <w:vMerge w:val="restart"/>
            <w:hideMark/>
          </w:tcPr>
          <w:p w14:paraId="0B79B8D4" w14:textId="77777777" w:rsidR="00761246" w:rsidRPr="00D10741"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10741">
              <w:rPr>
                <w:rFonts w:ascii="Gisha" w:hAnsi="Gisha" w:cs="Gisha"/>
                <w:b/>
                <w:color w:val="000000"/>
                <w:sz w:val="18"/>
                <w:szCs w:val="20"/>
                <w:lang w:eastAsia="es-SV"/>
              </w:rPr>
              <w:t>RESPONSABLE</w:t>
            </w:r>
          </w:p>
        </w:tc>
        <w:tc>
          <w:tcPr>
            <w:tcW w:w="1559" w:type="dxa"/>
            <w:gridSpan w:val="3"/>
            <w:vMerge w:val="restart"/>
            <w:hideMark/>
          </w:tcPr>
          <w:p w14:paraId="57B45762" w14:textId="77777777" w:rsidR="00761246" w:rsidRPr="00D10741"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F2E02">
              <w:rPr>
                <w:rFonts w:ascii="Gisha" w:hAnsi="Gisha" w:cs="Gisha"/>
                <w:b/>
                <w:color w:val="000000"/>
                <w:sz w:val="18"/>
                <w:szCs w:val="20"/>
                <w:lang w:eastAsia="es-SV"/>
              </w:rPr>
              <w:t>INDICADORES/ MEDIOS DE VERIFICACION</w:t>
            </w:r>
          </w:p>
        </w:tc>
        <w:tc>
          <w:tcPr>
            <w:tcW w:w="5103" w:type="dxa"/>
            <w:gridSpan w:val="14"/>
            <w:hideMark/>
          </w:tcPr>
          <w:p w14:paraId="3C89378C" w14:textId="77777777" w:rsidR="00761246" w:rsidRPr="00290819"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90819">
              <w:rPr>
                <w:rFonts w:ascii="Gisha" w:hAnsi="Gisha" w:cs="Gisha"/>
                <w:b/>
                <w:color w:val="000000"/>
                <w:sz w:val="20"/>
                <w:szCs w:val="20"/>
                <w:lang w:eastAsia="es-SV"/>
              </w:rPr>
              <w:t>PROGRAMACION MENSUAL</w:t>
            </w:r>
          </w:p>
        </w:tc>
        <w:tc>
          <w:tcPr>
            <w:tcW w:w="850" w:type="dxa"/>
            <w:vMerge w:val="restart"/>
          </w:tcPr>
          <w:p w14:paraId="7724D3BE" w14:textId="77777777" w:rsidR="00761246" w:rsidRPr="002F2E02"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F2E02">
              <w:rPr>
                <w:rFonts w:ascii="Gisha" w:hAnsi="Gisha" w:cs="Gisha"/>
                <w:b/>
                <w:color w:val="000000"/>
                <w:sz w:val="20"/>
                <w:szCs w:val="20"/>
                <w:lang w:eastAsia="es-SV"/>
              </w:rPr>
              <w:t>TOTAL</w:t>
            </w:r>
          </w:p>
        </w:tc>
      </w:tr>
      <w:tr w:rsidR="00707BA2" w:rsidRPr="00761246" w14:paraId="58057203" w14:textId="77777777" w:rsidTr="00E6665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75" w:type="dxa"/>
            <w:vMerge/>
            <w:hideMark/>
          </w:tcPr>
          <w:p w14:paraId="477A1D83" w14:textId="77777777" w:rsidR="00761246" w:rsidRPr="00761246" w:rsidRDefault="00761246" w:rsidP="00761246">
            <w:pPr>
              <w:pStyle w:val="Sinespaciado"/>
              <w:rPr>
                <w:rFonts w:ascii="Gisha" w:hAnsi="Gisha" w:cs="Gisha"/>
                <w:color w:val="000000"/>
                <w:sz w:val="20"/>
                <w:szCs w:val="20"/>
                <w:lang w:eastAsia="es-SV"/>
              </w:rPr>
            </w:pPr>
          </w:p>
        </w:tc>
        <w:tc>
          <w:tcPr>
            <w:tcW w:w="2410" w:type="dxa"/>
            <w:gridSpan w:val="2"/>
            <w:vMerge/>
          </w:tcPr>
          <w:p w14:paraId="32CB0D0C"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126" w:type="dxa"/>
            <w:gridSpan w:val="2"/>
            <w:vMerge/>
            <w:hideMark/>
          </w:tcPr>
          <w:p w14:paraId="32C052C3"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22" w:type="dxa"/>
            <w:vMerge/>
            <w:hideMark/>
          </w:tcPr>
          <w:p w14:paraId="1733CEAC"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3"/>
            <w:vMerge/>
            <w:hideMark/>
          </w:tcPr>
          <w:p w14:paraId="398C4911"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55DBEDF0"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E</w:t>
            </w:r>
          </w:p>
        </w:tc>
        <w:tc>
          <w:tcPr>
            <w:tcW w:w="425" w:type="dxa"/>
            <w:hideMark/>
          </w:tcPr>
          <w:p w14:paraId="7143E514"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F</w:t>
            </w:r>
          </w:p>
        </w:tc>
        <w:tc>
          <w:tcPr>
            <w:tcW w:w="426" w:type="dxa"/>
            <w:gridSpan w:val="2"/>
            <w:hideMark/>
          </w:tcPr>
          <w:p w14:paraId="54B828C0"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M</w:t>
            </w:r>
          </w:p>
        </w:tc>
        <w:tc>
          <w:tcPr>
            <w:tcW w:w="425" w:type="dxa"/>
            <w:gridSpan w:val="2"/>
            <w:hideMark/>
          </w:tcPr>
          <w:p w14:paraId="38002A96"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A</w:t>
            </w:r>
          </w:p>
        </w:tc>
        <w:tc>
          <w:tcPr>
            <w:tcW w:w="425" w:type="dxa"/>
            <w:hideMark/>
          </w:tcPr>
          <w:p w14:paraId="796E985A"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M</w:t>
            </w:r>
          </w:p>
        </w:tc>
        <w:tc>
          <w:tcPr>
            <w:tcW w:w="425" w:type="dxa"/>
            <w:hideMark/>
          </w:tcPr>
          <w:p w14:paraId="22D7A910"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J</w:t>
            </w:r>
          </w:p>
        </w:tc>
        <w:tc>
          <w:tcPr>
            <w:tcW w:w="426" w:type="dxa"/>
            <w:hideMark/>
          </w:tcPr>
          <w:p w14:paraId="467D81BC"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J</w:t>
            </w:r>
          </w:p>
        </w:tc>
        <w:tc>
          <w:tcPr>
            <w:tcW w:w="425" w:type="dxa"/>
            <w:hideMark/>
          </w:tcPr>
          <w:p w14:paraId="57E6E89B"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A</w:t>
            </w:r>
          </w:p>
        </w:tc>
        <w:tc>
          <w:tcPr>
            <w:tcW w:w="425" w:type="dxa"/>
            <w:hideMark/>
          </w:tcPr>
          <w:p w14:paraId="50765DF2"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S</w:t>
            </w:r>
          </w:p>
        </w:tc>
        <w:tc>
          <w:tcPr>
            <w:tcW w:w="425" w:type="dxa"/>
            <w:hideMark/>
          </w:tcPr>
          <w:p w14:paraId="67FEEC5F"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O</w:t>
            </w:r>
          </w:p>
        </w:tc>
        <w:tc>
          <w:tcPr>
            <w:tcW w:w="426" w:type="dxa"/>
            <w:hideMark/>
          </w:tcPr>
          <w:p w14:paraId="39BEE216"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N</w:t>
            </w:r>
          </w:p>
        </w:tc>
        <w:tc>
          <w:tcPr>
            <w:tcW w:w="425" w:type="dxa"/>
            <w:hideMark/>
          </w:tcPr>
          <w:p w14:paraId="6AF43D35"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D</w:t>
            </w:r>
          </w:p>
        </w:tc>
        <w:tc>
          <w:tcPr>
            <w:tcW w:w="850" w:type="dxa"/>
            <w:vMerge/>
          </w:tcPr>
          <w:p w14:paraId="36DD0494"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07BA2" w:rsidRPr="002F2E02" w14:paraId="626BE116" w14:textId="77777777" w:rsidTr="00E6665D">
        <w:trPr>
          <w:trHeight w:val="821"/>
        </w:trPr>
        <w:tc>
          <w:tcPr>
            <w:cnfStyle w:val="001000000000" w:firstRow="0" w:lastRow="0" w:firstColumn="1" w:lastColumn="0" w:oddVBand="0" w:evenVBand="0" w:oddHBand="0" w:evenHBand="0" w:firstRowFirstColumn="0" w:firstRowLastColumn="0" w:lastRowFirstColumn="0" w:lastRowLastColumn="0"/>
            <w:tcW w:w="675" w:type="dxa"/>
            <w:noWrap/>
          </w:tcPr>
          <w:p w14:paraId="63F3CB88"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MO1</w:t>
            </w:r>
          </w:p>
        </w:tc>
        <w:tc>
          <w:tcPr>
            <w:tcW w:w="2410" w:type="dxa"/>
            <w:gridSpan w:val="2"/>
          </w:tcPr>
          <w:p w14:paraId="1AD4169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Apertura  los libros de certificación </w:t>
            </w:r>
          </w:p>
        </w:tc>
        <w:tc>
          <w:tcPr>
            <w:tcW w:w="2126" w:type="dxa"/>
            <w:gridSpan w:val="2"/>
            <w:noWrap/>
          </w:tcPr>
          <w:p w14:paraId="5572A3A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r w:rsidRPr="002F2E02">
              <w:rPr>
                <w:rFonts w:ascii="Gisha" w:hAnsi="Gisha" w:cs="Gisha"/>
                <w:sz w:val="18"/>
                <w:szCs w:val="18"/>
              </w:rPr>
              <w:t>En el mes de enero se realizan las aperturas de los libros en los que se realizan las inscripciones</w:t>
            </w:r>
          </w:p>
        </w:tc>
        <w:tc>
          <w:tcPr>
            <w:tcW w:w="1522" w:type="dxa"/>
            <w:noWrap/>
          </w:tcPr>
          <w:p w14:paraId="29FDE60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w:t>
            </w:r>
          </w:p>
        </w:tc>
        <w:tc>
          <w:tcPr>
            <w:tcW w:w="1559" w:type="dxa"/>
            <w:gridSpan w:val="3"/>
            <w:noWrap/>
          </w:tcPr>
          <w:p w14:paraId="0C6DC37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Libros de certificación aperturados </w:t>
            </w:r>
          </w:p>
        </w:tc>
        <w:tc>
          <w:tcPr>
            <w:tcW w:w="425" w:type="dxa"/>
            <w:noWrap/>
          </w:tcPr>
          <w:p w14:paraId="69F0F69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5C31AFF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gridSpan w:val="2"/>
            <w:noWrap/>
          </w:tcPr>
          <w:p w14:paraId="793862C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noWrap/>
          </w:tcPr>
          <w:p w14:paraId="03327A8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42929DC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0DBB98E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noWrap/>
          </w:tcPr>
          <w:p w14:paraId="70E512C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1F0E661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066F355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735DC17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noWrap/>
          </w:tcPr>
          <w:p w14:paraId="6ED3C5E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4D5CEAE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tcPr>
          <w:p w14:paraId="00AC05E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r>
      <w:tr w:rsidR="00707BA2" w:rsidRPr="002F2E02" w14:paraId="18D870D9" w14:textId="77777777" w:rsidTr="00E66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A6E53A"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MO2</w:t>
            </w:r>
          </w:p>
        </w:tc>
        <w:tc>
          <w:tcPr>
            <w:tcW w:w="2410" w:type="dxa"/>
            <w:gridSpan w:val="2"/>
            <w:vMerge w:val="restart"/>
          </w:tcPr>
          <w:p w14:paraId="20B4DE61"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Pr>
                <w:rFonts w:ascii="Gisha" w:hAnsi="Gisha" w:cs="Gisha"/>
                <w:sz w:val="18"/>
                <w:szCs w:val="18"/>
              </w:rPr>
              <w:t xml:space="preserve">Realizar </w:t>
            </w:r>
            <w:r w:rsidR="00761246" w:rsidRPr="002F2E02">
              <w:rPr>
                <w:rFonts w:ascii="Gisha" w:hAnsi="Gisha" w:cs="Gisha"/>
                <w:sz w:val="18"/>
                <w:szCs w:val="18"/>
              </w:rPr>
              <w:t xml:space="preserve">500 inscripciones de asentamientos de nacimientos y adopciones </w:t>
            </w:r>
          </w:p>
        </w:tc>
        <w:tc>
          <w:tcPr>
            <w:tcW w:w="2126" w:type="dxa"/>
            <w:gridSpan w:val="2"/>
            <w:noWrap/>
          </w:tcPr>
          <w:p w14:paraId="55C3EFD3"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Recepción y revisión de los requisitos para asentar los nacimientos</w:t>
            </w:r>
          </w:p>
        </w:tc>
        <w:tc>
          <w:tcPr>
            <w:tcW w:w="1522" w:type="dxa"/>
            <w:vMerge w:val="restart"/>
            <w:noWrap/>
          </w:tcPr>
          <w:p w14:paraId="58D4618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y auxiliares </w:t>
            </w:r>
          </w:p>
        </w:tc>
        <w:tc>
          <w:tcPr>
            <w:tcW w:w="1559" w:type="dxa"/>
            <w:gridSpan w:val="3"/>
            <w:vMerge w:val="restart"/>
            <w:noWrap/>
          </w:tcPr>
          <w:p w14:paraId="66AE0C6C"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Inscripciones realizadas </w:t>
            </w:r>
          </w:p>
        </w:tc>
        <w:tc>
          <w:tcPr>
            <w:tcW w:w="425" w:type="dxa"/>
            <w:vMerge w:val="restart"/>
            <w:noWrap/>
          </w:tcPr>
          <w:p w14:paraId="3E1F74A9"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50</w:t>
            </w:r>
          </w:p>
        </w:tc>
        <w:tc>
          <w:tcPr>
            <w:tcW w:w="425" w:type="dxa"/>
            <w:vMerge w:val="restart"/>
            <w:noWrap/>
          </w:tcPr>
          <w:p w14:paraId="57CB40AC"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6" w:type="dxa"/>
            <w:gridSpan w:val="2"/>
            <w:vMerge w:val="restart"/>
            <w:noWrap/>
          </w:tcPr>
          <w:p w14:paraId="2B7CF90D"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gridSpan w:val="2"/>
            <w:vMerge w:val="restart"/>
            <w:noWrap/>
          </w:tcPr>
          <w:p w14:paraId="746B3725"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502F74F6"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47A6D835"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6" w:type="dxa"/>
            <w:vMerge w:val="restart"/>
            <w:noWrap/>
          </w:tcPr>
          <w:p w14:paraId="66C15719"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22373EDD"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3C736386"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31BDF135"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6" w:type="dxa"/>
            <w:vMerge w:val="restart"/>
            <w:noWrap/>
          </w:tcPr>
          <w:p w14:paraId="5EDB5CD0"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20847A3F"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50</w:t>
            </w:r>
          </w:p>
        </w:tc>
        <w:tc>
          <w:tcPr>
            <w:tcW w:w="850" w:type="dxa"/>
            <w:vMerge w:val="restart"/>
          </w:tcPr>
          <w:p w14:paraId="15527ED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500</w:t>
            </w:r>
          </w:p>
        </w:tc>
      </w:tr>
      <w:tr w:rsidR="00707BA2" w:rsidRPr="002F2E02" w14:paraId="0E32D1F4" w14:textId="77777777" w:rsidTr="00E6665D">
        <w:trPr>
          <w:trHeight w:val="531"/>
        </w:trPr>
        <w:tc>
          <w:tcPr>
            <w:cnfStyle w:val="001000000000" w:firstRow="0" w:lastRow="0" w:firstColumn="1" w:lastColumn="0" w:oddVBand="0" w:evenVBand="0" w:oddHBand="0" w:evenHBand="0" w:firstRowFirstColumn="0" w:firstRowLastColumn="0" w:lastRowFirstColumn="0" w:lastRowLastColumn="0"/>
            <w:tcW w:w="675" w:type="dxa"/>
            <w:vMerge/>
            <w:noWrap/>
          </w:tcPr>
          <w:p w14:paraId="426DE28A"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0C989A5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126" w:type="dxa"/>
            <w:gridSpan w:val="2"/>
            <w:noWrap/>
          </w:tcPr>
          <w:p w14:paraId="55656C5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Si cumple con los requisitos se procede al asentamiento</w:t>
            </w:r>
          </w:p>
        </w:tc>
        <w:tc>
          <w:tcPr>
            <w:tcW w:w="1522" w:type="dxa"/>
            <w:vMerge/>
            <w:noWrap/>
          </w:tcPr>
          <w:p w14:paraId="2EF95D8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2F85F8C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1A5EA5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1C1C1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726D99CE"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71B267A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4402AC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CB68A9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1EF51F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294B4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C3999A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8C800E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BD8173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BFF0BF1"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327A058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07BA2" w:rsidRPr="002F2E02" w14:paraId="30E38651" w14:textId="77777777" w:rsidTr="00E66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AD432C"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M03</w:t>
            </w:r>
          </w:p>
        </w:tc>
        <w:tc>
          <w:tcPr>
            <w:tcW w:w="2410" w:type="dxa"/>
            <w:gridSpan w:val="2"/>
            <w:vMerge w:val="restart"/>
          </w:tcPr>
          <w:p w14:paraId="67F6DE6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 xml:space="preserve">Marginar un aproximado de  </w:t>
            </w:r>
            <w:r w:rsidR="00D039EF" w:rsidRPr="002F2E02">
              <w:rPr>
                <w:rFonts w:ascii="Gisha" w:hAnsi="Gisha" w:cs="Gisha"/>
                <w:sz w:val="18"/>
                <w:szCs w:val="18"/>
              </w:rPr>
              <w:t>1,2</w:t>
            </w:r>
            <w:r w:rsidRPr="002F2E02">
              <w:rPr>
                <w:rFonts w:ascii="Gisha" w:hAnsi="Gisha" w:cs="Gisha"/>
                <w:sz w:val="18"/>
                <w:szCs w:val="18"/>
              </w:rPr>
              <w:t>00 de partidas (con diferentes actos jurídicos)</w:t>
            </w:r>
          </w:p>
        </w:tc>
        <w:tc>
          <w:tcPr>
            <w:tcW w:w="2126" w:type="dxa"/>
            <w:gridSpan w:val="2"/>
            <w:noWrap/>
          </w:tcPr>
          <w:p w14:paraId="04BEF31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Búsqueda de los libros donde se encuentra la partida de nacimiento donde se realizará la marginación</w:t>
            </w:r>
          </w:p>
        </w:tc>
        <w:tc>
          <w:tcPr>
            <w:tcW w:w="1522" w:type="dxa"/>
            <w:vMerge w:val="restart"/>
            <w:noWrap/>
          </w:tcPr>
          <w:p w14:paraId="2C80220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 y auxiliares</w:t>
            </w:r>
          </w:p>
        </w:tc>
        <w:tc>
          <w:tcPr>
            <w:tcW w:w="1559" w:type="dxa"/>
            <w:gridSpan w:val="3"/>
            <w:vMerge w:val="restart"/>
            <w:noWrap/>
          </w:tcPr>
          <w:p w14:paraId="4AA73A1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actos jurídicos inscritos</w:t>
            </w:r>
          </w:p>
        </w:tc>
        <w:tc>
          <w:tcPr>
            <w:tcW w:w="425" w:type="dxa"/>
            <w:vMerge w:val="restart"/>
            <w:noWrap/>
          </w:tcPr>
          <w:p w14:paraId="0C6D723C"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5DC41966"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6" w:type="dxa"/>
            <w:gridSpan w:val="2"/>
            <w:vMerge w:val="restart"/>
            <w:noWrap/>
          </w:tcPr>
          <w:p w14:paraId="470F4156"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gridSpan w:val="2"/>
            <w:vMerge w:val="restart"/>
            <w:noWrap/>
          </w:tcPr>
          <w:p w14:paraId="2F4A4D92"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508E9EE6"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0A72B4A0"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6" w:type="dxa"/>
            <w:vMerge w:val="restart"/>
            <w:noWrap/>
          </w:tcPr>
          <w:p w14:paraId="6D881425"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1879CE39"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13E92113"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71A68A80"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6" w:type="dxa"/>
            <w:vMerge w:val="restart"/>
            <w:noWrap/>
          </w:tcPr>
          <w:p w14:paraId="1D1C3DF9"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5F823B78"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850" w:type="dxa"/>
            <w:vMerge w:val="restart"/>
          </w:tcPr>
          <w:p w14:paraId="22304569"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r w:rsidR="00761246" w:rsidRPr="002F2E02">
              <w:rPr>
                <w:rFonts w:ascii="Gisha" w:hAnsi="Gisha" w:cs="Gisha"/>
                <w:color w:val="000000"/>
                <w:sz w:val="18"/>
                <w:szCs w:val="18"/>
                <w:lang w:eastAsia="es-SV"/>
              </w:rPr>
              <w:t>00</w:t>
            </w:r>
          </w:p>
        </w:tc>
      </w:tr>
      <w:tr w:rsidR="00707BA2" w:rsidRPr="002F2E02" w14:paraId="26F5FF98" w14:textId="77777777" w:rsidTr="00E6665D">
        <w:trPr>
          <w:trHeight w:val="296"/>
        </w:trPr>
        <w:tc>
          <w:tcPr>
            <w:cnfStyle w:val="001000000000" w:firstRow="0" w:lastRow="0" w:firstColumn="1" w:lastColumn="0" w:oddVBand="0" w:evenVBand="0" w:oddHBand="0" w:evenHBand="0" w:firstRowFirstColumn="0" w:firstRowLastColumn="0" w:lastRowFirstColumn="0" w:lastRowLastColumn="0"/>
            <w:tcW w:w="675" w:type="dxa"/>
            <w:vMerge/>
            <w:noWrap/>
          </w:tcPr>
          <w:p w14:paraId="23A49B9B"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7CF25C6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126" w:type="dxa"/>
            <w:gridSpan w:val="2"/>
            <w:noWrap/>
          </w:tcPr>
          <w:p w14:paraId="78CFC61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Marginar las partidas </w:t>
            </w:r>
          </w:p>
        </w:tc>
        <w:tc>
          <w:tcPr>
            <w:tcW w:w="1522" w:type="dxa"/>
            <w:vMerge/>
            <w:noWrap/>
          </w:tcPr>
          <w:p w14:paraId="55F0398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7BDCA92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B52B36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EB88BA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58D21900"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0F15E999"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6AF48D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D89DA5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C89EF9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2B9E96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3BAA9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90C806E"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FA7D56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4B38BC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0706B26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07BA2" w:rsidRPr="002F2E02" w14:paraId="3C8D4B17" w14:textId="77777777" w:rsidTr="00E6665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65B2137"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MO4</w:t>
            </w:r>
          </w:p>
        </w:tc>
        <w:tc>
          <w:tcPr>
            <w:tcW w:w="2410" w:type="dxa"/>
            <w:gridSpan w:val="2"/>
            <w:vMerge w:val="restart"/>
          </w:tcPr>
          <w:p w14:paraId="31162142"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Emitir 300 carnets de identificación personal para los menores de 18 años</w:t>
            </w:r>
          </w:p>
        </w:tc>
        <w:tc>
          <w:tcPr>
            <w:tcW w:w="2126" w:type="dxa"/>
            <w:gridSpan w:val="2"/>
            <w:noWrap/>
          </w:tcPr>
          <w:p w14:paraId="3906B87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Recepción de datos </w:t>
            </w:r>
          </w:p>
        </w:tc>
        <w:tc>
          <w:tcPr>
            <w:tcW w:w="1522" w:type="dxa"/>
            <w:vMerge w:val="restart"/>
            <w:noWrap/>
          </w:tcPr>
          <w:p w14:paraId="51E0999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559" w:type="dxa"/>
            <w:gridSpan w:val="3"/>
            <w:vMerge w:val="restart"/>
            <w:noWrap/>
          </w:tcPr>
          <w:p w14:paraId="3071B55D"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Carnets emitidos </w:t>
            </w:r>
          </w:p>
        </w:tc>
        <w:tc>
          <w:tcPr>
            <w:tcW w:w="425" w:type="dxa"/>
            <w:vMerge w:val="restart"/>
            <w:noWrap/>
          </w:tcPr>
          <w:p w14:paraId="1547736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30</w:t>
            </w:r>
          </w:p>
        </w:tc>
        <w:tc>
          <w:tcPr>
            <w:tcW w:w="425" w:type="dxa"/>
            <w:vMerge w:val="restart"/>
            <w:noWrap/>
          </w:tcPr>
          <w:p w14:paraId="7122D5E3"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30</w:t>
            </w:r>
          </w:p>
        </w:tc>
        <w:tc>
          <w:tcPr>
            <w:tcW w:w="426" w:type="dxa"/>
            <w:gridSpan w:val="2"/>
            <w:vMerge w:val="restart"/>
            <w:noWrap/>
          </w:tcPr>
          <w:p w14:paraId="60744A6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gridSpan w:val="2"/>
            <w:vMerge w:val="restart"/>
            <w:noWrap/>
          </w:tcPr>
          <w:p w14:paraId="6856D1F1"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65C0EEC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3596300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6" w:type="dxa"/>
            <w:vMerge w:val="restart"/>
            <w:noWrap/>
          </w:tcPr>
          <w:p w14:paraId="5DBD3231"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3E3B5DBD"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0687F0A2"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2827299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6" w:type="dxa"/>
            <w:vMerge w:val="restart"/>
            <w:noWrap/>
          </w:tcPr>
          <w:p w14:paraId="0172EB7C"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30C0A9EC"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20</w:t>
            </w:r>
          </w:p>
        </w:tc>
        <w:tc>
          <w:tcPr>
            <w:tcW w:w="850" w:type="dxa"/>
            <w:vMerge w:val="restart"/>
          </w:tcPr>
          <w:p w14:paraId="6A438D3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300</w:t>
            </w:r>
          </w:p>
        </w:tc>
      </w:tr>
      <w:tr w:rsidR="00707BA2" w:rsidRPr="002F2E02" w14:paraId="198C0C4D" w14:textId="77777777" w:rsidTr="00E6665D">
        <w:trPr>
          <w:trHeight w:val="434"/>
        </w:trPr>
        <w:tc>
          <w:tcPr>
            <w:cnfStyle w:val="001000000000" w:firstRow="0" w:lastRow="0" w:firstColumn="1" w:lastColumn="0" w:oddVBand="0" w:evenVBand="0" w:oddHBand="0" w:evenHBand="0" w:firstRowFirstColumn="0" w:firstRowLastColumn="0" w:lastRowFirstColumn="0" w:lastRowLastColumn="0"/>
            <w:tcW w:w="675" w:type="dxa"/>
            <w:vMerge/>
            <w:noWrap/>
          </w:tcPr>
          <w:p w14:paraId="138673E5"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2818D70F"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p>
        </w:tc>
        <w:tc>
          <w:tcPr>
            <w:tcW w:w="2126" w:type="dxa"/>
            <w:gridSpan w:val="2"/>
            <w:noWrap/>
          </w:tcPr>
          <w:p w14:paraId="5BFF1D2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Solicitud de documentación necesaria </w:t>
            </w:r>
          </w:p>
        </w:tc>
        <w:tc>
          <w:tcPr>
            <w:tcW w:w="1522" w:type="dxa"/>
            <w:vMerge/>
            <w:noWrap/>
          </w:tcPr>
          <w:p w14:paraId="650D948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55076CC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8E4426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7D3D019"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63E2F36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14A153BF"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C16943E"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41B76F"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926FDE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E78C4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8FDD90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D7B11BF"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5649511"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B78E5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22DD297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07BA2" w:rsidRPr="002F2E02" w14:paraId="5CC5A2A5" w14:textId="77777777" w:rsidTr="00E6665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5" w:type="dxa"/>
            <w:vMerge/>
            <w:noWrap/>
          </w:tcPr>
          <w:p w14:paraId="2CC0B28D"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778E971F"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tc>
        <w:tc>
          <w:tcPr>
            <w:tcW w:w="2126" w:type="dxa"/>
            <w:gridSpan w:val="2"/>
            <w:noWrap/>
          </w:tcPr>
          <w:p w14:paraId="3448808A"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Emisión del carnet </w:t>
            </w:r>
          </w:p>
        </w:tc>
        <w:tc>
          <w:tcPr>
            <w:tcW w:w="1522" w:type="dxa"/>
            <w:vMerge/>
            <w:noWrap/>
          </w:tcPr>
          <w:p w14:paraId="5C7806C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03A8AF3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560620"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435E83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531A8A1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3C30041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919FCF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0A46F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650D37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5CD210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9789DC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349906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8362A6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105302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7F14D1E8"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07BA2" w:rsidRPr="002F2E02" w14:paraId="5021C3D9" w14:textId="77777777" w:rsidTr="00E6665D">
        <w:trPr>
          <w:trHeight w:val="32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4FD8D67"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MO5</w:t>
            </w:r>
          </w:p>
        </w:tc>
        <w:tc>
          <w:tcPr>
            <w:tcW w:w="2410" w:type="dxa"/>
            <w:gridSpan w:val="2"/>
            <w:vMerge w:val="restart"/>
          </w:tcPr>
          <w:p w14:paraId="2E266CC1"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 xml:space="preserve">Realizar 1,200 inscripciones de defunciones, </w:t>
            </w:r>
            <w:r w:rsidRPr="002F2E02">
              <w:rPr>
                <w:rFonts w:ascii="Gisha" w:hAnsi="Gisha" w:cs="Gisha"/>
                <w:sz w:val="18"/>
                <w:szCs w:val="18"/>
              </w:rPr>
              <w:lastRenderedPageBreak/>
              <w:t>matrimonios, y  divorcios</w:t>
            </w:r>
          </w:p>
        </w:tc>
        <w:tc>
          <w:tcPr>
            <w:tcW w:w="2126" w:type="dxa"/>
            <w:gridSpan w:val="2"/>
            <w:noWrap/>
          </w:tcPr>
          <w:p w14:paraId="1326F4C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lastRenderedPageBreak/>
              <w:t>Recepción y revisión de los requisitos</w:t>
            </w:r>
          </w:p>
        </w:tc>
        <w:tc>
          <w:tcPr>
            <w:tcW w:w="1522" w:type="dxa"/>
            <w:vMerge w:val="restart"/>
            <w:noWrap/>
          </w:tcPr>
          <w:p w14:paraId="5888D61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 y auxiliares</w:t>
            </w:r>
          </w:p>
        </w:tc>
        <w:tc>
          <w:tcPr>
            <w:tcW w:w="1559" w:type="dxa"/>
            <w:gridSpan w:val="3"/>
            <w:vMerge w:val="restart"/>
            <w:noWrap/>
          </w:tcPr>
          <w:p w14:paraId="14896CB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Inscripciones realizadas </w:t>
            </w:r>
          </w:p>
        </w:tc>
        <w:tc>
          <w:tcPr>
            <w:tcW w:w="425" w:type="dxa"/>
            <w:vMerge w:val="restart"/>
            <w:noWrap/>
          </w:tcPr>
          <w:p w14:paraId="771BC1A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7EE201F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6" w:type="dxa"/>
            <w:gridSpan w:val="2"/>
            <w:vMerge w:val="restart"/>
            <w:noWrap/>
          </w:tcPr>
          <w:p w14:paraId="3F71F470"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gridSpan w:val="2"/>
            <w:vMerge w:val="restart"/>
            <w:noWrap/>
          </w:tcPr>
          <w:p w14:paraId="11BB3DD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574009B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4EC19C8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6" w:type="dxa"/>
            <w:vMerge w:val="restart"/>
            <w:noWrap/>
          </w:tcPr>
          <w:p w14:paraId="749FBCB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2F179D1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37F312E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0329696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6" w:type="dxa"/>
            <w:vMerge w:val="restart"/>
            <w:noWrap/>
          </w:tcPr>
          <w:p w14:paraId="66BCAE4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6F7736F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850" w:type="dxa"/>
            <w:vMerge w:val="restart"/>
          </w:tcPr>
          <w:p w14:paraId="4B8533D1"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1,000</w:t>
            </w:r>
          </w:p>
        </w:tc>
      </w:tr>
      <w:tr w:rsidR="00707BA2" w:rsidRPr="002F2E02" w14:paraId="69BD2B8E" w14:textId="77777777" w:rsidTr="00E6665D">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75" w:type="dxa"/>
            <w:vMerge/>
            <w:noWrap/>
          </w:tcPr>
          <w:p w14:paraId="3A633D64"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0C36EBD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tc>
        <w:tc>
          <w:tcPr>
            <w:tcW w:w="2126" w:type="dxa"/>
            <w:gridSpan w:val="2"/>
            <w:noWrap/>
          </w:tcPr>
          <w:p w14:paraId="320247A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Si cumple con los requisitos se procede al asentamiento</w:t>
            </w:r>
          </w:p>
        </w:tc>
        <w:tc>
          <w:tcPr>
            <w:tcW w:w="1522" w:type="dxa"/>
            <w:vMerge/>
            <w:noWrap/>
          </w:tcPr>
          <w:p w14:paraId="1C83ECD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0C21FB21"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EABE09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2D455F3"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56F23B98"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25E51AD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143CE7F"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55CBE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37C611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A5991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CEE84E3"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56CAC2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515ADD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BBAB7C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6528CFEA"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234EFC" w:rsidRPr="002F2E02" w14:paraId="3306C4F7" w14:textId="77777777" w:rsidTr="00E6665D">
        <w:trPr>
          <w:trHeight w:val="122"/>
        </w:trPr>
        <w:tc>
          <w:tcPr>
            <w:cnfStyle w:val="001000000000" w:firstRow="0" w:lastRow="0" w:firstColumn="1" w:lastColumn="0" w:oddVBand="0" w:evenVBand="0" w:oddHBand="0" w:evenHBand="0" w:firstRowFirstColumn="0" w:firstRowLastColumn="0" w:lastRowFirstColumn="0" w:lastRowLastColumn="0"/>
            <w:tcW w:w="675" w:type="dxa"/>
            <w:noWrap/>
          </w:tcPr>
          <w:p w14:paraId="193CE7D7" w14:textId="77777777" w:rsidR="00234EFC" w:rsidRPr="002F2E02" w:rsidRDefault="00234EFC"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lastRenderedPageBreak/>
              <w:t>M06</w:t>
            </w:r>
          </w:p>
        </w:tc>
        <w:tc>
          <w:tcPr>
            <w:tcW w:w="2410" w:type="dxa"/>
            <w:gridSpan w:val="2"/>
          </w:tcPr>
          <w:p w14:paraId="5096E33E"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Responder los Oficios remitidos por diferentes Instituciones Públicas</w:t>
            </w:r>
          </w:p>
        </w:tc>
        <w:tc>
          <w:tcPr>
            <w:tcW w:w="2126" w:type="dxa"/>
            <w:gridSpan w:val="2"/>
            <w:noWrap/>
          </w:tcPr>
          <w:p w14:paraId="4798ADF2"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Dar trámite correspondiente a oficios remitidos por los diferentes Juzgados, PGR,FGR,ISDEMU,PNC.</w:t>
            </w:r>
          </w:p>
        </w:tc>
        <w:tc>
          <w:tcPr>
            <w:tcW w:w="1522" w:type="dxa"/>
            <w:noWrap/>
          </w:tcPr>
          <w:p w14:paraId="4755F062"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w:t>
            </w:r>
          </w:p>
        </w:tc>
        <w:tc>
          <w:tcPr>
            <w:tcW w:w="1559" w:type="dxa"/>
            <w:gridSpan w:val="3"/>
            <w:noWrap/>
          </w:tcPr>
          <w:p w14:paraId="46F3C6C7"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Documentos remitidos</w:t>
            </w:r>
          </w:p>
        </w:tc>
        <w:tc>
          <w:tcPr>
            <w:tcW w:w="425" w:type="dxa"/>
            <w:noWrap/>
          </w:tcPr>
          <w:p w14:paraId="111D9EB5"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385E3423"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gridSpan w:val="2"/>
            <w:noWrap/>
          </w:tcPr>
          <w:p w14:paraId="1102E6E7"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gridSpan w:val="2"/>
            <w:noWrap/>
          </w:tcPr>
          <w:p w14:paraId="3760EAA2"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1C1623F8"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186E8FC7"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noWrap/>
          </w:tcPr>
          <w:p w14:paraId="648E7EFC"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49AA8481"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2DAA257A"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736C8046"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noWrap/>
          </w:tcPr>
          <w:p w14:paraId="2481FE29"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2A0020C5"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50" w:type="dxa"/>
          </w:tcPr>
          <w:p w14:paraId="61F5F00B"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p>
        </w:tc>
      </w:tr>
      <w:tr w:rsidR="00707BA2" w:rsidRPr="002F2E02" w14:paraId="6E1E5656" w14:textId="77777777" w:rsidTr="00E6665D">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675" w:type="dxa"/>
            <w:noWrap/>
          </w:tcPr>
          <w:p w14:paraId="25BF11F2" w14:textId="77777777" w:rsidR="00761246" w:rsidRPr="002F2E02" w:rsidRDefault="00234EFC"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MO7</w:t>
            </w:r>
          </w:p>
        </w:tc>
        <w:tc>
          <w:tcPr>
            <w:tcW w:w="2410" w:type="dxa"/>
            <w:gridSpan w:val="2"/>
          </w:tcPr>
          <w:p w14:paraId="2E203F11"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Cierre de los libros de certificación y envió de documentos al RNPN.</w:t>
            </w:r>
          </w:p>
        </w:tc>
        <w:tc>
          <w:tcPr>
            <w:tcW w:w="2126" w:type="dxa"/>
            <w:gridSpan w:val="2"/>
            <w:noWrap/>
          </w:tcPr>
          <w:p w14:paraId="262033F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Se envían los documentos al RNPN</w:t>
            </w:r>
          </w:p>
        </w:tc>
        <w:tc>
          <w:tcPr>
            <w:tcW w:w="1522" w:type="dxa"/>
            <w:noWrap/>
          </w:tcPr>
          <w:p w14:paraId="3C76347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 y auxiliares</w:t>
            </w:r>
          </w:p>
        </w:tc>
        <w:tc>
          <w:tcPr>
            <w:tcW w:w="1559" w:type="dxa"/>
            <w:gridSpan w:val="3"/>
            <w:noWrap/>
          </w:tcPr>
          <w:p w14:paraId="1DC799B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Documentos remitidos </w:t>
            </w:r>
          </w:p>
        </w:tc>
        <w:tc>
          <w:tcPr>
            <w:tcW w:w="425" w:type="dxa"/>
            <w:noWrap/>
          </w:tcPr>
          <w:p w14:paraId="0D61BFB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7A04204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gridSpan w:val="2"/>
            <w:noWrap/>
          </w:tcPr>
          <w:p w14:paraId="0B570D00"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noWrap/>
          </w:tcPr>
          <w:p w14:paraId="259A7E50"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32EC773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34A63CA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noWrap/>
          </w:tcPr>
          <w:p w14:paraId="68713A3D"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5AD42E1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18FA2DB0"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50B764E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noWrap/>
          </w:tcPr>
          <w:p w14:paraId="26A77D1D"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0277910A"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50" w:type="dxa"/>
          </w:tcPr>
          <w:p w14:paraId="4003D56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r>
      <w:tr w:rsidR="00234EFC" w:rsidRPr="002F2E02" w14:paraId="14C7023C" w14:textId="77777777" w:rsidTr="00E6665D">
        <w:trPr>
          <w:trHeight w:val="122"/>
        </w:trPr>
        <w:tc>
          <w:tcPr>
            <w:cnfStyle w:val="001000000000" w:firstRow="0" w:lastRow="0" w:firstColumn="1" w:lastColumn="0" w:oddVBand="0" w:evenVBand="0" w:oddHBand="0" w:evenHBand="0" w:firstRowFirstColumn="0" w:firstRowLastColumn="0" w:lastRowFirstColumn="0" w:lastRowLastColumn="0"/>
            <w:tcW w:w="675" w:type="dxa"/>
            <w:noWrap/>
          </w:tcPr>
          <w:p w14:paraId="1CE31F80" w14:textId="77777777" w:rsidR="00234EFC" w:rsidRPr="002F2E02" w:rsidRDefault="00234EFC"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M08</w:t>
            </w:r>
          </w:p>
        </w:tc>
        <w:tc>
          <w:tcPr>
            <w:tcW w:w="2410" w:type="dxa"/>
            <w:gridSpan w:val="2"/>
          </w:tcPr>
          <w:p w14:paraId="503C2786"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Incorporar al sistema SIREF, las partidas ya registradas con anterioridad</w:t>
            </w:r>
          </w:p>
        </w:tc>
        <w:tc>
          <w:tcPr>
            <w:tcW w:w="2126" w:type="dxa"/>
            <w:gridSpan w:val="2"/>
            <w:noWrap/>
          </w:tcPr>
          <w:p w14:paraId="2EC51819"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Con el fin de actualizar los datos y agilizar la emisión de partidas se incorporar al sistema SIREF.</w:t>
            </w:r>
          </w:p>
        </w:tc>
        <w:tc>
          <w:tcPr>
            <w:tcW w:w="1522" w:type="dxa"/>
            <w:noWrap/>
          </w:tcPr>
          <w:p w14:paraId="5A3A3772"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Auxiliares </w:t>
            </w:r>
          </w:p>
        </w:tc>
        <w:tc>
          <w:tcPr>
            <w:tcW w:w="1559" w:type="dxa"/>
            <w:gridSpan w:val="3"/>
            <w:noWrap/>
          </w:tcPr>
          <w:p w14:paraId="066DEB61"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Actualización de Partidas</w:t>
            </w:r>
          </w:p>
        </w:tc>
        <w:tc>
          <w:tcPr>
            <w:tcW w:w="425" w:type="dxa"/>
            <w:noWrap/>
          </w:tcPr>
          <w:p w14:paraId="41EBAF58"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09B2AB46"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gridSpan w:val="2"/>
            <w:noWrap/>
          </w:tcPr>
          <w:p w14:paraId="266149EA"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gridSpan w:val="2"/>
            <w:noWrap/>
          </w:tcPr>
          <w:p w14:paraId="7D5D534C"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00517AC8"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50DFFAFC"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noWrap/>
          </w:tcPr>
          <w:p w14:paraId="3BAC7575"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6222DE8C"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6EC080EA"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6A1E8BF7"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noWrap/>
          </w:tcPr>
          <w:p w14:paraId="30EC5F6B"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771559CB"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50" w:type="dxa"/>
          </w:tcPr>
          <w:p w14:paraId="0922BD5B"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p>
        </w:tc>
      </w:tr>
      <w:tr w:rsidR="001B3022" w:rsidRPr="002F2E02" w14:paraId="4383D091" w14:textId="77777777" w:rsidTr="00066EC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675" w:type="dxa"/>
            <w:noWrap/>
          </w:tcPr>
          <w:p w14:paraId="31AD77C9" w14:textId="77777777" w:rsidR="001B3022" w:rsidRPr="002F2E02" w:rsidRDefault="001B3022" w:rsidP="00761246">
            <w:pPr>
              <w:pStyle w:val="Sinespaciado"/>
              <w:rPr>
                <w:rFonts w:ascii="Gisha" w:hAnsi="Gisha" w:cs="Gisha"/>
                <w:color w:val="000000"/>
                <w:sz w:val="18"/>
                <w:szCs w:val="18"/>
                <w:lang w:eastAsia="es-SV"/>
              </w:rPr>
            </w:pPr>
            <w:r>
              <w:rPr>
                <w:rFonts w:ascii="Gisha" w:hAnsi="Gisha" w:cs="Gisha"/>
                <w:color w:val="000000"/>
                <w:sz w:val="18"/>
                <w:szCs w:val="18"/>
                <w:lang w:eastAsia="es-SV"/>
              </w:rPr>
              <w:t>M09</w:t>
            </w:r>
          </w:p>
        </w:tc>
        <w:tc>
          <w:tcPr>
            <w:tcW w:w="2410" w:type="dxa"/>
            <w:gridSpan w:val="2"/>
          </w:tcPr>
          <w:p w14:paraId="66D93881" w14:textId="77777777" w:rsidR="001B3022" w:rsidRPr="002F2E02" w:rsidRDefault="001B3022"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B3022">
              <w:rPr>
                <w:rFonts w:ascii="Gisha" w:hAnsi="Gisha" w:cs="Gisha"/>
                <w:color w:val="000000"/>
                <w:sz w:val="18"/>
                <w:szCs w:val="18"/>
                <w:lang w:eastAsia="es-SV"/>
              </w:rPr>
              <w:t>Realizar el 100% de las solicitudes de revisiones de diligencias de rectificación de partidas Nacimiento, Matrimonio, Defunción y de Establecimiento subsidiario de Nacimiento. Matrimonio y Defunción</w:t>
            </w:r>
          </w:p>
        </w:tc>
        <w:tc>
          <w:tcPr>
            <w:tcW w:w="2126" w:type="dxa"/>
            <w:gridSpan w:val="2"/>
            <w:noWrap/>
          </w:tcPr>
          <w:p w14:paraId="36598894" w14:textId="77777777" w:rsidR="001B3022" w:rsidRPr="002F2E02" w:rsidRDefault="001B3022"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B3022">
              <w:rPr>
                <w:rFonts w:ascii="Gisha" w:hAnsi="Gisha" w:cs="Gisha"/>
                <w:color w:val="000000"/>
                <w:sz w:val="18"/>
                <w:szCs w:val="18"/>
                <w:lang w:eastAsia="es-SV"/>
              </w:rPr>
              <w:t>Revisar Diligencias que se tramiten en la Municipalidad, con respecto a la Ley de la Jurisdicción Voluntaria que realizan los notarios, que estas diligencias vengan conforme a derecho y sus documentos actualizados, que prueben los extremos de su petición.</w:t>
            </w:r>
          </w:p>
        </w:tc>
        <w:tc>
          <w:tcPr>
            <w:tcW w:w="1522" w:type="dxa"/>
            <w:noWrap/>
          </w:tcPr>
          <w:p w14:paraId="23D955D5" w14:textId="77777777" w:rsidR="001B3022" w:rsidRPr="002F2E02" w:rsidRDefault="001B3022"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B3022">
              <w:rPr>
                <w:rFonts w:ascii="Gisha" w:hAnsi="Gisha" w:cs="Gisha"/>
                <w:color w:val="000000"/>
                <w:sz w:val="18"/>
                <w:szCs w:val="18"/>
                <w:lang w:eastAsia="es-SV"/>
              </w:rPr>
              <w:t>Jefe / Auxiliares</w:t>
            </w:r>
          </w:p>
        </w:tc>
        <w:tc>
          <w:tcPr>
            <w:tcW w:w="1559" w:type="dxa"/>
            <w:gridSpan w:val="3"/>
            <w:noWrap/>
          </w:tcPr>
          <w:p w14:paraId="63BE8B77" w14:textId="77777777" w:rsidR="001B3022" w:rsidRPr="002F2E02" w:rsidRDefault="001B3022"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B3022">
              <w:rPr>
                <w:rFonts w:ascii="Gisha" w:hAnsi="Gisha" w:cs="Gisha"/>
                <w:color w:val="000000"/>
                <w:sz w:val="18"/>
                <w:szCs w:val="18"/>
                <w:lang w:eastAsia="es-SV"/>
              </w:rPr>
              <w:t>Diligencias realizadas</w:t>
            </w:r>
          </w:p>
        </w:tc>
        <w:tc>
          <w:tcPr>
            <w:tcW w:w="425" w:type="dxa"/>
            <w:noWrap/>
            <w:vAlign w:val="center"/>
          </w:tcPr>
          <w:p w14:paraId="1FF95230" w14:textId="77777777" w:rsidR="001B3022" w:rsidRPr="001B3022" w:rsidRDefault="001B3022" w:rsidP="001B302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3AD2BBE0"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6" w:type="dxa"/>
            <w:gridSpan w:val="2"/>
            <w:noWrap/>
            <w:vAlign w:val="center"/>
          </w:tcPr>
          <w:p w14:paraId="417E624E"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5" w:type="dxa"/>
            <w:gridSpan w:val="2"/>
            <w:noWrap/>
            <w:vAlign w:val="center"/>
          </w:tcPr>
          <w:p w14:paraId="288E33B0"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7261A93F"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27A6CC93"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6" w:type="dxa"/>
            <w:noWrap/>
            <w:vAlign w:val="center"/>
          </w:tcPr>
          <w:p w14:paraId="4502F274"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1D1C17D2"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59CA984C"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4C41809D"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6" w:type="dxa"/>
            <w:noWrap/>
            <w:vAlign w:val="center"/>
          </w:tcPr>
          <w:p w14:paraId="07EFDB2F"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17B84CE1" w14:textId="77777777" w:rsidR="001B3022" w:rsidRPr="001B3022" w:rsidRDefault="001B3022" w:rsidP="00066EC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8.37%</w:t>
            </w:r>
          </w:p>
        </w:tc>
        <w:tc>
          <w:tcPr>
            <w:tcW w:w="850" w:type="dxa"/>
            <w:vAlign w:val="center"/>
          </w:tcPr>
          <w:p w14:paraId="146A0D10" w14:textId="77777777" w:rsidR="001B3022" w:rsidRPr="001B3022" w:rsidRDefault="001B3022" w:rsidP="00066EC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18"/>
                <w:szCs w:val="18"/>
                <w:lang w:eastAsia="es-SV"/>
              </w:rPr>
              <w:t>100%</w:t>
            </w:r>
          </w:p>
        </w:tc>
      </w:tr>
    </w:tbl>
    <w:p w14:paraId="32E51588" w14:textId="77777777" w:rsidR="000B17DC" w:rsidRPr="002F2E02" w:rsidRDefault="000B17DC" w:rsidP="00AB2065">
      <w:pPr>
        <w:spacing w:after="0" w:line="260" w:lineRule="exact"/>
        <w:ind w:right="-41"/>
        <w:jc w:val="center"/>
        <w:rPr>
          <w:rFonts w:ascii="Gisha" w:eastAsia="Times New Roman" w:hAnsi="Gisha" w:cs="Gisha"/>
          <w:b/>
          <w:spacing w:val="-3"/>
          <w:position w:val="-1"/>
          <w:sz w:val="18"/>
          <w:szCs w:val="18"/>
        </w:rPr>
      </w:pPr>
    </w:p>
    <w:p w14:paraId="1977C77E"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232CF262"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0E5B69A1"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63EFF8AA"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08236DEC"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523CBA3E"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7EC1CF9C"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6C4693DF"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6AA3CA1F"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288DE7B2"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66FE68BC"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4904E2AB" w14:textId="77777777" w:rsidR="00046040" w:rsidRDefault="00C815EC"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39136" behindDoc="0" locked="0" layoutInCell="1" allowOverlap="1" wp14:anchorId="3ED9369F" wp14:editId="2E115412">
            <wp:simplePos x="0" y="0"/>
            <wp:positionH relativeFrom="column">
              <wp:posOffset>4927600</wp:posOffset>
            </wp:positionH>
            <wp:positionV relativeFrom="paragraph">
              <wp:posOffset>102235</wp:posOffset>
            </wp:positionV>
            <wp:extent cx="3763645" cy="1595755"/>
            <wp:effectExtent l="0" t="0" r="8255" b="4445"/>
            <wp:wrapNone/>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7882F3"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9449366"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16D771D8"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62373160"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7A6E1BC5"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6D2C43FB"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5638F848"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6299C4FC"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4026E7CA" w14:textId="77777777" w:rsidR="00761246" w:rsidRDefault="00C815EC"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40160" behindDoc="0" locked="0" layoutInCell="1" allowOverlap="1" wp14:anchorId="69D2F600" wp14:editId="5D34586E">
            <wp:simplePos x="0" y="0"/>
            <wp:positionH relativeFrom="column">
              <wp:posOffset>892175</wp:posOffset>
            </wp:positionH>
            <wp:positionV relativeFrom="paragraph">
              <wp:posOffset>164465</wp:posOffset>
            </wp:positionV>
            <wp:extent cx="5762625" cy="2094230"/>
            <wp:effectExtent l="0" t="0" r="9525" b="1270"/>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on de mercados.tif"/>
                    <pic:cNvPicPr/>
                  </pic:nvPicPr>
                  <pic:blipFill rotWithShape="1">
                    <a:blip r:embed="rId44">
                      <a:extLst>
                        <a:ext uri="{28A0092B-C50C-407E-A947-70E740481C1C}">
                          <a14:useLocalDpi xmlns:a14="http://schemas.microsoft.com/office/drawing/2010/main" val="0"/>
                        </a:ext>
                      </a:extLst>
                    </a:blip>
                    <a:srcRect l="16744" t="18811" r="20232" b="40463"/>
                    <a:stretch/>
                  </pic:blipFill>
                  <pic:spPr bwMode="auto">
                    <a:xfrm>
                      <a:off x="0" y="0"/>
                      <a:ext cx="5762625"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70DF8"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50FFB7E9"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7D3F5728"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01FFA0DB"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46CAA6D5"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676F18D6"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C18CA5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E1679F0"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F50D756"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6B61CE57"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2235C01E"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317F094"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487521A7"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5098CCE0" w14:textId="77777777" w:rsidR="00127BE4" w:rsidRPr="00127BE4" w:rsidRDefault="00127BE4" w:rsidP="00127BE4">
      <w:pPr>
        <w:pStyle w:val="Ttulo1"/>
        <w:rPr>
          <w:rFonts w:ascii="Gisha" w:eastAsia="Times New Roman" w:hAnsi="Gisha" w:cs="Gisha"/>
          <w:color w:val="548DD4" w:themeColor="text2" w:themeTint="99"/>
          <w:sz w:val="32"/>
        </w:rPr>
      </w:pPr>
      <w:bookmarkStart w:id="18" w:name="_Toc5268902"/>
      <w:r w:rsidRPr="00127BE4">
        <w:rPr>
          <w:rFonts w:ascii="Gisha" w:eastAsia="Times New Roman" w:hAnsi="Gisha" w:cs="Gisha"/>
          <w:color w:val="548DD4" w:themeColor="text2" w:themeTint="99"/>
          <w:sz w:val="32"/>
        </w:rPr>
        <w:t>ADMINISTRACION DE</w:t>
      </w:r>
      <w:r>
        <w:rPr>
          <w:rFonts w:ascii="Gisha" w:eastAsia="Times New Roman" w:hAnsi="Gisha" w:cs="Gisha"/>
          <w:color w:val="548DD4" w:themeColor="text2" w:themeTint="99"/>
          <w:sz w:val="32"/>
        </w:rPr>
        <w:t>L</w:t>
      </w:r>
      <w:r w:rsidRPr="00127BE4">
        <w:rPr>
          <w:rFonts w:ascii="Gisha" w:eastAsia="Times New Roman" w:hAnsi="Gisha" w:cs="Gisha"/>
          <w:color w:val="548DD4" w:themeColor="text2" w:themeTint="99"/>
          <w:sz w:val="32"/>
        </w:rPr>
        <w:t xml:space="preserve"> MERCADO</w:t>
      </w:r>
      <w:bookmarkEnd w:id="18"/>
      <w:r>
        <w:rPr>
          <w:rFonts w:ascii="Gisha" w:eastAsia="Times New Roman" w:hAnsi="Gisha" w:cs="Gisha"/>
          <w:color w:val="548DD4" w:themeColor="text2" w:themeTint="99"/>
          <w:sz w:val="32"/>
        </w:rPr>
        <w:t xml:space="preserve"> N°1 </w:t>
      </w:r>
    </w:p>
    <w:p w14:paraId="10F8899D" w14:textId="77777777" w:rsidR="00127BE4" w:rsidRPr="00127BE4" w:rsidRDefault="00127BE4" w:rsidP="00127BE4">
      <w:pPr>
        <w:spacing w:after="0" w:line="260" w:lineRule="exact"/>
        <w:ind w:right="-41"/>
        <w:jc w:val="both"/>
        <w:rPr>
          <w:rFonts w:ascii="Gisha" w:eastAsia="Times New Roman" w:hAnsi="Gisha" w:cs="Gisha"/>
          <w:spacing w:val="-3"/>
          <w:position w:val="-1"/>
          <w:sz w:val="24"/>
          <w:szCs w:val="24"/>
        </w:rPr>
      </w:pPr>
      <w:r w:rsidRPr="00127BE4">
        <w:rPr>
          <w:rFonts w:ascii="Gisha" w:eastAsia="Times New Roman" w:hAnsi="Gisha" w:cs="Gisha"/>
          <w:spacing w:val="-3"/>
          <w:position w:val="-1"/>
          <w:sz w:val="24"/>
          <w:szCs w:val="24"/>
        </w:rPr>
        <w:t>Es la unidad responsable de proporcionar y mantener en condiciones óptimas e higiénicas las instalaciones físicas de los mercados municipales, para garantizar a la comunidad la eficiente y eficaz realización de servicios de mercadeo de productos de primera necesidad.</w:t>
      </w:r>
    </w:p>
    <w:p w14:paraId="29C41684" w14:textId="77777777" w:rsidR="00127BE4" w:rsidRPr="00127BE4" w:rsidRDefault="00127BE4" w:rsidP="00127BE4">
      <w:pPr>
        <w:spacing w:after="0" w:line="260" w:lineRule="exact"/>
        <w:ind w:right="-41"/>
        <w:jc w:val="center"/>
        <w:rPr>
          <w:rFonts w:ascii="Gisha" w:eastAsia="Times New Roman" w:hAnsi="Gisha" w:cs="Gisha"/>
          <w:b/>
          <w:spacing w:val="-3"/>
          <w:position w:val="-1"/>
          <w:sz w:val="24"/>
          <w:szCs w:val="24"/>
        </w:rPr>
      </w:pPr>
    </w:p>
    <w:p w14:paraId="62A08E8F"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4489DE2A"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781CBF68"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1E7E3E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81FF1B6"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C889B33"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709" w:type="dxa"/>
        <w:tblLayout w:type="fixed"/>
        <w:tblLook w:val="04A0" w:firstRow="1" w:lastRow="0" w:firstColumn="1" w:lastColumn="0" w:noHBand="0" w:noVBand="1"/>
      </w:tblPr>
      <w:tblGrid>
        <w:gridCol w:w="675"/>
        <w:gridCol w:w="1867"/>
        <w:gridCol w:w="827"/>
        <w:gridCol w:w="239"/>
        <w:gridCol w:w="2115"/>
        <w:gridCol w:w="1274"/>
        <w:gridCol w:w="143"/>
        <w:gridCol w:w="498"/>
        <w:gridCol w:w="775"/>
        <w:gridCol w:w="425"/>
        <w:gridCol w:w="425"/>
        <w:gridCol w:w="142"/>
        <w:gridCol w:w="236"/>
        <w:gridCol w:w="70"/>
        <w:gridCol w:w="426"/>
        <w:gridCol w:w="425"/>
        <w:gridCol w:w="425"/>
        <w:gridCol w:w="425"/>
        <w:gridCol w:w="426"/>
        <w:gridCol w:w="425"/>
        <w:gridCol w:w="425"/>
        <w:gridCol w:w="425"/>
        <w:gridCol w:w="462"/>
        <w:gridCol w:w="1134"/>
      </w:tblGrid>
      <w:tr w:rsidR="00DF7990" w:rsidRPr="00046040" w14:paraId="04E2AA73" w14:textId="77777777" w:rsidTr="008910F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5FB6DA54" w14:textId="77777777" w:rsidR="00DF7990" w:rsidRPr="00046040" w:rsidRDefault="00DF7990" w:rsidP="00DF7990">
            <w:pPr>
              <w:pStyle w:val="Sinespaciado"/>
              <w:jc w:val="center"/>
              <w:rPr>
                <w:rFonts w:ascii="Gisha" w:hAnsi="Gisha" w:cs="Gisha"/>
                <w:bCs w:val="0"/>
                <w:sz w:val="24"/>
                <w:lang w:eastAsia="es-SV"/>
              </w:rPr>
            </w:pPr>
            <w:r w:rsidRPr="00046040">
              <w:rPr>
                <w:rFonts w:ascii="Gisha" w:hAnsi="Gisha" w:cs="Gisha"/>
                <w:sz w:val="28"/>
                <w:lang w:eastAsia="es-SV"/>
              </w:rPr>
              <w:lastRenderedPageBreak/>
              <w:t>ALCALDIA MUNICIPAL DE AHUACHAPÁN, DEPARTAMENTO DE AHUACHAPÁN.</w:t>
            </w:r>
          </w:p>
        </w:tc>
      </w:tr>
      <w:tr w:rsidR="00DF7990" w:rsidRPr="00046040" w14:paraId="6C3CE183" w14:textId="77777777" w:rsidTr="008910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06B1C0C4" w14:textId="77777777" w:rsidR="00DF7990" w:rsidRPr="00046040" w:rsidRDefault="00DF7990" w:rsidP="00DF7990">
            <w:pPr>
              <w:pStyle w:val="Sinespaciado"/>
              <w:jc w:val="center"/>
              <w:rPr>
                <w:rFonts w:ascii="Gisha" w:hAnsi="Gisha" w:cs="Gisha"/>
                <w:bCs w:val="0"/>
                <w:sz w:val="24"/>
                <w:lang w:eastAsia="es-SV"/>
              </w:rPr>
            </w:pPr>
            <w:r w:rsidRPr="00046040">
              <w:rPr>
                <w:rFonts w:ascii="Gisha" w:hAnsi="Gisha" w:cs="Gisha"/>
                <w:sz w:val="24"/>
                <w:lang w:eastAsia="es-SV"/>
              </w:rPr>
              <w:t>DEFINICION DE METAS Y CRONOGRAMA DE CUMPLIMIENTO DEL PLAN OPERATIVO AÑO 2019</w:t>
            </w:r>
          </w:p>
        </w:tc>
      </w:tr>
      <w:tr w:rsidR="00DF7990" w:rsidRPr="00046040" w14:paraId="42CC12CE" w14:textId="77777777" w:rsidTr="008910FE">
        <w:trPr>
          <w:trHeight w:val="300"/>
        </w:trPr>
        <w:tc>
          <w:tcPr>
            <w:cnfStyle w:val="001000000000" w:firstRow="0" w:lastRow="0" w:firstColumn="1" w:lastColumn="0" w:oddVBand="0" w:evenVBand="0" w:oddHBand="0" w:evenHBand="0" w:firstRowFirstColumn="0" w:firstRowLastColumn="0" w:lastRowFirstColumn="0" w:lastRowLastColumn="0"/>
            <w:tcW w:w="2542" w:type="dxa"/>
            <w:gridSpan w:val="2"/>
            <w:hideMark/>
          </w:tcPr>
          <w:p w14:paraId="76A45546" w14:textId="77777777" w:rsidR="00DF7990" w:rsidRPr="00046040" w:rsidRDefault="00DF7990" w:rsidP="00DF7990">
            <w:pPr>
              <w:pStyle w:val="Sinespaciado"/>
              <w:rPr>
                <w:rFonts w:ascii="Gisha" w:hAnsi="Gisha" w:cs="Gisha"/>
                <w:b w:val="0"/>
                <w:bCs w:val="0"/>
                <w:color w:val="000000"/>
                <w:sz w:val="18"/>
                <w:szCs w:val="18"/>
                <w:lang w:eastAsia="es-SV"/>
              </w:rPr>
            </w:pPr>
            <w:r w:rsidRPr="00046040">
              <w:rPr>
                <w:rFonts w:ascii="Gisha" w:hAnsi="Gisha" w:cs="Gisha"/>
                <w:b w:val="0"/>
                <w:color w:val="000000"/>
                <w:sz w:val="18"/>
                <w:szCs w:val="18"/>
                <w:lang w:eastAsia="es-SV"/>
              </w:rPr>
              <w:t>UNIDAD:</w:t>
            </w:r>
          </w:p>
        </w:tc>
        <w:tc>
          <w:tcPr>
            <w:tcW w:w="1066" w:type="dxa"/>
            <w:gridSpan w:val="2"/>
            <w:hideMark/>
          </w:tcPr>
          <w:p w14:paraId="196853D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2" w:type="dxa"/>
            <w:gridSpan w:val="3"/>
            <w:hideMark/>
          </w:tcPr>
          <w:p w14:paraId="5265513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046040">
              <w:rPr>
                <w:rFonts w:ascii="Gisha" w:hAnsi="Gisha" w:cs="Gisha"/>
                <w:b/>
                <w:color w:val="000000"/>
                <w:sz w:val="18"/>
                <w:szCs w:val="18"/>
                <w:lang w:eastAsia="es-SV"/>
              </w:rPr>
              <w:t xml:space="preserve">ADMINISTRACION DE MERCADOS     </w:t>
            </w:r>
          </w:p>
        </w:tc>
        <w:tc>
          <w:tcPr>
            <w:tcW w:w="498" w:type="dxa"/>
            <w:hideMark/>
          </w:tcPr>
          <w:p w14:paraId="13E9C3B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67" w:type="dxa"/>
            <w:gridSpan w:val="4"/>
            <w:hideMark/>
          </w:tcPr>
          <w:p w14:paraId="0A04F176"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ADMINISTRADOR</w:t>
            </w:r>
            <w:r w:rsidR="00902135">
              <w:rPr>
                <w:rFonts w:ascii="Gisha" w:hAnsi="Gisha" w:cs="Gisha"/>
                <w:color w:val="000000"/>
                <w:sz w:val="18"/>
                <w:szCs w:val="18"/>
                <w:lang w:eastAsia="es-SV"/>
              </w:rPr>
              <w:t>A</w:t>
            </w:r>
          </w:p>
        </w:tc>
        <w:tc>
          <w:tcPr>
            <w:tcW w:w="236" w:type="dxa"/>
            <w:hideMark/>
          </w:tcPr>
          <w:p w14:paraId="7AAFEA05" w14:textId="77777777" w:rsidR="00DF7990" w:rsidRPr="00046040" w:rsidRDefault="00DF7990" w:rsidP="00DF7990">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p>
        </w:tc>
        <w:tc>
          <w:tcPr>
            <w:tcW w:w="5068" w:type="dxa"/>
            <w:gridSpan w:val="11"/>
            <w:hideMark/>
          </w:tcPr>
          <w:p w14:paraId="49B1BDD3" w14:textId="77777777" w:rsidR="00DF7990" w:rsidRPr="00046040" w:rsidRDefault="00DF7990" w:rsidP="00DF7990">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046040">
              <w:rPr>
                <w:rFonts w:ascii="Gisha" w:hAnsi="Gisha" w:cs="Gisha"/>
                <w:b/>
                <w:color w:val="000000"/>
                <w:sz w:val="18"/>
                <w:szCs w:val="18"/>
                <w:lang w:eastAsia="es-SV"/>
              </w:rPr>
              <w:t>ALICIA ESPERANZA ROSA MAGAÑA</w:t>
            </w:r>
          </w:p>
        </w:tc>
      </w:tr>
      <w:tr w:rsidR="00DF7990" w:rsidRPr="00046040" w14:paraId="7610743E" w14:textId="77777777" w:rsidTr="008910F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2" w:type="dxa"/>
            <w:gridSpan w:val="2"/>
            <w:vMerge w:val="restart"/>
            <w:hideMark/>
          </w:tcPr>
          <w:p w14:paraId="29FA49CB" w14:textId="77777777" w:rsidR="00DF7990" w:rsidRPr="00046040" w:rsidRDefault="00DF7990" w:rsidP="00DF7990">
            <w:pPr>
              <w:pStyle w:val="Sinespaciado"/>
              <w:rPr>
                <w:rFonts w:ascii="Gisha" w:hAnsi="Gisha" w:cs="Gisha"/>
                <w:b w:val="0"/>
                <w:bCs w:val="0"/>
                <w:color w:val="000000"/>
                <w:sz w:val="18"/>
                <w:szCs w:val="18"/>
                <w:lang w:eastAsia="es-SV"/>
              </w:rPr>
            </w:pPr>
            <w:r w:rsidRPr="00046040">
              <w:rPr>
                <w:rFonts w:ascii="Gisha" w:hAnsi="Gisha" w:cs="Gisha"/>
                <w:b w:val="0"/>
                <w:color w:val="000000"/>
                <w:sz w:val="18"/>
                <w:szCs w:val="18"/>
                <w:lang w:eastAsia="es-SV"/>
              </w:rPr>
              <w:t>OBJETIVO DE LA UNIDAD:</w:t>
            </w:r>
          </w:p>
        </w:tc>
        <w:tc>
          <w:tcPr>
            <w:tcW w:w="1066" w:type="dxa"/>
            <w:gridSpan w:val="2"/>
          </w:tcPr>
          <w:p w14:paraId="01EDCC3D"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101" w:type="dxa"/>
            <w:gridSpan w:val="20"/>
            <w:vMerge w:val="restart"/>
          </w:tcPr>
          <w:p w14:paraId="1AC0EB5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046040">
              <w:rPr>
                <w:rFonts w:ascii="Gisha" w:hAnsi="Gisha" w:cs="Gisha"/>
                <w:sz w:val="20"/>
                <w:szCs w:val="20"/>
              </w:rPr>
              <w:t>Proporcionar y mantener en condiciones óptimas e higiénicas las instalaciones físicas de los mercados municipales, para garantizar a la comunidad la eficiente y eficaz realización de servicios de mercadeo de productos de primera necesidad.</w:t>
            </w:r>
          </w:p>
        </w:tc>
      </w:tr>
      <w:tr w:rsidR="00DF7990" w:rsidRPr="00046040" w14:paraId="4F29AC4D" w14:textId="77777777" w:rsidTr="00C815EC">
        <w:trPr>
          <w:trHeight w:val="231"/>
        </w:trPr>
        <w:tc>
          <w:tcPr>
            <w:cnfStyle w:val="001000000000" w:firstRow="0" w:lastRow="0" w:firstColumn="1" w:lastColumn="0" w:oddVBand="0" w:evenVBand="0" w:oddHBand="0" w:evenHBand="0" w:firstRowFirstColumn="0" w:firstRowLastColumn="0" w:lastRowFirstColumn="0" w:lastRowLastColumn="0"/>
            <w:tcW w:w="2542" w:type="dxa"/>
            <w:gridSpan w:val="2"/>
            <w:vMerge/>
            <w:hideMark/>
          </w:tcPr>
          <w:p w14:paraId="70485BFE" w14:textId="77777777" w:rsidR="00DF7990" w:rsidRPr="00046040" w:rsidRDefault="00DF7990" w:rsidP="00DF7990">
            <w:pPr>
              <w:pStyle w:val="Sinespaciado"/>
              <w:rPr>
                <w:rFonts w:ascii="Gisha" w:hAnsi="Gisha" w:cs="Gisha"/>
                <w:b w:val="0"/>
                <w:bCs w:val="0"/>
                <w:color w:val="000000"/>
                <w:sz w:val="18"/>
                <w:szCs w:val="18"/>
                <w:lang w:eastAsia="es-SV"/>
              </w:rPr>
            </w:pPr>
          </w:p>
        </w:tc>
        <w:tc>
          <w:tcPr>
            <w:tcW w:w="1066" w:type="dxa"/>
            <w:gridSpan w:val="2"/>
            <w:hideMark/>
          </w:tcPr>
          <w:p w14:paraId="22FE07A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101" w:type="dxa"/>
            <w:gridSpan w:val="20"/>
            <w:vMerge/>
            <w:hideMark/>
          </w:tcPr>
          <w:p w14:paraId="0678463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F7990" w:rsidRPr="00046040" w14:paraId="5436E029" w14:textId="77777777" w:rsidTr="008910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0CC3F266" w14:textId="77777777" w:rsidR="00DF7990" w:rsidRPr="00046040" w:rsidRDefault="00DF7990" w:rsidP="00DF7990">
            <w:pPr>
              <w:pStyle w:val="Sinespaciado"/>
              <w:jc w:val="center"/>
              <w:rPr>
                <w:rFonts w:ascii="Gisha" w:hAnsi="Gisha" w:cs="Gisha"/>
                <w:bCs w:val="0"/>
                <w:color w:val="000000"/>
                <w:lang w:eastAsia="es-SV"/>
              </w:rPr>
            </w:pPr>
            <w:r w:rsidRPr="00046040">
              <w:rPr>
                <w:rFonts w:ascii="Gisha" w:hAnsi="Gisha" w:cs="Gisha"/>
                <w:color w:val="000000"/>
                <w:lang w:eastAsia="es-SV"/>
              </w:rPr>
              <w:t>PLAN OPERATIVO AÑO 2019</w:t>
            </w:r>
          </w:p>
        </w:tc>
      </w:tr>
      <w:tr w:rsidR="00BD1461" w:rsidRPr="00046040" w14:paraId="3D843324" w14:textId="77777777" w:rsidTr="008B4833">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58426C12" w14:textId="77777777" w:rsidR="00DF7990" w:rsidRPr="00046040" w:rsidRDefault="00DF7990" w:rsidP="00DF7990">
            <w:pPr>
              <w:pStyle w:val="Sinespaciado"/>
              <w:rPr>
                <w:rFonts w:ascii="Gisha" w:hAnsi="Gisha" w:cs="Gisha"/>
                <w:b w:val="0"/>
                <w:bCs w:val="0"/>
                <w:color w:val="000000"/>
                <w:sz w:val="20"/>
                <w:szCs w:val="20"/>
                <w:lang w:eastAsia="es-SV"/>
              </w:rPr>
            </w:pPr>
            <w:r w:rsidRPr="00046040">
              <w:rPr>
                <w:rFonts w:ascii="Gisha" w:hAnsi="Gisha" w:cs="Gisha"/>
                <w:color w:val="000000"/>
                <w:sz w:val="20"/>
                <w:szCs w:val="20"/>
                <w:lang w:eastAsia="es-SV"/>
              </w:rPr>
              <w:t>N°</w:t>
            </w:r>
          </w:p>
        </w:tc>
        <w:tc>
          <w:tcPr>
            <w:tcW w:w="2694" w:type="dxa"/>
            <w:gridSpan w:val="2"/>
            <w:vMerge w:val="restart"/>
          </w:tcPr>
          <w:p w14:paraId="0738CCF4" w14:textId="77777777" w:rsidR="00DF7990" w:rsidRPr="00046040" w:rsidRDefault="00DF7990" w:rsidP="005D51F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46040">
              <w:rPr>
                <w:rFonts w:ascii="Gisha" w:hAnsi="Gisha" w:cs="Gisha"/>
                <w:b/>
                <w:color w:val="000000"/>
                <w:szCs w:val="20"/>
                <w:lang w:eastAsia="es-SV"/>
              </w:rPr>
              <w:t>METAS</w:t>
            </w:r>
          </w:p>
        </w:tc>
        <w:tc>
          <w:tcPr>
            <w:tcW w:w="2354" w:type="dxa"/>
            <w:gridSpan w:val="2"/>
            <w:vMerge w:val="restart"/>
            <w:hideMark/>
          </w:tcPr>
          <w:p w14:paraId="291B5B06" w14:textId="77777777" w:rsidR="00DF7990" w:rsidRPr="00046040" w:rsidRDefault="00DF7990" w:rsidP="005D51F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46040">
              <w:rPr>
                <w:rFonts w:ascii="Gisha" w:hAnsi="Gisha" w:cs="Gisha"/>
                <w:b/>
                <w:color w:val="000000"/>
                <w:szCs w:val="20"/>
                <w:lang w:eastAsia="es-SV"/>
              </w:rPr>
              <w:t>ACTIVIDADES</w:t>
            </w:r>
          </w:p>
        </w:tc>
        <w:tc>
          <w:tcPr>
            <w:tcW w:w="1274" w:type="dxa"/>
            <w:vMerge w:val="restart"/>
            <w:hideMark/>
          </w:tcPr>
          <w:p w14:paraId="197FB95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046040">
              <w:rPr>
                <w:rFonts w:ascii="Gisha" w:hAnsi="Gisha" w:cs="Gisha"/>
                <w:b/>
                <w:color w:val="000000"/>
                <w:sz w:val="14"/>
                <w:szCs w:val="14"/>
                <w:lang w:eastAsia="es-SV"/>
              </w:rPr>
              <w:t>RESPONSABLE</w:t>
            </w:r>
          </w:p>
        </w:tc>
        <w:tc>
          <w:tcPr>
            <w:tcW w:w="1416" w:type="dxa"/>
            <w:gridSpan w:val="3"/>
            <w:vMerge w:val="restart"/>
            <w:hideMark/>
          </w:tcPr>
          <w:p w14:paraId="53F709DD"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6"/>
                <w:szCs w:val="16"/>
                <w:lang w:eastAsia="es-SV"/>
              </w:rPr>
            </w:pPr>
            <w:r w:rsidRPr="00046040">
              <w:rPr>
                <w:rFonts w:ascii="Gisha" w:hAnsi="Gisha" w:cs="Gisha"/>
                <w:b/>
                <w:color w:val="000000"/>
                <w:sz w:val="16"/>
                <w:szCs w:val="16"/>
                <w:lang w:eastAsia="es-SV"/>
              </w:rPr>
              <w:t>INDICADORES/ MEDIOS DE VERIFICACION</w:t>
            </w:r>
          </w:p>
        </w:tc>
        <w:tc>
          <w:tcPr>
            <w:tcW w:w="5162" w:type="dxa"/>
            <w:gridSpan w:val="14"/>
            <w:hideMark/>
          </w:tcPr>
          <w:p w14:paraId="47423E66" w14:textId="77777777" w:rsidR="00DF7990" w:rsidRPr="00046040" w:rsidRDefault="00DF7990" w:rsidP="005D51F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46040">
              <w:rPr>
                <w:rFonts w:ascii="Gisha" w:hAnsi="Gisha" w:cs="Gisha"/>
                <w:b/>
                <w:color w:val="000000"/>
                <w:sz w:val="20"/>
                <w:szCs w:val="20"/>
                <w:lang w:eastAsia="es-SV"/>
              </w:rPr>
              <w:t>PROGRAMACION MENSUAL</w:t>
            </w:r>
          </w:p>
        </w:tc>
        <w:tc>
          <w:tcPr>
            <w:tcW w:w="1134" w:type="dxa"/>
            <w:vMerge w:val="restart"/>
          </w:tcPr>
          <w:p w14:paraId="5360A41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46040">
              <w:rPr>
                <w:rFonts w:ascii="Gisha" w:hAnsi="Gisha" w:cs="Gisha"/>
                <w:b/>
                <w:color w:val="000000"/>
                <w:sz w:val="18"/>
                <w:szCs w:val="20"/>
                <w:lang w:eastAsia="es-SV"/>
              </w:rPr>
              <w:t>TOTAL</w:t>
            </w:r>
          </w:p>
        </w:tc>
      </w:tr>
      <w:tr w:rsidR="00CC58C7" w:rsidRPr="00046040" w14:paraId="2BD6168D" w14:textId="77777777" w:rsidTr="008B483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75" w:type="dxa"/>
            <w:vMerge/>
            <w:hideMark/>
          </w:tcPr>
          <w:p w14:paraId="13AAC0AD" w14:textId="77777777" w:rsidR="00DF7990" w:rsidRPr="00046040" w:rsidRDefault="00DF7990" w:rsidP="00DF7990">
            <w:pPr>
              <w:pStyle w:val="Sinespaciado"/>
              <w:rPr>
                <w:rFonts w:ascii="Gisha" w:hAnsi="Gisha" w:cs="Gisha"/>
                <w:b w:val="0"/>
                <w:bCs w:val="0"/>
                <w:color w:val="000000"/>
                <w:sz w:val="20"/>
                <w:szCs w:val="20"/>
                <w:lang w:eastAsia="es-SV"/>
              </w:rPr>
            </w:pPr>
          </w:p>
        </w:tc>
        <w:tc>
          <w:tcPr>
            <w:tcW w:w="2694" w:type="dxa"/>
            <w:gridSpan w:val="2"/>
            <w:vMerge/>
          </w:tcPr>
          <w:p w14:paraId="18AE631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354" w:type="dxa"/>
            <w:gridSpan w:val="2"/>
            <w:vMerge/>
            <w:hideMark/>
          </w:tcPr>
          <w:p w14:paraId="751C7D0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4" w:type="dxa"/>
            <w:vMerge/>
            <w:hideMark/>
          </w:tcPr>
          <w:p w14:paraId="60F5C2F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6" w:type="dxa"/>
            <w:gridSpan w:val="3"/>
            <w:vMerge/>
            <w:hideMark/>
          </w:tcPr>
          <w:p w14:paraId="4F468CD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609737D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E</w:t>
            </w:r>
          </w:p>
        </w:tc>
        <w:tc>
          <w:tcPr>
            <w:tcW w:w="425" w:type="dxa"/>
            <w:hideMark/>
          </w:tcPr>
          <w:p w14:paraId="2446952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F</w:t>
            </w:r>
          </w:p>
        </w:tc>
        <w:tc>
          <w:tcPr>
            <w:tcW w:w="448" w:type="dxa"/>
            <w:gridSpan w:val="3"/>
            <w:hideMark/>
          </w:tcPr>
          <w:p w14:paraId="42D5467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M</w:t>
            </w:r>
          </w:p>
        </w:tc>
        <w:tc>
          <w:tcPr>
            <w:tcW w:w="426" w:type="dxa"/>
            <w:hideMark/>
          </w:tcPr>
          <w:p w14:paraId="0AFD5E1C"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A</w:t>
            </w:r>
          </w:p>
        </w:tc>
        <w:tc>
          <w:tcPr>
            <w:tcW w:w="425" w:type="dxa"/>
            <w:hideMark/>
          </w:tcPr>
          <w:p w14:paraId="35101CF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M</w:t>
            </w:r>
          </w:p>
        </w:tc>
        <w:tc>
          <w:tcPr>
            <w:tcW w:w="425" w:type="dxa"/>
            <w:hideMark/>
          </w:tcPr>
          <w:p w14:paraId="4633B31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J</w:t>
            </w:r>
          </w:p>
        </w:tc>
        <w:tc>
          <w:tcPr>
            <w:tcW w:w="425" w:type="dxa"/>
            <w:hideMark/>
          </w:tcPr>
          <w:p w14:paraId="486ACCF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J</w:t>
            </w:r>
          </w:p>
        </w:tc>
        <w:tc>
          <w:tcPr>
            <w:tcW w:w="426" w:type="dxa"/>
            <w:hideMark/>
          </w:tcPr>
          <w:p w14:paraId="444584A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A</w:t>
            </w:r>
          </w:p>
        </w:tc>
        <w:tc>
          <w:tcPr>
            <w:tcW w:w="425" w:type="dxa"/>
            <w:hideMark/>
          </w:tcPr>
          <w:p w14:paraId="39FFF17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S</w:t>
            </w:r>
          </w:p>
        </w:tc>
        <w:tc>
          <w:tcPr>
            <w:tcW w:w="425" w:type="dxa"/>
            <w:hideMark/>
          </w:tcPr>
          <w:p w14:paraId="2ADF051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O</w:t>
            </w:r>
          </w:p>
        </w:tc>
        <w:tc>
          <w:tcPr>
            <w:tcW w:w="425" w:type="dxa"/>
            <w:hideMark/>
          </w:tcPr>
          <w:p w14:paraId="48D26F2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N</w:t>
            </w:r>
          </w:p>
        </w:tc>
        <w:tc>
          <w:tcPr>
            <w:tcW w:w="462" w:type="dxa"/>
            <w:hideMark/>
          </w:tcPr>
          <w:p w14:paraId="4BFE654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D</w:t>
            </w:r>
          </w:p>
        </w:tc>
        <w:tc>
          <w:tcPr>
            <w:tcW w:w="1134" w:type="dxa"/>
            <w:vMerge/>
          </w:tcPr>
          <w:p w14:paraId="797F831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C58C7" w:rsidRPr="00046040" w14:paraId="69562E1F" w14:textId="77777777" w:rsidTr="008B4833">
        <w:trPr>
          <w:trHeight w:val="43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F2BF46A" w14:textId="77777777" w:rsidR="00DF7990" w:rsidRPr="00046040" w:rsidRDefault="00DF7990" w:rsidP="00DF7990">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MO1</w:t>
            </w:r>
          </w:p>
        </w:tc>
        <w:tc>
          <w:tcPr>
            <w:tcW w:w="2694" w:type="dxa"/>
            <w:gridSpan w:val="2"/>
            <w:vMerge w:val="restart"/>
          </w:tcPr>
          <w:p w14:paraId="644C748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Obtener una Recaudación anual de </w:t>
            </w:r>
            <w:r w:rsidR="008910FE" w:rsidRPr="008910FE">
              <w:rPr>
                <w:rFonts w:ascii="Gisha" w:hAnsi="Gisha" w:cs="Gisha"/>
                <w:sz w:val="20"/>
                <w:szCs w:val="20"/>
              </w:rPr>
              <w:t>$100,000.00 a $125</w:t>
            </w:r>
            <w:r w:rsidRPr="008910FE">
              <w:rPr>
                <w:rFonts w:ascii="Gisha" w:hAnsi="Gisha" w:cs="Gisha"/>
                <w:sz w:val="20"/>
                <w:szCs w:val="20"/>
              </w:rPr>
              <w:t>,000.00</w:t>
            </w:r>
          </w:p>
        </w:tc>
        <w:tc>
          <w:tcPr>
            <w:tcW w:w="2354" w:type="dxa"/>
            <w:gridSpan w:val="2"/>
            <w:noWrap/>
          </w:tcPr>
          <w:p w14:paraId="641E453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Supervisión de rutas de cobro </w:t>
            </w:r>
          </w:p>
        </w:tc>
        <w:tc>
          <w:tcPr>
            <w:tcW w:w="1274" w:type="dxa"/>
            <w:vMerge w:val="restart"/>
            <w:noWrap/>
          </w:tcPr>
          <w:p w14:paraId="78522C5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Administrador</w:t>
            </w:r>
            <w:r w:rsidR="00046040" w:rsidRPr="00046040">
              <w:rPr>
                <w:rFonts w:ascii="Gisha" w:hAnsi="Gisha" w:cs="Gisha"/>
                <w:color w:val="000000"/>
                <w:sz w:val="18"/>
                <w:szCs w:val="20"/>
                <w:lang w:eastAsia="es-SV"/>
              </w:rPr>
              <w:t>a</w:t>
            </w:r>
            <w:r w:rsidRPr="00046040">
              <w:rPr>
                <w:rFonts w:ascii="Gisha" w:hAnsi="Gisha" w:cs="Gisha"/>
                <w:color w:val="000000"/>
                <w:sz w:val="18"/>
                <w:szCs w:val="20"/>
                <w:lang w:eastAsia="es-SV"/>
              </w:rPr>
              <w:t xml:space="preserve">, secretaria  y cobradores </w:t>
            </w:r>
          </w:p>
        </w:tc>
        <w:tc>
          <w:tcPr>
            <w:tcW w:w="1416" w:type="dxa"/>
            <w:gridSpan w:val="3"/>
            <w:vMerge w:val="restart"/>
            <w:noWrap/>
          </w:tcPr>
          <w:p w14:paraId="037BEBE3" w14:textId="77777777" w:rsidR="00DF7990" w:rsidRPr="00046040" w:rsidRDefault="00DF7990" w:rsidP="005D51F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Registros actualizados y recaudación de impuestos en Puestos Fijos y Transitorios, Parqueo Municipal, entre otros </w:t>
            </w:r>
          </w:p>
        </w:tc>
        <w:tc>
          <w:tcPr>
            <w:tcW w:w="425" w:type="dxa"/>
            <w:vMerge w:val="restart"/>
            <w:noWrap/>
          </w:tcPr>
          <w:p w14:paraId="441514B1"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77C7B119"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48" w:type="dxa"/>
            <w:gridSpan w:val="3"/>
            <w:vMerge w:val="restart"/>
            <w:noWrap/>
          </w:tcPr>
          <w:p w14:paraId="42E21460"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6" w:type="dxa"/>
            <w:vMerge w:val="restart"/>
            <w:noWrap/>
          </w:tcPr>
          <w:p w14:paraId="7634904C"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5990A340"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1CD3C0F8"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029EA118"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6" w:type="dxa"/>
            <w:vMerge w:val="restart"/>
            <w:noWrap/>
          </w:tcPr>
          <w:p w14:paraId="1A96D5A3"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278E7F5F"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20B92FFD"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7B72B388"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62" w:type="dxa"/>
            <w:vMerge w:val="restart"/>
            <w:noWrap/>
          </w:tcPr>
          <w:p w14:paraId="7A5E5234"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,333.37</w:t>
            </w:r>
          </w:p>
        </w:tc>
        <w:tc>
          <w:tcPr>
            <w:tcW w:w="1134" w:type="dxa"/>
            <w:vMerge w:val="restart"/>
          </w:tcPr>
          <w:p w14:paraId="0F848104"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w:t>
            </w:r>
            <w:r w:rsidR="00DF7990" w:rsidRPr="00046040">
              <w:rPr>
                <w:rFonts w:ascii="Gisha" w:hAnsi="Gisha" w:cs="Gisha"/>
                <w:color w:val="000000"/>
                <w:sz w:val="16"/>
                <w:szCs w:val="16"/>
                <w:lang w:eastAsia="es-SV"/>
              </w:rPr>
              <w:t>00,000.00</w:t>
            </w:r>
          </w:p>
        </w:tc>
      </w:tr>
      <w:tr w:rsidR="00CC58C7" w:rsidRPr="00046040" w14:paraId="768EC2A4" w14:textId="77777777" w:rsidTr="008B4833">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A3459E4"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3569589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2579889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Los cobradores efectúan el cobro de acuerdo con la tarifa vigente </w:t>
            </w:r>
          </w:p>
        </w:tc>
        <w:tc>
          <w:tcPr>
            <w:tcW w:w="1274" w:type="dxa"/>
            <w:vMerge/>
            <w:noWrap/>
          </w:tcPr>
          <w:p w14:paraId="427A68A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6D0E311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7E892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155FE3B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1AAF17A8"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4A2B426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789F2FF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E014DE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6315C7D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55A177A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2E77F9A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4BB0D65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5A1C295D"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62" w:type="dxa"/>
            <w:vMerge/>
            <w:noWrap/>
            <w:hideMark/>
          </w:tcPr>
          <w:p w14:paraId="056BB97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134" w:type="dxa"/>
            <w:vMerge/>
          </w:tcPr>
          <w:p w14:paraId="10B7CF0C"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r>
      <w:tr w:rsidR="00CC58C7" w:rsidRPr="00046040" w14:paraId="62722F55" w14:textId="77777777" w:rsidTr="008B4833">
        <w:trPr>
          <w:trHeight w:val="299"/>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5DCE1220"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459A3BE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48F8E46F"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Llevar cuadro de entrega de efectivo de los cobradores</w:t>
            </w:r>
          </w:p>
        </w:tc>
        <w:tc>
          <w:tcPr>
            <w:tcW w:w="1274" w:type="dxa"/>
            <w:vMerge/>
            <w:noWrap/>
          </w:tcPr>
          <w:p w14:paraId="0F60562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7DD62295"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F9971B"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7426ACB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0ABCD461"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092C564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4F758E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201A981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3748B19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7AD10F5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4147877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702536BF"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5EB23F0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62" w:type="dxa"/>
            <w:vMerge/>
            <w:noWrap/>
            <w:hideMark/>
          </w:tcPr>
          <w:p w14:paraId="7728393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134" w:type="dxa"/>
            <w:vMerge/>
          </w:tcPr>
          <w:p w14:paraId="5D27FF1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r>
      <w:tr w:rsidR="00CC58C7" w:rsidRPr="00046040" w14:paraId="5CA579D2" w14:textId="77777777" w:rsidTr="008B483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518EB422"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6AA1578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4AA8252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Remesar el efectivo recaudado diariamente </w:t>
            </w:r>
          </w:p>
        </w:tc>
        <w:tc>
          <w:tcPr>
            <w:tcW w:w="1274" w:type="dxa"/>
            <w:vMerge/>
            <w:noWrap/>
          </w:tcPr>
          <w:p w14:paraId="2FA5D861"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086AD63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A8885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D8370A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2686C5D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1B5F870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ACC799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5161E32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3546A0C"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4875132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4E6C428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A4188A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F23D39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62" w:type="dxa"/>
            <w:vMerge/>
            <w:noWrap/>
          </w:tcPr>
          <w:p w14:paraId="0C7A3EA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134" w:type="dxa"/>
            <w:vMerge/>
          </w:tcPr>
          <w:p w14:paraId="48C22F8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r>
      <w:tr w:rsidR="00CC58C7" w:rsidRPr="00046040" w14:paraId="43761C1A" w14:textId="77777777" w:rsidTr="008B4833">
        <w:trPr>
          <w:trHeight w:val="861"/>
        </w:trPr>
        <w:tc>
          <w:tcPr>
            <w:cnfStyle w:val="001000000000" w:firstRow="0" w:lastRow="0" w:firstColumn="1" w:lastColumn="0" w:oddVBand="0" w:evenVBand="0" w:oddHBand="0" w:evenHBand="0" w:firstRowFirstColumn="0" w:firstRowLastColumn="0" w:lastRowFirstColumn="0" w:lastRowLastColumn="0"/>
            <w:tcW w:w="675" w:type="dxa"/>
            <w:noWrap/>
          </w:tcPr>
          <w:p w14:paraId="533F6732" w14:textId="77777777" w:rsidR="00DF7990" w:rsidRPr="00046040" w:rsidRDefault="00DF7990" w:rsidP="00DF7990">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MO2</w:t>
            </w:r>
          </w:p>
        </w:tc>
        <w:tc>
          <w:tcPr>
            <w:tcW w:w="2694" w:type="dxa"/>
            <w:gridSpan w:val="2"/>
          </w:tcPr>
          <w:p w14:paraId="4266D74F"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Elaborar 12 resúmenes mensuales de los recaudado diariamente </w:t>
            </w:r>
          </w:p>
        </w:tc>
        <w:tc>
          <w:tcPr>
            <w:tcW w:w="2354" w:type="dxa"/>
            <w:gridSpan w:val="2"/>
            <w:noWrap/>
          </w:tcPr>
          <w:p w14:paraId="7E5ECBF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Elaborar  un resumen al final de cada mes sobre el control de lo recaudado diariamente  </w:t>
            </w:r>
          </w:p>
        </w:tc>
        <w:tc>
          <w:tcPr>
            <w:tcW w:w="1274" w:type="dxa"/>
            <w:noWrap/>
          </w:tcPr>
          <w:p w14:paraId="15C47E0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Administrador</w:t>
            </w:r>
            <w:r w:rsidR="00046040" w:rsidRPr="00046040">
              <w:rPr>
                <w:rFonts w:ascii="Gisha" w:hAnsi="Gisha" w:cs="Gisha"/>
                <w:color w:val="000000"/>
                <w:sz w:val="18"/>
                <w:szCs w:val="20"/>
                <w:lang w:eastAsia="es-SV"/>
              </w:rPr>
              <w:t>a</w:t>
            </w:r>
            <w:r w:rsidRPr="00046040">
              <w:rPr>
                <w:rFonts w:ascii="Gisha" w:hAnsi="Gisha" w:cs="Gisha"/>
                <w:color w:val="000000"/>
                <w:sz w:val="18"/>
                <w:szCs w:val="20"/>
                <w:lang w:eastAsia="es-SV"/>
              </w:rPr>
              <w:t xml:space="preserve">, secretaria  </w:t>
            </w:r>
          </w:p>
        </w:tc>
        <w:tc>
          <w:tcPr>
            <w:tcW w:w="1416" w:type="dxa"/>
            <w:gridSpan w:val="3"/>
            <w:noWrap/>
          </w:tcPr>
          <w:p w14:paraId="2E23B99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Resumen de recaudación </w:t>
            </w:r>
          </w:p>
        </w:tc>
        <w:tc>
          <w:tcPr>
            <w:tcW w:w="425" w:type="dxa"/>
            <w:noWrap/>
          </w:tcPr>
          <w:p w14:paraId="2B92E68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3DA20C9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48" w:type="dxa"/>
            <w:gridSpan w:val="3"/>
            <w:noWrap/>
          </w:tcPr>
          <w:p w14:paraId="0CC94D3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noWrap/>
          </w:tcPr>
          <w:p w14:paraId="21A389A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19E4834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6E8C98FF"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22D671E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noWrap/>
          </w:tcPr>
          <w:p w14:paraId="17DCDA7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0EB6443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0163361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561FCB5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62" w:type="dxa"/>
            <w:noWrap/>
          </w:tcPr>
          <w:p w14:paraId="1CC92D3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1134" w:type="dxa"/>
          </w:tcPr>
          <w:p w14:paraId="6CD85D0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12</w:t>
            </w:r>
          </w:p>
        </w:tc>
      </w:tr>
      <w:tr w:rsidR="00CC58C7" w:rsidRPr="00046040" w14:paraId="275EBBF1" w14:textId="77777777" w:rsidTr="008B4833">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675" w:type="dxa"/>
            <w:noWrap/>
          </w:tcPr>
          <w:p w14:paraId="2520F8C6" w14:textId="77777777" w:rsidR="00DF7990" w:rsidRPr="00046040" w:rsidRDefault="00DF7990" w:rsidP="00DF7990">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MO3</w:t>
            </w:r>
          </w:p>
        </w:tc>
        <w:tc>
          <w:tcPr>
            <w:tcW w:w="2694" w:type="dxa"/>
            <w:gridSpan w:val="2"/>
          </w:tcPr>
          <w:p w14:paraId="7CF489E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Llevar actualizado al 100% el libro de Control General de Especies </w:t>
            </w:r>
          </w:p>
        </w:tc>
        <w:tc>
          <w:tcPr>
            <w:tcW w:w="2354" w:type="dxa"/>
            <w:gridSpan w:val="2"/>
            <w:noWrap/>
          </w:tcPr>
          <w:p w14:paraId="4C5BA28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Llevar el registro diario  de las  especies entregadas a los cobradores </w:t>
            </w:r>
          </w:p>
        </w:tc>
        <w:tc>
          <w:tcPr>
            <w:tcW w:w="1274" w:type="dxa"/>
            <w:noWrap/>
          </w:tcPr>
          <w:p w14:paraId="7276409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Administrador</w:t>
            </w:r>
            <w:r w:rsidR="00046040" w:rsidRPr="00046040">
              <w:rPr>
                <w:rFonts w:ascii="Gisha" w:hAnsi="Gisha" w:cs="Gisha"/>
                <w:color w:val="000000"/>
                <w:sz w:val="18"/>
                <w:szCs w:val="20"/>
                <w:lang w:eastAsia="es-SV"/>
              </w:rPr>
              <w:t>a</w:t>
            </w:r>
            <w:r w:rsidRPr="00046040">
              <w:rPr>
                <w:rFonts w:ascii="Gisha" w:hAnsi="Gisha" w:cs="Gisha"/>
                <w:color w:val="000000"/>
                <w:sz w:val="18"/>
                <w:szCs w:val="20"/>
                <w:lang w:eastAsia="es-SV"/>
              </w:rPr>
              <w:t xml:space="preserve">, secretaria  </w:t>
            </w:r>
          </w:p>
        </w:tc>
        <w:tc>
          <w:tcPr>
            <w:tcW w:w="1416" w:type="dxa"/>
            <w:gridSpan w:val="3"/>
            <w:noWrap/>
          </w:tcPr>
          <w:p w14:paraId="3D99129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046040">
              <w:rPr>
                <w:rFonts w:ascii="Gisha" w:hAnsi="Gisha" w:cs="Gisha"/>
                <w:sz w:val="20"/>
                <w:szCs w:val="20"/>
              </w:rPr>
              <w:t xml:space="preserve">Registro diario actualizado </w:t>
            </w:r>
          </w:p>
        </w:tc>
        <w:tc>
          <w:tcPr>
            <w:tcW w:w="425" w:type="dxa"/>
            <w:noWrap/>
          </w:tcPr>
          <w:p w14:paraId="346AD8A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0205BE6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48" w:type="dxa"/>
            <w:gridSpan w:val="3"/>
            <w:noWrap/>
          </w:tcPr>
          <w:p w14:paraId="31656EEC"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6" w:type="dxa"/>
            <w:noWrap/>
          </w:tcPr>
          <w:p w14:paraId="1B5D2BD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60682C0D"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176ED11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1158BF3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6" w:type="dxa"/>
            <w:noWrap/>
          </w:tcPr>
          <w:p w14:paraId="14AD7D7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5EB35D87"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2217E45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099F2DA8"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62" w:type="dxa"/>
            <w:noWrap/>
          </w:tcPr>
          <w:p w14:paraId="3AA72FE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1134" w:type="dxa"/>
          </w:tcPr>
          <w:p w14:paraId="3AE6127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100%</w:t>
            </w:r>
          </w:p>
        </w:tc>
      </w:tr>
      <w:tr w:rsidR="00CC58C7" w:rsidRPr="00046040" w14:paraId="1B702C99" w14:textId="77777777" w:rsidTr="008B4833">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85CD12F" w14:textId="77777777" w:rsidR="00DF7990" w:rsidRPr="00046040" w:rsidRDefault="00DF7990" w:rsidP="00DF7990">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MO4</w:t>
            </w:r>
          </w:p>
        </w:tc>
        <w:tc>
          <w:tcPr>
            <w:tcW w:w="2694" w:type="dxa"/>
            <w:gridSpan w:val="2"/>
            <w:vMerge w:val="restart"/>
          </w:tcPr>
          <w:p w14:paraId="1BD1E09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Realizar 4 jornadas de limpieza y fumigación de Mercados</w:t>
            </w:r>
          </w:p>
        </w:tc>
        <w:tc>
          <w:tcPr>
            <w:tcW w:w="2354" w:type="dxa"/>
            <w:gridSpan w:val="2"/>
            <w:noWrap/>
          </w:tcPr>
          <w:p w14:paraId="5DA2366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Lavados de pisos y pasillos </w:t>
            </w:r>
          </w:p>
        </w:tc>
        <w:tc>
          <w:tcPr>
            <w:tcW w:w="1274" w:type="dxa"/>
            <w:vMerge w:val="restart"/>
            <w:noWrap/>
          </w:tcPr>
          <w:p w14:paraId="330E120B"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Administrador</w:t>
            </w:r>
            <w:r w:rsidR="005D51F9" w:rsidRPr="00046040">
              <w:rPr>
                <w:rFonts w:ascii="Gisha" w:hAnsi="Gisha" w:cs="Gisha"/>
                <w:color w:val="000000"/>
                <w:sz w:val="18"/>
                <w:szCs w:val="20"/>
                <w:lang w:eastAsia="es-SV"/>
              </w:rPr>
              <w:t>a</w:t>
            </w:r>
            <w:r w:rsidRPr="00046040">
              <w:rPr>
                <w:rFonts w:ascii="Gisha" w:hAnsi="Gisha" w:cs="Gisha"/>
                <w:color w:val="000000"/>
                <w:sz w:val="18"/>
                <w:szCs w:val="20"/>
                <w:lang w:eastAsia="es-SV"/>
              </w:rPr>
              <w:t xml:space="preserve">, Personal de mercados y  Personal de la Unidad de Medio ambiente </w:t>
            </w:r>
          </w:p>
        </w:tc>
        <w:tc>
          <w:tcPr>
            <w:tcW w:w="1416" w:type="dxa"/>
            <w:gridSpan w:val="3"/>
            <w:vMerge w:val="restart"/>
            <w:noWrap/>
          </w:tcPr>
          <w:p w14:paraId="3DD6F6C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Mercados municipales limpies e higiénicos </w:t>
            </w:r>
          </w:p>
        </w:tc>
        <w:tc>
          <w:tcPr>
            <w:tcW w:w="425" w:type="dxa"/>
            <w:vMerge w:val="restart"/>
            <w:noWrap/>
          </w:tcPr>
          <w:p w14:paraId="7AC7094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40BB33AB"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48" w:type="dxa"/>
            <w:gridSpan w:val="3"/>
            <w:vMerge w:val="restart"/>
            <w:noWrap/>
          </w:tcPr>
          <w:p w14:paraId="68BA095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vMerge w:val="restart"/>
            <w:noWrap/>
          </w:tcPr>
          <w:p w14:paraId="4405A08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26ED3FC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76B4871D"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vMerge w:val="restart"/>
            <w:noWrap/>
          </w:tcPr>
          <w:p w14:paraId="06B04ADD"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val="restart"/>
            <w:noWrap/>
          </w:tcPr>
          <w:p w14:paraId="3434C65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67A9F17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vMerge w:val="restart"/>
            <w:noWrap/>
          </w:tcPr>
          <w:p w14:paraId="7DA03CD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074BC8B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62" w:type="dxa"/>
            <w:vMerge w:val="restart"/>
            <w:noWrap/>
          </w:tcPr>
          <w:p w14:paraId="015F296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1134" w:type="dxa"/>
            <w:vMerge w:val="restart"/>
          </w:tcPr>
          <w:p w14:paraId="3AC4655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4</w:t>
            </w:r>
          </w:p>
        </w:tc>
      </w:tr>
      <w:tr w:rsidR="00CC58C7" w:rsidRPr="00046040" w14:paraId="3890C11F" w14:textId="77777777" w:rsidTr="008B4833">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75" w:type="dxa"/>
            <w:vMerge/>
            <w:noWrap/>
          </w:tcPr>
          <w:p w14:paraId="396BA9CC"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725DC42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123A4211"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Fumigación de las Instalaciones </w:t>
            </w:r>
          </w:p>
        </w:tc>
        <w:tc>
          <w:tcPr>
            <w:tcW w:w="1274" w:type="dxa"/>
            <w:vMerge/>
            <w:noWrap/>
          </w:tcPr>
          <w:p w14:paraId="6005477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6" w:type="dxa"/>
            <w:gridSpan w:val="3"/>
            <w:vMerge/>
            <w:noWrap/>
          </w:tcPr>
          <w:p w14:paraId="4592758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B437E1"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D0792D"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48" w:type="dxa"/>
            <w:gridSpan w:val="3"/>
            <w:vMerge/>
            <w:noWrap/>
          </w:tcPr>
          <w:p w14:paraId="12C55CF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388B0F6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49DA8CF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05F334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F3E15B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4BD2C8F1"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7073B4B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1E9CC2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149694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62" w:type="dxa"/>
            <w:vMerge/>
            <w:noWrap/>
            <w:hideMark/>
          </w:tcPr>
          <w:p w14:paraId="1859A237"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34" w:type="dxa"/>
            <w:vMerge/>
          </w:tcPr>
          <w:p w14:paraId="41B0D96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C58C7" w:rsidRPr="00046040" w14:paraId="76012501" w14:textId="77777777" w:rsidTr="008B4833">
        <w:trPr>
          <w:trHeight w:val="300"/>
        </w:trPr>
        <w:tc>
          <w:tcPr>
            <w:cnfStyle w:val="001000000000" w:firstRow="0" w:lastRow="0" w:firstColumn="1" w:lastColumn="0" w:oddVBand="0" w:evenVBand="0" w:oddHBand="0" w:evenHBand="0" w:firstRowFirstColumn="0" w:firstRowLastColumn="0" w:lastRowFirstColumn="0" w:lastRowLastColumn="0"/>
            <w:tcW w:w="675" w:type="dxa"/>
            <w:vMerge/>
            <w:noWrap/>
          </w:tcPr>
          <w:p w14:paraId="244D9C67"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5075E29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5582F6D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046040">
              <w:rPr>
                <w:rFonts w:ascii="Gisha" w:hAnsi="Gisha" w:cs="Gisha"/>
                <w:sz w:val="20"/>
                <w:szCs w:val="20"/>
              </w:rPr>
              <w:t xml:space="preserve">Limpieza de techos y paredes </w:t>
            </w:r>
          </w:p>
        </w:tc>
        <w:tc>
          <w:tcPr>
            <w:tcW w:w="1274" w:type="dxa"/>
            <w:vMerge/>
            <w:noWrap/>
          </w:tcPr>
          <w:p w14:paraId="1C44D8E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6" w:type="dxa"/>
            <w:gridSpan w:val="3"/>
            <w:vMerge/>
            <w:noWrap/>
          </w:tcPr>
          <w:p w14:paraId="1842936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1D9CB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11676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48" w:type="dxa"/>
            <w:gridSpan w:val="3"/>
            <w:vMerge/>
            <w:noWrap/>
          </w:tcPr>
          <w:p w14:paraId="2AB8B53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B0D77F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C02F46"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E26386"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10F66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2C8B3E5"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8AA04B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D832851"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BAEA27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62" w:type="dxa"/>
            <w:vMerge/>
            <w:noWrap/>
          </w:tcPr>
          <w:p w14:paraId="459C60F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34" w:type="dxa"/>
            <w:vMerge/>
          </w:tcPr>
          <w:p w14:paraId="1B3FB4A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24F59120"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7BCD328B"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A18E800" w14:textId="77777777" w:rsidR="00127BE4" w:rsidRDefault="00046040" w:rsidP="00AB2065">
      <w:pPr>
        <w:spacing w:after="0" w:line="260" w:lineRule="exact"/>
        <w:ind w:right="-41"/>
        <w:jc w:val="center"/>
        <w:rPr>
          <w:rFonts w:ascii="Gisha" w:eastAsia="Times New Roman" w:hAnsi="Gisha" w:cs="Gisha"/>
          <w:b/>
          <w:spacing w:val="-3"/>
          <w:position w:val="-1"/>
          <w:sz w:val="24"/>
          <w:szCs w:val="24"/>
        </w:rPr>
      </w:pPr>
      <w:r w:rsidRPr="00046040">
        <w:rPr>
          <w:rFonts w:ascii="Gisha" w:eastAsia="Times New Roman" w:hAnsi="Gisha" w:cs="Gisha"/>
          <w:b/>
          <w:noProof/>
          <w:spacing w:val="-3"/>
          <w:position w:val="-1"/>
          <w:sz w:val="24"/>
          <w:szCs w:val="24"/>
          <w:lang w:val="es-ES" w:eastAsia="es-ES"/>
        </w:rPr>
        <w:drawing>
          <wp:anchor distT="0" distB="0" distL="114300" distR="114300" simplePos="0" relativeHeight="251742208" behindDoc="0" locked="0" layoutInCell="1" allowOverlap="1" wp14:anchorId="3C316C85" wp14:editId="4F1D0E1F">
            <wp:simplePos x="0" y="0"/>
            <wp:positionH relativeFrom="column">
              <wp:posOffset>4971415</wp:posOffset>
            </wp:positionH>
            <wp:positionV relativeFrom="paragraph">
              <wp:posOffset>-36830</wp:posOffset>
            </wp:positionV>
            <wp:extent cx="3763645" cy="1595755"/>
            <wp:effectExtent l="0" t="0" r="8255" b="4445"/>
            <wp:wrapNone/>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8F1E2"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38B4598C"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9DC1FC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CBD1AC6"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4DB8D800" w14:textId="77777777" w:rsidR="00DF7990" w:rsidRDefault="00046040" w:rsidP="00AB2065">
      <w:pPr>
        <w:spacing w:after="0" w:line="260" w:lineRule="exact"/>
        <w:ind w:right="-41"/>
        <w:jc w:val="center"/>
        <w:rPr>
          <w:rFonts w:ascii="Gisha" w:eastAsia="Times New Roman" w:hAnsi="Gisha" w:cs="Gisha"/>
          <w:b/>
          <w:spacing w:val="-3"/>
          <w:position w:val="-1"/>
          <w:sz w:val="24"/>
          <w:szCs w:val="24"/>
        </w:rPr>
      </w:pPr>
      <w:r w:rsidRPr="00046040">
        <w:rPr>
          <w:rFonts w:ascii="Gisha" w:eastAsia="Times New Roman" w:hAnsi="Gisha" w:cs="Gisha"/>
          <w:b/>
          <w:noProof/>
          <w:spacing w:val="-3"/>
          <w:position w:val="-1"/>
          <w:sz w:val="24"/>
          <w:szCs w:val="24"/>
          <w:lang w:val="es-ES" w:eastAsia="es-ES"/>
        </w:rPr>
        <w:drawing>
          <wp:anchor distT="0" distB="0" distL="114300" distR="114300" simplePos="0" relativeHeight="251743232" behindDoc="0" locked="0" layoutInCell="1" allowOverlap="1" wp14:anchorId="28B39301" wp14:editId="0C1B5BBE">
            <wp:simplePos x="0" y="0"/>
            <wp:positionH relativeFrom="column">
              <wp:posOffset>1183005</wp:posOffset>
            </wp:positionH>
            <wp:positionV relativeFrom="paragraph">
              <wp:posOffset>668020</wp:posOffset>
            </wp:positionV>
            <wp:extent cx="5762625" cy="2094230"/>
            <wp:effectExtent l="0" t="0" r="9525" b="1270"/>
            <wp:wrapNone/>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on de mercados.tif"/>
                    <pic:cNvPicPr/>
                  </pic:nvPicPr>
                  <pic:blipFill rotWithShape="1">
                    <a:blip r:embed="rId44">
                      <a:extLst>
                        <a:ext uri="{28A0092B-C50C-407E-A947-70E740481C1C}">
                          <a14:useLocalDpi xmlns:a14="http://schemas.microsoft.com/office/drawing/2010/main" val="0"/>
                        </a:ext>
                      </a:extLst>
                    </a:blip>
                    <a:srcRect l="16744" t="18811" r="20232" b="40463"/>
                    <a:stretch/>
                  </pic:blipFill>
                  <pic:spPr bwMode="auto">
                    <a:xfrm>
                      <a:off x="0" y="0"/>
                      <a:ext cx="5762625"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34913"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B5725E8"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59562479"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58C22513"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2B15320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672E08F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6C1BE42B"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50D350B"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66B89E5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53A05EE7"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4A65AD31"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39B21282"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F7CD9AB"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3B76A28"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5E70763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1B751027"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4F963A8"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1E712CC7" w14:textId="77777777" w:rsidR="00046040" w:rsidRPr="00127BE4" w:rsidRDefault="00046040" w:rsidP="00046040">
      <w:pPr>
        <w:pStyle w:val="Ttulo1"/>
        <w:rPr>
          <w:rFonts w:ascii="Gisha" w:eastAsia="Times New Roman" w:hAnsi="Gisha" w:cs="Gisha"/>
          <w:color w:val="548DD4" w:themeColor="text2" w:themeTint="99"/>
          <w:sz w:val="32"/>
        </w:rPr>
      </w:pPr>
      <w:r w:rsidRPr="00127BE4">
        <w:rPr>
          <w:rFonts w:ascii="Gisha" w:eastAsia="Times New Roman" w:hAnsi="Gisha" w:cs="Gisha"/>
          <w:color w:val="548DD4" w:themeColor="text2" w:themeTint="99"/>
          <w:sz w:val="32"/>
        </w:rPr>
        <w:t>ADMINISTRACION DE</w:t>
      </w:r>
      <w:r>
        <w:rPr>
          <w:rFonts w:ascii="Gisha" w:eastAsia="Times New Roman" w:hAnsi="Gisha" w:cs="Gisha"/>
          <w:color w:val="548DD4" w:themeColor="text2" w:themeTint="99"/>
          <w:sz w:val="32"/>
        </w:rPr>
        <w:t>L</w:t>
      </w:r>
      <w:r w:rsidRPr="00127BE4">
        <w:rPr>
          <w:rFonts w:ascii="Gisha" w:eastAsia="Times New Roman" w:hAnsi="Gisha" w:cs="Gisha"/>
          <w:color w:val="548DD4" w:themeColor="text2" w:themeTint="99"/>
          <w:sz w:val="32"/>
        </w:rPr>
        <w:t xml:space="preserve"> MERCADO</w:t>
      </w:r>
      <w:r>
        <w:rPr>
          <w:rFonts w:ascii="Gisha" w:eastAsia="Times New Roman" w:hAnsi="Gisha" w:cs="Gisha"/>
          <w:color w:val="548DD4" w:themeColor="text2" w:themeTint="99"/>
          <w:sz w:val="32"/>
        </w:rPr>
        <w:t xml:space="preserve"> N°2 </w:t>
      </w:r>
    </w:p>
    <w:p w14:paraId="76CF94CC" w14:textId="77777777" w:rsidR="00046040" w:rsidRPr="00127BE4" w:rsidRDefault="00046040" w:rsidP="00046040">
      <w:pPr>
        <w:spacing w:after="0" w:line="260" w:lineRule="exact"/>
        <w:ind w:right="-41"/>
        <w:jc w:val="both"/>
        <w:rPr>
          <w:rFonts w:ascii="Gisha" w:eastAsia="Times New Roman" w:hAnsi="Gisha" w:cs="Gisha"/>
          <w:spacing w:val="-3"/>
          <w:position w:val="-1"/>
          <w:sz w:val="24"/>
          <w:szCs w:val="24"/>
        </w:rPr>
      </w:pPr>
      <w:r w:rsidRPr="00127BE4">
        <w:rPr>
          <w:rFonts w:ascii="Gisha" w:eastAsia="Times New Roman" w:hAnsi="Gisha" w:cs="Gisha"/>
          <w:spacing w:val="-3"/>
          <w:position w:val="-1"/>
          <w:sz w:val="24"/>
          <w:szCs w:val="24"/>
        </w:rPr>
        <w:t>Es la unidad responsable de proporcionar y mantener en condiciones óptimas e higiénicas las instalaciones físicas de los mercados municipales, para garantizar a la comunidad la eficiente y eficaz realización de servicios de mercadeo de productos de primera necesidad.</w:t>
      </w:r>
    </w:p>
    <w:p w14:paraId="148C5364" w14:textId="77777777" w:rsidR="00046040" w:rsidRPr="00127BE4" w:rsidRDefault="00046040" w:rsidP="00046040">
      <w:pPr>
        <w:spacing w:after="0" w:line="260" w:lineRule="exact"/>
        <w:ind w:right="-41"/>
        <w:jc w:val="center"/>
        <w:rPr>
          <w:rFonts w:ascii="Gisha" w:eastAsia="Times New Roman" w:hAnsi="Gisha" w:cs="Gisha"/>
          <w:b/>
          <w:spacing w:val="-3"/>
          <w:position w:val="-1"/>
          <w:sz w:val="24"/>
          <w:szCs w:val="24"/>
        </w:rPr>
      </w:pPr>
    </w:p>
    <w:p w14:paraId="6667F1C7" w14:textId="77777777" w:rsidR="00046040" w:rsidRDefault="00046040" w:rsidP="00046040">
      <w:pPr>
        <w:spacing w:after="0" w:line="260" w:lineRule="exact"/>
        <w:ind w:right="-41"/>
        <w:jc w:val="center"/>
        <w:rPr>
          <w:rFonts w:ascii="Gisha" w:eastAsia="Times New Roman" w:hAnsi="Gisha" w:cs="Gisha"/>
          <w:b/>
          <w:spacing w:val="-3"/>
          <w:position w:val="-1"/>
          <w:sz w:val="24"/>
          <w:szCs w:val="24"/>
        </w:rPr>
      </w:pPr>
    </w:p>
    <w:p w14:paraId="3CB33FF3" w14:textId="77777777" w:rsidR="00046040" w:rsidRDefault="00046040" w:rsidP="00046040">
      <w:pPr>
        <w:spacing w:after="0" w:line="260" w:lineRule="exact"/>
        <w:ind w:right="-41"/>
        <w:jc w:val="center"/>
        <w:rPr>
          <w:rFonts w:ascii="Gisha" w:eastAsia="Times New Roman" w:hAnsi="Gisha" w:cs="Gisha"/>
          <w:b/>
          <w:spacing w:val="-3"/>
          <w:position w:val="-1"/>
          <w:sz w:val="24"/>
          <w:szCs w:val="24"/>
        </w:rPr>
      </w:pPr>
    </w:p>
    <w:p w14:paraId="43A93341"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4D20269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65766BB7"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B0F300A"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709" w:type="dxa"/>
        <w:tblLayout w:type="fixed"/>
        <w:tblLook w:val="04A0" w:firstRow="1" w:lastRow="0" w:firstColumn="1" w:lastColumn="0" w:noHBand="0" w:noVBand="1"/>
      </w:tblPr>
      <w:tblGrid>
        <w:gridCol w:w="675"/>
        <w:gridCol w:w="1867"/>
        <w:gridCol w:w="352"/>
        <w:gridCol w:w="714"/>
        <w:gridCol w:w="2115"/>
        <w:gridCol w:w="1274"/>
        <w:gridCol w:w="143"/>
        <w:gridCol w:w="498"/>
        <w:gridCol w:w="775"/>
        <w:gridCol w:w="425"/>
        <w:gridCol w:w="425"/>
        <w:gridCol w:w="142"/>
        <w:gridCol w:w="236"/>
        <w:gridCol w:w="70"/>
        <w:gridCol w:w="426"/>
        <w:gridCol w:w="425"/>
        <w:gridCol w:w="425"/>
        <w:gridCol w:w="425"/>
        <w:gridCol w:w="426"/>
        <w:gridCol w:w="425"/>
        <w:gridCol w:w="425"/>
        <w:gridCol w:w="425"/>
        <w:gridCol w:w="462"/>
        <w:gridCol w:w="1134"/>
      </w:tblGrid>
      <w:tr w:rsidR="00902135" w:rsidRPr="00046040" w14:paraId="3EC98A9F" w14:textId="77777777" w:rsidTr="008910F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60B299F7" w14:textId="77777777" w:rsidR="00902135" w:rsidRPr="00046040" w:rsidRDefault="00902135" w:rsidP="00134E99">
            <w:pPr>
              <w:pStyle w:val="Sinespaciado"/>
              <w:jc w:val="center"/>
              <w:rPr>
                <w:rFonts w:ascii="Gisha" w:hAnsi="Gisha" w:cs="Gisha"/>
                <w:bCs w:val="0"/>
                <w:sz w:val="24"/>
                <w:lang w:eastAsia="es-SV"/>
              </w:rPr>
            </w:pPr>
            <w:r w:rsidRPr="00046040">
              <w:rPr>
                <w:rFonts w:ascii="Gisha" w:hAnsi="Gisha" w:cs="Gisha"/>
                <w:sz w:val="28"/>
                <w:lang w:eastAsia="es-SV"/>
              </w:rPr>
              <w:lastRenderedPageBreak/>
              <w:t>ALCALDIA MUNICIPAL DE AHUACHAPÁN, DEPARTAMENTO DE AHUACHAPÁN.</w:t>
            </w:r>
          </w:p>
        </w:tc>
      </w:tr>
      <w:tr w:rsidR="00902135" w:rsidRPr="00046040" w14:paraId="76CE1268" w14:textId="77777777" w:rsidTr="008910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54D7D332" w14:textId="77777777" w:rsidR="00902135" w:rsidRPr="00046040" w:rsidRDefault="00902135" w:rsidP="00134E99">
            <w:pPr>
              <w:pStyle w:val="Sinespaciado"/>
              <w:jc w:val="center"/>
              <w:rPr>
                <w:rFonts w:ascii="Gisha" w:hAnsi="Gisha" w:cs="Gisha"/>
                <w:bCs w:val="0"/>
                <w:sz w:val="24"/>
                <w:lang w:eastAsia="es-SV"/>
              </w:rPr>
            </w:pPr>
            <w:r w:rsidRPr="00046040">
              <w:rPr>
                <w:rFonts w:ascii="Gisha" w:hAnsi="Gisha" w:cs="Gisha"/>
                <w:sz w:val="24"/>
                <w:lang w:eastAsia="es-SV"/>
              </w:rPr>
              <w:t>DEFINICION DE METAS Y CRONOGRAMA DE CUMPLIMIENTO DEL PLAN OPERATIVO AÑO 2019</w:t>
            </w:r>
          </w:p>
        </w:tc>
      </w:tr>
      <w:tr w:rsidR="00902135" w:rsidRPr="00046040" w14:paraId="5C2E19CA" w14:textId="77777777" w:rsidTr="008910FE">
        <w:trPr>
          <w:trHeight w:val="300"/>
        </w:trPr>
        <w:tc>
          <w:tcPr>
            <w:cnfStyle w:val="001000000000" w:firstRow="0" w:lastRow="0" w:firstColumn="1" w:lastColumn="0" w:oddVBand="0" w:evenVBand="0" w:oddHBand="0" w:evenHBand="0" w:firstRowFirstColumn="0" w:firstRowLastColumn="0" w:lastRowFirstColumn="0" w:lastRowLastColumn="0"/>
            <w:tcW w:w="2542" w:type="dxa"/>
            <w:gridSpan w:val="2"/>
            <w:hideMark/>
          </w:tcPr>
          <w:p w14:paraId="5AA5198A" w14:textId="77777777" w:rsidR="00902135" w:rsidRPr="00902135" w:rsidRDefault="00902135" w:rsidP="00134E99">
            <w:pPr>
              <w:pStyle w:val="Sinespaciado"/>
              <w:rPr>
                <w:rFonts w:ascii="Gisha" w:hAnsi="Gisha" w:cs="Gisha"/>
                <w:bCs w:val="0"/>
                <w:color w:val="000000"/>
                <w:sz w:val="18"/>
                <w:szCs w:val="18"/>
                <w:lang w:eastAsia="es-SV"/>
              </w:rPr>
            </w:pPr>
            <w:r w:rsidRPr="00902135">
              <w:rPr>
                <w:rFonts w:ascii="Gisha" w:hAnsi="Gisha" w:cs="Gisha"/>
                <w:color w:val="000000"/>
                <w:sz w:val="20"/>
                <w:szCs w:val="18"/>
                <w:lang w:eastAsia="es-SV"/>
              </w:rPr>
              <w:t>UNIDAD:</w:t>
            </w:r>
          </w:p>
        </w:tc>
        <w:tc>
          <w:tcPr>
            <w:tcW w:w="1066" w:type="dxa"/>
            <w:gridSpan w:val="2"/>
            <w:hideMark/>
          </w:tcPr>
          <w:p w14:paraId="0AD1A36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2" w:type="dxa"/>
            <w:gridSpan w:val="3"/>
            <w:hideMark/>
          </w:tcPr>
          <w:p w14:paraId="27770302"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046040">
              <w:rPr>
                <w:rFonts w:ascii="Gisha" w:hAnsi="Gisha" w:cs="Gisha"/>
                <w:b/>
                <w:color w:val="000000"/>
                <w:sz w:val="18"/>
                <w:szCs w:val="18"/>
                <w:lang w:eastAsia="es-SV"/>
              </w:rPr>
              <w:t xml:space="preserve">ADMINISTRACION DE MERCADOS     </w:t>
            </w:r>
          </w:p>
        </w:tc>
        <w:tc>
          <w:tcPr>
            <w:tcW w:w="498" w:type="dxa"/>
            <w:hideMark/>
          </w:tcPr>
          <w:p w14:paraId="1BBB33FA"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67" w:type="dxa"/>
            <w:gridSpan w:val="4"/>
            <w:hideMark/>
          </w:tcPr>
          <w:p w14:paraId="77C5C5E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ADMINISTRADOR</w:t>
            </w:r>
          </w:p>
        </w:tc>
        <w:tc>
          <w:tcPr>
            <w:tcW w:w="236" w:type="dxa"/>
            <w:hideMark/>
          </w:tcPr>
          <w:p w14:paraId="7945FEB7"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p>
        </w:tc>
        <w:tc>
          <w:tcPr>
            <w:tcW w:w="5068" w:type="dxa"/>
            <w:gridSpan w:val="11"/>
            <w:hideMark/>
          </w:tcPr>
          <w:p w14:paraId="0D499D8E"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MAURICIO LAINEZ</w:t>
            </w:r>
          </w:p>
        </w:tc>
      </w:tr>
      <w:tr w:rsidR="00902135" w:rsidRPr="00046040" w14:paraId="71BEE8B6" w14:textId="77777777" w:rsidTr="008910F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2" w:type="dxa"/>
            <w:gridSpan w:val="2"/>
            <w:vMerge w:val="restart"/>
            <w:hideMark/>
          </w:tcPr>
          <w:p w14:paraId="6FA045FA" w14:textId="77777777" w:rsidR="00902135" w:rsidRPr="00902135" w:rsidRDefault="00902135" w:rsidP="00134E99">
            <w:pPr>
              <w:pStyle w:val="Sinespaciado"/>
              <w:rPr>
                <w:rFonts w:ascii="Gisha" w:hAnsi="Gisha" w:cs="Gisha"/>
                <w:bCs w:val="0"/>
                <w:color w:val="000000"/>
                <w:sz w:val="18"/>
                <w:szCs w:val="18"/>
                <w:lang w:eastAsia="es-SV"/>
              </w:rPr>
            </w:pPr>
            <w:r w:rsidRPr="00902135">
              <w:rPr>
                <w:rFonts w:ascii="Gisha" w:hAnsi="Gisha" w:cs="Gisha"/>
                <w:color w:val="000000"/>
                <w:sz w:val="18"/>
                <w:szCs w:val="18"/>
                <w:lang w:eastAsia="es-SV"/>
              </w:rPr>
              <w:t>OBJETIVO DE LA UNIDAD:</w:t>
            </w:r>
          </w:p>
        </w:tc>
        <w:tc>
          <w:tcPr>
            <w:tcW w:w="1066" w:type="dxa"/>
            <w:gridSpan w:val="2"/>
          </w:tcPr>
          <w:p w14:paraId="72A981B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101" w:type="dxa"/>
            <w:gridSpan w:val="20"/>
            <w:vMerge w:val="restart"/>
          </w:tcPr>
          <w:p w14:paraId="6BE2AAC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046040">
              <w:rPr>
                <w:rFonts w:ascii="Gisha" w:hAnsi="Gisha" w:cs="Gisha"/>
                <w:sz w:val="20"/>
                <w:szCs w:val="20"/>
              </w:rPr>
              <w:t>Proporcionar y mantener en condiciones óptimas e higiénicas las instalaciones físicas de los mercados municipales, para garantizar a la comunidad la eficiente y eficaz realización de servicios de mercadeo de productos de primera necesidad.</w:t>
            </w:r>
          </w:p>
        </w:tc>
      </w:tr>
      <w:tr w:rsidR="00902135" w:rsidRPr="00046040" w14:paraId="6DCEF839" w14:textId="77777777" w:rsidTr="008910FE">
        <w:trPr>
          <w:trHeight w:val="231"/>
        </w:trPr>
        <w:tc>
          <w:tcPr>
            <w:cnfStyle w:val="001000000000" w:firstRow="0" w:lastRow="0" w:firstColumn="1" w:lastColumn="0" w:oddVBand="0" w:evenVBand="0" w:oddHBand="0" w:evenHBand="0" w:firstRowFirstColumn="0" w:firstRowLastColumn="0" w:lastRowFirstColumn="0" w:lastRowLastColumn="0"/>
            <w:tcW w:w="2542" w:type="dxa"/>
            <w:gridSpan w:val="2"/>
            <w:vMerge/>
            <w:hideMark/>
          </w:tcPr>
          <w:p w14:paraId="43F28C85" w14:textId="77777777" w:rsidR="00902135" w:rsidRPr="00046040" w:rsidRDefault="00902135" w:rsidP="00134E99">
            <w:pPr>
              <w:pStyle w:val="Sinespaciado"/>
              <w:rPr>
                <w:rFonts w:ascii="Gisha" w:hAnsi="Gisha" w:cs="Gisha"/>
                <w:b w:val="0"/>
                <w:bCs w:val="0"/>
                <w:color w:val="000000"/>
                <w:sz w:val="18"/>
                <w:szCs w:val="18"/>
                <w:lang w:eastAsia="es-SV"/>
              </w:rPr>
            </w:pPr>
          </w:p>
        </w:tc>
        <w:tc>
          <w:tcPr>
            <w:tcW w:w="1066" w:type="dxa"/>
            <w:gridSpan w:val="2"/>
            <w:hideMark/>
          </w:tcPr>
          <w:p w14:paraId="4B05B4A4"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101" w:type="dxa"/>
            <w:gridSpan w:val="20"/>
            <w:vMerge/>
            <w:hideMark/>
          </w:tcPr>
          <w:p w14:paraId="34EFC7C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902135" w:rsidRPr="00046040" w14:paraId="30348089" w14:textId="77777777" w:rsidTr="008910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38159CFE" w14:textId="77777777" w:rsidR="00902135" w:rsidRPr="00046040" w:rsidRDefault="00902135" w:rsidP="00134E99">
            <w:pPr>
              <w:pStyle w:val="Sinespaciado"/>
              <w:jc w:val="center"/>
              <w:rPr>
                <w:rFonts w:ascii="Gisha" w:hAnsi="Gisha" w:cs="Gisha"/>
                <w:bCs w:val="0"/>
                <w:color w:val="000000"/>
                <w:lang w:eastAsia="es-SV"/>
              </w:rPr>
            </w:pPr>
            <w:r w:rsidRPr="00046040">
              <w:rPr>
                <w:rFonts w:ascii="Gisha" w:hAnsi="Gisha" w:cs="Gisha"/>
                <w:color w:val="000000"/>
                <w:lang w:eastAsia="es-SV"/>
              </w:rPr>
              <w:t>PLAN OPERATIVO AÑO 2019</w:t>
            </w:r>
          </w:p>
        </w:tc>
      </w:tr>
      <w:tr w:rsidR="00902135" w:rsidRPr="00046040" w14:paraId="68581EE3" w14:textId="77777777" w:rsidTr="008910FE">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933CD73" w14:textId="77777777" w:rsidR="00902135" w:rsidRPr="00046040" w:rsidRDefault="00902135" w:rsidP="00134E99">
            <w:pPr>
              <w:pStyle w:val="Sinespaciado"/>
              <w:rPr>
                <w:rFonts w:ascii="Gisha" w:hAnsi="Gisha" w:cs="Gisha"/>
                <w:b w:val="0"/>
                <w:bCs w:val="0"/>
                <w:color w:val="000000"/>
                <w:sz w:val="20"/>
                <w:szCs w:val="20"/>
                <w:lang w:eastAsia="es-SV"/>
              </w:rPr>
            </w:pPr>
            <w:r w:rsidRPr="00046040">
              <w:rPr>
                <w:rFonts w:ascii="Gisha" w:hAnsi="Gisha" w:cs="Gisha"/>
                <w:color w:val="000000"/>
                <w:sz w:val="20"/>
                <w:szCs w:val="20"/>
                <w:lang w:eastAsia="es-SV"/>
              </w:rPr>
              <w:t>N°</w:t>
            </w:r>
          </w:p>
        </w:tc>
        <w:tc>
          <w:tcPr>
            <w:tcW w:w="2219" w:type="dxa"/>
            <w:gridSpan w:val="2"/>
            <w:vMerge w:val="restart"/>
          </w:tcPr>
          <w:p w14:paraId="035DB223"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46040">
              <w:rPr>
                <w:rFonts w:ascii="Gisha" w:hAnsi="Gisha" w:cs="Gisha"/>
                <w:b/>
                <w:color w:val="000000"/>
                <w:szCs w:val="20"/>
                <w:lang w:eastAsia="es-SV"/>
              </w:rPr>
              <w:t>METAS</w:t>
            </w:r>
          </w:p>
        </w:tc>
        <w:tc>
          <w:tcPr>
            <w:tcW w:w="2829" w:type="dxa"/>
            <w:gridSpan w:val="2"/>
            <w:vMerge w:val="restart"/>
            <w:hideMark/>
          </w:tcPr>
          <w:p w14:paraId="3C8797C5"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46040">
              <w:rPr>
                <w:rFonts w:ascii="Gisha" w:hAnsi="Gisha" w:cs="Gisha"/>
                <w:b/>
                <w:color w:val="000000"/>
                <w:szCs w:val="20"/>
                <w:lang w:eastAsia="es-SV"/>
              </w:rPr>
              <w:t>ACTIVIDADES</w:t>
            </w:r>
          </w:p>
        </w:tc>
        <w:tc>
          <w:tcPr>
            <w:tcW w:w="1274" w:type="dxa"/>
            <w:vMerge w:val="restart"/>
            <w:hideMark/>
          </w:tcPr>
          <w:p w14:paraId="38D63D1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046040">
              <w:rPr>
                <w:rFonts w:ascii="Gisha" w:hAnsi="Gisha" w:cs="Gisha"/>
                <w:b/>
                <w:color w:val="000000"/>
                <w:sz w:val="14"/>
                <w:szCs w:val="14"/>
                <w:lang w:eastAsia="es-SV"/>
              </w:rPr>
              <w:t>RESPONSABLE</w:t>
            </w:r>
          </w:p>
        </w:tc>
        <w:tc>
          <w:tcPr>
            <w:tcW w:w="1416" w:type="dxa"/>
            <w:gridSpan w:val="3"/>
            <w:vMerge w:val="restart"/>
            <w:hideMark/>
          </w:tcPr>
          <w:p w14:paraId="0DF2F4C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6"/>
                <w:szCs w:val="16"/>
                <w:lang w:eastAsia="es-SV"/>
              </w:rPr>
            </w:pPr>
            <w:r w:rsidRPr="00046040">
              <w:rPr>
                <w:rFonts w:ascii="Gisha" w:hAnsi="Gisha" w:cs="Gisha"/>
                <w:b/>
                <w:color w:val="000000"/>
                <w:sz w:val="16"/>
                <w:szCs w:val="16"/>
                <w:lang w:eastAsia="es-SV"/>
              </w:rPr>
              <w:t>INDICADORES/ MEDIOS DE VERIFICACION</w:t>
            </w:r>
          </w:p>
        </w:tc>
        <w:tc>
          <w:tcPr>
            <w:tcW w:w="5162" w:type="dxa"/>
            <w:gridSpan w:val="14"/>
            <w:hideMark/>
          </w:tcPr>
          <w:p w14:paraId="3CA61498"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46040">
              <w:rPr>
                <w:rFonts w:ascii="Gisha" w:hAnsi="Gisha" w:cs="Gisha"/>
                <w:b/>
                <w:color w:val="000000"/>
                <w:sz w:val="20"/>
                <w:szCs w:val="20"/>
                <w:lang w:eastAsia="es-SV"/>
              </w:rPr>
              <w:t>PROGRAMACION MENSUAL</w:t>
            </w:r>
          </w:p>
        </w:tc>
        <w:tc>
          <w:tcPr>
            <w:tcW w:w="1134" w:type="dxa"/>
            <w:vMerge w:val="restart"/>
          </w:tcPr>
          <w:p w14:paraId="4A70E6EE"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46040">
              <w:rPr>
                <w:rFonts w:ascii="Gisha" w:hAnsi="Gisha" w:cs="Gisha"/>
                <w:b/>
                <w:color w:val="000000"/>
                <w:sz w:val="18"/>
                <w:szCs w:val="20"/>
                <w:lang w:eastAsia="es-SV"/>
              </w:rPr>
              <w:t>TOTAL</w:t>
            </w:r>
          </w:p>
        </w:tc>
      </w:tr>
      <w:tr w:rsidR="00902135" w:rsidRPr="00046040" w14:paraId="642AF78F" w14:textId="77777777" w:rsidTr="008910F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75" w:type="dxa"/>
            <w:vMerge/>
            <w:hideMark/>
          </w:tcPr>
          <w:p w14:paraId="17A5CFEC" w14:textId="77777777" w:rsidR="00902135" w:rsidRPr="00046040" w:rsidRDefault="00902135" w:rsidP="00134E99">
            <w:pPr>
              <w:pStyle w:val="Sinespaciado"/>
              <w:rPr>
                <w:rFonts w:ascii="Gisha" w:hAnsi="Gisha" w:cs="Gisha"/>
                <w:b w:val="0"/>
                <w:bCs w:val="0"/>
                <w:color w:val="000000"/>
                <w:sz w:val="20"/>
                <w:szCs w:val="20"/>
                <w:lang w:eastAsia="es-SV"/>
              </w:rPr>
            </w:pPr>
          </w:p>
        </w:tc>
        <w:tc>
          <w:tcPr>
            <w:tcW w:w="2219" w:type="dxa"/>
            <w:gridSpan w:val="2"/>
            <w:vMerge/>
          </w:tcPr>
          <w:p w14:paraId="4F2641F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29" w:type="dxa"/>
            <w:gridSpan w:val="2"/>
            <w:vMerge/>
            <w:hideMark/>
          </w:tcPr>
          <w:p w14:paraId="09BD612C"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4" w:type="dxa"/>
            <w:vMerge/>
            <w:hideMark/>
          </w:tcPr>
          <w:p w14:paraId="4145908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6" w:type="dxa"/>
            <w:gridSpan w:val="3"/>
            <w:vMerge/>
            <w:hideMark/>
          </w:tcPr>
          <w:p w14:paraId="24C75A9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0EEA7BB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E</w:t>
            </w:r>
          </w:p>
        </w:tc>
        <w:tc>
          <w:tcPr>
            <w:tcW w:w="425" w:type="dxa"/>
            <w:hideMark/>
          </w:tcPr>
          <w:p w14:paraId="5498EBC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F</w:t>
            </w:r>
          </w:p>
        </w:tc>
        <w:tc>
          <w:tcPr>
            <w:tcW w:w="448" w:type="dxa"/>
            <w:gridSpan w:val="3"/>
            <w:hideMark/>
          </w:tcPr>
          <w:p w14:paraId="099B0CE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M</w:t>
            </w:r>
          </w:p>
        </w:tc>
        <w:tc>
          <w:tcPr>
            <w:tcW w:w="426" w:type="dxa"/>
            <w:hideMark/>
          </w:tcPr>
          <w:p w14:paraId="1C4A2C25"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A</w:t>
            </w:r>
          </w:p>
        </w:tc>
        <w:tc>
          <w:tcPr>
            <w:tcW w:w="425" w:type="dxa"/>
            <w:hideMark/>
          </w:tcPr>
          <w:p w14:paraId="648C4C7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M</w:t>
            </w:r>
          </w:p>
        </w:tc>
        <w:tc>
          <w:tcPr>
            <w:tcW w:w="425" w:type="dxa"/>
            <w:hideMark/>
          </w:tcPr>
          <w:p w14:paraId="755DBCC7"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J</w:t>
            </w:r>
          </w:p>
        </w:tc>
        <w:tc>
          <w:tcPr>
            <w:tcW w:w="425" w:type="dxa"/>
            <w:hideMark/>
          </w:tcPr>
          <w:p w14:paraId="282018C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J</w:t>
            </w:r>
          </w:p>
        </w:tc>
        <w:tc>
          <w:tcPr>
            <w:tcW w:w="426" w:type="dxa"/>
            <w:hideMark/>
          </w:tcPr>
          <w:p w14:paraId="726449B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A</w:t>
            </w:r>
          </w:p>
        </w:tc>
        <w:tc>
          <w:tcPr>
            <w:tcW w:w="425" w:type="dxa"/>
            <w:hideMark/>
          </w:tcPr>
          <w:p w14:paraId="0C6CB1C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S</w:t>
            </w:r>
          </w:p>
        </w:tc>
        <w:tc>
          <w:tcPr>
            <w:tcW w:w="425" w:type="dxa"/>
            <w:hideMark/>
          </w:tcPr>
          <w:p w14:paraId="40ECA6B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O</w:t>
            </w:r>
          </w:p>
        </w:tc>
        <w:tc>
          <w:tcPr>
            <w:tcW w:w="425" w:type="dxa"/>
            <w:hideMark/>
          </w:tcPr>
          <w:p w14:paraId="51C46D4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N</w:t>
            </w:r>
          </w:p>
        </w:tc>
        <w:tc>
          <w:tcPr>
            <w:tcW w:w="462" w:type="dxa"/>
            <w:hideMark/>
          </w:tcPr>
          <w:p w14:paraId="77A142D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D</w:t>
            </w:r>
          </w:p>
        </w:tc>
        <w:tc>
          <w:tcPr>
            <w:tcW w:w="1134" w:type="dxa"/>
            <w:vMerge/>
          </w:tcPr>
          <w:p w14:paraId="008E0A3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902135" w:rsidRPr="00046040" w14:paraId="3C59076F" w14:textId="77777777" w:rsidTr="008910FE">
        <w:trPr>
          <w:trHeight w:val="43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681465" w14:textId="77777777" w:rsidR="00902135" w:rsidRPr="00046040" w:rsidRDefault="00902135" w:rsidP="00134E99">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MO1</w:t>
            </w:r>
          </w:p>
        </w:tc>
        <w:tc>
          <w:tcPr>
            <w:tcW w:w="2219" w:type="dxa"/>
            <w:gridSpan w:val="2"/>
            <w:vMerge w:val="restart"/>
          </w:tcPr>
          <w:p w14:paraId="36E35E2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Obtener una Recaudación anual de </w:t>
            </w:r>
            <w:r w:rsidR="00DE4A74" w:rsidRPr="00EA66A8">
              <w:rPr>
                <w:rFonts w:ascii="Gisha" w:hAnsi="Gisha" w:cs="Gisha"/>
                <w:sz w:val="20"/>
                <w:szCs w:val="20"/>
              </w:rPr>
              <w:t>$</w:t>
            </w:r>
            <w:r w:rsidR="00EA38E0">
              <w:rPr>
                <w:rFonts w:ascii="Gisha" w:hAnsi="Gisha" w:cs="Gisha"/>
                <w:sz w:val="20"/>
                <w:szCs w:val="20"/>
              </w:rPr>
              <w:t>130</w:t>
            </w:r>
            <w:r w:rsidR="00DE4A74">
              <w:rPr>
                <w:rFonts w:ascii="Gisha" w:hAnsi="Gisha" w:cs="Gisha"/>
                <w:sz w:val="20"/>
                <w:szCs w:val="20"/>
              </w:rPr>
              <w:t>,0000.00</w:t>
            </w:r>
          </w:p>
        </w:tc>
        <w:tc>
          <w:tcPr>
            <w:tcW w:w="2829" w:type="dxa"/>
            <w:gridSpan w:val="2"/>
            <w:noWrap/>
          </w:tcPr>
          <w:p w14:paraId="4B9EDFFE"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Supervisión de rutas de cobro </w:t>
            </w:r>
          </w:p>
        </w:tc>
        <w:tc>
          <w:tcPr>
            <w:tcW w:w="1274" w:type="dxa"/>
            <w:vMerge w:val="restart"/>
            <w:noWrap/>
          </w:tcPr>
          <w:p w14:paraId="2904027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 xml:space="preserve">Administrador, secretaria  y cobradores </w:t>
            </w:r>
          </w:p>
        </w:tc>
        <w:tc>
          <w:tcPr>
            <w:tcW w:w="1416" w:type="dxa"/>
            <w:gridSpan w:val="3"/>
            <w:vMerge w:val="restart"/>
            <w:noWrap/>
          </w:tcPr>
          <w:p w14:paraId="19DF7E5A"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Registros actualizados y recaudación de impuestos en Puestos Fijos y Transitorios, Parqueo Municipal, entre otros </w:t>
            </w:r>
          </w:p>
        </w:tc>
        <w:tc>
          <w:tcPr>
            <w:tcW w:w="425" w:type="dxa"/>
            <w:vMerge w:val="restart"/>
            <w:noWrap/>
          </w:tcPr>
          <w:p w14:paraId="2DFF047C" w14:textId="77777777" w:rsidR="00902135" w:rsidRPr="00046040" w:rsidRDefault="00EA38E0"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w:t>
            </w:r>
            <w:r w:rsidR="004925D8">
              <w:rPr>
                <w:rFonts w:ascii="Gisha" w:hAnsi="Gisha" w:cs="Gisha"/>
                <w:color w:val="000000"/>
                <w:sz w:val="16"/>
                <w:szCs w:val="16"/>
                <w:lang w:eastAsia="es-SV"/>
              </w:rPr>
              <w:t>,833.33</w:t>
            </w:r>
          </w:p>
        </w:tc>
        <w:tc>
          <w:tcPr>
            <w:tcW w:w="425" w:type="dxa"/>
            <w:vMerge w:val="restart"/>
            <w:noWrap/>
          </w:tcPr>
          <w:p w14:paraId="2B5BCEF5"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48" w:type="dxa"/>
            <w:gridSpan w:val="3"/>
            <w:vMerge w:val="restart"/>
            <w:noWrap/>
          </w:tcPr>
          <w:p w14:paraId="7C1F5289"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6" w:type="dxa"/>
            <w:vMerge w:val="restart"/>
            <w:noWrap/>
          </w:tcPr>
          <w:p w14:paraId="58AE4130"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3007AC2D"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3164F6BE"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$10,8333.3</w:t>
            </w:r>
          </w:p>
        </w:tc>
        <w:tc>
          <w:tcPr>
            <w:tcW w:w="425" w:type="dxa"/>
            <w:vMerge w:val="restart"/>
            <w:noWrap/>
          </w:tcPr>
          <w:p w14:paraId="095A99F0"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$10,8333.3</w:t>
            </w:r>
          </w:p>
        </w:tc>
        <w:tc>
          <w:tcPr>
            <w:tcW w:w="426" w:type="dxa"/>
            <w:vMerge w:val="restart"/>
            <w:noWrap/>
          </w:tcPr>
          <w:p w14:paraId="73D04787"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185500DA"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100E79F3"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16690F16"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$18,8</w:t>
            </w:r>
            <w:r w:rsidR="00902135" w:rsidRPr="00046040">
              <w:rPr>
                <w:rFonts w:ascii="Gisha" w:hAnsi="Gisha" w:cs="Gisha"/>
                <w:color w:val="000000"/>
                <w:sz w:val="16"/>
                <w:szCs w:val="16"/>
                <w:lang w:eastAsia="es-SV"/>
              </w:rPr>
              <w:t>33.33</w:t>
            </w:r>
          </w:p>
        </w:tc>
        <w:tc>
          <w:tcPr>
            <w:tcW w:w="462" w:type="dxa"/>
            <w:vMerge w:val="restart"/>
            <w:noWrap/>
          </w:tcPr>
          <w:p w14:paraId="57746E1F"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$10,833.33</w:t>
            </w:r>
          </w:p>
        </w:tc>
        <w:tc>
          <w:tcPr>
            <w:tcW w:w="1134" w:type="dxa"/>
            <w:vMerge w:val="restart"/>
          </w:tcPr>
          <w:p w14:paraId="28B17EC5"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$13</w:t>
            </w:r>
            <w:r w:rsidR="00902135" w:rsidRPr="00046040">
              <w:rPr>
                <w:rFonts w:ascii="Gisha" w:hAnsi="Gisha" w:cs="Gisha"/>
                <w:color w:val="000000"/>
                <w:sz w:val="16"/>
                <w:szCs w:val="16"/>
                <w:lang w:eastAsia="es-SV"/>
              </w:rPr>
              <w:t>0,000.00</w:t>
            </w:r>
          </w:p>
        </w:tc>
      </w:tr>
      <w:tr w:rsidR="00902135" w:rsidRPr="00046040" w14:paraId="2F65E5C3" w14:textId="77777777" w:rsidTr="008910FE">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3E7F0C2F"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2B033F4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369EE587"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Los cobradores efectúan el cobro de acuerdo con la tarifa vigente </w:t>
            </w:r>
          </w:p>
        </w:tc>
        <w:tc>
          <w:tcPr>
            <w:tcW w:w="1274" w:type="dxa"/>
            <w:vMerge/>
            <w:noWrap/>
          </w:tcPr>
          <w:p w14:paraId="08D82D0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68436BB5"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87F19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634D25B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21ABFBB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5DE3DA4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93A480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1BEA647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A1D62A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245F763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7D460C7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35A1DB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3331893C"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62" w:type="dxa"/>
            <w:vMerge/>
            <w:noWrap/>
            <w:hideMark/>
          </w:tcPr>
          <w:p w14:paraId="0E6A814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134" w:type="dxa"/>
            <w:vMerge/>
          </w:tcPr>
          <w:p w14:paraId="26EEBA1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r>
      <w:tr w:rsidR="00902135" w:rsidRPr="00046040" w14:paraId="5E5FA0CD" w14:textId="77777777" w:rsidTr="008910FE">
        <w:trPr>
          <w:trHeight w:val="299"/>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732C48C5"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04F0B31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2113473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Llevar cuadro de entrega de efectivo de los cobradores</w:t>
            </w:r>
          </w:p>
        </w:tc>
        <w:tc>
          <w:tcPr>
            <w:tcW w:w="1274" w:type="dxa"/>
            <w:vMerge/>
            <w:noWrap/>
          </w:tcPr>
          <w:p w14:paraId="7B9F8B8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32B89AA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10CB3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72509D5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19B14B2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419CFFB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3F0A120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063540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7D9AE86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3AD1C3A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1C4BD3F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241016C2"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1845CA6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62" w:type="dxa"/>
            <w:vMerge/>
            <w:noWrap/>
            <w:hideMark/>
          </w:tcPr>
          <w:p w14:paraId="48726E3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134" w:type="dxa"/>
            <w:vMerge/>
          </w:tcPr>
          <w:p w14:paraId="68FA1E0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r>
      <w:tr w:rsidR="00902135" w:rsidRPr="00046040" w14:paraId="7424707D" w14:textId="77777777" w:rsidTr="008910F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15A8CEA3"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080C07D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5095F85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Remesar el efectivo recaudado diariamente </w:t>
            </w:r>
          </w:p>
        </w:tc>
        <w:tc>
          <w:tcPr>
            <w:tcW w:w="1274" w:type="dxa"/>
            <w:vMerge/>
            <w:noWrap/>
          </w:tcPr>
          <w:p w14:paraId="2465A3CF"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6A4A137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DA93B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7A612C7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7CF2D2E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0A91B87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135E914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DF77DA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0A9B252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7CEC8A8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198B3C9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0D9FC40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452FCDE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62" w:type="dxa"/>
            <w:vMerge/>
            <w:noWrap/>
          </w:tcPr>
          <w:p w14:paraId="55FA175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134" w:type="dxa"/>
            <w:vMerge/>
          </w:tcPr>
          <w:p w14:paraId="765D4B7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r>
      <w:tr w:rsidR="00902135" w:rsidRPr="00046040" w14:paraId="5C299130" w14:textId="77777777" w:rsidTr="008910FE">
        <w:trPr>
          <w:trHeight w:val="861"/>
        </w:trPr>
        <w:tc>
          <w:tcPr>
            <w:cnfStyle w:val="001000000000" w:firstRow="0" w:lastRow="0" w:firstColumn="1" w:lastColumn="0" w:oddVBand="0" w:evenVBand="0" w:oddHBand="0" w:evenHBand="0" w:firstRowFirstColumn="0" w:firstRowLastColumn="0" w:lastRowFirstColumn="0" w:lastRowLastColumn="0"/>
            <w:tcW w:w="675" w:type="dxa"/>
            <w:noWrap/>
          </w:tcPr>
          <w:p w14:paraId="34FC5309" w14:textId="77777777" w:rsidR="00902135" w:rsidRPr="00046040" w:rsidRDefault="00902135" w:rsidP="00134E99">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MO2</w:t>
            </w:r>
          </w:p>
        </w:tc>
        <w:tc>
          <w:tcPr>
            <w:tcW w:w="2219" w:type="dxa"/>
            <w:gridSpan w:val="2"/>
          </w:tcPr>
          <w:p w14:paraId="4F0A623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Elaborar 12 resúmenes mensuales de los recaudado diariamente </w:t>
            </w:r>
          </w:p>
        </w:tc>
        <w:tc>
          <w:tcPr>
            <w:tcW w:w="2829" w:type="dxa"/>
            <w:gridSpan w:val="2"/>
            <w:noWrap/>
          </w:tcPr>
          <w:p w14:paraId="5C6627E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Elaborar  un resumen al final de cada mes sobre el control de lo recaudado diariamente  </w:t>
            </w:r>
          </w:p>
        </w:tc>
        <w:tc>
          <w:tcPr>
            <w:tcW w:w="1274" w:type="dxa"/>
            <w:noWrap/>
          </w:tcPr>
          <w:p w14:paraId="5614A50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 xml:space="preserve">Administrador, secretaria  </w:t>
            </w:r>
          </w:p>
        </w:tc>
        <w:tc>
          <w:tcPr>
            <w:tcW w:w="1416" w:type="dxa"/>
            <w:gridSpan w:val="3"/>
            <w:noWrap/>
          </w:tcPr>
          <w:p w14:paraId="710CB40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Resumen de recaudación </w:t>
            </w:r>
          </w:p>
        </w:tc>
        <w:tc>
          <w:tcPr>
            <w:tcW w:w="425" w:type="dxa"/>
            <w:noWrap/>
          </w:tcPr>
          <w:p w14:paraId="0F63FF6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0A4A2AE7"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48" w:type="dxa"/>
            <w:gridSpan w:val="3"/>
            <w:noWrap/>
          </w:tcPr>
          <w:p w14:paraId="5A5C858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noWrap/>
          </w:tcPr>
          <w:p w14:paraId="2A7B934A"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61CE526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433C0F1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721AA3E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noWrap/>
          </w:tcPr>
          <w:p w14:paraId="030E3BD2"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5419A09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763358C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2AE21F3E"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62" w:type="dxa"/>
            <w:noWrap/>
          </w:tcPr>
          <w:p w14:paraId="3FD549B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1134" w:type="dxa"/>
          </w:tcPr>
          <w:p w14:paraId="7478DFA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12</w:t>
            </w:r>
          </w:p>
        </w:tc>
      </w:tr>
      <w:tr w:rsidR="00902135" w:rsidRPr="00046040" w14:paraId="45F8197B" w14:textId="77777777" w:rsidTr="008910FE">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675" w:type="dxa"/>
            <w:noWrap/>
          </w:tcPr>
          <w:p w14:paraId="41B3D832" w14:textId="77777777" w:rsidR="00902135" w:rsidRPr="00046040" w:rsidRDefault="00902135" w:rsidP="00134E99">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MO3</w:t>
            </w:r>
          </w:p>
        </w:tc>
        <w:tc>
          <w:tcPr>
            <w:tcW w:w="2219" w:type="dxa"/>
            <w:gridSpan w:val="2"/>
          </w:tcPr>
          <w:p w14:paraId="2B79D66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Llevar actualizado al 100% el libro de Control General de Especies </w:t>
            </w:r>
          </w:p>
        </w:tc>
        <w:tc>
          <w:tcPr>
            <w:tcW w:w="2829" w:type="dxa"/>
            <w:gridSpan w:val="2"/>
            <w:noWrap/>
          </w:tcPr>
          <w:p w14:paraId="7C21DD0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Llevar el registro diario  de las  especies entregadas a los cobradores </w:t>
            </w:r>
          </w:p>
        </w:tc>
        <w:tc>
          <w:tcPr>
            <w:tcW w:w="1274" w:type="dxa"/>
            <w:noWrap/>
          </w:tcPr>
          <w:p w14:paraId="3A29C35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 xml:space="preserve">Administrador, secretaria  </w:t>
            </w:r>
          </w:p>
        </w:tc>
        <w:tc>
          <w:tcPr>
            <w:tcW w:w="1416" w:type="dxa"/>
            <w:gridSpan w:val="3"/>
            <w:noWrap/>
          </w:tcPr>
          <w:p w14:paraId="6F38B50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046040">
              <w:rPr>
                <w:rFonts w:ascii="Gisha" w:hAnsi="Gisha" w:cs="Gisha"/>
                <w:sz w:val="20"/>
                <w:szCs w:val="20"/>
              </w:rPr>
              <w:t xml:space="preserve">Registro diario actualizado </w:t>
            </w:r>
          </w:p>
        </w:tc>
        <w:tc>
          <w:tcPr>
            <w:tcW w:w="425" w:type="dxa"/>
            <w:noWrap/>
          </w:tcPr>
          <w:p w14:paraId="6D84C89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1A114CE9"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48" w:type="dxa"/>
            <w:gridSpan w:val="3"/>
            <w:noWrap/>
          </w:tcPr>
          <w:p w14:paraId="24C055B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6" w:type="dxa"/>
            <w:noWrap/>
          </w:tcPr>
          <w:p w14:paraId="01A45959"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190449F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5496E0D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3B3BDE4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6" w:type="dxa"/>
            <w:noWrap/>
          </w:tcPr>
          <w:p w14:paraId="02CBF177"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64FB0C4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0E1262B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726231C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62" w:type="dxa"/>
            <w:noWrap/>
          </w:tcPr>
          <w:p w14:paraId="3C1C0EE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1134" w:type="dxa"/>
          </w:tcPr>
          <w:p w14:paraId="1B73D67C"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100%</w:t>
            </w:r>
          </w:p>
        </w:tc>
      </w:tr>
      <w:tr w:rsidR="00902135" w:rsidRPr="00046040" w14:paraId="755DC6C4" w14:textId="77777777" w:rsidTr="008910FE">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9F653A1" w14:textId="77777777" w:rsidR="00902135" w:rsidRPr="00046040" w:rsidRDefault="00902135" w:rsidP="00134E99">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MO4</w:t>
            </w:r>
          </w:p>
        </w:tc>
        <w:tc>
          <w:tcPr>
            <w:tcW w:w="2219" w:type="dxa"/>
            <w:gridSpan w:val="2"/>
            <w:vMerge w:val="restart"/>
          </w:tcPr>
          <w:p w14:paraId="59F3406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Realizar 4 jornadas de limpieza y fumigación de Mercados</w:t>
            </w:r>
          </w:p>
        </w:tc>
        <w:tc>
          <w:tcPr>
            <w:tcW w:w="2829" w:type="dxa"/>
            <w:gridSpan w:val="2"/>
            <w:noWrap/>
          </w:tcPr>
          <w:p w14:paraId="63FB4F84"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Lavados de pisos y pasillos </w:t>
            </w:r>
          </w:p>
        </w:tc>
        <w:tc>
          <w:tcPr>
            <w:tcW w:w="1274" w:type="dxa"/>
            <w:vMerge w:val="restart"/>
            <w:noWrap/>
          </w:tcPr>
          <w:p w14:paraId="3B266474"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 xml:space="preserve">Administrador, Personal de mercados y  Personal de la Unidad de Medio ambiente </w:t>
            </w:r>
          </w:p>
        </w:tc>
        <w:tc>
          <w:tcPr>
            <w:tcW w:w="1416" w:type="dxa"/>
            <w:gridSpan w:val="3"/>
            <w:vMerge w:val="restart"/>
            <w:noWrap/>
          </w:tcPr>
          <w:p w14:paraId="4AE8866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Mercados municipales limpies e higiénicos </w:t>
            </w:r>
          </w:p>
        </w:tc>
        <w:tc>
          <w:tcPr>
            <w:tcW w:w="425" w:type="dxa"/>
            <w:vMerge w:val="restart"/>
            <w:noWrap/>
          </w:tcPr>
          <w:p w14:paraId="5578726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08C9F5F2"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48" w:type="dxa"/>
            <w:gridSpan w:val="3"/>
            <w:vMerge w:val="restart"/>
            <w:noWrap/>
          </w:tcPr>
          <w:p w14:paraId="46ED098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vMerge w:val="restart"/>
            <w:noWrap/>
          </w:tcPr>
          <w:p w14:paraId="0E94286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64DE205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388BF3F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vMerge w:val="restart"/>
            <w:noWrap/>
          </w:tcPr>
          <w:p w14:paraId="6C1BFBD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val="restart"/>
            <w:noWrap/>
          </w:tcPr>
          <w:p w14:paraId="0899332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784C6D74"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vMerge w:val="restart"/>
            <w:noWrap/>
          </w:tcPr>
          <w:p w14:paraId="270FF8DF"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2ACB550F"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62" w:type="dxa"/>
            <w:vMerge w:val="restart"/>
            <w:noWrap/>
          </w:tcPr>
          <w:p w14:paraId="558AF65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1134" w:type="dxa"/>
            <w:vMerge w:val="restart"/>
          </w:tcPr>
          <w:p w14:paraId="4F18616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4</w:t>
            </w:r>
          </w:p>
        </w:tc>
      </w:tr>
      <w:tr w:rsidR="00902135" w:rsidRPr="00046040" w14:paraId="4942B869" w14:textId="77777777" w:rsidTr="008910FE">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75" w:type="dxa"/>
            <w:vMerge/>
            <w:noWrap/>
          </w:tcPr>
          <w:p w14:paraId="299F544D"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6071D4A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09F7095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Fumigación de las Instalaciones </w:t>
            </w:r>
          </w:p>
        </w:tc>
        <w:tc>
          <w:tcPr>
            <w:tcW w:w="1274" w:type="dxa"/>
            <w:vMerge/>
            <w:noWrap/>
          </w:tcPr>
          <w:p w14:paraId="652E3B2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6" w:type="dxa"/>
            <w:gridSpan w:val="3"/>
            <w:vMerge/>
            <w:noWrap/>
          </w:tcPr>
          <w:p w14:paraId="39A10EC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BFE10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296885"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48" w:type="dxa"/>
            <w:gridSpan w:val="3"/>
            <w:vMerge/>
            <w:noWrap/>
          </w:tcPr>
          <w:p w14:paraId="3D9B842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122A34E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83C15C5"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41C2BF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7CE7C5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0783F90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6CF4837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7B6344F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A5A8DE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62" w:type="dxa"/>
            <w:vMerge/>
            <w:noWrap/>
            <w:hideMark/>
          </w:tcPr>
          <w:p w14:paraId="6F03AC37"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34" w:type="dxa"/>
            <w:vMerge/>
          </w:tcPr>
          <w:p w14:paraId="7AF2A22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902135" w:rsidRPr="00046040" w14:paraId="0A8546E0" w14:textId="77777777" w:rsidTr="008910FE">
        <w:trPr>
          <w:trHeight w:val="300"/>
        </w:trPr>
        <w:tc>
          <w:tcPr>
            <w:cnfStyle w:val="001000000000" w:firstRow="0" w:lastRow="0" w:firstColumn="1" w:lastColumn="0" w:oddVBand="0" w:evenVBand="0" w:oddHBand="0" w:evenHBand="0" w:firstRowFirstColumn="0" w:firstRowLastColumn="0" w:lastRowFirstColumn="0" w:lastRowLastColumn="0"/>
            <w:tcW w:w="675" w:type="dxa"/>
            <w:vMerge/>
            <w:noWrap/>
          </w:tcPr>
          <w:p w14:paraId="1FA967B1"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40FBB91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13F834E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046040">
              <w:rPr>
                <w:rFonts w:ascii="Gisha" w:hAnsi="Gisha" w:cs="Gisha"/>
                <w:sz w:val="20"/>
                <w:szCs w:val="20"/>
              </w:rPr>
              <w:t xml:space="preserve">Limpieza de techos y paredes </w:t>
            </w:r>
          </w:p>
        </w:tc>
        <w:tc>
          <w:tcPr>
            <w:tcW w:w="1274" w:type="dxa"/>
            <w:vMerge/>
            <w:noWrap/>
          </w:tcPr>
          <w:p w14:paraId="3412F07E"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6" w:type="dxa"/>
            <w:gridSpan w:val="3"/>
            <w:vMerge/>
            <w:noWrap/>
          </w:tcPr>
          <w:p w14:paraId="55A0D27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B5E32A"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D878E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48" w:type="dxa"/>
            <w:gridSpan w:val="3"/>
            <w:vMerge/>
            <w:noWrap/>
          </w:tcPr>
          <w:p w14:paraId="74A2398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E8628E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DB90D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51468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60C680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4FF1E4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3A0FF7"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083661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BEFBD9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62" w:type="dxa"/>
            <w:vMerge/>
            <w:noWrap/>
          </w:tcPr>
          <w:p w14:paraId="7749502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34" w:type="dxa"/>
            <w:vMerge/>
          </w:tcPr>
          <w:p w14:paraId="5293C8A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35FCA630"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38805CB9"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2F720484"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44241797" w14:textId="77777777" w:rsidR="00DF7990" w:rsidRDefault="00134E99" w:rsidP="00AB2065">
      <w:pPr>
        <w:spacing w:after="0" w:line="260" w:lineRule="exact"/>
        <w:ind w:right="-41"/>
        <w:jc w:val="center"/>
        <w:rPr>
          <w:rFonts w:ascii="Gisha" w:eastAsia="Times New Roman" w:hAnsi="Gisha" w:cs="Gisha"/>
          <w:b/>
          <w:spacing w:val="-3"/>
          <w:position w:val="-1"/>
          <w:sz w:val="24"/>
          <w:szCs w:val="24"/>
        </w:rPr>
      </w:pPr>
      <w:r w:rsidRPr="00046040">
        <w:rPr>
          <w:rFonts w:ascii="Gisha" w:eastAsia="Times New Roman" w:hAnsi="Gisha" w:cs="Gisha"/>
          <w:b/>
          <w:noProof/>
          <w:spacing w:val="-3"/>
          <w:position w:val="-1"/>
          <w:sz w:val="24"/>
          <w:szCs w:val="24"/>
          <w:lang w:val="es-ES" w:eastAsia="es-ES"/>
        </w:rPr>
        <w:lastRenderedPageBreak/>
        <w:drawing>
          <wp:anchor distT="0" distB="0" distL="114300" distR="114300" simplePos="0" relativeHeight="251745280" behindDoc="0" locked="0" layoutInCell="1" allowOverlap="1" wp14:anchorId="109B3B5A" wp14:editId="2E40AF6F">
            <wp:simplePos x="0" y="0"/>
            <wp:positionH relativeFrom="column">
              <wp:posOffset>4624070</wp:posOffset>
            </wp:positionH>
            <wp:positionV relativeFrom="paragraph">
              <wp:posOffset>-80926</wp:posOffset>
            </wp:positionV>
            <wp:extent cx="3763645" cy="1595755"/>
            <wp:effectExtent l="0" t="0" r="8255" b="4445"/>
            <wp:wrapNone/>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A9DB51"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A4F75A4"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2560C56F"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C82F74A"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17557BB2"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45771CC7"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597D237"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2C684C3E"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841AC35" w14:textId="77777777" w:rsidR="00046040" w:rsidRDefault="00134E99"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46304" behindDoc="1" locked="0" layoutInCell="1" allowOverlap="1" wp14:anchorId="0296F099" wp14:editId="7398C4B1">
            <wp:simplePos x="0" y="0"/>
            <wp:positionH relativeFrom="column">
              <wp:posOffset>850294</wp:posOffset>
            </wp:positionH>
            <wp:positionV relativeFrom="paragraph">
              <wp:posOffset>79877</wp:posOffset>
            </wp:positionV>
            <wp:extent cx="6527800" cy="2442210"/>
            <wp:effectExtent l="0" t="0" r="6350" b="0"/>
            <wp:wrapNone/>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cion social.gif"/>
                    <pic:cNvPicPr/>
                  </pic:nvPicPr>
                  <pic:blipFill rotWithShape="1">
                    <a:blip r:embed="rId45">
                      <a:extLst>
                        <a:ext uri="{28A0092B-C50C-407E-A947-70E740481C1C}">
                          <a14:useLocalDpi xmlns:a14="http://schemas.microsoft.com/office/drawing/2010/main" val="0"/>
                        </a:ext>
                      </a:extLst>
                    </a:blip>
                    <a:srcRect l="17790" t="14470" r="14767" b="40666"/>
                    <a:stretch/>
                  </pic:blipFill>
                  <pic:spPr bwMode="auto">
                    <a:xfrm>
                      <a:off x="0" y="0"/>
                      <a:ext cx="6527800" cy="244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78443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02DEFA4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F355ED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7D85775D"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04412047"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517FF013"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429F028"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47EEED8C"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41BE47C"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2D192D9C"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9F774DE"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654B2F27"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105CE874"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574E523A"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72B55BBA"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28CD48D" w14:textId="77777777" w:rsidR="002F2A90" w:rsidRPr="002F2A90" w:rsidRDefault="002F2A90" w:rsidP="002F2A90">
      <w:pPr>
        <w:pStyle w:val="Encabezado"/>
        <w:jc w:val="center"/>
        <w:rPr>
          <w:rFonts w:ascii="Gisha" w:hAnsi="Gisha" w:cs="Gisha"/>
          <w:color w:val="365F91" w:themeColor="accent1" w:themeShade="BF"/>
          <w:sz w:val="28"/>
          <w:szCs w:val="24"/>
        </w:rPr>
      </w:pPr>
      <w:bookmarkStart w:id="19" w:name="_Toc5268903"/>
      <w:r w:rsidRPr="002F2A90">
        <w:rPr>
          <w:rStyle w:val="Ttulo1Car"/>
          <w:rFonts w:ascii="Gisha" w:hAnsi="Gisha" w:cs="Gisha"/>
          <w:color w:val="365F91" w:themeColor="accent1" w:themeShade="BF"/>
          <w:sz w:val="32"/>
        </w:rPr>
        <w:t>PROMOCION SOCIAL</w:t>
      </w:r>
      <w:bookmarkEnd w:id="19"/>
    </w:p>
    <w:p w14:paraId="5FC2E0F0" w14:textId="77777777" w:rsidR="002F2A90" w:rsidRPr="002F2A90" w:rsidRDefault="002F2A90" w:rsidP="002F2A90">
      <w:pPr>
        <w:pStyle w:val="Encabezado"/>
        <w:jc w:val="both"/>
        <w:rPr>
          <w:rFonts w:ascii="Gisha" w:hAnsi="Gisha" w:cs="Gisha"/>
          <w:sz w:val="24"/>
          <w:szCs w:val="24"/>
        </w:rPr>
      </w:pPr>
      <w:r w:rsidRPr="002F2A90">
        <w:rPr>
          <w:rFonts w:ascii="Gisha" w:hAnsi="Gisha" w:cs="Gisha"/>
          <w:sz w:val="24"/>
          <w:szCs w:val="24"/>
        </w:rPr>
        <w:t>Esta unidad apoya la organización comunitaria, en la gestión de recursos y en la realización de las diferentes actividades programadas dentro del municipio.</w:t>
      </w:r>
    </w:p>
    <w:p w14:paraId="523C4E79" w14:textId="77777777" w:rsidR="002F2A90" w:rsidRDefault="002F2A90" w:rsidP="002F2A90">
      <w:pPr>
        <w:pStyle w:val="Encabezado"/>
        <w:jc w:val="center"/>
        <w:rPr>
          <w:rFonts w:ascii="Arial" w:hAnsi="Arial" w:cs="Arial"/>
          <w:sz w:val="24"/>
          <w:szCs w:val="24"/>
        </w:rPr>
      </w:pPr>
    </w:p>
    <w:p w14:paraId="6E9B5863" w14:textId="77777777" w:rsidR="002F2A90" w:rsidRDefault="002F2A90" w:rsidP="002F2A90">
      <w:pPr>
        <w:pStyle w:val="Encabezado"/>
        <w:jc w:val="center"/>
        <w:rPr>
          <w:rFonts w:ascii="Arial" w:hAnsi="Arial" w:cs="Arial"/>
          <w:sz w:val="24"/>
          <w:szCs w:val="24"/>
        </w:rPr>
      </w:pPr>
    </w:p>
    <w:p w14:paraId="589AC566"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4493C893"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7482862B"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4E62067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21A01F1D"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83" w:type="dxa"/>
        <w:tblLayout w:type="fixed"/>
        <w:tblLook w:val="04A0" w:firstRow="1" w:lastRow="0" w:firstColumn="1" w:lastColumn="0" w:noHBand="0" w:noVBand="1"/>
      </w:tblPr>
      <w:tblGrid>
        <w:gridCol w:w="675"/>
        <w:gridCol w:w="1843"/>
        <w:gridCol w:w="33"/>
        <w:gridCol w:w="1069"/>
        <w:gridCol w:w="1166"/>
        <w:gridCol w:w="1418"/>
        <w:gridCol w:w="955"/>
        <w:gridCol w:w="462"/>
        <w:gridCol w:w="37"/>
        <w:gridCol w:w="388"/>
        <w:gridCol w:w="567"/>
        <w:gridCol w:w="542"/>
        <w:gridCol w:w="25"/>
        <w:gridCol w:w="459"/>
        <w:gridCol w:w="108"/>
        <w:gridCol w:w="567"/>
        <w:gridCol w:w="426"/>
        <w:gridCol w:w="425"/>
        <w:gridCol w:w="425"/>
        <w:gridCol w:w="425"/>
        <w:gridCol w:w="426"/>
        <w:gridCol w:w="567"/>
        <w:gridCol w:w="425"/>
        <w:gridCol w:w="850"/>
      </w:tblGrid>
      <w:tr w:rsidR="00130958" w:rsidRPr="00130958" w14:paraId="39623814" w14:textId="77777777" w:rsidTr="00177B6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16D6615F" w14:textId="77777777" w:rsidR="00130958" w:rsidRPr="00130958" w:rsidRDefault="00130958" w:rsidP="003A0DF2">
            <w:pPr>
              <w:spacing w:after="0" w:line="240" w:lineRule="auto"/>
              <w:jc w:val="center"/>
              <w:rPr>
                <w:rFonts w:ascii="Gisha" w:eastAsia="Times New Roman" w:hAnsi="Gisha" w:cs="Gisha"/>
                <w:b w:val="0"/>
                <w:bCs w:val="0"/>
                <w:color w:val="002060"/>
                <w:sz w:val="24"/>
                <w:szCs w:val="24"/>
                <w:lang w:eastAsia="es-SV"/>
              </w:rPr>
            </w:pPr>
            <w:r>
              <w:rPr>
                <w:rFonts w:ascii="Gisha" w:eastAsia="Times New Roman" w:hAnsi="Gisha" w:cs="Gisha"/>
                <w:sz w:val="28"/>
                <w:szCs w:val="24"/>
                <w:lang w:eastAsia="es-SV"/>
              </w:rPr>
              <w:lastRenderedPageBreak/>
              <w:t>ALCALDIA MUNICIPAL DE AHUACHAPÁN, DEPARTAMENTO DE AHUACHAPÁN</w:t>
            </w:r>
            <w:r w:rsidRPr="00130958">
              <w:rPr>
                <w:rFonts w:ascii="Gisha" w:eastAsia="Times New Roman" w:hAnsi="Gisha" w:cs="Gisha"/>
                <w:sz w:val="28"/>
                <w:szCs w:val="24"/>
                <w:lang w:eastAsia="es-SV"/>
              </w:rPr>
              <w:t>.</w:t>
            </w:r>
            <w:r w:rsidRPr="00130958">
              <w:rPr>
                <w:rFonts w:ascii="Gisha" w:hAnsi="Gisha" w:cs="Gisha"/>
                <w:noProof/>
                <w:sz w:val="28"/>
                <w:szCs w:val="24"/>
                <w:lang w:eastAsia="es-SV"/>
              </w:rPr>
              <w:t xml:space="preserve"> </w:t>
            </w:r>
          </w:p>
        </w:tc>
      </w:tr>
      <w:tr w:rsidR="00130958" w:rsidRPr="00130958" w14:paraId="2198E057" w14:textId="77777777" w:rsidTr="00177B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080E2472" w14:textId="77777777" w:rsidR="00130958" w:rsidRPr="00130958" w:rsidRDefault="00130958" w:rsidP="003A0DF2">
            <w:pPr>
              <w:spacing w:after="0" w:line="240" w:lineRule="auto"/>
              <w:jc w:val="center"/>
              <w:rPr>
                <w:rFonts w:ascii="Gisha" w:eastAsia="Times New Roman" w:hAnsi="Gisha" w:cs="Gisha"/>
                <w:b w:val="0"/>
                <w:bCs w:val="0"/>
                <w:color w:val="002060"/>
                <w:sz w:val="24"/>
                <w:szCs w:val="24"/>
                <w:lang w:eastAsia="es-SV"/>
              </w:rPr>
            </w:pPr>
            <w:r w:rsidRPr="00177B60">
              <w:rPr>
                <w:rFonts w:ascii="Gisha" w:eastAsia="Times New Roman" w:hAnsi="Gisha" w:cs="Gisha"/>
                <w:sz w:val="24"/>
                <w:szCs w:val="24"/>
                <w:lang w:eastAsia="es-SV"/>
              </w:rPr>
              <w:t>DEFINICION DE METAS Y CRONOGRAMA DE CUMPLIMIENTO DEL PLAN OPERATIVO AÑO 2019</w:t>
            </w:r>
          </w:p>
        </w:tc>
      </w:tr>
      <w:tr w:rsidR="00130958" w:rsidRPr="00130958" w14:paraId="0C9AA5C3" w14:textId="77777777" w:rsidTr="00177B60">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3"/>
            <w:hideMark/>
          </w:tcPr>
          <w:p w14:paraId="00E3228E" w14:textId="77777777" w:rsidR="00130958" w:rsidRPr="00130958" w:rsidRDefault="00130958" w:rsidP="003A0DF2">
            <w:pPr>
              <w:spacing w:after="0" w:line="240" w:lineRule="auto"/>
              <w:jc w:val="center"/>
              <w:rPr>
                <w:rFonts w:ascii="Gisha" w:eastAsia="Times New Roman" w:hAnsi="Gisha" w:cs="Gisha"/>
                <w:b w:val="0"/>
                <w:bCs w:val="0"/>
                <w:color w:val="000000"/>
                <w:sz w:val="18"/>
                <w:szCs w:val="18"/>
                <w:lang w:eastAsia="es-SV"/>
              </w:rPr>
            </w:pPr>
            <w:r w:rsidRPr="00130958">
              <w:rPr>
                <w:rFonts w:ascii="Gisha" w:eastAsia="Times New Roman" w:hAnsi="Gisha" w:cs="Gisha"/>
                <w:color w:val="000000"/>
                <w:sz w:val="18"/>
                <w:szCs w:val="18"/>
                <w:lang w:eastAsia="es-SV"/>
              </w:rPr>
              <w:t>UNIDAD:</w:t>
            </w:r>
          </w:p>
        </w:tc>
        <w:tc>
          <w:tcPr>
            <w:tcW w:w="1069" w:type="dxa"/>
            <w:hideMark/>
          </w:tcPr>
          <w:p w14:paraId="24B156DD"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3539" w:type="dxa"/>
            <w:gridSpan w:val="3"/>
            <w:hideMark/>
          </w:tcPr>
          <w:p w14:paraId="425E1562" w14:textId="77777777" w:rsidR="00130958" w:rsidRPr="00130958" w:rsidRDefault="00130958"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130958">
              <w:rPr>
                <w:rFonts w:ascii="Gisha" w:eastAsia="Times New Roman" w:hAnsi="Gisha" w:cs="Gisha"/>
                <w:b/>
                <w:color w:val="000000"/>
                <w:sz w:val="18"/>
                <w:szCs w:val="18"/>
                <w:lang w:eastAsia="es-SV"/>
              </w:rPr>
              <w:t xml:space="preserve">PROMOCION SOCIAL      </w:t>
            </w:r>
          </w:p>
        </w:tc>
        <w:tc>
          <w:tcPr>
            <w:tcW w:w="499" w:type="dxa"/>
            <w:gridSpan w:val="2"/>
            <w:hideMark/>
          </w:tcPr>
          <w:p w14:paraId="2E671F51"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497" w:type="dxa"/>
            <w:gridSpan w:val="3"/>
            <w:hideMark/>
          </w:tcPr>
          <w:p w14:paraId="452925F7"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Pr>
                <w:rFonts w:ascii="Gisha" w:eastAsia="Times New Roman" w:hAnsi="Gisha" w:cs="Gisha"/>
                <w:b/>
                <w:bCs/>
                <w:color w:val="000000"/>
                <w:sz w:val="18"/>
                <w:szCs w:val="18"/>
                <w:lang w:eastAsia="es-SV"/>
              </w:rPr>
              <w:t>JEFA</w:t>
            </w:r>
            <w:r w:rsidR="00130958" w:rsidRPr="00130958">
              <w:rPr>
                <w:rFonts w:ascii="Gisha" w:eastAsia="Times New Roman" w:hAnsi="Gisha" w:cs="Gisha"/>
                <w:b/>
                <w:bCs/>
                <w:color w:val="000000"/>
                <w:sz w:val="18"/>
                <w:szCs w:val="18"/>
                <w:lang w:eastAsia="es-SV"/>
              </w:rPr>
              <w:t xml:space="preserve"> </w:t>
            </w:r>
          </w:p>
        </w:tc>
        <w:tc>
          <w:tcPr>
            <w:tcW w:w="484" w:type="dxa"/>
            <w:gridSpan w:val="2"/>
            <w:hideMark/>
          </w:tcPr>
          <w:p w14:paraId="56A24FC4"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4644" w:type="dxa"/>
            <w:gridSpan w:val="10"/>
            <w:hideMark/>
          </w:tcPr>
          <w:p w14:paraId="2BDB06A5"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Pr>
                <w:rFonts w:ascii="Gisha" w:eastAsia="Times New Roman" w:hAnsi="Gisha" w:cs="Gisha"/>
                <w:b/>
                <w:color w:val="000000"/>
                <w:sz w:val="18"/>
                <w:szCs w:val="18"/>
                <w:lang w:eastAsia="es-SV"/>
              </w:rPr>
              <w:t>LORENA GUADALUPE MONROY</w:t>
            </w:r>
          </w:p>
        </w:tc>
      </w:tr>
      <w:tr w:rsidR="00130958" w:rsidRPr="00130958" w14:paraId="5CA956F9" w14:textId="77777777" w:rsidTr="00177B6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3"/>
            <w:vMerge w:val="restart"/>
            <w:hideMark/>
          </w:tcPr>
          <w:p w14:paraId="23D5D7B3" w14:textId="77777777" w:rsidR="00130958" w:rsidRPr="00130958" w:rsidRDefault="00130958" w:rsidP="003A0DF2">
            <w:pPr>
              <w:spacing w:after="0" w:line="240" w:lineRule="auto"/>
              <w:jc w:val="center"/>
              <w:rPr>
                <w:rFonts w:ascii="Gisha" w:eastAsia="Times New Roman" w:hAnsi="Gisha" w:cs="Gisha"/>
                <w:b w:val="0"/>
                <w:bCs w:val="0"/>
                <w:color w:val="000000"/>
                <w:sz w:val="18"/>
                <w:szCs w:val="18"/>
                <w:lang w:eastAsia="es-SV"/>
              </w:rPr>
            </w:pPr>
            <w:r w:rsidRPr="00130958">
              <w:rPr>
                <w:rFonts w:ascii="Gisha" w:eastAsia="Times New Roman" w:hAnsi="Gisha" w:cs="Gisha"/>
                <w:color w:val="000000"/>
                <w:sz w:val="18"/>
                <w:szCs w:val="18"/>
                <w:lang w:eastAsia="es-SV"/>
              </w:rPr>
              <w:t>OBJETIVO DE LA UNIDAD:</w:t>
            </w:r>
          </w:p>
        </w:tc>
        <w:tc>
          <w:tcPr>
            <w:tcW w:w="1069" w:type="dxa"/>
          </w:tcPr>
          <w:p w14:paraId="5DC0A7CC"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10663" w:type="dxa"/>
            <w:gridSpan w:val="20"/>
            <w:vMerge w:val="restart"/>
          </w:tcPr>
          <w:p w14:paraId="42F218AC" w14:textId="77777777" w:rsidR="00130958" w:rsidRPr="00130958" w:rsidRDefault="00130958" w:rsidP="003A0DF2">
            <w:pP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130958">
              <w:rPr>
                <w:rFonts w:ascii="Gisha" w:hAnsi="Gisha" w:cs="Gisha"/>
                <w:sz w:val="20"/>
                <w:szCs w:val="20"/>
              </w:rPr>
              <w:t>Promover el desarrollo de la población mediante el ejercicio de sus derechos ciudadanos en el marco de la igualdad, la participación ciudadana y la justicia social.</w:t>
            </w:r>
          </w:p>
        </w:tc>
      </w:tr>
      <w:tr w:rsidR="00130958" w:rsidRPr="00130958" w14:paraId="6DAFAAD1" w14:textId="77777777" w:rsidTr="00177B60">
        <w:trPr>
          <w:trHeight w:val="280"/>
        </w:trPr>
        <w:tc>
          <w:tcPr>
            <w:cnfStyle w:val="001000000000" w:firstRow="0" w:lastRow="0" w:firstColumn="1" w:lastColumn="0" w:oddVBand="0" w:evenVBand="0" w:oddHBand="0" w:evenHBand="0" w:firstRowFirstColumn="0" w:firstRowLastColumn="0" w:lastRowFirstColumn="0" w:lastRowLastColumn="0"/>
            <w:tcW w:w="2551" w:type="dxa"/>
            <w:gridSpan w:val="3"/>
            <w:vMerge/>
            <w:hideMark/>
          </w:tcPr>
          <w:p w14:paraId="677A7C26" w14:textId="77777777" w:rsidR="00130958" w:rsidRPr="00130958" w:rsidRDefault="00130958" w:rsidP="003A0DF2">
            <w:pPr>
              <w:spacing w:after="0" w:line="240" w:lineRule="auto"/>
              <w:rPr>
                <w:rFonts w:ascii="Gisha" w:eastAsia="Times New Roman" w:hAnsi="Gisha" w:cs="Gisha"/>
                <w:b w:val="0"/>
                <w:bCs w:val="0"/>
                <w:color w:val="000000"/>
                <w:sz w:val="18"/>
                <w:szCs w:val="18"/>
                <w:lang w:eastAsia="es-SV"/>
              </w:rPr>
            </w:pPr>
          </w:p>
        </w:tc>
        <w:tc>
          <w:tcPr>
            <w:tcW w:w="1069" w:type="dxa"/>
            <w:hideMark/>
          </w:tcPr>
          <w:p w14:paraId="60F9BB02"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0663" w:type="dxa"/>
            <w:gridSpan w:val="20"/>
            <w:vMerge/>
            <w:hideMark/>
          </w:tcPr>
          <w:p w14:paraId="67882992" w14:textId="77777777" w:rsidR="00130958" w:rsidRPr="00130958" w:rsidRDefault="00130958"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r w:rsidR="00130958" w:rsidRPr="00130958" w14:paraId="2FC99592" w14:textId="77777777" w:rsidTr="00177B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0738F988" w14:textId="77777777" w:rsidR="00130958" w:rsidRPr="00130958" w:rsidRDefault="00130958" w:rsidP="003A0DF2">
            <w:pPr>
              <w:spacing w:after="0" w:line="240" w:lineRule="auto"/>
              <w:jc w:val="center"/>
              <w:rPr>
                <w:rFonts w:ascii="Gisha" w:eastAsia="Times New Roman" w:hAnsi="Gisha" w:cs="Gisha"/>
                <w:b w:val="0"/>
                <w:bCs w:val="0"/>
                <w:color w:val="000000"/>
                <w:sz w:val="24"/>
                <w:szCs w:val="24"/>
                <w:lang w:eastAsia="es-SV"/>
              </w:rPr>
            </w:pPr>
            <w:r w:rsidRPr="00130958">
              <w:rPr>
                <w:rFonts w:ascii="Gisha" w:eastAsia="Times New Roman" w:hAnsi="Gisha" w:cs="Gisha"/>
                <w:color w:val="000000"/>
                <w:sz w:val="24"/>
                <w:szCs w:val="24"/>
                <w:lang w:eastAsia="es-SV"/>
              </w:rPr>
              <w:t>PLAN OPERATIVO AÑO 2019</w:t>
            </w:r>
          </w:p>
        </w:tc>
      </w:tr>
      <w:tr w:rsidR="00130958" w:rsidRPr="00130958" w14:paraId="319B8439" w14:textId="77777777" w:rsidTr="00177B60">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37BE099" w14:textId="77777777" w:rsidR="00130958" w:rsidRPr="00130958" w:rsidRDefault="00130958" w:rsidP="003A0DF2">
            <w:pPr>
              <w:spacing w:after="0" w:line="240" w:lineRule="auto"/>
              <w:jc w:val="center"/>
              <w:rPr>
                <w:rFonts w:ascii="Gisha" w:eastAsia="Times New Roman" w:hAnsi="Gisha" w:cs="Gisha"/>
                <w:b w:val="0"/>
                <w:bCs w:val="0"/>
                <w:color w:val="000000"/>
                <w:sz w:val="20"/>
                <w:szCs w:val="20"/>
                <w:lang w:eastAsia="es-SV"/>
              </w:rPr>
            </w:pPr>
            <w:r w:rsidRPr="00130958">
              <w:rPr>
                <w:rFonts w:ascii="Gisha" w:eastAsia="Times New Roman" w:hAnsi="Gisha" w:cs="Gisha"/>
                <w:color w:val="000000"/>
                <w:sz w:val="20"/>
                <w:szCs w:val="20"/>
                <w:lang w:eastAsia="es-SV"/>
              </w:rPr>
              <w:t>N°</w:t>
            </w:r>
          </w:p>
        </w:tc>
        <w:tc>
          <w:tcPr>
            <w:tcW w:w="1843" w:type="dxa"/>
            <w:vMerge w:val="restart"/>
          </w:tcPr>
          <w:p w14:paraId="22643044"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METAS</w:t>
            </w:r>
          </w:p>
        </w:tc>
        <w:tc>
          <w:tcPr>
            <w:tcW w:w="2268" w:type="dxa"/>
            <w:gridSpan w:val="3"/>
            <w:vMerge w:val="restart"/>
            <w:hideMark/>
          </w:tcPr>
          <w:p w14:paraId="789C5CA5"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ACTIVIDADES</w:t>
            </w:r>
          </w:p>
        </w:tc>
        <w:tc>
          <w:tcPr>
            <w:tcW w:w="1418" w:type="dxa"/>
            <w:vMerge w:val="restart"/>
            <w:hideMark/>
          </w:tcPr>
          <w:p w14:paraId="219B0BC5"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4"/>
                <w:szCs w:val="14"/>
                <w:lang w:eastAsia="es-SV"/>
              </w:rPr>
            </w:pPr>
            <w:r w:rsidRPr="00130958">
              <w:rPr>
                <w:rFonts w:ascii="Gisha" w:eastAsia="Times New Roman" w:hAnsi="Gisha" w:cs="Gisha"/>
                <w:b/>
                <w:bCs/>
                <w:color w:val="000000"/>
                <w:sz w:val="16"/>
                <w:szCs w:val="14"/>
                <w:lang w:eastAsia="es-SV"/>
              </w:rPr>
              <w:t>RESPONSABLE</w:t>
            </w:r>
          </w:p>
        </w:tc>
        <w:tc>
          <w:tcPr>
            <w:tcW w:w="1417" w:type="dxa"/>
            <w:gridSpan w:val="2"/>
            <w:vMerge w:val="restart"/>
            <w:hideMark/>
          </w:tcPr>
          <w:p w14:paraId="541F58B6"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6"/>
                <w:szCs w:val="16"/>
                <w:lang w:eastAsia="es-SV"/>
              </w:rPr>
            </w:pPr>
            <w:r w:rsidRPr="00130958">
              <w:rPr>
                <w:rFonts w:ascii="Gisha" w:eastAsia="Times New Roman" w:hAnsi="Gisha" w:cs="Gisha"/>
                <w:b/>
                <w:bCs/>
                <w:color w:val="000000"/>
                <w:sz w:val="16"/>
                <w:szCs w:val="16"/>
                <w:lang w:eastAsia="es-SV"/>
              </w:rPr>
              <w:t>INDICADORES/ MEDIOS DE VERIFICACION</w:t>
            </w:r>
          </w:p>
        </w:tc>
        <w:tc>
          <w:tcPr>
            <w:tcW w:w="5812" w:type="dxa"/>
            <w:gridSpan w:val="15"/>
            <w:hideMark/>
          </w:tcPr>
          <w:p w14:paraId="519B1748"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 xml:space="preserve">PROGRAMACION MENSUAL </w:t>
            </w:r>
          </w:p>
        </w:tc>
        <w:tc>
          <w:tcPr>
            <w:tcW w:w="850" w:type="dxa"/>
            <w:vMerge w:val="restart"/>
          </w:tcPr>
          <w:p w14:paraId="45D904D7"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18"/>
                <w:szCs w:val="20"/>
                <w:lang w:eastAsia="es-SV"/>
              </w:rPr>
              <w:t>TOTAL</w:t>
            </w:r>
          </w:p>
        </w:tc>
      </w:tr>
      <w:tr w:rsidR="00130958" w:rsidRPr="00130958" w14:paraId="0041A0D0" w14:textId="77777777" w:rsidTr="00177B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75" w:type="dxa"/>
            <w:vMerge/>
            <w:hideMark/>
          </w:tcPr>
          <w:p w14:paraId="362C4990" w14:textId="77777777" w:rsidR="00130958" w:rsidRPr="00130958" w:rsidRDefault="00130958" w:rsidP="003A0DF2">
            <w:pPr>
              <w:spacing w:after="0" w:line="240" w:lineRule="auto"/>
              <w:rPr>
                <w:rFonts w:ascii="Gisha" w:eastAsia="Times New Roman" w:hAnsi="Gisha" w:cs="Gisha"/>
                <w:b w:val="0"/>
                <w:bCs w:val="0"/>
                <w:color w:val="000000"/>
                <w:sz w:val="20"/>
                <w:szCs w:val="20"/>
                <w:lang w:eastAsia="es-SV"/>
              </w:rPr>
            </w:pPr>
          </w:p>
        </w:tc>
        <w:tc>
          <w:tcPr>
            <w:tcW w:w="1843" w:type="dxa"/>
            <w:vMerge/>
          </w:tcPr>
          <w:p w14:paraId="5C0EDE65"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p>
        </w:tc>
        <w:tc>
          <w:tcPr>
            <w:tcW w:w="2268" w:type="dxa"/>
            <w:gridSpan w:val="3"/>
            <w:vMerge/>
            <w:hideMark/>
          </w:tcPr>
          <w:p w14:paraId="4176B4AA"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p>
        </w:tc>
        <w:tc>
          <w:tcPr>
            <w:tcW w:w="1418" w:type="dxa"/>
            <w:vMerge/>
            <w:hideMark/>
          </w:tcPr>
          <w:p w14:paraId="01FDADC9"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p>
        </w:tc>
        <w:tc>
          <w:tcPr>
            <w:tcW w:w="1417" w:type="dxa"/>
            <w:gridSpan w:val="2"/>
            <w:vMerge/>
            <w:hideMark/>
          </w:tcPr>
          <w:p w14:paraId="7C00AB31"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p>
        </w:tc>
        <w:tc>
          <w:tcPr>
            <w:tcW w:w="425" w:type="dxa"/>
            <w:gridSpan w:val="2"/>
            <w:hideMark/>
          </w:tcPr>
          <w:p w14:paraId="40B47954"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E</w:t>
            </w:r>
          </w:p>
        </w:tc>
        <w:tc>
          <w:tcPr>
            <w:tcW w:w="567" w:type="dxa"/>
            <w:hideMark/>
          </w:tcPr>
          <w:p w14:paraId="669F661A"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F</w:t>
            </w:r>
          </w:p>
        </w:tc>
        <w:tc>
          <w:tcPr>
            <w:tcW w:w="567" w:type="dxa"/>
            <w:gridSpan w:val="2"/>
            <w:hideMark/>
          </w:tcPr>
          <w:p w14:paraId="0C1CE471"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M</w:t>
            </w:r>
          </w:p>
        </w:tc>
        <w:tc>
          <w:tcPr>
            <w:tcW w:w="567" w:type="dxa"/>
            <w:gridSpan w:val="2"/>
            <w:hideMark/>
          </w:tcPr>
          <w:p w14:paraId="4B74733B"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A</w:t>
            </w:r>
          </w:p>
        </w:tc>
        <w:tc>
          <w:tcPr>
            <w:tcW w:w="567" w:type="dxa"/>
            <w:hideMark/>
          </w:tcPr>
          <w:p w14:paraId="4D757068"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M</w:t>
            </w:r>
          </w:p>
        </w:tc>
        <w:tc>
          <w:tcPr>
            <w:tcW w:w="426" w:type="dxa"/>
            <w:hideMark/>
          </w:tcPr>
          <w:p w14:paraId="2D6614AF"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J</w:t>
            </w:r>
          </w:p>
        </w:tc>
        <w:tc>
          <w:tcPr>
            <w:tcW w:w="425" w:type="dxa"/>
            <w:hideMark/>
          </w:tcPr>
          <w:p w14:paraId="40343B51"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J</w:t>
            </w:r>
          </w:p>
        </w:tc>
        <w:tc>
          <w:tcPr>
            <w:tcW w:w="425" w:type="dxa"/>
            <w:hideMark/>
          </w:tcPr>
          <w:p w14:paraId="2ED45FAE"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A</w:t>
            </w:r>
          </w:p>
        </w:tc>
        <w:tc>
          <w:tcPr>
            <w:tcW w:w="425" w:type="dxa"/>
            <w:hideMark/>
          </w:tcPr>
          <w:p w14:paraId="2467541B"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S</w:t>
            </w:r>
          </w:p>
        </w:tc>
        <w:tc>
          <w:tcPr>
            <w:tcW w:w="426" w:type="dxa"/>
            <w:hideMark/>
          </w:tcPr>
          <w:p w14:paraId="2B1244A2"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O</w:t>
            </w:r>
          </w:p>
        </w:tc>
        <w:tc>
          <w:tcPr>
            <w:tcW w:w="567" w:type="dxa"/>
            <w:hideMark/>
          </w:tcPr>
          <w:p w14:paraId="76DFD6DC"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N</w:t>
            </w:r>
          </w:p>
        </w:tc>
        <w:tc>
          <w:tcPr>
            <w:tcW w:w="425" w:type="dxa"/>
            <w:hideMark/>
          </w:tcPr>
          <w:p w14:paraId="0442B83A"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D</w:t>
            </w:r>
          </w:p>
        </w:tc>
        <w:tc>
          <w:tcPr>
            <w:tcW w:w="850" w:type="dxa"/>
            <w:vMerge/>
          </w:tcPr>
          <w:p w14:paraId="0EA237C1"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r>
      <w:tr w:rsidR="00130958" w:rsidRPr="00130958" w14:paraId="7CB7905E" w14:textId="77777777" w:rsidTr="00177B60">
        <w:trPr>
          <w:trHeight w:val="1906"/>
        </w:trPr>
        <w:tc>
          <w:tcPr>
            <w:cnfStyle w:val="001000000000" w:firstRow="0" w:lastRow="0" w:firstColumn="1" w:lastColumn="0" w:oddVBand="0" w:evenVBand="0" w:oddHBand="0" w:evenHBand="0" w:firstRowFirstColumn="0" w:firstRowLastColumn="0" w:lastRowFirstColumn="0" w:lastRowLastColumn="0"/>
            <w:tcW w:w="675" w:type="dxa"/>
            <w:noWrap/>
          </w:tcPr>
          <w:p w14:paraId="70C2F9CA" w14:textId="77777777" w:rsidR="00130958" w:rsidRPr="00130958" w:rsidRDefault="00130958" w:rsidP="003A0DF2">
            <w:pPr>
              <w:spacing w:after="0" w:line="240" w:lineRule="auto"/>
              <w:rPr>
                <w:rFonts w:ascii="Gisha" w:eastAsia="Times New Roman" w:hAnsi="Gisha" w:cs="Gisha"/>
                <w:color w:val="000000"/>
                <w:sz w:val="20"/>
                <w:szCs w:val="20"/>
                <w:lang w:eastAsia="es-SV"/>
              </w:rPr>
            </w:pPr>
            <w:r w:rsidRPr="00130958">
              <w:rPr>
                <w:rFonts w:ascii="Gisha" w:eastAsia="Times New Roman" w:hAnsi="Gisha" w:cs="Gisha"/>
                <w:color w:val="000000"/>
                <w:sz w:val="20"/>
                <w:szCs w:val="20"/>
                <w:lang w:eastAsia="es-SV"/>
              </w:rPr>
              <w:t>MO1</w:t>
            </w:r>
          </w:p>
        </w:tc>
        <w:tc>
          <w:tcPr>
            <w:tcW w:w="1843" w:type="dxa"/>
          </w:tcPr>
          <w:p w14:paraId="02F5BD5D" w14:textId="77777777" w:rsidR="00130958" w:rsidRPr="00130958" w:rsidRDefault="00130958"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Realizar 240 visitas domiciliares para organizar ADESCOS y Juntas Administradoras de Agua </w:t>
            </w:r>
          </w:p>
        </w:tc>
        <w:tc>
          <w:tcPr>
            <w:tcW w:w="2268" w:type="dxa"/>
            <w:gridSpan w:val="3"/>
            <w:noWrap/>
          </w:tcPr>
          <w:p w14:paraId="286E47C4" w14:textId="77777777" w:rsidR="00130958" w:rsidRPr="00130958" w:rsidRDefault="00130958" w:rsidP="005631B7">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Visitar a las directivas de ADESCOS y JAA de Cantones, Caseríos y Colonias para asesorar como gestionar los proyectos que serán de beneficio a su comunidad.</w:t>
            </w:r>
          </w:p>
        </w:tc>
        <w:tc>
          <w:tcPr>
            <w:tcW w:w="1418" w:type="dxa"/>
            <w:noWrap/>
          </w:tcPr>
          <w:p w14:paraId="29C3FFC6"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5F382A0A"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Hoja de Visitas</w:t>
            </w:r>
          </w:p>
        </w:tc>
        <w:tc>
          <w:tcPr>
            <w:tcW w:w="425" w:type="dxa"/>
            <w:gridSpan w:val="2"/>
            <w:noWrap/>
          </w:tcPr>
          <w:p w14:paraId="08B1BD0B"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noWrap/>
          </w:tcPr>
          <w:p w14:paraId="25AE08B1"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gridSpan w:val="2"/>
            <w:noWrap/>
          </w:tcPr>
          <w:p w14:paraId="209042E6"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gridSpan w:val="2"/>
            <w:noWrap/>
          </w:tcPr>
          <w:p w14:paraId="596327CD"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noWrap/>
          </w:tcPr>
          <w:p w14:paraId="4BFAD0CB"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6" w:type="dxa"/>
            <w:noWrap/>
          </w:tcPr>
          <w:p w14:paraId="7028D61B"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5" w:type="dxa"/>
            <w:noWrap/>
          </w:tcPr>
          <w:p w14:paraId="69AACC42"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5" w:type="dxa"/>
            <w:noWrap/>
          </w:tcPr>
          <w:p w14:paraId="586AE2F5"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5" w:type="dxa"/>
            <w:noWrap/>
          </w:tcPr>
          <w:p w14:paraId="1791A8D3"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6" w:type="dxa"/>
            <w:noWrap/>
          </w:tcPr>
          <w:p w14:paraId="4A0655A2"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noWrap/>
          </w:tcPr>
          <w:p w14:paraId="700FFD6B"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5" w:type="dxa"/>
            <w:noWrap/>
          </w:tcPr>
          <w:p w14:paraId="3079DC58" w14:textId="77777777" w:rsidR="00130958" w:rsidRPr="00742C92" w:rsidRDefault="00B271E2"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850" w:type="dxa"/>
          </w:tcPr>
          <w:p w14:paraId="4E06FA27"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240</w:t>
            </w:r>
          </w:p>
        </w:tc>
      </w:tr>
      <w:tr w:rsidR="00130958" w:rsidRPr="00130958" w14:paraId="26B74BE5" w14:textId="77777777" w:rsidTr="00177B60">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75" w:type="dxa"/>
            <w:noWrap/>
          </w:tcPr>
          <w:p w14:paraId="292A5D10" w14:textId="77777777" w:rsidR="00130958" w:rsidRPr="00130958" w:rsidRDefault="00130958" w:rsidP="003A0DF2">
            <w:pPr>
              <w:spacing w:after="0" w:line="240" w:lineRule="auto"/>
              <w:rPr>
                <w:rFonts w:ascii="Gisha" w:eastAsia="Times New Roman" w:hAnsi="Gisha" w:cs="Gisha"/>
                <w:color w:val="000000"/>
                <w:sz w:val="20"/>
                <w:szCs w:val="20"/>
                <w:lang w:eastAsia="es-SV"/>
              </w:rPr>
            </w:pPr>
            <w:r w:rsidRPr="00130958">
              <w:rPr>
                <w:rFonts w:ascii="Gisha" w:eastAsia="Times New Roman" w:hAnsi="Gisha" w:cs="Gisha"/>
                <w:color w:val="000000"/>
                <w:sz w:val="20"/>
                <w:szCs w:val="20"/>
                <w:lang w:eastAsia="es-SV"/>
              </w:rPr>
              <w:t>MO2</w:t>
            </w:r>
          </w:p>
        </w:tc>
        <w:tc>
          <w:tcPr>
            <w:tcW w:w="1843" w:type="dxa"/>
          </w:tcPr>
          <w:p w14:paraId="5940EC7A" w14:textId="77777777" w:rsidR="00130958" w:rsidRPr="00130958" w:rsidRDefault="00130958"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Actualizar censos de población en el 80% de las comunidades </w:t>
            </w:r>
          </w:p>
        </w:tc>
        <w:tc>
          <w:tcPr>
            <w:tcW w:w="2268" w:type="dxa"/>
            <w:gridSpan w:val="3"/>
            <w:noWrap/>
          </w:tcPr>
          <w:p w14:paraId="2ABCF0F8" w14:textId="77777777" w:rsidR="00130958" w:rsidRPr="00130958" w:rsidRDefault="00130958"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Ejecutar la actualización de los censos de población.</w:t>
            </w:r>
          </w:p>
        </w:tc>
        <w:tc>
          <w:tcPr>
            <w:tcW w:w="1418" w:type="dxa"/>
            <w:noWrap/>
          </w:tcPr>
          <w:p w14:paraId="2D751C1B" w14:textId="77777777" w:rsidR="00130958" w:rsidRPr="00130958" w:rsidRDefault="00274C42"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00C412A0"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Censos Actualizados </w:t>
            </w:r>
          </w:p>
        </w:tc>
        <w:tc>
          <w:tcPr>
            <w:tcW w:w="425" w:type="dxa"/>
            <w:gridSpan w:val="2"/>
            <w:noWrap/>
          </w:tcPr>
          <w:p w14:paraId="7D0B3D4B"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333B56C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567" w:type="dxa"/>
            <w:gridSpan w:val="2"/>
            <w:noWrap/>
          </w:tcPr>
          <w:p w14:paraId="067D6205"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567" w:type="dxa"/>
            <w:gridSpan w:val="2"/>
            <w:noWrap/>
          </w:tcPr>
          <w:p w14:paraId="13261D1B"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567" w:type="dxa"/>
            <w:noWrap/>
          </w:tcPr>
          <w:p w14:paraId="38374CA2"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6" w:type="dxa"/>
            <w:noWrap/>
          </w:tcPr>
          <w:p w14:paraId="3C83A2B1"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5" w:type="dxa"/>
            <w:noWrap/>
          </w:tcPr>
          <w:p w14:paraId="210530D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5" w:type="dxa"/>
            <w:noWrap/>
          </w:tcPr>
          <w:p w14:paraId="5F2FD8C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5" w:type="dxa"/>
            <w:noWrap/>
          </w:tcPr>
          <w:p w14:paraId="499C7CB2"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6" w:type="dxa"/>
            <w:noWrap/>
          </w:tcPr>
          <w:p w14:paraId="1368A52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3094F056"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5CD4CFEF" w14:textId="77777777" w:rsidR="00130958" w:rsidRPr="00742C92"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6B39E29B"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80%</w:t>
            </w:r>
          </w:p>
        </w:tc>
      </w:tr>
      <w:tr w:rsidR="00130958" w:rsidRPr="00130958" w14:paraId="069C1596" w14:textId="77777777" w:rsidTr="00177B60">
        <w:trPr>
          <w:trHeight w:val="150"/>
        </w:trPr>
        <w:tc>
          <w:tcPr>
            <w:cnfStyle w:val="001000000000" w:firstRow="0" w:lastRow="0" w:firstColumn="1" w:lastColumn="0" w:oddVBand="0" w:evenVBand="0" w:oddHBand="0" w:evenHBand="0" w:firstRowFirstColumn="0" w:firstRowLastColumn="0" w:lastRowFirstColumn="0" w:lastRowLastColumn="0"/>
            <w:tcW w:w="675" w:type="dxa"/>
            <w:noWrap/>
          </w:tcPr>
          <w:p w14:paraId="60E76622" w14:textId="77777777" w:rsidR="00130958" w:rsidRPr="00130958" w:rsidRDefault="00130958" w:rsidP="003A0DF2">
            <w:pPr>
              <w:spacing w:after="0" w:line="240" w:lineRule="auto"/>
              <w:rPr>
                <w:rFonts w:ascii="Gisha" w:eastAsia="Times New Roman" w:hAnsi="Gisha" w:cs="Gisha"/>
                <w:color w:val="000000"/>
                <w:sz w:val="20"/>
                <w:szCs w:val="20"/>
                <w:lang w:eastAsia="es-SV"/>
              </w:rPr>
            </w:pPr>
            <w:r w:rsidRPr="00130958">
              <w:rPr>
                <w:rFonts w:ascii="Gisha" w:eastAsia="Times New Roman" w:hAnsi="Gisha" w:cs="Gisha"/>
                <w:color w:val="000000"/>
                <w:sz w:val="20"/>
                <w:szCs w:val="20"/>
                <w:lang w:eastAsia="es-SV"/>
              </w:rPr>
              <w:t>M03</w:t>
            </w:r>
          </w:p>
        </w:tc>
        <w:tc>
          <w:tcPr>
            <w:tcW w:w="1843" w:type="dxa"/>
          </w:tcPr>
          <w:p w14:paraId="28460D4E" w14:textId="77777777" w:rsidR="00130958" w:rsidRPr="00130958" w:rsidRDefault="00B271E2"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hAnsi="Gisha" w:cs="Gisha"/>
                <w:sz w:val="18"/>
              </w:rPr>
              <w:t xml:space="preserve">Reestructurar 84 </w:t>
            </w:r>
            <w:r w:rsidR="00274C42">
              <w:rPr>
                <w:rFonts w:ascii="Gisha" w:hAnsi="Gisha" w:cs="Gisha"/>
                <w:sz w:val="18"/>
              </w:rPr>
              <w:t>A</w:t>
            </w:r>
            <w:r w:rsidR="00130958" w:rsidRPr="00130958">
              <w:rPr>
                <w:rFonts w:ascii="Gisha" w:hAnsi="Gisha" w:cs="Gisha"/>
                <w:sz w:val="18"/>
              </w:rPr>
              <w:t>DESCOS  de Caseríos, Cantones y Colonias durante el año 2019</w:t>
            </w:r>
          </w:p>
        </w:tc>
        <w:tc>
          <w:tcPr>
            <w:tcW w:w="2268" w:type="dxa"/>
            <w:gridSpan w:val="3"/>
            <w:noWrap/>
          </w:tcPr>
          <w:p w14:paraId="227932D8" w14:textId="77777777" w:rsidR="00130958" w:rsidRPr="00130958" w:rsidRDefault="00130958"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Realizar Asambleas Generales para su reestructuración</w:t>
            </w:r>
          </w:p>
        </w:tc>
        <w:tc>
          <w:tcPr>
            <w:tcW w:w="1418" w:type="dxa"/>
            <w:noWrap/>
          </w:tcPr>
          <w:p w14:paraId="1EA04337"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053F580C"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-Hoja de Visitas -Acta de Reestructuración  -Fotografía</w:t>
            </w:r>
          </w:p>
        </w:tc>
        <w:tc>
          <w:tcPr>
            <w:tcW w:w="425" w:type="dxa"/>
            <w:gridSpan w:val="2"/>
            <w:noWrap/>
          </w:tcPr>
          <w:p w14:paraId="6A216746"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noWrap/>
          </w:tcPr>
          <w:p w14:paraId="1E83DAFF"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gridSpan w:val="2"/>
            <w:noWrap/>
          </w:tcPr>
          <w:p w14:paraId="43753810"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gridSpan w:val="2"/>
            <w:noWrap/>
          </w:tcPr>
          <w:p w14:paraId="02F485F9"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noWrap/>
          </w:tcPr>
          <w:p w14:paraId="79C451DC"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6" w:type="dxa"/>
            <w:noWrap/>
          </w:tcPr>
          <w:p w14:paraId="7B854BCC"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5" w:type="dxa"/>
            <w:noWrap/>
          </w:tcPr>
          <w:p w14:paraId="43B9D103"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5" w:type="dxa"/>
            <w:noWrap/>
          </w:tcPr>
          <w:p w14:paraId="4A943C54"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5" w:type="dxa"/>
            <w:noWrap/>
          </w:tcPr>
          <w:p w14:paraId="33DB2CFF"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6" w:type="dxa"/>
            <w:noWrap/>
          </w:tcPr>
          <w:p w14:paraId="7A59FB3D"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noWrap/>
          </w:tcPr>
          <w:p w14:paraId="690853BC"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5" w:type="dxa"/>
            <w:noWrap/>
          </w:tcPr>
          <w:p w14:paraId="7F8147CF" w14:textId="77777777" w:rsidR="00130958" w:rsidRPr="00742C92" w:rsidRDefault="00B271E2"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850" w:type="dxa"/>
          </w:tcPr>
          <w:p w14:paraId="1DACBB59"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84</w:t>
            </w:r>
          </w:p>
        </w:tc>
      </w:tr>
      <w:tr w:rsidR="00130958" w:rsidRPr="00130958" w14:paraId="11BCC429" w14:textId="77777777" w:rsidTr="00177B60">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675" w:type="dxa"/>
            <w:noWrap/>
          </w:tcPr>
          <w:p w14:paraId="2CF4BD36" w14:textId="77777777" w:rsidR="00130958" w:rsidRPr="00130958" w:rsidRDefault="00130958" w:rsidP="003A0DF2">
            <w:pPr>
              <w:spacing w:after="0" w:line="240" w:lineRule="auto"/>
              <w:rPr>
                <w:rFonts w:ascii="Gisha" w:eastAsia="Times New Roman" w:hAnsi="Gisha" w:cs="Gisha"/>
                <w:color w:val="000000"/>
                <w:sz w:val="20"/>
                <w:szCs w:val="20"/>
                <w:lang w:eastAsia="es-SV"/>
              </w:rPr>
            </w:pPr>
            <w:r w:rsidRPr="00130958">
              <w:rPr>
                <w:rFonts w:ascii="Gisha" w:eastAsia="Times New Roman" w:hAnsi="Gisha" w:cs="Gisha"/>
                <w:color w:val="000000"/>
                <w:sz w:val="20"/>
                <w:szCs w:val="20"/>
                <w:lang w:eastAsia="es-SV"/>
              </w:rPr>
              <w:t>MO4</w:t>
            </w:r>
          </w:p>
        </w:tc>
        <w:tc>
          <w:tcPr>
            <w:tcW w:w="1843" w:type="dxa"/>
          </w:tcPr>
          <w:p w14:paraId="440B906A" w14:textId="77777777" w:rsidR="00130958" w:rsidRPr="00130958" w:rsidRDefault="00B271E2"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Pr>
                <w:rFonts w:ascii="Gisha" w:hAnsi="Gisha" w:cs="Gisha"/>
                <w:sz w:val="18"/>
              </w:rPr>
              <w:t xml:space="preserve">Realizar 18 </w:t>
            </w:r>
            <w:r w:rsidR="00130958" w:rsidRPr="00130958">
              <w:rPr>
                <w:rFonts w:ascii="Gisha" w:hAnsi="Gisha" w:cs="Gisha"/>
                <w:sz w:val="18"/>
              </w:rPr>
              <w:t xml:space="preserve"> nuevas Constituciones de ADESCOS</w:t>
            </w:r>
          </w:p>
        </w:tc>
        <w:tc>
          <w:tcPr>
            <w:tcW w:w="2268" w:type="dxa"/>
            <w:gridSpan w:val="3"/>
            <w:noWrap/>
          </w:tcPr>
          <w:p w14:paraId="0AB01D82" w14:textId="77777777" w:rsidR="00130958" w:rsidRPr="00130958" w:rsidRDefault="00130958"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Asesorar y organizar las comunidades en ADESCOS para que estén legalmente constituidas y puedan llevar proyectos a sus comunidades.</w:t>
            </w:r>
          </w:p>
        </w:tc>
        <w:tc>
          <w:tcPr>
            <w:tcW w:w="1418" w:type="dxa"/>
            <w:noWrap/>
          </w:tcPr>
          <w:p w14:paraId="2168C664" w14:textId="77777777" w:rsidR="00130958" w:rsidRPr="00130958" w:rsidRDefault="00274C42"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4B8FACB7"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Hoja de visita </w:t>
            </w:r>
          </w:p>
        </w:tc>
        <w:tc>
          <w:tcPr>
            <w:tcW w:w="425" w:type="dxa"/>
            <w:gridSpan w:val="2"/>
            <w:noWrap/>
          </w:tcPr>
          <w:p w14:paraId="61E1BFC5"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2C86D9DC"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567" w:type="dxa"/>
            <w:gridSpan w:val="2"/>
            <w:noWrap/>
          </w:tcPr>
          <w:p w14:paraId="4C6098F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567" w:type="dxa"/>
            <w:gridSpan w:val="2"/>
            <w:noWrap/>
          </w:tcPr>
          <w:p w14:paraId="30D9704F"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567" w:type="dxa"/>
            <w:noWrap/>
          </w:tcPr>
          <w:p w14:paraId="20B6571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6" w:type="dxa"/>
            <w:noWrap/>
          </w:tcPr>
          <w:p w14:paraId="0E38301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5" w:type="dxa"/>
            <w:noWrap/>
          </w:tcPr>
          <w:p w14:paraId="1C9A1D01"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5" w:type="dxa"/>
            <w:noWrap/>
          </w:tcPr>
          <w:p w14:paraId="5F5774BF"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5" w:type="dxa"/>
            <w:noWrap/>
          </w:tcPr>
          <w:p w14:paraId="3926A4DF"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6" w:type="dxa"/>
            <w:noWrap/>
          </w:tcPr>
          <w:p w14:paraId="1A8FBE8E"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567" w:type="dxa"/>
            <w:noWrap/>
          </w:tcPr>
          <w:p w14:paraId="178E0243"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5" w:type="dxa"/>
            <w:noWrap/>
          </w:tcPr>
          <w:p w14:paraId="3DF9926A" w14:textId="77777777" w:rsidR="00130958" w:rsidRPr="00742C92"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2A72D0B0" w14:textId="77777777" w:rsidR="00130958" w:rsidRPr="00742C92" w:rsidRDefault="00B271E2"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18</w:t>
            </w:r>
          </w:p>
        </w:tc>
      </w:tr>
      <w:tr w:rsidR="004814A3" w:rsidRPr="00130958" w14:paraId="2AD577F1" w14:textId="77777777" w:rsidTr="00177B60">
        <w:trPr>
          <w:trHeight w:val="126"/>
        </w:trPr>
        <w:tc>
          <w:tcPr>
            <w:cnfStyle w:val="001000000000" w:firstRow="0" w:lastRow="0" w:firstColumn="1" w:lastColumn="0" w:oddVBand="0" w:evenVBand="0" w:oddHBand="0" w:evenHBand="0" w:firstRowFirstColumn="0" w:firstRowLastColumn="0" w:lastRowFirstColumn="0" w:lastRowLastColumn="0"/>
            <w:tcW w:w="675" w:type="dxa"/>
            <w:noWrap/>
          </w:tcPr>
          <w:p w14:paraId="11BE12AB" w14:textId="77777777" w:rsidR="004814A3" w:rsidRPr="00130958" w:rsidRDefault="004814A3" w:rsidP="003A0DF2">
            <w:pPr>
              <w:spacing w:after="0" w:line="240" w:lineRule="auto"/>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M05</w:t>
            </w:r>
          </w:p>
        </w:tc>
        <w:tc>
          <w:tcPr>
            <w:tcW w:w="1843" w:type="dxa"/>
          </w:tcPr>
          <w:p w14:paraId="43DEDF52" w14:textId="77777777" w:rsidR="004814A3" w:rsidRPr="00130958" w:rsidRDefault="00B271E2"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rPr>
            </w:pPr>
            <w:r>
              <w:rPr>
                <w:rFonts w:ascii="Gisha" w:hAnsi="Gisha" w:cs="Gisha"/>
                <w:sz w:val="18"/>
              </w:rPr>
              <w:t>8</w:t>
            </w:r>
            <w:r w:rsidR="004814A3">
              <w:rPr>
                <w:rFonts w:ascii="Gisha" w:hAnsi="Gisha" w:cs="Gisha"/>
                <w:sz w:val="18"/>
              </w:rPr>
              <w:t xml:space="preserve"> Jornadas medicas</w:t>
            </w:r>
          </w:p>
        </w:tc>
        <w:tc>
          <w:tcPr>
            <w:tcW w:w="2268" w:type="dxa"/>
            <w:gridSpan w:val="3"/>
            <w:noWrap/>
          </w:tcPr>
          <w:p w14:paraId="582A2547" w14:textId="77777777" w:rsidR="004814A3" w:rsidRDefault="004814A3"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18"/>
              </w:rPr>
            </w:pPr>
            <w:r>
              <w:rPr>
                <w:rFonts w:ascii="Gisha" w:hAnsi="Gisha" w:cs="Gisha"/>
                <w:sz w:val="18"/>
              </w:rPr>
              <w:t xml:space="preserve">Apoyar jornadas médicas en coordinación con ONG que apoyan a la Municipalidad en diferentes Cantones </w:t>
            </w:r>
          </w:p>
          <w:p w14:paraId="63E5027C" w14:textId="77777777" w:rsidR="004814A3" w:rsidRDefault="004814A3"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18"/>
              </w:rPr>
            </w:pPr>
          </w:p>
          <w:p w14:paraId="639D4C40" w14:textId="77777777" w:rsidR="004814A3" w:rsidRDefault="004814A3"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18"/>
              </w:rPr>
            </w:pPr>
          </w:p>
        </w:tc>
        <w:tc>
          <w:tcPr>
            <w:tcW w:w="1418" w:type="dxa"/>
            <w:noWrap/>
          </w:tcPr>
          <w:p w14:paraId="24832119" w14:textId="77777777" w:rsidR="004814A3"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Promotores</w:t>
            </w:r>
          </w:p>
        </w:tc>
        <w:tc>
          <w:tcPr>
            <w:tcW w:w="1417" w:type="dxa"/>
            <w:gridSpan w:val="2"/>
            <w:noWrap/>
          </w:tcPr>
          <w:p w14:paraId="55997A7F" w14:textId="77777777" w:rsidR="004814A3" w:rsidRPr="00130958"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Hoja de visitas</w:t>
            </w:r>
          </w:p>
        </w:tc>
        <w:tc>
          <w:tcPr>
            <w:tcW w:w="425" w:type="dxa"/>
            <w:gridSpan w:val="2"/>
            <w:noWrap/>
          </w:tcPr>
          <w:p w14:paraId="7BFD3FBC"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3D831B30"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69B6DF12"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567" w:type="dxa"/>
            <w:gridSpan w:val="2"/>
            <w:noWrap/>
          </w:tcPr>
          <w:p w14:paraId="27989F31"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567" w:type="dxa"/>
            <w:noWrap/>
          </w:tcPr>
          <w:p w14:paraId="251FD2A0"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6" w:type="dxa"/>
            <w:noWrap/>
          </w:tcPr>
          <w:p w14:paraId="50E003F7"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5" w:type="dxa"/>
            <w:noWrap/>
          </w:tcPr>
          <w:p w14:paraId="3D04EB47"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5" w:type="dxa"/>
            <w:noWrap/>
          </w:tcPr>
          <w:p w14:paraId="00C2E6C0"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5" w:type="dxa"/>
            <w:noWrap/>
          </w:tcPr>
          <w:p w14:paraId="501B1310"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6" w:type="dxa"/>
            <w:noWrap/>
          </w:tcPr>
          <w:p w14:paraId="39B7394F"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567" w:type="dxa"/>
            <w:noWrap/>
          </w:tcPr>
          <w:p w14:paraId="451E719A"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3BF8FBFC" w14:textId="77777777" w:rsidR="004814A3" w:rsidRPr="00742C92" w:rsidRDefault="004814A3"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59E7C09F"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8</w:t>
            </w:r>
          </w:p>
        </w:tc>
      </w:tr>
      <w:tr w:rsidR="00130958" w:rsidRPr="00130958" w14:paraId="4D5A3FC3" w14:textId="77777777" w:rsidTr="00177B6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75" w:type="dxa"/>
            <w:noWrap/>
          </w:tcPr>
          <w:p w14:paraId="5A672CC5" w14:textId="77777777" w:rsidR="00130958" w:rsidRPr="00130958" w:rsidRDefault="004814A3" w:rsidP="003A0DF2">
            <w:pPr>
              <w:spacing w:after="0" w:line="240" w:lineRule="auto"/>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lastRenderedPageBreak/>
              <w:t>MO6</w:t>
            </w:r>
          </w:p>
        </w:tc>
        <w:tc>
          <w:tcPr>
            <w:tcW w:w="1843" w:type="dxa"/>
          </w:tcPr>
          <w:p w14:paraId="432D61B3"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rPr>
            </w:pPr>
            <w:r w:rsidRPr="00130958">
              <w:rPr>
                <w:rFonts w:ascii="Gisha" w:hAnsi="Gisha" w:cs="Gisha"/>
                <w:sz w:val="18"/>
              </w:rPr>
              <w:t>Realiz</w:t>
            </w:r>
            <w:r w:rsidR="0094511F">
              <w:rPr>
                <w:rFonts w:ascii="Gisha" w:hAnsi="Gisha" w:cs="Gisha"/>
                <w:sz w:val="18"/>
              </w:rPr>
              <w:t>ar 60</w:t>
            </w:r>
            <w:r w:rsidR="00274C42">
              <w:rPr>
                <w:rFonts w:ascii="Gisha" w:hAnsi="Gisha" w:cs="Gisha"/>
                <w:sz w:val="18"/>
              </w:rPr>
              <w:t xml:space="preserve"> visitas domiciliares a las Adesco seleccionadas a participar en los eventos</w:t>
            </w:r>
            <w:r w:rsidRPr="00130958">
              <w:rPr>
                <w:rFonts w:ascii="Gisha" w:hAnsi="Gisha" w:cs="Gisha"/>
                <w:sz w:val="18"/>
              </w:rPr>
              <w:t xml:space="preserve"> </w:t>
            </w:r>
          </w:p>
        </w:tc>
        <w:tc>
          <w:tcPr>
            <w:tcW w:w="2268" w:type="dxa"/>
            <w:gridSpan w:val="3"/>
            <w:noWrap/>
          </w:tcPr>
          <w:p w14:paraId="3F09EB97" w14:textId="77777777" w:rsidR="00130958" w:rsidRDefault="00274C42"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18"/>
              </w:rPr>
            </w:pPr>
            <w:r>
              <w:rPr>
                <w:rFonts w:ascii="Gisha" w:hAnsi="Gisha" w:cs="Gisha"/>
                <w:sz w:val="18"/>
              </w:rPr>
              <w:t>Realizar visitas a Adescos</w:t>
            </w:r>
            <w:r w:rsidR="00130958" w:rsidRPr="00130958">
              <w:rPr>
                <w:rFonts w:ascii="Gisha" w:hAnsi="Gisha" w:cs="Gisha"/>
                <w:sz w:val="18"/>
              </w:rPr>
              <w:t xml:space="preserve"> para invitarlos a participar de los festejos patronales y brindarles información de los requisitos para participar </w:t>
            </w:r>
          </w:p>
          <w:p w14:paraId="7A9FD858" w14:textId="77777777" w:rsidR="00274C42" w:rsidRPr="00130958" w:rsidRDefault="00274C42"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18"/>
              </w:rPr>
            </w:pPr>
          </w:p>
        </w:tc>
        <w:tc>
          <w:tcPr>
            <w:tcW w:w="1418" w:type="dxa"/>
            <w:noWrap/>
          </w:tcPr>
          <w:p w14:paraId="613B95A9" w14:textId="77777777" w:rsidR="00130958" w:rsidRPr="00130958" w:rsidRDefault="00274C42"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45E9719A"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Hoja de visitas </w:t>
            </w:r>
          </w:p>
        </w:tc>
        <w:tc>
          <w:tcPr>
            <w:tcW w:w="425" w:type="dxa"/>
            <w:gridSpan w:val="2"/>
            <w:noWrap/>
          </w:tcPr>
          <w:p w14:paraId="27B7E86E"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555C8260"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5902827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505467D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5120CE64"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6" w:type="dxa"/>
            <w:noWrap/>
          </w:tcPr>
          <w:p w14:paraId="729AB502"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341EF00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21EB48BC" w14:textId="77777777" w:rsidR="00130958" w:rsidRPr="00742C92" w:rsidRDefault="0094511F"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425" w:type="dxa"/>
            <w:noWrap/>
          </w:tcPr>
          <w:p w14:paraId="5A52285D" w14:textId="77777777" w:rsidR="00130958" w:rsidRPr="00742C92" w:rsidRDefault="0094511F"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426" w:type="dxa"/>
            <w:noWrap/>
          </w:tcPr>
          <w:p w14:paraId="1CE37059" w14:textId="77777777" w:rsidR="00130958" w:rsidRPr="00742C92" w:rsidRDefault="0094511F"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567" w:type="dxa"/>
            <w:noWrap/>
          </w:tcPr>
          <w:p w14:paraId="5C59C3C6"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7AB85AAB" w14:textId="77777777" w:rsidR="00130958" w:rsidRPr="00742C92"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0D7B46DD" w14:textId="77777777" w:rsidR="00130958" w:rsidRPr="00742C92" w:rsidRDefault="0094511F"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60</w:t>
            </w:r>
          </w:p>
        </w:tc>
      </w:tr>
      <w:tr w:rsidR="00130958" w:rsidRPr="00130958" w14:paraId="496AE228" w14:textId="77777777" w:rsidTr="00177B60">
        <w:trPr>
          <w:trHeight w:val="94"/>
        </w:trPr>
        <w:tc>
          <w:tcPr>
            <w:cnfStyle w:val="001000000000" w:firstRow="0" w:lastRow="0" w:firstColumn="1" w:lastColumn="0" w:oddVBand="0" w:evenVBand="0" w:oddHBand="0" w:evenHBand="0" w:firstRowFirstColumn="0" w:firstRowLastColumn="0" w:lastRowFirstColumn="0" w:lastRowLastColumn="0"/>
            <w:tcW w:w="675" w:type="dxa"/>
            <w:noWrap/>
          </w:tcPr>
          <w:p w14:paraId="1A4CED84" w14:textId="77777777" w:rsidR="00130958" w:rsidRPr="00130958" w:rsidRDefault="00274C42" w:rsidP="003A0DF2">
            <w:pPr>
              <w:spacing w:after="0" w:line="240" w:lineRule="auto"/>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MO</w:t>
            </w:r>
            <w:r w:rsidR="004814A3">
              <w:rPr>
                <w:rFonts w:ascii="Gisha" w:eastAsia="Times New Roman" w:hAnsi="Gisha" w:cs="Gisha"/>
                <w:color w:val="000000"/>
                <w:sz w:val="20"/>
                <w:szCs w:val="20"/>
                <w:lang w:eastAsia="es-SV"/>
              </w:rPr>
              <w:t>7</w:t>
            </w:r>
          </w:p>
        </w:tc>
        <w:tc>
          <w:tcPr>
            <w:tcW w:w="1843" w:type="dxa"/>
          </w:tcPr>
          <w:p w14:paraId="144093FB" w14:textId="77777777" w:rsidR="00130958" w:rsidRPr="00130958" w:rsidRDefault="004814A3" w:rsidP="004814A3">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rPr>
            </w:pPr>
            <w:r>
              <w:rPr>
                <w:rFonts w:ascii="Gisha" w:hAnsi="Gisha" w:cs="Gisha"/>
                <w:sz w:val="18"/>
              </w:rPr>
              <w:t>Participar y apoyar en el 10</w:t>
            </w:r>
            <w:r w:rsidR="00130958" w:rsidRPr="00130958">
              <w:rPr>
                <w:rFonts w:ascii="Gisha" w:hAnsi="Gisha" w:cs="Gisha"/>
                <w:sz w:val="18"/>
              </w:rPr>
              <w:t>0% de las actividades realizadas</w:t>
            </w:r>
            <w:r w:rsidR="00274C42">
              <w:rPr>
                <w:rFonts w:ascii="Gisha" w:hAnsi="Gisha" w:cs="Gisha"/>
                <w:sz w:val="18"/>
              </w:rPr>
              <w:t xml:space="preserve"> por la municipalidad en   el marco de la</w:t>
            </w:r>
            <w:r w:rsidR="00130958" w:rsidRPr="00130958">
              <w:rPr>
                <w:rFonts w:ascii="Gisha" w:hAnsi="Gisha" w:cs="Gisha"/>
                <w:sz w:val="18"/>
              </w:rPr>
              <w:t>s</w:t>
            </w:r>
            <w:r w:rsidR="00274C42">
              <w:rPr>
                <w:rFonts w:ascii="Gisha" w:hAnsi="Gisha" w:cs="Gisha"/>
                <w:sz w:val="18"/>
              </w:rPr>
              <w:t xml:space="preserve"> celebraciones del </w:t>
            </w:r>
            <w:r>
              <w:rPr>
                <w:rFonts w:ascii="Gisha" w:hAnsi="Gisha" w:cs="Gisha"/>
                <w:sz w:val="18"/>
              </w:rPr>
              <w:t>día</w:t>
            </w:r>
            <w:r w:rsidR="00274C42">
              <w:rPr>
                <w:rFonts w:ascii="Gisha" w:hAnsi="Gisha" w:cs="Gisha"/>
                <w:sz w:val="18"/>
              </w:rPr>
              <w:t xml:space="preserve"> de la madre, </w:t>
            </w:r>
            <w:r>
              <w:rPr>
                <w:rFonts w:ascii="Gisha" w:hAnsi="Gisha" w:cs="Gisha"/>
                <w:sz w:val="18"/>
              </w:rPr>
              <w:t>día</w:t>
            </w:r>
            <w:r w:rsidR="00274C42">
              <w:rPr>
                <w:rFonts w:ascii="Gisha" w:hAnsi="Gisha" w:cs="Gisha"/>
                <w:sz w:val="18"/>
              </w:rPr>
              <w:t xml:space="preserve"> del padre, </w:t>
            </w:r>
            <w:r>
              <w:rPr>
                <w:rFonts w:ascii="Gisha" w:hAnsi="Gisha" w:cs="Gisha"/>
                <w:sz w:val="18"/>
              </w:rPr>
              <w:t>día</w:t>
            </w:r>
            <w:r w:rsidR="00274C42">
              <w:rPr>
                <w:rFonts w:ascii="Gisha" w:hAnsi="Gisha" w:cs="Gisha"/>
                <w:sz w:val="18"/>
              </w:rPr>
              <w:t xml:space="preserve"> de los farolitos, </w:t>
            </w:r>
            <w:r>
              <w:rPr>
                <w:rFonts w:ascii="Gisha" w:hAnsi="Gisha" w:cs="Gisha"/>
                <w:sz w:val="18"/>
              </w:rPr>
              <w:t>día del niño y Juguetes para navidad</w:t>
            </w:r>
          </w:p>
        </w:tc>
        <w:tc>
          <w:tcPr>
            <w:tcW w:w="2268" w:type="dxa"/>
            <w:gridSpan w:val="3"/>
            <w:noWrap/>
          </w:tcPr>
          <w:p w14:paraId="0C79D26A" w14:textId="77777777" w:rsidR="00130958" w:rsidRPr="00130958" w:rsidRDefault="00130958" w:rsidP="004814A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18"/>
              </w:rPr>
            </w:pPr>
            <w:r w:rsidRPr="00130958">
              <w:rPr>
                <w:rFonts w:ascii="Gisha" w:hAnsi="Gisha" w:cs="Gisha"/>
                <w:sz w:val="18"/>
              </w:rPr>
              <w:t>Apoyar de forma logística en las actividades realizadas en el marco de los</w:t>
            </w:r>
            <w:r w:rsidR="004814A3">
              <w:rPr>
                <w:rFonts w:ascii="Gisha" w:hAnsi="Gisha" w:cs="Gisha"/>
                <w:sz w:val="18"/>
              </w:rPr>
              <w:t xml:space="preserve"> días festivos durante todo el año.</w:t>
            </w:r>
            <w:r w:rsidRPr="00130958">
              <w:rPr>
                <w:rFonts w:ascii="Gisha" w:hAnsi="Gisha" w:cs="Gisha"/>
                <w:sz w:val="18"/>
              </w:rPr>
              <w:t xml:space="preserve"> </w:t>
            </w:r>
          </w:p>
        </w:tc>
        <w:tc>
          <w:tcPr>
            <w:tcW w:w="1418" w:type="dxa"/>
            <w:noWrap/>
          </w:tcPr>
          <w:p w14:paraId="3889D1E6"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1A463089"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Memoria fotográfica </w:t>
            </w:r>
          </w:p>
        </w:tc>
        <w:tc>
          <w:tcPr>
            <w:tcW w:w="425" w:type="dxa"/>
            <w:gridSpan w:val="2"/>
            <w:noWrap/>
          </w:tcPr>
          <w:p w14:paraId="11C0B24B"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28849567"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01646611"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03AC3EE5"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01F58AD3"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426" w:type="dxa"/>
            <w:noWrap/>
          </w:tcPr>
          <w:p w14:paraId="43DB5F08"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425" w:type="dxa"/>
            <w:noWrap/>
          </w:tcPr>
          <w:p w14:paraId="51D98E13"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222C57F4"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1A36F872"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30%</w:t>
            </w:r>
          </w:p>
        </w:tc>
        <w:tc>
          <w:tcPr>
            <w:tcW w:w="426" w:type="dxa"/>
            <w:noWrap/>
          </w:tcPr>
          <w:p w14:paraId="49E5E7DC"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10</w:t>
            </w:r>
            <w:r w:rsidR="00130958" w:rsidRPr="00742C92">
              <w:rPr>
                <w:rFonts w:ascii="Gisha" w:eastAsia="Times New Roman" w:hAnsi="Gisha" w:cs="Gisha"/>
                <w:color w:val="000000"/>
                <w:sz w:val="16"/>
                <w:szCs w:val="16"/>
                <w:lang w:eastAsia="es-SV"/>
              </w:rPr>
              <w:t>%</w:t>
            </w:r>
          </w:p>
        </w:tc>
        <w:tc>
          <w:tcPr>
            <w:tcW w:w="567" w:type="dxa"/>
            <w:noWrap/>
          </w:tcPr>
          <w:p w14:paraId="13FCB07A"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r w:rsidR="00130958" w:rsidRPr="00742C92">
              <w:rPr>
                <w:rFonts w:ascii="Gisha" w:eastAsia="Times New Roman" w:hAnsi="Gisha" w:cs="Gisha"/>
                <w:color w:val="000000"/>
                <w:sz w:val="16"/>
                <w:szCs w:val="16"/>
                <w:lang w:eastAsia="es-SV"/>
              </w:rPr>
              <w:t>%</w:t>
            </w:r>
          </w:p>
        </w:tc>
        <w:tc>
          <w:tcPr>
            <w:tcW w:w="425" w:type="dxa"/>
            <w:noWrap/>
          </w:tcPr>
          <w:p w14:paraId="600AEBB8" w14:textId="77777777" w:rsidR="00130958" w:rsidRPr="00742C92" w:rsidRDefault="00130958"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1E01E2EA"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10</w:t>
            </w:r>
            <w:r w:rsidR="00130958" w:rsidRPr="00742C92">
              <w:rPr>
                <w:rFonts w:ascii="Gisha" w:eastAsia="Times New Roman" w:hAnsi="Gisha" w:cs="Gisha"/>
                <w:color w:val="000000"/>
                <w:sz w:val="16"/>
                <w:szCs w:val="16"/>
                <w:lang w:eastAsia="es-SV"/>
              </w:rPr>
              <w:t>0%</w:t>
            </w:r>
          </w:p>
        </w:tc>
      </w:tr>
    </w:tbl>
    <w:p w14:paraId="2472E662"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66FD0CE0"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14E3CDF6"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2610F04"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6089CC37"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216C49EE"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25CE1D0"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04FC4CC"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1F3DB6F4"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1DA07740"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300B861A"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45246198"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1FC0EF5E"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47ABB93F"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1EE8666"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6A6A8BB"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2A3F82E"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7774EC47"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B994B63"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2EE0EE0"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1BD6F29" w14:textId="77777777" w:rsidR="00130958" w:rsidRDefault="003A0DF2" w:rsidP="00AB2065">
      <w:pPr>
        <w:spacing w:after="0" w:line="260" w:lineRule="exact"/>
        <w:ind w:right="-41"/>
        <w:jc w:val="center"/>
        <w:rPr>
          <w:rFonts w:ascii="Gisha" w:eastAsia="Times New Roman" w:hAnsi="Gisha" w:cs="Gisha"/>
          <w:b/>
          <w:spacing w:val="-3"/>
          <w:position w:val="-1"/>
          <w:sz w:val="24"/>
          <w:szCs w:val="24"/>
        </w:rPr>
      </w:pPr>
      <w:r w:rsidRPr="00046040">
        <w:rPr>
          <w:rFonts w:ascii="Gisha" w:eastAsia="Times New Roman" w:hAnsi="Gisha" w:cs="Gisha"/>
          <w:b/>
          <w:noProof/>
          <w:spacing w:val="-3"/>
          <w:position w:val="-1"/>
          <w:sz w:val="24"/>
          <w:szCs w:val="24"/>
          <w:lang w:val="es-ES" w:eastAsia="es-ES"/>
        </w:rPr>
        <w:lastRenderedPageBreak/>
        <w:drawing>
          <wp:anchor distT="0" distB="0" distL="114300" distR="114300" simplePos="0" relativeHeight="251748352" behindDoc="0" locked="0" layoutInCell="1" allowOverlap="1" wp14:anchorId="46BEB376" wp14:editId="1CF79BB2">
            <wp:simplePos x="0" y="0"/>
            <wp:positionH relativeFrom="column">
              <wp:posOffset>5440290</wp:posOffset>
            </wp:positionH>
            <wp:positionV relativeFrom="paragraph">
              <wp:posOffset>-103505</wp:posOffset>
            </wp:positionV>
            <wp:extent cx="3389013" cy="1436914"/>
            <wp:effectExtent l="0" t="0" r="1905" b="0"/>
            <wp:wrapNone/>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46" cstate="print">
                      <a:extLst>
                        <a:ext uri="{28A0092B-C50C-407E-A947-70E740481C1C}">
                          <a14:useLocalDpi xmlns:a14="http://schemas.microsoft.com/office/drawing/2010/main" val="0"/>
                        </a:ext>
                      </a:extLst>
                    </a:blip>
                    <a:srcRect l="10122" t="20408" r="18564" b="13263"/>
                    <a:stretch/>
                  </pic:blipFill>
                  <pic:spPr bwMode="auto">
                    <a:xfrm>
                      <a:off x="0" y="0"/>
                      <a:ext cx="3388263" cy="1436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E2BD1"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66C3EC68"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055138D0"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17FD2DA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66CDFC78"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075B7165"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5A19F573"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0EA1AB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201095F6" w14:textId="77777777" w:rsidR="003A0DF2" w:rsidRDefault="00937A68"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49376" behindDoc="1" locked="0" layoutInCell="1" allowOverlap="1" wp14:anchorId="621CCFBB" wp14:editId="065A317F">
            <wp:simplePos x="0" y="0"/>
            <wp:positionH relativeFrom="column">
              <wp:posOffset>1977242</wp:posOffset>
            </wp:positionH>
            <wp:positionV relativeFrom="paragraph">
              <wp:posOffset>73140</wp:posOffset>
            </wp:positionV>
            <wp:extent cx="5153890" cy="2149434"/>
            <wp:effectExtent l="0" t="0" r="0" b="3810"/>
            <wp:wrapNone/>
            <wp:docPr id="4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nologia informatica.png"/>
                    <pic:cNvPicPr/>
                  </pic:nvPicPr>
                  <pic:blipFill rotWithShape="1">
                    <a:blip r:embed="rId47" cstate="print">
                      <a:extLst>
                        <a:ext uri="{28A0092B-C50C-407E-A947-70E740481C1C}">
                          <a14:useLocalDpi xmlns:a14="http://schemas.microsoft.com/office/drawing/2010/main" val="0"/>
                        </a:ext>
                      </a:extLst>
                    </a:blip>
                    <a:srcRect l="2" r="-10432" b="7654"/>
                    <a:stretch/>
                  </pic:blipFill>
                  <pic:spPr bwMode="auto">
                    <a:xfrm>
                      <a:off x="0" y="0"/>
                      <a:ext cx="5148115" cy="2147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5B4EA"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6E0A57D6"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1DD89CF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1A0B4D49"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EA0A5EA"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409C4EB"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75D44D13"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6C9DCCB5"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7CC330D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67368AE4"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27B295E"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9EEBB23"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168E0C34" w14:textId="77777777" w:rsidR="003A0DF2" w:rsidRPr="00937A68" w:rsidRDefault="003A0DF2" w:rsidP="00937A68">
      <w:pPr>
        <w:spacing w:after="0" w:line="260" w:lineRule="exact"/>
        <w:ind w:right="-41"/>
        <w:jc w:val="both"/>
        <w:rPr>
          <w:rFonts w:ascii="Gisha" w:eastAsia="Times New Roman" w:hAnsi="Gisha" w:cs="Gisha"/>
          <w:spacing w:val="-3"/>
          <w:position w:val="-1"/>
          <w:sz w:val="24"/>
          <w:szCs w:val="24"/>
        </w:rPr>
      </w:pPr>
    </w:p>
    <w:p w14:paraId="6276DC3D" w14:textId="77777777" w:rsidR="00937A68" w:rsidRPr="00937A68" w:rsidRDefault="00286460" w:rsidP="00937A68">
      <w:pPr>
        <w:pStyle w:val="Ttulo1"/>
        <w:rPr>
          <w:rFonts w:ascii="Gisha" w:eastAsia="Times New Roman" w:hAnsi="Gisha" w:cs="Gisha"/>
          <w:color w:val="0070C0"/>
          <w:sz w:val="32"/>
        </w:rPr>
      </w:pPr>
      <w:bookmarkStart w:id="20" w:name="_Toc5268898"/>
      <w:r>
        <w:rPr>
          <w:rFonts w:ascii="Gisha" w:eastAsia="Times New Roman" w:hAnsi="Gisha" w:cs="Gisha"/>
          <w:color w:val="0070C0"/>
          <w:sz w:val="32"/>
        </w:rPr>
        <w:t xml:space="preserve"> INFORMATICA</w:t>
      </w:r>
      <w:bookmarkEnd w:id="20"/>
    </w:p>
    <w:p w14:paraId="04EBF697" w14:textId="77777777" w:rsidR="003A0DF2" w:rsidRPr="00937A68" w:rsidRDefault="00937A68" w:rsidP="00937A68">
      <w:pPr>
        <w:spacing w:after="0" w:line="260" w:lineRule="exact"/>
        <w:ind w:right="-41"/>
        <w:jc w:val="both"/>
        <w:rPr>
          <w:rFonts w:ascii="Gisha" w:eastAsia="Times New Roman" w:hAnsi="Gisha" w:cs="Gisha"/>
          <w:spacing w:val="-3"/>
          <w:position w:val="-1"/>
          <w:sz w:val="24"/>
          <w:szCs w:val="24"/>
        </w:rPr>
      </w:pPr>
      <w:r>
        <w:rPr>
          <w:rFonts w:ascii="Gisha" w:eastAsia="Times New Roman" w:hAnsi="Gisha" w:cs="Gisha"/>
          <w:spacing w:val="-3"/>
          <w:position w:val="-1"/>
          <w:sz w:val="24"/>
          <w:szCs w:val="24"/>
        </w:rPr>
        <w:t xml:space="preserve">La unidad </w:t>
      </w:r>
      <w:r w:rsidRPr="00937A68">
        <w:rPr>
          <w:rFonts w:ascii="Gisha" w:eastAsia="Times New Roman" w:hAnsi="Gisha" w:cs="Gisha"/>
          <w:spacing w:val="-3"/>
          <w:position w:val="-1"/>
          <w:sz w:val="24"/>
          <w:szCs w:val="24"/>
        </w:rPr>
        <w:t xml:space="preserve"> de Inform</w:t>
      </w:r>
      <w:r>
        <w:rPr>
          <w:rFonts w:ascii="Gisha" w:eastAsia="Times New Roman" w:hAnsi="Gisha" w:cs="Gisha"/>
          <w:spacing w:val="-3"/>
          <w:position w:val="-1"/>
          <w:sz w:val="24"/>
          <w:szCs w:val="24"/>
        </w:rPr>
        <w:t>ática</w:t>
      </w:r>
      <w:r w:rsidRPr="00937A68">
        <w:rPr>
          <w:rFonts w:ascii="Gisha" w:eastAsia="Times New Roman" w:hAnsi="Gisha" w:cs="Gisha"/>
          <w:spacing w:val="-3"/>
          <w:position w:val="-1"/>
          <w:sz w:val="24"/>
          <w:szCs w:val="24"/>
        </w:rPr>
        <w:t xml:space="preserve"> es la responsable de proponer y/o desarrollar la implementación de nuevas tecnologías y sistemas informáticos dentro de l</w:t>
      </w:r>
      <w:r>
        <w:rPr>
          <w:rFonts w:ascii="Gisha" w:eastAsia="Times New Roman" w:hAnsi="Gisha" w:cs="Gisha"/>
          <w:spacing w:val="-3"/>
          <w:position w:val="-1"/>
          <w:sz w:val="24"/>
          <w:szCs w:val="24"/>
        </w:rPr>
        <w:t>a Alcaldía Municipal de Ahuachapán</w:t>
      </w:r>
      <w:r w:rsidRPr="00937A68">
        <w:rPr>
          <w:rFonts w:ascii="Gisha" w:eastAsia="Times New Roman" w:hAnsi="Gisha" w:cs="Gisha"/>
          <w:spacing w:val="-3"/>
          <w:position w:val="-1"/>
          <w:sz w:val="24"/>
          <w:szCs w:val="24"/>
        </w:rPr>
        <w:t>. Además de elaborar y desarrollar planes de mantenimiento preventivo para los equipos informáticos y brindar soporte técnico solicitado por las distintas unidades administrativas de la Municipalidad</w:t>
      </w:r>
      <w:r>
        <w:rPr>
          <w:rFonts w:ascii="Gisha" w:eastAsia="Times New Roman" w:hAnsi="Gisha" w:cs="Gisha"/>
          <w:spacing w:val="-3"/>
          <w:position w:val="-1"/>
          <w:sz w:val="24"/>
          <w:szCs w:val="24"/>
        </w:rPr>
        <w:t>.</w:t>
      </w:r>
    </w:p>
    <w:p w14:paraId="6B5FBDF1"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5306C481"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45AD6FB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29A48E90" w14:textId="77777777" w:rsidR="00D14AD2" w:rsidRDefault="00D14AD2" w:rsidP="00AB2065">
      <w:pPr>
        <w:spacing w:after="0" w:line="260" w:lineRule="exact"/>
        <w:ind w:right="-41"/>
        <w:jc w:val="center"/>
        <w:rPr>
          <w:rFonts w:ascii="Gisha" w:eastAsia="Times New Roman" w:hAnsi="Gisha" w:cs="Gisha"/>
          <w:b/>
          <w:spacing w:val="-3"/>
          <w:position w:val="-1"/>
          <w:sz w:val="24"/>
          <w:szCs w:val="24"/>
        </w:rPr>
      </w:pPr>
    </w:p>
    <w:p w14:paraId="28FDE92E" w14:textId="77777777" w:rsidR="00D14AD2" w:rsidRDefault="00D14AD2" w:rsidP="00AB2065">
      <w:pPr>
        <w:spacing w:after="0" w:line="260" w:lineRule="exact"/>
        <w:ind w:right="-41"/>
        <w:jc w:val="center"/>
        <w:rPr>
          <w:rFonts w:ascii="Gisha" w:eastAsia="Times New Roman" w:hAnsi="Gisha" w:cs="Gisha"/>
          <w:b/>
          <w:spacing w:val="-3"/>
          <w:position w:val="-1"/>
          <w:sz w:val="24"/>
          <w:szCs w:val="24"/>
        </w:rPr>
      </w:pPr>
    </w:p>
    <w:p w14:paraId="2FE74C66"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576AB1DB"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567" w:type="dxa"/>
        <w:tblLayout w:type="fixed"/>
        <w:tblLook w:val="04A0" w:firstRow="1" w:lastRow="0" w:firstColumn="1" w:lastColumn="0" w:noHBand="0" w:noVBand="1"/>
      </w:tblPr>
      <w:tblGrid>
        <w:gridCol w:w="675"/>
        <w:gridCol w:w="1876"/>
        <w:gridCol w:w="534"/>
        <w:gridCol w:w="535"/>
        <w:gridCol w:w="2158"/>
        <w:gridCol w:w="1418"/>
        <w:gridCol w:w="1701"/>
        <w:gridCol w:w="425"/>
        <w:gridCol w:w="284"/>
        <w:gridCol w:w="425"/>
        <w:gridCol w:w="425"/>
        <w:gridCol w:w="236"/>
        <w:gridCol w:w="189"/>
        <w:gridCol w:w="426"/>
        <w:gridCol w:w="283"/>
        <w:gridCol w:w="284"/>
        <w:gridCol w:w="425"/>
        <w:gridCol w:w="425"/>
        <w:gridCol w:w="425"/>
        <w:gridCol w:w="426"/>
        <w:gridCol w:w="992"/>
      </w:tblGrid>
      <w:tr w:rsidR="00937A68" w:rsidRPr="00937A68" w14:paraId="399286B3" w14:textId="77777777" w:rsidTr="0094511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1"/>
            <w:noWrap/>
            <w:hideMark/>
          </w:tcPr>
          <w:p w14:paraId="3335FF5E" w14:textId="77777777" w:rsidR="00937A68" w:rsidRPr="00937A68" w:rsidRDefault="00937A68" w:rsidP="00937A68">
            <w:pPr>
              <w:pStyle w:val="Sinespaciado"/>
              <w:jc w:val="center"/>
              <w:rPr>
                <w:rFonts w:ascii="Gisha" w:hAnsi="Gisha" w:cs="Gisha"/>
                <w:b w:val="0"/>
                <w:bCs w:val="0"/>
                <w:sz w:val="28"/>
                <w:szCs w:val="20"/>
                <w:lang w:eastAsia="es-SV"/>
              </w:rPr>
            </w:pPr>
            <w:r>
              <w:rPr>
                <w:rFonts w:ascii="Gisha" w:hAnsi="Gisha" w:cs="Gisha"/>
                <w:sz w:val="28"/>
                <w:szCs w:val="20"/>
                <w:lang w:eastAsia="es-SV"/>
              </w:rPr>
              <w:lastRenderedPageBreak/>
              <w:t>ALCALDIA MUNICIPAL DE AHUACHAPÁN, DEPARTAMENTO DE AHUACHAPÁN</w:t>
            </w:r>
            <w:r w:rsidRPr="00937A68">
              <w:rPr>
                <w:rFonts w:ascii="Gisha" w:hAnsi="Gisha" w:cs="Gisha"/>
                <w:sz w:val="28"/>
                <w:szCs w:val="20"/>
                <w:lang w:eastAsia="es-SV"/>
              </w:rPr>
              <w:t>.</w:t>
            </w:r>
          </w:p>
        </w:tc>
      </w:tr>
      <w:tr w:rsidR="00937A68" w:rsidRPr="00937A68" w14:paraId="3715E873" w14:textId="77777777" w:rsidTr="009451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1"/>
            <w:noWrap/>
            <w:hideMark/>
          </w:tcPr>
          <w:p w14:paraId="45465ACB" w14:textId="77777777" w:rsidR="00937A68" w:rsidRPr="00937A68" w:rsidRDefault="00937A68" w:rsidP="00937A68">
            <w:pPr>
              <w:pStyle w:val="Sinespaciado"/>
              <w:jc w:val="center"/>
              <w:rPr>
                <w:rFonts w:ascii="Gisha" w:hAnsi="Gisha" w:cs="Gisha"/>
                <w:b w:val="0"/>
                <w:bCs w:val="0"/>
                <w:sz w:val="24"/>
                <w:szCs w:val="20"/>
                <w:lang w:eastAsia="es-SV"/>
              </w:rPr>
            </w:pPr>
            <w:r w:rsidRPr="00937A68">
              <w:rPr>
                <w:rFonts w:ascii="Gisha" w:hAnsi="Gisha" w:cs="Gisha"/>
                <w:sz w:val="24"/>
                <w:szCs w:val="20"/>
                <w:lang w:eastAsia="es-SV"/>
              </w:rPr>
              <w:t>DEFINICION DE METAS Y CRONOGRAMA DE CUMPLIMIENTO DEL PLAN OPERATIVO AÑO 2019</w:t>
            </w:r>
          </w:p>
        </w:tc>
      </w:tr>
      <w:tr w:rsidR="00937A68" w:rsidRPr="00937A68" w14:paraId="304EDDA3" w14:textId="77777777" w:rsidTr="0094511F">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5E836149" w14:textId="77777777" w:rsidR="00937A68" w:rsidRPr="00937A68" w:rsidRDefault="00937A68" w:rsidP="00937A68">
            <w:pPr>
              <w:pStyle w:val="Sinespaciado"/>
              <w:rPr>
                <w:rFonts w:ascii="Gisha" w:hAnsi="Gisha" w:cs="Gisha"/>
                <w:b w:val="0"/>
                <w:bCs w:val="0"/>
                <w:color w:val="000000"/>
                <w:sz w:val="20"/>
                <w:szCs w:val="20"/>
                <w:lang w:eastAsia="es-SV"/>
              </w:rPr>
            </w:pPr>
            <w:r w:rsidRPr="00937A68">
              <w:rPr>
                <w:rFonts w:ascii="Gisha" w:hAnsi="Gisha" w:cs="Gisha"/>
                <w:color w:val="000000"/>
                <w:sz w:val="20"/>
                <w:szCs w:val="20"/>
                <w:lang w:eastAsia="es-SV"/>
              </w:rPr>
              <w:t>UNIDAD:</w:t>
            </w:r>
          </w:p>
        </w:tc>
        <w:tc>
          <w:tcPr>
            <w:tcW w:w="1069" w:type="dxa"/>
            <w:gridSpan w:val="2"/>
            <w:hideMark/>
          </w:tcPr>
          <w:p w14:paraId="713821BB"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277" w:type="dxa"/>
            <w:gridSpan w:val="3"/>
            <w:hideMark/>
          </w:tcPr>
          <w:p w14:paraId="1172F893"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9A6F45">
              <w:rPr>
                <w:rFonts w:ascii="Gisha" w:hAnsi="Gisha" w:cs="Gisha"/>
                <w:b/>
                <w:color w:val="000000"/>
                <w:sz w:val="20"/>
                <w:szCs w:val="20"/>
                <w:lang w:eastAsia="es-SV"/>
              </w:rPr>
              <w:t xml:space="preserve"> INFORMATICA </w:t>
            </w:r>
          </w:p>
        </w:tc>
        <w:tc>
          <w:tcPr>
            <w:tcW w:w="425" w:type="dxa"/>
            <w:hideMark/>
          </w:tcPr>
          <w:p w14:paraId="02B6D9C7"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p>
        </w:tc>
        <w:tc>
          <w:tcPr>
            <w:tcW w:w="1134" w:type="dxa"/>
            <w:gridSpan w:val="3"/>
            <w:hideMark/>
          </w:tcPr>
          <w:p w14:paraId="3BCD4783"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9A6F45">
              <w:rPr>
                <w:rFonts w:ascii="Gisha" w:hAnsi="Gisha" w:cs="Gisha"/>
                <w:b/>
                <w:color w:val="000000"/>
                <w:sz w:val="20"/>
                <w:szCs w:val="20"/>
                <w:lang w:eastAsia="es-SV"/>
              </w:rPr>
              <w:t xml:space="preserve">JEFE  </w:t>
            </w:r>
          </w:p>
        </w:tc>
        <w:tc>
          <w:tcPr>
            <w:tcW w:w="236" w:type="dxa"/>
            <w:hideMark/>
          </w:tcPr>
          <w:p w14:paraId="4D3D4A7A"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p>
        </w:tc>
        <w:tc>
          <w:tcPr>
            <w:tcW w:w="3875" w:type="dxa"/>
            <w:gridSpan w:val="9"/>
            <w:hideMark/>
          </w:tcPr>
          <w:p w14:paraId="435F0BA7"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9A6F45">
              <w:rPr>
                <w:rFonts w:ascii="Gisha" w:hAnsi="Gisha" w:cs="Gisha"/>
                <w:b/>
                <w:color w:val="000000"/>
                <w:sz w:val="20"/>
                <w:szCs w:val="20"/>
                <w:lang w:eastAsia="es-SV"/>
              </w:rPr>
              <w:t>MIGUEL ANGEL RODRIGUEZ</w:t>
            </w:r>
          </w:p>
        </w:tc>
      </w:tr>
      <w:tr w:rsidR="00937A68" w:rsidRPr="00937A68" w14:paraId="08310D9C" w14:textId="77777777" w:rsidTr="009451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5C997321" w14:textId="77777777" w:rsidR="00937A68" w:rsidRPr="00937A68" w:rsidRDefault="00937A68" w:rsidP="00937A68">
            <w:pPr>
              <w:pStyle w:val="Sinespaciado"/>
              <w:rPr>
                <w:rFonts w:ascii="Gisha" w:hAnsi="Gisha" w:cs="Gisha"/>
                <w:b w:val="0"/>
                <w:bCs w:val="0"/>
                <w:color w:val="000000"/>
                <w:sz w:val="20"/>
                <w:szCs w:val="20"/>
                <w:lang w:eastAsia="es-SV"/>
              </w:rPr>
            </w:pPr>
            <w:r w:rsidRPr="00937A68">
              <w:rPr>
                <w:rFonts w:ascii="Gisha" w:hAnsi="Gisha" w:cs="Gisha"/>
                <w:color w:val="000000"/>
                <w:sz w:val="20"/>
                <w:szCs w:val="20"/>
                <w:lang w:eastAsia="es-SV"/>
              </w:rPr>
              <w:t>OBJETIVO DE LA UNIDAD:</w:t>
            </w:r>
          </w:p>
        </w:tc>
        <w:tc>
          <w:tcPr>
            <w:tcW w:w="1069" w:type="dxa"/>
            <w:gridSpan w:val="2"/>
          </w:tcPr>
          <w:p w14:paraId="05E2ACAE"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947" w:type="dxa"/>
            <w:gridSpan w:val="17"/>
            <w:vMerge w:val="restart"/>
          </w:tcPr>
          <w:p w14:paraId="64075411"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937A68">
              <w:rPr>
                <w:rFonts w:ascii="Gisha" w:hAnsi="Gisha" w:cs="Gisha"/>
                <w:color w:val="000000" w:themeColor="text1"/>
                <w:sz w:val="20"/>
                <w:szCs w:val="20"/>
              </w:rPr>
              <w:t>Proponer y/o desarrollar la implementación de nuevas tecnologías y sistemas informáticos dentro de l</w:t>
            </w:r>
            <w:r>
              <w:rPr>
                <w:rFonts w:ascii="Gisha" w:hAnsi="Gisha" w:cs="Gisha"/>
                <w:color w:val="000000" w:themeColor="text1"/>
                <w:sz w:val="20"/>
                <w:szCs w:val="20"/>
              </w:rPr>
              <w:t>a Alcaldía Municipal de Ahuachapán</w:t>
            </w:r>
            <w:r w:rsidRPr="00937A68">
              <w:rPr>
                <w:rFonts w:ascii="Gisha" w:hAnsi="Gisha" w:cs="Gisha"/>
                <w:color w:val="000000" w:themeColor="text1"/>
                <w:sz w:val="20"/>
                <w:szCs w:val="20"/>
              </w:rPr>
              <w:t>. Además de elaborar y desarrollar planes de mantenimiento preventivo para los equipos informáticos y brindar soporte técnico solicitado por las distintas unidades administrativas de la Municipalidad.</w:t>
            </w:r>
          </w:p>
        </w:tc>
      </w:tr>
      <w:tr w:rsidR="00937A68" w:rsidRPr="00937A68" w14:paraId="6D5A943C" w14:textId="77777777" w:rsidTr="0094511F">
        <w:trPr>
          <w:trHeight w:val="546"/>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5CE3CFB2" w14:textId="77777777" w:rsidR="00937A68" w:rsidRPr="00937A68" w:rsidRDefault="00937A68" w:rsidP="00937A68">
            <w:pPr>
              <w:pStyle w:val="Sinespaciado"/>
              <w:rPr>
                <w:rFonts w:ascii="Gisha" w:hAnsi="Gisha" w:cs="Gisha"/>
                <w:b w:val="0"/>
                <w:bCs w:val="0"/>
                <w:color w:val="000000"/>
                <w:sz w:val="20"/>
                <w:szCs w:val="20"/>
                <w:lang w:eastAsia="es-SV"/>
              </w:rPr>
            </w:pPr>
          </w:p>
        </w:tc>
        <w:tc>
          <w:tcPr>
            <w:tcW w:w="1069" w:type="dxa"/>
            <w:gridSpan w:val="2"/>
            <w:hideMark/>
          </w:tcPr>
          <w:p w14:paraId="2AA3B815"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947" w:type="dxa"/>
            <w:gridSpan w:val="17"/>
            <w:vMerge/>
            <w:hideMark/>
          </w:tcPr>
          <w:p w14:paraId="65D9BDFE"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37A68" w:rsidRPr="00937A68" w14:paraId="5A51AC14" w14:textId="77777777" w:rsidTr="0094511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67" w:type="dxa"/>
            <w:gridSpan w:val="21"/>
            <w:noWrap/>
            <w:hideMark/>
          </w:tcPr>
          <w:p w14:paraId="46F5AF44" w14:textId="77777777" w:rsidR="00937A68" w:rsidRPr="00937A68" w:rsidRDefault="00937A68" w:rsidP="00937A68">
            <w:pPr>
              <w:pStyle w:val="Sinespaciado"/>
              <w:jc w:val="center"/>
              <w:rPr>
                <w:rFonts w:ascii="Gisha" w:hAnsi="Gisha" w:cs="Gisha"/>
                <w:b w:val="0"/>
                <w:bCs w:val="0"/>
                <w:color w:val="000000"/>
                <w:sz w:val="20"/>
                <w:szCs w:val="20"/>
                <w:lang w:eastAsia="es-SV"/>
              </w:rPr>
            </w:pPr>
            <w:r w:rsidRPr="00937A68">
              <w:rPr>
                <w:rFonts w:ascii="Gisha" w:hAnsi="Gisha" w:cs="Gisha"/>
                <w:color w:val="000000"/>
                <w:szCs w:val="20"/>
                <w:lang w:eastAsia="es-SV"/>
              </w:rPr>
              <w:t>PLAN OPERATIVO AÑO 2019</w:t>
            </w:r>
          </w:p>
        </w:tc>
      </w:tr>
      <w:tr w:rsidR="00937A68" w:rsidRPr="00937A68" w14:paraId="2905459F" w14:textId="77777777" w:rsidTr="00EC4ED5">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0A435615" w14:textId="77777777" w:rsidR="00937A68" w:rsidRPr="00937A68" w:rsidRDefault="00937A68" w:rsidP="00937A68">
            <w:pPr>
              <w:pStyle w:val="Sinespaciado"/>
              <w:rPr>
                <w:rFonts w:ascii="Gisha" w:hAnsi="Gisha" w:cs="Gisha"/>
                <w:b w:val="0"/>
                <w:bCs w:val="0"/>
                <w:color w:val="000000"/>
                <w:sz w:val="20"/>
                <w:szCs w:val="20"/>
                <w:lang w:eastAsia="es-SV"/>
              </w:rPr>
            </w:pPr>
            <w:r w:rsidRPr="00937A68">
              <w:rPr>
                <w:rFonts w:ascii="Gisha" w:hAnsi="Gisha" w:cs="Gisha"/>
                <w:color w:val="000000"/>
                <w:sz w:val="20"/>
                <w:szCs w:val="20"/>
                <w:lang w:eastAsia="es-SV"/>
              </w:rPr>
              <w:t>N°</w:t>
            </w:r>
          </w:p>
        </w:tc>
        <w:tc>
          <w:tcPr>
            <w:tcW w:w="2410" w:type="dxa"/>
            <w:gridSpan w:val="2"/>
            <w:vMerge w:val="restart"/>
          </w:tcPr>
          <w:p w14:paraId="544A1CCC" w14:textId="77777777" w:rsidR="00937A68" w:rsidRPr="000B2068" w:rsidRDefault="00937A68" w:rsidP="000B206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B2068">
              <w:rPr>
                <w:rFonts w:ascii="Gisha" w:hAnsi="Gisha" w:cs="Gisha"/>
                <w:b/>
                <w:color w:val="000000"/>
                <w:szCs w:val="20"/>
                <w:lang w:eastAsia="es-SV"/>
              </w:rPr>
              <w:t>METAS</w:t>
            </w:r>
          </w:p>
        </w:tc>
        <w:tc>
          <w:tcPr>
            <w:tcW w:w="2693" w:type="dxa"/>
            <w:gridSpan w:val="2"/>
            <w:vMerge w:val="restart"/>
            <w:hideMark/>
          </w:tcPr>
          <w:p w14:paraId="3A3FAEA7" w14:textId="77777777" w:rsidR="00937A68" w:rsidRPr="000B2068" w:rsidRDefault="00937A68" w:rsidP="000B206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B2068">
              <w:rPr>
                <w:rFonts w:ascii="Gisha" w:hAnsi="Gisha" w:cs="Gisha"/>
                <w:b/>
                <w:color w:val="000000"/>
                <w:szCs w:val="20"/>
                <w:lang w:eastAsia="es-SV"/>
              </w:rPr>
              <w:t>ACTIVIDADES</w:t>
            </w:r>
          </w:p>
        </w:tc>
        <w:tc>
          <w:tcPr>
            <w:tcW w:w="1418" w:type="dxa"/>
            <w:vMerge w:val="restart"/>
            <w:hideMark/>
          </w:tcPr>
          <w:p w14:paraId="381C0FC4"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B2068">
              <w:rPr>
                <w:rFonts w:ascii="Gisha" w:hAnsi="Gisha" w:cs="Gisha"/>
                <w:color w:val="000000"/>
                <w:sz w:val="18"/>
                <w:szCs w:val="20"/>
                <w:lang w:eastAsia="es-SV"/>
              </w:rPr>
              <w:t>RESPONSABLE</w:t>
            </w:r>
          </w:p>
        </w:tc>
        <w:tc>
          <w:tcPr>
            <w:tcW w:w="1701" w:type="dxa"/>
            <w:vMerge w:val="restart"/>
            <w:hideMark/>
          </w:tcPr>
          <w:p w14:paraId="2795968A"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INDICADORES/ MEDIOS DE VERIFICACION</w:t>
            </w:r>
          </w:p>
        </w:tc>
        <w:tc>
          <w:tcPr>
            <w:tcW w:w="4678" w:type="dxa"/>
            <w:gridSpan w:val="13"/>
            <w:hideMark/>
          </w:tcPr>
          <w:p w14:paraId="30BCF8C9" w14:textId="77777777" w:rsidR="00937A68" w:rsidRPr="000B2068" w:rsidRDefault="00937A68" w:rsidP="000B206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B2068">
              <w:rPr>
                <w:rFonts w:ascii="Gisha" w:hAnsi="Gisha" w:cs="Gisha"/>
                <w:b/>
                <w:color w:val="000000"/>
                <w:sz w:val="20"/>
                <w:szCs w:val="20"/>
                <w:lang w:eastAsia="es-SV"/>
              </w:rPr>
              <w:t>PROGRAMACION MENSUAL</w:t>
            </w:r>
          </w:p>
        </w:tc>
        <w:tc>
          <w:tcPr>
            <w:tcW w:w="992" w:type="dxa"/>
            <w:vMerge w:val="restart"/>
          </w:tcPr>
          <w:p w14:paraId="5CA109E4"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TOTAL</w:t>
            </w:r>
          </w:p>
        </w:tc>
      </w:tr>
      <w:tr w:rsidR="000B2068" w:rsidRPr="00937A68" w14:paraId="6F5FF1F7" w14:textId="77777777" w:rsidTr="00EC4ED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4A4CBDC7" w14:textId="77777777" w:rsidR="00937A68" w:rsidRPr="00937A68" w:rsidRDefault="00937A68" w:rsidP="00937A68">
            <w:pPr>
              <w:pStyle w:val="Sinespaciado"/>
              <w:rPr>
                <w:rFonts w:ascii="Gisha" w:hAnsi="Gisha" w:cs="Gisha"/>
                <w:b w:val="0"/>
                <w:bCs w:val="0"/>
                <w:color w:val="000000"/>
                <w:sz w:val="20"/>
                <w:szCs w:val="20"/>
                <w:lang w:eastAsia="es-SV"/>
              </w:rPr>
            </w:pPr>
          </w:p>
        </w:tc>
        <w:tc>
          <w:tcPr>
            <w:tcW w:w="2410" w:type="dxa"/>
            <w:gridSpan w:val="2"/>
            <w:vMerge/>
          </w:tcPr>
          <w:p w14:paraId="7D194D09"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93" w:type="dxa"/>
            <w:gridSpan w:val="2"/>
            <w:vMerge/>
            <w:hideMark/>
          </w:tcPr>
          <w:p w14:paraId="4EAD58FD"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vMerge/>
            <w:hideMark/>
          </w:tcPr>
          <w:p w14:paraId="6B3BD286"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vMerge/>
            <w:hideMark/>
          </w:tcPr>
          <w:p w14:paraId="71085F1B"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69357588"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E</w:t>
            </w:r>
          </w:p>
        </w:tc>
        <w:tc>
          <w:tcPr>
            <w:tcW w:w="284" w:type="dxa"/>
            <w:hideMark/>
          </w:tcPr>
          <w:p w14:paraId="42EAE3CF"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F</w:t>
            </w:r>
          </w:p>
        </w:tc>
        <w:tc>
          <w:tcPr>
            <w:tcW w:w="425" w:type="dxa"/>
            <w:hideMark/>
          </w:tcPr>
          <w:p w14:paraId="48324A46"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M</w:t>
            </w:r>
          </w:p>
        </w:tc>
        <w:tc>
          <w:tcPr>
            <w:tcW w:w="425" w:type="dxa"/>
            <w:hideMark/>
          </w:tcPr>
          <w:p w14:paraId="4C58439C"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A</w:t>
            </w:r>
          </w:p>
        </w:tc>
        <w:tc>
          <w:tcPr>
            <w:tcW w:w="425" w:type="dxa"/>
            <w:gridSpan w:val="2"/>
            <w:hideMark/>
          </w:tcPr>
          <w:p w14:paraId="71268BE3"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M</w:t>
            </w:r>
          </w:p>
        </w:tc>
        <w:tc>
          <w:tcPr>
            <w:tcW w:w="426" w:type="dxa"/>
            <w:hideMark/>
          </w:tcPr>
          <w:p w14:paraId="6ED189F5"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J</w:t>
            </w:r>
          </w:p>
        </w:tc>
        <w:tc>
          <w:tcPr>
            <w:tcW w:w="283" w:type="dxa"/>
            <w:hideMark/>
          </w:tcPr>
          <w:p w14:paraId="77A67E00"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J</w:t>
            </w:r>
          </w:p>
        </w:tc>
        <w:tc>
          <w:tcPr>
            <w:tcW w:w="284" w:type="dxa"/>
            <w:hideMark/>
          </w:tcPr>
          <w:p w14:paraId="493CCBE6"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A</w:t>
            </w:r>
          </w:p>
        </w:tc>
        <w:tc>
          <w:tcPr>
            <w:tcW w:w="425" w:type="dxa"/>
            <w:hideMark/>
          </w:tcPr>
          <w:p w14:paraId="3C6700CF"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S</w:t>
            </w:r>
          </w:p>
        </w:tc>
        <w:tc>
          <w:tcPr>
            <w:tcW w:w="425" w:type="dxa"/>
            <w:hideMark/>
          </w:tcPr>
          <w:p w14:paraId="5696DF43"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O</w:t>
            </w:r>
          </w:p>
        </w:tc>
        <w:tc>
          <w:tcPr>
            <w:tcW w:w="425" w:type="dxa"/>
            <w:hideMark/>
          </w:tcPr>
          <w:p w14:paraId="74FFF3EA"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N</w:t>
            </w:r>
          </w:p>
        </w:tc>
        <w:tc>
          <w:tcPr>
            <w:tcW w:w="426" w:type="dxa"/>
            <w:hideMark/>
          </w:tcPr>
          <w:p w14:paraId="1A3D4B66"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D</w:t>
            </w:r>
          </w:p>
        </w:tc>
        <w:tc>
          <w:tcPr>
            <w:tcW w:w="992" w:type="dxa"/>
            <w:vMerge/>
          </w:tcPr>
          <w:p w14:paraId="3C825767"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0B2068" w:rsidRPr="000B2068" w14:paraId="123F76D3" w14:textId="77777777" w:rsidTr="00EC4ED5">
        <w:trPr>
          <w:trHeight w:val="5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D291FB" w14:textId="77777777" w:rsidR="00937A68" w:rsidRPr="000B2068" w:rsidRDefault="00937A68" w:rsidP="00937A68">
            <w:pPr>
              <w:pStyle w:val="Sinespaciado"/>
              <w:rPr>
                <w:rFonts w:ascii="Gisha" w:hAnsi="Gisha" w:cs="Gisha"/>
                <w:color w:val="000000"/>
                <w:sz w:val="18"/>
                <w:szCs w:val="18"/>
                <w:lang w:eastAsia="es-SV"/>
              </w:rPr>
            </w:pPr>
            <w:r w:rsidRPr="000B2068">
              <w:rPr>
                <w:rFonts w:ascii="Gisha" w:hAnsi="Gisha" w:cs="Gisha"/>
                <w:color w:val="000000"/>
                <w:sz w:val="18"/>
                <w:szCs w:val="18"/>
                <w:lang w:eastAsia="es-SV"/>
              </w:rPr>
              <w:t>MO1</w:t>
            </w:r>
          </w:p>
        </w:tc>
        <w:tc>
          <w:tcPr>
            <w:tcW w:w="2410" w:type="dxa"/>
            <w:gridSpan w:val="2"/>
            <w:vMerge w:val="restart"/>
          </w:tcPr>
          <w:p w14:paraId="7F3730C2" w14:textId="77777777" w:rsidR="00937A68" w:rsidRPr="000B2068" w:rsidRDefault="000B20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 xml:space="preserve">Mantenimiento a </w:t>
            </w:r>
            <w:r w:rsidR="00937A68" w:rsidRPr="000B2068">
              <w:rPr>
                <w:rFonts w:ascii="Gisha" w:hAnsi="Gisha" w:cs="Gisha"/>
                <w:color w:val="000000"/>
                <w:sz w:val="18"/>
                <w:szCs w:val="18"/>
                <w:lang w:eastAsia="es-SV"/>
              </w:rPr>
              <w:t xml:space="preserve"> equipos divididos semestralmente</w:t>
            </w:r>
          </w:p>
        </w:tc>
        <w:tc>
          <w:tcPr>
            <w:tcW w:w="2693" w:type="dxa"/>
            <w:gridSpan w:val="2"/>
            <w:noWrap/>
          </w:tcPr>
          <w:p w14:paraId="035675D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Elaboración de cronogramas y distribución del mismo</w:t>
            </w:r>
          </w:p>
        </w:tc>
        <w:tc>
          <w:tcPr>
            <w:tcW w:w="1418" w:type="dxa"/>
            <w:vMerge w:val="restart"/>
            <w:noWrap/>
          </w:tcPr>
          <w:p w14:paraId="26F4950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 Jefe</w:t>
            </w:r>
            <w:r w:rsidR="005157DD">
              <w:rPr>
                <w:rFonts w:ascii="Gisha" w:hAnsi="Gisha" w:cs="Gisha"/>
                <w:color w:val="000000"/>
                <w:sz w:val="18"/>
                <w:szCs w:val="18"/>
                <w:lang w:eastAsia="es-SV"/>
              </w:rPr>
              <w:t xml:space="preserve"> y Auxiliar</w:t>
            </w:r>
          </w:p>
        </w:tc>
        <w:tc>
          <w:tcPr>
            <w:tcW w:w="1701" w:type="dxa"/>
            <w:vMerge w:val="restart"/>
            <w:noWrap/>
          </w:tcPr>
          <w:p w14:paraId="1004E23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127 Equipos con mantenimiento</w:t>
            </w:r>
          </w:p>
        </w:tc>
        <w:tc>
          <w:tcPr>
            <w:tcW w:w="425" w:type="dxa"/>
            <w:vMerge w:val="restart"/>
            <w:noWrap/>
          </w:tcPr>
          <w:p w14:paraId="2666265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7D924A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2060071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28</w:t>
            </w:r>
          </w:p>
        </w:tc>
        <w:tc>
          <w:tcPr>
            <w:tcW w:w="425" w:type="dxa"/>
            <w:vMerge w:val="restart"/>
            <w:noWrap/>
          </w:tcPr>
          <w:p w14:paraId="1EFCD0D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36</w:t>
            </w:r>
          </w:p>
        </w:tc>
        <w:tc>
          <w:tcPr>
            <w:tcW w:w="425" w:type="dxa"/>
            <w:gridSpan w:val="2"/>
            <w:vMerge w:val="restart"/>
            <w:noWrap/>
          </w:tcPr>
          <w:p w14:paraId="63E415D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35</w:t>
            </w:r>
          </w:p>
        </w:tc>
        <w:tc>
          <w:tcPr>
            <w:tcW w:w="426" w:type="dxa"/>
            <w:vMerge w:val="restart"/>
            <w:noWrap/>
          </w:tcPr>
          <w:p w14:paraId="4026446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28</w:t>
            </w:r>
          </w:p>
        </w:tc>
        <w:tc>
          <w:tcPr>
            <w:tcW w:w="283" w:type="dxa"/>
            <w:vMerge w:val="restart"/>
            <w:noWrap/>
          </w:tcPr>
          <w:p w14:paraId="171BDE5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32D9A2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277FAF4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28</w:t>
            </w:r>
          </w:p>
        </w:tc>
        <w:tc>
          <w:tcPr>
            <w:tcW w:w="425" w:type="dxa"/>
            <w:vMerge w:val="restart"/>
            <w:noWrap/>
          </w:tcPr>
          <w:p w14:paraId="6872DEF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36</w:t>
            </w:r>
          </w:p>
        </w:tc>
        <w:tc>
          <w:tcPr>
            <w:tcW w:w="425" w:type="dxa"/>
            <w:vMerge w:val="restart"/>
            <w:noWrap/>
          </w:tcPr>
          <w:p w14:paraId="19E1D80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35</w:t>
            </w:r>
          </w:p>
        </w:tc>
        <w:tc>
          <w:tcPr>
            <w:tcW w:w="426" w:type="dxa"/>
            <w:vMerge w:val="restart"/>
            <w:noWrap/>
          </w:tcPr>
          <w:p w14:paraId="0829FE0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28</w:t>
            </w:r>
          </w:p>
        </w:tc>
        <w:tc>
          <w:tcPr>
            <w:tcW w:w="992" w:type="dxa"/>
            <w:vMerge w:val="restart"/>
          </w:tcPr>
          <w:p w14:paraId="4E0433A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127</w:t>
            </w:r>
          </w:p>
        </w:tc>
      </w:tr>
      <w:tr w:rsidR="000B2068" w:rsidRPr="000B2068" w14:paraId="699CE790" w14:textId="77777777" w:rsidTr="00EC4ED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7BE439C"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4934920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00D33F5C"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Solicitud de material químico de limpieza y herramientas.</w:t>
            </w:r>
          </w:p>
        </w:tc>
        <w:tc>
          <w:tcPr>
            <w:tcW w:w="1418" w:type="dxa"/>
            <w:vMerge/>
            <w:noWrap/>
          </w:tcPr>
          <w:p w14:paraId="433268F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7FF19C9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310BEB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4707FE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E8185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4FA7D6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hideMark/>
          </w:tcPr>
          <w:p w14:paraId="58A989F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7B1DE53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44EFB384"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AC6B9E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74D5A7EE"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398425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3358DD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7890796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598F4D7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32AE290A" w14:textId="77777777" w:rsidTr="00EC4ED5">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36C64C4" w14:textId="77777777" w:rsidR="00937A68" w:rsidRPr="000B2068" w:rsidRDefault="00937A68" w:rsidP="00937A68">
            <w:pPr>
              <w:pStyle w:val="Sinespaciado"/>
              <w:rPr>
                <w:rFonts w:ascii="Gisha" w:hAnsi="Gisha" w:cs="Gisha"/>
                <w:color w:val="000000"/>
                <w:sz w:val="18"/>
                <w:szCs w:val="18"/>
                <w:lang w:eastAsia="es-SV"/>
              </w:rPr>
            </w:pPr>
            <w:r w:rsidRPr="000B2068">
              <w:rPr>
                <w:rFonts w:ascii="Gisha" w:hAnsi="Gisha" w:cs="Gisha"/>
                <w:color w:val="000000"/>
                <w:sz w:val="18"/>
                <w:szCs w:val="18"/>
                <w:lang w:eastAsia="es-SV"/>
              </w:rPr>
              <w:t>MO2</w:t>
            </w:r>
          </w:p>
        </w:tc>
        <w:tc>
          <w:tcPr>
            <w:tcW w:w="2410" w:type="dxa"/>
            <w:gridSpan w:val="2"/>
            <w:vMerge w:val="restart"/>
          </w:tcPr>
          <w:p w14:paraId="30628AC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Actualizar el inventario </w:t>
            </w:r>
          </w:p>
        </w:tc>
        <w:tc>
          <w:tcPr>
            <w:tcW w:w="2693" w:type="dxa"/>
            <w:gridSpan w:val="2"/>
            <w:noWrap/>
          </w:tcPr>
          <w:p w14:paraId="4F73748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revisión de equipo informático por departamento</w:t>
            </w:r>
          </w:p>
        </w:tc>
        <w:tc>
          <w:tcPr>
            <w:tcW w:w="1418" w:type="dxa"/>
            <w:vMerge w:val="restart"/>
            <w:noWrap/>
          </w:tcPr>
          <w:p w14:paraId="1B4B00C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 Jefe</w:t>
            </w:r>
            <w:r w:rsidR="005157DD">
              <w:rPr>
                <w:rFonts w:ascii="Gisha" w:hAnsi="Gisha" w:cs="Gisha"/>
                <w:color w:val="000000"/>
                <w:sz w:val="18"/>
                <w:szCs w:val="18"/>
                <w:lang w:eastAsia="es-SV"/>
              </w:rPr>
              <w:t xml:space="preserve"> y Auxiliar</w:t>
            </w:r>
          </w:p>
        </w:tc>
        <w:tc>
          <w:tcPr>
            <w:tcW w:w="1701" w:type="dxa"/>
            <w:vMerge w:val="restart"/>
            <w:noWrap/>
          </w:tcPr>
          <w:p w14:paraId="276A2EB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Inventario actualizado </w:t>
            </w:r>
          </w:p>
        </w:tc>
        <w:tc>
          <w:tcPr>
            <w:tcW w:w="425" w:type="dxa"/>
            <w:vMerge w:val="restart"/>
            <w:noWrap/>
          </w:tcPr>
          <w:p w14:paraId="2F8FA49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4AAC4F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65439B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835E09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val="restart"/>
            <w:noWrap/>
          </w:tcPr>
          <w:p w14:paraId="05F6D26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68F2C4C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X</w:t>
            </w:r>
          </w:p>
        </w:tc>
        <w:tc>
          <w:tcPr>
            <w:tcW w:w="283" w:type="dxa"/>
            <w:vMerge w:val="restart"/>
            <w:noWrap/>
          </w:tcPr>
          <w:p w14:paraId="4474272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X</w:t>
            </w:r>
          </w:p>
        </w:tc>
        <w:tc>
          <w:tcPr>
            <w:tcW w:w="284" w:type="dxa"/>
            <w:vMerge w:val="restart"/>
            <w:noWrap/>
          </w:tcPr>
          <w:p w14:paraId="370F4F6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6166C1E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E2A2C7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72F9824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69072FC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val="restart"/>
          </w:tcPr>
          <w:p w14:paraId="53C11E2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100%</w:t>
            </w:r>
          </w:p>
        </w:tc>
      </w:tr>
      <w:tr w:rsidR="000B2068" w:rsidRPr="000B2068" w14:paraId="07C9D1BC" w14:textId="77777777" w:rsidTr="00EC4ED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5" w:type="dxa"/>
            <w:vMerge/>
            <w:noWrap/>
          </w:tcPr>
          <w:p w14:paraId="5E6935EE"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0546C86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0781C75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realización de informe de la necesidad informática</w:t>
            </w:r>
          </w:p>
        </w:tc>
        <w:tc>
          <w:tcPr>
            <w:tcW w:w="1418" w:type="dxa"/>
            <w:vMerge/>
            <w:noWrap/>
          </w:tcPr>
          <w:p w14:paraId="18C944D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7C63166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05FDBB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87BE07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35EA31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0A3DFF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hideMark/>
          </w:tcPr>
          <w:p w14:paraId="49D386B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52E48DC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51FB69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4CAD0B5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598B07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6DB6B75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15A49D5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6733C0B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4775A864"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1D8EA350" w14:textId="77777777" w:rsidTr="00EC4ED5">
        <w:trPr>
          <w:trHeight w:val="241"/>
        </w:trPr>
        <w:tc>
          <w:tcPr>
            <w:cnfStyle w:val="001000000000" w:firstRow="0" w:lastRow="0" w:firstColumn="1" w:lastColumn="0" w:oddVBand="0" w:evenVBand="0" w:oddHBand="0" w:evenHBand="0" w:firstRowFirstColumn="0" w:firstRowLastColumn="0" w:lastRowFirstColumn="0" w:lastRowLastColumn="0"/>
            <w:tcW w:w="675" w:type="dxa"/>
            <w:vMerge/>
            <w:noWrap/>
          </w:tcPr>
          <w:p w14:paraId="647FBEC2"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13C611C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30A528C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actualización del inventario</w:t>
            </w:r>
          </w:p>
        </w:tc>
        <w:tc>
          <w:tcPr>
            <w:tcW w:w="1418" w:type="dxa"/>
            <w:vMerge/>
            <w:noWrap/>
          </w:tcPr>
          <w:p w14:paraId="4B1A558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4C50D45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3EF10C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5648AB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D29C30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62BC0C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678E847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17C35E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52C97A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AC2354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784038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87EDC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FB959F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4BDF3F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0644EEE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B2068" w:rsidRPr="000B2068" w14:paraId="16F47D0D" w14:textId="77777777" w:rsidTr="00EC4ED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41BE3CC" w14:textId="77777777" w:rsidR="00937A68" w:rsidRPr="000B2068" w:rsidRDefault="00502679"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MO3</w:t>
            </w:r>
          </w:p>
        </w:tc>
        <w:tc>
          <w:tcPr>
            <w:tcW w:w="2410" w:type="dxa"/>
            <w:gridSpan w:val="2"/>
            <w:vMerge w:val="restart"/>
          </w:tcPr>
          <w:p w14:paraId="3CFEB14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960 asistencia a usuarios</w:t>
            </w:r>
          </w:p>
        </w:tc>
        <w:tc>
          <w:tcPr>
            <w:tcW w:w="2693" w:type="dxa"/>
            <w:gridSpan w:val="2"/>
            <w:noWrap/>
          </w:tcPr>
          <w:p w14:paraId="11E38BB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soporte técnico a usuario</w:t>
            </w:r>
          </w:p>
        </w:tc>
        <w:tc>
          <w:tcPr>
            <w:tcW w:w="1418" w:type="dxa"/>
            <w:vMerge w:val="restart"/>
            <w:noWrap/>
          </w:tcPr>
          <w:p w14:paraId="6172E728" w14:textId="77777777" w:rsidR="00937A68"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w:t>
            </w:r>
          </w:p>
        </w:tc>
        <w:tc>
          <w:tcPr>
            <w:tcW w:w="1701" w:type="dxa"/>
            <w:vMerge w:val="restart"/>
            <w:noWrap/>
          </w:tcPr>
          <w:p w14:paraId="101ACBE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960 Asistencias</w:t>
            </w:r>
          </w:p>
        </w:tc>
        <w:tc>
          <w:tcPr>
            <w:tcW w:w="425" w:type="dxa"/>
            <w:vMerge w:val="restart"/>
            <w:noWrap/>
          </w:tcPr>
          <w:p w14:paraId="6F0D967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284" w:type="dxa"/>
            <w:vMerge w:val="restart"/>
            <w:noWrap/>
          </w:tcPr>
          <w:p w14:paraId="77513CF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029DFBA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01CBD04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gridSpan w:val="2"/>
            <w:vMerge w:val="restart"/>
            <w:noWrap/>
          </w:tcPr>
          <w:p w14:paraId="0301AD0E"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6" w:type="dxa"/>
            <w:vMerge w:val="restart"/>
            <w:noWrap/>
          </w:tcPr>
          <w:p w14:paraId="7258AF3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283" w:type="dxa"/>
            <w:vMerge w:val="restart"/>
            <w:noWrap/>
          </w:tcPr>
          <w:p w14:paraId="4F46F85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284" w:type="dxa"/>
            <w:vMerge w:val="restart"/>
            <w:noWrap/>
          </w:tcPr>
          <w:p w14:paraId="70B0E74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4DA4B2C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426B7A6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3043696E"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6" w:type="dxa"/>
            <w:vMerge w:val="restart"/>
            <w:noWrap/>
          </w:tcPr>
          <w:p w14:paraId="25307AA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992" w:type="dxa"/>
            <w:vMerge w:val="restart"/>
          </w:tcPr>
          <w:p w14:paraId="4FDE1C6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960</w:t>
            </w:r>
          </w:p>
        </w:tc>
      </w:tr>
      <w:tr w:rsidR="000B2068" w:rsidRPr="000B2068" w14:paraId="45959FB5" w14:textId="77777777" w:rsidTr="00EC4ED5">
        <w:trPr>
          <w:trHeight w:val="163"/>
        </w:trPr>
        <w:tc>
          <w:tcPr>
            <w:cnfStyle w:val="001000000000" w:firstRow="0" w:lastRow="0" w:firstColumn="1" w:lastColumn="0" w:oddVBand="0" w:evenVBand="0" w:oddHBand="0" w:evenHBand="0" w:firstRowFirstColumn="0" w:firstRowLastColumn="0" w:lastRowFirstColumn="0" w:lastRowLastColumn="0"/>
            <w:tcW w:w="675" w:type="dxa"/>
            <w:vMerge/>
            <w:noWrap/>
          </w:tcPr>
          <w:p w14:paraId="3C6E2933"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692F5C5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58F5AAFA" w14:textId="77777777" w:rsidR="00937A68" w:rsidRPr="000B2068" w:rsidRDefault="000B20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soporte o</w:t>
            </w:r>
            <w:r w:rsidR="00937A68" w:rsidRPr="000B2068">
              <w:rPr>
                <w:rFonts w:ascii="Gisha" w:hAnsi="Gisha" w:cs="Gisha"/>
                <w:color w:val="000000"/>
                <w:sz w:val="18"/>
                <w:szCs w:val="18"/>
                <w:lang w:eastAsia="es-SV"/>
              </w:rPr>
              <w:t>fimático</w:t>
            </w:r>
          </w:p>
        </w:tc>
        <w:tc>
          <w:tcPr>
            <w:tcW w:w="1418" w:type="dxa"/>
            <w:vMerge/>
            <w:noWrap/>
          </w:tcPr>
          <w:p w14:paraId="63AD15F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0230296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CB02BC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D8B69D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867A4E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B2DF3A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3CE84CC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6D6D16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A2C251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98114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6DB27B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901C7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3A0812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F87AE6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133A7B3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B2068" w:rsidRPr="000B2068" w14:paraId="37A25C94" w14:textId="77777777" w:rsidTr="00EC4ED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vMerge/>
            <w:noWrap/>
          </w:tcPr>
          <w:p w14:paraId="181CBB79"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2150C6D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32E8A3DC" w14:textId="77777777" w:rsidR="009E6D8F"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soporte técnico en hardware y software</w:t>
            </w:r>
          </w:p>
        </w:tc>
        <w:tc>
          <w:tcPr>
            <w:tcW w:w="1418" w:type="dxa"/>
            <w:vMerge/>
            <w:noWrap/>
          </w:tcPr>
          <w:p w14:paraId="21E2F78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1B3ED04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3C8422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49DB0C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936C0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2A4290C"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4EC7AFC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DAEB61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28C599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D54AE8C"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4B9046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8EAD18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3765B9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EA4F81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59CD64D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0478047D" w14:textId="77777777" w:rsidTr="00EC4ED5">
        <w:trPr>
          <w:trHeight w:val="2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AC676C0" w14:textId="77777777" w:rsidR="00937A68" w:rsidRPr="000B2068" w:rsidRDefault="00502679"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MO4</w:t>
            </w:r>
          </w:p>
        </w:tc>
        <w:tc>
          <w:tcPr>
            <w:tcW w:w="2410" w:type="dxa"/>
            <w:gridSpan w:val="2"/>
            <w:vMerge w:val="restart"/>
          </w:tcPr>
          <w:p w14:paraId="5AC68D8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220 Revisión de funcionamiento de Red de Datos institucional </w:t>
            </w:r>
          </w:p>
        </w:tc>
        <w:tc>
          <w:tcPr>
            <w:tcW w:w="2693" w:type="dxa"/>
            <w:gridSpan w:val="2"/>
            <w:noWrap/>
          </w:tcPr>
          <w:p w14:paraId="0E311FF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monitoreo de Firewall</w:t>
            </w:r>
          </w:p>
        </w:tc>
        <w:tc>
          <w:tcPr>
            <w:tcW w:w="1418" w:type="dxa"/>
            <w:vMerge w:val="restart"/>
            <w:noWrap/>
          </w:tcPr>
          <w:p w14:paraId="0DA4BE2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Administrador de redes y servidores</w:t>
            </w:r>
          </w:p>
        </w:tc>
        <w:tc>
          <w:tcPr>
            <w:tcW w:w="1701" w:type="dxa"/>
            <w:vMerge w:val="restart"/>
            <w:noWrap/>
          </w:tcPr>
          <w:p w14:paraId="041F62B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220</w:t>
            </w:r>
          </w:p>
        </w:tc>
        <w:tc>
          <w:tcPr>
            <w:tcW w:w="425" w:type="dxa"/>
            <w:vMerge w:val="restart"/>
            <w:noWrap/>
          </w:tcPr>
          <w:p w14:paraId="431BC99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284" w:type="dxa"/>
            <w:vMerge w:val="restart"/>
            <w:noWrap/>
          </w:tcPr>
          <w:p w14:paraId="1C10C8D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4AF6DCE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7B84F46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gridSpan w:val="2"/>
            <w:vMerge w:val="restart"/>
            <w:noWrap/>
          </w:tcPr>
          <w:p w14:paraId="36A15B5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6" w:type="dxa"/>
            <w:vMerge w:val="restart"/>
            <w:noWrap/>
          </w:tcPr>
          <w:p w14:paraId="673970A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283" w:type="dxa"/>
            <w:vMerge w:val="restart"/>
            <w:noWrap/>
          </w:tcPr>
          <w:p w14:paraId="21A43115"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284" w:type="dxa"/>
            <w:vMerge w:val="restart"/>
            <w:noWrap/>
          </w:tcPr>
          <w:p w14:paraId="32FBA7C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7B5F68A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163E00A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63AC76A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6" w:type="dxa"/>
            <w:vMerge w:val="restart"/>
            <w:noWrap/>
          </w:tcPr>
          <w:p w14:paraId="6A5129B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992" w:type="dxa"/>
            <w:vMerge w:val="restart"/>
          </w:tcPr>
          <w:p w14:paraId="46BAB9D5"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220</w:t>
            </w:r>
          </w:p>
        </w:tc>
      </w:tr>
      <w:tr w:rsidR="000B2068" w:rsidRPr="000B2068" w14:paraId="39CBD911" w14:textId="77777777" w:rsidTr="00EC4ED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75" w:type="dxa"/>
            <w:vMerge/>
            <w:noWrap/>
          </w:tcPr>
          <w:p w14:paraId="0B50D64D"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373A05D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47FFCA7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verificación de trafico</w:t>
            </w:r>
          </w:p>
        </w:tc>
        <w:tc>
          <w:tcPr>
            <w:tcW w:w="1418" w:type="dxa"/>
            <w:vMerge/>
            <w:noWrap/>
          </w:tcPr>
          <w:p w14:paraId="3B075FF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24F9890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40ACCE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62867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7CD5BF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C4D2F2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2816B5A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A4369E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742E9D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D126B1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A27CB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2963C0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88A05C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20C7B5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13E4563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3777F87D"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5C532249"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7C5744C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3AF7571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Reparación y extensión de la red institucional</w:t>
            </w:r>
          </w:p>
        </w:tc>
        <w:tc>
          <w:tcPr>
            <w:tcW w:w="1418" w:type="dxa"/>
            <w:vMerge/>
            <w:noWrap/>
          </w:tcPr>
          <w:p w14:paraId="3DD51FD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3433591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0ECB27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87A8D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662F7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9384B9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1FB7B0E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50A3C5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4BAFA0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416BF8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7BD6CF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0AF76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4C328C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E0030C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085B73D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B2068" w:rsidRPr="000B2068" w14:paraId="1970AE64" w14:textId="77777777" w:rsidTr="00EC4ED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084B725" w14:textId="77777777" w:rsidR="00937A68" w:rsidRPr="000B2068" w:rsidRDefault="00502679"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MO5</w:t>
            </w:r>
          </w:p>
        </w:tc>
        <w:tc>
          <w:tcPr>
            <w:tcW w:w="2410" w:type="dxa"/>
            <w:gridSpan w:val="2"/>
            <w:vMerge w:val="restart"/>
          </w:tcPr>
          <w:p w14:paraId="4E72B0D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 generaciones de facturación de sistem</w:t>
            </w:r>
            <w:r w:rsidR="00EC4ED5">
              <w:rPr>
                <w:rFonts w:ascii="Gisha" w:hAnsi="Gisha" w:cs="Gisha"/>
                <w:color w:val="000000"/>
                <w:sz w:val="18"/>
                <w:szCs w:val="18"/>
                <w:lang w:eastAsia="es-SV"/>
              </w:rPr>
              <w:t>a tributario</w:t>
            </w:r>
          </w:p>
        </w:tc>
        <w:tc>
          <w:tcPr>
            <w:tcW w:w="2693" w:type="dxa"/>
            <w:gridSpan w:val="2"/>
            <w:noWrap/>
          </w:tcPr>
          <w:p w14:paraId="20F76DB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Copias de respaldo</w:t>
            </w:r>
          </w:p>
        </w:tc>
        <w:tc>
          <w:tcPr>
            <w:tcW w:w="1418" w:type="dxa"/>
            <w:vMerge w:val="restart"/>
            <w:noWrap/>
          </w:tcPr>
          <w:p w14:paraId="4F37F89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Jefe</w:t>
            </w:r>
          </w:p>
        </w:tc>
        <w:tc>
          <w:tcPr>
            <w:tcW w:w="1701" w:type="dxa"/>
            <w:vMerge w:val="restart"/>
            <w:noWrap/>
          </w:tcPr>
          <w:p w14:paraId="31498CA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c>
          <w:tcPr>
            <w:tcW w:w="425" w:type="dxa"/>
            <w:vMerge w:val="restart"/>
            <w:noWrap/>
          </w:tcPr>
          <w:p w14:paraId="6DA5D8E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0E7F07E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3A5E4D9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4ED316DC"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gridSpan w:val="2"/>
            <w:vMerge w:val="restart"/>
            <w:noWrap/>
          </w:tcPr>
          <w:p w14:paraId="1320C59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6B484F1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3" w:type="dxa"/>
            <w:vMerge w:val="restart"/>
            <w:noWrap/>
          </w:tcPr>
          <w:p w14:paraId="500F62D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795006E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0E25D79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5CCC5F2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276AFD7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4E8B5F3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992" w:type="dxa"/>
            <w:vMerge w:val="restart"/>
          </w:tcPr>
          <w:p w14:paraId="53D1247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r>
      <w:tr w:rsidR="000B2068" w:rsidRPr="000B2068" w14:paraId="29A1A446" w14:textId="77777777" w:rsidTr="00EC4ED5">
        <w:trPr>
          <w:trHeight w:val="203"/>
        </w:trPr>
        <w:tc>
          <w:tcPr>
            <w:cnfStyle w:val="001000000000" w:firstRow="0" w:lastRow="0" w:firstColumn="1" w:lastColumn="0" w:oddVBand="0" w:evenVBand="0" w:oddHBand="0" w:evenHBand="0" w:firstRowFirstColumn="0" w:firstRowLastColumn="0" w:lastRowFirstColumn="0" w:lastRowLastColumn="0"/>
            <w:tcW w:w="675" w:type="dxa"/>
            <w:vMerge/>
            <w:noWrap/>
          </w:tcPr>
          <w:p w14:paraId="12DEFEE8"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0FE5D63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7F56A2F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Procesar generación </w:t>
            </w:r>
          </w:p>
        </w:tc>
        <w:tc>
          <w:tcPr>
            <w:tcW w:w="1418" w:type="dxa"/>
            <w:vMerge/>
            <w:noWrap/>
          </w:tcPr>
          <w:p w14:paraId="39B79C8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53FDA29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4526A3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8C2B70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F332B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CEEA89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0AC7B06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9C84F8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4A04A5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450799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E567AF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B8240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14B19B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925DD3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5CA4641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B2068" w:rsidRPr="000B2068" w14:paraId="1D9F32D8" w14:textId="77777777" w:rsidTr="00EC4ED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927CEF2" w14:textId="77777777" w:rsidR="00937A68" w:rsidRPr="000B2068" w:rsidRDefault="009E6D8F"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w:t>
            </w:r>
            <w:r w:rsidR="00502679">
              <w:rPr>
                <w:rFonts w:ascii="Gisha" w:hAnsi="Gisha" w:cs="Gisha"/>
                <w:color w:val="000000"/>
                <w:sz w:val="18"/>
                <w:szCs w:val="18"/>
                <w:lang w:eastAsia="es-SV"/>
              </w:rPr>
              <w:t>6</w:t>
            </w:r>
          </w:p>
        </w:tc>
        <w:tc>
          <w:tcPr>
            <w:tcW w:w="2410" w:type="dxa"/>
            <w:gridSpan w:val="2"/>
            <w:vMerge w:val="restart"/>
          </w:tcPr>
          <w:p w14:paraId="473AF8A0"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r w:rsidR="00937A68" w:rsidRPr="000B2068">
              <w:rPr>
                <w:rFonts w:ascii="Gisha" w:hAnsi="Gisha" w:cs="Gisha"/>
                <w:color w:val="000000"/>
                <w:sz w:val="18"/>
                <w:szCs w:val="18"/>
                <w:lang w:eastAsia="es-SV"/>
              </w:rPr>
              <w:t xml:space="preserve"> descargas de archivos de pagos por empresa eléctrica</w:t>
            </w:r>
          </w:p>
        </w:tc>
        <w:tc>
          <w:tcPr>
            <w:tcW w:w="2693" w:type="dxa"/>
            <w:gridSpan w:val="2"/>
            <w:noWrap/>
          </w:tcPr>
          <w:p w14:paraId="3C60DC6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Levantamiento de Requerimientos</w:t>
            </w:r>
          </w:p>
        </w:tc>
        <w:tc>
          <w:tcPr>
            <w:tcW w:w="1418" w:type="dxa"/>
            <w:vMerge w:val="restart"/>
            <w:noWrap/>
          </w:tcPr>
          <w:p w14:paraId="6AF34F4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Jefe</w:t>
            </w:r>
          </w:p>
        </w:tc>
        <w:tc>
          <w:tcPr>
            <w:tcW w:w="1701" w:type="dxa"/>
            <w:vMerge w:val="restart"/>
            <w:noWrap/>
          </w:tcPr>
          <w:p w14:paraId="1336238D"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p>
        </w:tc>
        <w:tc>
          <w:tcPr>
            <w:tcW w:w="425" w:type="dxa"/>
            <w:vMerge w:val="restart"/>
            <w:noWrap/>
          </w:tcPr>
          <w:p w14:paraId="1EFEA554"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284" w:type="dxa"/>
            <w:vMerge w:val="restart"/>
            <w:noWrap/>
          </w:tcPr>
          <w:p w14:paraId="2A193779"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2471DA07"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3EC5F371"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gridSpan w:val="2"/>
            <w:vMerge w:val="restart"/>
            <w:noWrap/>
          </w:tcPr>
          <w:p w14:paraId="4B191908"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6" w:type="dxa"/>
            <w:vMerge w:val="restart"/>
            <w:noWrap/>
          </w:tcPr>
          <w:p w14:paraId="1CE21FBA"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283" w:type="dxa"/>
            <w:vMerge w:val="restart"/>
            <w:noWrap/>
          </w:tcPr>
          <w:p w14:paraId="29E7D18D"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284" w:type="dxa"/>
            <w:vMerge w:val="restart"/>
            <w:noWrap/>
          </w:tcPr>
          <w:p w14:paraId="3D5EE3CB"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7C55A6DA"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7CEEFDAA"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7786685A"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25</w:t>
            </w:r>
          </w:p>
        </w:tc>
        <w:tc>
          <w:tcPr>
            <w:tcW w:w="426" w:type="dxa"/>
            <w:vMerge w:val="restart"/>
            <w:noWrap/>
          </w:tcPr>
          <w:p w14:paraId="7A5E3FCD"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25</w:t>
            </w:r>
          </w:p>
        </w:tc>
        <w:tc>
          <w:tcPr>
            <w:tcW w:w="992" w:type="dxa"/>
            <w:vMerge w:val="restart"/>
          </w:tcPr>
          <w:p w14:paraId="0CC28619"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p>
        </w:tc>
      </w:tr>
      <w:tr w:rsidR="000B2068" w:rsidRPr="001D389A" w14:paraId="2F81DE93"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7F6E4010"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439C9D7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6A5207F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r w:rsidRPr="000B2068">
              <w:rPr>
                <w:rFonts w:ascii="Gisha" w:hAnsi="Gisha" w:cs="Gisha"/>
                <w:color w:val="000000"/>
                <w:sz w:val="18"/>
                <w:szCs w:val="18"/>
                <w:lang w:val="en-US" w:eastAsia="es-SV"/>
              </w:rPr>
              <w:t>Desarrollo Front-end / Backd-end y DB</w:t>
            </w:r>
          </w:p>
        </w:tc>
        <w:tc>
          <w:tcPr>
            <w:tcW w:w="1418" w:type="dxa"/>
            <w:vMerge/>
            <w:noWrap/>
          </w:tcPr>
          <w:p w14:paraId="6807925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1701" w:type="dxa"/>
            <w:vMerge/>
            <w:noWrap/>
          </w:tcPr>
          <w:p w14:paraId="05864C75"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0C2FDC1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284" w:type="dxa"/>
            <w:vMerge/>
            <w:noWrap/>
          </w:tcPr>
          <w:p w14:paraId="231BA2B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763F2FE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711EC6A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gridSpan w:val="2"/>
            <w:vMerge/>
            <w:noWrap/>
          </w:tcPr>
          <w:p w14:paraId="44B7E4F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6" w:type="dxa"/>
            <w:vMerge/>
            <w:noWrap/>
          </w:tcPr>
          <w:p w14:paraId="5DD87C2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283" w:type="dxa"/>
            <w:vMerge/>
            <w:noWrap/>
          </w:tcPr>
          <w:p w14:paraId="5520A20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284" w:type="dxa"/>
            <w:vMerge/>
            <w:noWrap/>
          </w:tcPr>
          <w:p w14:paraId="5FF43AD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3782E7B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3400DAA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1FD1443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6" w:type="dxa"/>
            <w:vMerge/>
            <w:noWrap/>
          </w:tcPr>
          <w:p w14:paraId="3A31A12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992" w:type="dxa"/>
            <w:vMerge/>
          </w:tcPr>
          <w:p w14:paraId="1D004C75"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r>
      <w:tr w:rsidR="000B2068" w:rsidRPr="000B2068" w14:paraId="4EFE5C5E" w14:textId="77777777" w:rsidTr="00EC4ED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dxa"/>
            <w:vMerge/>
            <w:noWrap/>
          </w:tcPr>
          <w:p w14:paraId="24447E7A" w14:textId="77777777" w:rsidR="00937A68" w:rsidRPr="000B2068" w:rsidRDefault="00937A68" w:rsidP="00937A68">
            <w:pPr>
              <w:pStyle w:val="Sinespaciado"/>
              <w:rPr>
                <w:rFonts w:ascii="Gisha" w:hAnsi="Gisha" w:cs="Gisha"/>
                <w:color w:val="000000"/>
                <w:sz w:val="18"/>
                <w:szCs w:val="18"/>
                <w:lang w:val="en-US" w:eastAsia="es-SV"/>
              </w:rPr>
            </w:pPr>
          </w:p>
        </w:tc>
        <w:tc>
          <w:tcPr>
            <w:tcW w:w="2410" w:type="dxa"/>
            <w:gridSpan w:val="2"/>
            <w:vMerge/>
          </w:tcPr>
          <w:p w14:paraId="72B4D65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n-US" w:eastAsia="es-SV"/>
              </w:rPr>
            </w:pPr>
          </w:p>
        </w:tc>
        <w:tc>
          <w:tcPr>
            <w:tcW w:w="2693" w:type="dxa"/>
            <w:gridSpan w:val="2"/>
            <w:noWrap/>
          </w:tcPr>
          <w:p w14:paraId="1E8F1D5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Pruebas Iniciales</w:t>
            </w:r>
          </w:p>
        </w:tc>
        <w:tc>
          <w:tcPr>
            <w:tcW w:w="1418" w:type="dxa"/>
            <w:vMerge/>
            <w:noWrap/>
          </w:tcPr>
          <w:p w14:paraId="7365A81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1DEE3C2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7861D8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F268AF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4AE334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F1BC7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49D8691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E43757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CFD0F5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343868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8BD84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FF51EB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9A752B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31D8F0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0004B0C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371FB09F" w14:textId="77777777" w:rsidTr="00EC4ED5">
        <w:trPr>
          <w:trHeight w:val="14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F2A6416" w14:textId="77777777" w:rsidR="00937A68" w:rsidRPr="000B2068" w:rsidRDefault="009E6D8F"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M0</w:t>
            </w:r>
            <w:r w:rsidR="00937A68" w:rsidRPr="000B2068">
              <w:rPr>
                <w:rFonts w:ascii="Gisha" w:hAnsi="Gisha" w:cs="Gisha"/>
                <w:color w:val="000000"/>
                <w:sz w:val="18"/>
                <w:szCs w:val="18"/>
                <w:lang w:eastAsia="es-SV"/>
              </w:rPr>
              <w:t>8</w:t>
            </w:r>
          </w:p>
        </w:tc>
        <w:tc>
          <w:tcPr>
            <w:tcW w:w="2410" w:type="dxa"/>
            <w:gridSpan w:val="2"/>
            <w:vMerge w:val="restart"/>
          </w:tcPr>
          <w:p w14:paraId="684E4A7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12 envíos de carga para </w:t>
            </w:r>
            <w:r w:rsidRPr="000B2068">
              <w:rPr>
                <w:rFonts w:ascii="Gisha" w:hAnsi="Gisha" w:cs="Gisha"/>
                <w:color w:val="000000"/>
                <w:sz w:val="18"/>
                <w:szCs w:val="18"/>
                <w:lang w:eastAsia="es-SV"/>
              </w:rPr>
              <w:lastRenderedPageBreak/>
              <w:t>facturación en empresa eléctrica</w:t>
            </w:r>
          </w:p>
        </w:tc>
        <w:tc>
          <w:tcPr>
            <w:tcW w:w="2693" w:type="dxa"/>
            <w:gridSpan w:val="2"/>
            <w:noWrap/>
          </w:tcPr>
          <w:p w14:paraId="1E8C03C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lastRenderedPageBreak/>
              <w:t>Copias de Respaldo</w:t>
            </w:r>
          </w:p>
        </w:tc>
        <w:tc>
          <w:tcPr>
            <w:tcW w:w="1418" w:type="dxa"/>
            <w:vMerge w:val="restart"/>
            <w:noWrap/>
          </w:tcPr>
          <w:p w14:paraId="7C7A0B3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Jefe </w:t>
            </w:r>
          </w:p>
        </w:tc>
        <w:tc>
          <w:tcPr>
            <w:tcW w:w="1701" w:type="dxa"/>
            <w:vMerge w:val="restart"/>
            <w:noWrap/>
          </w:tcPr>
          <w:p w14:paraId="710D049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c>
          <w:tcPr>
            <w:tcW w:w="425" w:type="dxa"/>
            <w:vMerge w:val="restart"/>
            <w:noWrap/>
          </w:tcPr>
          <w:p w14:paraId="1B76C76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36CBFE6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4AEB7C4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470C695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gridSpan w:val="2"/>
            <w:vMerge w:val="restart"/>
            <w:noWrap/>
          </w:tcPr>
          <w:p w14:paraId="42331B5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3DAD549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3" w:type="dxa"/>
            <w:vMerge w:val="restart"/>
            <w:noWrap/>
          </w:tcPr>
          <w:p w14:paraId="3D92F93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4A6FEDC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4301BE9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34FA664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0532721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7B4F639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992" w:type="dxa"/>
            <w:vMerge w:val="restart"/>
          </w:tcPr>
          <w:p w14:paraId="2FADBC5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r>
      <w:tr w:rsidR="000B2068" w:rsidRPr="000B2068" w14:paraId="044A811B" w14:textId="77777777" w:rsidTr="00EC4ED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675" w:type="dxa"/>
            <w:vMerge/>
            <w:noWrap/>
          </w:tcPr>
          <w:p w14:paraId="55C79B21"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659712E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6FBC566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procesar carga</w:t>
            </w:r>
          </w:p>
        </w:tc>
        <w:tc>
          <w:tcPr>
            <w:tcW w:w="1418" w:type="dxa"/>
            <w:vMerge/>
            <w:noWrap/>
          </w:tcPr>
          <w:p w14:paraId="274B48E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0E392C5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266348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5FA3114"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39A6C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0C00A5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0258A01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D0263F4"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FC15A0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7A9012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99E6AB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D70F31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12B199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D828EE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34B0F8EE"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721440EC" w14:textId="77777777" w:rsidTr="00EC4ED5">
        <w:trPr>
          <w:trHeight w:val="261"/>
        </w:trPr>
        <w:tc>
          <w:tcPr>
            <w:cnfStyle w:val="001000000000" w:firstRow="0" w:lastRow="0" w:firstColumn="1" w:lastColumn="0" w:oddVBand="0" w:evenVBand="0" w:oddHBand="0" w:evenHBand="0" w:firstRowFirstColumn="0" w:firstRowLastColumn="0" w:lastRowFirstColumn="0" w:lastRowLastColumn="0"/>
            <w:tcW w:w="675" w:type="dxa"/>
            <w:vMerge/>
            <w:noWrap/>
          </w:tcPr>
          <w:p w14:paraId="39479697"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0A68F80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77FFB77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envío de carga por e-mail</w:t>
            </w:r>
          </w:p>
        </w:tc>
        <w:tc>
          <w:tcPr>
            <w:tcW w:w="1418" w:type="dxa"/>
            <w:vMerge/>
            <w:noWrap/>
          </w:tcPr>
          <w:p w14:paraId="282F819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418C554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FAF63B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6908FA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2E3303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BE6DB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3483483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B75435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CA420C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F8ABF3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8D6BF6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78C5A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427FB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F2A5B3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56FAE44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27F5D" w:rsidRPr="000B2068" w14:paraId="74A07493" w14:textId="77777777" w:rsidTr="00EC4ED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E0B825E" w14:textId="77777777" w:rsidR="00127F5D" w:rsidRPr="000B2068" w:rsidRDefault="00127F5D"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w:t>
            </w:r>
            <w:r w:rsidRPr="000B2068">
              <w:rPr>
                <w:rFonts w:ascii="Gisha" w:hAnsi="Gisha" w:cs="Gisha"/>
                <w:color w:val="000000"/>
                <w:sz w:val="18"/>
                <w:szCs w:val="18"/>
                <w:lang w:eastAsia="es-SV"/>
              </w:rPr>
              <w:t>9</w:t>
            </w:r>
          </w:p>
        </w:tc>
        <w:tc>
          <w:tcPr>
            <w:tcW w:w="2410" w:type="dxa"/>
            <w:gridSpan w:val="2"/>
            <w:vMerge w:val="restart"/>
            <w:vAlign w:val="center"/>
          </w:tcPr>
          <w:p w14:paraId="6A950186" w14:textId="77777777" w:rsidR="00127F5D" w:rsidRPr="00FF70E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r w:rsidRPr="00FF70E5">
              <w:rPr>
                <w:rFonts w:ascii="Gisha" w:hAnsi="Gisha" w:cs="Gisha"/>
                <w:sz w:val="18"/>
                <w:szCs w:val="18"/>
                <w:lang w:eastAsia="es-SV"/>
              </w:rPr>
              <w:t>Elaborar 12 planillas de AFP (Confía y Crecer)</w:t>
            </w:r>
          </w:p>
        </w:tc>
        <w:tc>
          <w:tcPr>
            <w:tcW w:w="2693" w:type="dxa"/>
            <w:gridSpan w:val="2"/>
            <w:noWrap/>
            <w:vAlign w:val="center"/>
          </w:tcPr>
          <w:p w14:paraId="7168666A" w14:textId="77777777" w:rsidR="00127F5D" w:rsidRPr="00EC4ED5" w:rsidRDefault="00127F5D" w:rsidP="00D327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r w:rsidRPr="00EC4ED5">
              <w:rPr>
                <w:rFonts w:ascii="Arial Narrow" w:eastAsia="Times New Roman" w:hAnsi="Arial Narrow" w:cs="Calibri"/>
                <w:color w:val="000000"/>
                <w:sz w:val="18"/>
                <w:szCs w:val="18"/>
                <w:lang w:eastAsia="es-SV"/>
              </w:rPr>
              <w:t>Actualizar datos según planilla de pagos</w:t>
            </w:r>
          </w:p>
        </w:tc>
        <w:tc>
          <w:tcPr>
            <w:tcW w:w="1418" w:type="dxa"/>
            <w:vMerge w:val="restart"/>
            <w:noWrap/>
          </w:tcPr>
          <w:p w14:paraId="4D2DF08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Auxiliar</w:t>
            </w:r>
          </w:p>
        </w:tc>
        <w:tc>
          <w:tcPr>
            <w:tcW w:w="1701" w:type="dxa"/>
            <w:vMerge w:val="restart"/>
            <w:noWrap/>
          </w:tcPr>
          <w:p w14:paraId="7672881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27F5D">
              <w:rPr>
                <w:rFonts w:ascii="Gisha" w:hAnsi="Gisha" w:cs="Gisha"/>
                <w:color w:val="000000"/>
                <w:sz w:val="18"/>
                <w:szCs w:val="18"/>
                <w:lang w:eastAsia="es-SV"/>
              </w:rPr>
              <w:t>Planillas de AFP (Confía, Crecer)</w:t>
            </w:r>
          </w:p>
        </w:tc>
        <w:tc>
          <w:tcPr>
            <w:tcW w:w="425" w:type="dxa"/>
            <w:vMerge w:val="restart"/>
            <w:noWrap/>
          </w:tcPr>
          <w:p w14:paraId="22DCF5DD"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11D0E8A5"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1679AEC0"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5531C70D"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gridSpan w:val="2"/>
            <w:vMerge w:val="restart"/>
            <w:noWrap/>
          </w:tcPr>
          <w:p w14:paraId="71AE2C9D"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41F27CA5"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3" w:type="dxa"/>
            <w:vMerge w:val="restart"/>
            <w:noWrap/>
          </w:tcPr>
          <w:p w14:paraId="0EA4984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5B731A42"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69C34BD6"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0441463C"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57301814"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6B189E84"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992" w:type="dxa"/>
            <w:vMerge w:val="restart"/>
          </w:tcPr>
          <w:p w14:paraId="2A861355"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r>
      <w:tr w:rsidR="00127F5D" w:rsidRPr="000B2068" w14:paraId="7180E55F"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4AA51D4B" w14:textId="77777777" w:rsidR="00127F5D" w:rsidRPr="000B2068" w:rsidRDefault="00127F5D" w:rsidP="00937A68">
            <w:pPr>
              <w:pStyle w:val="Sinespaciado"/>
              <w:rPr>
                <w:rFonts w:ascii="Gisha" w:hAnsi="Gisha" w:cs="Gisha"/>
                <w:color w:val="000000"/>
                <w:sz w:val="18"/>
                <w:szCs w:val="18"/>
                <w:lang w:eastAsia="es-SV"/>
              </w:rPr>
            </w:pPr>
          </w:p>
        </w:tc>
        <w:tc>
          <w:tcPr>
            <w:tcW w:w="2410" w:type="dxa"/>
            <w:gridSpan w:val="2"/>
            <w:vMerge/>
            <w:vAlign w:val="center"/>
          </w:tcPr>
          <w:p w14:paraId="3B61A3AF" w14:textId="77777777" w:rsidR="00127F5D" w:rsidRPr="00FF70E5"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vAlign w:val="center"/>
          </w:tcPr>
          <w:p w14:paraId="2BD13775" w14:textId="77777777" w:rsidR="00127F5D" w:rsidRPr="00EC4ED5"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EC4ED5">
              <w:rPr>
                <w:rFonts w:ascii="Gisha" w:eastAsia="Times New Roman" w:hAnsi="Gisha" w:cs="Gisha"/>
                <w:color w:val="000000"/>
                <w:sz w:val="18"/>
                <w:szCs w:val="18"/>
                <w:lang w:eastAsia="es-SV"/>
              </w:rPr>
              <w:t>Subir planillas al sistema en línea</w:t>
            </w:r>
          </w:p>
        </w:tc>
        <w:tc>
          <w:tcPr>
            <w:tcW w:w="1418" w:type="dxa"/>
            <w:vMerge/>
            <w:noWrap/>
          </w:tcPr>
          <w:p w14:paraId="144956E7"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5C9795C3"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593C5F"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06DDCE3"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BF91D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D498584"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0894241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638228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290542E"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5FA2DB9"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9B8D0D9"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230E8FB"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96697FD"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FE17E3B"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68B48C8D"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27F5D" w:rsidRPr="000B2068" w14:paraId="3E47D87D" w14:textId="77777777" w:rsidTr="00EC4ED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8EC59C8" w14:textId="77777777" w:rsidR="00127F5D" w:rsidRPr="000B2068" w:rsidRDefault="00127F5D"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M10</w:t>
            </w:r>
          </w:p>
        </w:tc>
        <w:tc>
          <w:tcPr>
            <w:tcW w:w="2410" w:type="dxa"/>
            <w:gridSpan w:val="2"/>
            <w:vMerge w:val="restart"/>
            <w:vAlign w:val="center"/>
          </w:tcPr>
          <w:p w14:paraId="1E3D39A1" w14:textId="77777777" w:rsidR="00127F5D" w:rsidRPr="00FF70E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r w:rsidRPr="00FF70E5">
              <w:rPr>
                <w:rFonts w:ascii="Gisha" w:hAnsi="Gisha" w:cs="Gisha"/>
                <w:sz w:val="18"/>
                <w:szCs w:val="18"/>
                <w:lang w:eastAsia="es-SV"/>
              </w:rPr>
              <w:t xml:space="preserve">Elaborar 12 planillas de pago de sueldos a empleados </w:t>
            </w:r>
          </w:p>
        </w:tc>
        <w:tc>
          <w:tcPr>
            <w:tcW w:w="2693" w:type="dxa"/>
            <w:gridSpan w:val="2"/>
            <w:noWrap/>
            <w:vAlign w:val="center"/>
          </w:tcPr>
          <w:p w14:paraId="2DD8A597" w14:textId="77777777" w:rsidR="00127F5D" w:rsidRPr="00EC4ED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r w:rsidRPr="00EC4ED5">
              <w:rPr>
                <w:rFonts w:ascii="Gisha" w:hAnsi="Gisha" w:cs="Gisha"/>
                <w:sz w:val="18"/>
                <w:szCs w:val="18"/>
                <w:lang w:eastAsia="es-SV"/>
              </w:rPr>
              <w:t xml:space="preserve">Llevar control de los descuentos realizados a los empleados de acuerdo a las ordenes emitidas por las instituciones bancarias </w:t>
            </w:r>
          </w:p>
        </w:tc>
        <w:tc>
          <w:tcPr>
            <w:tcW w:w="1418" w:type="dxa"/>
            <w:vMerge w:val="restart"/>
            <w:noWrap/>
          </w:tcPr>
          <w:p w14:paraId="6B554BF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Auxiliar</w:t>
            </w:r>
          </w:p>
        </w:tc>
        <w:tc>
          <w:tcPr>
            <w:tcW w:w="1701" w:type="dxa"/>
            <w:vMerge w:val="restart"/>
            <w:noWrap/>
          </w:tcPr>
          <w:p w14:paraId="4251740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Planillas de pago</w:t>
            </w:r>
          </w:p>
        </w:tc>
        <w:tc>
          <w:tcPr>
            <w:tcW w:w="425" w:type="dxa"/>
            <w:vMerge w:val="restart"/>
            <w:noWrap/>
          </w:tcPr>
          <w:p w14:paraId="49DD8DF5"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vMerge w:val="restart"/>
            <w:noWrap/>
          </w:tcPr>
          <w:p w14:paraId="539BC02D"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192865D4"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3DD72393"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gridSpan w:val="2"/>
            <w:vMerge w:val="restart"/>
            <w:noWrap/>
          </w:tcPr>
          <w:p w14:paraId="017C82AB"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vMerge w:val="restart"/>
            <w:noWrap/>
          </w:tcPr>
          <w:p w14:paraId="20AD7972"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vMerge w:val="restart"/>
            <w:noWrap/>
          </w:tcPr>
          <w:p w14:paraId="3A18BB0B"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vMerge w:val="restart"/>
            <w:noWrap/>
          </w:tcPr>
          <w:p w14:paraId="61CC75E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7BD47D27"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21D237A2"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18ACFC13"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vMerge w:val="restart"/>
            <w:noWrap/>
          </w:tcPr>
          <w:p w14:paraId="3F4F1D8C"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92" w:type="dxa"/>
            <w:vMerge w:val="restart"/>
          </w:tcPr>
          <w:p w14:paraId="592D69FC"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r w:rsidR="00127F5D" w:rsidRPr="000B2068" w14:paraId="60184220"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65491B7C" w14:textId="77777777" w:rsidR="00127F5D" w:rsidRPr="000B2068" w:rsidRDefault="00127F5D" w:rsidP="00937A68">
            <w:pPr>
              <w:pStyle w:val="Sinespaciado"/>
              <w:rPr>
                <w:rFonts w:ascii="Gisha" w:hAnsi="Gisha" w:cs="Gisha"/>
                <w:color w:val="000000"/>
                <w:sz w:val="18"/>
                <w:szCs w:val="18"/>
                <w:lang w:eastAsia="es-SV"/>
              </w:rPr>
            </w:pPr>
          </w:p>
        </w:tc>
        <w:tc>
          <w:tcPr>
            <w:tcW w:w="2410" w:type="dxa"/>
            <w:gridSpan w:val="2"/>
            <w:vMerge/>
            <w:vAlign w:val="center"/>
          </w:tcPr>
          <w:p w14:paraId="40B0495A" w14:textId="77777777" w:rsidR="00127F5D" w:rsidRPr="00FF70E5" w:rsidRDefault="00127F5D" w:rsidP="00127F5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p>
        </w:tc>
        <w:tc>
          <w:tcPr>
            <w:tcW w:w="2693" w:type="dxa"/>
            <w:gridSpan w:val="2"/>
            <w:noWrap/>
            <w:vAlign w:val="center"/>
          </w:tcPr>
          <w:p w14:paraId="45FACB5A" w14:textId="77777777" w:rsidR="00127F5D" w:rsidRPr="00EC4ED5" w:rsidRDefault="00127F5D" w:rsidP="00127F5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EC4ED5">
              <w:rPr>
                <w:rFonts w:ascii="Gisha" w:hAnsi="Gisha" w:cs="Gisha"/>
                <w:sz w:val="18"/>
                <w:szCs w:val="18"/>
                <w:lang w:eastAsia="es-SV"/>
              </w:rPr>
              <w:t>Impresión y revisión de planillas con presupuesto.</w:t>
            </w:r>
          </w:p>
        </w:tc>
        <w:tc>
          <w:tcPr>
            <w:tcW w:w="1418" w:type="dxa"/>
            <w:vMerge/>
            <w:noWrap/>
          </w:tcPr>
          <w:p w14:paraId="4158046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68ACB80E"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1DE17A"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65FF0D8"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9A75B0C"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45CA743"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61898F41"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549894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12357E2"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3EF47D9"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DA44C5C"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3126147"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32AC46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ABC59B7"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46CA75DC"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27F5D" w:rsidRPr="000B2068" w14:paraId="40228ADF" w14:textId="77777777" w:rsidTr="00EC4ED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1DADB139" w14:textId="77777777" w:rsidR="00127F5D" w:rsidRPr="000B2068" w:rsidRDefault="00127F5D" w:rsidP="00937A68">
            <w:pPr>
              <w:pStyle w:val="Sinespaciado"/>
              <w:rPr>
                <w:rFonts w:ascii="Gisha" w:hAnsi="Gisha" w:cs="Gisha"/>
                <w:color w:val="000000"/>
                <w:sz w:val="18"/>
                <w:szCs w:val="18"/>
                <w:lang w:eastAsia="es-SV"/>
              </w:rPr>
            </w:pPr>
          </w:p>
        </w:tc>
        <w:tc>
          <w:tcPr>
            <w:tcW w:w="2410" w:type="dxa"/>
            <w:gridSpan w:val="2"/>
            <w:vMerge/>
            <w:vAlign w:val="center"/>
          </w:tcPr>
          <w:p w14:paraId="2B74AB41" w14:textId="77777777" w:rsidR="00127F5D" w:rsidRPr="00FF70E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p>
        </w:tc>
        <w:tc>
          <w:tcPr>
            <w:tcW w:w="2693" w:type="dxa"/>
            <w:gridSpan w:val="2"/>
            <w:noWrap/>
            <w:vAlign w:val="center"/>
          </w:tcPr>
          <w:p w14:paraId="35DAA465" w14:textId="77777777" w:rsidR="00127F5D" w:rsidRPr="00EC4ED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r w:rsidRPr="00EC4ED5">
              <w:rPr>
                <w:rFonts w:ascii="Gisha" w:hAnsi="Gisha" w:cs="Gisha"/>
                <w:sz w:val="18"/>
                <w:szCs w:val="18"/>
                <w:lang w:eastAsia="es-SV"/>
              </w:rPr>
              <w:t>Enviar planillas a firma y pasarlas a Recursos Humanos</w:t>
            </w:r>
          </w:p>
        </w:tc>
        <w:tc>
          <w:tcPr>
            <w:tcW w:w="1418" w:type="dxa"/>
            <w:vMerge/>
            <w:noWrap/>
          </w:tcPr>
          <w:p w14:paraId="1FE190FB"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2B83C24E"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8C1EAF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2612F79"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5671218"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E2DF416"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43F9FA3C"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801AE94"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3935B5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72461A3"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C2912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847E820"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9A0F4C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EDC733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1A3D6398"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5157DD" w:rsidRPr="000B2068" w14:paraId="47BA006C"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8365FE3" w14:textId="77777777" w:rsidR="005157DD" w:rsidRPr="000B2068" w:rsidRDefault="005157DD"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M11</w:t>
            </w:r>
          </w:p>
        </w:tc>
        <w:tc>
          <w:tcPr>
            <w:tcW w:w="2410" w:type="dxa"/>
            <w:gridSpan w:val="2"/>
            <w:vMerge w:val="restart"/>
            <w:vAlign w:val="center"/>
          </w:tcPr>
          <w:p w14:paraId="290936E5" w14:textId="77777777" w:rsidR="005157DD" w:rsidRPr="00FF70E5" w:rsidRDefault="005157DD" w:rsidP="00127F5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FF70E5">
              <w:rPr>
                <w:rFonts w:ascii="Gisha" w:hAnsi="Gisha" w:cs="Gisha"/>
                <w:sz w:val="18"/>
                <w:szCs w:val="18"/>
                <w:lang w:eastAsia="es-SV"/>
              </w:rPr>
              <w:t xml:space="preserve">Elaborar 12 planillas de IPSFA </w:t>
            </w:r>
          </w:p>
        </w:tc>
        <w:tc>
          <w:tcPr>
            <w:tcW w:w="2693" w:type="dxa"/>
            <w:gridSpan w:val="2"/>
            <w:noWrap/>
            <w:vAlign w:val="center"/>
          </w:tcPr>
          <w:p w14:paraId="618BC834" w14:textId="77777777" w:rsidR="005157DD" w:rsidRPr="00EC4ED5" w:rsidRDefault="005157DD" w:rsidP="00127F5D">
            <w:pPr>
              <w:pStyle w:val="Sinespaciado"/>
              <w:cnfStyle w:val="000000000000" w:firstRow="0" w:lastRow="0" w:firstColumn="0" w:lastColumn="0" w:oddVBand="0" w:evenVBand="0" w:oddHBand="0" w:evenHBand="0" w:firstRowFirstColumn="0" w:firstRowLastColumn="0" w:lastRowFirstColumn="0" w:lastRowLastColumn="0"/>
              <w:rPr>
                <w:sz w:val="18"/>
                <w:szCs w:val="18"/>
                <w:lang w:eastAsia="es-SV"/>
              </w:rPr>
            </w:pPr>
            <w:r w:rsidRPr="00EC4ED5">
              <w:rPr>
                <w:sz w:val="18"/>
                <w:szCs w:val="18"/>
                <w:lang w:eastAsia="es-SV"/>
              </w:rPr>
              <w:t>Actualizar datos según planilla de pagos</w:t>
            </w:r>
          </w:p>
        </w:tc>
        <w:tc>
          <w:tcPr>
            <w:tcW w:w="1418" w:type="dxa"/>
            <w:vMerge w:val="restart"/>
            <w:noWrap/>
          </w:tcPr>
          <w:p w14:paraId="4A8C6B00"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Auxiliar</w:t>
            </w:r>
          </w:p>
        </w:tc>
        <w:tc>
          <w:tcPr>
            <w:tcW w:w="1701" w:type="dxa"/>
            <w:vMerge w:val="restart"/>
            <w:noWrap/>
          </w:tcPr>
          <w:p w14:paraId="07F1BF5D"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5157DD">
              <w:rPr>
                <w:rFonts w:ascii="Gisha" w:hAnsi="Gisha" w:cs="Gisha"/>
                <w:color w:val="000000"/>
                <w:sz w:val="18"/>
                <w:szCs w:val="18"/>
                <w:lang w:eastAsia="es-SV"/>
              </w:rPr>
              <w:t>Planillas de IPSFA</w:t>
            </w:r>
          </w:p>
        </w:tc>
        <w:tc>
          <w:tcPr>
            <w:tcW w:w="425" w:type="dxa"/>
            <w:vMerge w:val="restart"/>
            <w:noWrap/>
          </w:tcPr>
          <w:p w14:paraId="6046F686"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vMerge w:val="restart"/>
            <w:noWrap/>
          </w:tcPr>
          <w:p w14:paraId="1D6C652C"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62721170"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4D13E854"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gridSpan w:val="2"/>
            <w:vMerge w:val="restart"/>
            <w:noWrap/>
          </w:tcPr>
          <w:p w14:paraId="0FC4B4E9"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vMerge w:val="restart"/>
            <w:noWrap/>
          </w:tcPr>
          <w:p w14:paraId="085D12AF"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vMerge w:val="restart"/>
            <w:noWrap/>
          </w:tcPr>
          <w:p w14:paraId="75A27459"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vMerge w:val="restart"/>
            <w:noWrap/>
          </w:tcPr>
          <w:p w14:paraId="7456840C"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3614BB2B"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545D2F5F"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15EF25AF"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vMerge w:val="restart"/>
            <w:noWrap/>
          </w:tcPr>
          <w:p w14:paraId="128559B5"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92" w:type="dxa"/>
            <w:vMerge w:val="restart"/>
          </w:tcPr>
          <w:p w14:paraId="20CF31E6"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r w:rsidR="005157DD" w:rsidRPr="000B2068" w14:paraId="56C26BF4" w14:textId="77777777" w:rsidTr="00EC4ED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45AF0E18" w14:textId="77777777" w:rsidR="005157DD" w:rsidRPr="000B2068" w:rsidRDefault="005157DD" w:rsidP="00937A68">
            <w:pPr>
              <w:pStyle w:val="Sinespaciado"/>
              <w:rPr>
                <w:rFonts w:ascii="Gisha" w:hAnsi="Gisha" w:cs="Gisha"/>
                <w:color w:val="000000"/>
                <w:sz w:val="18"/>
                <w:szCs w:val="18"/>
                <w:lang w:eastAsia="es-SV"/>
              </w:rPr>
            </w:pPr>
          </w:p>
        </w:tc>
        <w:tc>
          <w:tcPr>
            <w:tcW w:w="2410" w:type="dxa"/>
            <w:gridSpan w:val="2"/>
            <w:vMerge/>
            <w:vAlign w:val="center"/>
          </w:tcPr>
          <w:p w14:paraId="67BC86E8" w14:textId="77777777" w:rsidR="005157DD" w:rsidRPr="00FF70E5" w:rsidRDefault="005157D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p>
        </w:tc>
        <w:tc>
          <w:tcPr>
            <w:tcW w:w="2693" w:type="dxa"/>
            <w:gridSpan w:val="2"/>
            <w:noWrap/>
            <w:vAlign w:val="center"/>
          </w:tcPr>
          <w:p w14:paraId="46906A77" w14:textId="77777777" w:rsidR="005157DD" w:rsidRPr="00EC4ED5" w:rsidRDefault="005157DD" w:rsidP="00127F5D">
            <w:pPr>
              <w:pStyle w:val="Sinespaciado"/>
              <w:cnfStyle w:val="000000100000" w:firstRow="0" w:lastRow="0" w:firstColumn="0" w:lastColumn="0" w:oddVBand="0" w:evenVBand="0" w:oddHBand="1" w:evenHBand="0" w:firstRowFirstColumn="0" w:firstRowLastColumn="0" w:lastRowFirstColumn="0" w:lastRowLastColumn="0"/>
              <w:rPr>
                <w:sz w:val="18"/>
                <w:szCs w:val="18"/>
                <w:lang w:eastAsia="es-SV"/>
              </w:rPr>
            </w:pPr>
            <w:r w:rsidRPr="00EC4ED5">
              <w:rPr>
                <w:sz w:val="18"/>
                <w:szCs w:val="18"/>
                <w:lang w:eastAsia="es-SV"/>
              </w:rPr>
              <w:t>Subir planillas al sistema en línea</w:t>
            </w:r>
          </w:p>
        </w:tc>
        <w:tc>
          <w:tcPr>
            <w:tcW w:w="1418" w:type="dxa"/>
            <w:vMerge/>
            <w:noWrap/>
          </w:tcPr>
          <w:p w14:paraId="2D513E8F"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20D9B9EF"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BBED253"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297A573"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EB30AD0"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B2A5D4"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71908ECE"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1C3580A"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E15645A"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5B7C00A"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4F1654"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6184E10"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D778278"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CD51A73"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066473FD"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516704" w:rsidRPr="000B2068" w14:paraId="2240BCF3"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noWrap/>
          </w:tcPr>
          <w:p w14:paraId="7BB44E92" w14:textId="77777777" w:rsidR="00516704" w:rsidRPr="000B2068" w:rsidRDefault="00516704"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M12</w:t>
            </w:r>
          </w:p>
        </w:tc>
        <w:tc>
          <w:tcPr>
            <w:tcW w:w="2410" w:type="dxa"/>
            <w:gridSpan w:val="2"/>
            <w:vAlign w:val="center"/>
          </w:tcPr>
          <w:p w14:paraId="4F373C90" w14:textId="77777777" w:rsidR="00516704" w:rsidRPr="00FF70E5" w:rsidRDefault="00516704" w:rsidP="00127F5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FF70E5">
              <w:rPr>
                <w:rFonts w:ascii="Gisha" w:hAnsi="Gisha" w:cs="Gisha"/>
                <w:sz w:val="18"/>
                <w:szCs w:val="18"/>
                <w:lang w:eastAsia="es-SV"/>
              </w:rPr>
              <w:t>Mantenimiento de SAFIMU2, REF Y SIREF.</w:t>
            </w:r>
          </w:p>
        </w:tc>
        <w:tc>
          <w:tcPr>
            <w:tcW w:w="2693" w:type="dxa"/>
            <w:gridSpan w:val="2"/>
            <w:noWrap/>
            <w:vAlign w:val="center"/>
          </w:tcPr>
          <w:p w14:paraId="151B2E2A" w14:textId="77777777" w:rsidR="00516704" w:rsidRPr="00EC4ED5" w:rsidRDefault="00516704" w:rsidP="00127F5D">
            <w:pPr>
              <w:pStyle w:val="Sinespaciado"/>
              <w:cnfStyle w:val="000000000000" w:firstRow="0" w:lastRow="0" w:firstColumn="0" w:lastColumn="0" w:oddVBand="0" w:evenVBand="0" w:oddHBand="0" w:evenHBand="0" w:firstRowFirstColumn="0" w:firstRowLastColumn="0" w:lastRowFirstColumn="0" w:lastRowLastColumn="0"/>
              <w:rPr>
                <w:sz w:val="18"/>
                <w:szCs w:val="18"/>
                <w:lang w:eastAsia="es-SV"/>
              </w:rPr>
            </w:pPr>
            <w:r w:rsidRPr="00EC4ED5">
              <w:rPr>
                <w:sz w:val="18"/>
                <w:szCs w:val="18"/>
                <w:lang w:eastAsia="es-SV"/>
              </w:rPr>
              <w:t>Efectuar Mantenimiento frecuente y oportuno de las bases de datos que contienen información relacionada</w:t>
            </w:r>
          </w:p>
        </w:tc>
        <w:tc>
          <w:tcPr>
            <w:tcW w:w="1418" w:type="dxa"/>
            <w:noWrap/>
          </w:tcPr>
          <w:p w14:paraId="4EC6D088"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w:t>
            </w:r>
          </w:p>
        </w:tc>
        <w:tc>
          <w:tcPr>
            <w:tcW w:w="1701" w:type="dxa"/>
            <w:noWrap/>
          </w:tcPr>
          <w:p w14:paraId="3C3AD1FD"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Mantenimiento</w:t>
            </w:r>
          </w:p>
        </w:tc>
        <w:tc>
          <w:tcPr>
            <w:tcW w:w="425" w:type="dxa"/>
            <w:noWrap/>
          </w:tcPr>
          <w:p w14:paraId="3796B5EC"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noWrap/>
          </w:tcPr>
          <w:p w14:paraId="2BCDDE80"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13DD9E15"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38064D58"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gridSpan w:val="2"/>
            <w:noWrap/>
          </w:tcPr>
          <w:p w14:paraId="64D1E7E8"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noWrap/>
          </w:tcPr>
          <w:p w14:paraId="63BA9F4C"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noWrap/>
          </w:tcPr>
          <w:p w14:paraId="097E15A8"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noWrap/>
          </w:tcPr>
          <w:p w14:paraId="451188DA"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4CBBDD39"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5E22BF3A"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760F0702"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noWrap/>
          </w:tcPr>
          <w:p w14:paraId="398CC9FE"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92" w:type="dxa"/>
          </w:tcPr>
          <w:p w14:paraId="692DEF43"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bl>
    <w:p w14:paraId="289D876D" w14:textId="77777777" w:rsidR="00937A68" w:rsidRPr="000B2068" w:rsidRDefault="00937A68" w:rsidP="00AB2065">
      <w:pPr>
        <w:spacing w:after="0" w:line="260" w:lineRule="exact"/>
        <w:ind w:right="-41"/>
        <w:jc w:val="center"/>
        <w:rPr>
          <w:rFonts w:ascii="Gisha" w:eastAsia="Times New Roman" w:hAnsi="Gisha" w:cs="Gisha"/>
          <w:b/>
          <w:spacing w:val="-3"/>
          <w:position w:val="-1"/>
          <w:sz w:val="18"/>
          <w:szCs w:val="18"/>
        </w:rPr>
      </w:pPr>
    </w:p>
    <w:p w14:paraId="3E612F93" w14:textId="77777777" w:rsidR="00937A68" w:rsidRPr="000B2068" w:rsidRDefault="00937A68" w:rsidP="00AB2065">
      <w:pPr>
        <w:spacing w:after="0" w:line="260" w:lineRule="exact"/>
        <w:ind w:right="-41"/>
        <w:jc w:val="center"/>
        <w:rPr>
          <w:rFonts w:ascii="Gisha" w:eastAsia="Times New Roman" w:hAnsi="Gisha" w:cs="Gisha"/>
          <w:b/>
          <w:spacing w:val="-3"/>
          <w:position w:val="-1"/>
          <w:sz w:val="18"/>
          <w:szCs w:val="18"/>
        </w:rPr>
      </w:pPr>
    </w:p>
    <w:p w14:paraId="316ADF1D" w14:textId="77777777" w:rsidR="00937A68" w:rsidRDefault="00937A68" w:rsidP="00AB2065">
      <w:pPr>
        <w:spacing w:after="0" w:line="260" w:lineRule="exact"/>
        <w:ind w:right="-41"/>
        <w:jc w:val="center"/>
        <w:rPr>
          <w:rFonts w:ascii="Gisha" w:eastAsia="Times New Roman" w:hAnsi="Gisha" w:cs="Gisha"/>
          <w:b/>
          <w:spacing w:val="-3"/>
          <w:position w:val="-1"/>
          <w:sz w:val="18"/>
          <w:szCs w:val="18"/>
        </w:rPr>
      </w:pPr>
    </w:p>
    <w:p w14:paraId="6BFE24AA"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0FD17264"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711E17B4"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A804921"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168250D5"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063A6B1"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9FE8754"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49A6FBE"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53BD97C6"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B747946"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E5D2CF3"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47923ACC"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4FE679C0"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57D9AC31"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54AFADCA" w14:textId="77777777" w:rsidR="00BD54C9" w:rsidRDefault="00EC4ED5" w:rsidP="00AB2065">
      <w:pPr>
        <w:spacing w:after="0" w:line="260" w:lineRule="exact"/>
        <w:ind w:right="-41"/>
        <w:jc w:val="center"/>
        <w:rPr>
          <w:rFonts w:ascii="Gisha" w:eastAsia="Times New Roman" w:hAnsi="Gisha" w:cs="Gisha"/>
          <w:b/>
          <w:spacing w:val="-3"/>
          <w:position w:val="-1"/>
          <w:sz w:val="18"/>
          <w:szCs w:val="18"/>
        </w:rPr>
      </w:pPr>
      <w:r>
        <w:rPr>
          <w:rFonts w:ascii="Gisha" w:eastAsia="Times New Roman" w:hAnsi="Gisha" w:cs="Gisha"/>
          <w:b/>
          <w:noProof/>
          <w:spacing w:val="-3"/>
          <w:position w:val="-1"/>
          <w:sz w:val="24"/>
          <w:szCs w:val="24"/>
          <w:lang w:val="es-ES" w:eastAsia="es-ES"/>
        </w:rPr>
        <w:drawing>
          <wp:anchor distT="0" distB="0" distL="114300" distR="114300" simplePos="0" relativeHeight="251750400" behindDoc="0" locked="0" layoutInCell="1" allowOverlap="1" wp14:anchorId="4D299294" wp14:editId="4EE90F82">
            <wp:simplePos x="0" y="0"/>
            <wp:positionH relativeFrom="column">
              <wp:posOffset>4584700</wp:posOffset>
            </wp:positionH>
            <wp:positionV relativeFrom="paragraph">
              <wp:posOffset>-69850</wp:posOffset>
            </wp:positionV>
            <wp:extent cx="3761740" cy="1597025"/>
            <wp:effectExtent l="0" t="0" r="0" b="317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1740" cy="1597025"/>
                    </a:xfrm>
                    <a:prstGeom prst="rect">
                      <a:avLst/>
                    </a:prstGeom>
                    <a:noFill/>
                  </pic:spPr>
                </pic:pic>
              </a:graphicData>
            </a:graphic>
            <wp14:sizeRelH relativeFrom="page">
              <wp14:pctWidth>0</wp14:pctWidth>
            </wp14:sizeRelH>
            <wp14:sizeRelV relativeFrom="page">
              <wp14:pctHeight>0</wp14:pctHeight>
            </wp14:sizeRelV>
          </wp:anchor>
        </w:drawing>
      </w:r>
    </w:p>
    <w:p w14:paraId="72AAFDFD"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24DECA6C"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12086049"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66629C32" w14:textId="77777777" w:rsidR="00BD54C9" w:rsidRPr="000B2068" w:rsidRDefault="00BD54C9" w:rsidP="00AB2065">
      <w:pPr>
        <w:spacing w:after="0" w:line="260" w:lineRule="exact"/>
        <w:ind w:right="-41"/>
        <w:jc w:val="center"/>
        <w:rPr>
          <w:rFonts w:ascii="Gisha" w:eastAsia="Times New Roman" w:hAnsi="Gisha" w:cs="Gisha"/>
          <w:b/>
          <w:spacing w:val="-3"/>
          <w:position w:val="-1"/>
          <w:sz w:val="18"/>
          <w:szCs w:val="18"/>
        </w:rPr>
      </w:pPr>
    </w:p>
    <w:p w14:paraId="700F1589"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0DBA0DC7"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35AF3913"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1E2D6712"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4ED7D6DC"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495A8E0A" w14:textId="77777777" w:rsidR="00937A68" w:rsidRDefault="00EC4ED5"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51424" behindDoc="0" locked="0" layoutInCell="1" allowOverlap="1" wp14:anchorId="5E04BC9A" wp14:editId="76C439A2">
            <wp:simplePos x="0" y="0"/>
            <wp:positionH relativeFrom="column">
              <wp:posOffset>118745</wp:posOffset>
            </wp:positionH>
            <wp:positionV relativeFrom="paragraph">
              <wp:posOffset>87630</wp:posOffset>
            </wp:positionV>
            <wp:extent cx="6868160" cy="2168525"/>
            <wp:effectExtent l="0" t="0" r="8890" b="3175"/>
            <wp:wrapNone/>
            <wp:docPr id="4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i.tif"/>
                    <pic:cNvPicPr/>
                  </pic:nvPicPr>
                  <pic:blipFill rotWithShape="1">
                    <a:blip r:embed="rId49">
                      <a:extLst>
                        <a:ext uri="{28A0092B-C50C-407E-A947-70E740481C1C}">
                          <a14:useLocalDpi xmlns:a14="http://schemas.microsoft.com/office/drawing/2010/main" val="0"/>
                        </a:ext>
                      </a:extLst>
                    </a:blip>
                    <a:srcRect l="13721" t="18398" r="11163" b="39430"/>
                    <a:stretch/>
                  </pic:blipFill>
                  <pic:spPr bwMode="auto">
                    <a:xfrm>
                      <a:off x="0" y="0"/>
                      <a:ext cx="6868160"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7E07D"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733BE07E"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5B202DBE"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7C87C87B"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00231D8F"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5E31A8A0" w14:textId="77777777" w:rsidR="00130958" w:rsidRPr="00050BCA" w:rsidRDefault="00130958" w:rsidP="00AB2065">
      <w:pPr>
        <w:spacing w:after="0" w:line="260" w:lineRule="exact"/>
        <w:ind w:right="-41"/>
        <w:jc w:val="center"/>
        <w:rPr>
          <w:rFonts w:ascii="Gisha" w:eastAsia="Times New Roman" w:hAnsi="Gisha" w:cs="Gisha"/>
          <w:b/>
          <w:spacing w:val="-3"/>
          <w:position w:val="-1"/>
          <w:sz w:val="24"/>
          <w:szCs w:val="24"/>
        </w:rPr>
      </w:pPr>
    </w:p>
    <w:p w14:paraId="321EEC60" w14:textId="77777777" w:rsidR="00BD54C9" w:rsidRDefault="00BD54C9" w:rsidP="00050BCA">
      <w:pPr>
        <w:tabs>
          <w:tab w:val="left" w:pos="5450"/>
        </w:tabs>
        <w:jc w:val="center"/>
        <w:rPr>
          <w:rStyle w:val="Ttulo1Car"/>
          <w:rFonts w:ascii="Gisha" w:hAnsi="Gisha" w:cs="Gisha"/>
        </w:rPr>
      </w:pPr>
      <w:bookmarkStart w:id="21" w:name="_Toc5268904"/>
    </w:p>
    <w:p w14:paraId="675EF677" w14:textId="77777777" w:rsidR="00BD54C9" w:rsidRDefault="00BD54C9" w:rsidP="00050BCA">
      <w:pPr>
        <w:tabs>
          <w:tab w:val="left" w:pos="5450"/>
        </w:tabs>
        <w:jc w:val="center"/>
        <w:rPr>
          <w:rStyle w:val="Ttulo1Car"/>
          <w:rFonts w:ascii="Gisha" w:hAnsi="Gisha" w:cs="Gisha"/>
        </w:rPr>
      </w:pPr>
    </w:p>
    <w:p w14:paraId="41221A08" w14:textId="77777777" w:rsidR="00EC4ED5" w:rsidRDefault="00EC4ED5" w:rsidP="00050BCA">
      <w:pPr>
        <w:tabs>
          <w:tab w:val="left" w:pos="5450"/>
        </w:tabs>
        <w:jc w:val="center"/>
        <w:rPr>
          <w:rStyle w:val="Ttulo1Car"/>
          <w:rFonts w:ascii="Gisha" w:hAnsi="Gisha" w:cs="Gisha"/>
        </w:rPr>
      </w:pPr>
    </w:p>
    <w:p w14:paraId="544D86D6" w14:textId="77777777" w:rsidR="00EC4ED5" w:rsidRDefault="00EC4ED5" w:rsidP="00050BCA">
      <w:pPr>
        <w:tabs>
          <w:tab w:val="left" w:pos="5450"/>
        </w:tabs>
        <w:jc w:val="center"/>
        <w:rPr>
          <w:rStyle w:val="Ttulo1Car"/>
          <w:rFonts w:ascii="Gisha" w:hAnsi="Gisha" w:cs="Gisha"/>
        </w:rPr>
      </w:pPr>
    </w:p>
    <w:p w14:paraId="3D3AA918" w14:textId="77777777" w:rsidR="00050BCA" w:rsidRPr="00050BCA" w:rsidRDefault="00050BCA" w:rsidP="00050BCA">
      <w:pPr>
        <w:tabs>
          <w:tab w:val="left" w:pos="5450"/>
        </w:tabs>
        <w:jc w:val="center"/>
        <w:rPr>
          <w:rFonts w:ascii="Gisha" w:hAnsi="Gisha" w:cs="Gisha"/>
          <w:sz w:val="24"/>
          <w:szCs w:val="24"/>
          <w:lang w:eastAsia="es-ES"/>
        </w:rPr>
      </w:pPr>
      <w:r w:rsidRPr="00050BCA">
        <w:rPr>
          <w:rStyle w:val="Ttulo1Car"/>
          <w:rFonts w:ascii="Gisha" w:hAnsi="Gisha" w:cs="Gisha"/>
        </w:rPr>
        <w:t>CENTRO DE DESARROLLO INTEGRAL (CDI)</w:t>
      </w:r>
      <w:bookmarkEnd w:id="21"/>
      <w:r w:rsidRPr="00050BCA">
        <w:rPr>
          <w:rFonts w:ascii="Gisha" w:hAnsi="Gisha" w:cs="Gisha"/>
          <w:sz w:val="24"/>
          <w:szCs w:val="24"/>
          <w:lang w:eastAsia="es-ES"/>
        </w:rPr>
        <w:t xml:space="preserve"> </w:t>
      </w:r>
    </w:p>
    <w:p w14:paraId="0E75C009" w14:textId="77777777" w:rsidR="00050BCA" w:rsidRPr="00050BCA" w:rsidRDefault="00050BCA" w:rsidP="00050BCA">
      <w:pPr>
        <w:tabs>
          <w:tab w:val="left" w:pos="5450"/>
        </w:tabs>
        <w:jc w:val="both"/>
        <w:rPr>
          <w:rFonts w:ascii="Gisha" w:hAnsi="Gisha" w:cs="Gisha"/>
          <w:b/>
          <w:sz w:val="24"/>
          <w:szCs w:val="24"/>
        </w:rPr>
      </w:pPr>
      <w:r w:rsidRPr="00050BCA">
        <w:rPr>
          <w:rFonts w:ascii="Gisha" w:hAnsi="Gisha" w:cs="Gisha"/>
          <w:sz w:val="24"/>
          <w:szCs w:val="24"/>
          <w:lang w:eastAsia="es-ES"/>
        </w:rPr>
        <w:t xml:space="preserve">Colaborar en el cuido y desarrollo de la niñez del Municipio para apoyar el desarrollo local. </w:t>
      </w:r>
      <w:r w:rsidRPr="00050BCA">
        <w:rPr>
          <w:rFonts w:ascii="Gisha" w:hAnsi="Gisha" w:cs="Gisha"/>
          <w:sz w:val="24"/>
          <w:szCs w:val="24"/>
        </w:rPr>
        <w:t>Administra el servicio y controla la alimentación, seguridad, salud y aprendizaje entre otras, de los usuarios del centro.</w:t>
      </w:r>
    </w:p>
    <w:p w14:paraId="5654C33A"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0CD27D7D"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0224C9BB"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85BA994"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4F8577C5"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4E50ABB7"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142" w:type="dxa"/>
        <w:tblLayout w:type="fixed"/>
        <w:tblLook w:val="04A0" w:firstRow="1" w:lastRow="0" w:firstColumn="1" w:lastColumn="0" w:noHBand="0" w:noVBand="1"/>
      </w:tblPr>
      <w:tblGrid>
        <w:gridCol w:w="675"/>
        <w:gridCol w:w="1876"/>
        <w:gridCol w:w="251"/>
        <w:gridCol w:w="818"/>
        <w:gridCol w:w="2017"/>
        <w:gridCol w:w="1522"/>
        <w:gridCol w:w="37"/>
        <w:gridCol w:w="462"/>
        <w:gridCol w:w="1239"/>
        <w:gridCol w:w="258"/>
        <w:gridCol w:w="167"/>
        <w:gridCol w:w="284"/>
        <w:gridCol w:w="33"/>
        <w:gridCol w:w="250"/>
        <w:gridCol w:w="284"/>
        <w:gridCol w:w="283"/>
        <w:gridCol w:w="425"/>
        <w:gridCol w:w="426"/>
        <w:gridCol w:w="283"/>
        <w:gridCol w:w="425"/>
        <w:gridCol w:w="426"/>
        <w:gridCol w:w="425"/>
        <w:gridCol w:w="425"/>
        <w:gridCol w:w="851"/>
      </w:tblGrid>
      <w:tr w:rsidR="0099473F" w:rsidRPr="0099473F" w14:paraId="123E1D47" w14:textId="77777777" w:rsidTr="0099473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07D85B95" w14:textId="77777777" w:rsidR="0099473F" w:rsidRPr="0099473F" w:rsidRDefault="0099473F" w:rsidP="0099473F">
            <w:pPr>
              <w:pStyle w:val="Sinespaciado"/>
              <w:jc w:val="center"/>
              <w:rPr>
                <w:rFonts w:ascii="Gisha" w:hAnsi="Gisha" w:cs="Gisha"/>
                <w:b w:val="0"/>
                <w:bCs w:val="0"/>
                <w:sz w:val="24"/>
                <w:szCs w:val="20"/>
                <w:lang w:eastAsia="es-SV"/>
              </w:rPr>
            </w:pPr>
            <w:r w:rsidRPr="00FB53E1">
              <w:rPr>
                <w:rFonts w:ascii="Gisha" w:hAnsi="Gisha" w:cs="Gisha"/>
                <w:sz w:val="28"/>
                <w:szCs w:val="20"/>
                <w:lang w:eastAsia="es-SV"/>
              </w:rPr>
              <w:t>ALCALDIA MUNICIPAL DE AHUACHAPÁN, DEPARTAMENTO DE AHUACHAPÁN.</w:t>
            </w:r>
          </w:p>
        </w:tc>
      </w:tr>
      <w:tr w:rsidR="0099473F" w:rsidRPr="0099473F" w14:paraId="3A648BD8" w14:textId="77777777" w:rsidTr="0099473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73F5DE78" w14:textId="77777777" w:rsidR="0099473F" w:rsidRPr="0099473F" w:rsidRDefault="0099473F" w:rsidP="0099473F">
            <w:pPr>
              <w:pStyle w:val="Sinespaciado"/>
              <w:jc w:val="center"/>
              <w:rPr>
                <w:rFonts w:ascii="Gisha" w:hAnsi="Gisha" w:cs="Gisha"/>
                <w:b w:val="0"/>
                <w:bCs w:val="0"/>
                <w:sz w:val="24"/>
                <w:szCs w:val="20"/>
                <w:lang w:eastAsia="es-SV"/>
              </w:rPr>
            </w:pPr>
            <w:r w:rsidRPr="0099473F">
              <w:rPr>
                <w:rFonts w:ascii="Gisha" w:hAnsi="Gisha" w:cs="Gisha"/>
                <w:sz w:val="24"/>
                <w:szCs w:val="20"/>
                <w:lang w:eastAsia="es-SV"/>
              </w:rPr>
              <w:t>DEFINICION DE METAS Y CRONOGRAMA DE CUMPLIMIENTO DEL PLAN OPERATIVO AÑO 2019</w:t>
            </w:r>
          </w:p>
        </w:tc>
      </w:tr>
      <w:tr w:rsidR="0099473F" w:rsidRPr="0099473F" w14:paraId="3E31D42C" w14:textId="77777777" w:rsidTr="0099473F">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3E55A6D3" w14:textId="77777777" w:rsidR="0099473F" w:rsidRPr="0099473F" w:rsidRDefault="0099473F" w:rsidP="0099473F">
            <w:pPr>
              <w:pStyle w:val="Sinespaciado"/>
              <w:rPr>
                <w:rFonts w:ascii="Gisha" w:hAnsi="Gisha" w:cs="Gisha"/>
                <w:b w:val="0"/>
                <w:bCs w:val="0"/>
                <w:color w:val="000000"/>
                <w:sz w:val="20"/>
                <w:szCs w:val="20"/>
                <w:lang w:eastAsia="es-SV"/>
              </w:rPr>
            </w:pPr>
            <w:r w:rsidRPr="0099473F">
              <w:rPr>
                <w:rFonts w:ascii="Gisha" w:hAnsi="Gisha" w:cs="Gisha"/>
                <w:color w:val="000000"/>
                <w:sz w:val="20"/>
                <w:szCs w:val="20"/>
                <w:lang w:eastAsia="es-SV"/>
              </w:rPr>
              <w:t>UNIDAD:</w:t>
            </w:r>
          </w:p>
        </w:tc>
        <w:tc>
          <w:tcPr>
            <w:tcW w:w="1069" w:type="dxa"/>
            <w:gridSpan w:val="2"/>
            <w:hideMark/>
          </w:tcPr>
          <w:p w14:paraId="76EDBFD2" w14:textId="77777777" w:rsidR="0099473F" w:rsidRPr="002F5E1C"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p>
        </w:tc>
        <w:tc>
          <w:tcPr>
            <w:tcW w:w="3539" w:type="dxa"/>
            <w:gridSpan w:val="2"/>
            <w:hideMark/>
          </w:tcPr>
          <w:p w14:paraId="19E4CCF5" w14:textId="77777777" w:rsidR="0099473F" w:rsidRPr="002F5E1C"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2F5E1C">
              <w:rPr>
                <w:rFonts w:ascii="Gisha" w:hAnsi="Gisha" w:cs="Gisha"/>
                <w:b/>
                <w:color w:val="000000"/>
                <w:szCs w:val="20"/>
                <w:lang w:eastAsia="es-SV"/>
              </w:rPr>
              <w:t xml:space="preserve">CDI   </w:t>
            </w:r>
          </w:p>
        </w:tc>
        <w:tc>
          <w:tcPr>
            <w:tcW w:w="499" w:type="dxa"/>
            <w:gridSpan w:val="2"/>
            <w:hideMark/>
          </w:tcPr>
          <w:p w14:paraId="79979B9B" w14:textId="77777777" w:rsidR="0099473F" w:rsidRPr="002F5E1C"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p>
        </w:tc>
        <w:tc>
          <w:tcPr>
            <w:tcW w:w="1497" w:type="dxa"/>
            <w:gridSpan w:val="2"/>
            <w:hideMark/>
          </w:tcPr>
          <w:p w14:paraId="483989E3" w14:textId="77777777" w:rsidR="0099473F" w:rsidRPr="002F5E1C" w:rsidRDefault="00FB53E1"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Pr>
                <w:rFonts w:ascii="Gisha" w:hAnsi="Gisha" w:cs="Gisha"/>
                <w:b/>
                <w:color w:val="000000"/>
                <w:sz w:val="20"/>
                <w:szCs w:val="20"/>
                <w:lang w:eastAsia="es-SV"/>
              </w:rPr>
              <w:t>JEFA</w:t>
            </w:r>
            <w:r w:rsidR="0099473F" w:rsidRPr="002F5E1C">
              <w:rPr>
                <w:rFonts w:ascii="Gisha" w:hAnsi="Gisha" w:cs="Gisha"/>
                <w:b/>
                <w:color w:val="000000"/>
                <w:sz w:val="20"/>
                <w:szCs w:val="20"/>
                <w:lang w:eastAsia="es-SV"/>
              </w:rPr>
              <w:t xml:space="preserve">  </w:t>
            </w:r>
          </w:p>
        </w:tc>
        <w:tc>
          <w:tcPr>
            <w:tcW w:w="484" w:type="dxa"/>
            <w:gridSpan w:val="3"/>
            <w:hideMark/>
          </w:tcPr>
          <w:p w14:paraId="626B979D"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503" w:type="dxa"/>
            <w:gridSpan w:val="11"/>
            <w:hideMark/>
          </w:tcPr>
          <w:p w14:paraId="54A44D2F" w14:textId="77777777" w:rsidR="0099473F" w:rsidRPr="0099473F" w:rsidRDefault="007C58A6" w:rsidP="007C58A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 CARLA </w:t>
            </w:r>
            <w:r w:rsidR="0099473F">
              <w:rPr>
                <w:rFonts w:ascii="Gisha" w:hAnsi="Gisha" w:cs="Gisha"/>
                <w:color w:val="000000"/>
                <w:sz w:val="20"/>
                <w:szCs w:val="20"/>
                <w:lang w:eastAsia="es-SV"/>
              </w:rPr>
              <w:t>TATIANA</w:t>
            </w:r>
            <w:r w:rsidRPr="007C58A6">
              <w:rPr>
                <w:rFonts w:ascii="Calibri" w:eastAsia="Calibri" w:hAnsi="Calibri" w:cs="Times New Roman"/>
                <w:i/>
                <w:sz w:val="16"/>
                <w:szCs w:val="16"/>
                <w:lang w:val="es-ES"/>
              </w:rPr>
              <w:t xml:space="preserve"> </w:t>
            </w:r>
            <w:r w:rsidRPr="00FB53E1">
              <w:rPr>
                <w:rFonts w:ascii="Gisha" w:hAnsi="Gisha" w:cs="Gisha"/>
                <w:color w:val="000000"/>
                <w:sz w:val="20"/>
                <w:szCs w:val="20"/>
                <w:lang w:val="es-ES" w:eastAsia="es-SV"/>
              </w:rPr>
              <w:t>NOYOLA LOPEZ</w:t>
            </w:r>
          </w:p>
        </w:tc>
      </w:tr>
      <w:tr w:rsidR="0099473F" w:rsidRPr="0099473F" w14:paraId="3BE642C5" w14:textId="77777777" w:rsidTr="009947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18A57C7F" w14:textId="77777777" w:rsidR="0099473F" w:rsidRPr="0099473F" w:rsidRDefault="0099473F" w:rsidP="0099473F">
            <w:pPr>
              <w:pStyle w:val="Sinespaciado"/>
              <w:rPr>
                <w:rFonts w:ascii="Gisha" w:hAnsi="Gisha" w:cs="Gisha"/>
                <w:b w:val="0"/>
                <w:bCs w:val="0"/>
                <w:color w:val="000000"/>
                <w:sz w:val="20"/>
                <w:szCs w:val="20"/>
                <w:lang w:eastAsia="es-SV"/>
              </w:rPr>
            </w:pPr>
            <w:r w:rsidRPr="0099473F">
              <w:rPr>
                <w:rFonts w:ascii="Gisha" w:hAnsi="Gisha" w:cs="Gisha"/>
                <w:color w:val="000000"/>
                <w:sz w:val="20"/>
                <w:szCs w:val="20"/>
                <w:lang w:eastAsia="es-SV"/>
              </w:rPr>
              <w:t>OBJETIVO DE LA UNIDAD:</w:t>
            </w:r>
          </w:p>
        </w:tc>
        <w:tc>
          <w:tcPr>
            <w:tcW w:w="1069" w:type="dxa"/>
            <w:gridSpan w:val="2"/>
          </w:tcPr>
          <w:p w14:paraId="1FA5C5D1"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522" w:type="dxa"/>
            <w:gridSpan w:val="20"/>
            <w:vMerge w:val="restart"/>
          </w:tcPr>
          <w:p w14:paraId="35A2A6D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99473F">
              <w:rPr>
                <w:rFonts w:ascii="Gisha" w:hAnsi="Gisha" w:cs="Gisha"/>
                <w:sz w:val="20"/>
                <w:szCs w:val="20"/>
              </w:rPr>
              <w:t>Colaborar en el proceso de desarrollo y aprendizaje de los niños y niñas del Municipio.</w:t>
            </w:r>
          </w:p>
        </w:tc>
      </w:tr>
      <w:tr w:rsidR="0099473F" w:rsidRPr="0099473F" w14:paraId="3BD212DF" w14:textId="77777777" w:rsidTr="0099473F">
        <w:trPr>
          <w:trHeight w:val="67"/>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0B9C44CE" w14:textId="77777777" w:rsidR="0099473F" w:rsidRPr="0099473F" w:rsidRDefault="0099473F" w:rsidP="0099473F">
            <w:pPr>
              <w:pStyle w:val="Sinespaciado"/>
              <w:rPr>
                <w:rFonts w:ascii="Gisha" w:hAnsi="Gisha" w:cs="Gisha"/>
                <w:b w:val="0"/>
                <w:bCs w:val="0"/>
                <w:color w:val="000000"/>
                <w:sz w:val="20"/>
                <w:szCs w:val="20"/>
                <w:lang w:eastAsia="es-SV"/>
              </w:rPr>
            </w:pPr>
          </w:p>
        </w:tc>
        <w:tc>
          <w:tcPr>
            <w:tcW w:w="1069" w:type="dxa"/>
            <w:gridSpan w:val="2"/>
            <w:hideMark/>
          </w:tcPr>
          <w:p w14:paraId="05084006"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522" w:type="dxa"/>
            <w:gridSpan w:val="20"/>
            <w:vMerge/>
            <w:hideMark/>
          </w:tcPr>
          <w:p w14:paraId="288CC799"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9473F" w:rsidRPr="0099473F" w14:paraId="55993B04" w14:textId="77777777" w:rsidTr="009947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052ACA22" w14:textId="77777777" w:rsidR="0099473F" w:rsidRPr="0099473F" w:rsidRDefault="0099473F" w:rsidP="0099473F">
            <w:pPr>
              <w:pStyle w:val="Sinespaciado"/>
              <w:jc w:val="center"/>
              <w:rPr>
                <w:rFonts w:ascii="Gisha" w:hAnsi="Gisha" w:cs="Gisha"/>
                <w:b w:val="0"/>
                <w:bCs w:val="0"/>
                <w:color w:val="000000"/>
                <w:sz w:val="20"/>
                <w:szCs w:val="20"/>
                <w:lang w:eastAsia="es-SV"/>
              </w:rPr>
            </w:pPr>
            <w:r w:rsidRPr="0099473F">
              <w:rPr>
                <w:rFonts w:ascii="Gisha" w:hAnsi="Gisha" w:cs="Gisha"/>
                <w:color w:val="000000"/>
                <w:szCs w:val="20"/>
                <w:lang w:eastAsia="es-SV"/>
              </w:rPr>
              <w:t>PLAN OPERATIVO AÑO 2019</w:t>
            </w:r>
          </w:p>
        </w:tc>
      </w:tr>
      <w:tr w:rsidR="0037492C" w:rsidRPr="0099473F" w14:paraId="2503B614" w14:textId="77777777" w:rsidTr="00EC4ED5">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7279D8EC" w14:textId="77777777" w:rsidR="0099473F" w:rsidRPr="0099473F" w:rsidRDefault="0099473F" w:rsidP="0099473F">
            <w:pPr>
              <w:pStyle w:val="Sinespaciado"/>
              <w:rPr>
                <w:rFonts w:ascii="Gisha" w:hAnsi="Gisha" w:cs="Gisha"/>
                <w:b w:val="0"/>
                <w:bCs w:val="0"/>
                <w:color w:val="000000"/>
                <w:sz w:val="20"/>
                <w:szCs w:val="20"/>
                <w:lang w:eastAsia="es-SV"/>
              </w:rPr>
            </w:pPr>
            <w:r w:rsidRPr="0099473F">
              <w:rPr>
                <w:rFonts w:ascii="Gisha" w:hAnsi="Gisha" w:cs="Gisha"/>
                <w:color w:val="000000"/>
                <w:sz w:val="20"/>
                <w:szCs w:val="20"/>
                <w:lang w:eastAsia="es-SV"/>
              </w:rPr>
              <w:t>N°</w:t>
            </w:r>
          </w:p>
        </w:tc>
        <w:tc>
          <w:tcPr>
            <w:tcW w:w="2127" w:type="dxa"/>
            <w:gridSpan w:val="2"/>
            <w:vMerge w:val="restart"/>
          </w:tcPr>
          <w:p w14:paraId="4783D915" w14:textId="77777777" w:rsidR="0099473F" w:rsidRPr="007C58A6" w:rsidRDefault="0099473F" w:rsidP="007C58A6">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7C58A6">
              <w:rPr>
                <w:rFonts w:ascii="Gisha" w:hAnsi="Gisha" w:cs="Gisha"/>
                <w:b/>
                <w:color w:val="000000"/>
                <w:szCs w:val="20"/>
                <w:lang w:eastAsia="es-SV"/>
              </w:rPr>
              <w:t>METAS</w:t>
            </w:r>
          </w:p>
        </w:tc>
        <w:tc>
          <w:tcPr>
            <w:tcW w:w="2835" w:type="dxa"/>
            <w:gridSpan w:val="2"/>
            <w:vMerge w:val="restart"/>
            <w:hideMark/>
          </w:tcPr>
          <w:p w14:paraId="282BE481" w14:textId="77777777" w:rsidR="0099473F" w:rsidRPr="007C58A6" w:rsidRDefault="0099473F" w:rsidP="007C58A6">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7C58A6">
              <w:rPr>
                <w:rFonts w:ascii="Gisha" w:hAnsi="Gisha" w:cs="Gisha"/>
                <w:b/>
                <w:color w:val="000000"/>
                <w:szCs w:val="20"/>
                <w:lang w:eastAsia="es-SV"/>
              </w:rPr>
              <w:t>ACTIVIDADES</w:t>
            </w:r>
          </w:p>
        </w:tc>
        <w:tc>
          <w:tcPr>
            <w:tcW w:w="1559" w:type="dxa"/>
            <w:gridSpan w:val="2"/>
            <w:vMerge w:val="restart"/>
            <w:hideMark/>
          </w:tcPr>
          <w:p w14:paraId="36E9F597"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RESPONSABLE</w:t>
            </w:r>
          </w:p>
        </w:tc>
        <w:tc>
          <w:tcPr>
            <w:tcW w:w="1701" w:type="dxa"/>
            <w:gridSpan w:val="2"/>
            <w:vMerge w:val="restart"/>
            <w:hideMark/>
          </w:tcPr>
          <w:p w14:paraId="487F7BB2"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INDICADORES/ MEDIOS DE VERIFICACION</w:t>
            </w:r>
          </w:p>
        </w:tc>
        <w:tc>
          <w:tcPr>
            <w:tcW w:w="4394" w:type="dxa"/>
            <w:gridSpan w:val="14"/>
            <w:hideMark/>
          </w:tcPr>
          <w:p w14:paraId="5DB92D56"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 xml:space="preserve">PROGRAMACION MENSUAL </w:t>
            </w:r>
          </w:p>
        </w:tc>
        <w:tc>
          <w:tcPr>
            <w:tcW w:w="851" w:type="dxa"/>
            <w:vMerge w:val="restart"/>
          </w:tcPr>
          <w:p w14:paraId="240D15A2"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TOTAL</w:t>
            </w:r>
          </w:p>
        </w:tc>
      </w:tr>
      <w:tr w:rsidR="0099473F" w:rsidRPr="0099473F" w14:paraId="701006E6" w14:textId="77777777" w:rsidTr="00EC4ED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1A6CE905" w14:textId="77777777" w:rsidR="0099473F" w:rsidRPr="0099473F" w:rsidRDefault="0099473F" w:rsidP="0099473F">
            <w:pPr>
              <w:pStyle w:val="Sinespaciado"/>
              <w:rPr>
                <w:rFonts w:ascii="Gisha" w:hAnsi="Gisha" w:cs="Gisha"/>
                <w:b w:val="0"/>
                <w:bCs w:val="0"/>
                <w:color w:val="000000"/>
                <w:sz w:val="20"/>
                <w:szCs w:val="20"/>
                <w:lang w:eastAsia="es-SV"/>
              </w:rPr>
            </w:pPr>
          </w:p>
        </w:tc>
        <w:tc>
          <w:tcPr>
            <w:tcW w:w="2127" w:type="dxa"/>
            <w:gridSpan w:val="2"/>
            <w:vMerge/>
          </w:tcPr>
          <w:p w14:paraId="5F3430CB"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5" w:type="dxa"/>
            <w:gridSpan w:val="2"/>
            <w:vMerge/>
            <w:hideMark/>
          </w:tcPr>
          <w:p w14:paraId="7040BCA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7E914101"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2"/>
            <w:vMerge/>
            <w:hideMark/>
          </w:tcPr>
          <w:p w14:paraId="2577BF5F"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hideMark/>
          </w:tcPr>
          <w:p w14:paraId="7DF56AA9"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E</w:t>
            </w:r>
          </w:p>
        </w:tc>
        <w:tc>
          <w:tcPr>
            <w:tcW w:w="284" w:type="dxa"/>
            <w:hideMark/>
          </w:tcPr>
          <w:p w14:paraId="4B09DCB7"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F</w:t>
            </w:r>
          </w:p>
        </w:tc>
        <w:tc>
          <w:tcPr>
            <w:tcW w:w="283" w:type="dxa"/>
            <w:gridSpan w:val="2"/>
            <w:hideMark/>
          </w:tcPr>
          <w:p w14:paraId="5465341E"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M</w:t>
            </w:r>
          </w:p>
        </w:tc>
        <w:tc>
          <w:tcPr>
            <w:tcW w:w="284" w:type="dxa"/>
            <w:hideMark/>
          </w:tcPr>
          <w:p w14:paraId="498D425B"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A</w:t>
            </w:r>
          </w:p>
        </w:tc>
        <w:tc>
          <w:tcPr>
            <w:tcW w:w="283" w:type="dxa"/>
            <w:hideMark/>
          </w:tcPr>
          <w:p w14:paraId="4B3786A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M</w:t>
            </w:r>
          </w:p>
        </w:tc>
        <w:tc>
          <w:tcPr>
            <w:tcW w:w="425" w:type="dxa"/>
            <w:hideMark/>
          </w:tcPr>
          <w:p w14:paraId="2C34CC1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J</w:t>
            </w:r>
          </w:p>
        </w:tc>
        <w:tc>
          <w:tcPr>
            <w:tcW w:w="426" w:type="dxa"/>
            <w:hideMark/>
          </w:tcPr>
          <w:p w14:paraId="00859281"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J</w:t>
            </w:r>
          </w:p>
        </w:tc>
        <w:tc>
          <w:tcPr>
            <w:tcW w:w="283" w:type="dxa"/>
            <w:hideMark/>
          </w:tcPr>
          <w:p w14:paraId="1F5208AD"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A</w:t>
            </w:r>
          </w:p>
        </w:tc>
        <w:tc>
          <w:tcPr>
            <w:tcW w:w="425" w:type="dxa"/>
            <w:hideMark/>
          </w:tcPr>
          <w:p w14:paraId="292395F7"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S</w:t>
            </w:r>
          </w:p>
        </w:tc>
        <w:tc>
          <w:tcPr>
            <w:tcW w:w="426" w:type="dxa"/>
            <w:hideMark/>
          </w:tcPr>
          <w:p w14:paraId="553CDDCA"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O</w:t>
            </w:r>
          </w:p>
        </w:tc>
        <w:tc>
          <w:tcPr>
            <w:tcW w:w="425" w:type="dxa"/>
            <w:hideMark/>
          </w:tcPr>
          <w:p w14:paraId="1B15614B"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N</w:t>
            </w:r>
          </w:p>
        </w:tc>
        <w:tc>
          <w:tcPr>
            <w:tcW w:w="425" w:type="dxa"/>
            <w:hideMark/>
          </w:tcPr>
          <w:p w14:paraId="1E42406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D</w:t>
            </w:r>
          </w:p>
        </w:tc>
        <w:tc>
          <w:tcPr>
            <w:tcW w:w="851" w:type="dxa"/>
            <w:vMerge/>
          </w:tcPr>
          <w:p w14:paraId="6EACA3AD"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9473F" w:rsidRPr="0099473F" w14:paraId="5FFFDCCC" w14:textId="77777777" w:rsidTr="007C58A6">
        <w:trPr>
          <w:trHeight w:val="2214"/>
        </w:trPr>
        <w:tc>
          <w:tcPr>
            <w:cnfStyle w:val="001000000000" w:firstRow="0" w:lastRow="0" w:firstColumn="1" w:lastColumn="0" w:oddVBand="0" w:evenVBand="0" w:oddHBand="0" w:evenHBand="0" w:firstRowFirstColumn="0" w:firstRowLastColumn="0" w:lastRowFirstColumn="0" w:lastRowLastColumn="0"/>
            <w:tcW w:w="675" w:type="dxa"/>
            <w:noWrap/>
          </w:tcPr>
          <w:p w14:paraId="31E5AADA" w14:textId="77777777" w:rsidR="0099473F" w:rsidRPr="007C58A6" w:rsidRDefault="0099473F" w:rsidP="0099473F">
            <w:pPr>
              <w:pStyle w:val="Sinespaciado"/>
              <w:rPr>
                <w:rFonts w:ascii="Gisha" w:hAnsi="Gisha" w:cs="Gisha"/>
                <w:color w:val="000000"/>
                <w:sz w:val="18"/>
                <w:szCs w:val="20"/>
                <w:lang w:eastAsia="es-SV"/>
              </w:rPr>
            </w:pPr>
            <w:r w:rsidRPr="007C58A6">
              <w:rPr>
                <w:rFonts w:ascii="Gisha" w:hAnsi="Gisha" w:cs="Gisha"/>
                <w:color w:val="000000"/>
                <w:sz w:val="18"/>
                <w:szCs w:val="20"/>
                <w:lang w:eastAsia="es-SV"/>
              </w:rPr>
              <w:t>MO1</w:t>
            </w:r>
          </w:p>
        </w:tc>
        <w:tc>
          <w:tcPr>
            <w:tcW w:w="2127" w:type="dxa"/>
            <w:gridSpan w:val="2"/>
          </w:tcPr>
          <w:p w14:paraId="52D84C6E"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Brindar el cuidado diario al 100% de los  niños y niñas de 2 a 6 años de edad, provenientes de familias de escasos recursos económicos para beneficio de sus familias</w:t>
            </w:r>
          </w:p>
        </w:tc>
        <w:tc>
          <w:tcPr>
            <w:tcW w:w="2835" w:type="dxa"/>
            <w:gridSpan w:val="2"/>
            <w:noWrap/>
          </w:tcPr>
          <w:p w14:paraId="4EF8ECA1" w14:textId="77777777" w:rsidR="0099473F" w:rsidRPr="0099473F" w:rsidRDefault="0099473F" w:rsidP="007C58A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 xml:space="preserve">Brindar atención diariamente al 100% de los niños y niñas que asistan a las instalaciones del CDI </w:t>
            </w:r>
          </w:p>
        </w:tc>
        <w:tc>
          <w:tcPr>
            <w:tcW w:w="1559" w:type="dxa"/>
            <w:gridSpan w:val="2"/>
            <w:noWrap/>
          </w:tcPr>
          <w:p w14:paraId="3E9AC012" w14:textId="77777777" w:rsidR="0099473F" w:rsidRPr="0099473F" w:rsidRDefault="007C58A6"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w:t>
            </w:r>
            <w:r w:rsidR="0099473F" w:rsidRPr="0099473F">
              <w:rPr>
                <w:rFonts w:ascii="Gisha" w:hAnsi="Gisha" w:cs="Gisha"/>
                <w:color w:val="000000"/>
                <w:sz w:val="20"/>
                <w:szCs w:val="20"/>
                <w:lang w:eastAsia="es-SV"/>
              </w:rPr>
              <w:t xml:space="preserve"> y madres educadoras </w:t>
            </w:r>
          </w:p>
        </w:tc>
        <w:tc>
          <w:tcPr>
            <w:tcW w:w="1701" w:type="dxa"/>
            <w:gridSpan w:val="2"/>
            <w:noWrap/>
          </w:tcPr>
          <w:p w14:paraId="51C73560"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 xml:space="preserve">Asistencia diaria </w:t>
            </w:r>
          </w:p>
        </w:tc>
        <w:tc>
          <w:tcPr>
            <w:tcW w:w="425" w:type="dxa"/>
            <w:gridSpan w:val="2"/>
            <w:noWrap/>
          </w:tcPr>
          <w:p w14:paraId="62577E9D"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4" w:type="dxa"/>
            <w:noWrap/>
          </w:tcPr>
          <w:p w14:paraId="51A1259A"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gridSpan w:val="2"/>
            <w:noWrap/>
          </w:tcPr>
          <w:p w14:paraId="2E2C533F"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4" w:type="dxa"/>
            <w:noWrap/>
          </w:tcPr>
          <w:p w14:paraId="75826A9B"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noWrap/>
          </w:tcPr>
          <w:p w14:paraId="2740AA88"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76DADE5F"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6" w:type="dxa"/>
            <w:noWrap/>
          </w:tcPr>
          <w:p w14:paraId="4591E0D7"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noWrap/>
          </w:tcPr>
          <w:p w14:paraId="086B7B8A"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1E6F1209"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6" w:type="dxa"/>
            <w:noWrap/>
          </w:tcPr>
          <w:p w14:paraId="26139FE3"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59E99F48"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7290627F"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8.37%</w:t>
            </w:r>
          </w:p>
        </w:tc>
        <w:tc>
          <w:tcPr>
            <w:tcW w:w="851" w:type="dxa"/>
          </w:tcPr>
          <w:p w14:paraId="281F9E12"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100%</w:t>
            </w:r>
          </w:p>
        </w:tc>
      </w:tr>
      <w:tr w:rsidR="0099473F" w:rsidRPr="0099473F" w14:paraId="1EB0C364" w14:textId="77777777" w:rsidTr="007C58A6">
        <w:trPr>
          <w:cnfStyle w:val="000000100000" w:firstRow="0" w:lastRow="0" w:firstColumn="0" w:lastColumn="0" w:oddVBand="0" w:evenVBand="0" w:oddHBand="1" w:evenHBand="0" w:firstRowFirstColumn="0" w:firstRowLastColumn="0" w:lastRowFirstColumn="0" w:lastRowLastColumn="0"/>
          <w:trHeight w:val="2092"/>
        </w:trPr>
        <w:tc>
          <w:tcPr>
            <w:cnfStyle w:val="001000000000" w:firstRow="0" w:lastRow="0" w:firstColumn="1" w:lastColumn="0" w:oddVBand="0" w:evenVBand="0" w:oddHBand="0" w:evenHBand="0" w:firstRowFirstColumn="0" w:firstRowLastColumn="0" w:lastRowFirstColumn="0" w:lastRowLastColumn="0"/>
            <w:tcW w:w="675" w:type="dxa"/>
            <w:noWrap/>
          </w:tcPr>
          <w:p w14:paraId="75C66A27" w14:textId="77777777" w:rsidR="0099473F" w:rsidRPr="007C58A6" w:rsidRDefault="0099473F" w:rsidP="0099473F">
            <w:pPr>
              <w:pStyle w:val="Sinespaciado"/>
              <w:rPr>
                <w:rFonts w:ascii="Gisha" w:hAnsi="Gisha" w:cs="Gisha"/>
                <w:color w:val="000000"/>
                <w:sz w:val="18"/>
                <w:szCs w:val="20"/>
                <w:lang w:eastAsia="es-SV"/>
              </w:rPr>
            </w:pPr>
            <w:r w:rsidRPr="007C58A6">
              <w:rPr>
                <w:rFonts w:ascii="Gisha" w:hAnsi="Gisha" w:cs="Gisha"/>
                <w:color w:val="000000"/>
                <w:sz w:val="18"/>
                <w:szCs w:val="20"/>
                <w:lang w:eastAsia="es-SV"/>
              </w:rPr>
              <w:t>MO2</w:t>
            </w:r>
          </w:p>
        </w:tc>
        <w:tc>
          <w:tcPr>
            <w:tcW w:w="2127" w:type="dxa"/>
            <w:gridSpan w:val="2"/>
          </w:tcPr>
          <w:p w14:paraId="57E35786"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Ofrecer alimentación al 100% de los niños y niñas que asisten al CDI asegurando las condiciones de higiene adecuadas.</w:t>
            </w:r>
          </w:p>
        </w:tc>
        <w:tc>
          <w:tcPr>
            <w:tcW w:w="2835" w:type="dxa"/>
            <w:gridSpan w:val="2"/>
            <w:noWrap/>
          </w:tcPr>
          <w:p w14:paraId="47A1852C"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Preparar y brindar alimentación diariamente a todos los niños que asisten al CDI asegurando las condiciones de higiene y salud.</w:t>
            </w:r>
          </w:p>
        </w:tc>
        <w:tc>
          <w:tcPr>
            <w:tcW w:w="1559" w:type="dxa"/>
            <w:gridSpan w:val="2"/>
            <w:noWrap/>
          </w:tcPr>
          <w:p w14:paraId="1A7ECC7E" w14:textId="77777777" w:rsidR="0099473F" w:rsidRPr="0099473F" w:rsidRDefault="007C58A6"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w:t>
            </w:r>
            <w:r w:rsidR="0099473F" w:rsidRPr="0099473F">
              <w:rPr>
                <w:rFonts w:ascii="Gisha" w:hAnsi="Gisha" w:cs="Gisha"/>
                <w:color w:val="000000"/>
                <w:sz w:val="20"/>
                <w:szCs w:val="20"/>
                <w:lang w:eastAsia="es-SV"/>
              </w:rPr>
              <w:t xml:space="preserve">, madres educadoras y cocinera </w:t>
            </w:r>
          </w:p>
        </w:tc>
        <w:tc>
          <w:tcPr>
            <w:tcW w:w="1701" w:type="dxa"/>
            <w:gridSpan w:val="2"/>
            <w:noWrap/>
          </w:tcPr>
          <w:p w14:paraId="0D77B9A5"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 xml:space="preserve">Programación de Menú diario </w:t>
            </w:r>
          </w:p>
        </w:tc>
        <w:tc>
          <w:tcPr>
            <w:tcW w:w="425" w:type="dxa"/>
            <w:gridSpan w:val="2"/>
            <w:noWrap/>
          </w:tcPr>
          <w:p w14:paraId="4519A77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4" w:type="dxa"/>
            <w:noWrap/>
          </w:tcPr>
          <w:p w14:paraId="04394BE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gridSpan w:val="2"/>
            <w:noWrap/>
          </w:tcPr>
          <w:p w14:paraId="2520C89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4" w:type="dxa"/>
            <w:noWrap/>
          </w:tcPr>
          <w:p w14:paraId="75BAFD46"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noWrap/>
          </w:tcPr>
          <w:p w14:paraId="219352C7"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2BDB68F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6" w:type="dxa"/>
            <w:noWrap/>
          </w:tcPr>
          <w:p w14:paraId="1B55DECA"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noWrap/>
          </w:tcPr>
          <w:p w14:paraId="48509AD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574FF694"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6" w:type="dxa"/>
            <w:noWrap/>
          </w:tcPr>
          <w:p w14:paraId="31B35D83"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49174AF3"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1DA3166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8.37%</w:t>
            </w:r>
          </w:p>
        </w:tc>
        <w:tc>
          <w:tcPr>
            <w:tcW w:w="851" w:type="dxa"/>
          </w:tcPr>
          <w:p w14:paraId="149E79BB"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100%</w:t>
            </w:r>
          </w:p>
        </w:tc>
      </w:tr>
    </w:tbl>
    <w:p w14:paraId="7E449F9A"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9ABD3B4"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3FE56480"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E4D609C"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9801FE8"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354DBF4"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0986DCDC"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15D3A6C3"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73B13B36" w14:textId="77777777" w:rsidR="00050BCA" w:rsidRDefault="00FB53E1"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53472" behindDoc="0" locked="0" layoutInCell="1" allowOverlap="1" wp14:anchorId="60E3E5F3" wp14:editId="21F97CE9">
            <wp:simplePos x="0" y="0"/>
            <wp:positionH relativeFrom="column">
              <wp:posOffset>461645</wp:posOffset>
            </wp:positionH>
            <wp:positionV relativeFrom="paragraph">
              <wp:posOffset>-51435</wp:posOffset>
            </wp:positionV>
            <wp:extent cx="4271010" cy="3508375"/>
            <wp:effectExtent l="0" t="0" r="0" b="0"/>
            <wp:wrapNone/>
            <wp:docPr id="4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rtes.jpg"/>
                    <pic:cNvPicPr/>
                  </pic:nvPicPr>
                  <pic:blipFill rotWithShape="1">
                    <a:blip r:embed="rId50">
                      <a:extLst>
                        <a:ext uri="{28A0092B-C50C-407E-A947-70E740481C1C}">
                          <a14:useLocalDpi xmlns:a14="http://schemas.microsoft.com/office/drawing/2010/main" val="0"/>
                        </a:ext>
                      </a:extLst>
                    </a:blip>
                    <a:srcRect l="17791" t="5374" r="21628" b="6142"/>
                    <a:stretch/>
                  </pic:blipFill>
                  <pic:spPr bwMode="auto">
                    <a:xfrm>
                      <a:off x="0" y="0"/>
                      <a:ext cx="4271010" cy="350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sha" w:eastAsia="Times New Roman" w:hAnsi="Gisha" w:cs="Gisha"/>
          <w:b/>
          <w:noProof/>
          <w:spacing w:val="-3"/>
          <w:position w:val="-1"/>
          <w:sz w:val="24"/>
          <w:szCs w:val="24"/>
          <w:lang w:val="es-ES" w:eastAsia="es-ES"/>
        </w:rPr>
        <w:drawing>
          <wp:anchor distT="0" distB="0" distL="114300" distR="114300" simplePos="0" relativeHeight="251752448" behindDoc="0" locked="0" layoutInCell="1" allowOverlap="1" wp14:anchorId="7B39C41E" wp14:editId="7225AC0E">
            <wp:simplePos x="0" y="0"/>
            <wp:positionH relativeFrom="column">
              <wp:posOffset>4921885</wp:posOffset>
            </wp:positionH>
            <wp:positionV relativeFrom="paragraph">
              <wp:posOffset>-50800</wp:posOffset>
            </wp:positionV>
            <wp:extent cx="3413125" cy="1449070"/>
            <wp:effectExtent l="0" t="0" r="0" b="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7139858B"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46C51A4F"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128F296F"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19354DE9"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2CFA9B2B"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251F8AF4"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46226D4F"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31C85228"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6D0495EE"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63F8BDA6"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890829D"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3AEF9DCC"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15857002"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3B26A87C"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51A79E2"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73C2AEF6"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0EBF07BC"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1986E38"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FC939A7"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45B5974E"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627A6ACB"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0D5FD753" w14:textId="77777777" w:rsidR="00FB53E1" w:rsidRPr="008D3F96" w:rsidRDefault="00FB53E1" w:rsidP="00FB53E1">
      <w:pPr>
        <w:jc w:val="center"/>
        <w:rPr>
          <w:rFonts w:ascii="Gisha" w:hAnsi="Gisha" w:cs="Gisha"/>
          <w:color w:val="365F91" w:themeColor="accent1" w:themeShade="BF"/>
          <w:sz w:val="28"/>
          <w:szCs w:val="24"/>
        </w:rPr>
      </w:pPr>
      <w:bookmarkStart w:id="22" w:name="_Toc5268905"/>
      <w:r w:rsidRPr="008D3F96">
        <w:rPr>
          <w:rStyle w:val="Ttulo1Car"/>
          <w:rFonts w:ascii="Gisha" w:hAnsi="Gisha" w:cs="Gisha"/>
          <w:color w:val="365F91" w:themeColor="accent1" w:themeShade="BF"/>
          <w:sz w:val="32"/>
        </w:rPr>
        <w:t>CULTURA Y DEPORTES</w:t>
      </w:r>
      <w:bookmarkEnd w:id="22"/>
      <w:r w:rsidRPr="008D3F96">
        <w:rPr>
          <w:rFonts w:ascii="Gisha" w:hAnsi="Gisha" w:cs="Gisha"/>
          <w:color w:val="365F91" w:themeColor="accent1" w:themeShade="BF"/>
          <w:sz w:val="28"/>
          <w:szCs w:val="24"/>
        </w:rPr>
        <w:t>:</w:t>
      </w:r>
    </w:p>
    <w:p w14:paraId="30D43C02" w14:textId="77777777" w:rsidR="00050BCA" w:rsidRPr="008D3F96" w:rsidRDefault="00FB53E1" w:rsidP="008D3F96">
      <w:pPr>
        <w:spacing w:after="0" w:line="260" w:lineRule="exact"/>
        <w:ind w:right="-41"/>
        <w:jc w:val="both"/>
        <w:rPr>
          <w:rFonts w:ascii="Gisha" w:eastAsia="Times New Roman" w:hAnsi="Gisha" w:cs="Gisha"/>
          <w:b/>
          <w:spacing w:val="-3"/>
          <w:position w:val="-1"/>
          <w:sz w:val="24"/>
          <w:szCs w:val="24"/>
        </w:rPr>
      </w:pPr>
      <w:r w:rsidRPr="008D3F96">
        <w:rPr>
          <w:rFonts w:ascii="Gisha" w:hAnsi="Gisha" w:cs="Gisha"/>
          <w:sz w:val="24"/>
          <w:szCs w:val="24"/>
        </w:rPr>
        <w:t>La unidad de cultura y deportes es la encargada de fomentar la cultura y el arte en toda su diversidad, promueve el sano esparcimiento e integración familiar y social con el fin de incentivar la práctica de principios, valores y costumbres en la comunidad, apoyar y organizar eventos de naturaleza deportiva y recreativa de los niños/as, jóvenes y adultos de las comunidades bajo la jurisdicción de este municipio</w:t>
      </w:r>
      <w:r w:rsidR="008D3F96">
        <w:rPr>
          <w:rFonts w:ascii="Gisha" w:hAnsi="Gisha" w:cs="Gisha"/>
          <w:sz w:val="24"/>
          <w:szCs w:val="24"/>
        </w:rPr>
        <w:t>.</w:t>
      </w:r>
    </w:p>
    <w:p w14:paraId="590EDCAF"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2A351C1D"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28445A6"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3770C53A"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7C4B0654"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653EB08F"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31085B75"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425" w:type="dxa"/>
        <w:tblLayout w:type="fixed"/>
        <w:tblLook w:val="04A0" w:firstRow="1" w:lastRow="0" w:firstColumn="1" w:lastColumn="0" w:noHBand="0" w:noVBand="1"/>
      </w:tblPr>
      <w:tblGrid>
        <w:gridCol w:w="675"/>
        <w:gridCol w:w="2694"/>
        <w:gridCol w:w="251"/>
        <w:gridCol w:w="2300"/>
        <w:gridCol w:w="1239"/>
        <w:gridCol w:w="462"/>
        <w:gridCol w:w="37"/>
        <w:gridCol w:w="1497"/>
        <w:gridCol w:w="167"/>
        <w:gridCol w:w="284"/>
        <w:gridCol w:w="33"/>
        <w:gridCol w:w="250"/>
        <w:gridCol w:w="425"/>
        <w:gridCol w:w="426"/>
        <w:gridCol w:w="425"/>
        <w:gridCol w:w="283"/>
        <w:gridCol w:w="284"/>
        <w:gridCol w:w="283"/>
        <w:gridCol w:w="284"/>
        <w:gridCol w:w="283"/>
        <w:gridCol w:w="426"/>
        <w:gridCol w:w="425"/>
        <w:gridCol w:w="992"/>
      </w:tblGrid>
      <w:tr w:rsidR="00D4044F" w:rsidRPr="00D4044F" w14:paraId="031B606F" w14:textId="77777777" w:rsidTr="00D4044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3"/>
            <w:noWrap/>
            <w:hideMark/>
          </w:tcPr>
          <w:p w14:paraId="28A9547F" w14:textId="77777777" w:rsidR="00D4044F" w:rsidRPr="00D4044F" w:rsidRDefault="00D4044F" w:rsidP="00D4044F">
            <w:pPr>
              <w:pStyle w:val="Sinespaciado"/>
              <w:jc w:val="center"/>
              <w:rPr>
                <w:rFonts w:ascii="Gisha" w:hAnsi="Gisha" w:cs="Gisha"/>
                <w:b w:val="0"/>
                <w:bCs w:val="0"/>
                <w:sz w:val="28"/>
                <w:szCs w:val="20"/>
                <w:lang w:eastAsia="es-SV"/>
              </w:rPr>
            </w:pPr>
            <w:r w:rsidRPr="00D4044F">
              <w:rPr>
                <w:rFonts w:ascii="Gisha" w:hAnsi="Gisha" w:cs="Gisha"/>
                <w:sz w:val="28"/>
                <w:szCs w:val="20"/>
                <w:lang w:eastAsia="es-SV"/>
              </w:rPr>
              <w:t>ALCALDIA MUNICIPAL DE</w:t>
            </w:r>
            <w:r>
              <w:rPr>
                <w:rFonts w:ascii="Gisha" w:hAnsi="Gisha" w:cs="Gisha"/>
                <w:sz w:val="28"/>
                <w:szCs w:val="20"/>
                <w:lang w:eastAsia="es-SV"/>
              </w:rPr>
              <w:t xml:space="preserve"> AHUACHAPÁN, DEPARTAMENTO DE AHUACHAPÁN</w:t>
            </w:r>
            <w:r w:rsidRPr="00D4044F">
              <w:rPr>
                <w:rFonts w:ascii="Gisha" w:hAnsi="Gisha" w:cs="Gisha"/>
                <w:sz w:val="28"/>
                <w:szCs w:val="20"/>
                <w:lang w:eastAsia="es-SV"/>
              </w:rPr>
              <w:t>.</w:t>
            </w:r>
          </w:p>
        </w:tc>
      </w:tr>
      <w:tr w:rsidR="00D4044F" w:rsidRPr="00D4044F" w14:paraId="17CC9442" w14:textId="77777777" w:rsidTr="00D404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3"/>
            <w:noWrap/>
            <w:hideMark/>
          </w:tcPr>
          <w:p w14:paraId="4C4F4310" w14:textId="77777777" w:rsidR="00D4044F" w:rsidRPr="00D4044F" w:rsidRDefault="00D4044F" w:rsidP="00D4044F">
            <w:pPr>
              <w:pStyle w:val="Sinespaciado"/>
              <w:jc w:val="center"/>
              <w:rPr>
                <w:rFonts w:ascii="Gisha" w:hAnsi="Gisha" w:cs="Gisha"/>
                <w:b w:val="0"/>
                <w:bCs w:val="0"/>
                <w:sz w:val="28"/>
                <w:szCs w:val="20"/>
                <w:lang w:eastAsia="es-SV"/>
              </w:rPr>
            </w:pPr>
            <w:r w:rsidRPr="00D4044F">
              <w:rPr>
                <w:rFonts w:ascii="Gisha" w:hAnsi="Gisha" w:cs="Gisha"/>
                <w:sz w:val="28"/>
                <w:szCs w:val="20"/>
                <w:lang w:eastAsia="es-SV"/>
              </w:rPr>
              <w:t>DEFINICION DE METAS Y CRONOGRAMA DE CUMPLIMIENTO DEL PLAN OPERATIVO AÑO 2019</w:t>
            </w:r>
          </w:p>
        </w:tc>
      </w:tr>
      <w:tr w:rsidR="00D4044F" w:rsidRPr="00D4044F" w14:paraId="1FFE38F6" w14:textId="77777777" w:rsidTr="00D4044F">
        <w:trPr>
          <w:trHeight w:val="300"/>
        </w:trPr>
        <w:tc>
          <w:tcPr>
            <w:cnfStyle w:val="001000000000" w:firstRow="0" w:lastRow="0" w:firstColumn="1" w:lastColumn="0" w:oddVBand="0" w:evenVBand="0" w:oddHBand="0" w:evenHBand="0" w:firstRowFirstColumn="0" w:firstRowLastColumn="0" w:lastRowFirstColumn="0" w:lastRowLastColumn="0"/>
            <w:tcW w:w="3369" w:type="dxa"/>
            <w:gridSpan w:val="2"/>
            <w:hideMark/>
          </w:tcPr>
          <w:p w14:paraId="1E60717C" w14:textId="77777777" w:rsidR="00D4044F" w:rsidRPr="00D4044F" w:rsidRDefault="00D4044F" w:rsidP="00D4044F">
            <w:pPr>
              <w:pStyle w:val="Sinespaciado"/>
              <w:rPr>
                <w:rFonts w:ascii="Gisha" w:hAnsi="Gisha" w:cs="Gisha"/>
                <w:b w:val="0"/>
                <w:bCs w:val="0"/>
                <w:color w:val="000000"/>
                <w:sz w:val="20"/>
                <w:szCs w:val="20"/>
                <w:lang w:eastAsia="es-SV"/>
              </w:rPr>
            </w:pPr>
            <w:r w:rsidRPr="00D4044F">
              <w:rPr>
                <w:rFonts w:ascii="Gisha" w:hAnsi="Gisha" w:cs="Gisha"/>
                <w:color w:val="000000"/>
                <w:sz w:val="20"/>
                <w:szCs w:val="20"/>
                <w:lang w:eastAsia="es-SV"/>
              </w:rPr>
              <w:t>UNIDAD:</w:t>
            </w:r>
          </w:p>
        </w:tc>
        <w:tc>
          <w:tcPr>
            <w:tcW w:w="251" w:type="dxa"/>
            <w:hideMark/>
          </w:tcPr>
          <w:p w14:paraId="74EE5CC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39" w:type="dxa"/>
            <w:gridSpan w:val="2"/>
            <w:hideMark/>
          </w:tcPr>
          <w:p w14:paraId="776A9ACE" w14:textId="77777777" w:rsidR="00D4044F" w:rsidRPr="00D4044F" w:rsidRDefault="00D4044F" w:rsidP="00D4044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044F">
              <w:rPr>
                <w:rFonts w:ascii="Gisha" w:hAnsi="Gisha" w:cs="Gisha"/>
                <w:b/>
                <w:color w:val="000000"/>
                <w:sz w:val="20"/>
                <w:szCs w:val="20"/>
                <w:lang w:eastAsia="es-SV"/>
              </w:rPr>
              <w:t>UNIDAD DE  DEPORTES</w:t>
            </w:r>
          </w:p>
        </w:tc>
        <w:tc>
          <w:tcPr>
            <w:tcW w:w="499" w:type="dxa"/>
            <w:gridSpan w:val="2"/>
            <w:hideMark/>
          </w:tcPr>
          <w:p w14:paraId="4FC1C08E" w14:textId="77777777" w:rsidR="00D4044F" w:rsidRPr="00D327FA"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p>
        </w:tc>
        <w:tc>
          <w:tcPr>
            <w:tcW w:w="1497" w:type="dxa"/>
            <w:hideMark/>
          </w:tcPr>
          <w:p w14:paraId="5704DAD5" w14:textId="77777777" w:rsidR="00D4044F" w:rsidRPr="00D327FA"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327FA">
              <w:rPr>
                <w:rFonts w:ascii="Gisha" w:hAnsi="Gisha" w:cs="Gisha"/>
                <w:b/>
                <w:color w:val="000000"/>
                <w:sz w:val="20"/>
                <w:szCs w:val="20"/>
                <w:lang w:eastAsia="es-SV"/>
              </w:rPr>
              <w:t xml:space="preserve">JEFE  </w:t>
            </w:r>
          </w:p>
        </w:tc>
        <w:tc>
          <w:tcPr>
            <w:tcW w:w="484" w:type="dxa"/>
            <w:gridSpan w:val="3"/>
            <w:hideMark/>
          </w:tcPr>
          <w:p w14:paraId="704BEFA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786" w:type="dxa"/>
            <w:gridSpan w:val="12"/>
            <w:hideMark/>
          </w:tcPr>
          <w:p w14:paraId="2C359E14"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63A7946D" w14:textId="77777777" w:rsidTr="00D4044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9" w:type="dxa"/>
            <w:gridSpan w:val="2"/>
            <w:vMerge w:val="restart"/>
            <w:hideMark/>
          </w:tcPr>
          <w:p w14:paraId="76DC0B15" w14:textId="77777777" w:rsidR="00D4044F" w:rsidRPr="00D4044F" w:rsidRDefault="00D4044F" w:rsidP="00D4044F">
            <w:pPr>
              <w:pStyle w:val="Sinespaciado"/>
              <w:rPr>
                <w:rFonts w:ascii="Gisha" w:hAnsi="Gisha" w:cs="Gisha"/>
                <w:b w:val="0"/>
                <w:bCs w:val="0"/>
                <w:color w:val="000000"/>
                <w:sz w:val="20"/>
                <w:szCs w:val="20"/>
                <w:lang w:eastAsia="es-SV"/>
              </w:rPr>
            </w:pPr>
            <w:r w:rsidRPr="00D4044F">
              <w:rPr>
                <w:rFonts w:ascii="Gisha" w:hAnsi="Gisha" w:cs="Gisha"/>
                <w:color w:val="000000"/>
                <w:sz w:val="20"/>
                <w:szCs w:val="20"/>
                <w:lang w:eastAsia="es-SV"/>
              </w:rPr>
              <w:t>OBJETIVO DE LA UNIDAD:</w:t>
            </w:r>
          </w:p>
        </w:tc>
        <w:tc>
          <w:tcPr>
            <w:tcW w:w="251" w:type="dxa"/>
          </w:tcPr>
          <w:p w14:paraId="72A21D0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805" w:type="dxa"/>
            <w:gridSpan w:val="20"/>
            <w:vMerge w:val="restart"/>
          </w:tcPr>
          <w:p w14:paraId="5040DE93" w14:textId="41356D39"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4044F">
              <w:rPr>
                <w:rFonts w:ascii="Gisha" w:hAnsi="Gisha" w:cs="Gisha"/>
                <w:sz w:val="20"/>
                <w:szCs w:val="20"/>
              </w:rPr>
              <w:t xml:space="preserve">Generar y brindar a los niños y jóvenes oportunidades de participación en procesos de iniciación, formación y práctica del deporte como contribución integral para el mejoramiento de la calidad de vida y los valores de los niños y jóvenes del municipio de </w:t>
            </w:r>
            <w:r w:rsidR="00E37DF4">
              <w:rPr>
                <w:rFonts w:ascii="Gisha" w:hAnsi="Gisha" w:cs="Gisha"/>
                <w:sz w:val="20"/>
                <w:szCs w:val="20"/>
              </w:rPr>
              <w:t>Ahuachapán</w:t>
            </w:r>
            <w:r w:rsidRPr="00D4044F">
              <w:rPr>
                <w:rFonts w:ascii="Gisha" w:hAnsi="Gisha" w:cs="Gisha"/>
                <w:sz w:val="20"/>
                <w:szCs w:val="20"/>
              </w:rPr>
              <w:t>.</w:t>
            </w:r>
          </w:p>
        </w:tc>
      </w:tr>
      <w:tr w:rsidR="00D4044F" w:rsidRPr="00D4044F" w14:paraId="48D7BB42" w14:textId="77777777" w:rsidTr="00D4044F">
        <w:trPr>
          <w:trHeight w:val="514"/>
        </w:trPr>
        <w:tc>
          <w:tcPr>
            <w:cnfStyle w:val="001000000000" w:firstRow="0" w:lastRow="0" w:firstColumn="1" w:lastColumn="0" w:oddVBand="0" w:evenVBand="0" w:oddHBand="0" w:evenHBand="0" w:firstRowFirstColumn="0" w:firstRowLastColumn="0" w:lastRowFirstColumn="0" w:lastRowLastColumn="0"/>
            <w:tcW w:w="3369" w:type="dxa"/>
            <w:gridSpan w:val="2"/>
            <w:vMerge/>
            <w:hideMark/>
          </w:tcPr>
          <w:p w14:paraId="2EF6106F" w14:textId="77777777" w:rsidR="00D4044F" w:rsidRPr="00D4044F" w:rsidRDefault="00D4044F" w:rsidP="00D4044F">
            <w:pPr>
              <w:pStyle w:val="Sinespaciado"/>
              <w:rPr>
                <w:rFonts w:ascii="Gisha" w:hAnsi="Gisha" w:cs="Gisha"/>
                <w:b w:val="0"/>
                <w:bCs w:val="0"/>
                <w:color w:val="000000"/>
                <w:sz w:val="20"/>
                <w:szCs w:val="20"/>
                <w:lang w:eastAsia="es-SV"/>
              </w:rPr>
            </w:pPr>
          </w:p>
        </w:tc>
        <w:tc>
          <w:tcPr>
            <w:tcW w:w="251" w:type="dxa"/>
            <w:hideMark/>
          </w:tcPr>
          <w:p w14:paraId="30E14F50"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805" w:type="dxa"/>
            <w:gridSpan w:val="20"/>
            <w:vMerge/>
            <w:hideMark/>
          </w:tcPr>
          <w:p w14:paraId="4EAC737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4E8BB87C" w14:textId="77777777" w:rsidTr="00D404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25" w:type="dxa"/>
            <w:gridSpan w:val="23"/>
            <w:noWrap/>
            <w:hideMark/>
          </w:tcPr>
          <w:p w14:paraId="1737B0F1" w14:textId="77777777" w:rsidR="00D4044F" w:rsidRPr="00D4044F" w:rsidRDefault="00D4044F" w:rsidP="00D4044F">
            <w:pPr>
              <w:pStyle w:val="Sinespaciado"/>
              <w:jc w:val="center"/>
              <w:rPr>
                <w:rFonts w:ascii="Gisha" w:hAnsi="Gisha" w:cs="Gisha"/>
                <w:b w:val="0"/>
                <w:bCs w:val="0"/>
                <w:color w:val="000000"/>
                <w:sz w:val="20"/>
                <w:szCs w:val="20"/>
                <w:lang w:eastAsia="es-SV"/>
              </w:rPr>
            </w:pPr>
            <w:r w:rsidRPr="00D4044F">
              <w:rPr>
                <w:rFonts w:ascii="Gisha" w:hAnsi="Gisha" w:cs="Gisha"/>
                <w:color w:val="000000"/>
                <w:szCs w:val="20"/>
                <w:lang w:eastAsia="es-SV"/>
              </w:rPr>
              <w:t>PLAN OPERATIVO AÑO 2019</w:t>
            </w:r>
          </w:p>
        </w:tc>
      </w:tr>
      <w:tr w:rsidR="00D4044F" w:rsidRPr="00D4044F" w14:paraId="18547920" w14:textId="77777777" w:rsidTr="00583B48">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13149F5" w14:textId="77777777" w:rsidR="00D4044F" w:rsidRPr="00D4044F" w:rsidRDefault="00D4044F" w:rsidP="00D4044F">
            <w:pPr>
              <w:pStyle w:val="Sinespaciado"/>
              <w:rPr>
                <w:rFonts w:ascii="Gisha" w:hAnsi="Gisha" w:cs="Gisha"/>
                <w:b w:val="0"/>
                <w:bCs w:val="0"/>
                <w:color w:val="000000"/>
                <w:sz w:val="20"/>
                <w:szCs w:val="20"/>
                <w:lang w:eastAsia="es-SV"/>
              </w:rPr>
            </w:pPr>
            <w:r w:rsidRPr="00D4044F">
              <w:rPr>
                <w:rFonts w:ascii="Gisha" w:hAnsi="Gisha" w:cs="Gisha"/>
                <w:color w:val="000000"/>
                <w:sz w:val="20"/>
                <w:szCs w:val="20"/>
                <w:lang w:eastAsia="es-SV"/>
              </w:rPr>
              <w:t>N°</w:t>
            </w:r>
          </w:p>
        </w:tc>
        <w:tc>
          <w:tcPr>
            <w:tcW w:w="2694" w:type="dxa"/>
            <w:vMerge w:val="restart"/>
          </w:tcPr>
          <w:p w14:paraId="3AEF1ED6" w14:textId="77777777" w:rsidR="00D4044F" w:rsidRPr="00D4044F" w:rsidRDefault="00D4044F" w:rsidP="00D4044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4"/>
                <w:szCs w:val="20"/>
                <w:lang w:eastAsia="es-SV"/>
              </w:rPr>
            </w:pPr>
            <w:r w:rsidRPr="00D4044F">
              <w:rPr>
                <w:rFonts w:ascii="Gisha" w:hAnsi="Gisha" w:cs="Gisha"/>
                <w:b/>
                <w:color w:val="000000"/>
                <w:sz w:val="24"/>
                <w:szCs w:val="20"/>
                <w:lang w:eastAsia="es-SV"/>
              </w:rPr>
              <w:t>METAS</w:t>
            </w:r>
          </w:p>
        </w:tc>
        <w:tc>
          <w:tcPr>
            <w:tcW w:w="2551" w:type="dxa"/>
            <w:gridSpan w:val="2"/>
            <w:vMerge w:val="restart"/>
            <w:hideMark/>
          </w:tcPr>
          <w:p w14:paraId="027EC1A0" w14:textId="77777777" w:rsidR="00D4044F" w:rsidRPr="00D4044F" w:rsidRDefault="00D4044F" w:rsidP="00D4044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4"/>
                <w:szCs w:val="20"/>
                <w:lang w:eastAsia="es-SV"/>
              </w:rPr>
            </w:pPr>
            <w:r w:rsidRPr="00D4044F">
              <w:rPr>
                <w:rFonts w:ascii="Gisha" w:hAnsi="Gisha" w:cs="Gisha"/>
                <w:b/>
                <w:color w:val="000000"/>
                <w:sz w:val="24"/>
                <w:szCs w:val="20"/>
                <w:lang w:eastAsia="es-SV"/>
              </w:rPr>
              <w:t>ACTIVIDADES</w:t>
            </w:r>
          </w:p>
        </w:tc>
        <w:tc>
          <w:tcPr>
            <w:tcW w:w="1701" w:type="dxa"/>
            <w:gridSpan w:val="2"/>
            <w:vMerge w:val="restart"/>
            <w:hideMark/>
          </w:tcPr>
          <w:p w14:paraId="53D6CE5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RESPONSABLE</w:t>
            </w:r>
          </w:p>
        </w:tc>
        <w:tc>
          <w:tcPr>
            <w:tcW w:w="1701" w:type="dxa"/>
            <w:gridSpan w:val="3"/>
            <w:vMerge w:val="restart"/>
            <w:hideMark/>
          </w:tcPr>
          <w:p w14:paraId="72B7012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INDICADORES/ MEDIOS DE VERIFICACION</w:t>
            </w:r>
          </w:p>
        </w:tc>
        <w:tc>
          <w:tcPr>
            <w:tcW w:w="4111" w:type="dxa"/>
            <w:gridSpan w:val="13"/>
            <w:hideMark/>
          </w:tcPr>
          <w:p w14:paraId="71B41752" w14:textId="77777777" w:rsidR="00D4044F" w:rsidRPr="00D4044F" w:rsidRDefault="00D4044F" w:rsidP="00D4044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044F">
              <w:rPr>
                <w:rFonts w:ascii="Gisha" w:hAnsi="Gisha" w:cs="Gisha"/>
                <w:b/>
                <w:color w:val="000000"/>
                <w:sz w:val="20"/>
                <w:szCs w:val="20"/>
                <w:lang w:eastAsia="es-SV"/>
              </w:rPr>
              <w:t>PROGRAMACION MENSUAL</w:t>
            </w:r>
          </w:p>
        </w:tc>
        <w:tc>
          <w:tcPr>
            <w:tcW w:w="992" w:type="dxa"/>
            <w:vMerge w:val="restart"/>
          </w:tcPr>
          <w:p w14:paraId="24EFA332" w14:textId="77777777" w:rsidR="00D4044F" w:rsidRPr="00583B48"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583B48">
              <w:rPr>
                <w:rFonts w:ascii="Gisha" w:hAnsi="Gisha" w:cs="Gisha"/>
                <w:b/>
                <w:color w:val="000000"/>
                <w:szCs w:val="20"/>
                <w:lang w:eastAsia="es-SV"/>
              </w:rPr>
              <w:t>TOTAL</w:t>
            </w:r>
          </w:p>
        </w:tc>
      </w:tr>
      <w:tr w:rsidR="00D4044F" w:rsidRPr="00D4044F" w14:paraId="30E38063" w14:textId="77777777" w:rsidTr="00583B4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75" w:type="dxa"/>
            <w:vMerge/>
            <w:hideMark/>
          </w:tcPr>
          <w:p w14:paraId="7BB790CC" w14:textId="77777777" w:rsidR="00D4044F" w:rsidRPr="00D4044F" w:rsidRDefault="00D4044F" w:rsidP="00D4044F">
            <w:pPr>
              <w:pStyle w:val="Sinespaciado"/>
              <w:rPr>
                <w:rFonts w:ascii="Gisha" w:hAnsi="Gisha" w:cs="Gisha"/>
                <w:b w:val="0"/>
                <w:bCs w:val="0"/>
                <w:color w:val="000000"/>
                <w:sz w:val="20"/>
                <w:szCs w:val="20"/>
                <w:lang w:eastAsia="es-SV"/>
              </w:rPr>
            </w:pPr>
          </w:p>
        </w:tc>
        <w:tc>
          <w:tcPr>
            <w:tcW w:w="2694" w:type="dxa"/>
            <w:vMerge/>
          </w:tcPr>
          <w:p w14:paraId="4C3AC99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vMerge/>
            <w:hideMark/>
          </w:tcPr>
          <w:p w14:paraId="0654537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2"/>
            <w:vMerge/>
            <w:hideMark/>
          </w:tcPr>
          <w:p w14:paraId="6C13ADA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3"/>
            <w:vMerge/>
            <w:hideMark/>
          </w:tcPr>
          <w:p w14:paraId="49F92E2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hideMark/>
          </w:tcPr>
          <w:p w14:paraId="776BF28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E</w:t>
            </w:r>
          </w:p>
        </w:tc>
        <w:tc>
          <w:tcPr>
            <w:tcW w:w="283" w:type="dxa"/>
            <w:gridSpan w:val="2"/>
            <w:hideMark/>
          </w:tcPr>
          <w:p w14:paraId="0343B12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F</w:t>
            </w:r>
          </w:p>
        </w:tc>
        <w:tc>
          <w:tcPr>
            <w:tcW w:w="425" w:type="dxa"/>
            <w:hideMark/>
          </w:tcPr>
          <w:p w14:paraId="56F11C0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M</w:t>
            </w:r>
          </w:p>
        </w:tc>
        <w:tc>
          <w:tcPr>
            <w:tcW w:w="426" w:type="dxa"/>
            <w:hideMark/>
          </w:tcPr>
          <w:p w14:paraId="7ACD557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A</w:t>
            </w:r>
          </w:p>
        </w:tc>
        <w:tc>
          <w:tcPr>
            <w:tcW w:w="425" w:type="dxa"/>
            <w:hideMark/>
          </w:tcPr>
          <w:p w14:paraId="3253CE8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M</w:t>
            </w:r>
          </w:p>
        </w:tc>
        <w:tc>
          <w:tcPr>
            <w:tcW w:w="283" w:type="dxa"/>
            <w:hideMark/>
          </w:tcPr>
          <w:p w14:paraId="5427024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J</w:t>
            </w:r>
          </w:p>
        </w:tc>
        <w:tc>
          <w:tcPr>
            <w:tcW w:w="284" w:type="dxa"/>
            <w:hideMark/>
          </w:tcPr>
          <w:p w14:paraId="778E896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J</w:t>
            </w:r>
          </w:p>
        </w:tc>
        <w:tc>
          <w:tcPr>
            <w:tcW w:w="283" w:type="dxa"/>
            <w:hideMark/>
          </w:tcPr>
          <w:p w14:paraId="323AE035"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A</w:t>
            </w:r>
          </w:p>
        </w:tc>
        <w:tc>
          <w:tcPr>
            <w:tcW w:w="284" w:type="dxa"/>
            <w:hideMark/>
          </w:tcPr>
          <w:p w14:paraId="17B8215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S</w:t>
            </w:r>
          </w:p>
        </w:tc>
        <w:tc>
          <w:tcPr>
            <w:tcW w:w="283" w:type="dxa"/>
            <w:hideMark/>
          </w:tcPr>
          <w:p w14:paraId="0DE45A35"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O</w:t>
            </w:r>
          </w:p>
        </w:tc>
        <w:tc>
          <w:tcPr>
            <w:tcW w:w="426" w:type="dxa"/>
            <w:hideMark/>
          </w:tcPr>
          <w:p w14:paraId="0C6554E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N</w:t>
            </w:r>
          </w:p>
        </w:tc>
        <w:tc>
          <w:tcPr>
            <w:tcW w:w="425" w:type="dxa"/>
            <w:hideMark/>
          </w:tcPr>
          <w:p w14:paraId="267818B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D</w:t>
            </w:r>
          </w:p>
        </w:tc>
        <w:tc>
          <w:tcPr>
            <w:tcW w:w="992" w:type="dxa"/>
            <w:vMerge/>
          </w:tcPr>
          <w:p w14:paraId="6858C75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044F" w:rsidRPr="00D4044F" w14:paraId="10ED0E53" w14:textId="77777777" w:rsidTr="00583B48">
        <w:trPr>
          <w:trHeight w:val="26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2C12983" w14:textId="77777777" w:rsidR="00D4044F" w:rsidRPr="00D4044F" w:rsidRDefault="00D4044F" w:rsidP="00D4044F">
            <w:pPr>
              <w:pStyle w:val="Sinespaciado"/>
              <w:rPr>
                <w:rFonts w:ascii="Gisha" w:hAnsi="Gisha" w:cs="Gisha"/>
                <w:color w:val="000000"/>
                <w:sz w:val="20"/>
                <w:szCs w:val="20"/>
                <w:lang w:eastAsia="es-SV"/>
              </w:rPr>
            </w:pPr>
            <w:r w:rsidRPr="00D4044F">
              <w:rPr>
                <w:rFonts w:ascii="Gisha" w:hAnsi="Gisha" w:cs="Gisha"/>
                <w:color w:val="000000"/>
                <w:sz w:val="20"/>
                <w:szCs w:val="20"/>
                <w:lang w:eastAsia="es-SV"/>
              </w:rPr>
              <w:t>MO1</w:t>
            </w:r>
          </w:p>
        </w:tc>
        <w:tc>
          <w:tcPr>
            <w:tcW w:w="2694" w:type="dxa"/>
            <w:vMerge w:val="restart"/>
          </w:tcPr>
          <w:p w14:paraId="67624E5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Formular 48 programaciones de trabajo semanal.</w:t>
            </w:r>
          </w:p>
        </w:tc>
        <w:tc>
          <w:tcPr>
            <w:tcW w:w="2551" w:type="dxa"/>
            <w:gridSpan w:val="2"/>
            <w:noWrap/>
          </w:tcPr>
          <w:p w14:paraId="41656CCD"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Coordinar el trabajo en la unidad </w:t>
            </w:r>
          </w:p>
        </w:tc>
        <w:tc>
          <w:tcPr>
            <w:tcW w:w="1701" w:type="dxa"/>
            <w:gridSpan w:val="2"/>
            <w:vMerge w:val="restart"/>
            <w:noWrap/>
          </w:tcPr>
          <w:p w14:paraId="6B0BC997" w14:textId="77777777" w:rsidR="00D4044F" w:rsidRPr="00D4044F" w:rsidRDefault="00502679"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w:t>
            </w:r>
          </w:p>
        </w:tc>
        <w:tc>
          <w:tcPr>
            <w:tcW w:w="1701" w:type="dxa"/>
            <w:gridSpan w:val="3"/>
            <w:vMerge w:val="restart"/>
            <w:noWrap/>
          </w:tcPr>
          <w:p w14:paraId="3E418CE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Programaciones Semanales </w:t>
            </w:r>
          </w:p>
        </w:tc>
        <w:tc>
          <w:tcPr>
            <w:tcW w:w="284" w:type="dxa"/>
            <w:vMerge w:val="restart"/>
            <w:noWrap/>
          </w:tcPr>
          <w:p w14:paraId="73C68AA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3" w:type="dxa"/>
            <w:gridSpan w:val="2"/>
            <w:vMerge w:val="restart"/>
            <w:noWrap/>
          </w:tcPr>
          <w:p w14:paraId="22C1E643"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5" w:type="dxa"/>
            <w:vMerge w:val="restart"/>
            <w:noWrap/>
          </w:tcPr>
          <w:p w14:paraId="03AB57C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6" w:type="dxa"/>
            <w:vMerge w:val="restart"/>
            <w:noWrap/>
          </w:tcPr>
          <w:p w14:paraId="5F544DE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5" w:type="dxa"/>
            <w:vMerge w:val="restart"/>
            <w:noWrap/>
          </w:tcPr>
          <w:p w14:paraId="403D8F7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3" w:type="dxa"/>
            <w:vMerge w:val="restart"/>
            <w:noWrap/>
          </w:tcPr>
          <w:p w14:paraId="14B61F2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4" w:type="dxa"/>
            <w:vMerge w:val="restart"/>
            <w:noWrap/>
          </w:tcPr>
          <w:p w14:paraId="29D4E65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3" w:type="dxa"/>
            <w:vMerge w:val="restart"/>
            <w:noWrap/>
          </w:tcPr>
          <w:p w14:paraId="6796728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4" w:type="dxa"/>
            <w:vMerge w:val="restart"/>
            <w:noWrap/>
          </w:tcPr>
          <w:p w14:paraId="11B4585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3" w:type="dxa"/>
            <w:vMerge w:val="restart"/>
            <w:noWrap/>
          </w:tcPr>
          <w:p w14:paraId="4EAEF83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6" w:type="dxa"/>
            <w:vMerge w:val="restart"/>
            <w:noWrap/>
          </w:tcPr>
          <w:p w14:paraId="29766A8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5" w:type="dxa"/>
            <w:vMerge w:val="restart"/>
            <w:noWrap/>
          </w:tcPr>
          <w:p w14:paraId="3EE13DC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992" w:type="dxa"/>
            <w:vMerge w:val="restart"/>
          </w:tcPr>
          <w:p w14:paraId="620C678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48</w:t>
            </w:r>
          </w:p>
        </w:tc>
      </w:tr>
      <w:tr w:rsidR="00D4044F" w:rsidRPr="00D4044F" w14:paraId="4C76F885" w14:textId="77777777" w:rsidTr="00583B4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714B3CEC"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6E6D217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6BA9DC9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Elaboración de programaciones </w:t>
            </w:r>
          </w:p>
        </w:tc>
        <w:tc>
          <w:tcPr>
            <w:tcW w:w="1701" w:type="dxa"/>
            <w:gridSpan w:val="2"/>
            <w:vMerge/>
            <w:noWrap/>
          </w:tcPr>
          <w:p w14:paraId="6E81AC7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7FC2DA1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135F52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E0BC88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19467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15B08E5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151239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10CEB04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44E0AA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20FCA275"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16F135E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3EAD98C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24CA535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0ED37E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92" w:type="dxa"/>
            <w:vMerge/>
          </w:tcPr>
          <w:p w14:paraId="2785A0C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044F" w:rsidRPr="00D4044F" w14:paraId="5A57BE92" w14:textId="77777777" w:rsidTr="00583B48">
        <w:trPr>
          <w:trHeight w:val="397"/>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B28EB10"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3BCE6D6D"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948B34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Revisión de actividades programadas </w:t>
            </w:r>
          </w:p>
        </w:tc>
        <w:tc>
          <w:tcPr>
            <w:tcW w:w="1701" w:type="dxa"/>
            <w:gridSpan w:val="2"/>
            <w:vMerge/>
            <w:noWrap/>
          </w:tcPr>
          <w:p w14:paraId="7513A6D4"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0DF3F7A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704CA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63AA3F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B07AF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776A3FD3"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421F89A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EF072D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7973155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F05DBD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2ED03E2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05ECE644"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6C4A637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CD7B9B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92" w:type="dxa"/>
            <w:vMerge/>
          </w:tcPr>
          <w:p w14:paraId="7AFD169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19F1B661" w14:textId="77777777" w:rsidTr="00583B48">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7336D7A7"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19FC221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8B4D97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Aprobación de programación de trabajo </w:t>
            </w:r>
          </w:p>
        </w:tc>
        <w:tc>
          <w:tcPr>
            <w:tcW w:w="1701" w:type="dxa"/>
            <w:gridSpan w:val="2"/>
            <w:vMerge/>
            <w:noWrap/>
          </w:tcPr>
          <w:p w14:paraId="4D06C560"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17CEE17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AD950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C3A5FB0"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75EDC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52FDB7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03147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935B1F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BFA01B0"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11FA16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804F9A"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67A969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7F02DB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17BAC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92" w:type="dxa"/>
            <w:vMerge/>
          </w:tcPr>
          <w:p w14:paraId="2D65155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044F" w:rsidRPr="00D4044F" w14:paraId="232A118C" w14:textId="77777777" w:rsidTr="00502679">
        <w:trPr>
          <w:trHeight w:val="979"/>
        </w:trPr>
        <w:tc>
          <w:tcPr>
            <w:cnfStyle w:val="001000000000" w:firstRow="0" w:lastRow="0" w:firstColumn="1" w:lastColumn="0" w:oddVBand="0" w:evenVBand="0" w:oddHBand="0" w:evenHBand="0" w:firstRowFirstColumn="0" w:firstRowLastColumn="0" w:lastRowFirstColumn="0" w:lastRowLastColumn="0"/>
            <w:tcW w:w="675" w:type="dxa"/>
            <w:noWrap/>
          </w:tcPr>
          <w:p w14:paraId="68EE6B0C" w14:textId="77777777" w:rsidR="00D4044F" w:rsidRPr="00D4044F" w:rsidRDefault="00D4044F" w:rsidP="00D4044F">
            <w:pPr>
              <w:pStyle w:val="Sinespaciado"/>
              <w:rPr>
                <w:rFonts w:ascii="Gisha" w:hAnsi="Gisha" w:cs="Gisha"/>
                <w:color w:val="000000"/>
                <w:sz w:val="20"/>
                <w:szCs w:val="20"/>
                <w:lang w:eastAsia="es-SV"/>
              </w:rPr>
            </w:pPr>
            <w:r w:rsidRPr="00D4044F">
              <w:rPr>
                <w:rFonts w:ascii="Gisha" w:hAnsi="Gisha" w:cs="Gisha"/>
                <w:color w:val="000000"/>
                <w:sz w:val="20"/>
                <w:szCs w:val="20"/>
                <w:lang w:eastAsia="es-SV"/>
              </w:rPr>
              <w:t>MO2</w:t>
            </w:r>
          </w:p>
        </w:tc>
        <w:tc>
          <w:tcPr>
            <w:tcW w:w="2694" w:type="dxa"/>
          </w:tcPr>
          <w:p w14:paraId="1D8D93F6" w14:textId="77777777" w:rsidR="00D4044F" w:rsidRPr="00D4044F" w:rsidRDefault="00D4044F" w:rsidP="0050267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Realizar 8 visitas a los centros para pr</w:t>
            </w:r>
            <w:r w:rsidR="00502679">
              <w:rPr>
                <w:rFonts w:ascii="Gisha" w:hAnsi="Gisha" w:cs="Gisha"/>
                <w:color w:val="000000"/>
                <w:sz w:val="20"/>
                <w:szCs w:val="20"/>
                <w:lang w:eastAsia="es-SV"/>
              </w:rPr>
              <w:t xml:space="preserve">omover las escuelas de fútbol </w:t>
            </w:r>
          </w:p>
        </w:tc>
        <w:tc>
          <w:tcPr>
            <w:tcW w:w="2551" w:type="dxa"/>
            <w:gridSpan w:val="2"/>
            <w:noWrap/>
          </w:tcPr>
          <w:p w14:paraId="5B720DB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Visitas a diferentes Centros educativos para promover la inscripción a la</w:t>
            </w:r>
            <w:r w:rsidR="00502679">
              <w:rPr>
                <w:rFonts w:ascii="Gisha" w:hAnsi="Gisha" w:cs="Gisha"/>
                <w:color w:val="000000"/>
                <w:sz w:val="20"/>
                <w:szCs w:val="20"/>
                <w:lang w:eastAsia="es-SV"/>
              </w:rPr>
              <w:t xml:space="preserve">s escuelas de fútbol </w:t>
            </w:r>
          </w:p>
        </w:tc>
        <w:tc>
          <w:tcPr>
            <w:tcW w:w="1701" w:type="dxa"/>
            <w:gridSpan w:val="2"/>
            <w:noWrap/>
          </w:tcPr>
          <w:p w14:paraId="4185456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 Jefe/Secretaria  y Profesores </w:t>
            </w:r>
          </w:p>
        </w:tc>
        <w:tc>
          <w:tcPr>
            <w:tcW w:w="1701" w:type="dxa"/>
            <w:gridSpan w:val="3"/>
            <w:noWrap/>
          </w:tcPr>
          <w:p w14:paraId="30C3658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Visitas realizadas </w:t>
            </w:r>
          </w:p>
        </w:tc>
        <w:tc>
          <w:tcPr>
            <w:tcW w:w="284" w:type="dxa"/>
            <w:noWrap/>
          </w:tcPr>
          <w:p w14:paraId="531B4E0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noWrap/>
          </w:tcPr>
          <w:p w14:paraId="598D35C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5" w:type="dxa"/>
            <w:noWrap/>
          </w:tcPr>
          <w:p w14:paraId="195558A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6" w:type="dxa"/>
            <w:noWrap/>
          </w:tcPr>
          <w:p w14:paraId="7A36E970"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27A667AC"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35E4003C"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06E9D3F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5375803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5DC4EE3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66F36FD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noWrap/>
          </w:tcPr>
          <w:p w14:paraId="2416B6B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166B7C7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92" w:type="dxa"/>
          </w:tcPr>
          <w:p w14:paraId="3493BF9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8</w:t>
            </w:r>
          </w:p>
        </w:tc>
      </w:tr>
      <w:tr w:rsidR="00D4044F" w:rsidRPr="00D4044F" w14:paraId="2F45C2E0" w14:textId="77777777" w:rsidTr="00583B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FEFEDD8" w14:textId="77777777" w:rsidR="00D4044F" w:rsidRPr="00D4044F" w:rsidRDefault="00D4044F" w:rsidP="00D4044F">
            <w:pPr>
              <w:pStyle w:val="Sinespaciado"/>
              <w:rPr>
                <w:rFonts w:ascii="Gisha" w:hAnsi="Gisha" w:cs="Gisha"/>
                <w:color w:val="000000"/>
                <w:sz w:val="20"/>
                <w:szCs w:val="20"/>
                <w:lang w:eastAsia="es-SV"/>
              </w:rPr>
            </w:pPr>
            <w:r w:rsidRPr="00D4044F">
              <w:rPr>
                <w:rFonts w:ascii="Gisha" w:hAnsi="Gisha" w:cs="Gisha"/>
                <w:color w:val="000000"/>
                <w:sz w:val="20"/>
                <w:szCs w:val="20"/>
                <w:lang w:eastAsia="es-SV"/>
              </w:rPr>
              <w:t>M03</w:t>
            </w:r>
          </w:p>
        </w:tc>
        <w:tc>
          <w:tcPr>
            <w:tcW w:w="2694" w:type="dxa"/>
            <w:vMerge w:val="restart"/>
          </w:tcPr>
          <w:p w14:paraId="528443F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Inscribir y Carnetizar al 100% todos los niños y jóvenes que participaran en la Escuelas de Futbol.</w:t>
            </w:r>
          </w:p>
        </w:tc>
        <w:tc>
          <w:tcPr>
            <w:tcW w:w="2551" w:type="dxa"/>
            <w:gridSpan w:val="2"/>
            <w:noWrap/>
          </w:tcPr>
          <w:p w14:paraId="37306C6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Inscribir a los niños y jóvenes </w:t>
            </w:r>
          </w:p>
        </w:tc>
        <w:tc>
          <w:tcPr>
            <w:tcW w:w="1701" w:type="dxa"/>
            <w:gridSpan w:val="2"/>
            <w:vMerge w:val="restart"/>
            <w:noWrap/>
          </w:tcPr>
          <w:p w14:paraId="57BB165D" w14:textId="77777777" w:rsidR="00D4044F" w:rsidRPr="00D4044F" w:rsidRDefault="00502679" w:rsidP="0050267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w:t>
            </w:r>
            <w:r w:rsidRPr="00D4044F">
              <w:rPr>
                <w:rFonts w:ascii="Gisha" w:hAnsi="Gisha" w:cs="Gisha"/>
                <w:color w:val="000000"/>
                <w:sz w:val="20"/>
                <w:szCs w:val="20"/>
                <w:lang w:eastAsia="es-SV"/>
              </w:rPr>
              <w:t xml:space="preserve"> </w:t>
            </w:r>
            <w:r w:rsidR="00D4044F" w:rsidRPr="00D4044F">
              <w:rPr>
                <w:rFonts w:ascii="Gisha" w:hAnsi="Gisha" w:cs="Gisha"/>
                <w:color w:val="000000"/>
                <w:sz w:val="20"/>
                <w:szCs w:val="20"/>
                <w:lang w:eastAsia="es-SV"/>
              </w:rPr>
              <w:t>/Secretaria  y Profesores</w:t>
            </w:r>
          </w:p>
        </w:tc>
        <w:tc>
          <w:tcPr>
            <w:tcW w:w="1701" w:type="dxa"/>
            <w:gridSpan w:val="3"/>
            <w:vMerge w:val="restart"/>
            <w:noWrap/>
          </w:tcPr>
          <w:p w14:paraId="3F55C60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Registro de los alumnos inscritos en el ADFA</w:t>
            </w:r>
          </w:p>
        </w:tc>
        <w:tc>
          <w:tcPr>
            <w:tcW w:w="284" w:type="dxa"/>
            <w:vMerge w:val="restart"/>
            <w:noWrap/>
          </w:tcPr>
          <w:p w14:paraId="589BB98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928B9C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A6C8D7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426" w:type="dxa"/>
            <w:vMerge w:val="restart"/>
            <w:noWrap/>
          </w:tcPr>
          <w:p w14:paraId="117BFD9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425" w:type="dxa"/>
            <w:vMerge w:val="restart"/>
            <w:noWrap/>
          </w:tcPr>
          <w:p w14:paraId="5CBBC71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3" w:type="dxa"/>
            <w:vMerge w:val="restart"/>
            <w:noWrap/>
          </w:tcPr>
          <w:p w14:paraId="2AD1C3A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4" w:type="dxa"/>
            <w:vMerge w:val="restart"/>
            <w:noWrap/>
          </w:tcPr>
          <w:p w14:paraId="4C4ABE25"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3" w:type="dxa"/>
            <w:vMerge w:val="restart"/>
            <w:noWrap/>
          </w:tcPr>
          <w:p w14:paraId="6A6D764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4" w:type="dxa"/>
            <w:vMerge w:val="restart"/>
            <w:noWrap/>
          </w:tcPr>
          <w:p w14:paraId="046007D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3" w:type="dxa"/>
            <w:vMerge w:val="restart"/>
            <w:noWrap/>
          </w:tcPr>
          <w:p w14:paraId="7318BE5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426" w:type="dxa"/>
            <w:vMerge w:val="restart"/>
            <w:noWrap/>
          </w:tcPr>
          <w:p w14:paraId="174AA1D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52E87C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92" w:type="dxa"/>
            <w:vMerge w:val="restart"/>
          </w:tcPr>
          <w:p w14:paraId="051C71C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100%</w:t>
            </w:r>
          </w:p>
        </w:tc>
      </w:tr>
      <w:tr w:rsidR="00D4044F" w:rsidRPr="00D4044F" w14:paraId="5C40FA42" w14:textId="77777777" w:rsidTr="00583B48">
        <w:trPr>
          <w:trHeight w:val="905"/>
        </w:trPr>
        <w:tc>
          <w:tcPr>
            <w:cnfStyle w:val="001000000000" w:firstRow="0" w:lastRow="0" w:firstColumn="1" w:lastColumn="0" w:oddVBand="0" w:evenVBand="0" w:oddHBand="0" w:evenHBand="0" w:firstRowFirstColumn="0" w:firstRowLastColumn="0" w:lastRowFirstColumn="0" w:lastRowLastColumn="0"/>
            <w:tcW w:w="675" w:type="dxa"/>
            <w:vMerge/>
            <w:noWrap/>
          </w:tcPr>
          <w:p w14:paraId="2251CE37"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3760C85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16F323A0"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Carnetizar y obtener un registro de los alumnos para inscribirlos en el ADFA.</w:t>
            </w:r>
          </w:p>
        </w:tc>
        <w:tc>
          <w:tcPr>
            <w:tcW w:w="1701" w:type="dxa"/>
            <w:gridSpan w:val="2"/>
            <w:vMerge/>
            <w:noWrap/>
          </w:tcPr>
          <w:p w14:paraId="08AA7F6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0FE74B5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74150A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FBFAB3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17948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EA9C01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3AB29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3E1C683"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78954E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A8AD61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433433"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6C366330"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D88206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4FBB8C"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92" w:type="dxa"/>
            <w:vMerge/>
          </w:tcPr>
          <w:p w14:paraId="0FDAE99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17A5F08D" w14:textId="77777777" w:rsidTr="00E93EF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3CDA818" w14:textId="77777777" w:rsidR="00D4044F" w:rsidRPr="00D4044F" w:rsidRDefault="00502679" w:rsidP="00D4044F">
            <w:pPr>
              <w:pStyle w:val="Sinespaciado"/>
              <w:rPr>
                <w:rFonts w:ascii="Gisha" w:hAnsi="Gisha" w:cs="Gisha"/>
                <w:color w:val="000000"/>
                <w:sz w:val="20"/>
                <w:szCs w:val="20"/>
                <w:lang w:eastAsia="es-SV"/>
              </w:rPr>
            </w:pPr>
            <w:r>
              <w:rPr>
                <w:rFonts w:ascii="Gisha" w:hAnsi="Gisha" w:cs="Gisha"/>
                <w:color w:val="000000"/>
                <w:sz w:val="20"/>
                <w:szCs w:val="20"/>
                <w:lang w:eastAsia="es-SV"/>
              </w:rPr>
              <w:t>MO4</w:t>
            </w:r>
          </w:p>
        </w:tc>
        <w:tc>
          <w:tcPr>
            <w:tcW w:w="2694" w:type="dxa"/>
            <w:vMerge w:val="restart"/>
          </w:tcPr>
          <w:p w14:paraId="43B66CB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Coordinar 12 reuniones de trabajos con otras instituciones para el desarrollo de actividades a favor de los niños y jóvenes </w:t>
            </w:r>
          </w:p>
        </w:tc>
        <w:tc>
          <w:tcPr>
            <w:tcW w:w="2551" w:type="dxa"/>
            <w:gridSpan w:val="2"/>
            <w:noWrap/>
          </w:tcPr>
          <w:p w14:paraId="4874C98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Reuniones de trabajo con otras instituciones </w:t>
            </w:r>
          </w:p>
        </w:tc>
        <w:tc>
          <w:tcPr>
            <w:tcW w:w="1701" w:type="dxa"/>
            <w:gridSpan w:val="2"/>
            <w:vMerge w:val="restart"/>
            <w:noWrap/>
          </w:tcPr>
          <w:p w14:paraId="4364D461" w14:textId="77777777" w:rsidR="00D4044F" w:rsidRPr="00D4044F" w:rsidRDefault="00EA66A8" w:rsidP="00EA66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w:t>
            </w:r>
            <w:r w:rsidR="00D4044F" w:rsidRPr="00D4044F">
              <w:rPr>
                <w:rFonts w:ascii="Gisha" w:hAnsi="Gisha" w:cs="Gisha"/>
                <w:color w:val="000000"/>
                <w:sz w:val="20"/>
                <w:szCs w:val="20"/>
                <w:lang w:eastAsia="es-SV"/>
              </w:rPr>
              <w:t xml:space="preserve"> </w:t>
            </w:r>
          </w:p>
        </w:tc>
        <w:tc>
          <w:tcPr>
            <w:tcW w:w="1701" w:type="dxa"/>
            <w:gridSpan w:val="3"/>
            <w:vMerge w:val="restart"/>
            <w:noWrap/>
          </w:tcPr>
          <w:p w14:paraId="0E3462E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Reuniones de trabajo </w:t>
            </w:r>
          </w:p>
        </w:tc>
        <w:tc>
          <w:tcPr>
            <w:tcW w:w="284" w:type="dxa"/>
            <w:vMerge w:val="restart"/>
            <w:noWrap/>
          </w:tcPr>
          <w:p w14:paraId="0AC2432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3" w:type="dxa"/>
            <w:gridSpan w:val="2"/>
            <w:vMerge w:val="restart"/>
            <w:noWrap/>
          </w:tcPr>
          <w:p w14:paraId="599815B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5" w:type="dxa"/>
            <w:vMerge w:val="restart"/>
            <w:noWrap/>
          </w:tcPr>
          <w:p w14:paraId="3A8553A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6" w:type="dxa"/>
            <w:vMerge w:val="restart"/>
            <w:noWrap/>
          </w:tcPr>
          <w:p w14:paraId="27E6655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5" w:type="dxa"/>
            <w:vMerge w:val="restart"/>
            <w:noWrap/>
          </w:tcPr>
          <w:p w14:paraId="4CCB6FC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3" w:type="dxa"/>
            <w:vMerge w:val="restart"/>
            <w:noWrap/>
          </w:tcPr>
          <w:p w14:paraId="338B508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4" w:type="dxa"/>
            <w:vMerge w:val="restart"/>
            <w:noWrap/>
          </w:tcPr>
          <w:p w14:paraId="029DFA5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3" w:type="dxa"/>
            <w:vMerge w:val="restart"/>
            <w:noWrap/>
          </w:tcPr>
          <w:p w14:paraId="019A335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4" w:type="dxa"/>
            <w:vMerge w:val="restart"/>
            <w:noWrap/>
          </w:tcPr>
          <w:p w14:paraId="13AFCED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3" w:type="dxa"/>
            <w:vMerge w:val="restart"/>
            <w:noWrap/>
          </w:tcPr>
          <w:p w14:paraId="5A9E2CB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6" w:type="dxa"/>
            <w:vMerge w:val="restart"/>
            <w:noWrap/>
          </w:tcPr>
          <w:p w14:paraId="01256A4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5" w:type="dxa"/>
            <w:vMerge w:val="restart"/>
            <w:noWrap/>
          </w:tcPr>
          <w:p w14:paraId="136B325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992" w:type="dxa"/>
            <w:vMerge w:val="restart"/>
          </w:tcPr>
          <w:p w14:paraId="1277C3F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r>
      <w:tr w:rsidR="00D4044F" w:rsidRPr="00D4044F" w14:paraId="4990B633" w14:textId="77777777" w:rsidTr="00E93EF3">
        <w:trPr>
          <w:trHeight w:val="693"/>
        </w:trPr>
        <w:tc>
          <w:tcPr>
            <w:cnfStyle w:val="001000000000" w:firstRow="0" w:lastRow="0" w:firstColumn="1" w:lastColumn="0" w:oddVBand="0" w:evenVBand="0" w:oddHBand="0" w:evenHBand="0" w:firstRowFirstColumn="0" w:firstRowLastColumn="0" w:lastRowFirstColumn="0" w:lastRowLastColumn="0"/>
            <w:tcW w:w="675" w:type="dxa"/>
            <w:vMerge/>
            <w:noWrap/>
          </w:tcPr>
          <w:p w14:paraId="540A1F2F"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235B3AFC"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DF29CB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Planificar actividades en beneficio de los niños y jóvenes del municipio.</w:t>
            </w:r>
          </w:p>
        </w:tc>
        <w:tc>
          <w:tcPr>
            <w:tcW w:w="1701" w:type="dxa"/>
            <w:gridSpan w:val="2"/>
            <w:vMerge/>
            <w:noWrap/>
          </w:tcPr>
          <w:p w14:paraId="5F737AD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6C3C59E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51DDE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9BB428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F4442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8E789F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A4EE5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357AA1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525EAB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AAA093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30F05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6881975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E96EA7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ADFAF4"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92" w:type="dxa"/>
            <w:vMerge/>
          </w:tcPr>
          <w:p w14:paraId="438111B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6158DF0C" w14:textId="77777777" w:rsidTr="00583B48">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675" w:type="dxa"/>
            <w:noWrap/>
          </w:tcPr>
          <w:p w14:paraId="4FAAA8E1" w14:textId="77777777" w:rsidR="00D4044F" w:rsidRPr="00D4044F" w:rsidRDefault="00502679" w:rsidP="00D4044F">
            <w:pPr>
              <w:pStyle w:val="Sinespaciado"/>
              <w:rPr>
                <w:rFonts w:ascii="Gisha" w:hAnsi="Gisha" w:cs="Gisha"/>
                <w:color w:val="000000"/>
                <w:sz w:val="20"/>
                <w:szCs w:val="20"/>
                <w:lang w:eastAsia="es-SV"/>
              </w:rPr>
            </w:pPr>
            <w:r>
              <w:rPr>
                <w:rFonts w:ascii="Gisha" w:hAnsi="Gisha" w:cs="Gisha"/>
                <w:color w:val="000000"/>
                <w:sz w:val="20"/>
                <w:szCs w:val="20"/>
                <w:lang w:eastAsia="es-SV"/>
              </w:rPr>
              <w:t>MO5</w:t>
            </w:r>
          </w:p>
        </w:tc>
        <w:tc>
          <w:tcPr>
            <w:tcW w:w="2694" w:type="dxa"/>
          </w:tcPr>
          <w:p w14:paraId="611D9E3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Desarrollar 136 prácticas de futbol base </w:t>
            </w:r>
          </w:p>
        </w:tc>
        <w:tc>
          <w:tcPr>
            <w:tcW w:w="2551" w:type="dxa"/>
            <w:gridSpan w:val="2"/>
            <w:noWrap/>
          </w:tcPr>
          <w:p w14:paraId="484BCC6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Trabajar en la formación inicial de niños y jóvenes </w:t>
            </w:r>
            <w:r w:rsidRPr="00D4044F">
              <w:rPr>
                <w:rFonts w:ascii="Gisha" w:hAnsi="Gisha" w:cs="Gisha"/>
                <w:color w:val="000000"/>
                <w:sz w:val="20"/>
                <w:szCs w:val="20"/>
                <w:lang w:eastAsia="es-SV"/>
              </w:rPr>
              <w:lastRenderedPageBreak/>
              <w:t>en el futbol a través de prácticas de futbol base.</w:t>
            </w:r>
          </w:p>
        </w:tc>
        <w:tc>
          <w:tcPr>
            <w:tcW w:w="1701" w:type="dxa"/>
            <w:gridSpan w:val="2"/>
            <w:noWrap/>
          </w:tcPr>
          <w:p w14:paraId="1EEE0B4D" w14:textId="77777777" w:rsidR="00D4044F" w:rsidRPr="00D4044F" w:rsidRDefault="00EA66A8"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lastRenderedPageBreak/>
              <w:t>jefe</w:t>
            </w:r>
            <w:r w:rsidR="00D4044F" w:rsidRPr="00D4044F">
              <w:rPr>
                <w:rFonts w:ascii="Gisha" w:hAnsi="Gisha" w:cs="Gisha"/>
                <w:color w:val="000000"/>
                <w:sz w:val="20"/>
                <w:szCs w:val="20"/>
                <w:lang w:eastAsia="es-SV"/>
              </w:rPr>
              <w:t xml:space="preserve"> </w:t>
            </w:r>
          </w:p>
        </w:tc>
        <w:tc>
          <w:tcPr>
            <w:tcW w:w="1701" w:type="dxa"/>
            <w:gridSpan w:val="3"/>
            <w:noWrap/>
          </w:tcPr>
          <w:p w14:paraId="2D344810"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Practicas realizadas </w:t>
            </w:r>
          </w:p>
        </w:tc>
        <w:tc>
          <w:tcPr>
            <w:tcW w:w="284" w:type="dxa"/>
            <w:noWrap/>
          </w:tcPr>
          <w:p w14:paraId="49BD656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8</w:t>
            </w:r>
          </w:p>
        </w:tc>
        <w:tc>
          <w:tcPr>
            <w:tcW w:w="283" w:type="dxa"/>
            <w:gridSpan w:val="2"/>
            <w:noWrap/>
          </w:tcPr>
          <w:p w14:paraId="01E8073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5" w:type="dxa"/>
            <w:noWrap/>
          </w:tcPr>
          <w:p w14:paraId="3D69D14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6" w:type="dxa"/>
            <w:noWrap/>
          </w:tcPr>
          <w:p w14:paraId="1F8E53C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5" w:type="dxa"/>
            <w:noWrap/>
          </w:tcPr>
          <w:p w14:paraId="3230F8F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3" w:type="dxa"/>
            <w:noWrap/>
          </w:tcPr>
          <w:p w14:paraId="1BCC2FB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4" w:type="dxa"/>
            <w:noWrap/>
          </w:tcPr>
          <w:p w14:paraId="034F4F5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3" w:type="dxa"/>
            <w:noWrap/>
          </w:tcPr>
          <w:p w14:paraId="14A421AA"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4" w:type="dxa"/>
            <w:noWrap/>
          </w:tcPr>
          <w:p w14:paraId="77AC34C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3" w:type="dxa"/>
            <w:noWrap/>
          </w:tcPr>
          <w:p w14:paraId="2472763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6" w:type="dxa"/>
            <w:noWrap/>
          </w:tcPr>
          <w:p w14:paraId="562ECD0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5" w:type="dxa"/>
            <w:noWrap/>
          </w:tcPr>
          <w:p w14:paraId="5C7BD78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8</w:t>
            </w:r>
          </w:p>
        </w:tc>
        <w:tc>
          <w:tcPr>
            <w:tcW w:w="992" w:type="dxa"/>
          </w:tcPr>
          <w:p w14:paraId="16088EB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136</w:t>
            </w:r>
          </w:p>
        </w:tc>
      </w:tr>
    </w:tbl>
    <w:p w14:paraId="2971A8E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8695BB8"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CF0655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D6D20C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E8F98DC"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5E8019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091FD9C"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BBB17E5"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3909E50"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5E1608C0"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E5A959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42A0558"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B1BD6FD"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6136F78"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2A813F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5133F4E"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E7052E0"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6284D68"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32E6ADF"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6C6A98D"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E637D6F"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9CFE4DE"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78BCE73"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197BD54A"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3EB2449C"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57FEEE82"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6A10E942"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25D188BB"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72773C28"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634BBCA5"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6B90F85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394A2E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83A9531"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2A7A5CC2"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3453DC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2605AE2" w14:textId="77777777" w:rsidR="00DD197A" w:rsidRDefault="00DD197A"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55520" behindDoc="0" locked="0" layoutInCell="1" allowOverlap="1" wp14:anchorId="2A468A5A" wp14:editId="6F365C82">
            <wp:simplePos x="0" y="0"/>
            <wp:positionH relativeFrom="column">
              <wp:posOffset>4776470</wp:posOffset>
            </wp:positionH>
            <wp:positionV relativeFrom="paragraph">
              <wp:posOffset>-7620</wp:posOffset>
            </wp:positionV>
            <wp:extent cx="3413125" cy="1449070"/>
            <wp:effectExtent l="0" t="0" r="0" b="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458B442D"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AC3556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2B04636"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F82276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F2EBDE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F389186" w14:textId="77777777" w:rsidR="008D3F96" w:rsidRDefault="00D14AD2"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56544" behindDoc="0" locked="0" layoutInCell="1" allowOverlap="1" wp14:anchorId="1387E1D0" wp14:editId="5EEEA255">
            <wp:simplePos x="0" y="0"/>
            <wp:positionH relativeFrom="column">
              <wp:posOffset>422275</wp:posOffset>
            </wp:positionH>
            <wp:positionV relativeFrom="paragraph">
              <wp:posOffset>137795</wp:posOffset>
            </wp:positionV>
            <wp:extent cx="7176770" cy="2190115"/>
            <wp:effectExtent l="0" t="0" r="5080" b="635"/>
            <wp:wrapNone/>
            <wp:docPr id="4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ios  municipales y mantenimiento.jpg"/>
                    <pic:cNvPicPr/>
                  </pic:nvPicPr>
                  <pic:blipFill rotWithShape="1">
                    <a:blip r:embed="rId52">
                      <a:extLst>
                        <a:ext uri="{28A0092B-C50C-407E-A947-70E740481C1C}">
                          <a14:useLocalDpi xmlns:a14="http://schemas.microsoft.com/office/drawing/2010/main" val="0"/>
                        </a:ext>
                      </a:extLst>
                    </a:blip>
                    <a:srcRect l="9674" t="20265" r="11655" b="37039"/>
                    <a:stretch/>
                  </pic:blipFill>
                  <pic:spPr bwMode="auto">
                    <a:xfrm>
                      <a:off x="0" y="0"/>
                      <a:ext cx="7176770" cy="219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18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FC804A4"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766F0B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32CFD3C"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FFBCA74"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9928E19" w14:textId="77777777" w:rsidR="008D3F96" w:rsidRDefault="00622AB9" w:rsidP="00622AB9">
      <w:pPr>
        <w:tabs>
          <w:tab w:val="left" w:pos="4739"/>
        </w:tabs>
        <w:spacing w:after="0" w:line="260" w:lineRule="exact"/>
        <w:ind w:right="-41"/>
        <w:rPr>
          <w:rFonts w:ascii="Gisha" w:eastAsia="Times New Roman" w:hAnsi="Gisha" w:cs="Gisha"/>
          <w:b/>
          <w:spacing w:val="-3"/>
          <w:position w:val="-1"/>
          <w:sz w:val="24"/>
          <w:szCs w:val="24"/>
        </w:rPr>
      </w:pPr>
      <w:r>
        <w:rPr>
          <w:rFonts w:ascii="Gisha" w:eastAsia="Times New Roman" w:hAnsi="Gisha" w:cs="Gisha"/>
          <w:b/>
          <w:spacing w:val="-3"/>
          <w:position w:val="-1"/>
          <w:sz w:val="24"/>
          <w:szCs w:val="24"/>
        </w:rPr>
        <w:tab/>
      </w:r>
    </w:p>
    <w:p w14:paraId="26621346"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B8A3521"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2024FE85"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644EB6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5D072235"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5B84502"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93C644C"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5CE09A2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2F862B7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93DA27C" w14:textId="77777777" w:rsidR="00B15B9E" w:rsidRDefault="006C74E3" w:rsidP="009416FB">
      <w:pPr>
        <w:pStyle w:val="Ttulo1"/>
        <w:rPr>
          <w:rFonts w:ascii="Gisha" w:eastAsia="Times New Roman" w:hAnsi="Gisha" w:cs="Gisha"/>
          <w:color w:val="365F91" w:themeColor="accent1" w:themeShade="BF"/>
        </w:rPr>
      </w:pPr>
      <w:bookmarkStart w:id="23" w:name="_Toc5268911"/>
      <w:r>
        <w:rPr>
          <w:rFonts w:ascii="Gisha" w:eastAsia="Times New Roman" w:hAnsi="Gisha" w:cs="Gisha"/>
          <w:color w:val="365F91" w:themeColor="accent1" w:themeShade="BF"/>
        </w:rPr>
        <w:t>SERVICIOS GENERALES</w:t>
      </w:r>
      <w:r w:rsidR="00B15B9E" w:rsidRPr="009416FB">
        <w:rPr>
          <w:rFonts w:ascii="Gisha" w:eastAsia="Times New Roman" w:hAnsi="Gisha" w:cs="Gisha"/>
          <w:color w:val="365F91" w:themeColor="accent1" w:themeShade="BF"/>
        </w:rPr>
        <w:t xml:space="preserve"> Y MANTENIMIENTO</w:t>
      </w:r>
      <w:bookmarkEnd w:id="23"/>
    </w:p>
    <w:p w14:paraId="5C8F425E" w14:textId="77777777" w:rsidR="009416FB" w:rsidRPr="009416FB" w:rsidRDefault="009416FB" w:rsidP="009416FB"/>
    <w:p w14:paraId="7EF1E962" w14:textId="77777777" w:rsidR="00B15B9E" w:rsidRPr="009416FB" w:rsidRDefault="00B15B9E" w:rsidP="009416FB">
      <w:pPr>
        <w:spacing w:after="0" w:line="260" w:lineRule="exact"/>
        <w:ind w:right="-41"/>
        <w:jc w:val="both"/>
        <w:rPr>
          <w:rFonts w:ascii="Gisha" w:eastAsia="Times New Roman" w:hAnsi="Gisha" w:cs="Gisha"/>
          <w:spacing w:val="-3"/>
          <w:position w:val="-1"/>
          <w:sz w:val="24"/>
          <w:szCs w:val="24"/>
        </w:rPr>
      </w:pPr>
      <w:r w:rsidRPr="009416FB">
        <w:rPr>
          <w:rFonts w:ascii="Gisha" w:eastAsia="Times New Roman" w:hAnsi="Gisha" w:cs="Gisha"/>
          <w:spacing w:val="-3"/>
          <w:position w:val="-1"/>
          <w:sz w:val="24"/>
          <w:szCs w:val="24"/>
        </w:rPr>
        <w:t xml:space="preserve">En esta Unidad se lleva a cabo la administración y </w:t>
      </w:r>
      <w:r w:rsidR="00DC0E48">
        <w:rPr>
          <w:rFonts w:ascii="Gisha" w:eastAsia="Times New Roman" w:hAnsi="Gisha" w:cs="Gisha"/>
          <w:spacing w:val="-3"/>
          <w:position w:val="-1"/>
          <w:sz w:val="24"/>
          <w:szCs w:val="24"/>
        </w:rPr>
        <w:t>ejecución del servicio de</w:t>
      </w:r>
      <w:r w:rsidR="00B443F8">
        <w:rPr>
          <w:rFonts w:ascii="Gisha" w:eastAsia="Times New Roman" w:hAnsi="Gisha" w:cs="Gisha"/>
          <w:spacing w:val="-3"/>
          <w:position w:val="-1"/>
          <w:sz w:val="24"/>
          <w:szCs w:val="24"/>
        </w:rPr>
        <w:t xml:space="preserve"> Mantenimiento y Reparaciones de la Maquinaria pesada y la flota de vehículos de la Municipalidad.-</w:t>
      </w:r>
    </w:p>
    <w:p w14:paraId="2193619E"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2E14BE8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CDEB3A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69F3A14"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583E976"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09FFF54"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512FA7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567" w:type="dxa"/>
        <w:tblLayout w:type="fixed"/>
        <w:tblLook w:val="04A0" w:firstRow="1" w:lastRow="0" w:firstColumn="1" w:lastColumn="0" w:noHBand="0" w:noVBand="1"/>
      </w:tblPr>
      <w:tblGrid>
        <w:gridCol w:w="675"/>
        <w:gridCol w:w="1876"/>
        <w:gridCol w:w="109"/>
        <w:gridCol w:w="960"/>
        <w:gridCol w:w="883"/>
        <w:gridCol w:w="1275"/>
        <w:gridCol w:w="1381"/>
        <w:gridCol w:w="37"/>
        <w:gridCol w:w="462"/>
        <w:gridCol w:w="499"/>
        <w:gridCol w:w="499"/>
        <w:gridCol w:w="499"/>
        <w:gridCol w:w="25"/>
        <w:gridCol w:w="459"/>
        <w:gridCol w:w="108"/>
        <w:gridCol w:w="567"/>
        <w:gridCol w:w="567"/>
        <w:gridCol w:w="567"/>
        <w:gridCol w:w="567"/>
        <w:gridCol w:w="567"/>
        <w:gridCol w:w="567"/>
        <w:gridCol w:w="567"/>
        <w:gridCol w:w="851"/>
      </w:tblGrid>
      <w:tr w:rsidR="00DC0E48" w:rsidRPr="00DC0E48" w14:paraId="2BACA620" w14:textId="77777777" w:rsidTr="007D2CC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567" w:type="dxa"/>
            <w:gridSpan w:val="23"/>
            <w:noWrap/>
            <w:hideMark/>
          </w:tcPr>
          <w:p w14:paraId="142006AC" w14:textId="77777777" w:rsidR="00DC0E48" w:rsidRPr="00DC0E48" w:rsidRDefault="00DC0E48" w:rsidP="00DC0E48">
            <w:pPr>
              <w:pStyle w:val="Sinespaciado"/>
              <w:jc w:val="center"/>
              <w:rPr>
                <w:rFonts w:ascii="Gisha" w:hAnsi="Gisha" w:cs="Gisha"/>
                <w:sz w:val="24"/>
                <w:lang w:eastAsia="es-SV"/>
              </w:rPr>
            </w:pPr>
            <w:r>
              <w:rPr>
                <w:rFonts w:ascii="Gisha" w:hAnsi="Gisha" w:cs="Gisha"/>
                <w:sz w:val="24"/>
                <w:lang w:eastAsia="es-SV"/>
              </w:rPr>
              <w:lastRenderedPageBreak/>
              <w:t>ALCALDIA MUNICIPAL DE AHUACHAPÁN, DEPARTAMENTO DE AHUACHAPÁN</w:t>
            </w:r>
            <w:r w:rsidRPr="00DC0E48">
              <w:rPr>
                <w:rFonts w:ascii="Gisha" w:hAnsi="Gisha" w:cs="Gisha"/>
                <w:sz w:val="24"/>
                <w:lang w:eastAsia="es-SV"/>
              </w:rPr>
              <w:t>.</w:t>
            </w:r>
          </w:p>
        </w:tc>
      </w:tr>
      <w:tr w:rsidR="00DC0E48" w:rsidRPr="00DC0E48" w14:paraId="2931E8B4" w14:textId="77777777" w:rsidTr="007D2CC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3"/>
            <w:noWrap/>
            <w:hideMark/>
          </w:tcPr>
          <w:p w14:paraId="196DED36" w14:textId="77777777" w:rsidR="00DC0E48" w:rsidRPr="00DC0E48" w:rsidRDefault="00DC0E48" w:rsidP="00DC0E48">
            <w:pPr>
              <w:pStyle w:val="Sinespaciado"/>
              <w:jc w:val="center"/>
              <w:rPr>
                <w:rFonts w:ascii="Gisha" w:hAnsi="Gisha" w:cs="Gisha"/>
                <w:sz w:val="24"/>
                <w:lang w:eastAsia="es-SV"/>
              </w:rPr>
            </w:pPr>
            <w:r w:rsidRPr="00DC0E48">
              <w:rPr>
                <w:rFonts w:ascii="Gisha" w:hAnsi="Gisha" w:cs="Gisha"/>
                <w:sz w:val="24"/>
                <w:lang w:eastAsia="es-SV"/>
              </w:rPr>
              <w:t>DEFINICION DE METAS Y CRONOGRAMA DE CUMPLIMIENTO DEL PLAN OPERATIVO AÑO 2019</w:t>
            </w:r>
          </w:p>
        </w:tc>
      </w:tr>
      <w:tr w:rsidR="00DC0E48" w:rsidRPr="00DC0E48" w14:paraId="6A221071" w14:textId="77777777" w:rsidTr="007D2CC6">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7AB9066F" w14:textId="77777777" w:rsidR="00DC0E48" w:rsidRPr="00DC0E48" w:rsidRDefault="00DC0E48" w:rsidP="00DC0E48">
            <w:pPr>
              <w:pStyle w:val="Sinespaciado"/>
              <w:rPr>
                <w:rFonts w:ascii="Gisha" w:hAnsi="Gisha" w:cs="Gisha"/>
                <w:color w:val="000000"/>
                <w:sz w:val="18"/>
                <w:szCs w:val="18"/>
                <w:lang w:eastAsia="es-SV"/>
              </w:rPr>
            </w:pPr>
            <w:r w:rsidRPr="00DC0E48">
              <w:rPr>
                <w:rFonts w:ascii="Gisha" w:hAnsi="Gisha" w:cs="Gisha"/>
                <w:color w:val="000000"/>
                <w:sz w:val="18"/>
                <w:szCs w:val="18"/>
                <w:lang w:eastAsia="es-SV"/>
              </w:rPr>
              <w:t>UNIDAD:</w:t>
            </w:r>
          </w:p>
        </w:tc>
        <w:tc>
          <w:tcPr>
            <w:tcW w:w="1069" w:type="dxa"/>
            <w:gridSpan w:val="2"/>
            <w:hideMark/>
          </w:tcPr>
          <w:p w14:paraId="2738CBFF"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3539" w:type="dxa"/>
            <w:gridSpan w:val="3"/>
            <w:hideMark/>
          </w:tcPr>
          <w:p w14:paraId="48F6B4A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DC0E48">
              <w:rPr>
                <w:rFonts w:ascii="Gisha" w:hAnsi="Gisha" w:cs="Gisha"/>
                <w:b/>
                <w:color w:val="000000"/>
                <w:sz w:val="18"/>
                <w:szCs w:val="18"/>
                <w:lang w:eastAsia="es-SV"/>
              </w:rPr>
              <w:t>SERVICIOS</w:t>
            </w:r>
            <w:r w:rsidR="00B443F8">
              <w:rPr>
                <w:rFonts w:ascii="Gisha" w:hAnsi="Gisha" w:cs="Gisha"/>
                <w:b/>
                <w:color w:val="000000"/>
                <w:sz w:val="18"/>
                <w:szCs w:val="18"/>
                <w:lang w:eastAsia="es-SV"/>
              </w:rPr>
              <w:t xml:space="preserve"> GENERALES</w:t>
            </w:r>
          </w:p>
        </w:tc>
        <w:tc>
          <w:tcPr>
            <w:tcW w:w="499" w:type="dxa"/>
            <w:gridSpan w:val="2"/>
            <w:hideMark/>
          </w:tcPr>
          <w:p w14:paraId="3B7D3B4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hideMark/>
          </w:tcPr>
          <w:p w14:paraId="4E5870C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 xml:space="preserve">JEFE  </w:t>
            </w:r>
          </w:p>
        </w:tc>
        <w:tc>
          <w:tcPr>
            <w:tcW w:w="484" w:type="dxa"/>
            <w:gridSpan w:val="2"/>
            <w:hideMark/>
          </w:tcPr>
          <w:p w14:paraId="31EC706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4928" w:type="dxa"/>
            <w:gridSpan w:val="9"/>
            <w:hideMark/>
          </w:tcPr>
          <w:p w14:paraId="56A09933" w14:textId="77777777" w:rsidR="00DC0E48" w:rsidRPr="00DC0E48" w:rsidRDefault="00882CBA"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 xml:space="preserve">OSCAR </w:t>
            </w:r>
            <w:r w:rsidR="003A40F4">
              <w:rPr>
                <w:rFonts w:ascii="Gisha" w:hAnsi="Gisha" w:cs="Gisha"/>
                <w:b/>
                <w:color w:val="000000"/>
                <w:sz w:val="18"/>
                <w:szCs w:val="18"/>
                <w:lang w:eastAsia="es-SV"/>
              </w:rPr>
              <w:t>RENE</w:t>
            </w:r>
            <w:r w:rsidR="00403A45">
              <w:rPr>
                <w:rFonts w:ascii="Gisha" w:hAnsi="Gisha" w:cs="Gisha"/>
                <w:b/>
                <w:color w:val="000000"/>
                <w:sz w:val="18"/>
                <w:szCs w:val="18"/>
                <w:lang w:eastAsia="es-SV"/>
              </w:rPr>
              <w:t xml:space="preserve"> </w:t>
            </w:r>
            <w:r w:rsidR="003A40F4">
              <w:rPr>
                <w:rFonts w:ascii="Gisha" w:hAnsi="Gisha" w:cs="Gisha"/>
                <w:b/>
                <w:color w:val="000000"/>
                <w:sz w:val="18"/>
                <w:szCs w:val="18"/>
                <w:lang w:eastAsia="es-SV"/>
              </w:rPr>
              <w:t xml:space="preserve"> </w:t>
            </w:r>
            <w:r w:rsidR="004D137C">
              <w:rPr>
                <w:rFonts w:ascii="Gisha" w:hAnsi="Gisha" w:cs="Gisha"/>
                <w:b/>
                <w:color w:val="000000"/>
                <w:sz w:val="18"/>
                <w:szCs w:val="18"/>
                <w:lang w:eastAsia="es-SV"/>
              </w:rPr>
              <w:t>GARCIA</w:t>
            </w:r>
          </w:p>
        </w:tc>
      </w:tr>
      <w:tr w:rsidR="00DC0E48" w:rsidRPr="00DC0E48" w14:paraId="6430210C" w14:textId="77777777" w:rsidTr="007D2C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37DDB3DD" w14:textId="77777777" w:rsidR="00DC0E48" w:rsidRPr="00DC0E48" w:rsidRDefault="00DC0E48" w:rsidP="00DC0E48">
            <w:pPr>
              <w:pStyle w:val="Sinespaciado"/>
              <w:rPr>
                <w:rFonts w:ascii="Gisha" w:hAnsi="Gisha" w:cs="Gisha"/>
                <w:color w:val="000000"/>
                <w:sz w:val="18"/>
                <w:szCs w:val="18"/>
                <w:lang w:eastAsia="es-SV"/>
              </w:rPr>
            </w:pPr>
            <w:r w:rsidRPr="00DC0E48">
              <w:rPr>
                <w:rFonts w:ascii="Gisha" w:hAnsi="Gisha" w:cs="Gisha"/>
                <w:color w:val="000000"/>
                <w:sz w:val="18"/>
                <w:szCs w:val="18"/>
                <w:lang w:eastAsia="es-SV"/>
              </w:rPr>
              <w:t>OBJETIVO DE LA UNIDAD:</w:t>
            </w:r>
          </w:p>
        </w:tc>
        <w:tc>
          <w:tcPr>
            <w:tcW w:w="1069" w:type="dxa"/>
            <w:gridSpan w:val="2"/>
          </w:tcPr>
          <w:p w14:paraId="4F4A05F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c>
          <w:tcPr>
            <w:tcW w:w="10947" w:type="dxa"/>
            <w:gridSpan w:val="19"/>
            <w:vMerge w:val="restart"/>
          </w:tcPr>
          <w:p w14:paraId="65D2D487" w14:textId="77777777" w:rsidR="00DC0E48" w:rsidRPr="00DC0E48" w:rsidRDefault="00DC0E48" w:rsidP="00B443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C0E48">
              <w:rPr>
                <w:rFonts w:ascii="Gisha" w:hAnsi="Gisha" w:cs="Gisha"/>
                <w:sz w:val="20"/>
                <w:szCs w:val="20"/>
              </w:rPr>
              <w:t xml:space="preserve">Priorizar las actividades de </w:t>
            </w:r>
            <w:r w:rsidR="00B443F8">
              <w:rPr>
                <w:rFonts w:ascii="Gisha" w:hAnsi="Gisha" w:cs="Gisha"/>
                <w:sz w:val="20"/>
                <w:szCs w:val="20"/>
              </w:rPr>
              <w:t>Mantenimiento y Reparaciones de la Maquinaria y la flota de vehículos de la municipalidad</w:t>
            </w:r>
            <w:r w:rsidRPr="00DC0E48">
              <w:rPr>
                <w:rFonts w:ascii="Gisha" w:hAnsi="Gisha" w:cs="Gisha"/>
                <w:sz w:val="20"/>
                <w:szCs w:val="20"/>
              </w:rPr>
              <w:t>.</w:t>
            </w:r>
          </w:p>
        </w:tc>
      </w:tr>
      <w:tr w:rsidR="00DC0E48" w:rsidRPr="00DC0E48" w14:paraId="55574080" w14:textId="77777777" w:rsidTr="00882CBA">
        <w:trPr>
          <w:trHeight w:val="75"/>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2570B9AE" w14:textId="77777777" w:rsidR="00DC0E48" w:rsidRPr="00DC0E48" w:rsidRDefault="00DC0E48" w:rsidP="00DC0E48">
            <w:pPr>
              <w:pStyle w:val="Sinespaciado"/>
              <w:rPr>
                <w:rFonts w:ascii="Gisha" w:hAnsi="Gisha" w:cs="Gisha"/>
                <w:color w:val="000000"/>
                <w:sz w:val="18"/>
                <w:szCs w:val="18"/>
                <w:lang w:eastAsia="es-SV"/>
              </w:rPr>
            </w:pPr>
          </w:p>
        </w:tc>
        <w:tc>
          <w:tcPr>
            <w:tcW w:w="1069" w:type="dxa"/>
            <w:gridSpan w:val="2"/>
            <w:hideMark/>
          </w:tcPr>
          <w:p w14:paraId="70900666"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947" w:type="dxa"/>
            <w:gridSpan w:val="19"/>
            <w:vMerge/>
            <w:hideMark/>
          </w:tcPr>
          <w:p w14:paraId="60526E1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C0E48" w:rsidRPr="00DC0E48" w14:paraId="6443510A" w14:textId="77777777" w:rsidTr="007D2CC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567" w:type="dxa"/>
            <w:gridSpan w:val="23"/>
            <w:noWrap/>
            <w:hideMark/>
          </w:tcPr>
          <w:p w14:paraId="0F5252E8" w14:textId="77777777" w:rsidR="00DC0E48" w:rsidRPr="00DC0E48" w:rsidRDefault="00DC0E48" w:rsidP="00DC0E48">
            <w:pPr>
              <w:pStyle w:val="Sinespaciado"/>
              <w:jc w:val="center"/>
              <w:rPr>
                <w:rFonts w:ascii="Gisha" w:hAnsi="Gisha" w:cs="Gisha"/>
                <w:color w:val="000000"/>
                <w:lang w:eastAsia="es-SV"/>
              </w:rPr>
            </w:pPr>
            <w:r w:rsidRPr="00DC0E48">
              <w:rPr>
                <w:rFonts w:ascii="Gisha" w:hAnsi="Gisha" w:cs="Gisha"/>
                <w:color w:val="000000"/>
                <w:lang w:eastAsia="es-SV"/>
              </w:rPr>
              <w:t>PLAN OPERATIVO AÑO 2019</w:t>
            </w:r>
          </w:p>
        </w:tc>
      </w:tr>
      <w:tr w:rsidR="007D2CC6" w:rsidRPr="00DC0E48" w14:paraId="004BEE32" w14:textId="77777777" w:rsidTr="00882CBA">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0588E6C5" w14:textId="77777777" w:rsidR="00DC0E48" w:rsidRPr="00DC0E48" w:rsidRDefault="00DC0E48" w:rsidP="00DC0E48">
            <w:pPr>
              <w:pStyle w:val="Sinespaciado"/>
              <w:rPr>
                <w:rFonts w:ascii="Gisha" w:hAnsi="Gisha" w:cs="Gisha"/>
                <w:color w:val="000000"/>
                <w:sz w:val="20"/>
                <w:szCs w:val="20"/>
                <w:lang w:eastAsia="es-SV"/>
              </w:rPr>
            </w:pPr>
            <w:r w:rsidRPr="00DC0E48">
              <w:rPr>
                <w:rFonts w:ascii="Gisha" w:hAnsi="Gisha" w:cs="Gisha"/>
                <w:color w:val="000000"/>
                <w:sz w:val="20"/>
                <w:szCs w:val="20"/>
                <w:lang w:eastAsia="es-SV"/>
              </w:rPr>
              <w:t>N°</w:t>
            </w:r>
          </w:p>
        </w:tc>
        <w:tc>
          <w:tcPr>
            <w:tcW w:w="1985" w:type="dxa"/>
            <w:gridSpan w:val="2"/>
            <w:vMerge w:val="restart"/>
          </w:tcPr>
          <w:p w14:paraId="7009C9E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METAS</w:t>
            </w:r>
          </w:p>
        </w:tc>
        <w:tc>
          <w:tcPr>
            <w:tcW w:w="1843" w:type="dxa"/>
            <w:gridSpan w:val="2"/>
            <w:vMerge w:val="restart"/>
            <w:hideMark/>
          </w:tcPr>
          <w:p w14:paraId="4292FDC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ACTIVIDADES</w:t>
            </w:r>
          </w:p>
        </w:tc>
        <w:tc>
          <w:tcPr>
            <w:tcW w:w="1275" w:type="dxa"/>
            <w:vMerge w:val="restart"/>
            <w:hideMark/>
          </w:tcPr>
          <w:p w14:paraId="1C1DAB5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4"/>
                <w:szCs w:val="14"/>
                <w:lang w:eastAsia="es-SV"/>
              </w:rPr>
            </w:pPr>
            <w:r w:rsidRPr="00DC0E48">
              <w:rPr>
                <w:rFonts w:ascii="Gisha" w:hAnsi="Gisha" w:cs="Gisha"/>
                <w:b/>
                <w:bCs/>
                <w:color w:val="000000"/>
                <w:sz w:val="14"/>
                <w:szCs w:val="14"/>
                <w:lang w:eastAsia="es-SV"/>
              </w:rPr>
              <w:t>RESPONSABLE</w:t>
            </w:r>
          </w:p>
        </w:tc>
        <w:tc>
          <w:tcPr>
            <w:tcW w:w="1418" w:type="dxa"/>
            <w:gridSpan w:val="2"/>
            <w:vMerge w:val="restart"/>
            <w:hideMark/>
          </w:tcPr>
          <w:p w14:paraId="39439E8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6"/>
                <w:szCs w:val="16"/>
                <w:lang w:eastAsia="es-SV"/>
              </w:rPr>
            </w:pPr>
            <w:r w:rsidRPr="00DC0E48">
              <w:rPr>
                <w:rFonts w:ascii="Gisha" w:hAnsi="Gisha" w:cs="Gisha"/>
                <w:b/>
                <w:bCs/>
                <w:color w:val="000000"/>
                <w:sz w:val="16"/>
                <w:szCs w:val="16"/>
                <w:lang w:eastAsia="es-SV"/>
              </w:rPr>
              <w:t>INDICADORES/ MEDIOS DE VERIFICACION</w:t>
            </w:r>
          </w:p>
        </w:tc>
        <w:tc>
          <w:tcPr>
            <w:tcW w:w="6520" w:type="dxa"/>
            <w:gridSpan w:val="14"/>
            <w:hideMark/>
          </w:tcPr>
          <w:p w14:paraId="722533B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 xml:space="preserve">PROGRAMACION MENSUAL </w:t>
            </w:r>
          </w:p>
        </w:tc>
        <w:tc>
          <w:tcPr>
            <w:tcW w:w="851" w:type="dxa"/>
            <w:vMerge w:val="restart"/>
          </w:tcPr>
          <w:p w14:paraId="183D3CA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18"/>
                <w:szCs w:val="20"/>
                <w:lang w:eastAsia="es-SV"/>
              </w:rPr>
              <w:t>TOTAL</w:t>
            </w:r>
          </w:p>
        </w:tc>
      </w:tr>
      <w:tr w:rsidR="007D2CC6" w:rsidRPr="00DC0E48" w14:paraId="26EB540D" w14:textId="77777777" w:rsidTr="00D362A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7BFD9162" w14:textId="77777777" w:rsidR="00DC0E48" w:rsidRPr="00DC0E48" w:rsidRDefault="00DC0E48" w:rsidP="00DC0E48">
            <w:pPr>
              <w:pStyle w:val="Sinespaciado"/>
              <w:rPr>
                <w:rFonts w:ascii="Gisha" w:hAnsi="Gisha" w:cs="Gisha"/>
                <w:color w:val="000000"/>
                <w:sz w:val="20"/>
                <w:szCs w:val="20"/>
                <w:lang w:eastAsia="es-SV"/>
              </w:rPr>
            </w:pPr>
          </w:p>
        </w:tc>
        <w:tc>
          <w:tcPr>
            <w:tcW w:w="1985" w:type="dxa"/>
            <w:gridSpan w:val="2"/>
            <w:vMerge/>
          </w:tcPr>
          <w:p w14:paraId="49BF56A9"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843" w:type="dxa"/>
            <w:gridSpan w:val="2"/>
            <w:vMerge/>
            <w:hideMark/>
          </w:tcPr>
          <w:p w14:paraId="4C6C759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275" w:type="dxa"/>
            <w:vMerge/>
            <w:hideMark/>
          </w:tcPr>
          <w:p w14:paraId="77E75C9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8" w:type="dxa"/>
            <w:gridSpan w:val="2"/>
            <w:vMerge/>
            <w:hideMark/>
          </w:tcPr>
          <w:p w14:paraId="01D91FE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462" w:type="dxa"/>
            <w:hideMark/>
          </w:tcPr>
          <w:p w14:paraId="01A96FD5"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E</w:t>
            </w:r>
          </w:p>
        </w:tc>
        <w:tc>
          <w:tcPr>
            <w:tcW w:w="499" w:type="dxa"/>
            <w:hideMark/>
          </w:tcPr>
          <w:p w14:paraId="5C33F77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F</w:t>
            </w:r>
          </w:p>
        </w:tc>
        <w:tc>
          <w:tcPr>
            <w:tcW w:w="499" w:type="dxa"/>
            <w:hideMark/>
          </w:tcPr>
          <w:p w14:paraId="50A9DD8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M</w:t>
            </w:r>
          </w:p>
        </w:tc>
        <w:tc>
          <w:tcPr>
            <w:tcW w:w="524" w:type="dxa"/>
            <w:gridSpan w:val="2"/>
            <w:hideMark/>
          </w:tcPr>
          <w:p w14:paraId="1FA4657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A</w:t>
            </w:r>
          </w:p>
        </w:tc>
        <w:tc>
          <w:tcPr>
            <w:tcW w:w="567" w:type="dxa"/>
            <w:gridSpan w:val="2"/>
            <w:hideMark/>
          </w:tcPr>
          <w:p w14:paraId="00D4CBB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M</w:t>
            </w:r>
          </w:p>
        </w:tc>
        <w:tc>
          <w:tcPr>
            <w:tcW w:w="567" w:type="dxa"/>
            <w:hideMark/>
          </w:tcPr>
          <w:p w14:paraId="7E97E44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J</w:t>
            </w:r>
          </w:p>
        </w:tc>
        <w:tc>
          <w:tcPr>
            <w:tcW w:w="567" w:type="dxa"/>
            <w:hideMark/>
          </w:tcPr>
          <w:p w14:paraId="241D457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J</w:t>
            </w:r>
          </w:p>
        </w:tc>
        <w:tc>
          <w:tcPr>
            <w:tcW w:w="567" w:type="dxa"/>
            <w:hideMark/>
          </w:tcPr>
          <w:p w14:paraId="11FFE61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A</w:t>
            </w:r>
          </w:p>
        </w:tc>
        <w:tc>
          <w:tcPr>
            <w:tcW w:w="567" w:type="dxa"/>
            <w:hideMark/>
          </w:tcPr>
          <w:p w14:paraId="212AC8BD"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S</w:t>
            </w:r>
          </w:p>
        </w:tc>
        <w:tc>
          <w:tcPr>
            <w:tcW w:w="567" w:type="dxa"/>
            <w:hideMark/>
          </w:tcPr>
          <w:p w14:paraId="0163BFF9"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O</w:t>
            </w:r>
          </w:p>
        </w:tc>
        <w:tc>
          <w:tcPr>
            <w:tcW w:w="567" w:type="dxa"/>
            <w:hideMark/>
          </w:tcPr>
          <w:p w14:paraId="6AC8679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N</w:t>
            </w:r>
          </w:p>
        </w:tc>
        <w:tc>
          <w:tcPr>
            <w:tcW w:w="567" w:type="dxa"/>
            <w:hideMark/>
          </w:tcPr>
          <w:p w14:paraId="253B8F5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D</w:t>
            </w:r>
          </w:p>
        </w:tc>
        <w:tc>
          <w:tcPr>
            <w:tcW w:w="851" w:type="dxa"/>
            <w:vMerge/>
          </w:tcPr>
          <w:p w14:paraId="78F6962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r>
      <w:tr w:rsidR="007D2CC6" w:rsidRPr="00DC0E48" w14:paraId="05CB5D53" w14:textId="77777777" w:rsidTr="00882CBA">
        <w:trPr>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D043032" w14:textId="77777777" w:rsidR="00DC0E48" w:rsidRPr="007D2CC6" w:rsidRDefault="00DC0E48" w:rsidP="00DC0E48">
            <w:pPr>
              <w:pStyle w:val="Sinespaciado"/>
              <w:rPr>
                <w:rFonts w:ascii="Gisha" w:hAnsi="Gisha" w:cs="Gisha"/>
                <w:color w:val="000000"/>
                <w:sz w:val="18"/>
                <w:szCs w:val="20"/>
                <w:lang w:eastAsia="es-SV"/>
              </w:rPr>
            </w:pPr>
            <w:r w:rsidRPr="007D2CC6">
              <w:rPr>
                <w:rFonts w:ascii="Gisha" w:hAnsi="Gisha" w:cs="Gisha"/>
                <w:color w:val="000000"/>
                <w:sz w:val="18"/>
                <w:szCs w:val="20"/>
                <w:lang w:eastAsia="es-SV"/>
              </w:rPr>
              <w:t>MO1</w:t>
            </w:r>
          </w:p>
        </w:tc>
        <w:tc>
          <w:tcPr>
            <w:tcW w:w="1985" w:type="dxa"/>
            <w:gridSpan w:val="2"/>
            <w:vMerge w:val="restart"/>
          </w:tcPr>
          <w:p w14:paraId="14B9ADDB" w14:textId="77777777" w:rsidR="00DC0E48" w:rsidRPr="00DC0E48" w:rsidRDefault="00DC0E48" w:rsidP="00B443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Realizar la</w:t>
            </w:r>
            <w:r w:rsidR="00B443F8">
              <w:rPr>
                <w:rFonts w:ascii="Gisha" w:hAnsi="Gisha" w:cs="Gisha"/>
                <w:color w:val="000000"/>
                <w:sz w:val="20"/>
                <w:szCs w:val="20"/>
                <w:lang w:eastAsia="es-SV"/>
              </w:rPr>
              <w:t xml:space="preserve">s Reparaciones a  la maquinaria pesada  de la alcaldía </w:t>
            </w:r>
          </w:p>
        </w:tc>
        <w:tc>
          <w:tcPr>
            <w:tcW w:w="1843" w:type="dxa"/>
            <w:gridSpan w:val="2"/>
            <w:noWrap/>
          </w:tcPr>
          <w:p w14:paraId="324F6D2C" w14:textId="77777777" w:rsidR="00DC0E48" w:rsidRPr="00DC0E48" w:rsidRDefault="00B443F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Supervisar el trabajo de Mantenimiento maquinaria pesada</w:t>
            </w:r>
          </w:p>
        </w:tc>
        <w:tc>
          <w:tcPr>
            <w:tcW w:w="1275" w:type="dxa"/>
            <w:vMerge w:val="restart"/>
            <w:noWrap/>
          </w:tcPr>
          <w:p w14:paraId="2C1BF6D2" w14:textId="77777777" w:rsidR="00DC0E48" w:rsidRPr="00DC0E48" w:rsidRDefault="00B443F8" w:rsidP="00B443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 y Personal de Servicios Públicos</w:t>
            </w:r>
          </w:p>
        </w:tc>
        <w:tc>
          <w:tcPr>
            <w:tcW w:w="1418" w:type="dxa"/>
            <w:gridSpan w:val="2"/>
            <w:vMerge w:val="restart"/>
            <w:noWrap/>
          </w:tcPr>
          <w:p w14:paraId="47D894D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Recolección realizada </w:t>
            </w:r>
          </w:p>
        </w:tc>
        <w:tc>
          <w:tcPr>
            <w:tcW w:w="462" w:type="dxa"/>
            <w:vMerge w:val="restart"/>
            <w:noWrap/>
          </w:tcPr>
          <w:p w14:paraId="5AD362B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499" w:type="dxa"/>
            <w:vMerge w:val="restart"/>
            <w:noWrap/>
          </w:tcPr>
          <w:p w14:paraId="7A7FA394"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499" w:type="dxa"/>
            <w:vMerge w:val="restart"/>
            <w:noWrap/>
          </w:tcPr>
          <w:p w14:paraId="0DB36A7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24" w:type="dxa"/>
            <w:gridSpan w:val="2"/>
            <w:vMerge w:val="restart"/>
            <w:noWrap/>
          </w:tcPr>
          <w:p w14:paraId="3707265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gridSpan w:val="2"/>
            <w:vMerge w:val="restart"/>
            <w:noWrap/>
          </w:tcPr>
          <w:p w14:paraId="28561D9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0ABAD340"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3C46EF1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084FA2C6"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2242FB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1484D2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DC40BB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6502106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8.37%</w:t>
            </w:r>
          </w:p>
        </w:tc>
        <w:tc>
          <w:tcPr>
            <w:tcW w:w="851" w:type="dxa"/>
            <w:vMerge w:val="restart"/>
          </w:tcPr>
          <w:p w14:paraId="1B3CC7D8"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C0E48">
              <w:rPr>
                <w:rFonts w:ascii="Gisha" w:hAnsi="Gisha" w:cs="Gisha"/>
                <w:color w:val="000000"/>
                <w:sz w:val="18"/>
                <w:szCs w:val="18"/>
                <w:lang w:eastAsia="es-SV"/>
              </w:rPr>
              <w:t>100%</w:t>
            </w:r>
          </w:p>
        </w:tc>
      </w:tr>
      <w:tr w:rsidR="007D2CC6" w:rsidRPr="00DC0E48" w14:paraId="67D65A04" w14:textId="77777777" w:rsidTr="00882CBA">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65C7E0F0"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400D425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57B6AD57" w14:textId="77777777" w:rsidR="00DC0E48" w:rsidRPr="00DC0E48" w:rsidRDefault="00B443F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Supervisar las Reparaciones realizadas</w:t>
            </w:r>
          </w:p>
        </w:tc>
        <w:tc>
          <w:tcPr>
            <w:tcW w:w="1275" w:type="dxa"/>
            <w:vMerge/>
            <w:noWrap/>
          </w:tcPr>
          <w:p w14:paraId="1624C31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1B5E079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01557CA8"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479BDBD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414EE59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hideMark/>
          </w:tcPr>
          <w:p w14:paraId="0ACB70A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hideMark/>
          </w:tcPr>
          <w:p w14:paraId="39AEA95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hideMark/>
          </w:tcPr>
          <w:p w14:paraId="7CA3382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1CAF4B2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0BE2D630"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183F99B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5AF82C9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7DD3580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2FE5B13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19CCFB6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D2CC6" w:rsidRPr="00DC0E48" w14:paraId="0019660C" w14:textId="77777777" w:rsidTr="00882CBA">
        <w:trPr>
          <w:trHeight w:val="82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54827FE"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5C32FB4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2ADE17D3" w14:textId="77777777" w:rsidR="00DC0E48" w:rsidRPr="00DC0E48" w:rsidRDefault="00B443F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Gestionar las requisiciones de materiales</w:t>
            </w:r>
            <w:r w:rsidR="00DC0E48" w:rsidRPr="00DC0E48">
              <w:rPr>
                <w:rFonts w:ascii="Gisha" w:hAnsi="Gisha" w:cs="Gisha"/>
                <w:color w:val="000000"/>
                <w:sz w:val="20"/>
                <w:szCs w:val="20"/>
                <w:lang w:eastAsia="es-SV"/>
              </w:rPr>
              <w:t xml:space="preserve"> </w:t>
            </w:r>
          </w:p>
        </w:tc>
        <w:tc>
          <w:tcPr>
            <w:tcW w:w="1275" w:type="dxa"/>
            <w:vMerge/>
            <w:noWrap/>
          </w:tcPr>
          <w:p w14:paraId="2544D55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5CBA3736"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6EE4F81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610DA22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6311B2D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hideMark/>
          </w:tcPr>
          <w:p w14:paraId="3907B12F"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hideMark/>
          </w:tcPr>
          <w:p w14:paraId="77253D4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vMerge/>
            <w:noWrap/>
            <w:hideMark/>
          </w:tcPr>
          <w:p w14:paraId="6AAD9C0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21475F2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4A1963B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4B13E89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55CF5CD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0F28CE5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2B7FADBA"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C388A2A"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D2CC6" w:rsidRPr="00DC0E48" w14:paraId="66886F5C" w14:textId="77777777" w:rsidTr="00882CBA">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696C8657"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036AA95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2DEF9878" w14:textId="77777777" w:rsidR="00DC0E48" w:rsidRPr="00DC0E48" w:rsidRDefault="00B443F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Supervisar el cambio de piezas </w:t>
            </w:r>
          </w:p>
        </w:tc>
        <w:tc>
          <w:tcPr>
            <w:tcW w:w="1275" w:type="dxa"/>
            <w:vMerge/>
            <w:noWrap/>
          </w:tcPr>
          <w:p w14:paraId="5BB904F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4005B9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7CC74E6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0516CFD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5730DEB2"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tcPr>
          <w:p w14:paraId="08DC403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tcPr>
          <w:p w14:paraId="0498208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tcPr>
          <w:p w14:paraId="5B24846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2F8477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9D9CD10"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39CA0D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4AD2997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C5649C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6558AE6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1626B8B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D2CC6" w:rsidRPr="00DC0E48" w14:paraId="6BDC0B9E" w14:textId="77777777" w:rsidTr="00882CBA">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B250F70" w14:textId="77777777" w:rsidR="00DC0E48" w:rsidRPr="007D2CC6" w:rsidRDefault="00DC0E48" w:rsidP="00DC0E48">
            <w:pPr>
              <w:pStyle w:val="Sinespaciado"/>
              <w:rPr>
                <w:rFonts w:ascii="Gisha" w:hAnsi="Gisha" w:cs="Gisha"/>
                <w:color w:val="000000"/>
                <w:sz w:val="18"/>
                <w:szCs w:val="20"/>
                <w:lang w:eastAsia="es-SV"/>
              </w:rPr>
            </w:pPr>
            <w:r w:rsidRPr="007D2CC6">
              <w:rPr>
                <w:rFonts w:ascii="Gisha" w:hAnsi="Gisha" w:cs="Gisha"/>
                <w:color w:val="000000"/>
                <w:sz w:val="18"/>
                <w:szCs w:val="20"/>
                <w:lang w:eastAsia="es-SV"/>
              </w:rPr>
              <w:t>MO2</w:t>
            </w:r>
          </w:p>
        </w:tc>
        <w:tc>
          <w:tcPr>
            <w:tcW w:w="1985" w:type="dxa"/>
            <w:gridSpan w:val="2"/>
            <w:vMerge w:val="restart"/>
          </w:tcPr>
          <w:p w14:paraId="77CE0E8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Brindar mantenimiento preventivo al 100% de las unidades utilizadas en la recolección de desechos solidos </w:t>
            </w:r>
          </w:p>
        </w:tc>
        <w:tc>
          <w:tcPr>
            <w:tcW w:w="1843" w:type="dxa"/>
            <w:gridSpan w:val="2"/>
            <w:noWrap/>
          </w:tcPr>
          <w:p w14:paraId="371159B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Realizar diagnóstico de las unidades </w:t>
            </w:r>
          </w:p>
        </w:tc>
        <w:tc>
          <w:tcPr>
            <w:tcW w:w="1275" w:type="dxa"/>
            <w:vMerge w:val="restart"/>
            <w:noWrap/>
          </w:tcPr>
          <w:p w14:paraId="2FACA71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Jefe y Jefe de talleres </w:t>
            </w:r>
          </w:p>
        </w:tc>
        <w:tc>
          <w:tcPr>
            <w:tcW w:w="1418" w:type="dxa"/>
            <w:gridSpan w:val="2"/>
            <w:vMerge w:val="restart"/>
            <w:noWrap/>
          </w:tcPr>
          <w:p w14:paraId="0D93DC4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18"/>
                <w:szCs w:val="20"/>
                <w:lang w:eastAsia="es-SV"/>
              </w:rPr>
              <w:t xml:space="preserve">Mantenimiento realizado y unidades en funcionamiento </w:t>
            </w:r>
          </w:p>
        </w:tc>
        <w:tc>
          <w:tcPr>
            <w:tcW w:w="462" w:type="dxa"/>
            <w:vMerge w:val="restart"/>
            <w:noWrap/>
          </w:tcPr>
          <w:p w14:paraId="7C755F7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499" w:type="dxa"/>
            <w:vMerge w:val="restart"/>
            <w:noWrap/>
          </w:tcPr>
          <w:p w14:paraId="3DDD08E4"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499" w:type="dxa"/>
            <w:vMerge w:val="restart"/>
            <w:noWrap/>
          </w:tcPr>
          <w:p w14:paraId="63AADB9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24" w:type="dxa"/>
            <w:gridSpan w:val="2"/>
            <w:vMerge w:val="restart"/>
            <w:noWrap/>
          </w:tcPr>
          <w:p w14:paraId="2CB6CB48"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gridSpan w:val="2"/>
            <w:vMerge w:val="restart"/>
            <w:noWrap/>
          </w:tcPr>
          <w:p w14:paraId="7BA14F10"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66304B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4FB8832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48D0CB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622DD199"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12CEC40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21424A0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071DFAEF"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8.37%</w:t>
            </w:r>
          </w:p>
        </w:tc>
        <w:tc>
          <w:tcPr>
            <w:tcW w:w="851" w:type="dxa"/>
            <w:vMerge w:val="restart"/>
          </w:tcPr>
          <w:p w14:paraId="24304BE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C0E48">
              <w:rPr>
                <w:rFonts w:ascii="Gisha" w:hAnsi="Gisha" w:cs="Gisha"/>
                <w:color w:val="000000"/>
                <w:sz w:val="18"/>
                <w:szCs w:val="18"/>
                <w:lang w:eastAsia="es-SV"/>
              </w:rPr>
              <w:t>100%</w:t>
            </w:r>
          </w:p>
        </w:tc>
      </w:tr>
      <w:tr w:rsidR="007D2CC6" w:rsidRPr="00DC0E48" w14:paraId="73C783A8" w14:textId="77777777" w:rsidTr="00882CBA">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675" w:type="dxa"/>
            <w:vMerge/>
            <w:noWrap/>
          </w:tcPr>
          <w:p w14:paraId="73B6A987"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41928712"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2D548E1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Elaborar requisiciones </w:t>
            </w:r>
          </w:p>
        </w:tc>
        <w:tc>
          <w:tcPr>
            <w:tcW w:w="1275" w:type="dxa"/>
            <w:vMerge/>
            <w:noWrap/>
          </w:tcPr>
          <w:p w14:paraId="1FDBC5F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4D45BA9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07141F5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2A039A2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673CED68"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hideMark/>
          </w:tcPr>
          <w:p w14:paraId="276C8D9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hideMark/>
          </w:tcPr>
          <w:p w14:paraId="0A7FC4E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hideMark/>
          </w:tcPr>
          <w:p w14:paraId="62B1817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4EC1CC1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7BBF57D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769A740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1E6219F8"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348B087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54CFF6F2"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4941939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D2CC6" w:rsidRPr="00DC0E48" w14:paraId="78B88A07" w14:textId="77777777" w:rsidTr="00882CBA">
        <w:trPr>
          <w:trHeight w:val="491"/>
        </w:trPr>
        <w:tc>
          <w:tcPr>
            <w:cnfStyle w:val="001000000000" w:firstRow="0" w:lastRow="0" w:firstColumn="1" w:lastColumn="0" w:oddVBand="0" w:evenVBand="0" w:oddHBand="0" w:evenHBand="0" w:firstRowFirstColumn="0" w:firstRowLastColumn="0" w:lastRowFirstColumn="0" w:lastRowLastColumn="0"/>
            <w:tcW w:w="675" w:type="dxa"/>
            <w:vMerge/>
            <w:noWrap/>
          </w:tcPr>
          <w:p w14:paraId="4812BDA4"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12020EE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74036579"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Brindar mantenimiento </w:t>
            </w:r>
          </w:p>
        </w:tc>
        <w:tc>
          <w:tcPr>
            <w:tcW w:w="1275" w:type="dxa"/>
            <w:vMerge/>
            <w:noWrap/>
          </w:tcPr>
          <w:p w14:paraId="4158C8D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061CEF7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1F1C680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1FCF9150"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7906697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tcPr>
          <w:p w14:paraId="0608543F"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tcPr>
          <w:p w14:paraId="0894A4E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vMerge/>
            <w:noWrap/>
          </w:tcPr>
          <w:p w14:paraId="49878F68"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70955FE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D8DC41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32A87AC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47BD92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1E46560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B5E3DF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397C82F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D2CC6" w:rsidRPr="00DC0E48" w14:paraId="578439F6" w14:textId="77777777" w:rsidTr="00D362A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5A942202"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7FE97D1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3B71D24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Realizar labores de limpieza</w:t>
            </w:r>
          </w:p>
        </w:tc>
        <w:tc>
          <w:tcPr>
            <w:tcW w:w="1275" w:type="dxa"/>
            <w:vMerge/>
            <w:noWrap/>
          </w:tcPr>
          <w:p w14:paraId="189D84C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DFA9D1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4269E91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7420719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1BB3BF2D"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tcPr>
          <w:p w14:paraId="59B9CFB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tcPr>
          <w:p w14:paraId="4862FD1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tcPr>
          <w:p w14:paraId="18954CF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32B6EDE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ED2BED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65F12AB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70003658"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5331D0F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39299AD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0C27376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362A2" w:rsidRPr="00DC0E48" w14:paraId="0B7766D3" w14:textId="77777777" w:rsidTr="00D362A2">
        <w:trPr>
          <w:trHeight w:val="549"/>
        </w:trPr>
        <w:tc>
          <w:tcPr>
            <w:cnfStyle w:val="001000000000" w:firstRow="0" w:lastRow="0" w:firstColumn="1" w:lastColumn="0" w:oddVBand="0" w:evenVBand="0" w:oddHBand="0" w:evenHBand="0" w:firstRowFirstColumn="0" w:firstRowLastColumn="0" w:lastRowFirstColumn="0" w:lastRowLastColumn="0"/>
            <w:tcW w:w="675" w:type="dxa"/>
            <w:noWrap/>
          </w:tcPr>
          <w:p w14:paraId="06B07547" w14:textId="77777777" w:rsidR="00D362A2" w:rsidRPr="007D2CC6" w:rsidRDefault="00D362A2" w:rsidP="00DC0E48">
            <w:pPr>
              <w:pStyle w:val="Sinespaciado"/>
              <w:rPr>
                <w:rFonts w:ascii="Gisha" w:hAnsi="Gisha" w:cs="Gisha"/>
                <w:color w:val="000000"/>
                <w:sz w:val="18"/>
                <w:szCs w:val="20"/>
                <w:lang w:eastAsia="es-SV"/>
              </w:rPr>
            </w:pPr>
            <w:r>
              <w:rPr>
                <w:rFonts w:ascii="Gisha" w:hAnsi="Gisha" w:cs="Gisha"/>
                <w:color w:val="000000"/>
                <w:sz w:val="18"/>
                <w:szCs w:val="20"/>
                <w:lang w:eastAsia="es-SV"/>
              </w:rPr>
              <w:t>M03</w:t>
            </w:r>
          </w:p>
        </w:tc>
        <w:tc>
          <w:tcPr>
            <w:tcW w:w="1985" w:type="dxa"/>
            <w:gridSpan w:val="2"/>
          </w:tcPr>
          <w:p w14:paraId="3A8FCF47"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Gestionar las órdenes de compra para reparaciones de los vehículos</w:t>
            </w:r>
          </w:p>
        </w:tc>
        <w:tc>
          <w:tcPr>
            <w:tcW w:w="1843" w:type="dxa"/>
            <w:gridSpan w:val="2"/>
            <w:noWrap/>
          </w:tcPr>
          <w:p w14:paraId="3A0FB042"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Solicitar autorización del Gerente para las órdenes de compra</w:t>
            </w:r>
          </w:p>
        </w:tc>
        <w:tc>
          <w:tcPr>
            <w:tcW w:w="1275" w:type="dxa"/>
            <w:noWrap/>
          </w:tcPr>
          <w:p w14:paraId="06E9A92D"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 y Gerente</w:t>
            </w:r>
          </w:p>
        </w:tc>
        <w:tc>
          <w:tcPr>
            <w:tcW w:w="1418" w:type="dxa"/>
            <w:gridSpan w:val="2"/>
            <w:noWrap/>
          </w:tcPr>
          <w:p w14:paraId="4D0BC49E"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Ordenes de compras</w:t>
            </w:r>
          </w:p>
        </w:tc>
        <w:tc>
          <w:tcPr>
            <w:tcW w:w="462" w:type="dxa"/>
            <w:noWrap/>
          </w:tcPr>
          <w:p w14:paraId="5782ADC0"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99" w:type="dxa"/>
            <w:noWrap/>
          </w:tcPr>
          <w:p w14:paraId="4B507C1C"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99" w:type="dxa"/>
            <w:noWrap/>
          </w:tcPr>
          <w:p w14:paraId="69B62472"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524" w:type="dxa"/>
            <w:gridSpan w:val="2"/>
            <w:noWrap/>
          </w:tcPr>
          <w:p w14:paraId="0BA1274C"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567" w:type="dxa"/>
            <w:gridSpan w:val="2"/>
            <w:noWrap/>
          </w:tcPr>
          <w:p w14:paraId="406D4814"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567" w:type="dxa"/>
            <w:noWrap/>
          </w:tcPr>
          <w:p w14:paraId="3B730D52"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47D2C566"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7BEBC63F"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1F216A2E"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5FF333F6"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101D48A0"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4E77D6F3"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667E044A"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bl>
    <w:p w14:paraId="7EB05B41" w14:textId="77777777" w:rsidR="008D3F96" w:rsidRDefault="00EA608A"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lastRenderedPageBreak/>
        <w:drawing>
          <wp:anchor distT="0" distB="0" distL="114300" distR="114300" simplePos="0" relativeHeight="251758592" behindDoc="0" locked="0" layoutInCell="1" allowOverlap="1" wp14:anchorId="03D67272" wp14:editId="54F1318A">
            <wp:simplePos x="0" y="0"/>
            <wp:positionH relativeFrom="column">
              <wp:posOffset>5652135</wp:posOffset>
            </wp:positionH>
            <wp:positionV relativeFrom="paragraph">
              <wp:posOffset>-209550</wp:posOffset>
            </wp:positionV>
            <wp:extent cx="3413125" cy="1449070"/>
            <wp:effectExtent l="0" t="0" r="0" b="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4EA9CC11"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30680F7"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B8E66F0"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10FCB8B"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060082D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5CA848F2"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F0359C2"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7E974C40" w14:textId="77777777" w:rsidR="00DC0E48" w:rsidRDefault="00A4786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59616" behindDoc="0" locked="0" layoutInCell="1" allowOverlap="1" wp14:anchorId="440668D4" wp14:editId="44F063DC">
            <wp:simplePos x="0" y="0"/>
            <wp:positionH relativeFrom="column">
              <wp:posOffset>765544</wp:posOffset>
            </wp:positionH>
            <wp:positionV relativeFrom="paragraph">
              <wp:posOffset>117416</wp:posOffset>
            </wp:positionV>
            <wp:extent cx="6005742" cy="2307918"/>
            <wp:effectExtent l="0" t="0" r="0" b="0"/>
            <wp:wrapNone/>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ro y tiangue.tif"/>
                    <pic:cNvPicPr/>
                  </pic:nvPicPr>
                  <pic:blipFill rotWithShape="1">
                    <a:blip r:embed="rId53" cstate="print">
                      <a:extLst>
                        <a:ext uri="{28A0092B-C50C-407E-A947-70E740481C1C}">
                          <a14:useLocalDpi xmlns:a14="http://schemas.microsoft.com/office/drawing/2010/main" val="0"/>
                        </a:ext>
                      </a:extLst>
                    </a:blip>
                    <a:srcRect l="6783" t="12526" r="23195" b="28220"/>
                    <a:stretch/>
                  </pic:blipFill>
                  <pic:spPr bwMode="auto">
                    <a:xfrm>
                      <a:off x="0" y="0"/>
                      <a:ext cx="6018986" cy="2313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53F3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A670683"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7D7187C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07730CB4"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63BB116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A97AF94"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483790B7"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6B78F0E"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AF7C602"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2E73FDDD"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2DED789"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29FF6ADA"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46B2FCFE"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5BA08745"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8724A9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3A46B9C"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25C0F09A" w14:textId="77777777" w:rsidR="00EA608A" w:rsidRPr="00B1503B" w:rsidRDefault="00BF3C65" w:rsidP="00EA608A">
      <w:pPr>
        <w:tabs>
          <w:tab w:val="left" w:pos="5450"/>
        </w:tabs>
        <w:jc w:val="center"/>
        <w:rPr>
          <w:rFonts w:ascii="Gisha" w:hAnsi="Gisha" w:cs="Gisha"/>
          <w:color w:val="548DD4" w:themeColor="text2" w:themeTint="99"/>
          <w:sz w:val="24"/>
          <w:szCs w:val="24"/>
        </w:rPr>
      </w:pPr>
      <w:r w:rsidRPr="00A47866">
        <w:rPr>
          <w:rStyle w:val="Ttulo1Car"/>
          <w:rFonts w:ascii="Gisha" w:hAnsi="Gisha" w:cs="Gisha"/>
          <w:color w:val="548DD4" w:themeColor="text2" w:themeTint="99"/>
        </w:rPr>
        <w:t>RASTRO,</w:t>
      </w:r>
      <w:r w:rsidR="00C316EE" w:rsidRPr="00A47866">
        <w:rPr>
          <w:rStyle w:val="Ttulo1Car"/>
          <w:rFonts w:ascii="Gisha" w:hAnsi="Gisha" w:cs="Gisha"/>
          <w:color w:val="548DD4" w:themeColor="text2" w:themeTint="99"/>
        </w:rPr>
        <w:t xml:space="preserve">  TIANGUE Y  </w:t>
      </w:r>
      <w:r w:rsidR="008B4A89" w:rsidRPr="00A47866">
        <w:rPr>
          <w:rStyle w:val="Ttulo1Car"/>
          <w:rFonts w:ascii="Gisha" w:hAnsi="Gisha" w:cs="Gisha"/>
          <w:color w:val="548DD4" w:themeColor="text2" w:themeTint="99"/>
        </w:rPr>
        <w:t>CARTAS DE VENTA</w:t>
      </w:r>
      <w:r w:rsidR="008B4A89">
        <w:rPr>
          <w:rStyle w:val="Ttulo1Car"/>
          <w:rFonts w:ascii="Gisha" w:hAnsi="Gisha" w:cs="Gisha"/>
          <w:color w:val="548DD4" w:themeColor="text2" w:themeTint="99"/>
        </w:rPr>
        <w:t xml:space="preserve"> </w:t>
      </w:r>
    </w:p>
    <w:p w14:paraId="75DB0EDF" w14:textId="77777777" w:rsidR="00EA608A" w:rsidRPr="00B1503B" w:rsidRDefault="00EA608A" w:rsidP="00EA608A">
      <w:pPr>
        <w:tabs>
          <w:tab w:val="left" w:pos="5450"/>
        </w:tabs>
        <w:jc w:val="both"/>
        <w:rPr>
          <w:rFonts w:ascii="Gisha" w:hAnsi="Gisha" w:cs="Gisha"/>
          <w:sz w:val="24"/>
          <w:szCs w:val="24"/>
        </w:rPr>
      </w:pPr>
      <w:r w:rsidRPr="00B1503B">
        <w:rPr>
          <w:rFonts w:ascii="Gisha" w:hAnsi="Gisha" w:cs="Gisha"/>
          <w:sz w:val="24"/>
          <w:szCs w:val="24"/>
        </w:rPr>
        <w:t>Es la Unidad encargada de verificar que los procesos para la comercialización del ganado cumplan con las leyes correspondientes, e inspeccionar las actividades relacionadas con la antemorten y postmortem de cerd</w:t>
      </w:r>
      <w:r w:rsidR="00D24D97">
        <w:rPr>
          <w:rFonts w:ascii="Gisha" w:hAnsi="Gisha" w:cs="Gisha"/>
          <w:sz w:val="24"/>
          <w:szCs w:val="24"/>
        </w:rPr>
        <w:t>os y bovinos, para sus trámites legales</w:t>
      </w:r>
      <w:r w:rsidRPr="00B1503B">
        <w:rPr>
          <w:rFonts w:ascii="Gisha" w:hAnsi="Gisha" w:cs="Gisha"/>
          <w:sz w:val="24"/>
          <w:szCs w:val="24"/>
        </w:rPr>
        <w:t>.</w:t>
      </w:r>
    </w:p>
    <w:p w14:paraId="6FD6736D"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1170487"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B15601F"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E155E21"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54C8DBCC"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567" w:type="dxa"/>
        <w:tblLayout w:type="fixed"/>
        <w:tblLook w:val="04A0" w:firstRow="1" w:lastRow="0" w:firstColumn="1" w:lastColumn="0" w:noHBand="0" w:noVBand="1"/>
      </w:tblPr>
      <w:tblGrid>
        <w:gridCol w:w="675"/>
        <w:gridCol w:w="1876"/>
        <w:gridCol w:w="818"/>
        <w:gridCol w:w="251"/>
        <w:gridCol w:w="1875"/>
        <w:gridCol w:w="1559"/>
        <w:gridCol w:w="105"/>
        <w:gridCol w:w="499"/>
        <w:gridCol w:w="814"/>
        <w:gridCol w:w="425"/>
        <w:gridCol w:w="258"/>
        <w:gridCol w:w="167"/>
        <w:gridCol w:w="317"/>
        <w:gridCol w:w="108"/>
        <w:gridCol w:w="426"/>
        <w:gridCol w:w="425"/>
        <w:gridCol w:w="425"/>
        <w:gridCol w:w="425"/>
        <w:gridCol w:w="426"/>
        <w:gridCol w:w="425"/>
        <w:gridCol w:w="425"/>
        <w:gridCol w:w="425"/>
        <w:gridCol w:w="567"/>
        <w:gridCol w:w="851"/>
      </w:tblGrid>
      <w:tr w:rsidR="00B1503B" w:rsidRPr="00B1503B" w14:paraId="2E725479" w14:textId="77777777" w:rsidTr="00B1503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4"/>
            <w:noWrap/>
            <w:hideMark/>
          </w:tcPr>
          <w:p w14:paraId="38A509B6" w14:textId="77777777" w:rsidR="00B1503B" w:rsidRPr="00B1503B" w:rsidRDefault="00B1503B" w:rsidP="00B1503B">
            <w:pPr>
              <w:pStyle w:val="Sinespaciado"/>
              <w:jc w:val="center"/>
              <w:rPr>
                <w:rFonts w:ascii="Gisha" w:hAnsi="Gisha" w:cs="Gisha"/>
                <w:b w:val="0"/>
                <w:bCs w:val="0"/>
                <w:sz w:val="24"/>
                <w:lang w:eastAsia="es-SV"/>
              </w:rPr>
            </w:pPr>
            <w:r w:rsidRPr="00B1503B">
              <w:rPr>
                <w:rFonts w:ascii="Gisha" w:hAnsi="Gisha" w:cs="Gisha"/>
                <w:sz w:val="24"/>
                <w:lang w:eastAsia="es-SV"/>
              </w:rPr>
              <w:lastRenderedPageBreak/>
              <w:t>ALCALDIA MUNICIPAL DE AHUACHAPÁN, DEPARTAMENTO DE AHUACHAPÁN.</w:t>
            </w:r>
          </w:p>
        </w:tc>
      </w:tr>
      <w:tr w:rsidR="00B1503B" w:rsidRPr="00B1503B" w14:paraId="1976B24B" w14:textId="77777777" w:rsidTr="00B150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4"/>
            <w:noWrap/>
            <w:hideMark/>
          </w:tcPr>
          <w:p w14:paraId="731F7920" w14:textId="77777777" w:rsidR="00B1503B" w:rsidRPr="00B1503B" w:rsidRDefault="00B1503B" w:rsidP="00B1503B">
            <w:pPr>
              <w:pStyle w:val="Sinespaciado"/>
              <w:jc w:val="center"/>
              <w:rPr>
                <w:rFonts w:ascii="Gisha" w:hAnsi="Gisha" w:cs="Gisha"/>
                <w:b w:val="0"/>
                <w:bCs w:val="0"/>
                <w:sz w:val="24"/>
                <w:lang w:eastAsia="es-SV"/>
              </w:rPr>
            </w:pPr>
            <w:r w:rsidRPr="00B1503B">
              <w:rPr>
                <w:rFonts w:ascii="Gisha" w:hAnsi="Gisha" w:cs="Gisha"/>
                <w:sz w:val="24"/>
                <w:lang w:eastAsia="es-SV"/>
              </w:rPr>
              <w:t>DEFINICION DE METAS Y CRONOGRAMA DE CUMPLIMIENTO DEL PLAN OPERATIVO AÑO 2019</w:t>
            </w:r>
          </w:p>
        </w:tc>
      </w:tr>
      <w:tr w:rsidR="00B1503B" w:rsidRPr="00B1503B" w14:paraId="356B4944" w14:textId="77777777" w:rsidTr="00B1503B">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79A2AFD9" w14:textId="77777777" w:rsidR="00B1503B" w:rsidRPr="00B1503B" w:rsidRDefault="00B1503B" w:rsidP="00B1503B">
            <w:pPr>
              <w:pStyle w:val="Sinespaciado"/>
              <w:rPr>
                <w:rFonts w:ascii="Gisha" w:hAnsi="Gisha" w:cs="Gisha"/>
                <w:b w:val="0"/>
                <w:bCs w:val="0"/>
                <w:color w:val="000000"/>
                <w:sz w:val="18"/>
                <w:szCs w:val="18"/>
                <w:lang w:eastAsia="es-SV"/>
              </w:rPr>
            </w:pPr>
            <w:r w:rsidRPr="00D7690E">
              <w:rPr>
                <w:rFonts w:ascii="Gisha" w:hAnsi="Gisha" w:cs="Gisha"/>
                <w:color w:val="000000"/>
                <w:sz w:val="20"/>
                <w:szCs w:val="18"/>
                <w:lang w:eastAsia="es-SV"/>
              </w:rPr>
              <w:t>UNIDAD:</w:t>
            </w:r>
          </w:p>
        </w:tc>
        <w:tc>
          <w:tcPr>
            <w:tcW w:w="1069" w:type="dxa"/>
            <w:gridSpan w:val="2"/>
            <w:hideMark/>
          </w:tcPr>
          <w:p w14:paraId="7141186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hideMark/>
          </w:tcPr>
          <w:p w14:paraId="6952424B" w14:textId="77777777" w:rsidR="00B1503B" w:rsidRPr="00D7690E"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D7690E">
              <w:rPr>
                <w:rFonts w:ascii="Gisha" w:hAnsi="Gisha" w:cs="Gisha"/>
                <w:b/>
                <w:color w:val="000000"/>
                <w:szCs w:val="18"/>
                <w:lang w:eastAsia="es-SV"/>
              </w:rPr>
              <w:t xml:space="preserve">RASTRO Y TIANGUE     </w:t>
            </w:r>
          </w:p>
        </w:tc>
        <w:tc>
          <w:tcPr>
            <w:tcW w:w="499" w:type="dxa"/>
            <w:hideMark/>
          </w:tcPr>
          <w:p w14:paraId="13C6227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hideMark/>
          </w:tcPr>
          <w:p w14:paraId="33252CA9" w14:textId="77777777" w:rsidR="00B1503B" w:rsidRPr="00D7690E"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D7690E">
              <w:rPr>
                <w:rFonts w:ascii="Gisha" w:hAnsi="Gisha" w:cs="Gisha"/>
                <w:b/>
                <w:color w:val="000000"/>
                <w:sz w:val="20"/>
                <w:szCs w:val="18"/>
                <w:lang w:eastAsia="es-SV"/>
              </w:rPr>
              <w:t xml:space="preserve">JEFE  </w:t>
            </w:r>
          </w:p>
        </w:tc>
        <w:tc>
          <w:tcPr>
            <w:tcW w:w="484" w:type="dxa"/>
            <w:gridSpan w:val="2"/>
            <w:hideMark/>
          </w:tcPr>
          <w:p w14:paraId="342F2BC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28" w:type="dxa"/>
            <w:gridSpan w:val="11"/>
            <w:hideMark/>
          </w:tcPr>
          <w:p w14:paraId="10AF7013" w14:textId="77777777" w:rsidR="00B1503B" w:rsidRPr="00D7690E"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D7690E">
              <w:rPr>
                <w:rFonts w:ascii="Gisha" w:hAnsi="Gisha" w:cs="Gisha"/>
                <w:b/>
                <w:color w:val="000000"/>
                <w:sz w:val="18"/>
                <w:szCs w:val="18"/>
                <w:lang w:eastAsia="es-SV"/>
              </w:rPr>
              <w:t>SONIA GUEVARA</w:t>
            </w:r>
          </w:p>
        </w:tc>
      </w:tr>
      <w:tr w:rsidR="00B1503B" w:rsidRPr="00B1503B" w14:paraId="2ADF344E" w14:textId="77777777" w:rsidTr="00B1503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6FE690AA" w14:textId="77777777" w:rsidR="00B1503B" w:rsidRPr="00B1503B" w:rsidRDefault="00B1503B" w:rsidP="00B1503B">
            <w:pPr>
              <w:pStyle w:val="Sinespaciado"/>
              <w:rPr>
                <w:rFonts w:ascii="Gisha" w:hAnsi="Gisha" w:cs="Gisha"/>
                <w:b w:val="0"/>
                <w:bCs w:val="0"/>
                <w:color w:val="000000"/>
                <w:sz w:val="18"/>
                <w:szCs w:val="18"/>
                <w:lang w:eastAsia="es-SV"/>
              </w:rPr>
            </w:pPr>
            <w:r w:rsidRPr="00B1503B">
              <w:rPr>
                <w:rFonts w:ascii="Gisha" w:hAnsi="Gisha" w:cs="Gisha"/>
                <w:color w:val="000000"/>
                <w:sz w:val="18"/>
                <w:szCs w:val="18"/>
                <w:lang w:eastAsia="es-SV"/>
              </w:rPr>
              <w:t>OBJETIVO DE LA UNIDAD:</w:t>
            </w:r>
          </w:p>
        </w:tc>
        <w:tc>
          <w:tcPr>
            <w:tcW w:w="1069" w:type="dxa"/>
            <w:gridSpan w:val="2"/>
          </w:tcPr>
          <w:p w14:paraId="7B48B73A"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947" w:type="dxa"/>
            <w:gridSpan w:val="20"/>
            <w:vMerge w:val="restart"/>
          </w:tcPr>
          <w:p w14:paraId="2FAA1472" w14:textId="77777777" w:rsidR="00B1503B" w:rsidRPr="00B1503B" w:rsidRDefault="00B1503B" w:rsidP="00B1503B">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1503B">
              <w:rPr>
                <w:rFonts w:ascii="Gisha" w:hAnsi="Gisha" w:cs="Gisha"/>
              </w:rPr>
              <w:t>Mejorar las condiciones de higiene, registros e implementar nuevas medidas en la inspección antemorten y postmortem para garantizar que el consumo de productos cárnicos sea apto para el consumo humano.</w:t>
            </w:r>
          </w:p>
        </w:tc>
      </w:tr>
      <w:tr w:rsidR="00B1503B" w:rsidRPr="00B1503B" w14:paraId="6B9814EE" w14:textId="77777777" w:rsidTr="00D7690E">
        <w:trPr>
          <w:trHeight w:val="23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FE65479" w14:textId="77777777" w:rsidR="00B1503B" w:rsidRPr="00B1503B" w:rsidRDefault="00B1503B" w:rsidP="00B1503B">
            <w:pPr>
              <w:pStyle w:val="Sinespaciado"/>
              <w:rPr>
                <w:rFonts w:ascii="Gisha" w:hAnsi="Gisha" w:cs="Gisha"/>
                <w:b w:val="0"/>
                <w:bCs w:val="0"/>
                <w:color w:val="000000"/>
                <w:sz w:val="18"/>
                <w:szCs w:val="18"/>
                <w:lang w:eastAsia="es-SV"/>
              </w:rPr>
            </w:pPr>
          </w:p>
        </w:tc>
        <w:tc>
          <w:tcPr>
            <w:tcW w:w="1069" w:type="dxa"/>
            <w:gridSpan w:val="2"/>
            <w:hideMark/>
          </w:tcPr>
          <w:p w14:paraId="5243926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947" w:type="dxa"/>
            <w:gridSpan w:val="20"/>
            <w:vMerge/>
            <w:hideMark/>
          </w:tcPr>
          <w:p w14:paraId="055366B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1503B" w:rsidRPr="00B1503B" w14:paraId="5D2B5BC1" w14:textId="77777777" w:rsidTr="00B1503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67" w:type="dxa"/>
            <w:gridSpan w:val="24"/>
            <w:noWrap/>
            <w:hideMark/>
          </w:tcPr>
          <w:p w14:paraId="4467CCDF" w14:textId="77777777" w:rsidR="00B1503B" w:rsidRPr="00B1503B" w:rsidRDefault="00B1503B" w:rsidP="00B1503B">
            <w:pPr>
              <w:pStyle w:val="Sinespaciado"/>
              <w:jc w:val="center"/>
              <w:rPr>
                <w:rFonts w:ascii="Gisha" w:hAnsi="Gisha" w:cs="Gisha"/>
                <w:b w:val="0"/>
                <w:bCs w:val="0"/>
                <w:color w:val="000000"/>
                <w:lang w:eastAsia="es-SV"/>
              </w:rPr>
            </w:pPr>
            <w:r w:rsidRPr="00B1503B">
              <w:rPr>
                <w:rFonts w:ascii="Gisha" w:hAnsi="Gisha" w:cs="Gisha"/>
                <w:color w:val="000000"/>
                <w:sz w:val="24"/>
                <w:lang w:eastAsia="es-SV"/>
              </w:rPr>
              <w:t>PLAN OPERATIVO AÑO 2019</w:t>
            </w:r>
          </w:p>
        </w:tc>
      </w:tr>
      <w:tr w:rsidR="00CE5B37" w:rsidRPr="00B1503B" w14:paraId="392A7325" w14:textId="77777777" w:rsidTr="00CE5B37">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36BE5A9" w14:textId="77777777" w:rsidR="00B1503B" w:rsidRPr="00B1503B" w:rsidRDefault="00B1503B" w:rsidP="00B1503B">
            <w:pPr>
              <w:pStyle w:val="Sinespaciado"/>
              <w:rPr>
                <w:rFonts w:ascii="Gisha" w:hAnsi="Gisha" w:cs="Gisha"/>
                <w:b w:val="0"/>
                <w:bCs w:val="0"/>
                <w:color w:val="000000"/>
                <w:sz w:val="20"/>
                <w:szCs w:val="20"/>
                <w:lang w:eastAsia="es-SV"/>
              </w:rPr>
            </w:pPr>
            <w:r w:rsidRPr="00FC33BF">
              <w:rPr>
                <w:rFonts w:ascii="Gisha" w:hAnsi="Gisha" w:cs="Gisha"/>
                <w:color w:val="000000"/>
                <w:sz w:val="24"/>
                <w:szCs w:val="20"/>
                <w:lang w:eastAsia="es-SV"/>
              </w:rPr>
              <w:t>N°</w:t>
            </w:r>
          </w:p>
        </w:tc>
        <w:tc>
          <w:tcPr>
            <w:tcW w:w="2694" w:type="dxa"/>
            <w:gridSpan w:val="2"/>
            <w:vMerge w:val="restart"/>
          </w:tcPr>
          <w:p w14:paraId="3D566979" w14:textId="77777777" w:rsidR="00B1503B" w:rsidRPr="00CE5B37" w:rsidRDefault="00B1503B" w:rsidP="00FC33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FC33BF">
              <w:rPr>
                <w:rFonts w:ascii="Gisha" w:hAnsi="Gisha" w:cs="Gisha"/>
                <w:b/>
                <w:color w:val="000000"/>
                <w:szCs w:val="20"/>
                <w:lang w:eastAsia="es-SV"/>
              </w:rPr>
              <w:t>METAS</w:t>
            </w:r>
          </w:p>
        </w:tc>
        <w:tc>
          <w:tcPr>
            <w:tcW w:w="2126" w:type="dxa"/>
            <w:gridSpan w:val="2"/>
            <w:vMerge w:val="restart"/>
            <w:hideMark/>
          </w:tcPr>
          <w:p w14:paraId="37192212" w14:textId="77777777" w:rsidR="00B1503B" w:rsidRPr="00CE5B37" w:rsidRDefault="00B1503B" w:rsidP="00FC33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FC33BF">
              <w:rPr>
                <w:rFonts w:ascii="Gisha" w:hAnsi="Gisha" w:cs="Gisha"/>
                <w:b/>
                <w:color w:val="000000"/>
                <w:szCs w:val="20"/>
                <w:lang w:eastAsia="es-SV"/>
              </w:rPr>
              <w:t>ACTIVIDADES</w:t>
            </w:r>
          </w:p>
        </w:tc>
        <w:tc>
          <w:tcPr>
            <w:tcW w:w="1559" w:type="dxa"/>
            <w:vMerge w:val="restart"/>
            <w:hideMark/>
          </w:tcPr>
          <w:p w14:paraId="5A3CE195" w14:textId="77777777" w:rsidR="00B1503B" w:rsidRPr="00CE5B37"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CE5B37">
              <w:rPr>
                <w:rFonts w:ascii="Gisha" w:hAnsi="Gisha" w:cs="Gisha"/>
                <w:b/>
                <w:color w:val="000000"/>
                <w:sz w:val="16"/>
                <w:szCs w:val="14"/>
                <w:lang w:eastAsia="es-SV"/>
              </w:rPr>
              <w:t>RESPONSABLE</w:t>
            </w:r>
          </w:p>
        </w:tc>
        <w:tc>
          <w:tcPr>
            <w:tcW w:w="1418" w:type="dxa"/>
            <w:gridSpan w:val="3"/>
            <w:vMerge w:val="restart"/>
            <w:hideMark/>
          </w:tcPr>
          <w:p w14:paraId="6CA6F12F" w14:textId="77777777" w:rsidR="00B1503B" w:rsidRPr="00CE5B37"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6"/>
                <w:szCs w:val="16"/>
                <w:lang w:eastAsia="es-SV"/>
              </w:rPr>
            </w:pPr>
            <w:r w:rsidRPr="00CE5B37">
              <w:rPr>
                <w:rFonts w:ascii="Gisha" w:hAnsi="Gisha" w:cs="Gisha"/>
                <w:b/>
                <w:color w:val="000000"/>
                <w:sz w:val="16"/>
                <w:szCs w:val="16"/>
                <w:lang w:eastAsia="es-SV"/>
              </w:rPr>
              <w:t>INDICADORES/ MEDIOS DE VERIFICACION</w:t>
            </w:r>
          </w:p>
        </w:tc>
        <w:tc>
          <w:tcPr>
            <w:tcW w:w="5244" w:type="dxa"/>
            <w:gridSpan w:val="14"/>
            <w:hideMark/>
          </w:tcPr>
          <w:p w14:paraId="5B7F9308" w14:textId="77777777" w:rsidR="00B1503B" w:rsidRPr="00CE5B37" w:rsidRDefault="00B1503B" w:rsidP="00CE5B3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CE5B37">
              <w:rPr>
                <w:rFonts w:ascii="Gisha" w:hAnsi="Gisha" w:cs="Gisha"/>
                <w:b/>
                <w:color w:val="000000"/>
                <w:szCs w:val="20"/>
                <w:lang w:eastAsia="es-SV"/>
              </w:rPr>
              <w:t>PROGRAMACION MENSUAL</w:t>
            </w:r>
          </w:p>
        </w:tc>
        <w:tc>
          <w:tcPr>
            <w:tcW w:w="851" w:type="dxa"/>
            <w:vMerge w:val="restart"/>
          </w:tcPr>
          <w:p w14:paraId="48387698" w14:textId="77777777" w:rsidR="00B1503B" w:rsidRPr="00CE5B37"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CE5B37">
              <w:rPr>
                <w:rFonts w:ascii="Gisha" w:hAnsi="Gisha" w:cs="Gisha"/>
                <w:b/>
                <w:color w:val="000000"/>
                <w:sz w:val="18"/>
                <w:szCs w:val="20"/>
                <w:lang w:eastAsia="es-SV"/>
              </w:rPr>
              <w:t>TOTAL</w:t>
            </w:r>
          </w:p>
        </w:tc>
      </w:tr>
      <w:tr w:rsidR="00CE5B37" w:rsidRPr="00B1503B" w14:paraId="3E35A773" w14:textId="77777777" w:rsidTr="00FC33B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75" w:type="dxa"/>
            <w:vMerge/>
            <w:hideMark/>
          </w:tcPr>
          <w:p w14:paraId="2C9028AF" w14:textId="77777777" w:rsidR="00B1503B" w:rsidRPr="00B1503B" w:rsidRDefault="00B1503B" w:rsidP="00B1503B">
            <w:pPr>
              <w:pStyle w:val="Sinespaciado"/>
              <w:rPr>
                <w:rFonts w:ascii="Gisha" w:hAnsi="Gisha" w:cs="Gisha"/>
                <w:b w:val="0"/>
                <w:bCs w:val="0"/>
                <w:color w:val="000000"/>
                <w:sz w:val="20"/>
                <w:szCs w:val="20"/>
                <w:lang w:eastAsia="es-SV"/>
              </w:rPr>
            </w:pPr>
          </w:p>
        </w:tc>
        <w:tc>
          <w:tcPr>
            <w:tcW w:w="2694" w:type="dxa"/>
            <w:gridSpan w:val="2"/>
            <w:vMerge/>
          </w:tcPr>
          <w:p w14:paraId="31759E0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126" w:type="dxa"/>
            <w:gridSpan w:val="2"/>
            <w:vMerge/>
            <w:hideMark/>
          </w:tcPr>
          <w:p w14:paraId="083C9EA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vMerge/>
            <w:hideMark/>
          </w:tcPr>
          <w:p w14:paraId="189F4F4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3"/>
            <w:vMerge/>
            <w:hideMark/>
          </w:tcPr>
          <w:p w14:paraId="32B10BC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4D1D482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E</w:t>
            </w:r>
          </w:p>
        </w:tc>
        <w:tc>
          <w:tcPr>
            <w:tcW w:w="425" w:type="dxa"/>
            <w:gridSpan w:val="2"/>
            <w:hideMark/>
          </w:tcPr>
          <w:p w14:paraId="7765D3DC"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F</w:t>
            </w:r>
          </w:p>
        </w:tc>
        <w:tc>
          <w:tcPr>
            <w:tcW w:w="425" w:type="dxa"/>
            <w:gridSpan w:val="2"/>
            <w:hideMark/>
          </w:tcPr>
          <w:p w14:paraId="187D9B0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M</w:t>
            </w:r>
          </w:p>
        </w:tc>
        <w:tc>
          <w:tcPr>
            <w:tcW w:w="426" w:type="dxa"/>
            <w:hideMark/>
          </w:tcPr>
          <w:p w14:paraId="25B0476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A</w:t>
            </w:r>
          </w:p>
        </w:tc>
        <w:tc>
          <w:tcPr>
            <w:tcW w:w="425" w:type="dxa"/>
            <w:hideMark/>
          </w:tcPr>
          <w:p w14:paraId="76B05D0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M</w:t>
            </w:r>
          </w:p>
        </w:tc>
        <w:tc>
          <w:tcPr>
            <w:tcW w:w="425" w:type="dxa"/>
            <w:hideMark/>
          </w:tcPr>
          <w:p w14:paraId="66ED1C1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J</w:t>
            </w:r>
          </w:p>
        </w:tc>
        <w:tc>
          <w:tcPr>
            <w:tcW w:w="425" w:type="dxa"/>
            <w:hideMark/>
          </w:tcPr>
          <w:p w14:paraId="315AD29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J</w:t>
            </w:r>
          </w:p>
        </w:tc>
        <w:tc>
          <w:tcPr>
            <w:tcW w:w="426" w:type="dxa"/>
            <w:hideMark/>
          </w:tcPr>
          <w:p w14:paraId="044E45A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A</w:t>
            </w:r>
          </w:p>
        </w:tc>
        <w:tc>
          <w:tcPr>
            <w:tcW w:w="425" w:type="dxa"/>
            <w:hideMark/>
          </w:tcPr>
          <w:p w14:paraId="49D2B3C4"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S</w:t>
            </w:r>
          </w:p>
        </w:tc>
        <w:tc>
          <w:tcPr>
            <w:tcW w:w="425" w:type="dxa"/>
            <w:hideMark/>
          </w:tcPr>
          <w:p w14:paraId="3347447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O</w:t>
            </w:r>
          </w:p>
        </w:tc>
        <w:tc>
          <w:tcPr>
            <w:tcW w:w="425" w:type="dxa"/>
            <w:hideMark/>
          </w:tcPr>
          <w:p w14:paraId="501A500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N</w:t>
            </w:r>
          </w:p>
        </w:tc>
        <w:tc>
          <w:tcPr>
            <w:tcW w:w="567" w:type="dxa"/>
            <w:hideMark/>
          </w:tcPr>
          <w:p w14:paraId="1C7D5C1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D</w:t>
            </w:r>
          </w:p>
        </w:tc>
        <w:tc>
          <w:tcPr>
            <w:tcW w:w="851" w:type="dxa"/>
            <w:vMerge/>
          </w:tcPr>
          <w:p w14:paraId="10418FC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E5B37" w:rsidRPr="00B1503B" w14:paraId="76E0A381" w14:textId="77777777" w:rsidTr="00CE5B37">
        <w:trPr>
          <w:trHeight w:val="40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B65BEAB" w14:textId="77777777" w:rsidR="00B1503B" w:rsidRPr="00B1503B" w:rsidRDefault="00B1503B" w:rsidP="00B1503B">
            <w:pPr>
              <w:pStyle w:val="Sinespaciado"/>
              <w:rPr>
                <w:rFonts w:ascii="Gisha" w:hAnsi="Gisha" w:cs="Gisha"/>
                <w:color w:val="000000"/>
                <w:sz w:val="20"/>
                <w:szCs w:val="20"/>
                <w:lang w:eastAsia="es-SV"/>
              </w:rPr>
            </w:pPr>
            <w:r w:rsidRPr="00B1503B">
              <w:rPr>
                <w:rFonts w:ascii="Gisha" w:hAnsi="Gisha" w:cs="Gisha"/>
                <w:color w:val="000000"/>
                <w:sz w:val="20"/>
                <w:szCs w:val="20"/>
                <w:lang w:eastAsia="es-SV"/>
              </w:rPr>
              <w:t>MO1</w:t>
            </w:r>
          </w:p>
        </w:tc>
        <w:tc>
          <w:tcPr>
            <w:tcW w:w="2694" w:type="dxa"/>
            <w:gridSpan w:val="2"/>
            <w:vMerge w:val="restart"/>
          </w:tcPr>
          <w:p w14:paraId="7950826E"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Garantizar que el 100% de la carne que sale del rastro sea apta para el consumo </w:t>
            </w:r>
          </w:p>
        </w:tc>
        <w:tc>
          <w:tcPr>
            <w:tcW w:w="2126" w:type="dxa"/>
            <w:gridSpan w:val="2"/>
            <w:noWrap/>
          </w:tcPr>
          <w:p w14:paraId="20A8ADC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Revisión e inspección   ante mortem y post mortem</w:t>
            </w:r>
          </w:p>
        </w:tc>
        <w:tc>
          <w:tcPr>
            <w:tcW w:w="1559" w:type="dxa"/>
            <w:vMerge w:val="restart"/>
            <w:noWrap/>
          </w:tcPr>
          <w:p w14:paraId="021F497E" w14:textId="77777777" w:rsidR="00B1503B" w:rsidRPr="00B1503B" w:rsidRDefault="00CD3FBD"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Encargo</w:t>
            </w:r>
            <w:r w:rsidR="00B1503B" w:rsidRPr="00B1503B">
              <w:rPr>
                <w:rFonts w:ascii="Gisha" w:hAnsi="Gisha" w:cs="Gisha"/>
                <w:color w:val="000000"/>
                <w:sz w:val="20"/>
                <w:szCs w:val="20"/>
                <w:lang w:eastAsia="es-SV"/>
              </w:rPr>
              <w:t xml:space="preserve"> del Rastro </w:t>
            </w:r>
          </w:p>
        </w:tc>
        <w:tc>
          <w:tcPr>
            <w:tcW w:w="1418" w:type="dxa"/>
            <w:gridSpan w:val="3"/>
            <w:vMerge w:val="restart"/>
            <w:noWrap/>
          </w:tcPr>
          <w:p w14:paraId="055321F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Chequeos al ganado</w:t>
            </w:r>
          </w:p>
        </w:tc>
        <w:tc>
          <w:tcPr>
            <w:tcW w:w="425" w:type="dxa"/>
            <w:vMerge w:val="restart"/>
            <w:noWrap/>
          </w:tcPr>
          <w:p w14:paraId="614AED9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gridSpan w:val="2"/>
            <w:vMerge w:val="restart"/>
            <w:noWrap/>
          </w:tcPr>
          <w:p w14:paraId="128A1AD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gridSpan w:val="2"/>
            <w:vMerge w:val="restart"/>
            <w:noWrap/>
          </w:tcPr>
          <w:p w14:paraId="57352005"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6" w:type="dxa"/>
            <w:vMerge w:val="restart"/>
            <w:noWrap/>
          </w:tcPr>
          <w:p w14:paraId="2C1A3F3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05F76A23"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7FAF75B0"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0942CAE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6" w:type="dxa"/>
            <w:vMerge w:val="restart"/>
            <w:noWrap/>
          </w:tcPr>
          <w:p w14:paraId="626E3A4F"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39BFCC5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0E0F88DE"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05025CE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567" w:type="dxa"/>
            <w:vMerge w:val="restart"/>
            <w:noWrap/>
          </w:tcPr>
          <w:p w14:paraId="46B2E2D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8.37%</w:t>
            </w:r>
          </w:p>
        </w:tc>
        <w:tc>
          <w:tcPr>
            <w:tcW w:w="851" w:type="dxa"/>
            <w:vMerge w:val="restart"/>
          </w:tcPr>
          <w:p w14:paraId="57B5DCB3"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r>
      <w:tr w:rsidR="00CE5B37" w:rsidRPr="00B1503B" w14:paraId="4AC4AB31" w14:textId="77777777" w:rsidTr="00C316EE">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2ED7BF5" w14:textId="77777777" w:rsidR="00B1503B" w:rsidRPr="00B1503B" w:rsidRDefault="00B1503B" w:rsidP="00B1503B">
            <w:pPr>
              <w:pStyle w:val="Sinespaciado"/>
              <w:rPr>
                <w:rFonts w:ascii="Gisha" w:hAnsi="Gisha" w:cs="Gisha"/>
                <w:color w:val="000000"/>
                <w:sz w:val="20"/>
                <w:szCs w:val="20"/>
                <w:lang w:eastAsia="es-SV"/>
              </w:rPr>
            </w:pPr>
          </w:p>
        </w:tc>
        <w:tc>
          <w:tcPr>
            <w:tcW w:w="2694" w:type="dxa"/>
            <w:gridSpan w:val="2"/>
            <w:vMerge/>
          </w:tcPr>
          <w:p w14:paraId="0BB935A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126" w:type="dxa"/>
            <w:gridSpan w:val="2"/>
            <w:noWrap/>
          </w:tcPr>
          <w:p w14:paraId="5B4C24BA"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Análisis físico </w:t>
            </w:r>
          </w:p>
        </w:tc>
        <w:tc>
          <w:tcPr>
            <w:tcW w:w="1559" w:type="dxa"/>
            <w:vMerge/>
            <w:noWrap/>
          </w:tcPr>
          <w:p w14:paraId="1329E45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3"/>
            <w:vMerge/>
            <w:noWrap/>
          </w:tcPr>
          <w:p w14:paraId="49299F3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CEEBD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93B24B3"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CFBAF5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1E82349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42816C4"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0FE207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0031399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7B7B626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77B99C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6BC7801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5F891A63"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29C63EE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566FB5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E5B37" w:rsidRPr="00B1503B" w14:paraId="2A3E8622" w14:textId="77777777" w:rsidTr="00CE5B37">
        <w:trPr>
          <w:trHeight w:val="40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75E8634B" w14:textId="77777777" w:rsidR="00B1503B" w:rsidRPr="00B1503B" w:rsidRDefault="00B1503B" w:rsidP="00B1503B">
            <w:pPr>
              <w:pStyle w:val="Sinespaciado"/>
              <w:rPr>
                <w:rFonts w:ascii="Gisha" w:hAnsi="Gisha" w:cs="Gisha"/>
                <w:color w:val="000000"/>
                <w:sz w:val="20"/>
                <w:szCs w:val="20"/>
                <w:lang w:eastAsia="es-SV"/>
              </w:rPr>
            </w:pPr>
          </w:p>
        </w:tc>
        <w:tc>
          <w:tcPr>
            <w:tcW w:w="2694" w:type="dxa"/>
            <w:gridSpan w:val="2"/>
            <w:vMerge/>
          </w:tcPr>
          <w:p w14:paraId="6F36350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126" w:type="dxa"/>
            <w:gridSpan w:val="2"/>
            <w:noWrap/>
          </w:tcPr>
          <w:p w14:paraId="0D9DF07E"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Inspección diaria de higiene, limpieza</w:t>
            </w:r>
          </w:p>
        </w:tc>
        <w:tc>
          <w:tcPr>
            <w:tcW w:w="1559" w:type="dxa"/>
            <w:vMerge/>
            <w:noWrap/>
          </w:tcPr>
          <w:p w14:paraId="7F1FD13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3"/>
            <w:vMerge/>
            <w:noWrap/>
          </w:tcPr>
          <w:p w14:paraId="02AAE53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28DAC7"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5DF60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AB49DD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7E185AD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762794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7D333B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C72EF2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504DB3E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FFBDE7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0C91650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0DC8392"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66B05852"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6392B4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CE5B37" w:rsidRPr="00B1503B" w14:paraId="0F503D1E" w14:textId="77777777" w:rsidTr="00CE5B37">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675" w:type="dxa"/>
            <w:noWrap/>
          </w:tcPr>
          <w:p w14:paraId="3BAC8E6F" w14:textId="77777777" w:rsidR="00B1503B" w:rsidRPr="00B1503B" w:rsidRDefault="00B1503B" w:rsidP="00B1503B">
            <w:pPr>
              <w:pStyle w:val="Sinespaciado"/>
              <w:rPr>
                <w:rFonts w:ascii="Gisha" w:hAnsi="Gisha" w:cs="Gisha"/>
                <w:color w:val="000000"/>
                <w:sz w:val="20"/>
                <w:szCs w:val="20"/>
                <w:lang w:eastAsia="es-SV"/>
              </w:rPr>
            </w:pPr>
            <w:r w:rsidRPr="00B1503B">
              <w:rPr>
                <w:rFonts w:ascii="Gisha" w:hAnsi="Gisha" w:cs="Gisha"/>
                <w:color w:val="000000"/>
                <w:sz w:val="20"/>
                <w:szCs w:val="20"/>
                <w:lang w:eastAsia="es-SV"/>
              </w:rPr>
              <w:t>MO2</w:t>
            </w:r>
          </w:p>
        </w:tc>
        <w:tc>
          <w:tcPr>
            <w:tcW w:w="2694" w:type="dxa"/>
            <w:gridSpan w:val="2"/>
          </w:tcPr>
          <w:p w14:paraId="65E1081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Sacrificio de 1,200 ejemplares de ganado bovino y porcino </w:t>
            </w:r>
          </w:p>
        </w:tc>
        <w:tc>
          <w:tcPr>
            <w:tcW w:w="2126" w:type="dxa"/>
            <w:gridSpan w:val="2"/>
            <w:noWrap/>
          </w:tcPr>
          <w:p w14:paraId="05017843"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Sacrificio de ganado procurando las medidas de higiene necesarias </w:t>
            </w:r>
          </w:p>
        </w:tc>
        <w:tc>
          <w:tcPr>
            <w:tcW w:w="1559" w:type="dxa"/>
            <w:noWrap/>
          </w:tcPr>
          <w:p w14:paraId="246F6481" w14:textId="77777777" w:rsidR="00B1503B" w:rsidRPr="00CD3FBD" w:rsidRDefault="00EA608A"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sidRPr="00C316EE">
              <w:rPr>
                <w:rFonts w:ascii="Gisha" w:hAnsi="Gisha" w:cs="Gisha"/>
                <w:color w:val="000000"/>
                <w:sz w:val="20"/>
                <w:szCs w:val="20"/>
                <w:lang w:eastAsia="es-SV"/>
              </w:rPr>
              <w:t>Encargado del Rastro</w:t>
            </w:r>
            <w:r w:rsidR="00CD3FBD" w:rsidRPr="00C316EE">
              <w:rPr>
                <w:rFonts w:ascii="Gisha" w:hAnsi="Gisha" w:cs="Gisha"/>
                <w:color w:val="000000"/>
                <w:sz w:val="20"/>
                <w:szCs w:val="20"/>
                <w:lang w:eastAsia="es-SV"/>
              </w:rPr>
              <w:t xml:space="preserve">  y Auxiliar</w:t>
            </w:r>
            <w:r w:rsidR="00B1503B" w:rsidRPr="00C316EE">
              <w:rPr>
                <w:rFonts w:ascii="Gisha" w:hAnsi="Gisha" w:cs="Gisha"/>
                <w:color w:val="000000"/>
                <w:sz w:val="20"/>
                <w:szCs w:val="20"/>
                <w:lang w:eastAsia="es-SV"/>
              </w:rPr>
              <w:t xml:space="preserve"> </w:t>
            </w:r>
          </w:p>
        </w:tc>
        <w:tc>
          <w:tcPr>
            <w:tcW w:w="1418" w:type="dxa"/>
            <w:gridSpan w:val="3"/>
            <w:noWrap/>
          </w:tcPr>
          <w:p w14:paraId="606F6B4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noWrap/>
          </w:tcPr>
          <w:p w14:paraId="2D724D8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gridSpan w:val="2"/>
            <w:noWrap/>
          </w:tcPr>
          <w:p w14:paraId="1515986D"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gridSpan w:val="2"/>
            <w:noWrap/>
          </w:tcPr>
          <w:p w14:paraId="788559A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6" w:type="dxa"/>
            <w:noWrap/>
          </w:tcPr>
          <w:p w14:paraId="2ECD1D2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noWrap/>
          </w:tcPr>
          <w:p w14:paraId="0DE4581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noWrap/>
          </w:tcPr>
          <w:p w14:paraId="0C13DB3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70CDD90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6" w:type="dxa"/>
            <w:noWrap/>
          </w:tcPr>
          <w:p w14:paraId="240B815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686CB48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2D55758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428BA75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567" w:type="dxa"/>
            <w:noWrap/>
          </w:tcPr>
          <w:p w14:paraId="02A0B8BD"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851" w:type="dxa"/>
          </w:tcPr>
          <w:p w14:paraId="6ADBDA3D"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1,200</w:t>
            </w:r>
          </w:p>
        </w:tc>
      </w:tr>
      <w:tr w:rsidR="00CE5B37" w:rsidRPr="00B1503B" w14:paraId="199290FB" w14:textId="77777777" w:rsidTr="00CE5B37">
        <w:trPr>
          <w:trHeight w:val="621"/>
        </w:trPr>
        <w:tc>
          <w:tcPr>
            <w:cnfStyle w:val="001000000000" w:firstRow="0" w:lastRow="0" w:firstColumn="1" w:lastColumn="0" w:oddVBand="0" w:evenVBand="0" w:oddHBand="0" w:evenHBand="0" w:firstRowFirstColumn="0" w:firstRowLastColumn="0" w:lastRowFirstColumn="0" w:lastRowLastColumn="0"/>
            <w:tcW w:w="675" w:type="dxa"/>
            <w:noWrap/>
          </w:tcPr>
          <w:p w14:paraId="1445621F" w14:textId="77777777" w:rsidR="00B1503B" w:rsidRPr="00B1503B" w:rsidRDefault="00B1503B" w:rsidP="00B1503B">
            <w:pPr>
              <w:pStyle w:val="Sinespaciado"/>
              <w:rPr>
                <w:rFonts w:ascii="Gisha" w:hAnsi="Gisha" w:cs="Gisha"/>
                <w:color w:val="000000"/>
                <w:sz w:val="20"/>
                <w:szCs w:val="20"/>
                <w:lang w:eastAsia="es-SV"/>
              </w:rPr>
            </w:pPr>
            <w:r w:rsidRPr="00B1503B">
              <w:rPr>
                <w:rFonts w:ascii="Gisha" w:hAnsi="Gisha" w:cs="Gisha"/>
                <w:color w:val="000000"/>
                <w:sz w:val="20"/>
                <w:szCs w:val="20"/>
                <w:lang w:eastAsia="es-SV"/>
              </w:rPr>
              <w:t>M03</w:t>
            </w:r>
          </w:p>
        </w:tc>
        <w:tc>
          <w:tcPr>
            <w:tcW w:w="2694" w:type="dxa"/>
            <w:gridSpan w:val="2"/>
          </w:tcPr>
          <w:p w14:paraId="44D1F7E8" w14:textId="77777777" w:rsidR="00B1503B" w:rsidRPr="00B1503B" w:rsidRDefault="00EA608A"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Legalización 1,200</w:t>
            </w:r>
            <w:r w:rsidR="00B1503B" w:rsidRPr="00B1503B">
              <w:rPr>
                <w:rFonts w:ascii="Gisha" w:hAnsi="Gisha" w:cs="Gisha"/>
                <w:color w:val="000000"/>
                <w:sz w:val="20"/>
                <w:szCs w:val="20"/>
                <w:lang w:eastAsia="es-SV"/>
              </w:rPr>
              <w:t xml:space="preserve"> ejemplares de </w:t>
            </w:r>
            <w:r>
              <w:rPr>
                <w:rFonts w:ascii="Gisha" w:hAnsi="Gisha" w:cs="Gisha"/>
                <w:color w:val="000000"/>
                <w:sz w:val="20"/>
                <w:szCs w:val="20"/>
                <w:lang w:eastAsia="es-SV"/>
              </w:rPr>
              <w:t>ganado que ingresan Anualmente</w:t>
            </w:r>
          </w:p>
        </w:tc>
        <w:tc>
          <w:tcPr>
            <w:tcW w:w="2126" w:type="dxa"/>
            <w:gridSpan w:val="2"/>
            <w:noWrap/>
          </w:tcPr>
          <w:p w14:paraId="4620656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Elaboración de cartas de venta </w:t>
            </w:r>
          </w:p>
        </w:tc>
        <w:tc>
          <w:tcPr>
            <w:tcW w:w="1559" w:type="dxa"/>
            <w:noWrap/>
          </w:tcPr>
          <w:p w14:paraId="63DF36B9" w14:textId="77777777" w:rsidR="00B1503B" w:rsidRPr="00CD3FBD" w:rsidRDefault="00CD3FBD"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sidRPr="00C316EE">
              <w:rPr>
                <w:rFonts w:ascii="Gisha" w:hAnsi="Gisha" w:cs="Gisha"/>
                <w:color w:val="000000"/>
                <w:sz w:val="20"/>
                <w:szCs w:val="20"/>
                <w:lang w:eastAsia="es-SV"/>
              </w:rPr>
              <w:t>Jefa y Auxiliar</w:t>
            </w:r>
            <w:r w:rsidR="00B1503B" w:rsidRPr="00C316EE">
              <w:rPr>
                <w:rFonts w:ascii="Gisha" w:hAnsi="Gisha" w:cs="Gisha"/>
                <w:color w:val="000000"/>
                <w:sz w:val="20"/>
                <w:szCs w:val="20"/>
                <w:lang w:eastAsia="es-SV"/>
              </w:rPr>
              <w:t xml:space="preserve">  </w:t>
            </w:r>
          </w:p>
        </w:tc>
        <w:tc>
          <w:tcPr>
            <w:tcW w:w="1418" w:type="dxa"/>
            <w:gridSpan w:val="3"/>
            <w:noWrap/>
          </w:tcPr>
          <w:p w14:paraId="05433F4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Cartas de venta </w:t>
            </w:r>
          </w:p>
        </w:tc>
        <w:tc>
          <w:tcPr>
            <w:tcW w:w="425" w:type="dxa"/>
            <w:noWrap/>
          </w:tcPr>
          <w:p w14:paraId="7FDF9275"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gridSpan w:val="2"/>
            <w:noWrap/>
          </w:tcPr>
          <w:p w14:paraId="3F02828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gridSpan w:val="2"/>
            <w:noWrap/>
          </w:tcPr>
          <w:p w14:paraId="5E56176F"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6" w:type="dxa"/>
            <w:noWrap/>
          </w:tcPr>
          <w:p w14:paraId="27CDE57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noWrap/>
          </w:tcPr>
          <w:p w14:paraId="20E93F3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noWrap/>
          </w:tcPr>
          <w:p w14:paraId="2F2B7FF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32D9162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6" w:type="dxa"/>
            <w:noWrap/>
          </w:tcPr>
          <w:p w14:paraId="4D338D77"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4DC6EA0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630C88D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72EACE2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567" w:type="dxa"/>
            <w:noWrap/>
          </w:tcPr>
          <w:p w14:paraId="34F3F93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851" w:type="dxa"/>
          </w:tcPr>
          <w:p w14:paraId="0EACE32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1,200</w:t>
            </w:r>
          </w:p>
        </w:tc>
      </w:tr>
      <w:tr w:rsidR="00CE5B37" w:rsidRPr="00B1503B" w14:paraId="47954EF8" w14:textId="77777777" w:rsidTr="00CE5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6D0A9CD" w14:textId="77777777" w:rsidR="00B1503B" w:rsidRPr="00B1503B" w:rsidRDefault="00B1503B" w:rsidP="00B1503B">
            <w:pPr>
              <w:pStyle w:val="Sinespaciado"/>
              <w:rPr>
                <w:rFonts w:ascii="Gisha" w:hAnsi="Gisha" w:cs="Gisha"/>
                <w:color w:val="000000"/>
                <w:sz w:val="18"/>
                <w:szCs w:val="18"/>
                <w:lang w:eastAsia="es-SV"/>
              </w:rPr>
            </w:pPr>
            <w:r w:rsidRPr="00B1503B">
              <w:rPr>
                <w:rFonts w:ascii="Gisha" w:hAnsi="Gisha" w:cs="Gisha"/>
                <w:color w:val="000000"/>
                <w:sz w:val="18"/>
                <w:szCs w:val="18"/>
                <w:lang w:eastAsia="es-SV"/>
              </w:rPr>
              <w:t>MO4</w:t>
            </w:r>
          </w:p>
        </w:tc>
        <w:tc>
          <w:tcPr>
            <w:tcW w:w="2694" w:type="dxa"/>
            <w:gridSpan w:val="2"/>
            <w:vMerge w:val="restart"/>
          </w:tcPr>
          <w:p w14:paraId="2E0EF54A"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Mantenimiento, limpieza e higiene del 100% de las  instalaciones</w:t>
            </w:r>
          </w:p>
        </w:tc>
        <w:tc>
          <w:tcPr>
            <w:tcW w:w="2126" w:type="dxa"/>
            <w:gridSpan w:val="2"/>
            <w:noWrap/>
          </w:tcPr>
          <w:p w14:paraId="0EE4ED3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 xml:space="preserve">Limpieza de salas de </w:t>
            </w:r>
            <w:r w:rsidR="00C316EE" w:rsidRPr="00B1503B">
              <w:rPr>
                <w:rFonts w:ascii="Gisha" w:hAnsi="Gisha" w:cs="Gisha"/>
                <w:sz w:val="20"/>
                <w:szCs w:val="20"/>
              </w:rPr>
              <w:t>saneamiento</w:t>
            </w:r>
            <w:r w:rsidRPr="00B1503B">
              <w:rPr>
                <w:rFonts w:ascii="Gisha" w:hAnsi="Gisha" w:cs="Gisha"/>
                <w:sz w:val="20"/>
                <w:szCs w:val="20"/>
              </w:rPr>
              <w:t>,</w:t>
            </w:r>
          </w:p>
        </w:tc>
        <w:tc>
          <w:tcPr>
            <w:tcW w:w="1559" w:type="dxa"/>
            <w:vMerge w:val="restart"/>
            <w:noWrap/>
          </w:tcPr>
          <w:p w14:paraId="7F6D9FA3" w14:textId="77777777" w:rsidR="00B1503B" w:rsidRPr="00B1503B" w:rsidRDefault="00CD3FBD"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D3FBD">
              <w:rPr>
                <w:rFonts w:ascii="Gisha" w:hAnsi="Gisha" w:cs="Gisha"/>
                <w:color w:val="000000"/>
                <w:sz w:val="20"/>
                <w:szCs w:val="18"/>
                <w:lang w:eastAsia="es-SV"/>
              </w:rPr>
              <w:t>Encargo del Rastro</w:t>
            </w:r>
          </w:p>
        </w:tc>
        <w:tc>
          <w:tcPr>
            <w:tcW w:w="1418" w:type="dxa"/>
            <w:gridSpan w:val="3"/>
            <w:vMerge w:val="restart"/>
            <w:noWrap/>
          </w:tcPr>
          <w:p w14:paraId="2B921AB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F16B02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gridSpan w:val="2"/>
            <w:vMerge w:val="restart"/>
            <w:noWrap/>
          </w:tcPr>
          <w:p w14:paraId="446F7B7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gridSpan w:val="2"/>
            <w:vMerge w:val="restart"/>
            <w:noWrap/>
          </w:tcPr>
          <w:p w14:paraId="03E054C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6" w:type="dxa"/>
            <w:vMerge w:val="restart"/>
            <w:noWrap/>
          </w:tcPr>
          <w:p w14:paraId="50213A3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25C4689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7AEC48C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55B207A3"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6" w:type="dxa"/>
            <w:vMerge w:val="restart"/>
            <w:noWrap/>
          </w:tcPr>
          <w:p w14:paraId="29DBDB5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727AA4B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660E1A4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46141F1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567" w:type="dxa"/>
            <w:vMerge w:val="restart"/>
            <w:noWrap/>
          </w:tcPr>
          <w:p w14:paraId="0CF99FC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8.37%</w:t>
            </w:r>
          </w:p>
        </w:tc>
        <w:tc>
          <w:tcPr>
            <w:tcW w:w="851" w:type="dxa"/>
            <w:vMerge w:val="restart"/>
          </w:tcPr>
          <w:p w14:paraId="5F72864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r>
      <w:tr w:rsidR="00CE5B37" w:rsidRPr="00B1503B" w14:paraId="012555D9" w14:textId="77777777" w:rsidTr="00CE5B37">
        <w:trPr>
          <w:trHeight w:val="390"/>
        </w:trPr>
        <w:tc>
          <w:tcPr>
            <w:cnfStyle w:val="001000000000" w:firstRow="0" w:lastRow="0" w:firstColumn="1" w:lastColumn="0" w:oddVBand="0" w:evenVBand="0" w:oddHBand="0" w:evenHBand="0" w:firstRowFirstColumn="0" w:firstRowLastColumn="0" w:lastRowFirstColumn="0" w:lastRowLastColumn="0"/>
            <w:tcW w:w="675" w:type="dxa"/>
            <w:vMerge/>
            <w:noWrap/>
          </w:tcPr>
          <w:p w14:paraId="46035463" w14:textId="77777777" w:rsidR="00B1503B" w:rsidRPr="00B1503B" w:rsidRDefault="00B1503B" w:rsidP="00B1503B">
            <w:pPr>
              <w:pStyle w:val="Sinespaciado"/>
              <w:rPr>
                <w:rFonts w:ascii="Gisha" w:hAnsi="Gisha" w:cs="Gisha"/>
                <w:color w:val="000000"/>
                <w:sz w:val="18"/>
                <w:szCs w:val="18"/>
                <w:lang w:eastAsia="es-SV"/>
              </w:rPr>
            </w:pPr>
          </w:p>
        </w:tc>
        <w:tc>
          <w:tcPr>
            <w:tcW w:w="2694" w:type="dxa"/>
            <w:gridSpan w:val="2"/>
            <w:vMerge/>
          </w:tcPr>
          <w:p w14:paraId="08C94112"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126" w:type="dxa"/>
            <w:gridSpan w:val="2"/>
            <w:noWrap/>
          </w:tcPr>
          <w:p w14:paraId="2BD2009E"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Limpieza y mantenimiento de área administrativa</w:t>
            </w:r>
          </w:p>
        </w:tc>
        <w:tc>
          <w:tcPr>
            <w:tcW w:w="1559" w:type="dxa"/>
            <w:vMerge/>
            <w:noWrap/>
          </w:tcPr>
          <w:p w14:paraId="326E864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8" w:type="dxa"/>
            <w:gridSpan w:val="3"/>
            <w:vMerge/>
            <w:noWrap/>
          </w:tcPr>
          <w:p w14:paraId="5521A283"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646432"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gridSpan w:val="2"/>
            <w:vMerge/>
            <w:noWrap/>
          </w:tcPr>
          <w:p w14:paraId="5464752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gridSpan w:val="2"/>
            <w:vMerge/>
            <w:noWrap/>
          </w:tcPr>
          <w:p w14:paraId="2CEF52B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74448EB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05230B33"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C71506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12269E6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6E983347"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5FF424C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433B50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EB53D2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567" w:type="dxa"/>
            <w:vMerge/>
            <w:noWrap/>
          </w:tcPr>
          <w:p w14:paraId="49F849C0"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851" w:type="dxa"/>
            <w:vMerge/>
          </w:tcPr>
          <w:p w14:paraId="55322E4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CE5B37" w:rsidRPr="00B1503B" w14:paraId="2E1B5F4B" w14:textId="77777777" w:rsidTr="00CE5B3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75" w:type="dxa"/>
            <w:vMerge/>
            <w:noWrap/>
          </w:tcPr>
          <w:p w14:paraId="105B1E55" w14:textId="77777777" w:rsidR="00B1503B" w:rsidRPr="00B1503B" w:rsidRDefault="00B1503B" w:rsidP="00B1503B">
            <w:pPr>
              <w:pStyle w:val="Sinespaciado"/>
              <w:rPr>
                <w:rFonts w:ascii="Gisha" w:hAnsi="Gisha" w:cs="Gisha"/>
                <w:color w:val="000000"/>
                <w:sz w:val="18"/>
                <w:szCs w:val="18"/>
                <w:lang w:eastAsia="es-SV"/>
              </w:rPr>
            </w:pPr>
          </w:p>
        </w:tc>
        <w:tc>
          <w:tcPr>
            <w:tcW w:w="2694" w:type="dxa"/>
            <w:gridSpan w:val="2"/>
            <w:vMerge/>
          </w:tcPr>
          <w:p w14:paraId="12A754B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126" w:type="dxa"/>
            <w:gridSpan w:val="2"/>
            <w:noWrap/>
          </w:tcPr>
          <w:p w14:paraId="38698114"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Control de insectos y roedores</w:t>
            </w:r>
          </w:p>
        </w:tc>
        <w:tc>
          <w:tcPr>
            <w:tcW w:w="1559" w:type="dxa"/>
            <w:vMerge/>
            <w:noWrap/>
          </w:tcPr>
          <w:p w14:paraId="4289ABE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8" w:type="dxa"/>
            <w:gridSpan w:val="3"/>
            <w:vMerge/>
            <w:noWrap/>
          </w:tcPr>
          <w:p w14:paraId="36939D2C"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80170E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gridSpan w:val="2"/>
            <w:vMerge/>
            <w:noWrap/>
          </w:tcPr>
          <w:p w14:paraId="4A56536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gridSpan w:val="2"/>
            <w:vMerge/>
            <w:noWrap/>
          </w:tcPr>
          <w:p w14:paraId="6CCA29F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22B91EF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2E56D4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69D1EB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74AF627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076133D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70F8DD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6AC026F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68A30F9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567" w:type="dxa"/>
            <w:vMerge/>
            <w:noWrap/>
          </w:tcPr>
          <w:p w14:paraId="52991EF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851" w:type="dxa"/>
            <w:vMerge/>
          </w:tcPr>
          <w:p w14:paraId="5745DC2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bl>
    <w:p w14:paraId="6B2390A4"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4E70DFF5"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5B4CA7EC"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26D2F47C"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05F9F42B"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6118D529"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10B660F0"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3FB17EE6" w14:textId="77777777" w:rsidR="00B1503B" w:rsidRDefault="00EA23B0"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lastRenderedPageBreak/>
        <w:drawing>
          <wp:anchor distT="0" distB="0" distL="114300" distR="114300" simplePos="0" relativeHeight="251761664" behindDoc="0" locked="0" layoutInCell="1" allowOverlap="1" wp14:anchorId="5533B667" wp14:editId="3BE97232">
            <wp:simplePos x="0" y="0"/>
            <wp:positionH relativeFrom="column">
              <wp:posOffset>5354526</wp:posOffset>
            </wp:positionH>
            <wp:positionV relativeFrom="paragraph">
              <wp:posOffset>-137292</wp:posOffset>
            </wp:positionV>
            <wp:extent cx="3413125" cy="144907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175E21B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140FD85"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054A9117"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8ACD48F"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39632414"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2B6BDA99"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3ADF66C" w14:textId="77777777" w:rsidR="00B1503B" w:rsidRDefault="000C283D"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62688" behindDoc="0" locked="0" layoutInCell="1" allowOverlap="1" wp14:anchorId="05CECDC5" wp14:editId="69B8BDBB">
            <wp:simplePos x="0" y="0"/>
            <wp:positionH relativeFrom="column">
              <wp:posOffset>812800</wp:posOffset>
            </wp:positionH>
            <wp:positionV relativeFrom="paragraph">
              <wp:posOffset>153035</wp:posOffset>
            </wp:positionV>
            <wp:extent cx="5937250" cy="1840230"/>
            <wp:effectExtent l="0" t="0" r="6350" b="7620"/>
            <wp:wrapNone/>
            <wp:docPr id="4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nterio.tif"/>
                    <pic:cNvPicPr/>
                  </pic:nvPicPr>
                  <pic:blipFill rotWithShape="1">
                    <a:blip r:embed="rId54">
                      <a:extLst>
                        <a:ext uri="{28A0092B-C50C-407E-A947-70E740481C1C}">
                          <a14:useLocalDpi xmlns:a14="http://schemas.microsoft.com/office/drawing/2010/main" val="0"/>
                        </a:ext>
                      </a:extLst>
                    </a:blip>
                    <a:srcRect l="12082" t="21709" r="22969" b="42495"/>
                    <a:stretch/>
                  </pic:blipFill>
                  <pic:spPr bwMode="auto">
                    <a:xfrm>
                      <a:off x="0" y="0"/>
                      <a:ext cx="5937250" cy="184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37B15"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0325930C"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5386F299"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7B15BD1C"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0C04D0B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2FC895F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3D2ECEA5"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47BA7193"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56A3E1E1"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81D4788"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464E2198"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3E6BA15B"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4219F16E"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784FECD6" w14:textId="77777777" w:rsidR="00C45AE8" w:rsidRPr="00C45AE8" w:rsidRDefault="00C45AE8" w:rsidP="00C45AE8">
      <w:pPr>
        <w:jc w:val="center"/>
        <w:rPr>
          <w:rFonts w:ascii="Gisha" w:hAnsi="Gisha" w:cs="Gisha"/>
          <w:sz w:val="24"/>
          <w:szCs w:val="24"/>
        </w:rPr>
      </w:pPr>
      <w:bookmarkStart w:id="24" w:name="_Toc5268912"/>
      <w:r w:rsidRPr="00C45AE8">
        <w:rPr>
          <w:rStyle w:val="Ttulo1Car"/>
          <w:rFonts w:ascii="Gisha" w:hAnsi="Gisha" w:cs="Gisha"/>
        </w:rPr>
        <w:t>CEMENTERIO</w:t>
      </w:r>
      <w:bookmarkEnd w:id="24"/>
    </w:p>
    <w:p w14:paraId="2D3DD2D1" w14:textId="77777777" w:rsidR="00C45AE8" w:rsidRPr="00C45AE8" w:rsidRDefault="00C45AE8" w:rsidP="00C45AE8">
      <w:pPr>
        <w:rPr>
          <w:rFonts w:ascii="Gisha" w:hAnsi="Gisha" w:cs="Gisha"/>
          <w:sz w:val="24"/>
          <w:szCs w:val="24"/>
        </w:rPr>
      </w:pPr>
      <w:r w:rsidRPr="00C45AE8">
        <w:rPr>
          <w:rFonts w:ascii="Gisha" w:hAnsi="Gisha" w:cs="Gisha"/>
          <w:sz w:val="24"/>
          <w:szCs w:val="24"/>
        </w:rPr>
        <w:t>La unidad de Cementerio es responsable de brindar los diferentes servicios de asentamiento de defunciones y la orientación para la permanencia de los restos y el previo cumplimiento de los demandantes en los requisitos establecidos en la Ley de Cementerios.</w:t>
      </w:r>
    </w:p>
    <w:p w14:paraId="37CD662E"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5DD5CCC6"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E1DAE81"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03BC7E42"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714452F6"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52F8EEB"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C8AA868"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E6B9239"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FD552A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55D172A4"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763" w:type="dxa"/>
        <w:tblLayout w:type="fixed"/>
        <w:tblLook w:val="04A0" w:firstRow="1" w:lastRow="0" w:firstColumn="1" w:lastColumn="0" w:noHBand="0" w:noVBand="1"/>
      </w:tblPr>
      <w:tblGrid>
        <w:gridCol w:w="959"/>
        <w:gridCol w:w="1592"/>
        <w:gridCol w:w="251"/>
        <w:gridCol w:w="818"/>
        <w:gridCol w:w="2300"/>
        <w:gridCol w:w="1418"/>
        <w:gridCol w:w="992"/>
        <w:gridCol w:w="236"/>
        <w:gridCol w:w="47"/>
        <w:gridCol w:w="426"/>
        <w:gridCol w:w="425"/>
        <w:gridCol w:w="135"/>
        <w:gridCol w:w="236"/>
        <w:gridCol w:w="54"/>
        <w:gridCol w:w="425"/>
        <w:gridCol w:w="426"/>
        <w:gridCol w:w="425"/>
        <w:gridCol w:w="425"/>
        <w:gridCol w:w="425"/>
        <w:gridCol w:w="426"/>
        <w:gridCol w:w="425"/>
        <w:gridCol w:w="425"/>
        <w:gridCol w:w="567"/>
        <w:gridCol w:w="851"/>
        <w:gridCol w:w="54"/>
      </w:tblGrid>
      <w:tr w:rsidR="001170F8" w:rsidRPr="001170F8" w14:paraId="163538E9" w14:textId="77777777" w:rsidTr="003E0D4D">
        <w:trPr>
          <w:gridAfter w:val="1"/>
          <w:cnfStyle w:val="100000000000" w:firstRow="1" w:lastRow="0" w:firstColumn="0" w:lastColumn="0" w:oddVBand="0" w:evenVBand="0" w:oddHBand="0" w:evenHBand="0" w:firstRowFirstColumn="0" w:firstRowLastColumn="0" w:lastRowFirstColumn="0" w:lastRowLastColumn="0"/>
          <w:wAfter w:w="54" w:type="dxa"/>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5F27D578" w14:textId="77777777" w:rsidR="001170F8" w:rsidRPr="001170F8" w:rsidRDefault="001170F8" w:rsidP="001170F8">
            <w:pPr>
              <w:pStyle w:val="Sinespaciado"/>
              <w:jc w:val="center"/>
              <w:rPr>
                <w:rFonts w:ascii="Gisha" w:hAnsi="Gisha" w:cs="Gisha"/>
                <w:b w:val="0"/>
                <w:bCs w:val="0"/>
                <w:sz w:val="24"/>
                <w:lang w:eastAsia="es-SV"/>
              </w:rPr>
            </w:pPr>
            <w:r w:rsidRPr="003E0D4D">
              <w:rPr>
                <w:rFonts w:ascii="Gisha" w:hAnsi="Gisha" w:cs="Gisha"/>
                <w:sz w:val="28"/>
                <w:lang w:eastAsia="es-SV"/>
              </w:rPr>
              <w:lastRenderedPageBreak/>
              <w:t>ALCALDIA MUNICIPAL DE AHUACHAPAN, DEPARTAMENTO DE AHUACHAPÁN.</w:t>
            </w:r>
          </w:p>
        </w:tc>
      </w:tr>
      <w:tr w:rsidR="001170F8" w:rsidRPr="001170F8" w14:paraId="0DB0E36C" w14:textId="77777777" w:rsidTr="003E0D4D">
        <w:trPr>
          <w:gridAfter w:val="1"/>
          <w:cnfStyle w:val="000000100000" w:firstRow="0" w:lastRow="0" w:firstColumn="0" w:lastColumn="0" w:oddVBand="0" w:evenVBand="0" w:oddHBand="1" w:evenHBand="0" w:firstRowFirstColumn="0" w:firstRowLastColumn="0" w:lastRowFirstColumn="0" w:lastRowLastColumn="0"/>
          <w:wAfter w:w="54" w:type="dxa"/>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12D4EDBB" w14:textId="77777777" w:rsidR="001170F8" w:rsidRPr="001170F8" w:rsidRDefault="001170F8" w:rsidP="001170F8">
            <w:pPr>
              <w:pStyle w:val="Sinespaciado"/>
              <w:jc w:val="center"/>
              <w:rPr>
                <w:rFonts w:ascii="Gisha" w:hAnsi="Gisha" w:cs="Gisha"/>
                <w:b w:val="0"/>
                <w:bCs w:val="0"/>
                <w:sz w:val="24"/>
                <w:lang w:eastAsia="es-SV"/>
              </w:rPr>
            </w:pPr>
            <w:r w:rsidRPr="001170F8">
              <w:rPr>
                <w:rFonts w:ascii="Gisha" w:hAnsi="Gisha" w:cs="Gisha"/>
                <w:sz w:val="24"/>
                <w:lang w:eastAsia="es-SV"/>
              </w:rPr>
              <w:t>DEFINICION DE METAS Y CRONOGRAMA DE CUMPLIMIENTO DEL PLAN OPERATIVO AÑO 2019</w:t>
            </w:r>
          </w:p>
        </w:tc>
      </w:tr>
      <w:tr w:rsidR="001170F8" w:rsidRPr="001170F8" w14:paraId="3A494BF0" w14:textId="77777777" w:rsidTr="003E0D4D">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56115A75" w14:textId="77777777" w:rsidR="001170F8" w:rsidRPr="001170F8" w:rsidRDefault="001170F8" w:rsidP="001170F8">
            <w:pPr>
              <w:pStyle w:val="Sinespaciado"/>
              <w:rPr>
                <w:rFonts w:ascii="Gisha" w:hAnsi="Gisha" w:cs="Gisha"/>
                <w:b w:val="0"/>
                <w:bCs w:val="0"/>
                <w:color w:val="000000"/>
                <w:sz w:val="18"/>
                <w:szCs w:val="18"/>
                <w:lang w:eastAsia="es-SV"/>
              </w:rPr>
            </w:pPr>
            <w:r w:rsidRPr="001170F8">
              <w:rPr>
                <w:rFonts w:ascii="Gisha" w:hAnsi="Gisha" w:cs="Gisha"/>
                <w:color w:val="000000"/>
                <w:sz w:val="20"/>
                <w:szCs w:val="18"/>
                <w:lang w:eastAsia="es-SV"/>
              </w:rPr>
              <w:t>UNIDAD:</w:t>
            </w:r>
          </w:p>
        </w:tc>
        <w:tc>
          <w:tcPr>
            <w:tcW w:w="1069" w:type="dxa"/>
            <w:gridSpan w:val="2"/>
            <w:hideMark/>
          </w:tcPr>
          <w:p w14:paraId="72C82B7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710" w:type="dxa"/>
            <w:gridSpan w:val="3"/>
            <w:hideMark/>
          </w:tcPr>
          <w:p w14:paraId="04397DA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1170F8">
              <w:rPr>
                <w:rFonts w:ascii="Gisha" w:hAnsi="Gisha" w:cs="Gisha"/>
                <w:b/>
                <w:color w:val="000000"/>
                <w:szCs w:val="18"/>
                <w:lang w:eastAsia="es-SV"/>
              </w:rPr>
              <w:t xml:space="preserve">CEMENTERIO     </w:t>
            </w:r>
          </w:p>
        </w:tc>
        <w:tc>
          <w:tcPr>
            <w:tcW w:w="236" w:type="dxa"/>
            <w:hideMark/>
          </w:tcPr>
          <w:p w14:paraId="2C974E42"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3" w:type="dxa"/>
            <w:gridSpan w:val="4"/>
            <w:hideMark/>
          </w:tcPr>
          <w:p w14:paraId="43A20FD8" w14:textId="77777777" w:rsidR="001170F8" w:rsidRPr="003E0D4D"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18"/>
                <w:lang w:eastAsia="es-SV"/>
              </w:rPr>
            </w:pPr>
            <w:r w:rsidRPr="003E0D4D">
              <w:rPr>
                <w:rFonts w:ascii="Gisha" w:hAnsi="Gisha" w:cs="Gisha"/>
                <w:b/>
                <w:color w:val="000000"/>
                <w:sz w:val="20"/>
                <w:szCs w:val="18"/>
                <w:lang w:eastAsia="es-SV"/>
              </w:rPr>
              <w:t xml:space="preserve">JEFE  </w:t>
            </w:r>
          </w:p>
        </w:tc>
        <w:tc>
          <w:tcPr>
            <w:tcW w:w="236" w:type="dxa"/>
            <w:hideMark/>
          </w:tcPr>
          <w:p w14:paraId="3B46B17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28" w:type="dxa"/>
            <w:gridSpan w:val="12"/>
            <w:hideMark/>
          </w:tcPr>
          <w:p w14:paraId="22127CC5" w14:textId="77777777" w:rsidR="001170F8" w:rsidRPr="003E0D4D" w:rsidRDefault="000A3A12"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3E0D4D">
              <w:rPr>
                <w:rFonts w:ascii="Gisha" w:hAnsi="Gisha" w:cs="Gisha"/>
                <w:b/>
                <w:color w:val="000000"/>
                <w:sz w:val="20"/>
                <w:szCs w:val="18"/>
                <w:lang w:eastAsia="es-SV"/>
              </w:rPr>
              <w:t>LEO GALLEJOS</w:t>
            </w:r>
          </w:p>
        </w:tc>
      </w:tr>
      <w:tr w:rsidR="001170F8" w:rsidRPr="001170F8" w14:paraId="419A7FA0" w14:textId="77777777" w:rsidTr="003E0D4D">
        <w:trPr>
          <w:gridAfter w:val="1"/>
          <w:cnfStyle w:val="000000100000" w:firstRow="0" w:lastRow="0" w:firstColumn="0" w:lastColumn="0" w:oddVBand="0" w:evenVBand="0" w:oddHBand="1" w:evenHBand="0" w:firstRowFirstColumn="0" w:firstRowLastColumn="0" w:lastRowFirstColumn="0" w:lastRowLastColumn="0"/>
          <w:wAfter w:w="54" w:type="dxa"/>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28F2FCC6" w14:textId="77777777" w:rsidR="001170F8" w:rsidRPr="001170F8" w:rsidRDefault="001170F8" w:rsidP="001170F8">
            <w:pPr>
              <w:pStyle w:val="Sinespaciado"/>
              <w:rPr>
                <w:rFonts w:ascii="Gisha" w:hAnsi="Gisha" w:cs="Gisha"/>
                <w:b w:val="0"/>
                <w:bCs w:val="0"/>
                <w:color w:val="000000"/>
                <w:sz w:val="18"/>
                <w:szCs w:val="18"/>
                <w:lang w:eastAsia="es-SV"/>
              </w:rPr>
            </w:pPr>
            <w:r w:rsidRPr="001170F8">
              <w:rPr>
                <w:rFonts w:ascii="Gisha" w:hAnsi="Gisha" w:cs="Gisha"/>
                <w:color w:val="000000"/>
                <w:sz w:val="18"/>
                <w:szCs w:val="18"/>
                <w:lang w:eastAsia="es-SV"/>
              </w:rPr>
              <w:t>OBJETIVO DE LA UNIDAD:</w:t>
            </w:r>
          </w:p>
        </w:tc>
        <w:tc>
          <w:tcPr>
            <w:tcW w:w="1069" w:type="dxa"/>
            <w:gridSpan w:val="2"/>
          </w:tcPr>
          <w:p w14:paraId="0CD7EF7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089" w:type="dxa"/>
            <w:gridSpan w:val="20"/>
            <w:vMerge w:val="restart"/>
          </w:tcPr>
          <w:p w14:paraId="5309FF7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1170F8">
              <w:rPr>
                <w:rFonts w:ascii="Gisha" w:hAnsi="Gisha" w:cs="Gisha"/>
              </w:rPr>
              <w:t>Brindar un servicio responsable y eficiente a los usuarios que realicen tramites de asentamiento de defunciones y velar por el  cumplimiento de los demandantes en los requisitos establecidos en la ley de cementerios</w:t>
            </w:r>
          </w:p>
        </w:tc>
      </w:tr>
      <w:tr w:rsidR="001170F8" w:rsidRPr="001170F8" w14:paraId="7F960DBD" w14:textId="77777777" w:rsidTr="003E0D4D">
        <w:trPr>
          <w:gridAfter w:val="1"/>
          <w:wAfter w:w="54" w:type="dxa"/>
          <w:trHeight w:val="23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5F1EFF94" w14:textId="77777777" w:rsidR="001170F8" w:rsidRPr="001170F8" w:rsidRDefault="001170F8" w:rsidP="001170F8">
            <w:pPr>
              <w:pStyle w:val="Sinespaciado"/>
              <w:rPr>
                <w:rFonts w:ascii="Gisha" w:hAnsi="Gisha" w:cs="Gisha"/>
                <w:b w:val="0"/>
                <w:bCs w:val="0"/>
                <w:color w:val="000000"/>
                <w:sz w:val="18"/>
                <w:szCs w:val="18"/>
                <w:lang w:eastAsia="es-SV"/>
              </w:rPr>
            </w:pPr>
          </w:p>
        </w:tc>
        <w:tc>
          <w:tcPr>
            <w:tcW w:w="1069" w:type="dxa"/>
            <w:gridSpan w:val="2"/>
            <w:hideMark/>
          </w:tcPr>
          <w:p w14:paraId="433FC488"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089" w:type="dxa"/>
            <w:gridSpan w:val="20"/>
            <w:vMerge/>
            <w:hideMark/>
          </w:tcPr>
          <w:p w14:paraId="0063613D"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170F8" w:rsidRPr="001170F8" w14:paraId="4336184D" w14:textId="77777777" w:rsidTr="003E0D4D">
        <w:trPr>
          <w:gridAfter w:val="1"/>
          <w:cnfStyle w:val="000000100000" w:firstRow="0" w:lastRow="0" w:firstColumn="0" w:lastColumn="0" w:oddVBand="0" w:evenVBand="0" w:oddHBand="1" w:evenHBand="0" w:firstRowFirstColumn="0" w:firstRowLastColumn="0" w:lastRowFirstColumn="0" w:lastRowLastColumn="0"/>
          <w:wAfter w:w="54" w:type="dxa"/>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3A9A0EC9" w14:textId="77777777" w:rsidR="001170F8" w:rsidRPr="001170F8" w:rsidRDefault="001170F8" w:rsidP="001170F8">
            <w:pPr>
              <w:pStyle w:val="Sinespaciado"/>
              <w:jc w:val="center"/>
              <w:rPr>
                <w:rFonts w:ascii="Gisha" w:hAnsi="Gisha" w:cs="Gisha"/>
                <w:b w:val="0"/>
                <w:bCs w:val="0"/>
                <w:color w:val="000000"/>
                <w:lang w:eastAsia="es-SV"/>
              </w:rPr>
            </w:pPr>
            <w:r w:rsidRPr="001170F8">
              <w:rPr>
                <w:rFonts w:ascii="Gisha" w:hAnsi="Gisha" w:cs="Gisha"/>
                <w:color w:val="000000"/>
                <w:lang w:eastAsia="es-SV"/>
              </w:rPr>
              <w:t>PLAN OPERATIVO AÑO 2019</w:t>
            </w:r>
          </w:p>
        </w:tc>
      </w:tr>
      <w:tr w:rsidR="001170F8" w:rsidRPr="001170F8" w14:paraId="1BC8D750" w14:textId="77777777" w:rsidTr="00C316EE">
        <w:trPr>
          <w:gridAfter w:val="1"/>
          <w:wAfter w:w="54" w:type="dxa"/>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0D4F0F4D" w14:textId="77777777" w:rsidR="001170F8" w:rsidRPr="001170F8" w:rsidRDefault="001170F8" w:rsidP="001170F8">
            <w:pPr>
              <w:pStyle w:val="Sinespaciado"/>
              <w:rPr>
                <w:rFonts w:ascii="Gisha" w:hAnsi="Gisha" w:cs="Gisha"/>
                <w:b w:val="0"/>
                <w:bCs w:val="0"/>
                <w:color w:val="000000"/>
                <w:sz w:val="20"/>
                <w:szCs w:val="20"/>
                <w:lang w:eastAsia="es-SV"/>
              </w:rPr>
            </w:pPr>
            <w:r w:rsidRPr="001170F8">
              <w:rPr>
                <w:rFonts w:ascii="Gisha" w:hAnsi="Gisha" w:cs="Gisha"/>
                <w:color w:val="000000"/>
                <w:sz w:val="24"/>
                <w:szCs w:val="20"/>
                <w:lang w:eastAsia="es-SV"/>
              </w:rPr>
              <w:t>N°</w:t>
            </w:r>
          </w:p>
        </w:tc>
        <w:tc>
          <w:tcPr>
            <w:tcW w:w="1843" w:type="dxa"/>
            <w:gridSpan w:val="2"/>
            <w:vMerge w:val="restart"/>
          </w:tcPr>
          <w:p w14:paraId="2D0AC1D5" w14:textId="77777777" w:rsidR="001170F8" w:rsidRPr="001170F8" w:rsidRDefault="001170F8" w:rsidP="001170F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4"/>
                <w:szCs w:val="20"/>
                <w:lang w:eastAsia="es-SV"/>
              </w:rPr>
            </w:pPr>
            <w:r w:rsidRPr="001170F8">
              <w:rPr>
                <w:rFonts w:ascii="Gisha" w:hAnsi="Gisha" w:cs="Gisha"/>
                <w:b/>
                <w:color w:val="000000"/>
                <w:sz w:val="24"/>
                <w:szCs w:val="20"/>
                <w:lang w:eastAsia="es-SV"/>
              </w:rPr>
              <w:t>METAS</w:t>
            </w:r>
          </w:p>
        </w:tc>
        <w:tc>
          <w:tcPr>
            <w:tcW w:w="3118" w:type="dxa"/>
            <w:gridSpan w:val="2"/>
            <w:vMerge w:val="restart"/>
            <w:hideMark/>
          </w:tcPr>
          <w:p w14:paraId="10BADF73" w14:textId="77777777" w:rsidR="001170F8" w:rsidRPr="001170F8" w:rsidRDefault="001170F8" w:rsidP="001170F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4"/>
                <w:szCs w:val="20"/>
                <w:lang w:eastAsia="es-SV"/>
              </w:rPr>
            </w:pPr>
            <w:r w:rsidRPr="001170F8">
              <w:rPr>
                <w:rFonts w:ascii="Gisha" w:hAnsi="Gisha" w:cs="Gisha"/>
                <w:b/>
                <w:color w:val="000000"/>
                <w:sz w:val="24"/>
                <w:szCs w:val="20"/>
                <w:lang w:eastAsia="es-SV"/>
              </w:rPr>
              <w:t>ACTIVIDADES</w:t>
            </w:r>
          </w:p>
        </w:tc>
        <w:tc>
          <w:tcPr>
            <w:tcW w:w="1418" w:type="dxa"/>
            <w:vMerge w:val="restart"/>
            <w:hideMark/>
          </w:tcPr>
          <w:p w14:paraId="6C1AF4C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1170F8">
              <w:rPr>
                <w:rFonts w:ascii="Gisha" w:hAnsi="Gisha" w:cs="Gisha"/>
                <w:b/>
                <w:color w:val="000000"/>
                <w:sz w:val="16"/>
                <w:szCs w:val="14"/>
                <w:lang w:eastAsia="es-SV"/>
              </w:rPr>
              <w:t>RESPONSABLE</w:t>
            </w:r>
          </w:p>
        </w:tc>
        <w:tc>
          <w:tcPr>
            <w:tcW w:w="1275" w:type="dxa"/>
            <w:gridSpan w:val="3"/>
            <w:vMerge w:val="restart"/>
            <w:hideMark/>
          </w:tcPr>
          <w:p w14:paraId="612E34E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1170F8">
              <w:rPr>
                <w:rFonts w:ascii="Gisha" w:hAnsi="Gisha" w:cs="Gisha"/>
                <w:color w:val="000000"/>
                <w:sz w:val="16"/>
                <w:szCs w:val="16"/>
                <w:lang w:eastAsia="es-SV"/>
              </w:rPr>
              <w:t>INDICADORES/ MEDIOS DE VERIFICACION</w:t>
            </w:r>
          </w:p>
        </w:tc>
        <w:tc>
          <w:tcPr>
            <w:tcW w:w="5245" w:type="dxa"/>
            <w:gridSpan w:val="14"/>
            <w:hideMark/>
          </w:tcPr>
          <w:p w14:paraId="44AFCF31" w14:textId="77777777" w:rsidR="001170F8" w:rsidRPr="001170F8" w:rsidRDefault="001170F8" w:rsidP="001170F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1170F8">
              <w:rPr>
                <w:rFonts w:ascii="Gisha" w:hAnsi="Gisha" w:cs="Gisha"/>
                <w:b/>
                <w:color w:val="000000"/>
                <w:sz w:val="24"/>
                <w:szCs w:val="20"/>
                <w:lang w:eastAsia="es-SV"/>
              </w:rPr>
              <w:t>PROGRAMACION MENSUAL</w:t>
            </w:r>
          </w:p>
        </w:tc>
        <w:tc>
          <w:tcPr>
            <w:tcW w:w="851" w:type="dxa"/>
            <w:vMerge w:val="restart"/>
          </w:tcPr>
          <w:p w14:paraId="27AC65C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1170F8">
              <w:rPr>
                <w:rFonts w:ascii="Gisha" w:hAnsi="Gisha" w:cs="Gisha"/>
                <w:b/>
                <w:color w:val="000000"/>
                <w:sz w:val="18"/>
                <w:szCs w:val="20"/>
                <w:lang w:eastAsia="es-SV"/>
              </w:rPr>
              <w:t>TOTAL</w:t>
            </w:r>
          </w:p>
        </w:tc>
      </w:tr>
      <w:tr w:rsidR="001170F8" w:rsidRPr="001170F8" w14:paraId="7B38183C"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525"/>
        </w:trPr>
        <w:tc>
          <w:tcPr>
            <w:cnfStyle w:val="001000000000" w:firstRow="0" w:lastRow="0" w:firstColumn="1" w:lastColumn="0" w:oddVBand="0" w:evenVBand="0" w:oddHBand="0" w:evenHBand="0" w:firstRowFirstColumn="0" w:firstRowLastColumn="0" w:lastRowFirstColumn="0" w:lastRowLastColumn="0"/>
            <w:tcW w:w="959" w:type="dxa"/>
            <w:vMerge/>
            <w:hideMark/>
          </w:tcPr>
          <w:p w14:paraId="02F8DA01" w14:textId="77777777" w:rsidR="001170F8" w:rsidRPr="001170F8" w:rsidRDefault="001170F8" w:rsidP="001170F8">
            <w:pPr>
              <w:pStyle w:val="Sinespaciado"/>
              <w:rPr>
                <w:rFonts w:ascii="Gisha" w:hAnsi="Gisha" w:cs="Gisha"/>
                <w:b w:val="0"/>
                <w:bCs w:val="0"/>
                <w:color w:val="000000"/>
                <w:sz w:val="20"/>
                <w:szCs w:val="20"/>
                <w:lang w:eastAsia="es-SV"/>
              </w:rPr>
            </w:pPr>
          </w:p>
        </w:tc>
        <w:tc>
          <w:tcPr>
            <w:tcW w:w="1843" w:type="dxa"/>
            <w:gridSpan w:val="2"/>
            <w:vMerge/>
          </w:tcPr>
          <w:p w14:paraId="1FD005D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gridSpan w:val="2"/>
            <w:vMerge/>
            <w:hideMark/>
          </w:tcPr>
          <w:p w14:paraId="0A7D132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vMerge/>
            <w:hideMark/>
          </w:tcPr>
          <w:p w14:paraId="7B53936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5" w:type="dxa"/>
            <w:gridSpan w:val="3"/>
            <w:vMerge/>
            <w:hideMark/>
          </w:tcPr>
          <w:p w14:paraId="504BD6E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hideMark/>
          </w:tcPr>
          <w:p w14:paraId="087F293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E</w:t>
            </w:r>
          </w:p>
        </w:tc>
        <w:tc>
          <w:tcPr>
            <w:tcW w:w="425" w:type="dxa"/>
            <w:hideMark/>
          </w:tcPr>
          <w:p w14:paraId="115CF4A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F</w:t>
            </w:r>
          </w:p>
        </w:tc>
        <w:tc>
          <w:tcPr>
            <w:tcW w:w="425" w:type="dxa"/>
            <w:gridSpan w:val="3"/>
            <w:hideMark/>
          </w:tcPr>
          <w:p w14:paraId="3622840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M</w:t>
            </w:r>
          </w:p>
        </w:tc>
        <w:tc>
          <w:tcPr>
            <w:tcW w:w="425" w:type="dxa"/>
            <w:hideMark/>
          </w:tcPr>
          <w:p w14:paraId="653101AC"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A</w:t>
            </w:r>
          </w:p>
        </w:tc>
        <w:tc>
          <w:tcPr>
            <w:tcW w:w="426" w:type="dxa"/>
            <w:hideMark/>
          </w:tcPr>
          <w:p w14:paraId="241A159A"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M</w:t>
            </w:r>
          </w:p>
        </w:tc>
        <w:tc>
          <w:tcPr>
            <w:tcW w:w="425" w:type="dxa"/>
            <w:hideMark/>
          </w:tcPr>
          <w:p w14:paraId="17BB80E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J</w:t>
            </w:r>
          </w:p>
        </w:tc>
        <w:tc>
          <w:tcPr>
            <w:tcW w:w="425" w:type="dxa"/>
            <w:hideMark/>
          </w:tcPr>
          <w:p w14:paraId="0F4DBE9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J</w:t>
            </w:r>
          </w:p>
        </w:tc>
        <w:tc>
          <w:tcPr>
            <w:tcW w:w="425" w:type="dxa"/>
            <w:hideMark/>
          </w:tcPr>
          <w:p w14:paraId="349687E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A</w:t>
            </w:r>
          </w:p>
        </w:tc>
        <w:tc>
          <w:tcPr>
            <w:tcW w:w="426" w:type="dxa"/>
            <w:hideMark/>
          </w:tcPr>
          <w:p w14:paraId="0DE9180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S</w:t>
            </w:r>
          </w:p>
        </w:tc>
        <w:tc>
          <w:tcPr>
            <w:tcW w:w="425" w:type="dxa"/>
            <w:hideMark/>
          </w:tcPr>
          <w:p w14:paraId="424B1C8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O</w:t>
            </w:r>
          </w:p>
        </w:tc>
        <w:tc>
          <w:tcPr>
            <w:tcW w:w="425" w:type="dxa"/>
            <w:hideMark/>
          </w:tcPr>
          <w:p w14:paraId="5692676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N</w:t>
            </w:r>
          </w:p>
        </w:tc>
        <w:tc>
          <w:tcPr>
            <w:tcW w:w="567" w:type="dxa"/>
            <w:hideMark/>
          </w:tcPr>
          <w:p w14:paraId="49956D4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D</w:t>
            </w:r>
          </w:p>
        </w:tc>
        <w:tc>
          <w:tcPr>
            <w:tcW w:w="851" w:type="dxa"/>
            <w:vMerge/>
          </w:tcPr>
          <w:p w14:paraId="048EF42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170F8" w:rsidRPr="001170F8" w14:paraId="785327F7" w14:textId="77777777" w:rsidTr="00C316EE">
        <w:trPr>
          <w:gridAfter w:val="1"/>
          <w:wAfter w:w="54" w:type="dxa"/>
          <w:trHeight w:val="408"/>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3206A0DF" w14:textId="77777777" w:rsidR="001170F8" w:rsidRPr="001170F8" w:rsidRDefault="001170F8" w:rsidP="001170F8">
            <w:pPr>
              <w:pStyle w:val="Sinespaciado"/>
              <w:rPr>
                <w:rFonts w:ascii="Gisha" w:hAnsi="Gisha" w:cs="Gisha"/>
                <w:color w:val="000000"/>
                <w:sz w:val="20"/>
                <w:szCs w:val="20"/>
                <w:lang w:eastAsia="es-SV"/>
              </w:rPr>
            </w:pPr>
            <w:r w:rsidRPr="001170F8">
              <w:rPr>
                <w:rFonts w:ascii="Gisha" w:hAnsi="Gisha" w:cs="Gisha"/>
                <w:color w:val="000000"/>
                <w:sz w:val="20"/>
                <w:szCs w:val="20"/>
                <w:lang w:eastAsia="es-SV"/>
              </w:rPr>
              <w:t>MO1</w:t>
            </w:r>
          </w:p>
        </w:tc>
        <w:tc>
          <w:tcPr>
            <w:tcW w:w="1843" w:type="dxa"/>
            <w:gridSpan w:val="2"/>
            <w:vMerge w:val="restart"/>
          </w:tcPr>
          <w:p w14:paraId="43565437"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61E9AD9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Realiza</w:t>
            </w:r>
            <w:r w:rsidR="007B2CBB">
              <w:rPr>
                <w:rFonts w:ascii="Gisha" w:hAnsi="Gisha" w:cs="Gisha"/>
                <w:color w:val="000000"/>
                <w:sz w:val="20"/>
                <w:szCs w:val="20"/>
                <w:lang w:eastAsia="es-SV"/>
              </w:rPr>
              <w:t>r un aproximado de 3</w:t>
            </w:r>
            <w:r w:rsidRPr="001170F8">
              <w:rPr>
                <w:rFonts w:ascii="Gisha" w:hAnsi="Gisha" w:cs="Gisha"/>
                <w:color w:val="000000"/>
                <w:sz w:val="20"/>
                <w:szCs w:val="20"/>
                <w:lang w:eastAsia="es-SV"/>
              </w:rPr>
              <w:t>00 enterramientos de pr</w:t>
            </w:r>
            <w:r w:rsidR="00C316EE">
              <w:rPr>
                <w:rFonts w:ascii="Gisha" w:hAnsi="Gisha" w:cs="Gisha"/>
                <w:color w:val="000000"/>
                <w:sz w:val="20"/>
                <w:szCs w:val="20"/>
                <w:lang w:eastAsia="es-SV"/>
              </w:rPr>
              <w:t xml:space="preserve">imera, segunda y tercera clase </w:t>
            </w:r>
          </w:p>
        </w:tc>
        <w:tc>
          <w:tcPr>
            <w:tcW w:w="3118" w:type="dxa"/>
            <w:gridSpan w:val="2"/>
            <w:noWrap/>
          </w:tcPr>
          <w:p w14:paraId="5CB4DA4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sz w:val="20"/>
                <w:szCs w:val="20"/>
              </w:rPr>
              <w:t xml:space="preserve">Recibir solicitudes para enterramientos </w:t>
            </w:r>
          </w:p>
        </w:tc>
        <w:tc>
          <w:tcPr>
            <w:tcW w:w="1418" w:type="dxa"/>
            <w:vMerge w:val="restart"/>
            <w:noWrap/>
          </w:tcPr>
          <w:p w14:paraId="2127F6D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Jefe y personal de la unidad </w:t>
            </w:r>
          </w:p>
        </w:tc>
        <w:tc>
          <w:tcPr>
            <w:tcW w:w="1275" w:type="dxa"/>
            <w:gridSpan w:val="3"/>
            <w:vMerge w:val="restart"/>
            <w:noWrap/>
          </w:tcPr>
          <w:p w14:paraId="153596C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Numero de enterramientos realizados en el mes </w:t>
            </w:r>
          </w:p>
        </w:tc>
        <w:tc>
          <w:tcPr>
            <w:tcW w:w="426" w:type="dxa"/>
            <w:vMerge w:val="restart"/>
            <w:noWrap/>
          </w:tcPr>
          <w:p w14:paraId="43E56598"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425" w:type="dxa"/>
            <w:vMerge w:val="restart"/>
            <w:noWrap/>
          </w:tcPr>
          <w:p w14:paraId="52775F3F"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425" w:type="dxa"/>
            <w:gridSpan w:val="3"/>
            <w:vMerge w:val="restart"/>
            <w:noWrap/>
          </w:tcPr>
          <w:p w14:paraId="488DC45C"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425" w:type="dxa"/>
            <w:vMerge w:val="restart"/>
            <w:noWrap/>
          </w:tcPr>
          <w:p w14:paraId="01B2DA6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6" w:type="dxa"/>
            <w:vMerge w:val="restart"/>
            <w:noWrap/>
          </w:tcPr>
          <w:p w14:paraId="4571B19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5" w:type="dxa"/>
            <w:vMerge w:val="restart"/>
            <w:noWrap/>
          </w:tcPr>
          <w:p w14:paraId="35B666E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5" w:type="dxa"/>
            <w:vMerge w:val="restart"/>
            <w:noWrap/>
          </w:tcPr>
          <w:p w14:paraId="3196076E"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425" w:type="dxa"/>
            <w:vMerge w:val="restart"/>
            <w:noWrap/>
          </w:tcPr>
          <w:p w14:paraId="63A7CF3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6" w:type="dxa"/>
            <w:vMerge w:val="restart"/>
            <w:noWrap/>
          </w:tcPr>
          <w:p w14:paraId="37C46889"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r w:rsidR="001170F8" w:rsidRPr="001170F8">
              <w:rPr>
                <w:rFonts w:ascii="Gisha" w:hAnsi="Gisha" w:cs="Gisha"/>
                <w:color w:val="000000"/>
                <w:sz w:val="20"/>
                <w:szCs w:val="20"/>
                <w:lang w:eastAsia="es-SV"/>
              </w:rPr>
              <w:t>2</w:t>
            </w:r>
          </w:p>
        </w:tc>
        <w:tc>
          <w:tcPr>
            <w:tcW w:w="425" w:type="dxa"/>
            <w:vMerge w:val="restart"/>
            <w:noWrap/>
          </w:tcPr>
          <w:p w14:paraId="04EB3287"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5" w:type="dxa"/>
            <w:vMerge w:val="restart"/>
            <w:noWrap/>
          </w:tcPr>
          <w:p w14:paraId="4DFE27F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567" w:type="dxa"/>
            <w:vMerge w:val="restart"/>
            <w:noWrap/>
          </w:tcPr>
          <w:p w14:paraId="2A4F9D59"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851" w:type="dxa"/>
            <w:vMerge w:val="restart"/>
          </w:tcPr>
          <w:p w14:paraId="4B5433C7"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3</w:t>
            </w:r>
            <w:r w:rsidR="001170F8" w:rsidRPr="001170F8">
              <w:rPr>
                <w:rFonts w:ascii="Gisha" w:hAnsi="Gisha" w:cs="Gisha"/>
                <w:color w:val="000000"/>
                <w:sz w:val="20"/>
                <w:szCs w:val="20"/>
                <w:lang w:eastAsia="es-SV"/>
              </w:rPr>
              <w:t>00</w:t>
            </w:r>
          </w:p>
        </w:tc>
      </w:tr>
      <w:tr w:rsidR="001170F8" w:rsidRPr="001170F8" w14:paraId="053D338E"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981"/>
        </w:trPr>
        <w:tc>
          <w:tcPr>
            <w:cnfStyle w:val="001000000000" w:firstRow="0" w:lastRow="0" w:firstColumn="1" w:lastColumn="0" w:oddVBand="0" w:evenVBand="0" w:oddHBand="0" w:evenHBand="0" w:firstRowFirstColumn="0" w:firstRowLastColumn="0" w:lastRowFirstColumn="0" w:lastRowLastColumn="0"/>
            <w:tcW w:w="959" w:type="dxa"/>
            <w:vMerge/>
            <w:noWrap/>
            <w:hideMark/>
          </w:tcPr>
          <w:p w14:paraId="2931244B"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5D4A2AE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015DFCE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sz w:val="20"/>
                <w:szCs w:val="20"/>
              </w:rPr>
              <w:t>Asentar los enterramientos realizados, en su respectivo libro de registro.</w:t>
            </w:r>
          </w:p>
        </w:tc>
        <w:tc>
          <w:tcPr>
            <w:tcW w:w="1418" w:type="dxa"/>
            <w:vMerge/>
            <w:noWrap/>
          </w:tcPr>
          <w:p w14:paraId="0DBCCB5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1ED2A2A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1B5B26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8AB6B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1E901B4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9743D7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1B67DBD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A686BE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3005AF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FAF8AE2"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5C6FB3F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445765CA"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7E8E187"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hideMark/>
          </w:tcPr>
          <w:p w14:paraId="6C20EE8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466AAB5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1170F8" w:rsidRPr="001170F8" w14:paraId="3C9A7719" w14:textId="77777777" w:rsidTr="00C316EE">
        <w:trPr>
          <w:gridAfter w:val="1"/>
          <w:wAfter w:w="54" w:type="dxa"/>
          <w:trHeight w:val="1837"/>
        </w:trPr>
        <w:tc>
          <w:tcPr>
            <w:cnfStyle w:val="001000000000" w:firstRow="0" w:lastRow="0" w:firstColumn="1" w:lastColumn="0" w:oddVBand="0" w:evenVBand="0" w:oddHBand="0" w:evenHBand="0" w:firstRowFirstColumn="0" w:firstRowLastColumn="0" w:lastRowFirstColumn="0" w:lastRowLastColumn="0"/>
            <w:tcW w:w="959" w:type="dxa"/>
            <w:noWrap/>
          </w:tcPr>
          <w:p w14:paraId="17EF9279" w14:textId="77777777" w:rsidR="001170F8" w:rsidRPr="001170F8" w:rsidRDefault="001170F8" w:rsidP="001170F8">
            <w:pPr>
              <w:pStyle w:val="Sinespaciado"/>
              <w:rPr>
                <w:rFonts w:ascii="Gisha" w:hAnsi="Gisha" w:cs="Gisha"/>
                <w:color w:val="000000"/>
                <w:sz w:val="20"/>
                <w:szCs w:val="20"/>
                <w:lang w:eastAsia="es-SV"/>
              </w:rPr>
            </w:pPr>
            <w:r w:rsidRPr="001170F8">
              <w:rPr>
                <w:rFonts w:ascii="Gisha" w:hAnsi="Gisha" w:cs="Gisha"/>
                <w:color w:val="000000"/>
                <w:sz w:val="20"/>
                <w:szCs w:val="20"/>
                <w:lang w:eastAsia="es-SV"/>
              </w:rPr>
              <w:t xml:space="preserve">MO2                                                                                                                                                                                                                                                                                                                                                                          </w:t>
            </w:r>
          </w:p>
        </w:tc>
        <w:tc>
          <w:tcPr>
            <w:tcW w:w="1843" w:type="dxa"/>
            <w:gridSpan w:val="2"/>
          </w:tcPr>
          <w:p w14:paraId="5CD2F52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2414117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Gestionar el desarrollo de 2 campañas de ase</w:t>
            </w:r>
            <w:r w:rsidR="00EA608A">
              <w:rPr>
                <w:rFonts w:ascii="Gisha" w:hAnsi="Gisha" w:cs="Gisha"/>
                <w:color w:val="000000"/>
                <w:sz w:val="20"/>
                <w:szCs w:val="20"/>
                <w:lang w:eastAsia="es-SV"/>
              </w:rPr>
              <w:t>o</w:t>
            </w:r>
            <w:r w:rsidRPr="001170F8">
              <w:rPr>
                <w:rFonts w:ascii="Gisha" w:hAnsi="Gisha" w:cs="Gisha"/>
                <w:color w:val="000000"/>
                <w:sz w:val="20"/>
                <w:szCs w:val="20"/>
                <w:lang w:eastAsia="es-SV"/>
              </w:rPr>
              <w:t xml:space="preserve">, chapoda y fumigación </w:t>
            </w:r>
            <w:r w:rsidR="00C316EE">
              <w:rPr>
                <w:rFonts w:ascii="Gisha" w:hAnsi="Gisha" w:cs="Gisha"/>
                <w:color w:val="000000"/>
                <w:sz w:val="20"/>
                <w:szCs w:val="20"/>
                <w:lang w:eastAsia="es-SV"/>
              </w:rPr>
              <w:t xml:space="preserve">en los cementerios norte y sur </w:t>
            </w:r>
          </w:p>
        </w:tc>
        <w:tc>
          <w:tcPr>
            <w:tcW w:w="3118" w:type="dxa"/>
            <w:gridSpan w:val="2"/>
            <w:noWrap/>
          </w:tcPr>
          <w:p w14:paraId="30EFE252"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Gestionar con la Unidad de Medio Ambiente el desarrollo de 2 campañas de limpieza y fumigación de los cementerios previendo la afluencia de personas por días conmemorativos.</w:t>
            </w:r>
          </w:p>
        </w:tc>
        <w:tc>
          <w:tcPr>
            <w:tcW w:w="1418" w:type="dxa"/>
            <w:noWrap/>
          </w:tcPr>
          <w:p w14:paraId="7DCA2B9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Jefe y personal de la unidad</w:t>
            </w:r>
          </w:p>
        </w:tc>
        <w:tc>
          <w:tcPr>
            <w:tcW w:w="1275" w:type="dxa"/>
            <w:gridSpan w:val="3"/>
            <w:noWrap/>
          </w:tcPr>
          <w:p w14:paraId="4FF65A5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Labores de limpieza realizadas </w:t>
            </w:r>
          </w:p>
        </w:tc>
        <w:tc>
          <w:tcPr>
            <w:tcW w:w="426" w:type="dxa"/>
            <w:noWrap/>
          </w:tcPr>
          <w:p w14:paraId="38F41DB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082496C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3"/>
            <w:noWrap/>
          </w:tcPr>
          <w:p w14:paraId="7EB8101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764E92C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noWrap/>
          </w:tcPr>
          <w:p w14:paraId="3F62CF4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1</w:t>
            </w:r>
          </w:p>
        </w:tc>
        <w:tc>
          <w:tcPr>
            <w:tcW w:w="425" w:type="dxa"/>
            <w:noWrap/>
          </w:tcPr>
          <w:p w14:paraId="4CB622D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02647D3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64243CE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noWrap/>
          </w:tcPr>
          <w:p w14:paraId="5D427F22"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5B1411D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1</w:t>
            </w:r>
          </w:p>
        </w:tc>
        <w:tc>
          <w:tcPr>
            <w:tcW w:w="425" w:type="dxa"/>
            <w:noWrap/>
          </w:tcPr>
          <w:p w14:paraId="2BFC704B"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noWrap/>
          </w:tcPr>
          <w:p w14:paraId="0E6CC045"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tcPr>
          <w:p w14:paraId="7D18D46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p>
        </w:tc>
      </w:tr>
      <w:tr w:rsidR="001170F8" w:rsidRPr="001170F8" w14:paraId="39E4BA4F"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397"/>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CD7CCBB" w14:textId="77777777" w:rsidR="001170F8" w:rsidRPr="001170F8" w:rsidRDefault="001170F8" w:rsidP="001170F8">
            <w:pPr>
              <w:pStyle w:val="Sinespaciado"/>
              <w:rPr>
                <w:rFonts w:ascii="Gisha" w:hAnsi="Gisha" w:cs="Gisha"/>
                <w:color w:val="000000"/>
                <w:sz w:val="20"/>
                <w:szCs w:val="20"/>
                <w:lang w:eastAsia="es-SV"/>
              </w:rPr>
            </w:pPr>
            <w:r w:rsidRPr="001170F8">
              <w:rPr>
                <w:rFonts w:ascii="Gisha" w:hAnsi="Gisha" w:cs="Gisha"/>
                <w:color w:val="000000"/>
                <w:sz w:val="20"/>
                <w:szCs w:val="20"/>
                <w:lang w:eastAsia="es-SV"/>
              </w:rPr>
              <w:t>M03</w:t>
            </w:r>
          </w:p>
        </w:tc>
        <w:tc>
          <w:tcPr>
            <w:tcW w:w="1843" w:type="dxa"/>
            <w:gridSpan w:val="2"/>
            <w:vMerge w:val="restart"/>
          </w:tcPr>
          <w:p w14:paraId="4DD5E2D2"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Reali</w:t>
            </w:r>
            <w:r w:rsidR="00C316EE">
              <w:rPr>
                <w:rFonts w:ascii="Gisha" w:hAnsi="Gisha" w:cs="Gisha"/>
                <w:color w:val="000000"/>
                <w:sz w:val="20"/>
                <w:szCs w:val="20"/>
                <w:lang w:eastAsia="es-SV"/>
              </w:rPr>
              <w:t xml:space="preserve">zar el 100% de los tramites de </w:t>
            </w:r>
          </w:p>
          <w:p w14:paraId="216B77A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Derecho de Enterramiento Cementerio  Privado</w:t>
            </w:r>
          </w:p>
          <w:p w14:paraId="32DAABB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Traslado de Restos a otro municipio</w:t>
            </w:r>
          </w:p>
          <w:p w14:paraId="09FB82F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Construcción de Capillas</w:t>
            </w:r>
          </w:p>
          <w:p w14:paraId="10DB5F7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Pagos de </w:t>
            </w:r>
            <w:r w:rsidRPr="001170F8">
              <w:rPr>
                <w:rFonts w:ascii="Gisha" w:hAnsi="Gisha" w:cs="Gisha"/>
                <w:color w:val="000000"/>
                <w:sz w:val="20"/>
                <w:szCs w:val="20"/>
                <w:lang w:eastAsia="es-SV"/>
              </w:rPr>
              <w:lastRenderedPageBreak/>
              <w:t>Mantenimiento de Restos</w:t>
            </w:r>
          </w:p>
          <w:p w14:paraId="4AEA6B77"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Compra de Criptas(Entrada de Nichos)</w:t>
            </w:r>
          </w:p>
          <w:p w14:paraId="1E298B2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Construcción de Bóvedas y Puestas de Cerámica</w:t>
            </w:r>
          </w:p>
          <w:p w14:paraId="3ACBFF4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Y todos los trámites relacionados a cementerio según l</w:t>
            </w:r>
            <w:r w:rsidR="00C316EE">
              <w:rPr>
                <w:rFonts w:ascii="Gisha" w:hAnsi="Gisha" w:cs="Gisha"/>
                <w:color w:val="000000"/>
                <w:sz w:val="20"/>
                <w:szCs w:val="20"/>
                <w:lang w:eastAsia="es-SV"/>
              </w:rPr>
              <w:t>o demande la población.</w:t>
            </w:r>
          </w:p>
        </w:tc>
        <w:tc>
          <w:tcPr>
            <w:tcW w:w="3118" w:type="dxa"/>
            <w:gridSpan w:val="2"/>
            <w:noWrap/>
          </w:tcPr>
          <w:p w14:paraId="3F0C414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lastRenderedPageBreak/>
              <w:t xml:space="preserve">Recibir solicitudes de tramite </w:t>
            </w:r>
          </w:p>
          <w:p w14:paraId="5430DA0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vMerge w:val="restart"/>
            <w:noWrap/>
          </w:tcPr>
          <w:p w14:paraId="7129BA0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Jefe y personal de la unidad</w:t>
            </w:r>
          </w:p>
        </w:tc>
        <w:tc>
          <w:tcPr>
            <w:tcW w:w="1275" w:type="dxa"/>
            <w:gridSpan w:val="3"/>
            <w:vMerge w:val="restart"/>
            <w:noWrap/>
          </w:tcPr>
          <w:p w14:paraId="68D1825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Tramites resueltos a solicitantes </w:t>
            </w:r>
          </w:p>
        </w:tc>
        <w:tc>
          <w:tcPr>
            <w:tcW w:w="426" w:type="dxa"/>
            <w:vMerge w:val="restart"/>
            <w:noWrap/>
          </w:tcPr>
          <w:p w14:paraId="4881420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21CFEAC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gridSpan w:val="3"/>
            <w:vMerge w:val="restart"/>
            <w:noWrap/>
          </w:tcPr>
          <w:p w14:paraId="406DB58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4BD98D2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6" w:type="dxa"/>
            <w:vMerge w:val="restart"/>
            <w:noWrap/>
          </w:tcPr>
          <w:p w14:paraId="7407EE5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6F4FB17C"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5F58C447"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6B6EB6BA"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6" w:type="dxa"/>
            <w:vMerge w:val="restart"/>
            <w:noWrap/>
          </w:tcPr>
          <w:p w14:paraId="1164DCBC"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6574BFC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4AEE514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567" w:type="dxa"/>
            <w:vMerge w:val="restart"/>
            <w:noWrap/>
          </w:tcPr>
          <w:p w14:paraId="33B18AD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8.37%</w:t>
            </w:r>
          </w:p>
        </w:tc>
        <w:tc>
          <w:tcPr>
            <w:tcW w:w="851" w:type="dxa"/>
            <w:vMerge w:val="restart"/>
          </w:tcPr>
          <w:p w14:paraId="3D27C60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100%</w:t>
            </w:r>
          </w:p>
        </w:tc>
      </w:tr>
      <w:tr w:rsidR="001170F8" w:rsidRPr="001170F8" w14:paraId="419B8072" w14:textId="77777777" w:rsidTr="00C316EE">
        <w:trPr>
          <w:gridAfter w:val="1"/>
          <w:wAfter w:w="54" w:type="dxa"/>
          <w:trHeight w:val="408"/>
        </w:trPr>
        <w:tc>
          <w:tcPr>
            <w:cnfStyle w:val="001000000000" w:firstRow="0" w:lastRow="0" w:firstColumn="1" w:lastColumn="0" w:oddVBand="0" w:evenVBand="0" w:oddHBand="0" w:evenHBand="0" w:firstRowFirstColumn="0" w:firstRowLastColumn="0" w:lastRowFirstColumn="0" w:lastRowLastColumn="0"/>
            <w:tcW w:w="959" w:type="dxa"/>
            <w:vMerge/>
            <w:noWrap/>
          </w:tcPr>
          <w:p w14:paraId="16CC3248"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32B1B5D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669AEAF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Atención a solicitudes </w:t>
            </w:r>
          </w:p>
        </w:tc>
        <w:tc>
          <w:tcPr>
            <w:tcW w:w="1418" w:type="dxa"/>
            <w:vMerge/>
            <w:noWrap/>
          </w:tcPr>
          <w:p w14:paraId="60345C4B"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53C5984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E703010"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F0C635"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7FF0A46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E0431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F7A6F0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02E0D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478B53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5CD6E7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5131FB2"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9B3DB7D"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3F80C7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E0445E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4FB23D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170F8" w:rsidRPr="001170F8" w14:paraId="5FC18552"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541"/>
        </w:trPr>
        <w:tc>
          <w:tcPr>
            <w:cnfStyle w:val="001000000000" w:firstRow="0" w:lastRow="0" w:firstColumn="1" w:lastColumn="0" w:oddVBand="0" w:evenVBand="0" w:oddHBand="0" w:evenHBand="0" w:firstRowFirstColumn="0" w:firstRowLastColumn="0" w:lastRowFirstColumn="0" w:lastRowLastColumn="0"/>
            <w:tcW w:w="959" w:type="dxa"/>
            <w:vMerge/>
            <w:noWrap/>
          </w:tcPr>
          <w:p w14:paraId="059B60DF"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34DFFB1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0FB178E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Notificar al solicitante el valor del arancel del trámite solicitado </w:t>
            </w:r>
          </w:p>
        </w:tc>
        <w:tc>
          <w:tcPr>
            <w:tcW w:w="1418" w:type="dxa"/>
            <w:vMerge/>
            <w:noWrap/>
          </w:tcPr>
          <w:p w14:paraId="267808F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65FBC2EA"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671822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9A97F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04C3AB82"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973B1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1C3E42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13DE5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C44ADD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1CD9E2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838BC2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396B4F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A8C27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03A2B2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2952BE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170F8" w:rsidRPr="001170F8" w14:paraId="475764A4" w14:textId="77777777" w:rsidTr="00C316EE">
        <w:trPr>
          <w:gridAfter w:val="1"/>
          <w:wAfter w:w="54" w:type="dxa"/>
          <w:trHeight w:val="380"/>
        </w:trPr>
        <w:tc>
          <w:tcPr>
            <w:cnfStyle w:val="001000000000" w:firstRow="0" w:lastRow="0" w:firstColumn="1" w:lastColumn="0" w:oddVBand="0" w:evenVBand="0" w:oddHBand="0" w:evenHBand="0" w:firstRowFirstColumn="0" w:firstRowLastColumn="0" w:lastRowFirstColumn="0" w:lastRowLastColumn="0"/>
            <w:tcW w:w="959" w:type="dxa"/>
            <w:vMerge/>
            <w:noWrap/>
          </w:tcPr>
          <w:p w14:paraId="1E247D52"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78E88728"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0B95F79B"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Aprobar el tramite </w:t>
            </w:r>
          </w:p>
        </w:tc>
        <w:tc>
          <w:tcPr>
            <w:tcW w:w="1418" w:type="dxa"/>
            <w:vMerge/>
            <w:noWrap/>
          </w:tcPr>
          <w:p w14:paraId="1348A258"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6488C3D0"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DCCE517"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D9E1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3626A03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DD18E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7101A5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D095E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014160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D9E43E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BA0506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389A6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688B40B"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56FD44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2E2E755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170F8" w:rsidRPr="001170F8" w14:paraId="703D82AB"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804"/>
        </w:trPr>
        <w:tc>
          <w:tcPr>
            <w:cnfStyle w:val="001000000000" w:firstRow="0" w:lastRow="0" w:firstColumn="1" w:lastColumn="0" w:oddVBand="0" w:evenVBand="0" w:oddHBand="0" w:evenHBand="0" w:firstRowFirstColumn="0" w:firstRowLastColumn="0" w:lastRowFirstColumn="0" w:lastRowLastColumn="0"/>
            <w:tcW w:w="959" w:type="dxa"/>
            <w:vMerge/>
            <w:noWrap/>
          </w:tcPr>
          <w:p w14:paraId="7EBCB49A"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28696DA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6FA0ADA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Brindar al solicitante el recibo o documento correspondiente </w:t>
            </w:r>
          </w:p>
        </w:tc>
        <w:tc>
          <w:tcPr>
            <w:tcW w:w="1418" w:type="dxa"/>
            <w:vMerge/>
            <w:noWrap/>
          </w:tcPr>
          <w:p w14:paraId="0232E7E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75F6D1F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8E2F80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51438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0697C9D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8260682"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5D469D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EC406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2709D1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467E9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C73A34C"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B4C942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3DC1AB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4DFAD9E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2B86DF9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bl>
    <w:p w14:paraId="02CAC4E6" w14:textId="77777777" w:rsidR="001170F8" w:rsidRDefault="001170F8" w:rsidP="001170F8">
      <w:pPr>
        <w:tabs>
          <w:tab w:val="left" w:pos="6045"/>
        </w:tabs>
      </w:pPr>
    </w:p>
    <w:p w14:paraId="37F058E3"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A8ED230"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74223E1F"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0B61E6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45BA1C7B"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0FE36F35"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232DF389"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34E499D9"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0EEF3D2"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2A0C9EE6"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138AEB4"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3692FE5E"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03520DC"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513A610D"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7AA145A"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62DB985C"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1D70EF32"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1095089D"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0783265"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5E3231D8"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6AF0D8D"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4A7AB25"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6F5D8ADF" w14:textId="77777777" w:rsidR="00E72819" w:rsidRDefault="00B22C81"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64736" behindDoc="0" locked="0" layoutInCell="1" allowOverlap="1" wp14:anchorId="6F538D7E" wp14:editId="7367FD74">
            <wp:simplePos x="0" y="0"/>
            <wp:positionH relativeFrom="column">
              <wp:posOffset>5659755</wp:posOffset>
            </wp:positionH>
            <wp:positionV relativeFrom="paragraph">
              <wp:posOffset>-317500</wp:posOffset>
            </wp:positionV>
            <wp:extent cx="3413125" cy="1449070"/>
            <wp:effectExtent l="0" t="0" r="0" b="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72A58472" w14:textId="77777777" w:rsidR="003C71B8" w:rsidRDefault="003C71B8"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65760" behindDoc="0" locked="0" layoutInCell="1" allowOverlap="1" wp14:anchorId="77732D85" wp14:editId="18A63431">
            <wp:simplePos x="0" y="0"/>
            <wp:positionH relativeFrom="column">
              <wp:posOffset>409039</wp:posOffset>
            </wp:positionH>
            <wp:positionV relativeFrom="paragraph">
              <wp:posOffset>966206</wp:posOffset>
            </wp:positionV>
            <wp:extent cx="6341423" cy="1923803"/>
            <wp:effectExtent l="0" t="0" r="2540" b="635"/>
            <wp:wrapNone/>
            <wp:docPr id="4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dad de la juventud.png"/>
                    <pic:cNvPicPr/>
                  </pic:nvPicPr>
                  <pic:blipFill rotWithShape="1">
                    <a:blip r:embed="rId55" cstate="print">
                      <a:extLst>
                        <a:ext uri="{28A0092B-C50C-407E-A947-70E740481C1C}">
                          <a14:useLocalDpi xmlns:a14="http://schemas.microsoft.com/office/drawing/2010/main" val="0"/>
                        </a:ext>
                      </a:extLst>
                    </a:blip>
                    <a:srcRect l="12725" t="17023" r="7335" b="25703"/>
                    <a:stretch/>
                  </pic:blipFill>
                  <pic:spPr bwMode="auto">
                    <a:xfrm>
                      <a:off x="0" y="0"/>
                      <a:ext cx="6341423" cy="1923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6F7EF" w14:textId="77777777" w:rsidR="003C71B8" w:rsidRPr="003C71B8" w:rsidRDefault="003C71B8" w:rsidP="003C71B8">
      <w:pPr>
        <w:rPr>
          <w:rFonts w:ascii="Gisha" w:eastAsia="Times New Roman" w:hAnsi="Gisha" w:cs="Gisha"/>
          <w:sz w:val="24"/>
          <w:szCs w:val="24"/>
        </w:rPr>
      </w:pPr>
    </w:p>
    <w:p w14:paraId="1BF262AB" w14:textId="77777777" w:rsidR="003C71B8" w:rsidRPr="003C71B8" w:rsidRDefault="003C71B8" w:rsidP="003C71B8">
      <w:pPr>
        <w:rPr>
          <w:rFonts w:ascii="Gisha" w:eastAsia="Times New Roman" w:hAnsi="Gisha" w:cs="Gisha"/>
          <w:sz w:val="24"/>
          <w:szCs w:val="24"/>
        </w:rPr>
      </w:pPr>
    </w:p>
    <w:p w14:paraId="3CC0019A" w14:textId="77777777" w:rsidR="003C71B8" w:rsidRPr="003C71B8" w:rsidRDefault="003C71B8" w:rsidP="003C71B8">
      <w:pPr>
        <w:rPr>
          <w:rFonts w:ascii="Gisha" w:eastAsia="Times New Roman" w:hAnsi="Gisha" w:cs="Gisha"/>
          <w:sz w:val="24"/>
          <w:szCs w:val="24"/>
        </w:rPr>
      </w:pPr>
    </w:p>
    <w:p w14:paraId="2D0A55BA" w14:textId="77777777" w:rsidR="003C71B8" w:rsidRPr="003C71B8" w:rsidRDefault="003C71B8" w:rsidP="003C71B8">
      <w:pPr>
        <w:rPr>
          <w:rFonts w:ascii="Gisha" w:eastAsia="Times New Roman" w:hAnsi="Gisha" w:cs="Gisha"/>
          <w:sz w:val="24"/>
          <w:szCs w:val="24"/>
        </w:rPr>
      </w:pPr>
    </w:p>
    <w:p w14:paraId="00877FD0" w14:textId="77777777" w:rsidR="003C71B8" w:rsidRPr="003C71B8" w:rsidRDefault="003C71B8" w:rsidP="003C71B8">
      <w:pPr>
        <w:rPr>
          <w:rFonts w:ascii="Gisha" w:eastAsia="Times New Roman" w:hAnsi="Gisha" w:cs="Gisha"/>
          <w:sz w:val="24"/>
          <w:szCs w:val="24"/>
        </w:rPr>
      </w:pPr>
    </w:p>
    <w:p w14:paraId="693F0DBA" w14:textId="77777777" w:rsidR="003C71B8" w:rsidRPr="003C71B8" w:rsidRDefault="003C71B8" w:rsidP="003C71B8">
      <w:pPr>
        <w:rPr>
          <w:rFonts w:ascii="Gisha" w:eastAsia="Times New Roman" w:hAnsi="Gisha" w:cs="Gisha"/>
          <w:sz w:val="24"/>
          <w:szCs w:val="24"/>
        </w:rPr>
      </w:pPr>
    </w:p>
    <w:p w14:paraId="32FE7722" w14:textId="77777777" w:rsidR="003C71B8" w:rsidRPr="003C71B8" w:rsidRDefault="003C71B8" w:rsidP="003C71B8">
      <w:pPr>
        <w:rPr>
          <w:rFonts w:ascii="Gisha" w:eastAsia="Times New Roman" w:hAnsi="Gisha" w:cs="Gisha"/>
          <w:sz w:val="24"/>
          <w:szCs w:val="24"/>
        </w:rPr>
      </w:pPr>
    </w:p>
    <w:p w14:paraId="672D1B21" w14:textId="77777777" w:rsidR="003C71B8" w:rsidRPr="003C71B8" w:rsidRDefault="003C71B8" w:rsidP="003C71B8">
      <w:pPr>
        <w:rPr>
          <w:rFonts w:ascii="Gisha" w:eastAsia="Times New Roman" w:hAnsi="Gisha" w:cs="Gisha"/>
          <w:sz w:val="24"/>
          <w:szCs w:val="24"/>
        </w:rPr>
      </w:pPr>
    </w:p>
    <w:p w14:paraId="4876C1A4" w14:textId="77777777" w:rsidR="003C71B8" w:rsidRPr="003C71B8" w:rsidRDefault="003C71B8" w:rsidP="003C71B8">
      <w:pPr>
        <w:rPr>
          <w:rFonts w:ascii="Gisha" w:eastAsia="Times New Roman" w:hAnsi="Gisha" w:cs="Gisha"/>
          <w:sz w:val="24"/>
          <w:szCs w:val="24"/>
        </w:rPr>
      </w:pPr>
    </w:p>
    <w:p w14:paraId="0EEF85B3" w14:textId="77777777" w:rsidR="003C71B8" w:rsidRDefault="003C71B8" w:rsidP="003C71B8">
      <w:pPr>
        <w:rPr>
          <w:rFonts w:ascii="Gisha" w:eastAsia="Times New Roman" w:hAnsi="Gisha" w:cs="Gisha"/>
          <w:sz w:val="24"/>
          <w:szCs w:val="24"/>
        </w:rPr>
      </w:pPr>
    </w:p>
    <w:p w14:paraId="15E8E4B1" w14:textId="77777777" w:rsidR="00076D79" w:rsidRPr="00076D79" w:rsidRDefault="003C71B8" w:rsidP="00076D79">
      <w:pPr>
        <w:pStyle w:val="Ttulo1"/>
        <w:rPr>
          <w:rFonts w:ascii="Gisha" w:eastAsia="Times New Roman" w:hAnsi="Gisha" w:cs="Gisha"/>
        </w:rPr>
      </w:pPr>
      <w:r>
        <w:rPr>
          <w:rFonts w:eastAsia="Times New Roman"/>
        </w:rPr>
        <w:tab/>
      </w:r>
      <w:r w:rsidR="00076D79" w:rsidRPr="00076D79">
        <w:rPr>
          <w:rFonts w:ascii="Gisha" w:eastAsia="Times New Roman" w:hAnsi="Gisha" w:cs="Gisha"/>
          <w:color w:val="0070C0"/>
        </w:rPr>
        <w:t>UNIDAD DE NIÑEZ Y ADOLESCENCIA</w:t>
      </w:r>
    </w:p>
    <w:p w14:paraId="229A2AC7" w14:textId="77777777" w:rsidR="00076D79" w:rsidRPr="00076D79" w:rsidRDefault="00076D79" w:rsidP="00076D79">
      <w:pPr>
        <w:rPr>
          <w:rFonts w:ascii="Gisha" w:eastAsia="Times New Roman" w:hAnsi="Gisha" w:cs="Gisha"/>
          <w:sz w:val="24"/>
          <w:szCs w:val="24"/>
        </w:rPr>
      </w:pPr>
    </w:p>
    <w:p w14:paraId="0F67CAEB" w14:textId="77777777" w:rsidR="00076D79" w:rsidRPr="00076D79" w:rsidRDefault="00076D79" w:rsidP="00076D79">
      <w:pPr>
        <w:tabs>
          <w:tab w:val="left" w:pos="2766"/>
        </w:tabs>
        <w:spacing w:after="0" w:line="360" w:lineRule="auto"/>
        <w:ind w:left="709"/>
        <w:jc w:val="both"/>
        <w:rPr>
          <w:rFonts w:ascii="Gisha" w:hAnsi="Gisha" w:cs="Gisha"/>
          <w:b/>
          <w:bCs/>
          <w:sz w:val="40"/>
          <w:szCs w:val="52"/>
        </w:rPr>
      </w:pPr>
      <w:r w:rsidRPr="00076D79">
        <w:rPr>
          <w:rFonts w:ascii="Gisha" w:hAnsi="Gisha" w:cs="Gisha"/>
          <w:sz w:val="24"/>
        </w:rPr>
        <w:t>El propósito de la Unidad Municipal de Niñez y Adolescencia, es garantizar la participación activa de la niñez y adolescencia en procesos de desarrollo integral en los diferentes ámbitos, garantizando el cumplimiento de los derechos de la niñez y adolescencia. Le corresponde desarrollar todas aquellas iniciativas de protección, promoción y desarrollo de las niñas, niños y adolescentes.</w:t>
      </w:r>
    </w:p>
    <w:p w14:paraId="1BE05CCF" w14:textId="77777777" w:rsidR="00E72819" w:rsidRDefault="00E72819" w:rsidP="00076D79">
      <w:pPr>
        <w:tabs>
          <w:tab w:val="left" w:pos="2431"/>
        </w:tabs>
        <w:rPr>
          <w:rFonts w:ascii="Gisha" w:eastAsia="Times New Roman" w:hAnsi="Gisha" w:cs="Gisha"/>
          <w:sz w:val="24"/>
          <w:szCs w:val="24"/>
        </w:rPr>
      </w:pPr>
    </w:p>
    <w:p w14:paraId="095536F6" w14:textId="77777777" w:rsidR="00076D79" w:rsidRDefault="00076D79" w:rsidP="00076D79">
      <w:pPr>
        <w:tabs>
          <w:tab w:val="left" w:pos="2431"/>
        </w:tabs>
        <w:rPr>
          <w:rFonts w:ascii="Gisha" w:eastAsia="Times New Roman" w:hAnsi="Gisha" w:cs="Gisha"/>
          <w:sz w:val="24"/>
          <w:szCs w:val="24"/>
        </w:rPr>
      </w:pPr>
    </w:p>
    <w:p w14:paraId="252A32F7" w14:textId="77777777" w:rsidR="00076D79" w:rsidRDefault="00076D79" w:rsidP="00076D79">
      <w:pPr>
        <w:tabs>
          <w:tab w:val="left" w:pos="2431"/>
        </w:tabs>
        <w:rPr>
          <w:rFonts w:ascii="Gisha" w:eastAsia="Times New Roman" w:hAnsi="Gisha" w:cs="Gisha"/>
          <w:sz w:val="24"/>
          <w:szCs w:val="24"/>
        </w:rPr>
      </w:pPr>
    </w:p>
    <w:tbl>
      <w:tblPr>
        <w:tblStyle w:val="Listaclara-nfasis5"/>
        <w:tblW w:w="14000" w:type="dxa"/>
        <w:tblLayout w:type="fixed"/>
        <w:tblLook w:val="04A0" w:firstRow="1" w:lastRow="0" w:firstColumn="1" w:lastColumn="0" w:noHBand="0" w:noVBand="1"/>
      </w:tblPr>
      <w:tblGrid>
        <w:gridCol w:w="675"/>
        <w:gridCol w:w="1910"/>
        <w:gridCol w:w="75"/>
        <w:gridCol w:w="994"/>
        <w:gridCol w:w="1166"/>
        <w:gridCol w:w="1384"/>
        <w:gridCol w:w="989"/>
        <w:gridCol w:w="499"/>
        <w:gridCol w:w="213"/>
        <w:gridCol w:w="283"/>
        <w:gridCol w:w="425"/>
        <w:gridCol w:w="426"/>
        <w:gridCol w:w="150"/>
        <w:gridCol w:w="275"/>
        <w:gridCol w:w="209"/>
        <w:gridCol w:w="216"/>
        <w:gridCol w:w="425"/>
        <w:gridCol w:w="372"/>
        <w:gridCol w:w="499"/>
        <w:gridCol w:w="499"/>
        <w:gridCol w:w="499"/>
        <w:gridCol w:w="499"/>
        <w:gridCol w:w="393"/>
        <w:gridCol w:w="925"/>
      </w:tblGrid>
      <w:tr w:rsidR="00076D79" w:rsidRPr="00076D79" w14:paraId="04D18C75" w14:textId="77777777" w:rsidTr="00F76E4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5EF1FF07" w14:textId="77777777" w:rsidR="00076D79" w:rsidRPr="00076D79" w:rsidRDefault="00076D79" w:rsidP="00076D79">
            <w:pPr>
              <w:spacing w:after="0" w:line="240" w:lineRule="auto"/>
              <w:jc w:val="center"/>
              <w:rPr>
                <w:rFonts w:ascii="Gisha" w:eastAsia="Times New Roman" w:hAnsi="Gisha" w:cs="Gisha"/>
                <w:color w:val="002060"/>
                <w:szCs w:val="18"/>
                <w:lang w:eastAsia="es-SV"/>
              </w:rPr>
            </w:pPr>
            <w:r w:rsidRPr="00076D79">
              <w:rPr>
                <w:rFonts w:ascii="Gisha" w:eastAsia="Times New Roman" w:hAnsi="Gisha" w:cs="Gisha"/>
                <w:color w:val="002060"/>
                <w:szCs w:val="18"/>
                <w:lang w:eastAsia="es-SV"/>
              </w:rPr>
              <w:lastRenderedPageBreak/>
              <w:t>ALCALDIA MUNICIPAL DE AHUACHAPAN, DEPARTAMENTO DE AHUACHAPAN</w:t>
            </w:r>
            <w:r w:rsidRPr="00076D79">
              <w:rPr>
                <w:rFonts w:ascii="Gisha" w:hAnsi="Gisha" w:cs="Gisha"/>
                <w:noProof/>
                <w:szCs w:val="18"/>
                <w:lang w:eastAsia="es-SV"/>
              </w:rPr>
              <w:t xml:space="preserve"> </w:t>
            </w:r>
          </w:p>
        </w:tc>
      </w:tr>
      <w:tr w:rsidR="00076D79" w:rsidRPr="00076D79" w14:paraId="642BBA56" w14:textId="77777777" w:rsidTr="00F76E4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760620F8" w14:textId="77777777" w:rsidR="00076D79" w:rsidRPr="00076D79" w:rsidRDefault="00076D79" w:rsidP="00076D79">
            <w:pPr>
              <w:spacing w:after="0" w:line="240" w:lineRule="auto"/>
              <w:jc w:val="center"/>
              <w:rPr>
                <w:rFonts w:ascii="Gisha" w:eastAsia="Times New Roman" w:hAnsi="Gisha" w:cs="Gisha"/>
                <w:color w:val="002060"/>
                <w:szCs w:val="18"/>
                <w:lang w:eastAsia="es-SV"/>
              </w:rPr>
            </w:pPr>
            <w:r w:rsidRPr="00076D79">
              <w:rPr>
                <w:rFonts w:ascii="Gisha" w:eastAsia="Times New Roman" w:hAnsi="Gisha" w:cs="Gisha"/>
                <w:color w:val="002060"/>
                <w:szCs w:val="18"/>
                <w:lang w:eastAsia="es-SV"/>
              </w:rPr>
              <w:t>DEFINICION DE METAS Y CRONOGRAMA DE CUMPLIMI</w:t>
            </w:r>
            <w:r w:rsidRPr="00B77D62">
              <w:rPr>
                <w:rFonts w:ascii="Gisha" w:eastAsia="Times New Roman" w:hAnsi="Gisha" w:cs="Gisha"/>
                <w:color w:val="002060"/>
                <w:szCs w:val="18"/>
                <w:lang w:eastAsia="es-SV"/>
              </w:rPr>
              <w:t>ENTO DEL PLAN OPERATIVO AÑO 2019</w:t>
            </w:r>
          </w:p>
        </w:tc>
      </w:tr>
      <w:tr w:rsidR="00076D79" w:rsidRPr="00076D79" w14:paraId="543EF283" w14:textId="77777777" w:rsidTr="00F76E48">
        <w:trPr>
          <w:trHeight w:val="300"/>
        </w:trPr>
        <w:tc>
          <w:tcPr>
            <w:cnfStyle w:val="001000000000" w:firstRow="0" w:lastRow="0" w:firstColumn="1" w:lastColumn="0" w:oddVBand="0" w:evenVBand="0" w:oddHBand="0" w:evenHBand="0" w:firstRowFirstColumn="0" w:firstRowLastColumn="0" w:lastRowFirstColumn="0" w:lastRowLastColumn="0"/>
            <w:tcW w:w="2585" w:type="dxa"/>
            <w:gridSpan w:val="2"/>
            <w:hideMark/>
          </w:tcPr>
          <w:p w14:paraId="7C9852F9" w14:textId="77777777" w:rsidR="00076D79" w:rsidRPr="00076D79" w:rsidRDefault="00076D79" w:rsidP="00076D79">
            <w:pPr>
              <w:spacing w:after="0" w:line="240" w:lineRule="auto"/>
              <w:jc w:val="center"/>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UNIDAD:</w:t>
            </w:r>
          </w:p>
        </w:tc>
        <w:tc>
          <w:tcPr>
            <w:tcW w:w="1069" w:type="dxa"/>
            <w:gridSpan w:val="2"/>
            <w:hideMark/>
          </w:tcPr>
          <w:p w14:paraId="7AB42393"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3539" w:type="dxa"/>
            <w:gridSpan w:val="3"/>
            <w:hideMark/>
          </w:tcPr>
          <w:p w14:paraId="6BC5A7D3" w14:textId="77777777" w:rsidR="00076D79" w:rsidRPr="00076D79" w:rsidRDefault="00076D79"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076D79">
              <w:rPr>
                <w:rFonts w:ascii="Gisha" w:eastAsia="Times New Roman" w:hAnsi="Gisha" w:cs="Gisha"/>
                <w:b/>
                <w:color w:val="000000"/>
                <w:sz w:val="18"/>
                <w:szCs w:val="18"/>
                <w:lang w:eastAsia="es-SV"/>
              </w:rPr>
              <w:t>UNIDAD DE NIÑEZ Y ADOLESCENCIA</w:t>
            </w:r>
          </w:p>
        </w:tc>
        <w:tc>
          <w:tcPr>
            <w:tcW w:w="499" w:type="dxa"/>
            <w:hideMark/>
          </w:tcPr>
          <w:p w14:paraId="18C43960"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497" w:type="dxa"/>
            <w:gridSpan w:val="5"/>
            <w:hideMark/>
          </w:tcPr>
          <w:p w14:paraId="3AD9C4C2"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ENCARGADO</w:t>
            </w:r>
          </w:p>
        </w:tc>
        <w:tc>
          <w:tcPr>
            <w:tcW w:w="484" w:type="dxa"/>
            <w:gridSpan w:val="2"/>
            <w:hideMark/>
          </w:tcPr>
          <w:p w14:paraId="4F5E18BF"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4327" w:type="dxa"/>
            <w:gridSpan w:val="9"/>
            <w:hideMark/>
          </w:tcPr>
          <w:p w14:paraId="67E84228"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076D79">
              <w:rPr>
                <w:rFonts w:ascii="Gisha" w:eastAsia="Times New Roman" w:hAnsi="Gisha" w:cs="Gisha"/>
                <w:b/>
                <w:color w:val="000000"/>
                <w:sz w:val="18"/>
                <w:szCs w:val="18"/>
                <w:lang w:eastAsia="es-SV"/>
              </w:rPr>
              <w:t>ANTONIO ALEJANDRO TORRENTO</w:t>
            </w:r>
          </w:p>
        </w:tc>
      </w:tr>
      <w:tr w:rsidR="00076D79" w:rsidRPr="00076D79" w14:paraId="2D2B30A2" w14:textId="77777777" w:rsidTr="00F76E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5" w:type="dxa"/>
            <w:gridSpan w:val="2"/>
            <w:vMerge w:val="restart"/>
            <w:hideMark/>
          </w:tcPr>
          <w:p w14:paraId="0DEA80B5" w14:textId="77777777" w:rsidR="00076D79" w:rsidRPr="00076D79" w:rsidRDefault="00076D79" w:rsidP="00076D79">
            <w:pPr>
              <w:spacing w:after="0" w:line="240" w:lineRule="auto"/>
              <w:jc w:val="center"/>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OBJETIVO DE LA UNIDAD:</w:t>
            </w:r>
          </w:p>
        </w:tc>
        <w:tc>
          <w:tcPr>
            <w:tcW w:w="1069" w:type="dxa"/>
            <w:gridSpan w:val="2"/>
          </w:tcPr>
          <w:p w14:paraId="78584F8E"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10346" w:type="dxa"/>
            <w:gridSpan w:val="20"/>
            <w:vMerge w:val="restart"/>
          </w:tcPr>
          <w:p w14:paraId="6EF0F671"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Garantizar el pleno desarrollo de las niñas, niños y adolescentes desde un enfoque de derechos y participación, generando las condiciones necesarias para brindar servicios con calidez.</w:t>
            </w:r>
          </w:p>
        </w:tc>
      </w:tr>
      <w:tr w:rsidR="00076D79" w:rsidRPr="00076D79" w14:paraId="6CAE7902" w14:textId="77777777" w:rsidTr="00F76E48">
        <w:trPr>
          <w:trHeight w:val="308"/>
        </w:trPr>
        <w:tc>
          <w:tcPr>
            <w:cnfStyle w:val="001000000000" w:firstRow="0" w:lastRow="0" w:firstColumn="1" w:lastColumn="0" w:oddVBand="0" w:evenVBand="0" w:oddHBand="0" w:evenHBand="0" w:firstRowFirstColumn="0" w:firstRowLastColumn="0" w:lastRowFirstColumn="0" w:lastRowLastColumn="0"/>
            <w:tcW w:w="2585" w:type="dxa"/>
            <w:gridSpan w:val="2"/>
            <w:vMerge/>
            <w:hideMark/>
          </w:tcPr>
          <w:p w14:paraId="6CF579C3" w14:textId="77777777" w:rsidR="00076D79" w:rsidRPr="00076D79" w:rsidRDefault="00076D79" w:rsidP="00076D79">
            <w:pPr>
              <w:spacing w:after="0" w:line="240" w:lineRule="auto"/>
              <w:rPr>
                <w:rFonts w:ascii="Gisha" w:eastAsia="Times New Roman" w:hAnsi="Gisha" w:cs="Gisha"/>
                <w:color w:val="000000"/>
                <w:sz w:val="18"/>
                <w:szCs w:val="18"/>
                <w:lang w:eastAsia="es-SV"/>
              </w:rPr>
            </w:pPr>
          </w:p>
        </w:tc>
        <w:tc>
          <w:tcPr>
            <w:tcW w:w="1069" w:type="dxa"/>
            <w:gridSpan w:val="2"/>
            <w:hideMark/>
          </w:tcPr>
          <w:p w14:paraId="204D0F8C"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0346" w:type="dxa"/>
            <w:gridSpan w:val="20"/>
            <w:vMerge/>
            <w:hideMark/>
          </w:tcPr>
          <w:p w14:paraId="475A424E" w14:textId="77777777" w:rsidR="00076D79" w:rsidRPr="00076D79" w:rsidRDefault="00076D79"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r w:rsidR="00076D79" w:rsidRPr="00076D79" w14:paraId="5206EB92" w14:textId="77777777" w:rsidTr="00F76E4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7C653749" w14:textId="77777777" w:rsidR="00076D79" w:rsidRPr="00076D79" w:rsidRDefault="00B77D62" w:rsidP="00076D79">
            <w:pPr>
              <w:spacing w:after="0" w:line="240" w:lineRule="auto"/>
              <w:jc w:val="center"/>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PLAN OPERATIVO AÑO 2019</w:t>
            </w:r>
          </w:p>
        </w:tc>
      </w:tr>
      <w:tr w:rsidR="00076D79" w:rsidRPr="00076D79" w14:paraId="5A02F0D4" w14:textId="77777777" w:rsidTr="00F76E48">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E882A36" w14:textId="77777777" w:rsidR="00076D79" w:rsidRPr="00076D79" w:rsidRDefault="00076D79" w:rsidP="00076D79">
            <w:pPr>
              <w:spacing w:after="0" w:line="240" w:lineRule="auto"/>
              <w:jc w:val="center"/>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N°</w:t>
            </w:r>
          </w:p>
        </w:tc>
        <w:tc>
          <w:tcPr>
            <w:tcW w:w="1985" w:type="dxa"/>
            <w:gridSpan w:val="2"/>
            <w:vMerge w:val="restart"/>
          </w:tcPr>
          <w:p w14:paraId="78C84237"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METAS</w:t>
            </w:r>
          </w:p>
        </w:tc>
        <w:tc>
          <w:tcPr>
            <w:tcW w:w="2160" w:type="dxa"/>
            <w:gridSpan w:val="2"/>
            <w:vMerge w:val="restart"/>
            <w:hideMark/>
          </w:tcPr>
          <w:p w14:paraId="35A127B3"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ACTIVIDADES</w:t>
            </w:r>
          </w:p>
        </w:tc>
        <w:tc>
          <w:tcPr>
            <w:tcW w:w="1384" w:type="dxa"/>
            <w:vMerge w:val="restart"/>
            <w:hideMark/>
          </w:tcPr>
          <w:p w14:paraId="027CD147"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RESPONSABLE</w:t>
            </w:r>
          </w:p>
        </w:tc>
        <w:tc>
          <w:tcPr>
            <w:tcW w:w="1701" w:type="dxa"/>
            <w:gridSpan w:val="3"/>
            <w:vMerge w:val="restart"/>
            <w:hideMark/>
          </w:tcPr>
          <w:p w14:paraId="09753CB4"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INDICADORES/ MEDIOS DE VERIFICACION</w:t>
            </w:r>
          </w:p>
        </w:tc>
        <w:tc>
          <w:tcPr>
            <w:tcW w:w="5170" w:type="dxa"/>
            <w:gridSpan w:val="14"/>
            <w:hideMark/>
          </w:tcPr>
          <w:p w14:paraId="71A689CD"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 xml:space="preserve">PROGRAMACION MENSUAL </w:t>
            </w:r>
          </w:p>
        </w:tc>
        <w:tc>
          <w:tcPr>
            <w:tcW w:w="925" w:type="dxa"/>
            <w:vMerge w:val="restart"/>
          </w:tcPr>
          <w:p w14:paraId="1D016817"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TOTAL</w:t>
            </w:r>
          </w:p>
        </w:tc>
      </w:tr>
      <w:tr w:rsidR="00B77D62" w:rsidRPr="00076D79" w14:paraId="55E3C3BA" w14:textId="77777777" w:rsidTr="00F76E4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3DDDD0E1" w14:textId="77777777" w:rsidR="00076D79" w:rsidRPr="00076D79" w:rsidRDefault="00076D79"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01A315BE"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2160" w:type="dxa"/>
            <w:gridSpan w:val="2"/>
            <w:vMerge/>
            <w:hideMark/>
          </w:tcPr>
          <w:p w14:paraId="6885D0DE"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1384" w:type="dxa"/>
            <w:vMerge/>
            <w:hideMark/>
          </w:tcPr>
          <w:p w14:paraId="70AAD35A"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1701" w:type="dxa"/>
            <w:gridSpan w:val="3"/>
            <w:vMerge/>
            <w:hideMark/>
          </w:tcPr>
          <w:p w14:paraId="647B0EEA"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283" w:type="dxa"/>
            <w:hideMark/>
          </w:tcPr>
          <w:p w14:paraId="5FF82483"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E</w:t>
            </w:r>
          </w:p>
        </w:tc>
        <w:tc>
          <w:tcPr>
            <w:tcW w:w="425" w:type="dxa"/>
            <w:hideMark/>
          </w:tcPr>
          <w:p w14:paraId="4D9D98F2"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F</w:t>
            </w:r>
          </w:p>
        </w:tc>
        <w:tc>
          <w:tcPr>
            <w:tcW w:w="426" w:type="dxa"/>
            <w:hideMark/>
          </w:tcPr>
          <w:p w14:paraId="32015036"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M</w:t>
            </w:r>
          </w:p>
        </w:tc>
        <w:tc>
          <w:tcPr>
            <w:tcW w:w="425" w:type="dxa"/>
            <w:gridSpan w:val="2"/>
            <w:hideMark/>
          </w:tcPr>
          <w:p w14:paraId="776EE85A"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A</w:t>
            </w:r>
          </w:p>
        </w:tc>
        <w:tc>
          <w:tcPr>
            <w:tcW w:w="425" w:type="dxa"/>
            <w:gridSpan w:val="2"/>
            <w:hideMark/>
          </w:tcPr>
          <w:p w14:paraId="74D4C27F"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M</w:t>
            </w:r>
          </w:p>
        </w:tc>
        <w:tc>
          <w:tcPr>
            <w:tcW w:w="425" w:type="dxa"/>
            <w:hideMark/>
          </w:tcPr>
          <w:p w14:paraId="21368171"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J</w:t>
            </w:r>
          </w:p>
        </w:tc>
        <w:tc>
          <w:tcPr>
            <w:tcW w:w="372" w:type="dxa"/>
            <w:hideMark/>
          </w:tcPr>
          <w:p w14:paraId="431096E7"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J</w:t>
            </w:r>
          </w:p>
        </w:tc>
        <w:tc>
          <w:tcPr>
            <w:tcW w:w="499" w:type="dxa"/>
            <w:hideMark/>
          </w:tcPr>
          <w:p w14:paraId="6E7A075D"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A</w:t>
            </w:r>
          </w:p>
        </w:tc>
        <w:tc>
          <w:tcPr>
            <w:tcW w:w="499" w:type="dxa"/>
            <w:hideMark/>
          </w:tcPr>
          <w:p w14:paraId="5A7966C1"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S</w:t>
            </w:r>
          </w:p>
        </w:tc>
        <w:tc>
          <w:tcPr>
            <w:tcW w:w="499" w:type="dxa"/>
            <w:hideMark/>
          </w:tcPr>
          <w:p w14:paraId="7E67F092"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O</w:t>
            </w:r>
          </w:p>
        </w:tc>
        <w:tc>
          <w:tcPr>
            <w:tcW w:w="499" w:type="dxa"/>
            <w:hideMark/>
          </w:tcPr>
          <w:p w14:paraId="748517E8"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N</w:t>
            </w:r>
          </w:p>
        </w:tc>
        <w:tc>
          <w:tcPr>
            <w:tcW w:w="393" w:type="dxa"/>
            <w:hideMark/>
          </w:tcPr>
          <w:p w14:paraId="30F31DB0"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D</w:t>
            </w:r>
          </w:p>
        </w:tc>
        <w:tc>
          <w:tcPr>
            <w:tcW w:w="925" w:type="dxa"/>
            <w:vMerge/>
          </w:tcPr>
          <w:p w14:paraId="79C6ACE5"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r>
      <w:tr w:rsidR="00F76E48" w:rsidRPr="00076D79" w14:paraId="0B503399" w14:textId="77777777" w:rsidTr="00F76E48">
        <w:trPr>
          <w:trHeight w:val="44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DD89E33" w14:textId="77777777" w:rsidR="00F76E48" w:rsidRPr="00076D79" w:rsidRDefault="00F76E48"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MO1</w:t>
            </w:r>
          </w:p>
        </w:tc>
        <w:tc>
          <w:tcPr>
            <w:tcW w:w="1985" w:type="dxa"/>
            <w:gridSpan w:val="2"/>
            <w:vMerge w:val="restart"/>
          </w:tcPr>
          <w:p w14:paraId="1A39C606" w14:textId="77777777" w:rsidR="00F76E48" w:rsidRPr="00076D79" w:rsidRDefault="00F76E48"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Pr>
                <w:rFonts w:ascii="Gisha" w:eastAsia="Times New Roman" w:hAnsi="Gisha" w:cs="Gisha"/>
                <w:sz w:val="18"/>
                <w:szCs w:val="18"/>
              </w:rPr>
              <w:t>Impulsar acciones que permitan incidir en la organización y participación de la niñez y adolescencia</w:t>
            </w:r>
            <w:r w:rsidRPr="00076D79">
              <w:rPr>
                <w:rFonts w:ascii="Gisha" w:eastAsia="Times New Roman" w:hAnsi="Gisha" w:cs="Gisha"/>
                <w:sz w:val="18"/>
                <w:szCs w:val="18"/>
              </w:rPr>
              <w:t xml:space="preserve"> </w:t>
            </w:r>
          </w:p>
        </w:tc>
        <w:tc>
          <w:tcPr>
            <w:tcW w:w="2160" w:type="dxa"/>
            <w:gridSpan w:val="2"/>
            <w:noWrap/>
          </w:tcPr>
          <w:p w14:paraId="356E9033" w14:textId="77777777" w:rsidR="00F76E48" w:rsidRPr="00076D79" w:rsidRDefault="00F76E48" w:rsidP="000C7F53">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sidRPr="00076D79">
              <w:rPr>
                <w:rFonts w:ascii="Gisha" w:eastAsia="Times New Roman" w:hAnsi="Gisha" w:cs="Gisha"/>
                <w:sz w:val="18"/>
                <w:szCs w:val="18"/>
              </w:rPr>
              <w:t>Selección de centros escolares a participar</w:t>
            </w:r>
          </w:p>
        </w:tc>
        <w:tc>
          <w:tcPr>
            <w:tcW w:w="1384" w:type="dxa"/>
            <w:vMerge w:val="restart"/>
            <w:noWrap/>
          </w:tcPr>
          <w:p w14:paraId="6D9EBAF5"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ES"/>
              </w:rPr>
            </w:pPr>
            <w:r>
              <w:rPr>
                <w:rFonts w:ascii="Gisha" w:eastAsia="Times New Roman" w:hAnsi="Gisha" w:cs="Gisha"/>
                <w:color w:val="000000"/>
                <w:sz w:val="18"/>
                <w:szCs w:val="18"/>
                <w:lang w:eastAsia="es-ES"/>
              </w:rPr>
              <w:t>Encargado de la unidad</w:t>
            </w:r>
          </w:p>
        </w:tc>
        <w:tc>
          <w:tcPr>
            <w:tcW w:w="1701" w:type="dxa"/>
            <w:gridSpan w:val="3"/>
            <w:vMerge w:val="restart"/>
            <w:noWrap/>
          </w:tcPr>
          <w:p w14:paraId="7D773F50"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Pr>
                <w:rFonts w:ascii="Gisha" w:eastAsia="Times New Roman" w:hAnsi="Gisha" w:cs="Gisha"/>
                <w:sz w:val="18"/>
                <w:szCs w:val="18"/>
              </w:rPr>
              <w:t>Disminuir factores que generan la violencia</w:t>
            </w:r>
            <w:r w:rsidR="000D70AD">
              <w:rPr>
                <w:rFonts w:ascii="Gisha" w:eastAsia="Times New Roman" w:hAnsi="Gisha" w:cs="Gisha"/>
                <w:sz w:val="18"/>
                <w:szCs w:val="18"/>
              </w:rPr>
              <w:t xml:space="preserve"> para los jovenes</w:t>
            </w:r>
          </w:p>
        </w:tc>
        <w:tc>
          <w:tcPr>
            <w:tcW w:w="283" w:type="dxa"/>
            <w:vMerge w:val="restart"/>
            <w:noWrap/>
          </w:tcPr>
          <w:p w14:paraId="62C4D912"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34C86EDE"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val="restart"/>
            <w:noWrap/>
          </w:tcPr>
          <w:p w14:paraId="085200A3"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1</w:t>
            </w:r>
          </w:p>
        </w:tc>
        <w:tc>
          <w:tcPr>
            <w:tcW w:w="425" w:type="dxa"/>
            <w:gridSpan w:val="2"/>
            <w:vMerge w:val="restart"/>
            <w:noWrap/>
          </w:tcPr>
          <w:p w14:paraId="4CEF135A"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val="restart"/>
            <w:noWrap/>
          </w:tcPr>
          <w:p w14:paraId="0AC64EFF"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1</w:t>
            </w:r>
          </w:p>
        </w:tc>
        <w:tc>
          <w:tcPr>
            <w:tcW w:w="425" w:type="dxa"/>
            <w:vMerge w:val="restart"/>
            <w:noWrap/>
          </w:tcPr>
          <w:p w14:paraId="74D1444E"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val="restart"/>
            <w:noWrap/>
          </w:tcPr>
          <w:p w14:paraId="1B3662F8"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1</w:t>
            </w:r>
          </w:p>
        </w:tc>
        <w:tc>
          <w:tcPr>
            <w:tcW w:w="499" w:type="dxa"/>
            <w:vMerge w:val="restart"/>
            <w:noWrap/>
          </w:tcPr>
          <w:p w14:paraId="107F76AC"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04F86F44" w14:textId="77777777" w:rsidR="00F76E48" w:rsidRPr="00076D79" w:rsidRDefault="00F76E48" w:rsidP="00F76E4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49D141D2"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1</w:t>
            </w:r>
          </w:p>
        </w:tc>
        <w:tc>
          <w:tcPr>
            <w:tcW w:w="499" w:type="dxa"/>
            <w:vMerge w:val="restart"/>
            <w:noWrap/>
          </w:tcPr>
          <w:p w14:paraId="7BD6DF04"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val="restart"/>
            <w:noWrap/>
          </w:tcPr>
          <w:p w14:paraId="7D369276" w14:textId="77777777" w:rsidR="00F76E48" w:rsidRPr="00076D79" w:rsidRDefault="00F76E48"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val="restart"/>
          </w:tcPr>
          <w:p w14:paraId="319DBC5E"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4</w:t>
            </w:r>
          </w:p>
        </w:tc>
      </w:tr>
      <w:tr w:rsidR="00F76E48" w:rsidRPr="00076D79" w14:paraId="4638D6C9" w14:textId="77777777" w:rsidTr="00F76E48">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675" w:type="dxa"/>
            <w:vMerge/>
            <w:noWrap/>
          </w:tcPr>
          <w:p w14:paraId="1ED83912" w14:textId="77777777" w:rsidR="00F76E48" w:rsidRPr="00076D79" w:rsidRDefault="00F76E48"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68121BC3" w14:textId="77777777" w:rsidR="00F76E48" w:rsidRDefault="00F76E48"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8"/>
                <w:szCs w:val="18"/>
              </w:rPr>
            </w:pPr>
          </w:p>
        </w:tc>
        <w:tc>
          <w:tcPr>
            <w:tcW w:w="2160" w:type="dxa"/>
            <w:gridSpan w:val="2"/>
            <w:noWrap/>
          </w:tcPr>
          <w:p w14:paraId="19BFF8D6" w14:textId="77777777" w:rsidR="00F76E48" w:rsidRPr="00076D79" w:rsidRDefault="00F76E48" w:rsidP="000C7F53">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8"/>
                <w:szCs w:val="18"/>
              </w:rPr>
            </w:pPr>
            <w:r w:rsidRPr="00076D79">
              <w:rPr>
                <w:rFonts w:ascii="Gisha" w:eastAsia="Times New Roman" w:hAnsi="Gisha" w:cs="Gisha"/>
                <w:sz w:val="18"/>
                <w:szCs w:val="18"/>
              </w:rPr>
              <w:t>Coordinar con KOIKA para el desarrollo de las charlas</w:t>
            </w:r>
          </w:p>
        </w:tc>
        <w:tc>
          <w:tcPr>
            <w:tcW w:w="1384" w:type="dxa"/>
            <w:vMerge/>
            <w:noWrap/>
          </w:tcPr>
          <w:p w14:paraId="74B9D9EB" w14:textId="77777777" w:rsidR="00F76E48"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ES"/>
              </w:rPr>
            </w:pPr>
          </w:p>
        </w:tc>
        <w:tc>
          <w:tcPr>
            <w:tcW w:w="1701" w:type="dxa"/>
            <w:gridSpan w:val="3"/>
            <w:vMerge/>
            <w:noWrap/>
          </w:tcPr>
          <w:p w14:paraId="18EA04B5"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8"/>
                <w:szCs w:val="18"/>
              </w:rPr>
            </w:pPr>
          </w:p>
        </w:tc>
        <w:tc>
          <w:tcPr>
            <w:tcW w:w="283" w:type="dxa"/>
            <w:vMerge/>
            <w:noWrap/>
          </w:tcPr>
          <w:p w14:paraId="64C362CD"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36B24484"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6FFB40F6"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14F80260"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097FCAA9"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068E6833"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noWrap/>
          </w:tcPr>
          <w:p w14:paraId="204025DA"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57F8CDF2"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F01AE21"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E82136F"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5F307572"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noWrap/>
          </w:tcPr>
          <w:p w14:paraId="61167473" w14:textId="77777777" w:rsidR="00F76E48" w:rsidRPr="00076D79" w:rsidRDefault="00F76E48"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tcPr>
          <w:p w14:paraId="357E380B"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0D70AD" w:rsidRPr="00076D79" w14:paraId="74C4FAB6" w14:textId="77777777" w:rsidTr="000D70AD">
        <w:trPr>
          <w:trHeight w:val="42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D94C03A" w14:textId="77777777" w:rsidR="000D70AD" w:rsidRPr="00076D79" w:rsidRDefault="000D70AD"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MO2</w:t>
            </w:r>
          </w:p>
        </w:tc>
        <w:tc>
          <w:tcPr>
            <w:tcW w:w="1985" w:type="dxa"/>
            <w:gridSpan w:val="2"/>
            <w:vMerge w:val="restart"/>
          </w:tcPr>
          <w:p w14:paraId="1E9F376E"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Realizar 1 campaña de “Cambiemos el Bullyn por amistad”</w:t>
            </w:r>
            <w:r>
              <w:rPr>
                <w:rFonts w:ascii="Gisha" w:eastAsia="Times New Roman" w:hAnsi="Gisha" w:cs="Gisha"/>
                <w:color w:val="000000"/>
                <w:sz w:val="18"/>
                <w:szCs w:val="18"/>
                <w:lang w:eastAsia="es-SV"/>
              </w:rPr>
              <w:t xml:space="preserve"> aproximadamente 400 alumnos</w:t>
            </w:r>
          </w:p>
        </w:tc>
        <w:tc>
          <w:tcPr>
            <w:tcW w:w="2160" w:type="dxa"/>
            <w:gridSpan w:val="2"/>
            <w:noWrap/>
          </w:tcPr>
          <w:p w14:paraId="5D1E3FF1" w14:textId="77777777" w:rsidR="000D70AD" w:rsidRPr="000D70AD" w:rsidRDefault="000D70AD" w:rsidP="000C7F53">
            <w:pP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sidRPr="000D70AD">
              <w:rPr>
                <w:rFonts w:ascii="Gisha" w:eastAsia="Times New Roman" w:hAnsi="Gisha" w:cs="Gisha"/>
                <w:sz w:val="18"/>
                <w:szCs w:val="18"/>
              </w:rPr>
              <w:t>Selección de centros escolares a participar</w:t>
            </w:r>
          </w:p>
        </w:tc>
        <w:tc>
          <w:tcPr>
            <w:tcW w:w="1384" w:type="dxa"/>
            <w:vMerge w:val="restart"/>
            <w:noWrap/>
          </w:tcPr>
          <w:p w14:paraId="6C87D73E" w14:textId="77777777" w:rsidR="000D70AD" w:rsidRPr="00076D79" w:rsidRDefault="000D70AD" w:rsidP="00B77D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 xml:space="preserve">Encargado de la Unidad </w:t>
            </w:r>
          </w:p>
        </w:tc>
        <w:tc>
          <w:tcPr>
            <w:tcW w:w="1701" w:type="dxa"/>
            <w:gridSpan w:val="3"/>
            <w:vMerge w:val="restart"/>
            <w:noWrap/>
          </w:tcPr>
          <w:p w14:paraId="3259456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sz w:val="18"/>
                <w:szCs w:val="18"/>
              </w:rPr>
              <w:t>Campaña realizada.</w:t>
            </w:r>
          </w:p>
        </w:tc>
        <w:tc>
          <w:tcPr>
            <w:tcW w:w="283" w:type="dxa"/>
            <w:vMerge w:val="restart"/>
            <w:noWrap/>
          </w:tcPr>
          <w:p w14:paraId="25C979FC"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3D59770A"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val="restart"/>
            <w:noWrap/>
          </w:tcPr>
          <w:p w14:paraId="2C3880D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val="restart"/>
            <w:noWrap/>
          </w:tcPr>
          <w:p w14:paraId="0EB3998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gridSpan w:val="2"/>
            <w:vMerge w:val="restart"/>
            <w:noWrap/>
          </w:tcPr>
          <w:p w14:paraId="1B151587"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vMerge w:val="restart"/>
            <w:noWrap/>
          </w:tcPr>
          <w:p w14:paraId="12E794D7"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372" w:type="dxa"/>
            <w:vMerge w:val="restart"/>
            <w:noWrap/>
          </w:tcPr>
          <w:p w14:paraId="5945C9CE"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655BCB8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0D9C2F9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3BDAB87B"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50E40D7D"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val="restart"/>
            <w:noWrap/>
          </w:tcPr>
          <w:p w14:paraId="57E66733"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val="restart"/>
          </w:tcPr>
          <w:p w14:paraId="3D11F3DB"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400</w:t>
            </w:r>
          </w:p>
        </w:tc>
      </w:tr>
      <w:tr w:rsidR="000D70AD" w:rsidRPr="00076D79" w14:paraId="6BD8BF79" w14:textId="77777777" w:rsidTr="000D70A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43D3165F"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140E16E7"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2160" w:type="dxa"/>
            <w:gridSpan w:val="2"/>
            <w:noWrap/>
          </w:tcPr>
          <w:p w14:paraId="7B914DF7" w14:textId="77777777" w:rsidR="000D70AD" w:rsidRPr="000D70AD" w:rsidRDefault="000D70AD" w:rsidP="000C7F53">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8"/>
                <w:szCs w:val="18"/>
              </w:rPr>
            </w:pPr>
            <w:r w:rsidRPr="000D70AD">
              <w:rPr>
                <w:rFonts w:ascii="Gisha" w:eastAsia="Times New Roman" w:hAnsi="Gisha" w:cs="Gisha"/>
                <w:sz w:val="18"/>
                <w:szCs w:val="18"/>
              </w:rPr>
              <w:t>Coordinar con KOIKA para el desarrollo de las charlas</w:t>
            </w:r>
          </w:p>
        </w:tc>
        <w:tc>
          <w:tcPr>
            <w:tcW w:w="1384" w:type="dxa"/>
            <w:vMerge/>
            <w:noWrap/>
          </w:tcPr>
          <w:p w14:paraId="106909D3"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1701" w:type="dxa"/>
            <w:gridSpan w:val="3"/>
            <w:vMerge/>
            <w:noWrap/>
          </w:tcPr>
          <w:p w14:paraId="28AA9854"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283" w:type="dxa"/>
            <w:vMerge/>
            <w:noWrap/>
          </w:tcPr>
          <w:p w14:paraId="33A29C9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005E310A"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388BFA7D"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hideMark/>
          </w:tcPr>
          <w:p w14:paraId="6D156D8B"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hideMark/>
          </w:tcPr>
          <w:p w14:paraId="6A185771"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hideMark/>
          </w:tcPr>
          <w:p w14:paraId="42DF8442"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noWrap/>
            <w:hideMark/>
          </w:tcPr>
          <w:p w14:paraId="13E1BBA2"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hideMark/>
          </w:tcPr>
          <w:p w14:paraId="55E7FFA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hideMark/>
          </w:tcPr>
          <w:p w14:paraId="4047A6A6"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hideMark/>
          </w:tcPr>
          <w:p w14:paraId="17D1073F"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hideMark/>
          </w:tcPr>
          <w:p w14:paraId="490FC6AA"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noWrap/>
            <w:hideMark/>
          </w:tcPr>
          <w:p w14:paraId="7D454C3C"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tcPr>
          <w:p w14:paraId="668A89E3"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0D70AD" w:rsidRPr="00076D79" w14:paraId="7276A5D3" w14:textId="77777777" w:rsidTr="00F76E48">
        <w:trPr>
          <w:trHeight w:val="557"/>
        </w:trPr>
        <w:tc>
          <w:tcPr>
            <w:cnfStyle w:val="001000000000" w:firstRow="0" w:lastRow="0" w:firstColumn="1" w:lastColumn="0" w:oddVBand="0" w:evenVBand="0" w:oddHBand="0" w:evenHBand="0" w:firstRowFirstColumn="0" w:firstRowLastColumn="0" w:lastRowFirstColumn="0" w:lastRowLastColumn="0"/>
            <w:tcW w:w="675" w:type="dxa"/>
            <w:noWrap/>
          </w:tcPr>
          <w:p w14:paraId="75368861"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p w14:paraId="481AE228"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p w14:paraId="4A62E82E" w14:textId="77777777" w:rsidR="000D70AD" w:rsidRPr="00076D79" w:rsidRDefault="000D70AD"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MO3</w:t>
            </w:r>
          </w:p>
        </w:tc>
        <w:tc>
          <w:tcPr>
            <w:tcW w:w="1985" w:type="dxa"/>
            <w:gridSpan w:val="2"/>
          </w:tcPr>
          <w:p w14:paraId="4F7209C5"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sidRPr="00076D79">
              <w:rPr>
                <w:rFonts w:ascii="Gisha" w:eastAsia="Times New Roman" w:hAnsi="Gisha" w:cs="Gisha"/>
                <w:sz w:val="18"/>
                <w:szCs w:val="18"/>
              </w:rPr>
              <w:t xml:space="preserve">Realizar 1 campaña sobre “Delitos Cibernéticos” </w:t>
            </w:r>
            <w:r>
              <w:rPr>
                <w:rFonts w:ascii="Gisha" w:eastAsia="Times New Roman" w:hAnsi="Gisha" w:cs="Gisha"/>
                <w:sz w:val="18"/>
                <w:szCs w:val="18"/>
              </w:rPr>
              <w:t>en 3 centros escolares</w:t>
            </w:r>
          </w:p>
        </w:tc>
        <w:tc>
          <w:tcPr>
            <w:tcW w:w="2160" w:type="dxa"/>
            <w:gridSpan w:val="2"/>
            <w:noWrap/>
          </w:tcPr>
          <w:p w14:paraId="64EDBB55"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r w:rsidRPr="00076D79">
              <w:rPr>
                <w:rFonts w:ascii="Gisha" w:hAnsi="Gisha" w:cs="Gisha"/>
                <w:sz w:val="18"/>
                <w:szCs w:val="18"/>
              </w:rPr>
              <w:t>Selección de centros escolares a participar</w:t>
            </w:r>
          </w:p>
        </w:tc>
        <w:tc>
          <w:tcPr>
            <w:tcW w:w="1384" w:type="dxa"/>
            <w:noWrap/>
          </w:tcPr>
          <w:p w14:paraId="0F3893E2" w14:textId="77777777" w:rsidR="000D70AD" w:rsidRPr="00076D79" w:rsidRDefault="000D70AD" w:rsidP="000C7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ES"/>
              </w:rPr>
            </w:pPr>
            <w:r>
              <w:rPr>
                <w:rFonts w:ascii="Gisha" w:eastAsia="Times New Roman" w:hAnsi="Gisha" w:cs="Gisha"/>
                <w:color w:val="000000"/>
                <w:sz w:val="18"/>
                <w:szCs w:val="18"/>
                <w:lang w:eastAsia="es-ES"/>
              </w:rPr>
              <w:t>Encargado de la unidad</w:t>
            </w:r>
          </w:p>
        </w:tc>
        <w:tc>
          <w:tcPr>
            <w:tcW w:w="1701" w:type="dxa"/>
            <w:gridSpan w:val="3"/>
            <w:noWrap/>
          </w:tcPr>
          <w:p w14:paraId="088DFD1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Campaña realizada</w:t>
            </w:r>
          </w:p>
        </w:tc>
        <w:tc>
          <w:tcPr>
            <w:tcW w:w="283" w:type="dxa"/>
            <w:noWrap/>
          </w:tcPr>
          <w:p w14:paraId="4A328FAD"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10BECE85"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noWrap/>
          </w:tcPr>
          <w:p w14:paraId="030582A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noWrap/>
          </w:tcPr>
          <w:p w14:paraId="057245AB"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noWrap/>
          </w:tcPr>
          <w:p w14:paraId="0BE7746A"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4969AEF6"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372" w:type="dxa"/>
            <w:noWrap/>
          </w:tcPr>
          <w:p w14:paraId="7669E13E"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noWrap/>
          </w:tcPr>
          <w:p w14:paraId="56F3049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noWrap/>
          </w:tcPr>
          <w:p w14:paraId="440381C0"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noWrap/>
          </w:tcPr>
          <w:p w14:paraId="55957060"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noWrap/>
          </w:tcPr>
          <w:p w14:paraId="6104F39B"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noWrap/>
          </w:tcPr>
          <w:p w14:paraId="16026E42"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tcPr>
          <w:p w14:paraId="764C917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350</w:t>
            </w:r>
          </w:p>
        </w:tc>
      </w:tr>
      <w:tr w:rsidR="000D70AD" w:rsidRPr="00076D79" w14:paraId="13ABE2ED" w14:textId="77777777" w:rsidTr="00F76E4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CC4970C" w14:textId="77777777" w:rsidR="000D70AD" w:rsidRPr="00076D79" w:rsidRDefault="000D70AD"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MO4</w:t>
            </w:r>
          </w:p>
        </w:tc>
        <w:tc>
          <w:tcPr>
            <w:tcW w:w="1985" w:type="dxa"/>
            <w:gridSpan w:val="2"/>
            <w:vMerge w:val="restart"/>
          </w:tcPr>
          <w:p w14:paraId="2CE389E4"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 xml:space="preserve">Realizar 1 feria de robótica, informática y aplicaciones móviles en </w:t>
            </w:r>
            <w:r>
              <w:rPr>
                <w:rFonts w:ascii="Gisha" w:eastAsia="Times New Roman" w:hAnsi="Gisha" w:cs="Gisha"/>
                <w:color w:val="000000"/>
                <w:sz w:val="18"/>
                <w:szCs w:val="18"/>
                <w:lang w:eastAsia="es-SV"/>
              </w:rPr>
              <w:t xml:space="preserve">2 </w:t>
            </w:r>
            <w:r w:rsidRPr="00076D79">
              <w:rPr>
                <w:rFonts w:ascii="Gisha" w:eastAsia="Times New Roman" w:hAnsi="Gisha" w:cs="Gisha"/>
                <w:color w:val="000000"/>
                <w:sz w:val="18"/>
                <w:szCs w:val="18"/>
                <w:lang w:eastAsia="es-SV"/>
              </w:rPr>
              <w:t>centros escolares</w:t>
            </w:r>
            <w:r>
              <w:rPr>
                <w:rFonts w:ascii="Gisha" w:eastAsia="Times New Roman" w:hAnsi="Gisha" w:cs="Gisha"/>
                <w:color w:val="000000"/>
                <w:sz w:val="18"/>
                <w:szCs w:val="18"/>
                <w:lang w:eastAsia="es-SV"/>
              </w:rPr>
              <w:t xml:space="preserve"> </w:t>
            </w:r>
          </w:p>
        </w:tc>
        <w:tc>
          <w:tcPr>
            <w:tcW w:w="2160" w:type="dxa"/>
            <w:gridSpan w:val="2"/>
            <w:noWrap/>
          </w:tcPr>
          <w:p w14:paraId="302DC433"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Selección de centros escolares</w:t>
            </w:r>
          </w:p>
        </w:tc>
        <w:tc>
          <w:tcPr>
            <w:tcW w:w="1384" w:type="dxa"/>
            <w:vMerge w:val="restart"/>
            <w:noWrap/>
          </w:tcPr>
          <w:p w14:paraId="66CCA03B" w14:textId="77777777" w:rsidR="000D70AD" w:rsidRPr="00076D79" w:rsidRDefault="000D70AD" w:rsidP="000C7F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14:paraId="532BF11E" w14:textId="77777777" w:rsidR="000D70AD" w:rsidRPr="00076D79" w:rsidRDefault="000D70AD" w:rsidP="000C7F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 xml:space="preserve">Encargado de la Unidad </w:t>
            </w:r>
          </w:p>
        </w:tc>
        <w:tc>
          <w:tcPr>
            <w:tcW w:w="1701" w:type="dxa"/>
            <w:gridSpan w:val="3"/>
            <w:vMerge w:val="restart"/>
            <w:noWrap/>
          </w:tcPr>
          <w:p w14:paraId="57CDE523"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14:paraId="10DC565F"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Feria realizada</w:t>
            </w:r>
          </w:p>
        </w:tc>
        <w:tc>
          <w:tcPr>
            <w:tcW w:w="283" w:type="dxa"/>
            <w:vMerge w:val="restart"/>
            <w:noWrap/>
          </w:tcPr>
          <w:p w14:paraId="6FEA2824"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0512DEAC"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val="restart"/>
            <w:noWrap/>
          </w:tcPr>
          <w:p w14:paraId="3FF52E0C"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val="restart"/>
            <w:noWrap/>
          </w:tcPr>
          <w:p w14:paraId="3BF459BA"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val="restart"/>
            <w:noWrap/>
          </w:tcPr>
          <w:p w14:paraId="2823067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62BBF186"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val="restart"/>
            <w:noWrap/>
          </w:tcPr>
          <w:p w14:paraId="5F2D89E7"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7110562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1AC6244F"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3E6BB434"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44ED0FFF"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val="restart"/>
            <w:noWrap/>
          </w:tcPr>
          <w:p w14:paraId="558B930F"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val="restart"/>
          </w:tcPr>
          <w:p w14:paraId="66959617"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250</w:t>
            </w:r>
          </w:p>
        </w:tc>
      </w:tr>
      <w:tr w:rsidR="000D70AD" w:rsidRPr="00076D79" w14:paraId="4D71C169" w14:textId="77777777" w:rsidTr="00F76E48">
        <w:trPr>
          <w:trHeight w:val="532"/>
        </w:trPr>
        <w:tc>
          <w:tcPr>
            <w:cnfStyle w:val="001000000000" w:firstRow="0" w:lastRow="0" w:firstColumn="1" w:lastColumn="0" w:oddVBand="0" w:evenVBand="0" w:oddHBand="0" w:evenHBand="0" w:firstRowFirstColumn="0" w:firstRowLastColumn="0" w:lastRowFirstColumn="0" w:lastRowLastColumn="0"/>
            <w:tcW w:w="675" w:type="dxa"/>
            <w:vMerge/>
            <w:noWrap/>
          </w:tcPr>
          <w:p w14:paraId="442D4729"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180FB80E"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p>
        </w:tc>
        <w:tc>
          <w:tcPr>
            <w:tcW w:w="2160" w:type="dxa"/>
            <w:gridSpan w:val="2"/>
            <w:noWrap/>
          </w:tcPr>
          <w:p w14:paraId="2E14A17E"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sidRPr="00076D79">
              <w:rPr>
                <w:rFonts w:ascii="Gisha" w:eastAsia="Times New Roman" w:hAnsi="Gisha" w:cs="Gisha"/>
                <w:sz w:val="18"/>
                <w:szCs w:val="18"/>
              </w:rPr>
              <w:t>Coordinar con KOIKA para realización de feria</w:t>
            </w:r>
          </w:p>
        </w:tc>
        <w:tc>
          <w:tcPr>
            <w:tcW w:w="1384" w:type="dxa"/>
            <w:vMerge/>
            <w:noWrap/>
          </w:tcPr>
          <w:p w14:paraId="68841F4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701" w:type="dxa"/>
            <w:gridSpan w:val="3"/>
            <w:vMerge/>
            <w:noWrap/>
          </w:tcPr>
          <w:p w14:paraId="2FB11C6C"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283" w:type="dxa"/>
            <w:vMerge/>
            <w:noWrap/>
          </w:tcPr>
          <w:p w14:paraId="389C1A1A"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57A21A21"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00D1572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7A0953F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52E76B5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130F00E5"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noWrap/>
          </w:tcPr>
          <w:p w14:paraId="41A1FB7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E3855B2"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523C9595"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9436225"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291930A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noWrap/>
          </w:tcPr>
          <w:p w14:paraId="466C89C1"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tcPr>
          <w:p w14:paraId="4CED7A1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r w:rsidR="000D70AD" w:rsidRPr="00076D79" w14:paraId="423BC18B" w14:textId="77777777" w:rsidTr="00F76E48">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015B90E"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p w14:paraId="7C6914BD" w14:textId="77777777" w:rsidR="000D70AD" w:rsidRPr="00076D79" w:rsidRDefault="000D70AD"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M05</w:t>
            </w:r>
          </w:p>
        </w:tc>
        <w:tc>
          <w:tcPr>
            <w:tcW w:w="1985" w:type="dxa"/>
            <w:gridSpan w:val="2"/>
            <w:vMerge w:val="restart"/>
          </w:tcPr>
          <w:p w14:paraId="664DA1E0"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p w14:paraId="4B47FB18"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Desarrollo de un programa “Yo Valgo”</w:t>
            </w:r>
            <w:r>
              <w:rPr>
                <w:rFonts w:ascii="Gisha" w:hAnsi="Gisha" w:cs="Gisha"/>
                <w:sz w:val="18"/>
                <w:szCs w:val="18"/>
              </w:rPr>
              <w:t xml:space="preserve"> aproximadamente con 300 jóvenes</w:t>
            </w:r>
          </w:p>
        </w:tc>
        <w:tc>
          <w:tcPr>
            <w:tcW w:w="2160" w:type="dxa"/>
            <w:gridSpan w:val="2"/>
            <w:noWrap/>
          </w:tcPr>
          <w:p w14:paraId="2378B710"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p w14:paraId="6913B781"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Selección de centros escolares</w:t>
            </w:r>
          </w:p>
          <w:p w14:paraId="3473AFC6"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A través del MINED</w:t>
            </w:r>
          </w:p>
        </w:tc>
        <w:tc>
          <w:tcPr>
            <w:tcW w:w="1384" w:type="dxa"/>
            <w:vMerge w:val="restart"/>
            <w:noWrap/>
          </w:tcPr>
          <w:p w14:paraId="552B0596"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Encargado de la Unidad</w:t>
            </w:r>
          </w:p>
        </w:tc>
        <w:tc>
          <w:tcPr>
            <w:tcW w:w="1701" w:type="dxa"/>
            <w:gridSpan w:val="3"/>
            <w:vMerge w:val="restart"/>
            <w:noWrap/>
          </w:tcPr>
          <w:p w14:paraId="6E82305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Programa realizado</w:t>
            </w:r>
          </w:p>
        </w:tc>
        <w:tc>
          <w:tcPr>
            <w:tcW w:w="283" w:type="dxa"/>
            <w:vMerge w:val="restart"/>
            <w:noWrap/>
          </w:tcPr>
          <w:p w14:paraId="13858C8B"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056D6B9E"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6" w:type="dxa"/>
            <w:vMerge w:val="restart"/>
            <w:noWrap/>
          </w:tcPr>
          <w:p w14:paraId="51C64BF0"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gridSpan w:val="2"/>
            <w:vMerge w:val="restart"/>
            <w:noWrap/>
          </w:tcPr>
          <w:p w14:paraId="3F5C113A"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gridSpan w:val="2"/>
            <w:vMerge w:val="restart"/>
            <w:noWrap/>
          </w:tcPr>
          <w:p w14:paraId="4A0DAC25"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vMerge w:val="restart"/>
            <w:noWrap/>
          </w:tcPr>
          <w:p w14:paraId="0991EBA0"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372" w:type="dxa"/>
            <w:vMerge w:val="restart"/>
            <w:noWrap/>
          </w:tcPr>
          <w:p w14:paraId="3E0906FB"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7B5DAB50"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53821DFD"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41C54B8D"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48F0357E"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val="restart"/>
            <w:noWrap/>
          </w:tcPr>
          <w:p w14:paraId="4240F160"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val="restart"/>
          </w:tcPr>
          <w:p w14:paraId="5078B81B"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300</w:t>
            </w:r>
          </w:p>
        </w:tc>
      </w:tr>
      <w:tr w:rsidR="000D70AD" w:rsidRPr="00076D79" w14:paraId="0F01D55E" w14:textId="77777777" w:rsidTr="00F76E48">
        <w:trPr>
          <w:trHeight w:val="964"/>
        </w:trPr>
        <w:tc>
          <w:tcPr>
            <w:cnfStyle w:val="001000000000" w:firstRow="0" w:lastRow="0" w:firstColumn="1" w:lastColumn="0" w:oddVBand="0" w:evenVBand="0" w:oddHBand="0" w:evenHBand="0" w:firstRowFirstColumn="0" w:firstRowLastColumn="0" w:lastRowFirstColumn="0" w:lastRowLastColumn="0"/>
            <w:tcW w:w="675" w:type="dxa"/>
            <w:vMerge/>
            <w:noWrap/>
          </w:tcPr>
          <w:p w14:paraId="097CD441"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14E78487"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p>
        </w:tc>
        <w:tc>
          <w:tcPr>
            <w:tcW w:w="2160" w:type="dxa"/>
            <w:gridSpan w:val="2"/>
            <w:noWrap/>
          </w:tcPr>
          <w:p w14:paraId="10D3EA64"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r w:rsidRPr="00076D79">
              <w:rPr>
                <w:rFonts w:ascii="Gisha" w:hAnsi="Gisha" w:cs="Gisha"/>
                <w:sz w:val="18"/>
                <w:szCs w:val="18"/>
              </w:rPr>
              <w:t>Coordinación con los centros escolares para el desarrollo del programa</w:t>
            </w:r>
          </w:p>
        </w:tc>
        <w:tc>
          <w:tcPr>
            <w:tcW w:w="1384" w:type="dxa"/>
            <w:vMerge/>
            <w:noWrap/>
          </w:tcPr>
          <w:p w14:paraId="2CD3AC6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701" w:type="dxa"/>
            <w:gridSpan w:val="3"/>
            <w:vMerge/>
            <w:noWrap/>
          </w:tcPr>
          <w:p w14:paraId="4F8A06D2"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283" w:type="dxa"/>
            <w:vMerge/>
            <w:noWrap/>
          </w:tcPr>
          <w:p w14:paraId="7D34757C"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608C1606"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7935C74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1F2C077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7726BA63"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23C97296"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noWrap/>
          </w:tcPr>
          <w:p w14:paraId="023D997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1035542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68EB3C6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23794E81"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FC573D7"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noWrap/>
          </w:tcPr>
          <w:p w14:paraId="54F9FC29"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tcPr>
          <w:p w14:paraId="154B90E1"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bl>
    <w:p w14:paraId="54633184" w14:textId="77777777" w:rsidR="000C7F53" w:rsidRDefault="000C7F53" w:rsidP="00076D79">
      <w:pPr>
        <w:tabs>
          <w:tab w:val="left" w:pos="2431"/>
        </w:tabs>
        <w:rPr>
          <w:rFonts w:ascii="Gisha" w:eastAsia="Times New Roman" w:hAnsi="Gisha" w:cs="Gisha"/>
          <w:sz w:val="24"/>
          <w:szCs w:val="24"/>
        </w:rPr>
      </w:pPr>
    </w:p>
    <w:p w14:paraId="7C6F81E5" w14:textId="77777777" w:rsidR="000C7F53" w:rsidRPr="000C7F53" w:rsidRDefault="000C7F53" w:rsidP="000C7F53">
      <w:pPr>
        <w:rPr>
          <w:rFonts w:ascii="Gisha" w:eastAsia="Times New Roman" w:hAnsi="Gisha" w:cs="Gisha"/>
          <w:sz w:val="24"/>
          <w:szCs w:val="24"/>
        </w:rPr>
      </w:pPr>
      <w:r>
        <w:rPr>
          <w:rFonts w:ascii="Gisha" w:eastAsia="Times New Roman" w:hAnsi="Gisha" w:cs="Gisha"/>
          <w:b/>
          <w:noProof/>
          <w:spacing w:val="-3"/>
          <w:position w:val="-1"/>
          <w:sz w:val="24"/>
          <w:szCs w:val="24"/>
          <w:lang w:val="es-ES" w:eastAsia="es-ES"/>
        </w:rPr>
        <w:drawing>
          <wp:anchor distT="0" distB="0" distL="114300" distR="114300" simplePos="0" relativeHeight="251767808" behindDoc="0" locked="0" layoutInCell="1" allowOverlap="1" wp14:anchorId="3B2CEC6E" wp14:editId="45770D61">
            <wp:simplePos x="0" y="0"/>
            <wp:positionH relativeFrom="column">
              <wp:posOffset>5348605</wp:posOffset>
            </wp:positionH>
            <wp:positionV relativeFrom="paragraph">
              <wp:posOffset>240665</wp:posOffset>
            </wp:positionV>
            <wp:extent cx="3413125" cy="1449070"/>
            <wp:effectExtent l="0" t="0" r="0" b="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5CD73270" w14:textId="77777777" w:rsidR="000C7F53" w:rsidRPr="000C7F53" w:rsidRDefault="000C7F53" w:rsidP="000C7F53">
      <w:pPr>
        <w:rPr>
          <w:rFonts w:ascii="Gisha" w:eastAsia="Times New Roman" w:hAnsi="Gisha" w:cs="Gisha"/>
          <w:sz w:val="24"/>
          <w:szCs w:val="24"/>
        </w:rPr>
      </w:pPr>
      <w:r>
        <w:rPr>
          <w:rFonts w:eastAsiaTheme="minorEastAsia" w:cstheme="minorHAnsi"/>
          <w:bCs/>
          <w:iCs/>
          <w:noProof/>
          <w:color w:val="000000" w:themeColor="text1"/>
          <w:kern w:val="24"/>
          <w:sz w:val="24"/>
          <w:szCs w:val="40"/>
          <w:lang w:val="es-ES" w:eastAsia="es-ES"/>
        </w:rPr>
        <w:drawing>
          <wp:anchor distT="0" distB="0" distL="114300" distR="114300" simplePos="0" relativeHeight="251769856" behindDoc="0" locked="0" layoutInCell="1" allowOverlap="1" wp14:anchorId="03491EC7" wp14:editId="272E7849">
            <wp:simplePos x="0" y="0"/>
            <wp:positionH relativeFrom="column">
              <wp:posOffset>1368978</wp:posOffset>
            </wp:positionH>
            <wp:positionV relativeFrom="paragraph">
              <wp:posOffset>89535</wp:posOffset>
            </wp:positionV>
            <wp:extent cx="3016250" cy="2346960"/>
            <wp:effectExtent l="0" t="0" r="0"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6250" cy="2346960"/>
                    </a:xfrm>
                    <a:prstGeom prst="rect">
                      <a:avLst/>
                    </a:prstGeom>
                    <a:noFill/>
                  </pic:spPr>
                </pic:pic>
              </a:graphicData>
            </a:graphic>
            <wp14:sizeRelH relativeFrom="page">
              <wp14:pctWidth>0</wp14:pctWidth>
            </wp14:sizeRelH>
            <wp14:sizeRelV relativeFrom="page">
              <wp14:pctHeight>0</wp14:pctHeight>
            </wp14:sizeRelV>
          </wp:anchor>
        </w:drawing>
      </w:r>
    </w:p>
    <w:p w14:paraId="46B6E374" w14:textId="77777777" w:rsidR="000C7F53" w:rsidRPr="000C7F53" w:rsidRDefault="000C7F53" w:rsidP="000C7F53">
      <w:pPr>
        <w:rPr>
          <w:rFonts w:ascii="Gisha" w:eastAsia="Times New Roman" w:hAnsi="Gisha" w:cs="Gisha"/>
          <w:sz w:val="24"/>
          <w:szCs w:val="24"/>
        </w:rPr>
      </w:pPr>
    </w:p>
    <w:p w14:paraId="7140C123" w14:textId="77777777" w:rsidR="000C7F53" w:rsidRPr="000C7F53" w:rsidRDefault="000C7F53" w:rsidP="000C7F53">
      <w:pPr>
        <w:rPr>
          <w:rFonts w:ascii="Gisha" w:eastAsia="Times New Roman" w:hAnsi="Gisha" w:cs="Gisha"/>
          <w:sz w:val="24"/>
          <w:szCs w:val="24"/>
        </w:rPr>
      </w:pPr>
    </w:p>
    <w:p w14:paraId="5C3E6069" w14:textId="77777777" w:rsidR="000C7F53" w:rsidRPr="000C7F53" w:rsidRDefault="000C7F53" w:rsidP="000C7F53">
      <w:pPr>
        <w:rPr>
          <w:rFonts w:ascii="Gisha" w:eastAsia="Times New Roman" w:hAnsi="Gisha" w:cs="Gisha"/>
          <w:sz w:val="24"/>
          <w:szCs w:val="24"/>
        </w:rPr>
      </w:pPr>
    </w:p>
    <w:p w14:paraId="6005905B" w14:textId="77777777" w:rsidR="000C7F53" w:rsidRPr="000C7F53" w:rsidRDefault="000C7F53" w:rsidP="000C7F53">
      <w:pPr>
        <w:rPr>
          <w:rFonts w:ascii="Gisha" w:eastAsia="Times New Roman" w:hAnsi="Gisha" w:cs="Gisha"/>
          <w:sz w:val="24"/>
          <w:szCs w:val="24"/>
        </w:rPr>
      </w:pPr>
    </w:p>
    <w:p w14:paraId="507FE8B2" w14:textId="77777777" w:rsidR="000C7F53" w:rsidRPr="000C7F53" w:rsidRDefault="000C7F53" w:rsidP="000C7F53">
      <w:pPr>
        <w:rPr>
          <w:rFonts w:ascii="Gisha" w:eastAsia="Times New Roman" w:hAnsi="Gisha" w:cs="Gisha"/>
          <w:sz w:val="24"/>
          <w:szCs w:val="24"/>
        </w:rPr>
      </w:pPr>
    </w:p>
    <w:p w14:paraId="560ED53F" w14:textId="77777777" w:rsidR="000C7F53" w:rsidRPr="000C7F53" w:rsidRDefault="000C7F53" w:rsidP="000C7F53">
      <w:pPr>
        <w:rPr>
          <w:rFonts w:ascii="Gisha" w:eastAsia="Times New Roman" w:hAnsi="Gisha" w:cs="Gisha"/>
          <w:sz w:val="24"/>
          <w:szCs w:val="24"/>
        </w:rPr>
      </w:pPr>
    </w:p>
    <w:p w14:paraId="1217B0E6" w14:textId="77777777" w:rsidR="000C7F53" w:rsidRPr="000C7F53" w:rsidRDefault="000C7F53" w:rsidP="000C7F53">
      <w:pPr>
        <w:rPr>
          <w:rFonts w:ascii="Gisha" w:eastAsia="Times New Roman" w:hAnsi="Gisha" w:cs="Gisha"/>
          <w:sz w:val="24"/>
          <w:szCs w:val="24"/>
        </w:rPr>
      </w:pPr>
    </w:p>
    <w:p w14:paraId="31EA2752" w14:textId="77777777" w:rsidR="000C7F53" w:rsidRPr="000C7F53" w:rsidRDefault="000C7F53" w:rsidP="000C7F53">
      <w:pPr>
        <w:rPr>
          <w:rFonts w:ascii="Gisha" w:eastAsia="Times New Roman" w:hAnsi="Gisha" w:cs="Gisha"/>
          <w:sz w:val="24"/>
          <w:szCs w:val="24"/>
        </w:rPr>
      </w:pPr>
    </w:p>
    <w:p w14:paraId="7EF33E5D" w14:textId="77777777" w:rsidR="000C7F53" w:rsidRPr="000C7F53" w:rsidRDefault="000C7F53" w:rsidP="000C7F53">
      <w:pPr>
        <w:rPr>
          <w:rFonts w:ascii="Gisha" w:eastAsia="Times New Roman" w:hAnsi="Gisha" w:cs="Gisha"/>
          <w:sz w:val="24"/>
          <w:szCs w:val="24"/>
        </w:rPr>
      </w:pPr>
    </w:p>
    <w:p w14:paraId="54AC8439" w14:textId="77777777" w:rsidR="000C7F53" w:rsidRPr="000C7F53" w:rsidRDefault="000C7F53" w:rsidP="000C7F53">
      <w:pPr>
        <w:rPr>
          <w:rFonts w:ascii="Gisha" w:eastAsia="Times New Roman" w:hAnsi="Gisha" w:cs="Gisha"/>
          <w:sz w:val="24"/>
          <w:szCs w:val="24"/>
        </w:rPr>
      </w:pPr>
    </w:p>
    <w:p w14:paraId="79596415" w14:textId="77777777" w:rsidR="000C7F53" w:rsidRPr="000C7F53" w:rsidRDefault="000C7F53" w:rsidP="000C7F53">
      <w:pPr>
        <w:rPr>
          <w:rFonts w:ascii="Gisha" w:eastAsia="Times New Roman" w:hAnsi="Gisha" w:cs="Gisha"/>
          <w:sz w:val="24"/>
          <w:szCs w:val="24"/>
        </w:rPr>
      </w:pPr>
    </w:p>
    <w:p w14:paraId="7561709D" w14:textId="77777777" w:rsidR="000C7F53" w:rsidRPr="000C7F53" w:rsidRDefault="000C7F53" w:rsidP="000C7F53">
      <w:pPr>
        <w:tabs>
          <w:tab w:val="left" w:pos="2766"/>
        </w:tabs>
        <w:spacing w:after="0" w:line="360" w:lineRule="auto"/>
        <w:ind w:left="709"/>
        <w:jc w:val="both"/>
        <w:rPr>
          <w:rFonts w:ascii="Gisha" w:hAnsi="Gisha" w:cs="Gisha"/>
          <w:b/>
          <w:bCs/>
          <w:sz w:val="40"/>
          <w:szCs w:val="52"/>
        </w:rPr>
      </w:pPr>
      <w:r w:rsidRPr="000C7F53">
        <w:rPr>
          <w:rFonts w:ascii="Gisha" w:hAnsi="Gisha" w:cs="Gisha"/>
          <w:sz w:val="24"/>
        </w:rPr>
        <w:t>El propósito de la Unidad Municipal de empleo juvenil es identificar la demanda laboral local y promover la colocación de jóvenes que han sido orientados laboralmente y los que se gradúen del FORMATE, para esta finalidad se deben de crear alianzas con el sector empresarial tanto local como de sus alrededores, así como capacitar a los jóvenes para mejorar sus posibilidades de ser contratados para un empleo formal.-</w:t>
      </w:r>
    </w:p>
    <w:p w14:paraId="362A21F5" w14:textId="77777777" w:rsidR="000C7F53" w:rsidRDefault="000C7F53" w:rsidP="000C7F53">
      <w:pPr>
        <w:tabs>
          <w:tab w:val="left" w:pos="2057"/>
        </w:tabs>
        <w:rPr>
          <w:rFonts w:ascii="Gisha" w:eastAsia="Times New Roman" w:hAnsi="Gisha" w:cs="Gisha"/>
          <w:sz w:val="24"/>
          <w:szCs w:val="24"/>
        </w:rPr>
      </w:pPr>
    </w:p>
    <w:p w14:paraId="096595A4" w14:textId="77777777" w:rsidR="00076D79" w:rsidRDefault="000C7F53" w:rsidP="000C7F53">
      <w:pPr>
        <w:tabs>
          <w:tab w:val="left" w:pos="5610"/>
        </w:tabs>
        <w:rPr>
          <w:rFonts w:ascii="Gisha" w:eastAsia="Times New Roman" w:hAnsi="Gisha" w:cs="Gisha"/>
          <w:sz w:val="24"/>
          <w:szCs w:val="24"/>
        </w:rPr>
      </w:pPr>
      <w:r>
        <w:rPr>
          <w:rFonts w:ascii="Gisha" w:eastAsia="Times New Roman" w:hAnsi="Gisha" w:cs="Gisha"/>
          <w:sz w:val="24"/>
          <w:szCs w:val="24"/>
        </w:rPr>
        <w:tab/>
      </w:r>
    </w:p>
    <w:p w14:paraId="192A5BB2" w14:textId="77777777" w:rsidR="000C7F53" w:rsidRDefault="000C7F53" w:rsidP="000C7F53">
      <w:pPr>
        <w:tabs>
          <w:tab w:val="left" w:pos="5610"/>
        </w:tabs>
        <w:rPr>
          <w:rFonts w:ascii="Gisha" w:eastAsia="Times New Roman" w:hAnsi="Gisha" w:cs="Gisha"/>
          <w:sz w:val="24"/>
          <w:szCs w:val="24"/>
        </w:rPr>
      </w:pPr>
    </w:p>
    <w:tbl>
      <w:tblPr>
        <w:tblStyle w:val="Listaclara-nfasis5"/>
        <w:tblpPr w:leftFromText="141" w:rightFromText="141" w:horzAnchor="margin" w:tblpY="-265"/>
        <w:tblW w:w="14709" w:type="dxa"/>
        <w:tblLayout w:type="fixed"/>
        <w:tblLook w:val="04A0" w:firstRow="1" w:lastRow="0" w:firstColumn="1" w:lastColumn="0" w:noHBand="0" w:noVBand="1"/>
      </w:tblPr>
      <w:tblGrid>
        <w:gridCol w:w="653"/>
        <w:gridCol w:w="1202"/>
        <w:gridCol w:w="805"/>
        <w:gridCol w:w="3118"/>
        <w:gridCol w:w="282"/>
        <w:gridCol w:w="1960"/>
        <w:gridCol w:w="88"/>
        <w:gridCol w:w="1418"/>
        <w:gridCol w:w="88"/>
        <w:gridCol w:w="417"/>
        <w:gridCol w:w="425"/>
        <w:gridCol w:w="336"/>
        <w:gridCol w:w="89"/>
        <w:gridCol w:w="284"/>
        <w:gridCol w:w="216"/>
        <w:gridCol w:w="209"/>
        <w:gridCol w:w="284"/>
        <w:gridCol w:w="283"/>
        <w:gridCol w:w="284"/>
        <w:gridCol w:w="283"/>
        <w:gridCol w:w="284"/>
        <w:gridCol w:w="425"/>
        <w:gridCol w:w="283"/>
        <w:gridCol w:w="993"/>
      </w:tblGrid>
      <w:tr w:rsidR="000C7F53" w:rsidRPr="000C7F53" w14:paraId="3C0255E8" w14:textId="77777777" w:rsidTr="008019D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090C681A" w14:textId="77777777" w:rsidR="000C7F53" w:rsidRPr="000C7F53" w:rsidRDefault="000C7F53" w:rsidP="008019D4">
            <w:pPr>
              <w:pStyle w:val="Sinespaciado"/>
              <w:jc w:val="center"/>
              <w:rPr>
                <w:rFonts w:ascii="Gisha" w:hAnsi="Gisha" w:cs="Gisha"/>
                <w:sz w:val="24"/>
                <w:szCs w:val="18"/>
                <w:lang w:eastAsia="es-SV"/>
              </w:rPr>
            </w:pPr>
            <w:r w:rsidRPr="000C7F53">
              <w:rPr>
                <w:rFonts w:ascii="Gisha" w:hAnsi="Gisha" w:cs="Gisha"/>
                <w:sz w:val="24"/>
                <w:szCs w:val="18"/>
              </w:rPr>
              <w:lastRenderedPageBreak/>
              <w:br w:type="page"/>
            </w:r>
            <w:r w:rsidRPr="000C7F53">
              <w:rPr>
                <w:rFonts w:ascii="Gisha" w:hAnsi="Gisha" w:cs="Gisha"/>
                <w:sz w:val="24"/>
                <w:szCs w:val="18"/>
                <w:lang w:eastAsia="es-SV"/>
              </w:rPr>
              <w:t>ALCALDIA MUNICIPAL DE AHUACHAPAN, DEPARTAMENTO DE AHUACHAPAN</w:t>
            </w:r>
          </w:p>
        </w:tc>
      </w:tr>
      <w:tr w:rsidR="000C7F53" w:rsidRPr="000C7F53" w14:paraId="4EE6143E" w14:textId="77777777" w:rsidTr="008019D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40A6826B" w14:textId="77777777" w:rsidR="000C7F53" w:rsidRPr="000C7F53" w:rsidRDefault="000C7F53" w:rsidP="008019D4">
            <w:pPr>
              <w:pStyle w:val="Sinespaciado"/>
              <w:jc w:val="center"/>
              <w:rPr>
                <w:rFonts w:ascii="Gisha" w:hAnsi="Gisha" w:cs="Gisha"/>
                <w:sz w:val="24"/>
                <w:szCs w:val="18"/>
                <w:lang w:eastAsia="es-SV"/>
              </w:rPr>
            </w:pPr>
            <w:r w:rsidRPr="000C7F53">
              <w:rPr>
                <w:rFonts w:ascii="Gisha" w:hAnsi="Gisha" w:cs="Gisha"/>
                <w:sz w:val="24"/>
                <w:szCs w:val="18"/>
                <w:lang w:eastAsia="es-SV"/>
              </w:rPr>
              <w:t>DEFINICION DE METAS Y CRONOGRAMA DE CUMPLIMIENTO DEL PLAN OPERATIVO</w:t>
            </w:r>
            <w:r>
              <w:rPr>
                <w:rFonts w:ascii="Gisha" w:hAnsi="Gisha" w:cs="Gisha"/>
                <w:sz w:val="24"/>
                <w:szCs w:val="18"/>
                <w:lang w:eastAsia="es-SV"/>
              </w:rPr>
              <w:t xml:space="preserve"> AÑO 2019</w:t>
            </w:r>
          </w:p>
        </w:tc>
      </w:tr>
      <w:tr w:rsidR="000C7F53" w:rsidRPr="000C7F53" w14:paraId="7FE1CB19" w14:textId="77777777" w:rsidTr="008019D4">
        <w:trPr>
          <w:trHeight w:val="300"/>
        </w:trPr>
        <w:tc>
          <w:tcPr>
            <w:cnfStyle w:val="001000000000" w:firstRow="0" w:lastRow="0" w:firstColumn="1" w:lastColumn="0" w:oddVBand="0" w:evenVBand="0" w:oddHBand="0" w:evenHBand="0" w:firstRowFirstColumn="0" w:firstRowLastColumn="0" w:lastRowFirstColumn="0" w:lastRowLastColumn="0"/>
            <w:tcW w:w="1855" w:type="dxa"/>
            <w:gridSpan w:val="2"/>
            <w:hideMark/>
          </w:tcPr>
          <w:p w14:paraId="6BA37267"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UNIDAD:</w:t>
            </w:r>
          </w:p>
        </w:tc>
        <w:tc>
          <w:tcPr>
            <w:tcW w:w="4205" w:type="dxa"/>
            <w:gridSpan w:val="3"/>
            <w:hideMark/>
          </w:tcPr>
          <w:p w14:paraId="7868B82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048" w:type="dxa"/>
            <w:gridSpan w:val="2"/>
            <w:hideMark/>
          </w:tcPr>
          <w:p w14:paraId="646C943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 UNIDAD DE EMPLEO JUVENIL:</w:t>
            </w:r>
          </w:p>
        </w:tc>
        <w:tc>
          <w:tcPr>
            <w:tcW w:w="1418" w:type="dxa"/>
            <w:hideMark/>
          </w:tcPr>
          <w:p w14:paraId="347FE8A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266" w:type="dxa"/>
            <w:gridSpan w:val="4"/>
            <w:hideMark/>
          </w:tcPr>
          <w:p w14:paraId="2A0D88F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COORDINADOR:</w:t>
            </w:r>
          </w:p>
        </w:tc>
        <w:tc>
          <w:tcPr>
            <w:tcW w:w="589" w:type="dxa"/>
            <w:gridSpan w:val="3"/>
            <w:hideMark/>
          </w:tcPr>
          <w:p w14:paraId="644B4E7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328" w:type="dxa"/>
            <w:gridSpan w:val="9"/>
            <w:hideMark/>
          </w:tcPr>
          <w:p w14:paraId="380DAE3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OLGA LORENA GRANADOS</w:t>
            </w:r>
          </w:p>
        </w:tc>
      </w:tr>
      <w:tr w:rsidR="000C7F53" w:rsidRPr="000C7F53" w14:paraId="4F569422" w14:textId="77777777" w:rsidTr="008019D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55" w:type="dxa"/>
            <w:gridSpan w:val="2"/>
            <w:vMerge w:val="restart"/>
            <w:hideMark/>
          </w:tcPr>
          <w:p w14:paraId="14396ABB" w14:textId="77777777" w:rsidR="000C7F53" w:rsidRPr="000C7F53" w:rsidRDefault="000C7F53" w:rsidP="008019D4">
            <w:pPr>
              <w:pStyle w:val="Sinespaciado"/>
              <w:jc w:val="center"/>
              <w:rPr>
                <w:rFonts w:ascii="Gisha" w:hAnsi="Gisha" w:cs="Gisha"/>
                <w:color w:val="000000"/>
                <w:sz w:val="20"/>
                <w:szCs w:val="18"/>
                <w:lang w:eastAsia="es-SV"/>
              </w:rPr>
            </w:pPr>
            <w:r w:rsidRPr="000C7F53">
              <w:rPr>
                <w:rFonts w:ascii="Gisha" w:hAnsi="Gisha" w:cs="Gisha"/>
                <w:color w:val="000000"/>
                <w:sz w:val="20"/>
                <w:szCs w:val="18"/>
                <w:lang w:eastAsia="es-SV"/>
              </w:rPr>
              <w:t>OBJETIVO DE LA UNIDAD:</w:t>
            </w:r>
          </w:p>
        </w:tc>
        <w:tc>
          <w:tcPr>
            <w:tcW w:w="4205" w:type="dxa"/>
            <w:gridSpan w:val="3"/>
            <w:hideMark/>
          </w:tcPr>
          <w:p w14:paraId="79C04A1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649" w:type="dxa"/>
            <w:gridSpan w:val="19"/>
            <w:vMerge w:val="restart"/>
            <w:hideMark/>
          </w:tcPr>
          <w:p w14:paraId="60E7637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C7F53">
              <w:rPr>
                <w:rFonts w:ascii="Gisha" w:hAnsi="Gisha" w:cs="Gisha"/>
                <w:sz w:val="18"/>
                <w:szCs w:val="18"/>
              </w:rPr>
              <w:t>Propiciar condiciones locales y regionales para la intermediación laboral y la formación de habilidades para el trabajo con jóvenes, que permita a la Unidad Municipal de Empleo Juvenil (UMEJ) continuar obteniendo resultados favorables en términos de jóvenes contratados en puestos de trabajo formal o eventual.-</w:t>
            </w:r>
          </w:p>
          <w:p w14:paraId="27DFCA0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tc>
      </w:tr>
      <w:tr w:rsidR="000C7F53" w:rsidRPr="000C7F53" w14:paraId="37575EC3" w14:textId="77777777" w:rsidTr="008019D4">
        <w:trPr>
          <w:trHeight w:val="354"/>
        </w:trPr>
        <w:tc>
          <w:tcPr>
            <w:cnfStyle w:val="001000000000" w:firstRow="0" w:lastRow="0" w:firstColumn="1" w:lastColumn="0" w:oddVBand="0" w:evenVBand="0" w:oddHBand="0" w:evenHBand="0" w:firstRowFirstColumn="0" w:firstRowLastColumn="0" w:lastRowFirstColumn="0" w:lastRowLastColumn="0"/>
            <w:tcW w:w="1855" w:type="dxa"/>
            <w:gridSpan w:val="2"/>
            <w:vMerge/>
            <w:hideMark/>
          </w:tcPr>
          <w:p w14:paraId="477DC686" w14:textId="77777777" w:rsidR="000C7F53" w:rsidRPr="000C7F53" w:rsidRDefault="000C7F53" w:rsidP="008019D4">
            <w:pPr>
              <w:pStyle w:val="Sinespaciado"/>
              <w:jc w:val="center"/>
              <w:rPr>
                <w:rFonts w:ascii="Gisha" w:hAnsi="Gisha" w:cs="Gisha"/>
                <w:color w:val="000000"/>
                <w:sz w:val="20"/>
                <w:szCs w:val="18"/>
                <w:lang w:eastAsia="es-SV"/>
              </w:rPr>
            </w:pPr>
          </w:p>
        </w:tc>
        <w:tc>
          <w:tcPr>
            <w:tcW w:w="4205" w:type="dxa"/>
            <w:gridSpan w:val="3"/>
            <w:hideMark/>
          </w:tcPr>
          <w:p w14:paraId="3F35EB4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649" w:type="dxa"/>
            <w:gridSpan w:val="19"/>
            <w:vMerge/>
            <w:hideMark/>
          </w:tcPr>
          <w:p w14:paraId="128FF28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C7F53" w:rsidRPr="000C7F53" w14:paraId="4BEC95F9" w14:textId="77777777" w:rsidTr="008019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2DDB2A25" w14:textId="77777777" w:rsidR="000C7F53" w:rsidRPr="000C7F53" w:rsidRDefault="000C7F53" w:rsidP="008019D4">
            <w:pPr>
              <w:pStyle w:val="Sinespaciado"/>
              <w:jc w:val="center"/>
              <w:rPr>
                <w:rFonts w:ascii="Gisha" w:hAnsi="Gisha" w:cs="Gisha"/>
                <w:color w:val="000000"/>
                <w:sz w:val="20"/>
                <w:szCs w:val="18"/>
                <w:lang w:eastAsia="es-SV"/>
              </w:rPr>
            </w:pPr>
            <w:r w:rsidRPr="000C7F53">
              <w:rPr>
                <w:rFonts w:ascii="Gisha" w:hAnsi="Gisha" w:cs="Gisha"/>
                <w:color w:val="000000"/>
                <w:sz w:val="20"/>
                <w:szCs w:val="18"/>
                <w:lang w:eastAsia="es-SV"/>
              </w:rPr>
              <w:t>PLAN OPERATIVO AÑO 2019</w:t>
            </w:r>
          </w:p>
        </w:tc>
      </w:tr>
      <w:tr w:rsidR="000C7F53" w:rsidRPr="000C7F53" w14:paraId="59C6C5A2" w14:textId="77777777" w:rsidTr="008019D4">
        <w:trPr>
          <w:trHeight w:val="300"/>
        </w:trPr>
        <w:tc>
          <w:tcPr>
            <w:cnfStyle w:val="001000000000" w:firstRow="0" w:lastRow="0" w:firstColumn="1" w:lastColumn="0" w:oddVBand="0" w:evenVBand="0" w:oddHBand="0" w:evenHBand="0" w:firstRowFirstColumn="0" w:firstRowLastColumn="0" w:lastRowFirstColumn="0" w:lastRowLastColumn="0"/>
            <w:tcW w:w="653" w:type="dxa"/>
            <w:vMerge w:val="restart"/>
            <w:hideMark/>
          </w:tcPr>
          <w:p w14:paraId="4E4244B4"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N°</w:t>
            </w:r>
          </w:p>
          <w:p w14:paraId="5F527FA9" w14:textId="77777777" w:rsidR="000C7F53" w:rsidRPr="000C7F53" w:rsidRDefault="000C7F53" w:rsidP="008019D4">
            <w:pPr>
              <w:pStyle w:val="Sinespaciado"/>
              <w:rPr>
                <w:rFonts w:ascii="Gisha" w:hAnsi="Gisha" w:cs="Gisha"/>
                <w:color w:val="000000"/>
                <w:sz w:val="18"/>
                <w:szCs w:val="18"/>
                <w:lang w:eastAsia="es-SV"/>
              </w:rPr>
            </w:pPr>
          </w:p>
          <w:p w14:paraId="7AF8612A" w14:textId="77777777" w:rsidR="000C7F53" w:rsidRPr="000C7F53" w:rsidRDefault="000C7F53" w:rsidP="008019D4">
            <w:pPr>
              <w:pStyle w:val="Sinespaciado"/>
              <w:rPr>
                <w:rFonts w:ascii="Gisha" w:hAnsi="Gisha" w:cs="Gisha"/>
                <w:color w:val="000000"/>
                <w:sz w:val="18"/>
                <w:szCs w:val="18"/>
                <w:lang w:eastAsia="es-SV"/>
              </w:rPr>
            </w:pPr>
          </w:p>
          <w:p w14:paraId="25B4823E" w14:textId="77777777" w:rsidR="000C7F53" w:rsidRPr="000C7F53" w:rsidRDefault="000C7F53" w:rsidP="008019D4">
            <w:pPr>
              <w:pStyle w:val="Sinespaciado"/>
              <w:rPr>
                <w:rFonts w:ascii="Gisha" w:hAnsi="Gisha" w:cs="Gisha"/>
                <w:color w:val="000000"/>
                <w:sz w:val="18"/>
                <w:szCs w:val="18"/>
                <w:lang w:eastAsia="es-SV"/>
              </w:rPr>
            </w:pPr>
          </w:p>
        </w:tc>
        <w:tc>
          <w:tcPr>
            <w:tcW w:w="2007" w:type="dxa"/>
            <w:gridSpan w:val="2"/>
            <w:vMerge w:val="restart"/>
          </w:tcPr>
          <w:p w14:paraId="18F5534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METAS</w:t>
            </w:r>
          </w:p>
          <w:p w14:paraId="16887A9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0CD4151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3F395D6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118" w:type="dxa"/>
            <w:vMerge w:val="restart"/>
            <w:hideMark/>
          </w:tcPr>
          <w:p w14:paraId="16C1410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ACTIVIDADES</w:t>
            </w:r>
          </w:p>
        </w:tc>
        <w:tc>
          <w:tcPr>
            <w:tcW w:w="2242" w:type="dxa"/>
            <w:gridSpan w:val="2"/>
            <w:vMerge w:val="restart"/>
            <w:hideMark/>
          </w:tcPr>
          <w:p w14:paraId="0EE7EEF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2C6B87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RESPONSABLE</w:t>
            </w:r>
          </w:p>
          <w:p w14:paraId="4C9FA56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2399BAD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94" w:type="dxa"/>
            <w:gridSpan w:val="3"/>
            <w:vMerge w:val="restart"/>
            <w:hideMark/>
          </w:tcPr>
          <w:p w14:paraId="5BA169B9"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INDICADORES/ MEDIOS DE VERIFICACION</w:t>
            </w:r>
          </w:p>
          <w:p w14:paraId="5A61D11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102" w:type="dxa"/>
            <w:gridSpan w:val="14"/>
            <w:hideMark/>
          </w:tcPr>
          <w:p w14:paraId="759E8AD5"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PROGRAMACION MENSUAL </w:t>
            </w:r>
          </w:p>
        </w:tc>
        <w:tc>
          <w:tcPr>
            <w:tcW w:w="993" w:type="dxa"/>
            <w:vMerge w:val="restart"/>
          </w:tcPr>
          <w:p w14:paraId="5E4111C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TOTAL</w:t>
            </w:r>
          </w:p>
          <w:p w14:paraId="0153D7A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0884419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54D5DCC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2B82D0B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548DAA3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1</w:t>
            </w:r>
          </w:p>
        </w:tc>
      </w:tr>
      <w:tr w:rsidR="008019D4" w:rsidRPr="000C7F53" w14:paraId="28D29DFD" w14:textId="77777777" w:rsidTr="008019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53" w:type="dxa"/>
            <w:vMerge/>
            <w:hideMark/>
          </w:tcPr>
          <w:p w14:paraId="3998BBA8" w14:textId="77777777" w:rsidR="000C7F53" w:rsidRPr="000C7F53" w:rsidRDefault="000C7F53" w:rsidP="008019D4">
            <w:pPr>
              <w:pStyle w:val="Sinespaciado"/>
              <w:rPr>
                <w:rFonts w:ascii="Gisha" w:hAnsi="Gisha" w:cs="Gisha"/>
                <w:color w:val="000000"/>
                <w:sz w:val="18"/>
                <w:szCs w:val="18"/>
                <w:lang w:eastAsia="es-SV"/>
              </w:rPr>
            </w:pPr>
          </w:p>
        </w:tc>
        <w:tc>
          <w:tcPr>
            <w:tcW w:w="2007" w:type="dxa"/>
            <w:gridSpan w:val="2"/>
            <w:vMerge/>
          </w:tcPr>
          <w:p w14:paraId="3363F3C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118" w:type="dxa"/>
            <w:vMerge/>
            <w:hideMark/>
          </w:tcPr>
          <w:p w14:paraId="1C8BC14F"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242" w:type="dxa"/>
            <w:gridSpan w:val="2"/>
            <w:vMerge/>
            <w:hideMark/>
          </w:tcPr>
          <w:p w14:paraId="3883A70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594" w:type="dxa"/>
            <w:gridSpan w:val="3"/>
            <w:vMerge/>
            <w:hideMark/>
          </w:tcPr>
          <w:p w14:paraId="2DAB7B4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17" w:type="dxa"/>
            <w:hideMark/>
          </w:tcPr>
          <w:p w14:paraId="26A5346D"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E</w:t>
            </w:r>
          </w:p>
        </w:tc>
        <w:tc>
          <w:tcPr>
            <w:tcW w:w="425" w:type="dxa"/>
            <w:hideMark/>
          </w:tcPr>
          <w:p w14:paraId="2AD9071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F</w:t>
            </w:r>
          </w:p>
        </w:tc>
        <w:tc>
          <w:tcPr>
            <w:tcW w:w="425" w:type="dxa"/>
            <w:gridSpan w:val="2"/>
            <w:hideMark/>
          </w:tcPr>
          <w:p w14:paraId="62F136B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M</w:t>
            </w:r>
          </w:p>
        </w:tc>
        <w:tc>
          <w:tcPr>
            <w:tcW w:w="284" w:type="dxa"/>
            <w:hideMark/>
          </w:tcPr>
          <w:p w14:paraId="5ACC3FD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A</w:t>
            </w:r>
          </w:p>
        </w:tc>
        <w:tc>
          <w:tcPr>
            <w:tcW w:w="425" w:type="dxa"/>
            <w:gridSpan w:val="2"/>
            <w:hideMark/>
          </w:tcPr>
          <w:p w14:paraId="68BA6B54"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M</w:t>
            </w:r>
          </w:p>
        </w:tc>
        <w:tc>
          <w:tcPr>
            <w:tcW w:w="284" w:type="dxa"/>
            <w:hideMark/>
          </w:tcPr>
          <w:p w14:paraId="52B46D40"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J</w:t>
            </w:r>
          </w:p>
        </w:tc>
        <w:tc>
          <w:tcPr>
            <w:tcW w:w="283" w:type="dxa"/>
            <w:hideMark/>
          </w:tcPr>
          <w:p w14:paraId="6ED01420"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J</w:t>
            </w:r>
          </w:p>
        </w:tc>
        <w:tc>
          <w:tcPr>
            <w:tcW w:w="284" w:type="dxa"/>
            <w:hideMark/>
          </w:tcPr>
          <w:p w14:paraId="3FA114B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A</w:t>
            </w:r>
          </w:p>
        </w:tc>
        <w:tc>
          <w:tcPr>
            <w:tcW w:w="283" w:type="dxa"/>
            <w:hideMark/>
          </w:tcPr>
          <w:p w14:paraId="21A3E14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S</w:t>
            </w:r>
          </w:p>
        </w:tc>
        <w:tc>
          <w:tcPr>
            <w:tcW w:w="284" w:type="dxa"/>
            <w:hideMark/>
          </w:tcPr>
          <w:p w14:paraId="2706613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O</w:t>
            </w:r>
          </w:p>
        </w:tc>
        <w:tc>
          <w:tcPr>
            <w:tcW w:w="425" w:type="dxa"/>
            <w:hideMark/>
          </w:tcPr>
          <w:p w14:paraId="3ACC87E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N</w:t>
            </w:r>
          </w:p>
        </w:tc>
        <w:tc>
          <w:tcPr>
            <w:tcW w:w="283" w:type="dxa"/>
            <w:hideMark/>
          </w:tcPr>
          <w:p w14:paraId="538735C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D</w:t>
            </w:r>
          </w:p>
        </w:tc>
        <w:tc>
          <w:tcPr>
            <w:tcW w:w="993" w:type="dxa"/>
            <w:vMerge/>
          </w:tcPr>
          <w:p w14:paraId="0526493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019D4" w:rsidRPr="000C7F53" w14:paraId="43A18276" w14:textId="77777777" w:rsidTr="008019D4">
        <w:trPr>
          <w:trHeight w:val="666"/>
        </w:trPr>
        <w:tc>
          <w:tcPr>
            <w:cnfStyle w:val="001000000000" w:firstRow="0" w:lastRow="0" w:firstColumn="1" w:lastColumn="0" w:oddVBand="0" w:evenVBand="0" w:oddHBand="0" w:evenHBand="0" w:firstRowFirstColumn="0" w:firstRowLastColumn="0" w:lastRowFirstColumn="0" w:lastRowLastColumn="0"/>
            <w:tcW w:w="653" w:type="dxa"/>
            <w:noWrap/>
            <w:hideMark/>
          </w:tcPr>
          <w:p w14:paraId="3303CDCD" w14:textId="77777777" w:rsidR="000C7F53" w:rsidRPr="000C7F53" w:rsidRDefault="008019D4"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MO1</w:t>
            </w:r>
          </w:p>
        </w:tc>
        <w:tc>
          <w:tcPr>
            <w:tcW w:w="2007" w:type="dxa"/>
            <w:gridSpan w:val="2"/>
          </w:tcPr>
          <w:p w14:paraId="33FAF19D" w14:textId="77777777" w:rsidR="000C7F53" w:rsidRPr="000C7F53" w:rsidRDefault="008019D4"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Realizar 1 desayuno empresarial</w:t>
            </w:r>
          </w:p>
        </w:tc>
        <w:tc>
          <w:tcPr>
            <w:tcW w:w="3118" w:type="dxa"/>
            <w:noWrap/>
          </w:tcPr>
          <w:p w14:paraId="3D13DA1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val="es-ES" w:eastAsia="es-ES"/>
              </w:rPr>
              <w:t>Incidir para que las empresas participen y conozcan el trabajo de la UMEJ</w:t>
            </w:r>
          </w:p>
        </w:tc>
        <w:tc>
          <w:tcPr>
            <w:tcW w:w="2242" w:type="dxa"/>
            <w:gridSpan w:val="2"/>
            <w:noWrap/>
          </w:tcPr>
          <w:p w14:paraId="3DA29E30" w14:textId="77777777" w:rsidR="000C7F53" w:rsidRPr="000C7F53" w:rsidRDefault="008019D4"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noWrap/>
          </w:tcPr>
          <w:p w14:paraId="229B7E9E" w14:textId="77777777" w:rsidR="000C7F53" w:rsidRPr="000C7F53" w:rsidRDefault="008019D4"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Desayuno realizado </w:t>
            </w:r>
          </w:p>
        </w:tc>
        <w:tc>
          <w:tcPr>
            <w:tcW w:w="417" w:type="dxa"/>
            <w:noWrap/>
          </w:tcPr>
          <w:p w14:paraId="42552B7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5870892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04AAE1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C051A5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noWrap/>
          </w:tcPr>
          <w:p w14:paraId="6AD07D2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5B5E439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noWrap/>
            <w:hideMark/>
          </w:tcPr>
          <w:p w14:paraId="4A54E76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hideMark/>
          </w:tcPr>
          <w:p w14:paraId="363D4C0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hideMark/>
          </w:tcPr>
          <w:p w14:paraId="689B8A6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hideMark/>
          </w:tcPr>
          <w:p w14:paraId="321A738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hideMark/>
          </w:tcPr>
          <w:p w14:paraId="3BCEEC8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hideMark/>
          </w:tcPr>
          <w:p w14:paraId="0C54621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hideMark/>
          </w:tcPr>
          <w:p w14:paraId="1C42DF0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hideMark/>
          </w:tcPr>
          <w:p w14:paraId="4C73A40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3" w:type="dxa"/>
            <w:vMerge/>
          </w:tcPr>
          <w:p w14:paraId="0B68842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019D4" w:rsidRPr="000C7F53" w14:paraId="47C16121" w14:textId="77777777" w:rsidTr="008019D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3" w:type="dxa"/>
            <w:vMerge w:val="restart"/>
            <w:noWrap/>
          </w:tcPr>
          <w:p w14:paraId="2616C39B" w14:textId="77777777" w:rsidR="000C7F53" w:rsidRPr="000C7F53" w:rsidRDefault="000C7F53" w:rsidP="008019D4">
            <w:pPr>
              <w:pStyle w:val="Sinespaciado"/>
              <w:rPr>
                <w:rFonts w:ascii="Gisha" w:hAnsi="Gisha" w:cs="Gisha"/>
                <w:color w:val="000000"/>
                <w:sz w:val="18"/>
                <w:szCs w:val="18"/>
                <w:lang w:eastAsia="es-SV"/>
              </w:rPr>
            </w:pPr>
          </w:p>
          <w:p w14:paraId="525AE9DF"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MO2</w:t>
            </w:r>
          </w:p>
        </w:tc>
        <w:tc>
          <w:tcPr>
            <w:tcW w:w="2007" w:type="dxa"/>
            <w:gridSpan w:val="2"/>
            <w:vMerge w:val="restart"/>
          </w:tcPr>
          <w:p w14:paraId="04CB04AE"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ES"/>
              </w:rPr>
            </w:pPr>
          </w:p>
          <w:p w14:paraId="7B7F3391"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val="es-ES" w:eastAsia="es-ES"/>
              </w:rPr>
              <w:t xml:space="preserve">Desarrollo de  4 </w:t>
            </w:r>
            <w:r w:rsidR="000C7F53" w:rsidRPr="000C7F53">
              <w:rPr>
                <w:rFonts w:ascii="Gisha" w:hAnsi="Gisha" w:cs="Gisha"/>
                <w:color w:val="000000"/>
                <w:sz w:val="18"/>
                <w:szCs w:val="18"/>
                <w:lang w:val="es-ES" w:eastAsia="es-ES"/>
              </w:rPr>
              <w:t xml:space="preserve"> ferias de empleo</w:t>
            </w:r>
          </w:p>
        </w:tc>
        <w:tc>
          <w:tcPr>
            <w:tcW w:w="3118" w:type="dxa"/>
            <w:noWrap/>
          </w:tcPr>
          <w:p w14:paraId="59EA2FE5" w14:textId="77777777" w:rsidR="000C7F53" w:rsidRPr="008019D4"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ES"/>
              </w:rPr>
            </w:pPr>
            <w:r>
              <w:rPr>
                <w:rFonts w:ascii="Gisha" w:hAnsi="Gisha" w:cs="Gisha"/>
                <w:color w:val="000000"/>
                <w:sz w:val="18"/>
                <w:szCs w:val="18"/>
                <w:lang w:eastAsia="es-ES"/>
              </w:rPr>
              <w:t>Campaña publicitaria para el evento</w:t>
            </w:r>
          </w:p>
          <w:p w14:paraId="083C458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242" w:type="dxa"/>
            <w:gridSpan w:val="2"/>
            <w:vMerge w:val="restart"/>
            <w:noWrap/>
          </w:tcPr>
          <w:p w14:paraId="0B43FDA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vMerge w:val="restart"/>
            <w:noWrap/>
          </w:tcPr>
          <w:p w14:paraId="4A66863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Ferias realizadas </w:t>
            </w:r>
          </w:p>
        </w:tc>
        <w:tc>
          <w:tcPr>
            <w:tcW w:w="417" w:type="dxa"/>
            <w:vMerge w:val="restart"/>
            <w:noWrap/>
          </w:tcPr>
          <w:p w14:paraId="5A38060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324C4C2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411650E"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val="restart"/>
            <w:noWrap/>
          </w:tcPr>
          <w:p w14:paraId="1A5EA67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C25485F"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gridSpan w:val="2"/>
            <w:vMerge w:val="restart"/>
            <w:noWrap/>
          </w:tcPr>
          <w:p w14:paraId="7D564B3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2913E1F"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vMerge w:val="restart"/>
            <w:noWrap/>
          </w:tcPr>
          <w:p w14:paraId="490918E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D0C660C"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vMerge w:val="restart"/>
            <w:noWrap/>
          </w:tcPr>
          <w:p w14:paraId="5FB3D34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0BDC4AF"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5B2F184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38C3708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3" w:type="dxa"/>
            <w:vMerge w:val="restart"/>
          </w:tcPr>
          <w:p w14:paraId="3CC0B3E0"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8019D4" w:rsidRPr="000C7F53" w14:paraId="2FD6E20B" w14:textId="77777777" w:rsidTr="008019D4">
        <w:trPr>
          <w:trHeight w:val="135"/>
        </w:trPr>
        <w:tc>
          <w:tcPr>
            <w:cnfStyle w:val="001000000000" w:firstRow="0" w:lastRow="0" w:firstColumn="1" w:lastColumn="0" w:oddVBand="0" w:evenVBand="0" w:oddHBand="0" w:evenHBand="0" w:firstRowFirstColumn="0" w:firstRowLastColumn="0" w:lastRowFirstColumn="0" w:lastRowLastColumn="0"/>
            <w:tcW w:w="653" w:type="dxa"/>
            <w:vMerge/>
            <w:noWrap/>
          </w:tcPr>
          <w:p w14:paraId="60B81723" w14:textId="77777777" w:rsidR="000C7F53" w:rsidRPr="000C7F53" w:rsidRDefault="000C7F53" w:rsidP="008019D4">
            <w:pPr>
              <w:pStyle w:val="Sinespaciado"/>
              <w:rPr>
                <w:rFonts w:ascii="Gisha" w:hAnsi="Gisha" w:cs="Gisha"/>
                <w:color w:val="000000"/>
                <w:sz w:val="18"/>
                <w:szCs w:val="18"/>
                <w:lang w:eastAsia="es-SV"/>
              </w:rPr>
            </w:pPr>
          </w:p>
        </w:tc>
        <w:tc>
          <w:tcPr>
            <w:tcW w:w="2007" w:type="dxa"/>
            <w:gridSpan w:val="2"/>
            <w:vMerge/>
          </w:tcPr>
          <w:p w14:paraId="115C85F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p>
        </w:tc>
        <w:tc>
          <w:tcPr>
            <w:tcW w:w="3118" w:type="dxa"/>
            <w:noWrap/>
          </w:tcPr>
          <w:p w14:paraId="258D007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val="es-ES" w:eastAsia="es-ES"/>
              </w:rPr>
              <w:t xml:space="preserve">Campañas de  divulgación </w:t>
            </w:r>
          </w:p>
        </w:tc>
        <w:tc>
          <w:tcPr>
            <w:tcW w:w="2242" w:type="dxa"/>
            <w:gridSpan w:val="2"/>
            <w:vMerge/>
            <w:noWrap/>
          </w:tcPr>
          <w:p w14:paraId="2D56DE7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94" w:type="dxa"/>
            <w:gridSpan w:val="3"/>
            <w:vMerge/>
            <w:noWrap/>
          </w:tcPr>
          <w:p w14:paraId="78A17F4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17" w:type="dxa"/>
            <w:vMerge/>
            <w:noWrap/>
          </w:tcPr>
          <w:p w14:paraId="669BBC6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F978285"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727736F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2850F0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259E634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853453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D92AE6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F38E54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4C0C26B"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1EF2C6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F86773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497EA5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3" w:type="dxa"/>
            <w:vMerge/>
          </w:tcPr>
          <w:p w14:paraId="3307085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019D4" w:rsidRPr="000C7F53" w14:paraId="26BE4B86" w14:textId="77777777" w:rsidTr="008019D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3" w:type="dxa"/>
            <w:vMerge/>
            <w:noWrap/>
          </w:tcPr>
          <w:p w14:paraId="61AA98EF" w14:textId="77777777" w:rsidR="000C7F53" w:rsidRPr="000C7F53" w:rsidRDefault="000C7F53" w:rsidP="008019D4">
            <w:pPr>
              <w:pStyle w:val="Sinespaciado"/>
              <w:rPr>
                <w:rFonts w:ascii="Gisha" w:hAnsi="Gisha" w:cs="Gisha"/>
                <w:color w:val="000000"/>
                <w:sz w:val="18"/>
                <w:szCs w:val="18"/>
                <w:lang w:eastAsia="es-SV"/>
              </w:rPr>
            </w:pPr>
          </w:p>
        </w:tc>
        <w:tc>
          <w:tcPr>
            <w:tcW w:w="2007" w:type="dxa"/>
            <w:gridSpan w:val="2"/>
            <w:vMerge/>
          </w:tcPr>
          <w:p w14:paraId="68B9F9F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ES"/>
              </w:rPr>
            </w:pPr>
          </w:p>
        </w:tc>
        <w:tc>
          <w:tcPr>
            <w:tcW w:w="3118" w:type="dxa"/>
            <w:noWrap/>
          </w:tcPr>
          <w:p w14:paraId="41B75D3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Coordinación con las empresas que participaran </w:t>
            </w:r>
          </w:p>
        </w:tc>
        <w:tc>
          <w:tcPr>
            <w:tcW w:w="2242" w:type="dxa"/>
            <w:gridSpan w:val="2"/>
            <w:vMerge/>
            <w:noWrap/>
          </w:tcPr>
          <w:p w14:paraId="327FAA5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594" w:type="dxa"/>
            <w:gridSpan w:val="3"/>
            <w:vMerge/>
            <w:noWrap/>
          </w:tcPr>
          <w:p w14:paraId="66B6E7F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17" w:type="dxa"/>
            <w:vMerge/>
            <w:noWrap/>
          </w:tcPr>
          <w:p w14:paraId="11EE653F"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AEEC4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2EABBAE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D2D4E7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1E27037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9BCD1D5"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BCABDE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BE44BD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03E59C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307566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B8A73D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98B4224"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3" w:type="dxa"/>
            <w:vMerge/>
          </w:tcPr>
          <w:p w14:paraId="6E75580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019D4" w:rsidRPr="000C7F53" w14:paraId="70502858" w14:textId="77777777" w:rsidTr="008019D4">
        <w:trPr>
          <w:trHeight w:val="692"/>
        </w:trPr>
        <w:tc>
          <w:tcPr>
            <w:cnfStyle w:val="001000000000" w:firstRow="0" w:lastRow="0" w:firstColumn="1" w:lastColumn="0" w:oddVBand="0" w:evenVBand="0" w:oddHBand="0" w:evenHBand="0" w:firstRowFirstColumn="0" w:firstRowLastColumn="0" w:lastRowFirstColumn="0" w:lastRowLastColumn="0"/>
            <w:tcW w:w="653" w:type="dxa"/>
            <w:noWrap/>
          </w:tcPr>
          <w:p w14:paraId="6D6424D3"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MO3</w:t>
            </w:r>
          </w:p>
        </w:tc>
        <w:tc>
          <w:tcPr>
            <w:tcW w:w="2007" w:type="dxa"/>
            <w:gridSpan w:val="2"/>
          </w:tcPr>
          <w:p w14:paraId="35E5A7F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0C7F53">
              <w:rPr>
                <w:rFonts w:ascii="Gisha" w:hAnsi="Gisha" w:cs="Gisha"/>
                <w:color w:val="000000"/>
                <w:sz w:val="18"/>
                <w:szCs w:val="18"/>
                <w:lang w:val="es-ES" w:eastAsia="es-ES"/>
              </w:rPr>
              <w:t>Capacitación del personal responsable de la unidad</w:t>
            </w:r>
          </w:p>
        </w:tc>
        <w:tc>
          <w:tcPr>
            <w:tcW w:w="3118" w:type="dxa"/>
            <w:noWrap/>
          </w:tcPr>
          <w:p w14:paraId="466A802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SV"/>
              </w:rPr>
            </w:pPr>
            <w:r w:rsidRPr="000C7F53">
              <w:rPr>
                <w:rFonts w:ascii="Gisha" w:hAnsi="Gisha" w:cs="Gisha"/>
                <w:color w:val="000000"/>
                <w:sz w:val="18"/>
                <w:szCs w:val="18"/>
                <w:lang w:val="es-ES" w:eastAsia="es-SV"/>
              </w:rPr>
              <w:t>Coordinación con la cooperación internacional para las capacitaciones.</w:t>
            </w:r>
          </w:p>
        </w:tc>
        <w:tc>
          <w:tcPr>
            <w:tcW w:w="2242" w:type="dxa"/>
            <w:gridSpan w:val="2"/>
            <w:noWrap/>
          </w:tcPr>
          <w:p w14:paraId="7EC26F6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noWrap/>
          </w:tcPr>
          <w:p w14:paraId="0439384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Capacitaciones realizadas</w:t>
            </w:r>
          </w:p>
        </w:tc>
        <w:tc>
          <w:tcPr>
            <w:tcW w:w="417" w:type="dxa"/>
            <w:noWrap/>
          </w:tcPr>
          <w:p w14:paraId="2230147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noWrap/>
          </w:tcPr>
          <w:p w14:paraId="298E06E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tcPr>
          <w:p w14:paraId="48AC88F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1E0E4D09"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noWrap/>
          </w:tcPr>
          <w:p w14:paraId="25AE10B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21C2EF2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4E5E76E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19034DF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2ED1AC8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3CD3B32B"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208D5E7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6A6D35D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3" w:type="dxa"/>
          </w:tcPr>
          <w:p w14:paraId="7AB7980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019D4" w:rsidRPr="000C7F53" w14:paraId="6A3D734D" w14:textId="77777777" w:rsidTr="008019D4">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653" w:type="dxa"/>
            <w:noWrap/>
          </w:tcPr>
          <w:p w14:paraId="4E28B613" w14:textId="77777777" w:rsidR="000C7F53" w:rsidRPr="000C7F53" w:rsidRDefault="000C7F53" w:rsidP="008019D4">
            <w:pPr>
              <w:pStyle w:val="Sinespaciado"/>
              <w:rPr>
                <w:rFonts w:ascii="Gisha" w:hAnsi="Gisha" w:cs="Gisha"/>
                <w:color w:val="000000"/>
                <w:sz w:val="18"/>
                <w:szCs w:val="18"/>
                <w:lang w:eastAsia="es-SV"/>
              </w:rPr>
            </w:pPr>
          </w:p>
          <w:p w14:paraId="0ADDC55B"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MO5</w:t>
            </w:r>
          </w:p>
        </w:tc>
        <w:tc>
          <w:tcPr>
            <w:tcW w:w="2007" w:type="dxa"/>
            <w:gridSpan w:val="2"/>
          </w:tcPr>
          <w:p w14:paraId="78E8EE5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1B0CD8AD"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Levantar un mapeo local de todas la empresas vinculadas al tema de empleabilidad</w:t>
            </w:r>
          </w:p>
        </w:tc>
        <w:tc>
          <w:tcPr>
            <w:tcW w:w="3118" w:type="dxa"/>
            <w:noWrap/>
          </w:tcPr>
          <w:p w14:paraId="56E12090"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15AB2B9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Realizar visitas personalizadas con todo el sector comercio, servicios e industria textil</w:t>
            </w:r>
          </w:p>
        </w:tc>
        <w:tc>
          <w:tcPr>
            <w:tcW w:w="2242" w:type="dxa"/>
            <w:gridSpan w:val="2"/>
            <w:noWrap/>
          </w:tcPr>
          <w:p w14:paraId="62B46D0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3EC7038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noWrap/>
          </w:tcPr>
          <w:p w14:paraId="73DF1A0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50F72D8D"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Visitas realizadas </w:t>
            </w:r>
          </w:p>
        </w:tc>
        <w:tc>
          <w:tcPr>
            <w:tcW w:w="417" w:type="dxa"/>
            <w:noWrap/>
          </w:tcPr>
          <w:p w14:paraId="359B695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262516C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noWrap/>
          </w:tcPr>
          <w:p w14:paraId="77E6D66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6DBB597F"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tcPr>
          <w:p w14:paraId="47654C8E"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1436C15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13A3498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7A4942C4"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hideMark/>
          </w:tcPr>
          <w:p w14:paraId="67936145"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1C078EE0"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6900F60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64EC1FE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hideMark/>
          </w:tcPr>
          <w:p w14:paraId="51917A5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550F8B7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5066139E"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770B87D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hideMark/>
          </w:tcPr>
          <w:p w14:paraId="1067FF9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00C59A6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37C0302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630391B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noWrap/>
            <w:hideMark/>
          </w:tcPr>
          <w:p w14:paraId="1AF93CF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66A3DD3D"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hideMark/>
          </w:tcPr>
          <w:p w14:paraId="376B586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2C2A7EA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993" w:type="dxa"/>
          </w:tcPr>
          <w:p w14:paraId="754A428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3CE64DA4"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1</w:t>
            </w:r>
          </w:p>
        </w:tc>
      </w:tr>
      <w:tr w:rsidR="008019D4" w:rsidRPr="000C7F53" w14:paraId="2EBB2BAB" w14:textId="77777777" w:rsidTr="008019D4">
        <w:trPr>
          <w:trHeight w:val="1068"/>
        </w:trPr>
        <w:tc>
          <w:tcPr>
            <w:cnfStyle w:val="001000000000" w:firstRow="0" w:lastRow="0" w:firstColumn="1" w:lastColumn="0" w:oddVBand="0" w:evenVBand="0" w:oddHBand="0" w:evenHBand="0" w:firstRowFirstColumn="0" w:firstRowLastColumn="0" w:lastRowFirstColumn="0" w:lastRowLastColumn="0"/>
            <w:tcW w:w="653" w:type="dxa"/>
            <w:noWrap/>
          </w:tcPr>
          <w:p w14:paraId="527D524C" w14:textId="77777777" w:rsidR="000C7F53" w:rsidRPr="000C7F53" w:rsidRDefault="000C7F53" w:rsidP="008019D4">
            <w:pPr>
              <w:pStyle w:val="Sinespaciado"/>
              <w:rPr>
                <w:rFonts w:ascii="Gisha" w:hAnsi="Gisha" w:cs="Gisha"/>
                <w:color w:val="000000"/>
                <w:sz w:val="18"/>
                <w:szCs w:val="18"/>
                <w:lang w:eastAsia="es-SV"/>
              </w:rPr>
            </w:pPr>
          </w:p>
          <w:p w14:paraId="2CCB1B15"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MO6</w:t>
            </w:r>
          </w:p>
        </w:tc>
        <w:tc>
          <w:tcPr>
            <w:tcW w:w="2007" w:type="dxa"/>
            <w:gridSpan w:val="2"/>
          </w:tcPr>
          <w:p w14:paraId="06DAB69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0F9AAC8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Realizar 12 orientaciones laborales con 150 jóvenes del municipio</w:t>
            </w:r>
          </w:p>
        </w:tc>
        <w:tc>
          <w:tcPr>
            <w:tcW w:w="3118" w:type="dxa"/>
            <w:noWrap/>
          </w:tcPr>
          <w:p w14:paraId="3BD94DF9"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Coordinar y gestionar la asistencia de jóvenes con FORMATE</w:t>
            </w:r>
          </w:p>
        </w:tc>
        <w:tc>
          <w:tcPr>
            <w:tcW w:w="2242" w:type="dxa"/>
            <w:gridSpan w:val="2"/>
            <w:noWrap/>
          </w:tcPr>
          <w:p w14:paraId="1A91134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noWrap/>
          </w:tcPr>
          <w:p w14:paraId="4A9CC7F5"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Orientaciones realizadas</w:t>
            </w:r>
          </w:p>
        </w:tc>
        <w:tc>
          <w:tcPr>
            <w:tcW w:w="417" w:type="dxa"/>
            <w:noWrap/>
          </w:tcPr>
          <w:p w14:paraId="7BAFDAF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246F40B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tcPr>
          <w:p w14:paraId="5B11AAE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4FD7442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tcPr>
          <w:p w14:paraId="105D6D6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6B3A998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tcPr>
          <w:p w14:paraId="421FAD39"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544548EF"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tcPr>
          <w:p w14:paraId="010BE1E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3FE51B2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noWrap/>
          </w:tcPr>
          <w:p w14:paraId="53506E2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tcPr>
          <w:p w14:paraId="4F9ECD8C"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993" w:type="dxa"/>
          </w:tcPr>
          <w:p w14:paraId="1A40459C"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1</w:t>
            </w:r>
          </w:p>
        </w:tc>
      </w:tr>
    </w:tbl>
    <w:p w14:paraId="5D870939" w14:textId="77777777" w:rsidR="000C7F53" w:rsidRDefault="000C7F53" w:rsidP="000C7F53">
      <w:pPr>
        <w:tabs>
          <w:tab w:val="left" w:pos="5610"/>
        </w:tabs>
        <w:rPr>
          <w:rFonts w:ascii="Gisha" w:eastAsia="Times New Roman" w:hAnsi="Gisha" w:cs="Gisha"/>
          <w:sz w:val="24"/>
          <w:szCs w:val="24"/>
        </w:rPr>
      </w:pPr>
    </w:p>
    <w:p w14:paraId="2079C233" w14:textId="77777777" w:rsidR="000C7F53" w:rsidRDefault="000C7F53" w:rsidP="000C7F53">
      <w:pPr>
        <w:tabs>
          <w:tab w:val="left" w:pos="5610"/>
        </w:tabs>
        <w:rPr>
          <w:rFonts w:ascii="Gisha" w:eastAsia="Times New Roman" w:hAnsi="Gisha" w:cs="Gisha"/>
          <w:sz w:val="24"/>
          <w:szCs w:val="24"/>
        </w:rPr>
      </w:pPr>
    </w:p>
    <w:p w14:paraId="7A1BE6FB" w14:textId="77777777" w:rsidR="000C7F53" w:rsidRDefault="000C7F53" w:rsidP="000C7F53">
      <w:pPr>
        <w:tabs>
          <w:tab w:val="left" w:pos="5610"/>
        </w:tabs>
        <w:rPr>
          <w:rFonts w:ascii="Gisha" w:eastAsia="Times New Roman" w:hAnsi="Gisha" w:cs="Gisha"/>
          <w:sz w:val="24"/>
          <w:szCs w:val="24"/>
        </w:rPr>
      </w:pPr>
    </w:p>
    <w:p w14:paraId="1B791DD4" w14:textId="77777777" w:rsidR="008B3A16" w:rsidRDefault="008B3A16" w:rsidP="000C7F53">
      <w:pPr>
        <w:tabs>
          <w:tab w:val="left" w:pos="5610"/>
        </w:tabs>
        <w:rPr>
          <w:rFonts w:ascii="Gisha" w:eastAsia="Times New Roman" w:hAnsi="Gisha" w:cs="Gisha"/>
          <w:sz w:val="24"/>
          <w:szCs w:val="24"/>
        </w:rPr>
      </w:pPr>
      <w:r>
        <w:rPr>
          <w:rFonts w:cstheme="minorHAnsi"/>
          <w:b/>
          <w:i/>
          <w:noProof/>
          <w:sz w:val="24"/>
          <w:lang w:val="es-ES" w:eastAsia="es-ES"/>
        </w:rPr>
        <w:lastRenderedPageBreak/>
        <w:drawing>
          <wp:anchor distT="0" distB="0" distL="114300" distR="114300" simplePos="0" relativeHeight="251772928" behindDoc="0" locked="0" layoutInCell="1" allowOverlap="1" wp14:anchorId="3CC940A5" wp14:editId="0FC1C64C">
            <wp:simplePos x="0" y="0"/>
            <wp:positionH relativeFrom="column">
              <wp:posOffset>1727761</wp:posOffset>
            </wp:positionH>
            <wp:positionV relativeFrom="paragraph">
              <wp:posOffset>193023</wp:posOffset>
            </wp:positionV>
            <wp:extent cx="2576945" cy="2553194"/>
            <wp:effectExtent l="0" t="0" r="0" b="0"/>
            <wp:wrapNone/>
            <wp:docPr id="464" name="Imagen 464" descr="C:\Users\CMP\Desktop\Unidad De Niñez y Adolescenc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Desktop\Unidad De Niñez y Adolescencia (2).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331" t="20074"/>
                    <a:stretch/>
                  </pic:blipFill>
                  <pic:spPr bwMode="auto">
                    <a:xfrm>
                      <a:off x="0" y="0"/>
                      <a:ext cx="2576945" cy="2553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sha" w:eastAsia="Times New Roman" w:hAnsi="Gisha" w:cs="Gisha"/>
          <w:noProof/>
          <w:sz w:val="24"/>
          <w:szCs w:val="24"/>
          <w:lang w:val="es-ES" w:eastAsia="es-ES"/>
        </w:rPr>
        <w:drawing>
          <wp:anchor distT="0" distB="0" distL="114300" distR="114300" simplePos="0" relativeHeight="251770880" behindDoc="0" locked="0" layoutInCell="1" allowOverlap="1" wp14:anchorId="17E1089C" wp14:editId="2F140896">
            <wp:simplePos x="0" y="0"/>
            <wp:positionH relativeFrom="column">
              <wp:posOffset>5183357</wp:posOffset>
            </wp:positionH>
            <wp:positionV relativeFrom="paragraph">
              <wp:posOffset>193180</wp:posOffset>
            </wp:positionV>
            <wp:extent cx="3413760" cy="1444625"/>
            <wp:effectExtent l="0" t="0" r="0" b="3175"/>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1079FE33" w14:textId="77777777" w:rsidR="008B3A16" w:rsidRPr="008B3A16" w:rsidRDefault="008B3A16" w:rsidP="008B3A16">
      <w:pPr>
        <w:rPr>
          <w:rFonts w:ascii="Gisha" w:eastAsia="Times New Roman" w:hAnsi="Gisha" w:cs="Gisha"/>
          <w:sz w:val="24"/>
          <w:szCs w:val="24"/>
        </w:rPr>
      </w:pPr>
    </w:p>
    <w:p w14:paraId="33199623" w14:textId="77777777" w:rsidR="008B3A16" w:rsidRPr="008B3A16" w:rsidRDefault="008B3A16" w:rsidP="008B3A16">
      <w:pPr>
        <w:rPr>
          <w:rFonts w:ascii="Gisha" w:eastAsia="Times New Roman" w:hAnsi="Gisha" w:cs="Gisha"/>
          <w:sz w:val="24"/>
          <w:szCs w:val="24"/>
        </w:rPr>
      </w:pPr>
    </w:p>
    <w:p w14:paraId="77A18B9C" w14:textId="77777777" w:rsidR="008B3A16" w:rsidRPr="008B3A16" w:rsidRDefault="008B3A16" w:rsidP="008B3A16">
      <w:pPr>
        <w:rPr>
          <w:rFonts w:ascii="Gisha" w:eastAsia="Times New Roman" w:hAnsi="Gisha" w:cs="Gisha"/>
          <w:sz w:val="24"/>
          <w:szCs w:val="24"/>
        </w:rPr>
      </w:pPr>
    </w:p>
    <w:p w14:paraId="0B75EA25" w14:textId="77777777" w:rsidR="008B3A16" w:rsidRPr="008B3A16" w:rsidRDefault="008B3A16" w:rsidP="008B3A16">
      <w:pPr>
        <w:rPr>
          <w:rFonts w:ascii="Gisha" w:eastAsia="Times New Roman" w:hAnsi="Gisha" w:cs="Gisha"/>
          <w:sz w:val="24"/>
          <w:szCs w:val="24"/>
        </w:rPr>
      </w:pPr>
    </w:p>
    <w:p w14:paraId="45A43454" w14:textId="77777777" w:rsidR="008B3A16" w:rsidRPr="008B3A16" w:rsidRDefault="008B3A16" w:rsidP="008B3A16">
      <w:pPr>
        <w:rPr>
          <w:rFonts w:ascii="Gisha" w:eastAsia="Times New Roman" w:hAnsi="Gisha" w:cs="Gisha"/>
          <w:sz w:val="24"/>
          <w:szCs w:val="24"/>
        </w:rPr>
      </w:pPr>
    </w:p>
    <w:p w14:paraId="47785EC5" w14:textId="77777777" w:rsidR="008B3A16" w:rsidRPr="008B3A16" w:rsidRDefault="008B3A16" w:rsidP="008B3A16">
      <w:pPr>
        <w:rPr>
          <w:rFonts w:ascii="Gisha" w:eastAsia="Times New Roman" w:hAnsi="Gisha" w:cs="Gisha"/>
          <w:sz w:val="24"/>
          <w:szCs w:val="24"/>
        </w:rPr>
      </w:pPr>
    </w:p>
    <w:p w14:paraId="6FD886C0" w14:textId="77777777" w:rsidR="008B3A16" w:rsidRPr="008B3A16" w:rsidRDefault="008B3A16" w:rsidP="008B3A16">
      <w:pPr>
        <w:rPr>
          <w:rFonts w:ascii="Gisha" w:eastAsia="Times New Roman" w:hAnsi="Gisha" w:cs="Gisha"/>
          <w:sz w:val="24"/>
          <w:szCs w:val="24"/>
        </w:rPr>
      </w:pPr>
    </w:p>
    <w:p w14:paraId="60B67620" w14:textId="77777777" w:rsidR="008B3A16" w:rsidRPr="008B3A16" w:rsidRDefault="008B3A16" w:rsidP="008B3A16">
      <w:pPr>
        <w:rPr>
          <w:rFonts w:ascii="Gisha" w:eastAsia="Times New Roman" w:hAnsi="Gisha" w:cs="Gisha"/>
          <w:sz w:val="24"/>
          <w:szCs w:val="24"/>
        </w:rPr>
      </w:pPr>
    </w:p>
    <w:p w14:paraId="52DE8590" w14:textId="77777777" w:rsidR="008B3A16" w:rsidRPr="008B3A16" w:rsidRDefault="008B3A16" w:rsidP="008B3A16">
      <w:pPr>
        <w:rPr>
          <w:rFonts w:ascii="Gisha" w:eastAsia="Times New Roman" w:hAnsi="Gisha" w:cs="Gisha"/>
          <w:sz w:val="24"/>
          <w:szCs w:val="24"/>
        </w:rPr>
      </w:pPr>
    </w:p>
    <w:p w14:paraId="3DB6BA48" w14:textId="77777777" w:rsidR="008B3A16" w:rsidRPr="008B3A16" w:rsidRDefault="008B3A16" w:rsidP="008B3A16">
      <w:pPr>
        <w:rPr>
          <w:rFonts w:ascii="Gisha" w:eastAsia="Times New Roman" w:hAnsi="Gisha" w:cs="Gisha"/>
          <w:sz w:val="24"/>
          <w:szCs w:val="24"/>
        </w:rPr>
      </w:pPr>
    </w:p>
    <w:p w14:paraId="2615353F" w14:textId="77777777" w:rsidR="008B3A16" w:rsidRDefault="008B3A16" w:rsidP="008B3A16">
      <w:pPr>
        <w:rPr>
          <w:rFonts w:ascii="Gisha" w:eastAsia="Times New Roman" w:hAnsi="Gisha" w:cs="Gisha"/>
          <w:sz w:val="24"/>
          <w:szCs w:val="24"/>
        </w:rPr>
      </w:pPr>
    </w:p>
    <w:p w14:paraId="16A88A9B" w14:textId="77777777" w:rsidR="008B3A16" w:rsidRPr="008B3A16" w:rsidRDefault="008B3A16" w:rsidP="008B3A16">
      <w:pPr>
        <w:tabs>
          <w:tab w:val="left" w:pos="5450"/>
        </w:tabs>
        <w:jc w:val="center"/>
        <w:rPr>
          <w:rFonts w:ascii="Gisha" w:hAnsi="Gisha" w:cs="Gisha"/>
          <w:b/>
          <w:bCs/>
          <w:color w:val="365F91"/>
          <w:kern w:val="36"/>
          <w:sz w:val="28"/>
          <w:szCs w:val="48"/>
          <w:lang w:val="es-VE" w:eastAsia="es-VE"/>
        </w:rPr>
      </w:pPr>
      <w:r w:rsidRPr="008B3A16">
        <w:rPr>
          <w:rFonts w:ascii="Gisha" w:hAnsi="Gisha" w:cs="Gisha"/>
          <w:b/>
          <w:bCs/>
          <w:color w:val="365F91"/>
          <w:kern w:val="36"/>
          <w:sz w:val="28"/>
          <w:szCs w:val="48"/>
          <w:lang w:val="es-VE" w:eastAsia="es-VE"/>
        </w:rPr>
        <w:t>UNIDAD DE RESOLUCION ALTERNA DE CONFLICTOS (MEDIACION):</w:t>
      </w:r>
    </w:p>
    <w:p w14:paraId="5ADA122E" w14:textId="77777777" w:rsidR="008B3A16" w:rsidRPr="008B3A16" w:rsidRDefault="008B3A16" w:rsidP="008B3A16">
      <w:pPr>
        <w:tabs>
          <w:tab w:val="left" w:pos="5450"/>
        </w:tabs>
        <w:spacing w:after="200" w:line="276" w:lineRule="auto"/>
        <w:rPr>
          <w:rFonts w:ascii="Gisha" w:hAnsi="Gisha" w:cs="Gisha"/>
          <w:sz w:val="24"/>
          <w:szCs w:val="24"/>
        </w:rPr>
      </w:pPr>
    </w:p>
    <w:p w14:paraId="7AF85F8D" w14:textId="77777777" w:rsidR="008B3A16" w:rsidRPr="008B3A16" w:rsidRDefault="008B3A16" w:rsidP="008B3A16">
      <w:pPr>
        <w:tabs>
          <w:tab w:val="left" w:pos="2766"/>
        </w:tabs>
        <w:spacing w:after="0" w:line="360" w:lineRule="auto"/>
        <w:ind w:left="709"/>
        <w:jc w:val="both"/>
        <w:rPr>
          <w:rFonts w:ascii="Gisha" w:hAnsi="Gisha" w:cs="Gisha"/>
          <w:b/>
          <w:bCs/>
          <w:sz w:val="40"/>
          <w:szCs w:val="52"/>
        </w:rPr>
      </w:pPr>
      <w:r w:rsidRPr="008B3A16">
        <w:rPr>
          <w:rFonts w:ascii="Gisha" w:hAnsi="Gisha" w:cs="Gisha"/>
          <w:sz w:val="24"/>
        </w:rPr>
        <w:t>Es una instancia cuyo propósito es ayudar a los ciudadanos a resolver sus diferencias en modo creativo y alternativo y con ello promover protocolos de convivencia comunitaria que disminuyan el ejercicio de la violencia en el municipio, además es la instancia administrativa que se encarga de verificar, sancionar y resolver casos y hechos contemplados en la ley.-</w:t>
      </w:r>
    </w:p>
    <w:p w14:paraId="25769332" w14:textId="77777777" w:rsidR="000C7F53" w:rsidRDefault="000C7F53" w:rsidP="008B3A16">
      <w:pPr>
        <w:tabs>
          <w:tab w:val="left" w:pos="3591"/>
        </w:tabs>
        <w:rPr>
          <w:rFonts w:ascii="Gisha" w:eastAsia="Times New Roman" w:hAnsi="Gisha" w:cs="Gisha"/>
          <w:sz w:val="24"/>
          <w:szCs w:val="24"/>
        </w:rPr>
      </w:pPr>
    </w:p>
    <w:p w14:paraId="50F99917" w14:textId="77777777" w:rsidR="008B3A16" w:rsidRDefault="008B3A16" w:rsidP="008B3A16">
      <w:pPr>
        <w:tabs>
          <w:tab w:val="left" w:pos="3591"/>
        </w:tabs>
        <w:rPr>
          <w:rFonts w:ascii="Gisha" w:eastAsia="Times New Roman" w:hAnsi="Gisha" w:cs="Gisha"/>
          <w:sz w:val="24"/>
          <w:szCs w:val="24"/>
        </w:rPr>
      </w:pPr>
    </w:p>
    <w:p w14:paraId="1272DC7A" w14:textId="77777777" w:rsidR="008B3A16" w:rsidRDefault="008B3A16" w:rsidP="008B3A16">
      <w:pPr>
        <w:tabs>
          <w:tab w:val="left" w:pos="3591"/>
        </w:tabs>
        <w:rPr>
          <w:rFonts w:ascii="Gisha" w:eastAsia="Times New Roman" w:hAnsi="Gisha" w:cs="Gisha"/>
          <w:sz w:val="24"/>
          <w:szCs w:val="24"/>
        </w:rPr>
      </w:pPr>
    </w:p>
    <w:p w14:paraId="5B80F4FB" w14:textId="77777777" w:rsidR="008B3A16" w:rsidRDefault="008B3A16" w:rsidP="008B3A16">
      <w:pPr>
        <w:tabs>
          <w:tab w:val="left" w:pos="3591"/>
        </w:tabs>
        <w:rPr>
          <w:rFonts w:ascii="Gisha" w:eastAsia="Times New Roman" w:hAnsi="Gisha" w:cs="Gisha"/>
          <w:sz w:val="24"/>
          <w:szCs w:val="24"/>
        </w:rPr>
      </w:pPr>
    </w:p>
    <w:tbl>
      <w:tblPr>
        <w:tblStyle w:val="Listaclara-nfasis5"/>
        <w:tblW w:w="14283" w:type="dxa"/>
        <w:tblLayout w:type="fixed"/>
        <w:tblLook w:val="04A0" w:firstRow="1" w:lastRow="0" w:firstColumn="1" w:lastColumn="0" w:noHBand="0" w:noVBand="1"/>
      </w:tblPr>
      <w:tblGrid>
        <w:gridCol w:w="743"/>
        <w:gridCol w:w="1418"/>
        <w:gridCol w:w="566"/>
        <w:gridCol w:w="1069"/>
        <w:gridCol w:w="1166"/>
        <w:gridCol w:w="1168"/>
        <w:gridCol w:w="1205"/>
        <w:gridCol w:w="499"/>
        <w:gridCol w:w="499"/>
        <w:gridCol w:w="499"/>
        <w:gridCol w:w="499"/>
        <w:gridCol w:w="484"/>
        <w:gridCol w:w="514"/>
        <w:gridCol w:w="499"/>
        <w:gridCol w:w="499"/>
        <w:gridCol w:w="499"/>
        <w:gridCol w:w="499"/>
        <w:gridCol w:w="499"/>
        <w:gridCol w:w="393"/>
        <w:gridCol w:w="1066"/>
      </w:tblGrid>
      <w:tr w:rsidR="008B3A16" w:rsidRPr="008B3A16" w14:paraId="16C8F4CE" w14:textId="77777777" w:rsidTr="008B3A1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0"/>
            <w:noWrap/>
            <w:hideMark/>
          </w:tcPr>
          <w:p w14:paraId="7D433804" w14:textId="77777777" w:rsidR="008B3A16" w:rsidRPr="008B3A16" w:rsidRDefault="008B3A16" w:rsidP="008B3A16">
            <w:pPr>
              <w:pStyle w:val="Sinespaciado"/>
              <w:jc w:val="center"/>
              <w:rPr>
                <w:rFonts w:ascii="Gisha" w:hAnsi="Gisha" w:cs="Gisha"/>
                <w:sz w:val="24"/>
                <w:szCs w:val="18"/>
                <w:lang w:eastAsia="es-SV"/>
              </w:rPr>
            </w:pPr>
            <w:r w:rsidRPr="008B3A16">
              <w:rPr>
                <w:rFonts w:ascii="Gisha" w:hAnsi="Gisha" w:cs="Gisha"/>
                <w:sz w:val="24"/>
                <w:szCs w:val="18"/>
              </w:rPr>
              <w:br w:type="page"/>
            </w:r>
            <w:r w:rsidRPr="008B3A16">
              <w:rPr>
                <w:rFonts w:ascii="Gisha" w:hAnsi="Gisha" w:cs="Gisha"/>
                <w:sz w:val="24"/>
                <w:szCs w:val="18"/>
                <w:lang w:eastAsia="es-SV"/>
              </w:rPr>
              <w:t>ALCALDIA MUNICIPAL DE AHUACHAPAN, DEPARTAMENTO DE AHUACHAPAN.</w:t>
            </w:r>
          </w:p>
        </w:tc>
      </w:tr>
      <w:tr w:rsidR="008B3A16" w:rsidRPr="008B3A16" w14:paraId="3FEB910F" w14:textId="77777777" w:rsidTr="008B3A1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0"/>
            <w:noWrap/>
            <w:hideMark/>
          </w:tcPr>
          <w:p w14:paraId="36644659" w14:textId="77777777" w:rsidR="008B3A16" w:rsidRPr="008B3A16" w:rsidRDefault="008B3A16" w:rsidP="008B3A16">
            <w:pPr>
              <w:pStyle w:val="Sinespaciado"/>
              <w:jc w:val="center"/>
              <w:rPr>
                <w:rFonts w:ascii="Gisha" w:hAnsi="Gisha" w:cs="Gisha"/>
                <w:sz w:val="24"/>
                <w:szCs w:val="18"/>
                <w:lang w:eastAsia="es-SV"/>
              </w:rPr>
            </w:pPr>
            <w:r w:rsidRPr="008B3A16">
              <w:rPr>
                <w:rFonts w:ascii="Gisha" w:hAnsi="Gisha" w:cs="Gisha"/>
                <w:sz w:val="24"/>
                <w:szCs w:val="18"/>
                <w:lang w:eastAsia="es-SV"/>
              </w:rPr>
              <w:t>DEFINICION DE METAS Y CRONOGRAMA DE CUMPLIMI</w:t>
            </w:r>
            <w:r>
              <w:rPr>
                <w:rFonts w:ascii="Gisha" w:hAnsi="Gisha" w:cs="Gisha"/>
                <w:sz w:val="24"/>
                <w:szCs w:val="18"/>
                <w:lang w:eastAsia="es-SV"/>
              </w:rPr>
              <w:t>ENTO DEL PLAN OPERATIVO AÑO 2019</w:t>
            </w:r>
          </w:p>
        </w:tc>
      </w:tr>
      <w:tr w:rsidR="008B3A16" w:rsidRPr="008B3A16" w14:paraId="1F1A1ED9" w14:textId="77777777" w:rsidTr="008B3A16">
        <w:trPr>
          <w:trHeight w:val="300"/>
        </w:trPr>
        <w:tc>
          <w:tcPr>
            <w:cnfStyle w:val="001000000000" w:firstRow="0" w:lastRow="0" w:firstColumn="1" w:lastColumn="0" w:oddVBand="0" w:evenVBand="0" w:oddHBand="0" w:evenHBand="0" w:firstRowFirstColumn="0" w:firstRowLastColumn="0" w:lastRowFirstColumn="0" w:lastRowLastColumn="0"/>
            <w:tcW w:w="2727" w:type="dxa"/>
            <w:gridSpan w:val="3"/>
            <w:hideMark/>
          </w:tcPr>
          <w:p w14:paraId="4B28C64A"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UNIDAD:</w:t>
            </w:r>
          </w:p>
        </w:tc>
        <w:tc>
          <w:tcPr>
            <w:tcW w:w="1069" w:type="dxa"/>
            <w:hideMark/>
          </w:tcPr>
          <w:p w14:paraId="764BD68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hideMark/>
          </w:tcPr>
          <w:p w14:paraId="5672DEF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 xml:space="preserve"> UNIDAD ALTERNA DE CONFLICTOS O MEDIACION</w:t>
            </w:r>
          </w:p>
        </w:tc>
        <w:tc>
          <w:tcPr>
            <w:tcW w:w="499" w:type="dxa"/>
            <w:hideMark/>
          </w:tcPr>
          <w:p w14:paraId="0FE0EB20"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hideMark/>
          </w:tcPr>
          <w:p w14:paraId="42A8D6FC"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JEFE:</w:t>
            </w:r>
          </w:p>
        </w:tc>
        <w:tc>
          <w:tcPr>
            <w:tcW w:w="484" w:type="dxa"/>
            <w:hideMark/>
          </w:tcPr>
          <w:p w14:paraId="624C496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468" w:type="dxa"/>
            <w:gridSpan w:val="8"/>
            <w:hideMark/>
          </w:tcPr>
          <w:p w14:paraId="23A8D5A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SONIA LISBETH ESCALANTE</w:t>
            </w:r>
          </w:p>
        </w:tc>
      </w:tr>
      <w:tr w:rsidR="008B3A16" w:rsidRPr="008B3A16" w14:paraId="4A833FD8" w14:textId="77777777" w:rsidTr="008B3A1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7" w:type="dxa"/>
            <w:gridSpan w:val="3"/>
            <w:vMerge w:val="restart"/>
            <w:hideMark/>
          </w:tcPr>
          <w:p w14:paraId="481E2BDF"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OBJETIVO DE LA UNIDAD:</w:t>
            </w:r>
          </w:p>
        </w:tc>
        <w:tc>
          <w:tcPr>
            <w:tcW w:w="1069" w:type="dxa"/>
            <w:hideMark/>
          </w:tcPr>
          <w:p w14:paraId="4885D6F6" w14:textId="77777777" w:rsidR="008B3A16" w:rsidRPr="008B3A16" w:rsidRDefault="008B3A16" w:rsidP="008B3A16">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487" w:type="dxa"/>
            <w:gridSpan w:val="16"/>
            <w:vMerge w:val="restart"/>
            <w:hideMark/>
          </w:tcPr>
          <w:p w14:paraId="51948A1C" w14:textId="77777777" w:rsidR="008B3A16" w:rsidRPr="008B3A16" w:rsidRDefault="008B3A16" w:rsidP="008B3A16">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8B3A16">
              <w:rPr>
                <w:rFonts w:ascii="Gisha" w:hAnsi="Gisha" w:cs="Gisha"/>
                <w:sz w:val="18"/>
                <w:szCs w:val="18"/>
              </w:rPr>
              <w:t>Clarificar y establecer los lineamientos que permitan facilitar la comunicación entre las personas en conflicto, de manera imparcial y mediante el dialogo pacifico en búsqueda de soluciones satisfactorias para las partes cumpliendo todos los requisitos de observancia legal.-</w:t>
            </w:r>
          </w:p>
        </w:tc>
      </w:tr>
      <w:tr w:rsidR="008B3A16" w:rsidRPr="008B3A16" w14:paraId="70584DF7" w14:textId="77777777" w:rsidTr="008B3A16">
        <w:trPr>
          <w:trHeight w:val="351"/>
        </w:trPr>
        <w:tc>
          <w:tcPr>
            <w:cnfStyle w:val="001000000000" w:firstRow="0" w:lastRow="0" w:firstColumn="1" w:lastColumn="0" w:oddVBand="0" w:evenVBand="0" w:oddHBand="0" w:evenHBand="0" w:firstRowFirstColumn="0" w:firstRowLastColumn="0" w:lastRowFirstColumn="0" w:lastRowLastColumn="0"/>
            <w:tcW w:w="2727" w:type="dxa"/>
            <w:gridSpan w:val="3"/>
            <w:vMerge/>
            <w:hideMark/>
          </w:tcPr>
          <w:p w14:paraId="28351BFC" w14:textId="77777777" w:rsidR="008B3A16" w:rsidRPr="008B3A16" w:rsidRDefault="008B3A16" w:rsidP="008B3A16">
            <w:pPr>
              <w:pStyle w:val="Sinespaciado"/>
              <w:rPr>
                <w:rFonts w:ascii="Gisha" w:hAnsi="Gisha" w:cs="Gisha"/>
                <w:color w:val="000000"/>
                <w:sz w:val="18"/>
                <w:szCs w:val="18"/>
                <w:lang w:eastAsia="es-SV"/>
              </w:rPr>
            </w:pPr>
          </w:p>
        </w:tc>
        <w:tc>
          <w:tcPr>
            <w:tcW w:w="1069" w:type="dxa"/>
            <w:hideMark/>
          </w:tcPr>
          <w:p w14:paraId="187F563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487" w:type="dxa"/>
            <w:gridSpan w:val="16"/>
            <w:vMerge/>
            <w:hideMark/>
          </w:tcPr>
          <w:p w14:paraId="681B09E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B3A16" w:rsidRPr="008B3A16" w14:paraId="40DE9B4D" w14:textId="77777777" w:rsidTr="008B3A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0"/>
            <w:noWrap/>
            <w:hideMark/>
          </w:tcPr>
          <w:p w14:paraId="06B3F585" w14:textId="77777777" w:rsidR="008B3A16" w:rsidRPr="008B3A16" w:rsidRDefault="008B3A16" w:rsidP="008B3A16">
            <w:pPr>
              <w:pStyle w:val="Sinespaciado"/>
              <w:jc w:val="center"/>
              <w:rPr>
                <w:rFonts w:ascii="Gisha" w:hAnsi="Gisha" w:cs="Gisha"/>
                <w:color w:val="000000"/>
                <w:sz w:val="18"/>
                <w:szCs w:val="18"/>
                <w:lang w:eastAsia="es-SV"/>
              </w:rPr>
            </w:pPr>
            <w:r>
              <w:rPr>
                <w:rFonts w:ascii="Gisha" w:hAnsi="Gisha" w:cs="Gisha"/>
                <w:color w:val="000000"/>
                <w:szCs w:val="18"/>
                <w:lang w:eastAsia="es-SV"/>
              </w:rPr>
              <w:t>PLAN OPERATIVO AÑO 2019</w:t>
            </w:r>
          </w:p>
        </w:tc>
      </w:tr>
      <w:tr w:rsidR="008B3A16" w:rsidRPr="008B3A16" w14:paraId="3FFFFA83" w14:textId="77777777" w:rsidTr="008B3A16">
        <w:trPr>
          <w:trHeight w:val="300"/>
        </w:trPr>
        <w:tc>
          <w:tcPr>
            <w:cnfStyle w:val="001000000000" w:firstRow="0" w:lastRow="0" w:firstColumn="1" w:lastColumn="0" w:oddVBand="0" w:evenVBand="0" w:oddHBand="0" w:evenHBand="0" w:firstRowFirstColumn="0" w:firstRowLastColumn="0" w:lastRowFirstColumn="0" w:lastRowLastColumn="0"/>
            <w:tcW w:w="743" w:type="dxa"/>
            <w:vMerge w:val="restart"/>
            <w:hideMark/>
          </w:tcPr>
          <w:p w14:paraId="36F8A45A"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N°</w:t>
            </w:r>
          </w:p>
        </w:tc>
        <w:tc>
          <w:tcPr>
            <w:tcW w:w="1418" w:type="dxa"/>
            <w:vMerge w:val="restart"/>
          </w:tcPr>
          <w:p w14:paraId="7BC5E031"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METAS</w:t>
            </w:r>
          </w:p>
        </w:tc>
        <w:tc>
          <w:tcPr>
            <w:tcW w:w="2801" w:type="dxa"/>
            <w:gridSpan w:val="3"/>
            <w:vMerge w:val="restart"/>
            <w:hideMark/>
          </w:tcPr>
          <w:p w14:paraId="7136AD4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ACTIVIDADES</w:t>
            </w:r>
          </w:p>
        </w:tc>
        <w:tc>
          <w:tcPr>
            <w:tcW w:w="1168" w:type="dxa"/>
            <w:vMerge w:val="restart"/>
            <w:hideMark/>
          </w:tcPr>
          <w:p w14:paraId="59A2C28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RESPONSABLE</w:t>
            </w:r>
          </w:p>
        </w:tc>
        <w:tc>
          <w:tcPr>
            <w:tcW w:w="1205" w:type="dxa"/>
            <w:vMerge w:val="restart"/>
            <w:hideMark/>
          </w:tcPr>
          <w:p w14:paraId="540D9C5E"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INDICADORES/ MEDIOS DE VERIFICACION</w:t>
            </w:r>
          </w:p>
        </w:tc>
        <w:tc>
          <w:tcPr>
            <w:tcW w:w="5882" w:type="dxa"/>
            <w:gridSpan w:val="12"/>
            <w:hideMark/>
          </w:tcPr>
          <w:p w14:paraId="2934AE7F" w14:textId="77777777" w:rsidR="008B3A16" w:rsidRPr="008B3A16" w:rsidRDefault="008B3A16" w:rsidP="008B3A16">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8B3A16">
              <w:rPr>
                <w:rFonts w:ascii="Gisha" w:hAnsi="Gisha" w:cs="Gisha"/>
                <w:b/>
                <w:color w:val="000000"/>
                <w:szCs w:val="18"/>
                <w:lang w:eastAsia="es-SV"/>
              </w:rPr>
              <w:t>PROGRAMACION MENSUAL</w:t>
            </w:r>
          </w:p>
        </w:tc>
        <w:tc>
          <w:tcPr>
            <w:tcW w:w="1066" w:type="dxa"/>
            <w:vMerge w:val="restart"/>
          </w:tcPr>
          <w:p w14:paraId="65170AA3"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TOTAL</w:t>
            </w:r>
          </w:p>
        </w:tc>
      </w:tr>
      <w:tr w:rsidR="008B3A16" w:rsidRPr="008B3A16" w14:paraId="1800EF59" w14:textId="77777777" w:rsidTr="008B3A1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43" w:type="dxa"/>
            <w:vMerge/>
            <w:hideMark/>
          </w:tcPr>
          <w:p w14:paraId="5A3A51A0" w14:textId="77777777" w:rsidR="008B3A16" w:rsidRPr="008B3A16" w:rsidRDefault="008B3A16" w:rsidP="008B3A16">
            <w:pPr>
              <w:pStyle w:val="Sinespaciado"/>
              <w:rPr>
                <w:rFonts w:ascii="Gisha" w:hAnsi="Gisha" w:cs="Gisha"/>
                <w:color w:val="000000"/>
                <w:sz w:val="18"/>
                <w:szCs w:val="18"/>
                <w:lang w:eastAsia="es-SV"/>
              </w:rPr>
            </w:pPr>
          </w:p>
        </w:tc>
        <w:tc>
          <w:tcPr>
            <w:tcW w:w="1418" w:type="dxa"/>
            <w:vMerge/>
          </w:tcPr>
          <w:p w14:paraId="0A5A3F65"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01" w:type="dxa"/>
            <w:gridSpan w:val="3"/>
            <w:vMerge/>
            <w:hideMark/>
          </w:tcPr>
          <w:p w14:paraId="433EB81E"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68" w:type="dxa"/>
            <w:vMerge/>
            <w:hideMark/>
          </w:tcPr>
          <w:p w14:paraId="582A3A1A"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205" w:type="dxa"/>
            <w:vMerge/>
            <w:hideMark/>
          </w:tcPr>
          <w:p w14:paraId="6703E42A"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hideMark/>
          </w:tcPr>
          <w:p w14:paraId="1B550E9B"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E</w:t>
            </w:r>
          </w:p>
        </w:tc>
        <w:tc>
          <w:tcPr>
            <w:tcW w:w="499" w:type="dxa"/>
            <w:hideMark/>
          </w:tcPr>
          <w:p w14:paraId="291E00A4"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F</w:t>
            </w:r>
          </w:p>
        </w:tc>
        <w:tc>
          <w:tcPr>
            <w:tcW w:w="499" w:type="dxa"/>
            <w:hideMark/>
          </w:tcPr>
          <w:p w14:paraId="7F0B4D1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M</w:t>
            </w:r>
          </w:p>
        </w:tc>
        <w:tc>
          <w:tcPr>
            <w:tcW w:w="499" w:type="dxa"/>
            <w:hideMark/>
          </w:tcPr>
          <w:p w14:paraId="6F9A8B48"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A</w:t>
            </w:r>
          </w:p>
        </w:tc>
        <w:tc>
          <w:tcPr>
            <w:tcW w:w="484" w:type="dxa"/>
            <w:hideMark/>
          </w:tcPr>
          <w:p w14:paraId="16DE2E16"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M</w:t>
            </w:r>
          </w:p>
        </w:tc>
        <w:tc>
          <w:tcPr>
            <w:tcW w:w="514" w:type="dxa"/>
            <w:hideMark/>
          </w:tcPr>
          <w:p w14:paraId="649ACF3E"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J</w:t>
            </w:r>
          </w:p>
        </w:tc>
        <w:tc>
          <w:tcPr>
            <w:tcW w:w="499" w:type="dxa"/>
            <w:hideMark/>
          </w:tcPr>
          <w:p w14:paraId="220D61C8"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J</w:t>
            </w:r>
          </w:p>
        </w:tc>
        <w:tc>
          <w:tcPr>
            <w:tcW w:w="499" w:type="dxa"/>
            <w:hideMark/>
          </w:tcPr>
          <w:p w14:paraId="766CEA7A"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A</w:t>
            </w:r>
          </w:p>
        </w:tc>
        <w:tc>
          <w:tcPr>
            <w:tcW w:w="499" w:type="dxa"/>
            <w:hideMark/>
          </w:tcPr>
          <w:p w14:paraId="4B6C4CB2"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S</w:t>
            </w:r>
          </w:p>
        </w:tc>
        <w:tc>
          <w:tcPr>
            <w:tcW w:w="499" w:type="dxa"/>
            <w:hideMark/>
          </w:tcPr>
          <w:p w14:paraId="14C7249B"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O</w:t>
            </w:r>
          </w:p>
        </w:tc>
        <w:tc>
          <w:tcPr>
            <w:tcW w:w="499" w:type="dxa"/>
            <w:hideMark/>
          </w:tcPr>
          <w:p w14:paraId="36D3FCEA"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N</w:t>
            </w:r>
          </w:p>
        </w:tc>
        <w:tc>
          <w:tcPr>
            <w:tcW w:w="393" w:type="dxa"/>
            <w:hideMark/>
          </w:tcPr>
          <w:p w14:paraId="7D9A7618"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D</w:t>
            </w:r>
          </w:p>
        </w:tc>
        <w:tc>
          <w:tcPr>
            <w:tcW w:w="1066" w:type="dxa"/>
            <w:vMerge/>
          </w:tcPr>
          <w:p w14:paraId="29B175CC"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B3A16" w:rsidRPr="008B3A16" w14:paraId="2BBC7A59" w14:textId="77777777" w:rsidTr="008B3A16">
        <w:trPr>
          <w:trHeight w:val="685"/>
        </w:trPr>
        <w:tc>
          <w:tcPr>
            <w:cnfStyle w:val="001000000000" w:firstRow="0" w:lastRow="0" w:firstColumn="1" w:lastColumn="0" w:oddVBand="0" w:evenVBand="0" w:oddHBand="0" w:evenHBand="0" w:firstRowFirstColumn="0" w:firstRowLastColumn="0" w:lastRowFirstColumn="0" w:lastRowLastColumn="0"/>
            <w:tcW w:w="743" w:type="dxa"/>
            <w:vMerge w:val="restart"/>
            <w:noWrap/>
          </w:tcPr>
          <w:p w14:paraId="76EAF3CF"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MO1</w:t>
            </w:r>
          </w:p>
        </w:tc>
        <w:tc>
          <w:tcPr>
            <w:tcW w:w="1418" w:type="dxa"/>
            <w:vMerge w:val="restart"/>
          </w:tcPr>
          <w:p w14:paraId="2E983B2B"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Pr>
                <w:rFonts w:ascii="Gisha" w:hAnsi="Gisha" w:cs="Gisha"/>
                <w:color w:val="000000"/>
                <w:sz w:val="18"/>
                <w:szCs w:val="18"/>
                <w:lang w:eastAsia="es-SV"/>
              </w:rPr>
              <w:t xml:space="preserve">Realizar 12 </w:t>
            </w:r>
            <w:r w:rsidRPr="008B3A16">
              <w:rPr>
                <w:rFonts w:ascii="Gisha" w:hAnsi="Gisha" w:cs="Gisha"/>
                <w:color w:val="000000"/>
                <w:sz w:val="18"/>
                <w:szCs w:val="18"/>
                <w:lang w:eastAsia="es-SV"/>
              </w:rPr>
              <w:t>campaña mensual de divulgación sobre los mecanismos de la unidad de mediación.</w:t>
            </w:r>
          </w:p>
        </w:tc>
        <w:tc>
          <w:tcPr>
            <w:tcW w:w="2801" w:type="dxa"/>
            <w:gridSpan w:val="3"/>
            <w:noWrap/>
          </w:tcPr>
          <w:p w14:paraId="2122BAE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val="es-ES" w:eastAsia="es-ES"/>
              </w:rPr>
              <w:t xml:space="preserve">Campañas informativas de la Unidad de Mediación </w:t>
            </w:r>
          </w:p>
        </w:tc>
        <w:tc>
          <w:tcPr>
            <w:tcW w:w="1168" w:type="dxa"/>
            <w:vMerge w:val="restart"/>
            <w:noWrap/>
          </w:tcPr>
          <w:p w14:paraId="4C6951C3"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Unidad de Mediación</w:t>
            </w:r>
          </w:p>
          <w:p w14:paraId="7F728CD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p>
          <w:p w14:paraId="6892F11F"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Promoción Social</w:t>
            </w:r>
          </w:p>
          <w:p w14:paraId="68390F65"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p>
          <w:p w14:paraId="70108D6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205" w:type="dxa"/>
            <w:vMerge w:val="restart"/>
            <w:noWrap/>
          </w:tcPr>
          <w:p w14:paraId="460E727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val="es-ES" w:eastAsia="es-ES"/>
              </w:rPr>
              <w:t>Campaña impulsada durante  todo el año</w:t>
            </w:r>
          </w:p>
        </w:tc>
        <w:tc>
          <w:tcPr>
            <w:tcW w:w="499" w:type="dxa"/>
            <w:vMerge w:val="restart"/>
            <w:noWrap/>
          </w:tcPr>
          <w:p w14:paraId="334A911B"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4EAD8A0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72952AD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5F99ADC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vMerge w:val="restart"/>
            <w:noWrap/>
          </w:tcPr>
          <w:p w14:paraId="25ACC1A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514" w:type="dxa"/>
            <w:vMerge w:val="restart"/>
            <w:noWrap/>
          </w:tcPr>
          <w:p w14:paraId="6F8ED28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552F663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1671892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1CA84F7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7FFDC3C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454C7592"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393" w:type="dxa"/>
            <w:vMerge w:val="restart"/>
            <w:noWrap/>
          </w:tcPr>
          <w:p w14:paraId="21473895"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1066" w:type="dxa"/>
            <w:vMerge w:val="restart"/>
          </w:tcPr>
          <w:p w14:paraId="44527E1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1</w:t>
            </w:r>
            <w:r>
              <w:rPr>
                <w:rFonts w:ascii="Gisha" w:hAnsi="Gisha" w:cs="Gisha"/>
                <w:color w:val="000000"/>
                <w:sz w:val="18"/>
                <w:szCs w:val="18"/>
                <w:lang w:eastAsia="es-SV"/>
              </w:rPr>
              <w:t>2</w:t>
            </w:r>
          </w:p>
        </w:tc>
      </w:tr>
      <w:tr w:rsidR="008B3A16" w:rsidRPr="008B3A16" w14:paraId="014C7ADA" w14:textId="77777777" w:rsidTr="008B3A16">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743" w:type="dxa"/>
            <w:vMerge/>
            <w:noWrap/>
            <w:hideMark/>
          </w:tcPr>
          <w:p w14:paraId="78AE6612" w14:textId="77777777" w:rsidR="008B3A16" w:rsidRPr="008B3A16" w:rsidRDefault="008B3A16" w:rsidP="008B3A16">
            <w:pPr>
              <w:pStyle w:val="Sinespaciado"/>
              <w:rPr>
                <w:rFonts w:ascii="Gisha" w:hAnsi="Gisha" w:cs="Gisha"/>
                <w:color w:val="000000"/>
                <w:sz w:val="18"/>
                <w:szCs w:val="18"/>
                <w:lang w:eastAsia="es-SV"/>
              </w:rPr>
            </w:pPr>
          </w:p>
        </w:tc>
        <w:tc>
          <w:tcPr>
            <w:tcW w:w="1418" w:type="dxa"/>
            <w:vMerge/>
          </w:tcPr>
          <w:p w14:paraId="558EB427"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01" w:type="dxa"/>
            <w:gridSpan w:val="3"/>
            <w:noWrap/>
          </w:tcPr>
          <w:p w14:paraId="5EA2207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Coordinar con la Unidad de Promoción social para visitar las comunidades.-</w:t>
            </w:r>
          </w:p>
        </w:tc>
        <w:tc>
          <w:tcPr>
            <w:tcW w:w="1168" w:type="dxa"/>
            <w:vMerge/>
            <w:noWrap/>
          </w:tcPr>
          <w:p w14:paraId="0CC58A4C"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205" w:type="dxa"/>
            <w:vMerge/>
            <w:noWrap/>
          </w:tcPr>
          <w:p w14:paraId="11573724"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tcPr>
          <w:p w14:paraId="59EB1606"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tcPr>
          <w:p w14:paraId="2AB8DBFE"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tcPr>
          <w:p w14:paraId="10DC63C3"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71EBE410"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84" w:type="dxa"/>
            <w:vMerge/>
            <w:noWrap/>
            <w:hideMark/>
          </w:tcPr>
          <w:p w14:paraId="01992AC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14" w:type="dxa"/>
            <w:vMerge/>
            <w:noWrap/>
            <w:hideMark/>
          </w:tcPr>
          <w:p w14:paraId="6C0BF760"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221E1637"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7746F00D"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77742C23"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3ECE4003"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097A9254"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hideMark/>
          </w:tcPr>
          <w:p w14:paraId="3E4C4ED2"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 w:type="dxa"/>
            <w:vMerge/>
          </w:tcPr>
          <w:p w14:paraId="1078B1D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B3A16" w:rsidRPr="008B3A16" w14:paraId="001910EF" w14:textId="77777777" w:rsidTr="008B3A16">
        <w:trPr>
          <w:trHeight w:val="525"/>
        </w:trPr>
        <w:tc>
          <w:tcPr>
            <w:cnfStyle w:val="001000000000" w:firstRow="0" w:lastRow="0" w:firstColumn="1" w:lastColumn="0" w:oddVBand="0" w:evenVBand="0" w:oddHBand="0" w:evenHBand="0" w:firstRowFirstColumn="0" w:firstRowLastColumn="0" w:lastRowFirstColumn="0" w:lastRowLastColumn="0"/>
            <w:tcW w:w="743" w:type="dxa"/>
            <w:noWrap/>
          </w:tcPr>
          <w:p w14:paraId="6E11B191"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MO3</w:t>
            </w:r>
          </w:p>
        </w:tc>
        <w:tc>
          <w:tcPr>
            <w:tcW w:w="1418" w:type="dxa"/>
          </w:tcPr>
          <w:p w14:paraId="37D6069B"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 xml:space="preserve">Capacitar a 20 mediadores comunitarios </w:t>
            </w:r>
          </w:p>
        </w:tc>
        <w:tc>
          <w:tcPr>
            <w:tcW w:w="2801" w:type="dxa"/>
            <w:gridSpan w:val="3"/>
            <w:noWrap/>
          </w:tcPr>
          <w:p w14:paraId="28C8422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Coordinar con PGR para la acreditación de los mediadores comunitarios</w:t>
            </w:r>
          </w:p>
        </w:tc>
        <w:tc>
          <w:tcPr>
            <w:tcW w:w="1168" w:type="dxa"/>
            <w:noWrap/>
          </w:tcPr>
          <w:p w14:paraId="259E7D7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Unidad de Mediación</w:t>
            </w:r>
          </w:p>
          <w:p w14:paraId="4C408AB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PGR</w:t>
            </w:r>
          </w:p>
        </w:tc>
        <w:tc>
          <w:tcPr>
            <w:tcW w:w="1205" w:type="dxa"/>
            <w:noWrap/>
          </w:tcPr>
          <w:p w14:paraId="6316365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 xml:space="preserve">Acreditación de 20 mediadores </w:t>
            </w:r>
          </w:p>
        </w:tc>
        <w:tc>
          <w:tcPr>
            <w:tcW w:w="499" w:type="dxa"/>
            <w:noWrap/>
          </w:tcPr>
          <w:p w14:paraId="662F99B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4B291A2F"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02DE5DF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27C7548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84" w:type="dxa"/>
            <w:noWrap/>
          </w:tcPr>
          <w:p w14:paraId="25026E54"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514" w:type="dxa"/>
            <w:noWrap/>
          </w:tcPr>
          <w:p w14:paraId="694F483B"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2192F6B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1E0FD14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5FDC61D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24A349A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274D7AD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393" w:type="dxa"/>
            <w:noWrap/>
          </w:tcPr>
          <w:p w14:paraId="626F390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66" w:type="dxa"/>
          </w:tcPr>
          <w:p w14:paraId="5FEC1CC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r>
      <w:tr w:rsidR="008B3A16" w:rsidRPr="008B3A16" w14:paraId="6387ADC0" w14:textId="77777777" w:rsidTr="000756B3">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743" w:type="dxa"/>
            <w:noWrap/>
          </w:tcPr>
          <w:p w14:paraId="5CAB3FFE" w14:textId="77777777" w:rsidR="008B3A16" w:rsidRPr="008B3A16" w:rsidRDefault="008B3A16" w:rsidP="008B3A16">
            <w:pPr>
              <w:pStyle w:val="Sinespaciado"/>
              <w:rPr>
                <w:rFonts w:ascii="Gisha" w:hAnsi="Gisha" w:cs="Gisha"/>
                <w:color w:val="000000"/>
                <w:sz w:val="18"/>
                <w:szCs w:val="18"/>
                <w:lang w:eastAsia="es-SV"/>
              </w:rPr>
            </w:pPr>
          </w:p>
          <w:p w14:paraId="30C2E2B2"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 xml:space="preserve">MO3 </w:t>
            </w:r>
          </w:p>
          <w:p w14:paraId="3F7F8B99" w14:textId="77777777" w:rsidR="008B3A16" w:rsidRPr="008B3A16" w:rsidRDefault="008B3A16" w:rsidP="008B3A16">
            <w:pPr>
              <w:pStyle w:val="Sinespaciado"/>
              <w:rPr>
                <w:rFonts w:ascii="Gisha" w:hAnsi="Gisha" w:cs="Gisha"/>
                <w:color w:val="000000"/>
                <w:sz w:val="18"/>
                <w:szCs w:val="18"/>
                <w:lang w:eastAsia="es-SV"/>
              </w:rPr>
            </w:pPr>
          </w:p>
          <w:p w14:paraId="1B1B4A9F" w14:textId="77777777" w:rsidR="008B3A16" w:rsidRPr="008B3A16" w:rsidRDefault="008B3A16" w:rsidP="008B3A16">
            <w:pPr>
              <w:pStyle w:val="Sinespaciado"/>
              <w:rPr>
                <w:rFonts w:ascii="Gisha" w:hAnsi="Gisha" w:cs="Gisha"/>
                <w:color w:val="000000"/>
                <w:sz w:val="18"/>
                <w:szCs w:val="18"/>
                <w:lang w:eastAsia="es-SV"/>
              </w:rPr>
            </w:pPr>
          </w:p>
          <w:p w14:paraId="010A67AB" w14:textId="77777777" w:rsidR="008B3A16" w:rsidRPr="008B3A16" w:rsidRDefault="008B3A16" w:rsidP="008B3A16">
            <w:pPr>
              <w:pStyle w:val="Sinespaciado"/>
              <w:rPr>
                <w:rFonts w:ascii="Gisha" w:hAnsi="Gisha" w:cs="Gisha"/>
                <w:color w:val="000000"/>
                <w:sz w:val="18"/>
                <w:szCs w:val="18"/>
                <w:lang w:eastAsia="es-SV"/>
              </w:rPr>
            </w:pPr>
          </w:p>
        </w:tc>
        <w:tc>
          <w:tcPr>
            <w:tcW w:w="1418" w:type="dxa"/>
          </w:tcPr>
          <w:p w14:paraId="0737BD8D"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Realizar</w:t>
            </w:r>
            <w:r w:rsidR="001E3768">
              <w:rPr>
                <w:rFonts w:ascii="Gisha" w:hAnsi="Gisha" w:cs="Gisha"/>
                <w:color w:val="000000"/>
                <w:sz w:val="18"/>
                <w:szCs w:val="18"/>
                <w:lang w:val="es-ES" w:eastAsia="es-ES"/>
              </w:rPr>
              <w:t xml:space="preserve"> 144</w:t>
            </w:r>
            <w:r w:rsidRPr="008B3A16">
              <w:rPr>
                <w:rFonts w:ascii="Gisha" w:hAnsi="Gisha" w:cs="Gisha"/>
                <w:color w:val="000000"/>
                <w:sz w:val="18"/>
                <w:szCs w:val="18"/>
                <w:lang w:val="es-ES" w:eastAsia="es-ES"/>
              </w:rPr>
              <w:t xml:space="preserve"> sesiones de mediación</w:t>
            </w:r>
          </w:p>
        </w:tc>
        <w:tc>
          <w:tcPr>
            <w:tcW w:w="2801" w:type="dxa"/>
            <w:gridSpan w:val="3"/>
            <w:noWrap/>
          </w:tcPr>
          <w:p w14:paraId="006F8712"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 xml:space="preserve">Notificar todos los casos que se presentan en la Unidad </w:t>
            </w:r>
          </w:p>
        </w:tc>
        <w:tc>
          <w:tcPr>
            <w:tcW w:w="1168" w:type="dxa"/>
            <w:noWrap/>
          </w:tcPr>
          <w:p w14:paraId="519D6909"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 xml:space="preserve">Unidad de mediación </w:t>
            </w:r>
          </w:p>
        </w:tc>
        <w:tc>
          <w:tcPr>
            <w:tcW w:w="1205" w:type="dxa"/>
            <w:noWrap/>
          </w:tcPr>
          <w:p w14:paraId="1ED355E7"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144</w:t>
            </w:r>
            <w:r w:rsidR="008B3A16" w:rsidRPr="008B3A16">
              <w:rPr>
                <w:rFonts w:ascii="Gisha" w:hAnsi="Gisha" w:cs="Gisha"/>
                <w:color w:val="000000"/>
                <w:sz w:val="18"/>
                <w:szCs w:val="18"/>
                <w:lang w:eastAsia="es-SV"/>
              </w:rPr>
              <w:t xml:space="preserve"> casos resueltos</w:t>
            </w:r>
          </w:p>
        </w:tc>
        <w:tc>
          <w:tcPr>
            <w:tcW w:w="499" w:type="dxa"/>
            <w:noWrap/>
          </w:tcPr>
          <w:p w14:paraId="2C933B29"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27516F3C"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7A251461"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7B8BC74B"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84" w:type="dxa"/>
            <w:noWrap/>
          </w:tcPr>
          <w:p w14:paraId="3C698467"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514" w:type="dxa"/>
            <w:noWrap/>
          </w:tcPr>
          <w:p w14:paraId="37093C82"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78631FF0"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0DCD3CCA"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15A1DBF0"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7D7F55C2"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1909EFE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2D46726D"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 w:type="dxa"/>
          </w:tcPr>
          <w:p w14:paraId="02A087D5"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144</w:t>
            </w:r>
          </w:p>
        </w:tc>
      </w:tr>
      <w:tr w:rsidR="008B3A16" w:rsidRPr="008B3A16" w14:paraId="157C431F" w14:textId="77777777" w:rsidTr="008B3A16">
        <w:trPr>
          <w:trHeight w:val="315"/>
        </w:trPr>
        <w:tc>
          <w:tcPr>
            <w:cnfStyle w:val="001000000000" w:firstRow="0" w:lastRow="0" w:firstColumn="1" w:lastColumn="0" w:oddVBand="0" w:evenVBand="0" w:oddHBand="0" w:evenHBand="0" w:firstRowFirstColumn="0" w:firstRowLastColumn="0" w:lastRowFirstColumn="0" w:lastRowLastColumn="0"/>
            <w:tcW w:w="743" w:type="dxa"/>
            <w:noWrap/>
          </w:tcPr>
          <w:p w14:paraId="67218181"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 xml:space="preserve">MO4 </w:t>
            </w:r>
          </w:p>
        </w:tc>
        <w:tc>
          <w:tcPr>
            <w:tcW w:w="1418" w:type="dxa"/>
          </w:tcPr>
          <w:p w14:paraId="0B723225"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Establecer alianzas estratégicas con las municipalidades a las que se les presta el servicio de mediación.</w:t>
            </w:r>
          </w:p>
        </w:tc>
        <w:tc>
          <w:tcPr>
            <w:tcW w:w="2801" w:type="dxa"/>
            <w:gridSpan w:val="3"/>
            <w:noWrap/>
          </w:tcPr>
          <w:p w14:paraId="36FA67B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SV"/>
              </w:rPr>
            </w:pPr>
            <w:r w:rsidRPr="008B3A16">
              <w:rPr>
                <w:rFonts w:ascii="Gisha" w:hAnsi="Gisha" w:cs="Gisha"/>
                <w:color w:val="000000"/>
                <w:sz w:val="18"/>
                <w:szCs w:val="18"/>
                <w:lang w:val="es-ES" w:eastAsia="es-SV"/>
              </w:rPr>
              <w:t>Realizar reuniones de acercamientos con diferentes municipalidades.</w:t>
            </w:r>
          </w:p>
        </w:tc>
        <w:tc>
          <w:tcPr>
            <w:tcW w:w="1168" w:type="dxa"/>
            <w:noWrap/>
          </w:tcPr>
          <w:p w14:paraId="3F69D31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Unidad de Mediación</w:t>
            </w:r>
          </w:p>
        </w:tc>
        <w:tc>
          <w:tcPr>
            <w:tcW w:w="1205" w:type="dxa"/>
            <w:noWrap/>
          </w:tcPr>
          <w:p w14:paraId="59D4CE22"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Alianzas realizadas</w:t>
            </w:r>
          </w:p>
        </w:tc>
        <w:tc>
          <w:tcPr>
            <w:tcW w:w="499" w:type="dxa"/>
            <w:noWrap/>
          </w:tcPr>
          <w:p w14:paraId="53F4DCF2"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3CD0DA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1C917C10"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145134E0"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0A663EA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14" w:type="dxa"/>
            <w:noWrap/>
          </w:tcPr>
          <w:p w14:paraId="0F7E7F3D"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2E3F03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D8382DC"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39402F0E"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E5A03AD"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E4BEAA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noWrap/>
          </w:tcPr>
          <w:p w14:paraId="1175C43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66" w:type="dxa"/>
          </w:tcPr>
          <w:p w14:paraId="6DF61B25"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8B3A16" w:rsidRPr="008B3A16" w14:paraId="697461A0" w14:textId="77777777" w:rsidTr="008B3A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3" w:type="dxa"/>
            <w:noWrap/>
          </w:tcPr>
          <w:p w14:paraId="5B27A64C"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lastRenderedPageBreak/>
              <w:t>MO5</w:t>
            </w:r>
          </w:p>
        </w:tc>
        <w:tc>
          <w:tcPr>
            <w:tcW w:w="1418" w:type="dxa"/>
          </w:tcPr>
          <w:p w14:paraId="1B2387A1"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ES"/>
              </w:rPr>
            </w:pPr>
            <w:r>
              <w:rPr>
                <w:rFonts w:ascii="Gisha" w:hAnsi="Gisha" w:cs="Gisha"/>
                <w:color w:val="000000"/>
                <w:sz w:val="18"/>
                <w:szCs w:val="18"/>
                <w:lang w:val="es-ES" w:eastAsia="es-ES"/>
              </w:rPr>
              <w:t>Realizar 8</w:t>
            </w:r>
            <w:r w:rsidR="008B3A16" w:rsidRPr="008B3A16">
              <w:rPr>
                <w:rFonts w:ascii="Gisha" w:hAnsi="Gisha" w:cs="Gisha"/>
                <w:color w:val="000000"/>
                <w:sz w:val="18"/>
                <w:szCs w:val="18"/>
                <w:lang w:val="es-ES" w:eastAsia="es-ES"/>
              </w:rPr>
              <w:t xml:space="preserve"> taller mensual sobre resolución de conflictos a los Agentes del CAM </w:t>
            </w:r>
          </w:p>
        </w:tc>
        <w:tc>
          <w:tcPr>
            <w:tcW w:w="2801" w:type="dxa"/>
            <w:gridSpan w:val="3"/>
            <w:noWrap/>
          </w:tcPr>
          <w:p w14:paraId="3D16F30C"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SV"/>
              </w:rPr>
            </w:pPr>
            <w:r w:rsidRPr="008B3A16">
              <w:rPr>
                <w:rFonts w:ascii="Gisha" w:hAnsi="Gisha" w:cs="Gisha"/>
                <w:color w:val="000000"/>
                <w:sz w:val="18"/>
                <w:szCs w:val="18"/>
                <w:lang w:val="es-ES" w:eastAsia="es-SV"/>
              </w:rPr>
              <w:t xml:space="preserve">Coordinar con el Director del CAM los horarios en que se desarrollará el taller </w:t>
            </w:r>
          </w:p>
        </w:tc>
        <w:tc>
          <w:tcPr>
            <w:tcW w:w="1168" w:type="dxa"/>
            <w:noWrap/>
          </w:tcPr>
          <w:p w14:paraId="3476D8BE"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Unidad de Mediación</w:t>
            </w:r>
          </w:p>
          <w:p w14:paraId="4E65D281"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334984C4"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CAM</w:t>
            </w:r>
          </w:p>
        </w:tc>
        <w:tc>
          <w:tcPr>
            <w:tcW w:w="1205" w:type="dxa"/>
            <w:noWrap/>
          </w:tcPr>
          <w:p w14:paraId="26772E3E"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8</w:t>
            </w:r>
            <w:r w:rsidR="008B3A16" w:rsidRPr="008B3A16">
              <w:rPr>
                <w:rFonts w:ascii="Gisha" w:hAnsi="Gisha" w:cs="Gisha"/>
                <w:color w:val="000000"/>
                <w:sz w:val="18"/>
                <w:szCs w:val="18"/>
                <w:lang w:eastAsia="es-SV"/>
              </w:rPr>
              <w:t xml:space="preserve"> talleres realizados</w:t>
            </w:r>
          </w:p>
        </w:tc>
        <w:tc>
          <w:tcPr>
            <w:tcW w:w="499" w:type="dxa"/>
            <w:noWrap/>
          </w:tcPr>
          <w:p w14:paraId="4535CE99"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3C43A7C3"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A87B810"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13ACF796"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6DA2EAB0"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514" w:type="dxa"/>
            <w:noWrap/>
          </w:tcPr>
          <w:p w14:paraId="1E1260CB"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42181327"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30A39CFB"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FCA0C8C"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555015A6"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7C5B6362"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59009DE3"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 w:type="dxa"/>
          </w:tcPr>
          <w:p w14:paraId="07B5EDE7"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8</w:t>
            </w:r>
          </w:p>
        </w:tc>
      </w:tr>
    </w:tbl>
    <w:p w14:paraId="30D2257F" w14:textId="77777777" w:rsidR="008B3A16" w:rsidRDefault="008B3A16" w:rsidP="008B3A16">
      <w:pPr>
        <w:tabs>
          <w:tab w:val="left" w:pos="3591"/>
        </w:tabs>
        <w:rPr>
          <w:rFonts w:ascii="Gisha" w:eastAsia="Times New Roman" w:hAnsi="Gisha" w:cs="Gisha"/>
          <w:sz w:val="24"/>
          <w:szCs w:val="24"/>
        </w:rPr>
      </w:pPr>
    </w:p>
    <w:p w14:paraId="08F541F9" w14:textId="77777777" w:rsidR="008B3A16" w:rsidRDefault="008B3A16" w:rsidP="008B3A16">
      <w:pPr>
        <w:tabs>
          <w:tab w:val="left" w:pos="3591"/>
        </w:tabs>
        <w:rPr>
          <w:rFonts w:ascii="Gisha" w:eastAsia="Times New Roman" w:hAnsi="Gisha" w:cs="Gisha"/>
          <w:sz w:val="24"/>
          <w:szCs w:val="24"/>
        </w:rPr>
      </w:pPr>
    </w:p>
    <w:p w14:paraId="43F08FD9" w14:textId="77777777" w:rsidR="008B3A16" w:rsidRDefault="008B3A16" w:rsidP="008B3A16">
      <w:pPr>
        <w:tabs>
          <w:tab w:val="left" w:pos="3591"/>
        </w:tabs>
        <w:rPr>
          <w:rFonts w:ascii="Gisha" w:eastAsia="Times New Roman" w:hAnsi="Gisha" w:cs="Gisha"/>
          <w:sz w:val="24"/>
          <w:szCs w:val="24"/>
        </w:rPr>
      </w:pPr>
    </w:p>
    <w:p w14:paraId="7ECB5FFB" w14:textId="77777777" w:rsidR="008B3A16" w:rsidRDefault="008B3A16" w:rsidP="008B3A16">
      <w:pPr>
        <w:tabs>
          <w:tab w:val="left" w:pos="3591"/>
        </w:tabs>
        <w:rPr>
          <w:rFonts w:ascii="Gisha" w:eastAsia="Times New Roman" w:hAnsi="Gisha" w:cs="Gisha"/>
          <w:sz w:val="24"/>
          <w:szCs w:val="24"/>
        </w:rPr>
      </w:pPr>
    </w:p>
    <w:p w14:paraId="5B2E0C74" w14:textId="77777777" w:rsidR="007E54A6" w:rsidRDefault="007E54A6" w:rsidP="008B3A16">
      <w:pPr>
        <w:tabs>
          <w:tab w:val="left" w:pos="3591"/>
        </w:tabs>
        <w:rPr>
          <w:rFonts w:ascii="Gisha" w:eastAsia="Times New Roman" w:hAnsi="Gisha" w:cs="Gisha"/>
          <w:sz w:val="24"/>
          <w:szCs w:val="24"/>
        </w:rPr>
      </w:pPr>
    </w:p>
    <w:p w14:paraId="10A0AA1E" w14:textId="77777777" w:rsidR="007E54A6" w:rsidRDefault="007E54A6" w:rsidP="008B3A16">
      <w:pPr>
        <w:tabs>
          <w:tab w:val="left" w:pos="3591"/>
        </w:tabs>
        <w:rPr>
          <w:rFonts w:ascii="Gisha" w:eastAsia="Times New Roman" w:hAnsi="Gisha" w:cs="Gisha"/>
          <w:sz w:val="24"/>
          <w:szCs w:val="24"/>
        </w:rPr>
      </w:pPr>
    </w:p>
    <w:p w14:paraId="7EAAEA8E" w14:textId="77777777" w:rsidR="007E54A6" w:rsidRDefault="007E54A6" w:rsidP="008B3A16">
      <w:pPr>
        <w:tabs>
          <w:tab w:val="left" w:pos="3591"/>
        </w:tabs>
        <w:rPr>
          <w:rFonts w:ascii="Gisha" w:eastAsia="Times New Roman" w:hAnsi="Gisha" w:cs="Gisha"/>
          <w:sz w:val="24"/>
          <w:szCs w:val="24"/>
        </w:rPr>
      </w:pPr>
    </w:p>
    <w:p w14:paraId="7DF5497C" w14:textId="77777777" w:rsidR="007E54A6" w:rsidRDefault="007E54A6" w:rsidP="008B3A16">
      <w:pPr>
        <w:tabs>
          <w:tab w:val="left" w:pos="3591"/>
        </w:tabs>
        <w:rPr>
          <w:rFonts w:ascii="Gisha" w:eastAsia="Times New Roman" w:hAnsi="Gisha" w:cs="Gisha"/>
          <w:sz w:val="24"/>
          <w:szCs w:val="24"/>
        </w:rPr>
      </w:pPr>
    </w:p>
    <w:p w14:paraId="46111CA6" w14:textId="77777777" w:rsidR="007E54A6" w:rsidRDefault="007E54A6" w:rsidP="008B3A16">
      <w:pPr>
        <w:tabs>
          <w:tab w:val="left" w:pos="3591"/>
        </w:tabs>
        <w:rPr>
          <w:rFonts w:ascii="Gisha" w:eastAsia="Times New Roman" w:hAnsi="Gisha" w:cs="Gisha"/>
          <w:sz w:val="24"/>
          <w:szCs w:val="24"/>
        </w:rPr>
      </w:pPr>
    </w:p>
    <w:p w14:paraId="1984D6DC" w14:textId="77777777" w:rsidR="007E54A6" w:rsidRDefault="007E54A6" w:rsidP="008B3A16">
      <w:pPr>
        <w:tabs>
          <w:tab w:val="left" w:pos="3591"/>
        </w:tabs>
        <w:rPr>
          <w:rFonts w:ascii="Gisha" w:eastAsia="Times New Roman" w:hAnsi="Gisha" w:cs="Gisha"/>
          <w:sz w:val="24"/>
          <w:szCs w:val="24"/>
        </w:rPr>
      </w:pPr>
    </w:p>
    <w:p w14:paraId="18338580" w14:textId="77777777" w:rsidR="007E54A6" w:rsidRDefault="007E54A6" w:rsidP="008B3A16">
      <w:pPr>
        <w:tabs>
          <w:tab w:val="left" w:pos="3591"/>
        </w:tabs>
        <w:rPr>
          <w:rFonts w:ascii="Gisha" w:eastAsia="Times New Roman" w:hAnsi="Gisha" w:cs="Gisha"/>
          <w:sz w:val="24"/>
          <w:szCs w:val="24"/>
        </w:rPr>
      </w:pPr>
    </w:p>
    <w:p w14:paraId="0B952F3C" w14:textId="77777777" w:rsidR="007E54A6" w:rsidRDefault="007E54A6" w:rsidP="008B3A16">
      <w:pPr>
        <w:tabs>
          <w:tab w:val="left" w:pos="3591"/>
        </w:tabs>
        <w:rPr>
          <w:rFonts w:ascii="Gisha" w:eastAsia="Times New Roman" w:hAnsi="Gisha" w:cs="Gisha"/>
          <w:sz w:val="24"/>
          <w:szCs w:val="24"/>
        </w:rPr>
      </w:pPr>
    </w:p>
    <w:p w14:paraId="7541B8F5" w14:textId="77777777" w:rsidR="007E54A6" w:rsidRDefault="007E54A6" w:rsidP="008B3A16">
      <w:pPr>
        <w:tabs>
          <w:tab w:val="left" w:pos="3591"/>
        </w:tabs>
        <w:rPr>
          <w:rFonts w:ascii="Gisha" w:eastAsia="Times New Roman" w:hAnsi="Gisha" w:cs="Gisha"/>
          <w:sz w:val="24"/>
          <w:szCs w:val="24"/>
        </w:rPr>
      </w:pPr>
    </w:p>
    <w:p w14:paraId="756176A0" w14:textId="77777777" w:rsidR="007E54A6" w:rsidRDefault="007E54A6" w:rsidP="008B3A16">
      <w:pPr>
        <w:tabs>
          <w:tab w:val="left" w:pos="3591"/>
        </w:tabs>
        <w:rPr>
          <w:rFonts w:ascii="Gisha" w:eastAsia="Times New Roman" w:hAnsi="Gisha" w:cs="Gisha"/>
          <w:sz w:val="24"/>
          <w:szCs w:val="24"/>
        </w:rPr>
      </w:pPr>
    </w:p>
    <w:p w14:paraId="3710E06C" w14:textId="77777777" w:rsidR="007E54A6" w:rsidRDefault="007E54A6" w:rsidP="008B3A16">
      <w:pPr>
        <w:tabs>
          <w:tab w:val="left" w:pos="3591"/>
        </w:tabs>
        <w:rPr>
          <w:rFonts w:ascii="Gisha" w:eastAsia="Times New Roman" w:hAnsi="Gisha" w:cs="Gisha"/>
          <w:sz w:val="24"/>
          <w:szCs w:val="24"/>
        </w:rPr>
      </w:pPr>
    </w:p>
    <w:p w14:paraId="1D7E524C" w14:textId="77777777" w:rsidR="007E54A6" w:rsidRDefault="007E54A6" w:rsidP="008B3A16">
      <w:pPr>
        <w:tabs>
          <w:tab w:val="left" w:pos="3591"/>
        </w:tabs>
        <w:rPr>
          <w:rFonts w:ascii="Gisha" w:eastAsia="Times New Roman" w:hAnsi="Gisha" w:cs="Gisha"/>
          <w:sz w:val="24"/>
          <w:szCs w:val="24"/>
        </w:rPr>
      </w:pPr>
    </w:p>
    <w:p w14:paraId="1227F6E4" w14:textId="77777777" w:rsidR="007E54A6" w:rsidRDefault="007E54A6" w:rsidP="008B3A16">
      <w:pPr>
        <w:tabs>
          <w:tab w:val="left" w:pos="3591"/>
        </w:tabs>
        <w:rPr>
          <w:rFonts w:ascii="Gisha" w:eastAsia="Times New Roman" w:hAnsi="Gisha" w:cs="Gisha"/>
          <w:sz w:val="24"/>
          <w:szCs w:val="24"/>
        </w:rPr>
      </w:pPr>
    </w:p>
    <w:p w14:paraId="22375508" w14:textId="77777777" w:rsidR="007E54A6" w:rsidRDefault="007C2D4A" w:rsidP="008B3A16">
      <w:pPr>
        <w:tabs>
          <w:tab w:val="left" w:pos="3591"/>
        </w:tabs>
        <w:rPr>
          <w:rFonts w:ascii="Gisha" w:eastAsia="Times New Roman" w:hAnsi="Gisha" w:cs="Gisha"/>
          <w:sz w:val="24"/>
          <w:szCs w:val="24"/>
        </w:rPr>
      </w:pPr>
      <w:r>
        <w:rPr>
          <w:noProof/>
          <w:lang w:val="es-ES" w:eastAsia="es-ES"/>
        </w:rPr>
        <w:lastRenderedPageBreak/>
        <w:drawing>
          <wp:anchor distT="0" distB="0" distL="114300" distR="114300" simplePos="0" relativeHeight="251777024" behindDoc="0" locked="0" layoutInCell="1" allowOverlap="1" wp14:anchorId="2E9A3A03" wp14:editId="6DB03E8F">
            <wp:simplePos x="0" y="0"/>
            <wp:positionH relativeFrom="column">
              <wp:posOffset>991591</wp:posOffset>
            </wp:positionH>
            <wp:positionV relativeFrom="paragraph">
              <wp:posOffset>50874</wp:posOffset>
            </wp:positionV>
            <wp:extent cx="2712760" cy="2755076"/>
            <wp:effectExtent l="0" t="0" r="0" b="7620"/>
            <wp:wrapNone/>
            <wp:docPr id="469" name="Imagen 1" descr="D:\LOGO OBSERV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LOGO OBSERVATORIO.JPG"/>
                    <pic:cNvPicPr>
                      <a:picLocks noChangeAspect="1" noChangeArrowheads="1"/>
                    </pic:cNvPicPr>
                  </pic:nvPicPr>
                  <pic:blipFill>
                    <a:blip r:embed="rId59" cstate="print"/>
                    <a:srcRect/>
                    <a:stretch>
                      <a:fillRect/>
                    </a:stretch>
                  </pic:blipFill>
                  <pic:spPr bwMode="auto">
                    <a:xfrm>
                      <a:off x="0" y="0"/>
                      <a:ext cx="2718345" cy="27607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C5E355" w14:textId="77777777" w:rsidR="007E54A6" w:rsidRDefault="007E54A6" w:rsidP="008B3A16">
      <w:pPr>
        <w:tabs>
          <w:tab w:val="left" w:pos="3591"/>
        </w:tabs>
        <w:rPr>
          <w:rFonts w:ascii="Gisha" w:eastAsia="Times New Roman" w:hAnsi="Gisha" w:cs="Gisha"/>
          <w:sz w:val="24"/>
          <w:szCs w:val="24"/>
        </w:rPr>
      </w:pPr>
    </w:p>
    <w:p w14:paraId="25AEFC09" w14:textId="77777777" w:rsidR="007E54A6" w:rsidRDefault="007E54A6" w:rsidP="008B3A16">
      <w:pPr>
        <w:tabs>
          <w:tab w:val="left" w:pos="3591"/>
        </w:tabs>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74976" behindDoc="0" locked="0" layoutInCell="1" allowOverlap="1" wp14:anchorId="1D5CDA01" wp14:editId="0E241B21">
            <wp:simplePos x="0" y="0"/>
            <wp:positionH relativeFrom="column">
              <wp:posOffset>5335270</wp:posOffset>
            </wp:positionH>
            <wp:positionV relativeFrom="paragraph">
              <wp:posOffset>-243205</wp:posOffset>
            </wp:positionV>
            <wp:extent cx="3413760" cy="1444625"/>
            <wp:effectExtent l="0" t="0" r="0" b="3175"/>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4507BC09" w14:textId="77777777" w:rsidR="007E54A6" w:rsidRDefault="007E54A6" w:rsidP="008B3A16">
      <w:pPr>
        <w:tabs>
          <w:tab w:val="left" w:pos="3591"/>
        </w:tabs>
        <w:rPr>
          <w:rFonts w:ascii="Gisha" w:eastAsia="Times New Roman" w:hAnsi="Gisha" w:cs="Gisha"/>
          <w:sz w:val="24"/>
          <w:szCs w:val="24"/>
        </w:rPr>
      </w:pPr>
    </w:p>
    <w:p w14:paraId="54C58C25" w14:textId="77777777" w:rsidR="007E54A6" w:rsidRDefault="007E54A6" w:rsidP="008B3A16">
      <w:pPr>
        <w:tabs>
          <w:tab w:val="left" w:pos="3591"/>
        </w:tabs>
        <w:rPr>
          <w:rFonts w:ascii="Gisha" w:eastAsia="Times New Roman" w:hAnsi="Gisha" w:cs="Gisha"/>
          <w:sz w:val="24"/>
          <w:szCs w:val="24"/>
        </w:rPr>
      </w:pPr>
    </w:p>
    <w:p w14:paraId="399E5057" w14:textId="77777777" w:rsidR="007E54A6" w:rsidRDefault="007E54A6" w:rsidP="008B3A16">
      <w:pPr>
        <w:tabs>
          <w:tab w:val="left" w:pos="3591"/>
        </w:tabs>
        <w:rPr>
          <w:rFonts w:ascii="Gisha" w:eastAsia="Times New Roman" w:hAnsi="Gisha" w:cs="Gisha"/>
          <w:sz w:val="24"/>
          <w:szCs w:val="24"/>
        </w:rPr>
      </w:pPr>
    </w:p>
    <w:p w14:paraId="097CFED6" w14:textId="77777777" w:rsidR="007E54A6" w:rsidRDefault="007E54A6" w:rsidP="008B3A16">
      <w:pPr>
        <w:tabs>
          <w:tab w:val="left" w:pos="3591"/>
        </w:tabs>
        <w:rPr>
          <w:rFonts w:ascii="Gisha" w:eastAsia="Times New Roman" w:hAnsi="Gisha" w:cs="Gisha"/>
          <w:sz w:val="24"/>
          <w:szCs w:val="24"/>
        </w:rPr>
      </w:pPr>
    </w:p>
    <w:p w14:paraId="1B491A6E" w14:textId="77777777" w:rsidR="007E54A6" w:rsidRDefault="007E54A6" w:rsidP="008B3A16">
      <w:pPr>
        <w:tabs>
          <w:tab w:val="left" w:pos="3591"/>
        </w:tabs>
        <w:rPr>
          <w:rFonts w:ascii="Gisha" w:eastAsia="Times New Roman" w:hAnsi="Gisha" w:cs="Gisha"/>
          <w:sz w:val="24"/>
          <w:szCs w:val="24"/>
        </w:rPr>
      </w:pPr>
    </w:p>
    <w:p w14:paraId="5E87BAC3" w14:textId="77777777" w:rsidR="007E54A6" w:rsidRDefault="007E54A6" w:rsidP="008B3A16">
      <w:pPr>
        <w:tabs>
          <w:tab w:val="left" w:pos="3591"/>
        </w:tabs>
        <w:rPr>
          <w:rFonts w:ascii="Gisha" w:eastAsia="Times New Roman" w:hAnsi="Gisha" w:cs="Gisha"/>
          <w:sz w:val="24"/>
          <w:szCs w:val="24"/>
        </w:rPr>
      </w:pPr>
    </w:p>
    <w:p w14:paraId="1814ABA6" w14:textId="77777777" w:rsidR="007E54A6" w:rsidRDefault="007E54A6" w:rsidP="008B3A16">
      <w:pPr>
        <w:tabs>
          <w:tab w:val="left" w:pos="3591"/>
        </w:tabs>
        <w:rPr>
          <w:rFonts w:ascii="Gisha" w:eastAsia="Times New Roman" w:hAnsi="Gisha" w:cs="Gisha"/>
          <w:sz w:val="24"/>
          <w:szCs w:val="24"/>
        </w:rPr>
      </w:pPr>
    </w:p>
    <w:p w14:paraId="6C09CCDA" w14:textId="77777777" w:rsidR="007E54A6" w:rsidRDefault="007E54A6" w:rsidP="008B3A16">
      <w:pPr>
        <w:tabs>
          <w:tab w:val="left" w:pos="3591"/>
        </w:tabs>
        <w:rPr>
          <w:rFonts w:ascii="Gisha" w:eastAsia="Times New Roman" w:hAnsi="Gisha" w:cs="Gisha"/>
          <w:sz w:val="24"/>
          <w:szCs w:val="24"/>
        </w:rPr>
      </w:pPr>
    </w:p>
    <w:p w14:paraId="4F04C752" w14:textId="77777777" w:rsidR="007C2D4A" w:rsidRPr="007C2D4A" w:rsidRDefault="007C2D4A" w:rsidP="007C2D4A">
      <w:pPr>
        <w:pStyle w:val="Ttulo1"/>
        <w:rPr>
          <w:rFonts w:ascii="Gisha" w:hAnsi="Gisha" w:cs="Gisha"/>
          <w:color w:val="365F91" w:themeColor="accent1" w:themeShade="BF"/>
          <w:lang w:val="es-VE" w:eastAsia="es-VE"/>
        </w:rPr>
      </w:pPr>
      <w:r w:rsidRPr="007C2D4A">
        <w:rPr>
          <w:rFonts w:ascii="Gisha" w:hAnsi="Gisha" w:cs="Gisha"/>
          <w:color w:val="365F91" w:themeColor="accent1" w:themeShade="BF"/>
          <w:lang w:val="es-VE" w:eastAsia="es-VE"/>
        </w:rPr>
        <w:t>OBSERVATORIO MUNICIPAL DE PREVENCION DE VIOLENCIA</w:t>
      </w:r>
    </w:p>
    <w:p w14:paraId="055F8602" w14:textId="77777777" w:rsidR="007C2D4A" w:rsidRPr="007C2D4A" w:rsidRDefault="007C2D4A" w:rsidP="007C2D4A">
      <w:pPr>
        <w:tabs>
          <w:tab w:val="left" w:pos="5450"/>
        </w:tabs>
        <w:spacing w:after="200" w:line="276" w:lineRule="auto"/>
        <w:rPr>
          <w:rFonts w:ascii="Arial Narrow" w:hAnsi="Arial Narrow" w:cs="Arial"/>
          <w:sz w:val="24"/>
          <w:szCs w:val="24"/>
          <w:lang w:val="es-VE"/>
        </w:rPr>
      </w:pPr>
    </w:p>
    <w:p w14:paraId="3CA4BFD0" w14:textId="77777777" w:rsidR="007C2D4A" w:rsidRPr="007C2D4A" w:rsidRDefault="007C2D4A" w:rsidP="007C2D4A">
      <w:pPr>
        <w:tabs>
          <w:tab w:val="left" w:pos="2766"/>
        </w:tabs>
        <w:spacing w:after="0" w:line="360" w:lineRule="auto"/>
        <w:ind w:left="709"/>
        <w:jc w:val="both"/>
        <w:rPr>
          <w:rFonts w:ascii="Gisha" w:hAnsi="Gisha" w:cs="Gisha"/>
          <w:b/>
          <w:bCs/>
          <w:sz w:val="40"/>
          <w:szCs w:val="52"/>
        </w:rPr>
      </w:pPr>
      <w:r w:rsidRPr="007C2D4A">
        <w:rPr>
          <w:rFonts w:ascii="Gisha" w:hAnsi="Gisha" w:cs="Gisha"/>
          <w:sz w:val="24"/>
        </w:rPr>
        <w:t>El observatorio municipal de prevención de violencia representa un espacio intersectorial e interdisciplinado orientado al análisis de información necesaria, relevante y confiable sobre violencia que de manera continua y oportuna permita la definición y evaluación de políticas públicas e intervenciones dirigidas a mejorar las condiciones de seguridad y convivencia de la población.</w:t>
      </w:r>
    </w:p>
    <w:p w14:paraId="175F542C" w14:textId="77777777" w:rsidR="007E54A6" w:rsidRDefault="007E54A6" w:rsidP="007C2D4A">
      <w:pPr>
        <w:tabs>
          <w:tab w:val="left" w:pos="3591"/>
        </w:tabs>
        <w:jc w:val="both"/>
        <w:rPr>
          <w:rFonts w:ascii="Gisha" w:eastAsia="Times New Roman" w:hAnsi="Gisha" w:cs="Gisha"/>
          <w:sz w:val="24"/>
          <w:szCs w:val="24"/>
        </w:rPr>
      </w:pPr>
    </w:p>
    <w:p w14:paraId="3F2CEC02" w14:textId="77777777" w:rsidR="007C2D4A" w:rsidRDefault="007C2D4A" w:rsidP="007C2D4A">
      <w:pPr>
        <w:tabs>
          <w:tab w:val="left" w:pos="3591"/>
        </w:tabs>
        <w:jc w:val="both"/>
        <w:rPr>
          <w:rFonts w:ascii="Gisha" w:eastAsia="Times New Roman" w:hAnsi="Gisha" w:cs="Gisha"/>
          <w:sz w:val="24"/>
          <w:szCs w:val="24"/>
        </w:rPr>
      </w:pPr>
    </w:p>
    <w:p w14:paraId="3966E244" w14:textId="77777777" w:rsidR="007C2D4A" w:rsidRDefault="007C2D4A" w:rsidP="007C2D4A">
      <w:pPr>
        <w:tabs>
          <w:tab w:val="left" w:pos="3591"/>
        </w:tabs>
        <w:jc w:val="both"/>
        <w:rPr>
          <w:rFonts w:ascii="Gisha" w:eastAsia="Times New Roman" w:hAnsi="Gisha" w:cs="Gisha"/>
          <w:sz w:val="24"/>
          <w:szCs w:val="24"/>
        </w:rPr>
      </w:pPr>
    </w:p>
    <w:p w14:paraId="3B0326DE" w14:textId="77777777" w:rsidR="007C2D4A" w:rsidRDefault="007C2D4A" w:rsidP="007C2D4A">
      <w:pPr>
        <w:tabs>
          <w:tab w:val="left" w:pos="3591"/>
        </w:tabs>
        <w:jc w:val="both"/>
        <w:rPr>
          <w:rFonts w:ascii="Gisha" w:eastAsia="Times New Roman" w:hAnsi="Gisha" w:cs="Gisha"/>
          <w:sz w:val="24"/>
          <w:szCs w:val="24"/>
        </w:rPr>
      </w:pPr>
    </w:p>
    <w:tbl>
      <w:tblPr>
        <w:tblStyle w:val="Listaclara-nfasis5"/>
        <w:tblpPr w:leftFromText="141" w:rightFromText="141" w:vertAnchor="text" w:horzAnchor="margin" w:tblpXSpec="center" w:tblpY="-189"/>
        <w:tblW w:w="14142" w:type="dxa"/>
        <w:tblLayout w:type="fixed"/>
        <w:tblLook w:val="04A0" w:firstRow="1" w:lastRow="0" w:firstColumn="1" w:lastColumn="0" w:noHBand="0" w:noVBand="1"/>
      </w:tblPr>
      <w:tblGrid>
        <w:gridCol w:w="742"/>
        <w:gridCol w:w="1983"/>
        <w:gridCol w:w="644"/>
        <w:gridCol w:w="425"/>
        <w:gridCol w:w="1134"/>
        <w:gridCol w:w="1202"/>
        <w:gridCol w:w="1205"/>
        <w:gridCol w:w="499"/>
        <w:gridCol w:w="499"/>
        <w:gridCol w:w="499"/>
        <w:gridCol w:w="499"/>
        <w:gridCol w:w="484"/>
        <w:gridCol w:w="514"/>
        <w:gridCol w:w="499"/>
        <w:gridCol w:w="499"/>
        <w:gridCol w:w="499"/>
        <w:gridCol w:w="499"/>
        <w:gridCol w:w="499"/>
        <w:gridCol w:w="393"/>
        <w:gridCol w:w="925"/>
      </w:tblGrid>
      <w:tr w:rsidR="007618CB" w:rsidRPr="007618CB" w14:paraId="5282AF9F" w14:textId="77777777" w:rsidTr="00DC40A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0"/>
            <w:noWrap/>
            <w:hideMark/>
          </w:tcPr>
          <w:p w14:paraId="02F6D62A" w14:textId="77777777" w:rsidR="007618CB" w:rsidRPr="007618CB" w:rsidRDefault="007618CB" w:rsidP="007618CB">
            <w:pPr>
              <w:pStyle w:val="Sinespaciado"/>
              <w:jc w:val="center"/>
              <w:rPr>
                <w:rFonts w:ascii="Gisha" w:hAnsi="Gisha" w:cs="Gisha"/>
                <w:sz w:val="24"/>
                <w:lang w:eastAsia="es-SV"/>
              </w:rPr>
            </w:pPr>
            <w:r w:rsidRPr="007618CB">
              <w:rPr>
                <w:rFonts w:ascii="Gisha" w:hAnsi="Gisha" w:cs="Gisha"/>
                <w:sz w:val="24"/>
                <w:lang w:eastAsia="es-SV"/>
              </w:rPr>
              <w:lastRenderedPageBreak/>
              <w:t>ALCALDIA MUNICIPAL DE AHUACHAPAN, DEPARTAMENTO DE AHUACHAPAN.</w:t>
            </w:r>
          </w:p>
        </w:tc>
      </w:tr>
      <w:tr w:rsidR="007618CB" w:rsidRPr="007618CB" w14:paraId="3DF33C9F" w14:textId="77777777" w:rsidTr="00DC40A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0"/>
            <w:noWrap/>
            <w:hideMark/>
          </w:tcPr>
          <w:p w14:paraId="7A98409A" w14:textId="77777777" w:rsidR="007618CB" w:rsidRPr="007618CB" w:rsidRDefault="007618CB" w:rsidP="007618CB">
            <w:pPr>
              <w:pStyle w:val="Sinespaciado"/>
              <w:jc w:val="center"/>
              <w:rPr>
                <w:rFonts w:ascii="Gisha" w:hAnsi="Gisha" w:cs="Gisha"/>
                <w:sz w:val="24"/>
                <w:lang w:eastAsia="es-SV"/>
              </w:rPr>
            </w:pPr>
            <w:r w:rsidRPr="007618CB">
              <w:rPr>
                <w:rFonts w:ascii="Gisha" w:hAnsi="Gisha" w:cs="Gisha"/>
                <w:sz w:val="24"/>
                <w:lang w:eastAsia="es-SV"/>
              </w:rPr>
              <w:t>DEFINICION DE METAS Y CRONOGRAMA DE CUMPLIMI</w:t>
            </w:r>
            <w:r>
              <w:rPr>
                <w:rFonts w:ascii="Gisha" w:hAnsi="Gisha" w:cs="Gisha"/>
                <w:sz w:val="24"/>
                <w:lang w:eastAsia="es-SV"/>
              </w:rPr>
              <w:t>ENTO DEL PLAN OPERATIVO AÑO 2019</w:t>
            </w:r>
          </w:p>
        </w:tc>
      </w:tr>
      <w:tr w:rsidR="007618CB" w:rsidRPr="007618CB" w14:paraId="776690B9" w14:textId="77777777" w:rsidTr="00DC40AA">
        <w:trPr>
          <w:trHeight w:val="300"/>
        </w:trPr>
        <w:tc>
          <w:tcPr>
            <w:cnfStyle w:val="001000000000" w:firstRow="0" w:lastRow="0" w:firstColumn="1" w:lastColumn="0" w:oddVBand="0" w:evenVBand="0" w:oddHBand="0" w:evenHBand="0" w:firstRowFirstColumn="0" w:firstRowLastColumn="0" w:lastRowFirstColumn="0" w:lastRowLastColumn="0"/>
            <w:tcW w:w="2725" w:type="dxa"/>
            <w:gridSpan w:val="2"/>
            <w:hideMark/>
          </w:tcPr>
          <w:p w14:paraId="37697029" w14:textId="77777777" w:rsidR="007618CB" w:rsidRPr="007618CB" w:rsidRDefault="007618CB" w:rsidP="007618CB">
            <w:pPr>
              <w:pStyle w:val="Sinespaciado"/>
              <w:rPr>
                <w:rFonts w:ascii="Gisha" w:hAnsi="Gisha" w:cs="Gisha"/>
                <w:color w:val="000000"/>
                <w:sz w:val="18"/>
                <w:szCs w:val="18"/>
                <w:lang w:eastAsia="es-SV"/>
              </w:rPr>
            </w:pPr>
            <w:r w:rsidRPr="007618CB">
              <w:rPr>
                <w:rFonts w:ascii="Gisha" w:hAnsi="Gisha" w:cs="Gisha"/>
                <w:color w:val="000000"/>
                <w:sz w:val="18"/>
                <w:szCs w:val="18"/>
                <w:lang w:eastAsia="es-SV"/>
              </w:rPr>
              <w:t>UNIDAD:</w:t>
            </w:r>
          </w:p>
        </w:tc>
        <w:tc>
          <w:tcPr>
            <w:tcW w:w="1069" w:type="dxa"/>
            <w:gridSpan w:val="2"/>
            <w:hideMark/>
          </w:tcPr>
          <w:p w14:paraId="6300AAE9"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41" w:type="dxa"/>
            <w:gridSpan w:val="3"/>
            <w:hideMark/>
          </w:tcPr>
          <w:p w14:paraId="2BA99A9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OBSERVATORIO MUNICIPAL:</w:t>
            </w:r>
          </w:p>
        </w:tc>
        <w:tc>
          <w:tcPr>
            <w:tcW w:w="499" w:type="dxa"/>
            <w:hideMark/>
          </w:tcPr>
          <w:p w14:paraId="249B7210"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hideMark/>
          </w:tcPr>
          <w:p w14:paraId="7A738AE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ENCARGADA:</w:t>
            </w:r>
          </w:p>
        </w:tc>
        <w:tc>
          <w:tcPr>
            <w:tcW w:w="484" w:type="dxa"/>
            <w:hideMark/>
          </w:tcPr>
          <w:p w14:paraId="3DA5B25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327" w:type="dxa"/>
            <w:gridSpan w:val="8"/>
            <w:hideMark/>
          </w:tcPr>
          <w:p w14:paraId="18B874D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618CB" w:rsidRPr="007618CB" w14:paraId="60731886" w14:textId="77777777" w:rsidTr="00DC40A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5" w:type="dxa"/>
            <w:gridSpan w:val="2"/>
            <w:vMerge w:val="restart"/>
            <w:hideMark/>
          </w:tcPr>
          <w:p w14:paraId="34CB13C0" w14:textId="77777777" w:rsidR="007618CB" w:rsidRPr="007618CB" w:rsidRDefault="007618CB" w:rsidP="007618CB">
            <w:pPr>
              <w:pStyle w:val="Sinespaciado"/>
              <w:rPr>
                <w:rFonts w:ascii="Gisha" w:hAnsi="Gisha" w:cs="Gisha"/>
                <w:color w:val="000000"/>
                <w:sz w:val="18"/>
                <w:szCs w:val="18"/>
                <w:lang w:eastAsia="es-SV"/>
              </w:rPr>
            </w:pPr>
            <w:r w:rsidRPr="007618CB">
              <w:rPr>
                <w:rFonts w:ascii="Gisha" w:hAnsi="Gisha" w:cs="Gisha"/>
                <w:color w:val="000000"/>
                <w:sz w:val="18"/>
                <w:szCs w:val="18"/>
                <w:lang w:eastAsia="es-SV"/>
              </w:rPr>
              <w:t>OBJETIVO DE LA UNIDAD:</w:t>
            </w:r>
          </w:p>
        </w:tc>
        <w:tc>
          <w:tcPr>
            <w:tcW w:w="1069" w:type="dxa"/>
            <w:gridSpan w:val="2"/>
          </w:tcPr>
          <w:p w14:paraId="6DC1810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348" w:type="dxa"/>
            <w:gridSpan w:val="16"/>
            <w:vMerge w:val="restart"/>
          </w:tcPr>
          <w:p w14:paraId="33806A1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eastAsia="Calibri" w:hAnsi="Gisha" w:cs="Gisha"/>
                <w:iCs/>
              </w:rPr>
            </w:pPr>
            <w:r w:rsidRPr="007618CB">
              <w:rPr>
                <w:rFonts w:ascii="Gisha" w:eastAsia="Calibri" w:hAnsi="Gisha" w:cs="Gisha"/>
                <w:iCs/>
              </w:rPr>
              <w:t>Mantener actualizada la información sobre las formas de violencia y delincuencia. Que permitan a las autoridades competentes locales tomar decisiones sobre acciones de prevención, esto a través de la recolección de  información de las principales fuentes primarias validando la base de datos sobre i</w:t>
            </w:r>
            <w:r>
              <w:rPr>
                <w:rFonts w:ascii="Gisha" w:eastAsia="Calibri" w:hAnsi="Gisha" w:cs="Gisha"/>
                <w:iCs/>
              </w:rPr>
              <w:t>ndicadores de violencia social.</w:t>
            </w:r>
          </w:p>
        </w:tc>
      </w:tr>
      <w:tr w:rsidR="007618CB" w:rsidRPr="007618CB" w14:paraId="4D875190" w14:textId="77777777" w:rsidTr="00DC40AA">
        <w:trPr>
          <w:trHeight w:val="789"/>
        </w:trPr>
        <w:tc>
          <w:tcPr>
            <w:cnfStyle w:val="001000000000" w:firstRow="0" w:lastRow="0" w:firstColumn="1" w:lastColumn="0" w:oddVBand="0" w:evenVBand="0" w:oddHBand="0" w:evenHBand="0" w:firstRowFirstColumn="0" w:firstRowLastColumn="0" w:lastRowFirstColumn="0" w:lastRowLastColumn="0"/>
            <w:tcW w:w="2725" w:type="dxa"/>
            <w:gridSpan w:val="2"/>
            <w:vMerge/>
            <w:hideMark/>
          </w:tcPr>
          <w:p w14:paraId="3A80A58C" w14:textId="77777777" w:rsidR="007618CB" w:rsidRPr="007618CB" w:rsidRDefault="007618CB" w:rsidP="007618CB">
            <w:pPr>
              <w:pStyle w:val="Sinespaciado"/>
              <w:rPr>
                <w:rFonts w:ascii="Gisha" w:hAnsi="Gisha" w:cs="Gisha"/>
                <w:color w:val="000000"/>
                <w:sz w:val="18"/>
                <w:szCs w:val="18"/>
                <w:lang w:eastAsia="es-SV"/>
              </w:rPr>
            </w:pPr>
          </w:p>
        </w:tc>
        <w:tc>
          <w:tcPr>
            <w:tcW w:w="1069" w:type="dxa"/>
            <w:gridSpan w:val="2"/>
            <w:hideMark/>
          </w:tcPr>
          <w:p w14:paraId="745BAFAB"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48" w:type="dxa"/>
            <w:gridSpan w:val="16"/>
            <w:vMerge/>
            <w:hideMark/>
          </w:tcPr>
          <w:p w14:paraId="7C6F1BB8"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618CB" w:rsidRPr="007618CB" w14:paraId="46F74438" w14:textId="77777777" w:rsidTr="00DC40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0"/>
            <w:noWrap/>
            <w:hideMark/>
          </w:tcPr>
          <w:p w14:paraId="5B50D48E" w14:textId="77777777" w:rsidR="007618CB" w:rsidRPr="007618CB" w:rsidRDefault="007618CB" w:rsidP="007618CB">
            <w:pPr>
              <w:pStyle w:val="Sinespaciado"/>
              <w:jc w:val="center"/>
              <w:rPr>
                <w:rFonts w:ascii="Gisha" w:hAnsi="Gisha" w:cs="Gisha"/>
                <w:color w:val="000000"/>
                <w:lang w:eastAsia="es-SV"/>
              </w:rPr>
            </w:pPr>
            <w:r w:rsidRPr="007618CB">
              <w:rPr>
                <w:rFonts w:ascii="Gisha" w:hAnsi="Gisha" w:cs="Gisha"/>
                <w:color w:val="000000"/>
                <w:sz w:val="24"/>
                <w:lang w:eastAsia="es-SV"/>
              </w:rPr>
              <w:t>PLAN OPERA</w:t>
            </w:r>
            <w:r>
              <w:rPr>
                <w:rFonts w:ascii="Gisha" w:hAnsi="Gisha" w:cs="Gisha"/>
                <w:color w:val="000000"/>
                <w:sz w:val="24"/>
                <w:lang w:eastAsia="es-SV"/>
              </w:rPr>
              <w:t>TIVO AÑO 2019</w:t>
            </w:r>
          </w:p>
        </w:tc>
      </w:tr>
      <w:tr w:rsidR="00B234C8" w:rsidRPr="007618CB" w14:paraId="6A1734E1" w14:textId="77777777" w:rsidTr="00DC40AA">
        <w:trPr>
          <w:trHeight w:val="300"/>
        </w:trPr>
        <w:tc>
          <w:tcPr>
            <w:cnfStyle w:val="001000000000" w:firstRow="0" w:lastRow="0" w:firstColumn="1" w:lastColumn="0" w:oddVBand="0" w:evenVBand="0" w:oddHBand="0" w:evenHBand="0" w:firstRowFirstColumn="0" w:firstRowLastColumn="0" w:lastRowFirstColumn="0" w:lastRowLastColumn="0"/>
            <w:tcW w:w="742" w:type="dxa"/>
            <w:vMerge w:val="restart"/>
            <w:hideMark/>
          </w:tcPr>
          <w:p w14:paraId="1701031F" w14:textId="77777777" w:rsidR="007618CB" w:rsidRPr="007618CB" w:rsidRDefault="007618CB" w:rsidP="007618CB">
            <w:pPr>
              <w:pStyle w:val="Sinespaciado"/>
              <w:rPr>
                <w:rFonts w:ascii="Gisha" w:hAnsi="Gisha" w:cs="Gisha"/>
                <w:color w:val="000000"/>
                <w:sz w:val="20"/>
                <w:szCs w:val="20"/>
                <w:lang w:eastAsia="es-SV"/>
              </w:rPr>
            </w:pPr>
            <w:r w:rsidRPr="007618CB">
              <w:rPr>
                <w:rFonts w:ascii="Gisha" w:hAnsi="Gisha" w:cs="Gisha"/>
                <w:color w:val="000000"/>
                <w:sz w:val="20"/>
                <w:szCs w:val="20"/>
                <w:lang w:eastAsia="es-SV"/>
              </w:rPr>
              <w:t>N°</w:t>
            </w:r>
          </w:p>
        </w:tc>
        <w:tc>
          <w:tcPr>
            <w:tcW w:w="2627" w:type="dxa"/>
            <w:gridSpan w:val="2"/>
            <w:vMerge w:val="restart"/>
          </w:tcPr>
          <w:p w14:paraId="1CE16985"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618CB">
              <w:rPr>
                <w:rFonts w:ascii="Gisha" w:hAnsi="Gisha" w:cs="Gisha"/>
                <w:b/>
                <w:color w:val="000000"/>
                <w:sz w:val="20"/>
                <w:szCs w:val="20"/>
                <w:lang w:eastAsia="es-SV"/>
              </w:rPr>
              <w:t>METAS</w:t>
            </w:r>
          </w:p>
        </w:tc>
        <w:tc>
          <w:tcPr>
            <w:tcW w:w="1559" w:type="dxa"/>
            <w:gridSpan w:val="2"/>
            <w:vMerge w:val="restart"/>
            <w:hideMark/>
          </w:tcPr>
          <w:p w14:paraId="0E99E212" w14:textId="77777777" w:rsidR="007618CB" w:rsidRPr="007618CB" w:rsidRDefault="007618CB" w:rsidP="007618CB">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618CB">
              <w:rPr>
                <w:rFonts w:ascii="Gisha" w:hAnsi="Gisha" w:cs="Gisha"/>
                <w:b/>
                <w:color w:val="000000"/>
                <w:sz w:val="20"/>
                <w:szCs w:val="20"/>
                <w:lang w:eastAsia="es-SV"/>
              </w:rPr>
              <w:t>ACTIVIDADES</w:t>
            </w:r>
          </w:p>
        </w:tc>
        <w:tc>
          <w:tcPr>
            <w:tcW w:w="1202" w:type="dxa"/>
            <w:vMerge w:val="restart"/>
            <w:hideMark/>
          </w:tcPr>
          <w:p w14:paraId="40827C58"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4"/>
                <w:szCs w:val="14"/>
                <w:lang w:eastAsia="es-SV"/>
              </w:rPr>
            </w:pPr>
            <w:r w:rsidRPr="007618CB">
              <w:rPr>
                <w:rFonts w:ascii="Gisha" w:hAnsi="Gisha" w:cs="Gisha"/>
                <w:color w:val="000000"/>
                <w:sz w:val="16"/>
                <w:szCs w:val="14"/>
                <w:lang w:eastAsia="es-SV"/>
              </w:rPr>
              <w:t>RESPONSABLE</w:t>
            </w:r>
          </w:p>
        </w:tc>
        <w:tc>
          <w:tcPr>
            <w:tcW w:w="1205" w:type="dxa"/>
            <w:vMerge w:val="restart"/>
            <w:hideMark/>
          </w:tcPr>
          <w:p w14:paraId="68E91176"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7618CB">
              <w:rPr>
                <w:rFonts w:ascii="Gisha" w:hAnsi="Gisha" w:cs="Gisha"/>
                <w:color w:val="000000"/>
                <w:sz w:val="16"/>
                <w:szCs w:val="16"/>
                <w:lang w:eastAsia="es-SV"/>
              </w:rPr>
              <w:t>INDICADORES/ MEDIOS DE VERIFICACION</w:t>
            </w:r>
          </w:p>
        </w:tc>
        <w:tc>
          <w:tcPr>
            <w:tcW w:w="5882" w:type="dxa"/>
            <w:gridSpan w:val="12"/>
            <w:hideMark/>
          </w:tcPr>
          <w:p w14:paraId="504FBF5F" w14:textId="77777777" w:rsidR="007618CB" w:rsidRPr="007618CB" w:rsidRDefault="007618CB" w:rsidP="007618CB">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618CB">
              <w:rPr>
                <w:rFonts w:ascii="Gisha" w:hAnsi="Gisha" w:cs="Gisha"/>
                <w:b/>
                <w:color w:val="000000"/>
                <w:sz w:val="20"/>
                <w:szCs w:val="20"/>
                <w:lang w:eastAsia="es-SV"/>
              </w:rPr>
              <w:t>PROGRAMACION MENSUAL</w:t>
            </w:r>
          </w:p>
        </w:tc>
        <w:tc>
          <w:tcPr>
            <w:tcW w:w="925" w:type="dxa"/>
            <w:vMerge w:val="restart"/>
          </w:tcPr>
          <w:p w14:paraId="1E6D81BF"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18"/>
                <w:szCs w:val="20"/>
                <w:lang w:eastAsia="es-SV"/>
              </w:rPr>
              <w:t>TOTAL</w:t>
            </w:r>
          </w:p>
        </w:tc>
      </w:tr>
      <w:tr w:rsidR="00B234C8" w:rsidRPr="007618CB" w14:paraId="67B586F4" w14:textId="77777777" w:rsidTr="00DC40A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42" w:type="dxa"/>
            <w:vMerge/>
            <w:hideMark/>
          </w:tcPr>
          <w:p w14:paraId="17549A4C" w14:textId="77777777" w:rsidR="007618CB" w:rsidRPr="007618CB" w:rsidRDefault="007618CB" w:rsidP="007618CB">
            <w:pPr>
              <w:pStyle w:val="Sinespaciado"/>
              <w:rPr>
                <w:rFonts w:ascii="Gisha" w:hAnsi="Gisha" w:cs="Gisha"/>
                <w:color w:val="000000"/>
                <w:sz w:val="20"/>
                <w:szCs w:val="20"/>
                <w:lang w:eastAsia="es-SV"/>
              </w:rPr>
            </w:pPr>
          </w:p>
        </w:tc>
        <w:tc>
          <w:tcPr>
            <w:tcW w:w="2627" w:type="dxa"/>
            <w:gridSpan w:val="2"/>
            <w:vMerge/>
          </w:tcPr>
          <w:p w14:paraId="23B0011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3225D08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02" w:type="dxa"/>
            <w:vMerge/>
            <w:hideMark/>
          </w:tcPr>
          <w:p w14:paraId="6FBCAAD8"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05" w:type="dxa"/>
            <w:vMerge/>
            <w:hideMark/>
          </w:tcPr>
          <w:p w14:paraId="33F3135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hideMark/>
          </w:tcPr>
          <w:p w14:paraId="0F398F4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E</w:t>
            </w:r>
          </w:p>
        </w:tc>
        <w:tc>
          <w:tcPr>
            <w:tcW w:w="499" w:type="dxa"/>
            <w:hideMark/>
          </w:tcPr>
          <w:p w14:paraId="2E396F4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F</w:t>
            </w:r>
          </w:p>
        </w:tc>
        <w:tc>
          <w:tcPr>
            <w:tcW w:w="499" w:type="dxa"/>
            <w:hideMark/>
          </w:tcPr>
          <w:p w14:paraId="6C6DE4C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M</w:t>
            </w:r>
          </w:p>
        </w:tc>
        <w:tc>
          <w:tcPr>
            <w:tcW w:w="499" w:type="dxa"/>
            <w:hideMark/>
          </w:tcPr>
          <w:p w14:paraId="4EEDBFA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A</w:t>
            </w:r>
          </w:p>
        </w:tc>
        <w:tc>
          <w:tcPr>
            <w:tcW w:w="484" w:type="dxa"/>
            <w:hideMark/>
          </w:tcPr>
          <w:p w14:paraId="11DDD66A"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M</w:t>
            </w:r>
          </w:p>
        </w:tc>
        <w:tc>
          <w:tcPr>
            <w:tcW w:w="514" w:type="dxa"/>
            <w:hideMark/>
          </w:tcPr>
          <w:p w14:paraId="06776033"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J</w:t>
            </w:r>
          </w:p>
        </w:tc>
        <w:tc>
          <w:tcPr>
            <w:tcW w:w="499" w:type="dxa"/>
            <w:hideMark/>
          </w:tcPr>
          <w:p w14:paraId="2CB2472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J</w:t>
            </w:r>
          </w:p>
        </w:tc>
        <w:tc>
          <w:tcPr>
            <w:tcW w:w="499" w:type="dxa"/>
            <w:hideMark/>
          </w:tcPr>
          <w:p w14:paraId="4E5FF5E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A</w:t>
            </w:r>
          </w:p>
        </w:tc>
        <w:tc>
          <w:tcPr>
            <w:tcW w:w="499" w:type="dxa"/>
            <w:hideMark/>
          </w:tcPr>
          <w:p w14:paraId="5269D09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S</w:t>
            </w:r>
          </w:p>
        </w:tc>
        <w:tc>
          <w:tcPr>
            <w:tcW w:w="499" w:type="dxa"/>
            <w:hideMark/>
          </w:tcPr>
          <w:p w14:paraId="4073649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O</w:t>
            </w:r>
          </w:p>
        </w:tc>
        <w:tc>
          <w:tcPr>
            <w:tcW w:w="499" w:type="dxa"/>
            <w:hideMark/>
          </w:tcPr>
          <w:p w14:paraId="25E65F0E"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N</w:t>
            </w:r>
          </w:p>
        </w:tc>
        <w:tc>
          <w:tcPr>
            <w:tcW w:w="393" w:type="dxa"/>
            <w:hideMark/>
          </w:tcPr>
          <w:p w14:paraId="11D9550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D</w:t>
            </w:r>
          </w:p>
        </w:tc>
        <w:tc>
          <w:tcPr>
            <w:tcW w:w="925" w:type="dxa"/>
            <w:vMerge/>
          </w:tcPr>
          <w:p w14:paraId="599FEF8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234C8" w:rsidRPr="007618CB" w14:paraId="19966257" w14:textId="77777777" w:rsidTr="00DC40AA">
        <w:trPr>
          <w:trHeight w:val="554"/>
        </w:trPr>
        <w:tc>
          <w:tcPr>
            <w:cnfStyle w:val="001000000000" w:firstRow="0" w:lastRow="0" w:firstColumn="1" w:lastColumn="0" w:oddVBand="0" w:evenVBand="0" w:oddHBand="0" w:evenHBand="0" w:firstRowFirstColumn="0" w:firstRowLastColumn="0" w:lastRowFirstColumn="0" w:lastRowLastColumn="0"/>
            <w:tcW w:w="742" w:type="dxa"/>
            <w:noWrap/>
          </w:tcPr>
          <w:p w14:paraId="3A072837" w14:textId="77777777" w:rsidR="007618CB" w:rsidRPr="007618CB" w:rsidRDefault="007618CB" w:rsidP="007618CB">
            <w:pPr>
              <w:pStyle w:val="Sinespaciado"/>
              <w:rPr>
                <w:rFonts w:ascii="Gisha" w:hAnsi="Gisha" w:cs="Gisha"/>
                <w:color w:val="000000"/>
                <w:sz w:val="20"/>
                <w:szCs w:val="20"/>
                <w:lang w:eastAsia="es-SV"/>
              </w:rPr>
            </w:pPr>
          </w:p>
          <w:p w14:paraId="3F9E9D33" w14:textId="77777777" w:rsidR="007618CB" w:rsidRPr="007618CB" w:rsidRDefault="007618CB" w:rsidP="007618CB">
            <w:pPr>
              <w:pStyle w:val="Sinespaciado"/>
              <w:rPr>
                <w:rFonts w:ascii="Gisha" w:hAnsi="Gisha" w:cs="Gisha"/>
                <w:color w:val="000000"/>
                <w:sz w:val="20"/>
                <w:szCs w:val="20"/>
                <w:lang w:eastAsia="es-SV"/>
              </w:rPr>
            </w:pPr>
            <w:r>
              <w:rPr>
                <w:rFonts w:ascii="Gisha" w:hAnsi="Gisha" w:cs="Gisha"/>
                <w:color w:val="000000"/>
                <w:sz w:val="20"/>
                <w:szCs w:val="20"/>
                <w:lang w:eastAsia="es-SV"/>
              </w:rPr>
              <w:t>MO1</w:t>
            </w:r>
          </w:p>
        </w:tc>
        <w:tc>
          <w:tcPr>
            <w:tcW w:w="2627" w:type="dxa"/>
            <w:gridSpan w:val="2"/>
          </w:tcPr>
          <w:p w14:paraId="4301717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rPr>
              <w:t>Articular y coordinar esfuerzos necesarios a través de las instituciones que tengan incidencia en el Municipio</w:t>
            </w:r>
          </w:p>
        </w:tc>
        <w:tc>
          <w:tcPr>
            <w:tcW w:w="1559" w:type="dxa"/>
            <w:gridSpan w:val="2"/>
            <w:noWrap/>
          </w:tcPr>
          <w:p w14:paraId="296B9896"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1FC9739B"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p w14:paraId="0E64D53B"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 xml:space="preserve">Visitas personalizadas para la alianza institucional </w:t>
            </w:r>
          </w:p>
        </w:tc>
        <w:tc>
          <w:tcPr>
            <w:tcW w:w="1202" w:type="dxa"/>
            <w:noWrap/>
          </w:tcPr>
          <w:p w14:paraId="4D54FCB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506EFE59"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4D20735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Coordinación del CMP</w:t>
            </w:r>
          </w:p>
        </w:tc>
        <w:tc>
          <w:tcPr>
            <w:tcW w:w="1205" w:type="dxa"/>
            <w:noWrap/>
          </w:tcPr>
          <w:p w14:paraId="70F50C9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03F01994"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2D1202D5"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Articulación efectiva</w:t>
            </w:r>
          </w:p>
        </w:tc>
        <w:tc>
          <w:tcPr>
            <w:tcW w:w="499" w:type="dxa"/>
            <w:noWrap/>
          </w:tcPr>
          <w:p w14:paraId="27036478"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p>
        </w:tc>
        <w:tc>
          <w:tcPr>
            <w:tcW w:w="499" w:type="dxa"/>
            <w:noWrap/>
          </w:tcPr>
          <w:p w14:paraId="4832272F"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47161CE0"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65E9F4F"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84" w:type="dxa"/>
            <w:noWrap/>
          </w:tcPr>
          <w:p w14:paraId="67125CAF"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514" w:type="dxa"/>
            <w:noWrap/>
          </w:tcPr>
          <w:p w14:paraId="467A8E40"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6AFFD92"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089FBF75"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738090D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noWrap/>
          </w:tcPr>
          <w:p w14:paraId="26408D4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noWrap/>
          </w:tcPr>
          <w:p w14:paraId="157981B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noWrap/>
          </w:tcPr>
          <w:p w14:paraId="7171180C"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25" w:type="dxa"/>
          </w:tcPr>
          <w:p w14:paraId="1AB47FC5"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r>
      <w:tr w:rsidR="00B234C8" w:rsidRPr="007618CB" w14:paraId="010411B8" w14:textId="77777777" w:rsidTr="00DC40AA">
        <w:trPr>
          <w:cnfStyle w:val="000000100000" w:firstRow="0" w:lastRow="0" w:firstColumn="0" w:lastColumn="0" w:oddVBand="0" w:evenVBand="0" w:oddHBand="1" w:evenHBand="0" w:firstRowFirstColumn="0" w:firstRowLastColumn="0" w:lastRowFirstColumn="0" w:lastRowLastColumn="0"/>
          <w:trHeight w:val="2342"/>
        </w:trPr>
        <w:tc>
          <w:tcPr>
            <w:cnfStyle w:val="001000000000" w:firstRow="0" w:lastRow="0" w:firstColumn="1" w:lastColumn="0" w:oddVBand="0" w:evenVBand="0" w:oddHBand="0" w:evenHBand="0" w:firstRowFirstColumn="0" w:firstRowLastColumn="0" w:lastRowFirstColumn="0" w:lastRowLastColumn="0"/>
            <w:tcW w:w="742" w:type="dxa"/>
            <w:noWrap/>
          </w:tcPr>
          <w:p w14:paraId="394758CE" w14:textId="77777777" w:rsidR="007618CB" w:rsidRPr="007618CB" w:rsidRDefault="007618CB" w:rsidP="007618CB">
            <w:pPr>
              <w:pStyle w:val="Sinespaciado"/>
              <w:rPr>
                <w:rFonts w:ascii="Gisha" w:hAnsi="Gisha" w:cs="Gisha"/>
                <w:color w:val="000000"/>
                <w:sz w:val="20"/>
                <w:szCs w:val="20"/>
                <w:lang w:eastAsia="es-SV"/>
              </w:rPr>
            </w:pPr>
          </w:p>
          <w:p w14:paraId="0126AF55" w14:textId="77777777" w:rsidR="007618CB" w:rsidRPr="007618CB" w:rsidRDefault="007618CB" w:rsidP="007618CB">
            <w:pPr>
              <w:pStyle w:val="Sinespaciado"/>
              <w:rPr>
                <w:rFonts w:ascii="Gisha" w:hAnsi="Gisha" w:cs="Gisha"/>
                <w:color w:val="000000"/>
                <w:sz w:val="20"/>
                <w:szCs w:val="20"/>
                <w:lang w:eastAsia="es-SV"/>
              </w:rPr>
            </w:pPr>
          </w:p>
          <w:p w14:paraId="4420F0D9" w14:textId="77777777" w:rsidR="007618CB" w:rsidRPr="007618CB" w:rsidRDefault="007618CB" w:rsidP="007618CB">
            <w:pPr>
              <w:pStyle w:val="Sinespaciado"/>
              <w:rPr>
                <w:rFonts w:ascii="Gisha" w:hAnsi="Gisha" w:cs="Gisha"/>
                <w:color w:val="000000"/>
                <w:sz w:val="20"/>
                <w:szCs w:val="20"/>
                <w:lang w:eastAsia="es-SV"/>
              </w:rPr>
            </w:pPr>
            <w:r>
              <w:rPr>
                <w:rFonts w:ascii="Gisha" w:hAnsi="Gisha" w:cs="Gisha"/>
                <w:color w:val="000000"/>
                <w:sz w:val="20"/>
                <w:szCs w:val="20"/>
                <w:lang w:eastAsia="es-SV"/>
              </w:rPr>
              <w:t>MO2</w:t>
            </w:r>
            <w:r w:rsidRPr="007618CB">
              <w:rPr>
                <w:rFonts w:ascii="Gisha" w:hAnsi="Gisha" w:cs="Gisha"/>
                <w:color w:val="000000"/>
                <w:sz w:val="20"/>
                <w:szCs w:val="20"/>
                <w:lang w:eastAsia="es-SV"/>
              </w:rPr>
              <w:t xml:space="preserve"> </w:t>
            </w:r>
          </w:p>
        </w:tc>
        <w:tc>
          <w:tcPr>
            <w:tcW w:w="2627" w:type="dxa"/>
            <w:gridSpan w:val="2"/>
          </w:tcPr>
          <w:p w14:paraId="3EC48BA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rPr>
              <w:t xml:space="preserve">Recopilar la información necesaria </w:t>
            </w:r>
            <w:r>
              <w:rPr>
                <w:rFonts w:ascii="Gisha" w:hAnsi="Gisha" w:cs="Gisha"/>
              </w:rPr>
              <w:t xml:space="preserve"> cada mes </w:t>
            </w:r>
            <w:r w:rsidRPr="007618CB">
              <w:rPr>
                <w:rFonts w:ascii="Gisha" w:hAnsi="Gisha" w:cs="Gisha"/>
              </w:rPr>
              <w:t>a través de las instituciones que tengan incidencia en el Municipio, para fortalecer la base de datos estadísticos del Observatorio Municipal de prevención de violencia</w:t>
            </w:r>
          </w:p>
        </w:tc>
        <w:tc>
          <w:tcPr>
            <w:tcW w:w="1559" w:type="dxa"/>
            <w:gridSpan w:val="2"/>
            <w:noWrap/>
          </w:tcPr>
          <w:p w14:paraId="152F3ECC"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5088CE8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2B67261F"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Visitas personalizadas para la recopilación de información</w:t>
            </w:r>
          </w:p>
        </w:tc>
        <w:tc>
          <w:tcPr>
            <w:tcW w:w="1202" w:type="dxa"/>
            <w:noWrap/>
          </w:tcPr>
          <w:p w14:paraId="2F2E456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1D289D7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3A2CAD8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Observatorio municipal</w:t>
            </w:r>
          </w:p>
        </w:tc>
        <w:tc>
          <w:tcPr>
            <w:tcW w:w="1205" w:type="dxa"/>
            <w:noWrap/>
          </w:tcPr>
          <w:p w14:paraId="5F0AC83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3BB00FE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6C5F82B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Información validada</w:t>
            </w:r>
          </w:p>
        </w:tc>
        <w:tc>
          <w:tcPr>
            <w:tcW w:w="499" w:type="dxa"/>
            <w:noWrap/>
          </w:tcPr>
          <w:p w14:paraId="27265FE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0638F39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51E67C57"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123CF93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84" w:type="dxa"/>
            <w:noWrap/>
          </w:tcPr>
          <w:p w14:paraId="4830694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514" w:type="dxa"/>
            <w:noWrap/>
          </w:tcPr>
          <w:p w14:paraId="04437D2C"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2C25B33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D5806B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7507536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5169E75"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FC9CFD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393" w:type="dxa"/>
            <w:noWrap/>
          </w:tcPr>
          <w:p w14:paraId="3C371CB5"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925" w:type="dxa"/>
          </w:tcPr>
          <w:p w14:paraId="29552F0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12</w:t>
            </w:r>
          </w:p>
          <w:p w14:paraId="43FA3998"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7180677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660D311E"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2322287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707610AC"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7C6A9B5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20D5E7A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4925523A"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37D0635F"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5081075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B234C8" w:rsidRPr="007618CB" w14:paraId="718C37AF" w14:textId="77777777" w:rsidTr="00DC40AA">
        <w:trPr>
          <w:trHeight w:val="406"/>
        </w:trPr>
        <w:tc>
          <w:tcPr>
            <w:cnfStyle w:val="001000000000" w:firstRow="0" w:lastRow="0" w:firstColumn="1" w:lastColumn="0" w:oddVBand="0" w:evenVBand="0" w:oddHBand="0" w:evenHBand="0" w:firstRowFirstColumn="0" w:firstRowLastColumn="0" w:lastRowFirstColumn="0" w:lastRowLastColumn="0"/>
            <w:tcW w:w="742" w:type="dxa"/>
            <w:noWrap/>
          </w:tcPr>
          <w:p w14:paraId="1428634A" w14:textId="77777777" w:rsidR="007618CB" w:rsidRPr="007618CB" w:rsidRDefault="00B234C8" w:rsidP="007618CB">
            <w:pPr>
              <w:pStyle w:val="Sinespaciado"/>
              <w:rPr>
                <w:rFonts w:ascii="Gisha" w:hAnsi="Gisha" w:cs="Gisha"/>
                <w:color w:val="000000"/>
                <w:sz w:val="20"/>
                <w:szCs w:val="20"/>
                <w:lang w:eastAsia="es-SV"/>
              </w:rPr>
            </w:pPr>
            <w:r>
              <w:rPr>
                <w:rFonts w:ascii="Gisha" w:hAnsi="Gisha" w:cs="Gisha"/>
                <w:color w:val="000000"/>
                <w:sz w:val="20"/>
                <w:szCs w:val="20"/>
                <w:lang w:eastAsia="es-SV"/>
              </w:rPr>
              <w:t>MO3</w:t>
            </w:r>
          </w:p>
        </w:tc>
        <w:tc>
          <w:tcPr>
            <w:tcW w:w="2627" w:type="dxa"/>
            <w:gridSpan w:val="2"/>
          </w:tcPr>
          <w:p w14:paraId="6C75BE2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rPr>
              <w:t xml:space="preserve">Manejar un sistema de información geográfica (SIG) que nos permita identificar, las zonas más vulnerables y afectadas por la </w:t>
            </w:r>
            <w:r w:rsidRPr="007618CB">
              <w:rPr>
                <w:rFonts w:ascii="Gisha" w:hAnsi="Gisha" w:cs="Gisha"/>
              </w:rPr>
              <w:lastRenderedPageBreak/>
              <w:t>violencia en el municipio</w:t>
            </w:r>
          </w:p>
        </w:tc>
        <w:tc>
          <w:tcPr>
            <w:tcW w:w="1559" w:type="dxa"/>
            <w:gridSpan w:val="2"/>
            <w:noWrap/>
          </w:tcPr>
          <w:p w14:paraId="7C0C2927"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lastRenderedPageBreak/>
              <w:t xml:space="preserve">Geo referenciar a través de mapas y plataforma digital el municipio de </w:t>
            </w:r>
            <w:r w:rsidRPr="007618CB">
              <w:rPr>
                <w:rFonts w:ascii="Gisha" w:hAnsi="Gisha" w:cs="Gisha"/>
                <w:color w:val="000000"/>
                <w:sz w:val="20"/>
                <w:szCs w:val="20"/>
                <w:lang w:eastAsia="es-SV"/>
              </w:rPr>
              <w:lastRenderedPageBreak/>
              <w:t xml:space="preserve">Ahuachapán </w:t>
            </w:r>
          </w:p>
        </w:tc>
        <w:tc>
          <w:tcPr>
            <w:tcW w:w="1202" w:type="dxa"/>
            <w:noWrap/>
          </w:tcPr>
          <w:p w14:paraId="7993BD1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lastRenderedPageBreak/>
              <w:t>Observatorio municipal</w:t>
            </w:r>
          </w:p>
        </w:tc>
        <w:tc>
          <w:tcPr>
            <w:tcW w:w="1205" w:type="dxa"/>
            <w:noWrap/>
          </w:tcPr>
          <w:p w14:paraId="33C937C7"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Manejo de sistema efectivo</w:t>
            </w:r>
          </w:p>
        </w:tc>
        <w:tc>
          <w:tcPr>
            <w:tcW w:w="499" w:type="dxa"/>
            <w:noWrap/>
          </w:tcPr>
          <w:p w14:paraId="496D97D9"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0C672F69"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D927EDF"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281A25E7"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84" w:type="dxa"/>
            <w:noWrap/>
          </w:tcPr>
          <w:p w14:paraId="0E2CD02F"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514" w:type="dxa"/>
            <w:noWrap/>
          </w:tcPr>
          <w:p w14:paraId="683B5691"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4774DB0E"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90494E1"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FD0720C"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2AB42F4C"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5D8730AD"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393" w:type="dxa"/>
            <w:noWrap/>
          </w:tcPr>
          <w:p w14:paraId="26635449"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925" w:type="dxa"/>
          </w:tcPr>
          <w:p w14:paraId="4BA53C86"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12</w:t>
            </w:r>
          </w:p>
          <w:p w14:paraId="1D0FCFE0"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02A68D22"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4A81132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54C811F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1A66F37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7A9642C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1</w:t>
            </w:r>
          </w:p>
        </w:tc>
      </w:tr>
      <w:tr w:rsidR="00B234C8" w:rsidRPr="007618CB" w14:paraId="719C0CB3" w14:textId="77777777" w:rsidTr="00DC40AA">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42" w:type="dxa"/>
            <w:noWrap/>
          </w:tcPr>
          <w:p w14:paraId="2B4136BA" w14:textId="77777777" w:rsidR="007618CB" w:rsidRPr="007618CB" w:rsidRDefault="007618CB" w:rsidP="007618CB">
            <w:pPr>
              <w:pStyle w:val="Sinespaciado"/>
              <w:rPr>
                <w:rFonts w:ascii="Gisha" w:hAnsi="Gisha" w:cs="Gisha"/>
                <w:color w:val="000000"/>
                <w:sz w:val="20"/>
                <w:szCs w:val="20"/>
                <w:lang w:eastAsia="es-SV"/>
              </w:rPr>
            </w:pPr>
          </w:p>
          <w:p w14:paraId="7FDD44AC" w14:textId="77777777" w:rsidR="007618CB" w:rsidRPr="007618CB" w:rsidRDefault="007618CB" w:rsidP="007618CB">
            <w:pPr>
              <w:pStyle w:val="Sinespaciado"/>
              <w:rPr>
                <w:rFonts w:ascii="Gisha" w:hAnsi="Gisha" w:cs="Gisha"/>
                <w:color w:val="000000"/>
                <w:sz w:val="20"/>
                <w:szCs w:val="20"/>
                <w:lang w:eastAsia="es-SV"/>
              </w:rPr>
            </w:pPr>
          </w:p>
          <w:p w14:paraId="66A08925" w14:textId="77777777" w:rsidR="007618CB" w:rsidRPr="007618CB" w:rsidRDefault="00B234C8" w:rsidP="007618CB">
            <w:pPr>
              <w:pStyle w:val="Sinespaciado"/>
              <w:rPr>
                <w:rFonts w:ascii="Gisha" w:hAnsi="Gisha" w:cs="Gisha"/>
                <w:color w:val="000000"/>
                <w:sz w:val="20"/>
                <w:szCs w:val="20"/>
                <w:lang w:eastAsia="es-SV"/>
              </w:rPr>
            </w:pPr>
            <w:r>
              <w:rPr>
                <w:rFonts w:ascii="Gisha" w:hAnsi="Gisha" w:cs="Gisha"/>
                <w:color w:val="000000"/>
                <w:sz w:val="20"/>
                <w:szCs w:val="20"/>
                <w:lang w:eastAsia="es-SV"/>
              </w:rPr>
              <w:t>MO4</w:t>
            </w:r>
          </w:p>
        </w:tc>
        <w:tc>
          <w:tcPr>
            <w:tcW w:w="2627" w:type="dxa"/>
            <w:gridSpan w:val="2"/>
          </w:tcPr>
          <w:p w14:paraId="37BA4AA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7618CB">
              <w:rPr>
                <w:rFonts w:ascii="Gisha" w:hAnsi="Gisha" w:cs="Gisha"/>
              </w:rPr>
              <w:t xml:space="preserve">Realizar y reportar datos estadísticos de los delitos ocurridos a través de informes en el Comité de Prevención </w:t>
            </w:r>
          </w:p>
        </w:tc>
        <w:tc>
          <w:tcPr>
            <w:tcW w:w="1559" w:type="dxa"/>
            <w:gridSpan w:val="2"/>
            <w:noWrap/>
          </w:tcPr>
          <w:p w14:paraId="00CEA5F7"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Presentar informes trimestrales al CMPV</w:t>
            </w:r>
          </w:p>
        </w:tc>
        <w:tc>
          <w:tcPr>
            <w:tcW w:w="1202" w:type="dxa"/>
            <w:noWrap/>
          </w:tcPr>
          <w:p w14:paraId="12C1982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Observatorio Municipal</w:t>
            </w:r>
          </w:p>
        </w:tc>
        <w:tc>
          <w:tcPr>
            <w:tcW w:w="1205" w:type="dxa"/>
            <w:noWrap/>
          </w:tcPr>
          <w:p w14:paraId="27F7A69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Informes presentados</w:t>
            </w:r>
          </w:p>
        </w:tc>
        <w:tc>
          <w:tcPr>
            <w:tcW w:w="499" w:type="dxa"/>
            <w:noWrap/>
          </w:tcPr>
          <w:p w14:paraId="62BF4663"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p>
        </w:tc>
        <w:tc>
          <w:tcPr>
            <w:tcW w:w="499" w:type="dxa"/>
            <w:noWrap/>
          </w:tcPr>
          <w:p w14:paraId="5EFC1D64"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09006A2F"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FF65348"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84" w:type="dxa"/>
            <w:noWrap/>
          </w:tcPr>
          <w:p w14:paraId="57E5D290"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514" w:type="dxa"/>
            <w:noWrap/>
          </w:tcPr>
          <w:p w14:paraId="26CBBD40"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7127F90B"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258A0F10"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C709A3A"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46D96C80"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1E2444A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p>
        </w:tc>
        <w:tc>
          <w:tcPr>
            <w:tcW w:w="393" w:type="dxa"/>
            <w:noWrap/>
          </w:tcPr>
          <w:p w14:paraId="706A0EC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p>
        </w:tc>
        <w:tc>
          <w:tcPr>
            <w:tcW w:w="925" w:type="dxa"/>
          </w:tcPr>
          <w:p w14:paraId="2FC517BF"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p w14:paraId="372CCA3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4C55581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0120931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59B6B59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51602C9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bl>
    <w:p w14:paraId="0AA0196E" w14:textId="77777777" w:rsidR="007C2D4A" w:rsidRDefault="007C2D4A" w:rsidP="007C2D4A">
      <w:pPr>
        <w:tabs>
          <w:tab w:val="left" w:pos="3591"/>
        </w:tabs>
        <w:jc w:val="both"/>
        <w:rPr>
          <w:rFonts w:ascii="Gisha" w:eastAsia="Times New Roman" w:hAnsi="Gisha" w:cs="Gisha"/>
          <w:sz w:val="24"/>
          <w:szCs w:val="24"/>
        </w:rPr>
      </w:pPr>
    </w:p>
    <w:p w14:paraId="3AFC41BD" w14:textId="77777777" w:rsidR="003A520D" w:rsidRDefault="003A520D" w:rsidP="007C2D4A">
      <w:pPr>
        <w:tabs>
          <w:tab w:val="left" w:pos="3591"/>
        </w:tabs>
        <w:jc w:val="both"/>
        <w:rPr>
          <w:rFonts w:ascii="Gisha" w:eastAsia="Times New Roman" w:hAnsi="Gisha" w:cs="Gisha"/>
          <w:sz w:val="24"/>
          <w:szCs w:val="24"/>
        </w:rPr>
      </w:pPr>
    </w:p>
    <w:p w14:paraId="7A72D303" w14:textId="77777777" w:rsidR="003A520D" w:rsidRDefault="003A520D" w:rsidP="007C2D4A">
      <w:pPr>
        <w:tabs>
          <w:tab w:val="left" w:pos="3591"/>
        </w:tabs>
        <w:jc w:val="both"/>
        <w:rPr>
          <w:rFonts w:ascii="Gisha" w:eastAsia="Times New Roman" w:hAnsi="Gisha" w:cs="Gisha"/>
          <w:sz w:val="24"/>
          <w:szCs w:val="24"/>
        </w:rPr>
      </w:pPr>
    </w:p>
    <w:p w14:paraId="221614C0" w14:textId="77777777" w:rsidR="003A520D" w:rsidRDefault="003A520D" w:rsidP="007C2D4A">
      <w:pPr>
        <w:tabs>
          <w:tab w:val="left" w:pos="3591"/>
        </w:tabs>
        <w:jc w:val="both"/>
        <w:rPr>
          <w:rFonts w:ascii="Gisha" w:eastAsia="Times New Roman" w:hAnsi="Gisha" w:cs="Gisha"/>
          <w:sz w:val="24"/>
          <w:szCs w:val="24"/>
        </w:rPr>
      </w:pPr>
    </w:p>
    <w:p w14:paraId="4426CA90" w14:textId="77777777" w:rsidR="003A520D" w:rsidRDefault="003A520D" w:rsidP="007C2D4A">
      <w:pPr>
        <w:tabs>
          <w:tab w:val="left" w:pos="3591"/>
        </w:tabs>
        <w:jc w:val="both"/>
        <w:rPr>
          <w:rFonts w:ascii="Gisha" w:eastAsia="Times New Roman" w:hAnsi="Gisha" w:cs="Gisha"/>
          <w:sz w:val="24"/>
          <w:szCs w:val="24"/>
        </w:rPr>
      </w:pPr>
    </w:p>
    <w:p w14:paraId="1F35D4B9" w14:textId="77777777" w:rsidR="003A520D" w:rsidRDefault="003A520D" w:rsidP="007C2D4A">
      <w:pPr>
        <w:tabs>
          <w:tab w:val="left" w:pos="3591"/>
        </w:tabs>
        <w:jc w:val="both"/>
        <w:rPr>
          <w:rFonts w:ascii="Gisha" w:eastAsia="Times New Roman" w:hAnsi="Gisha" w:cs="Gisha"/>
          <w:sz w:val="24"/>
          <w:szCs w:val="24"/>
        </w:rPr>
      </w:pPr>
    </w:p>
    <w:p w14:paraId="6F2E91F3" w14:textId="77777777" w:rsidR="003A520D" w:rsidRDefault="003A520D" w:rsidP="007C2D4A">
      <w:pPr>
        <w:tabs>
          <w:tab w:val="left" w:pos="3591"/>
        </w:tabs>
        <w:jc w:val="both"/>
        <w:rPr>
          <w:rFonts w:ascii="Gisha" w:eastAsia="Times New Roman" w:hAnsi="Gisha" w:cs="Gisha"/>
          <w:sz w:val="24"/>
          <w:szCs w:val="24"/>
        </w:rPr>
      </w:pPr>
    </w:p>
    <w:p w14:paraId="68A201D3" w14:textId="77777777" w:rsidR="003A520D" w:rsidRDefault="003A520D" w:rsidP="007C2D4A">
      <w:pPr>
        <w:tabs>
          <w:tab w:val="left" w:pos="3591"/>
        </w:tabs>
        <w:jc w:val="both"/>
        <w:rPr>
          <w:rFonts w:ascii="Gisha" w:eastAsia="Times New Roman" w:hAnsi="Gisha" w:cs="Gisha"/>
          <w:sz w:val="24"/>
          <w:szCs w:val="24"/>
        </w:rPr>
      </w:pPr>
    </w:p>
    <w:p w14:paraId="2A2CE0E2" w14:textId="77777777" w:rsidR="003A520D" w:rsidRDefault="003A520D" w:rsidP="007C2D4A">
      <w:pPr>
        <w:tabs>
          <w:tab w:val="left" w:pos="3591"/>
        </w:tabs>
        <w:jc w:val="both"/>
        <w:rPr>
          <w:rFonts w:ascii="Gisha" w:eastAsia="Times New Roman" w:hAnsi="Gisha" w:cs="Gisha"/>
          <w:sz w:val="24"/>
          <w:szCs w:val="24"/>
        </w:rPr>
      </w:pPr>
    </w:p>
    <w:p w14:paraId="16BC00CA" w14:textId="77777777" w:rsidR="003A520D" w:rsidRDefault="003A520D" w:rsidP="007C2D4A">
      <w:pPr>
        <w:tabs>
          <w:tab w:val="left" w:pos="3591"/>
        </w:tabs>
        <w:jc w:val="both"/>
        <w:rPr>
          <w:rFonts w:ascii="Gisha" w:eastAsia="Times New Roman" w:hAnsi="Gisha" w:cs="Gisha"/>
          <w:sz w:val="24"/>
          <w:szCs w:val="24"/>
        </w:rPr>
      </w:pPr>
    </w:p>
    <w:p w14:paraId="4577122F" w14:textId="77777777" w:rsidR="003A520D" w:rsidRDefault="003A520D" w:rsidP="007C2D4A">
      <w:pPr>
        <w:tabs>
          <w:tab w:val="left" w:pos="3591"/>
        </w:tabs>
        <w:jc w:val="both"/>
        <w:rPr>
          <w:rFonts w:ascii="Gisha" w:eastAsia="Times New Roman" w:hAnsi="Gisha" w:cs="Gisha"/>
          <w:sz w:val="24"/>
          <w:szCs w:val="24"/>
        </w:rPr>
      </w:pPr>
    </w:p>
    <w:p w14:paraId="040175E3" w14:textId="77777777" w:rsidR="003A520D" w:rsidRDefault="003A520D" w:rsidP="007C2D4A">
      <w:pPr>
        <w:tabs>
          <w:tab w:val="left" w:pos="3591"/>
        </w:tabs>
        <w:jc w:val="both"/>
        <w:rPr>
          <w:rFonts w:ascii="Gisha" w:eastAsia="Times New Roman" w:hAnsi="Gisha" w:cs="Gisha"/>
          <w:sz w:val="24"/>
          <w:szCs w:val="24"/>
        </w:rPr>
      </w:pPr>
    </w:p>
    <w:p w14:paraId="47142CA7" w14:textId="77777777" w:rsidR="003A520D" w:rsidRDefault="003A520D" w:rsidP="007C2D4A">
      <w:pPr>
        <w:tabs>
          <w:tab w:val="left" w:pos="3591"/>
        </w:tabs>
        <w:jc w:val="both"/>
        <w:rPr>
          <w:rFonts w:ascii="Gisha" w:eastAsia="Times New Roman" w:hAnsi="Gisha" w:cs="Gisha"/>
          <w:sz w:val="24"/>
          <w:szCs w:val="24"/>
        </w:rPr>
      </w:pPr>
    </w:p>
    <w:p w14:paraId="6C01DC6E" w14:textId="77777777" w:rsidR="003A520D" w:rsidRDefault="003A520D" w:rsidP="007C2D4A">
      <w:pPr>
        <w:tabs>
          <w:tab w:val="left" w:pos="3591"/>
        </w:tabs>
        <w:jc w:val="both"/>
        <w:rPr>
          <w:rFonts w:ascii="Gisha" w:eastAsia="Times New Roman" w:hAnsi="Gisha" w:cs="Gisha"/>
          <w:sz w:val="24"/>
          <w:szCs w:val="24"/>
        </w:rPr>
      </w:pPr>
    </w:p>
    <w:p w14:paraId="1E725908" w14:textId="77777777" w:rsidR="003A520D" w:rsidRDefault="003A520D" w:rsidP="007C2D4A">
      <w:pPr>
        <w:tabs>
          <w:tab w:val="left" w:pos="3591"/>
        </w:tabs>
        <w:jc w:val="both"/>
        <w:rPr>
          <w:rFonts w:ascii="Gisha" w:eastAsia="Times New Roman" w:hAnsi="Gisha" w:cs="Gisha"/>
          <w:sz w:val="24"/>
          <w:szCs w:val="24"/>
        </w:rPr>
      </w:pPr>
    </w:p>
    <w:p w14:paraId="23CE3F21" w14:textId="77777777" w:rsidR="003A520D" w:rsidRDefault="003A520D" w:rsidP="007C2D4A">
      <w:pPr>
        <w:tabs>
          <w:tab w:val="left" w:pos="3591"/>
        </w:tabs>
        <w:jc w:val="both"/>
        <w:rPr>
          <w:rFonts w:ascii="Gisha" w:eastAsia="Times New Roman" w:hAnsi="Gisha" w:cs="Gisha"/>
          <w:sz w:val="24"/>
          <w:szCs w:val="24"/>
        </w:rPr>
      </w:pPr>
    </w:p>
    <w:p w14:paraId="3A58A9CF" w14:textId="77777777" w:rsidR="003A520D" w:rsidRDefault="003A520D" w:rsidP="007C2D4A">
      <w:pPr>
        <w:tabs>
          <w:tab w:val="left" w:pos="3591"/>
        </w:tabs>
        <w:jc w:val="both"/>
        <w:rPr>
          <w:rFonts w:ascii="Gisha" w:eastAsia="Times New Roman" w:hAnsi="Gisha" w:cs="Gisha"/>
          <w:sz w:val="24"/>
          <w:szCs w:val="24"/>
        </w:rPr>
      </w:pPr>
      <w:r>
        <w:rPr>
          <w:rFonts w:ascii="Gisha" w:eastAsia="Times New Roman" w:hAnsi="Gisha" w:cs="Gisha"/>
          <w:noProof/>
          <w:sz w:val="24"/>
          <w:szCs w:val="24"/>
          <w:lang w:val="es-ES" w:eastAsia="es-ES"/>
        </w:rPr>
        <w:lastRenderedPageBreak/>
        <w:drawing>
          <wp:anchor distT="0" distB="0" distL="114300" distR="114300" simplePos="0" relativeHeight="251779072" behindDoc="0" locked="0" layoutInCell="1" allowOverlap="1" wp14:anchorId="1A316E66" wp14:editId="7564F560">
            <wp:simplePos x="0" y="0"/>
            <wp:positionH relativeFrom="column">
              <wp:posOffset>5154930</wp:posOffset>
            </wp:positionH>
            <wp:positionV relativeFrom="paragraph">
              <wp:posOffset>-24765</wp:posOffset>
            </wp:positionV>
            <wp:extent cx="3413760" cy="1444625"/>
            <wp:effectExtent l="0" t="0" r="0" b="3175"/>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76773559" w14:textId="77777777" w:rsidR="003A520D" w:rsidRDefault="003A520D" w:rsidP="007C2D4A">
      <w:pPr>
        <w:tabs>
          <w:tab w:val="left" w:pos="3591"/>
        </w:tabs>
        <w:jc w:val="both"/>
        <w:rPr>
          <w:rFonts w:ascii="Gisha" w:eastAsia="Times New Roman" w:hAnsi="Gisha" w:cs="Gisha"/>
          <w:sz w:val="24"/>
          <w:szCs w:val="24"/>
        </w:rPr>
      </w:pPr>
      <w:r>
        <w:rPr>
          <w:rFonts w:cstheme="minorHAnsi"/>
          <w:b/>
          <w:i/>
          <w:noProof/>
          <w:sz w:val="24"/>
          <w:lang w:val="es-ES" w:eastAsia="es-ES"/>
        </w:rPr>
        <w:drawing>
          <wp:anchor distT="0" distB="0" distL="114300" distR="114300" simplePos="0" relativeHeight="251781120" behindDoc="0" locked="0" layoutInCell="1" allowOverlap="1" wp14:anchorId="3D26582A" wp14:editId="03111981">
            <wp:simplePos x="0" y="0"/>
            <wp:positionH relativeFrom="column">
              <wp:posOffset>1370965</wp:posOffset>
            </wp:positionH>
            <wp:positionV relativeFrom="paragraph">
              <wp:posOffset>1270</wp:posOffset>
            </wp:positionV>
            <wp:extent cx="2469515" cy="2066290"/>
            <wp:effectExtent l="0" t="0" r="6985" b="0"/>
            <wp:wrapNone/>
            <wp:docPr id="471" name="Imagen 471" descr="C:\Users\CMP\Desktop\NUEVO\SON CARPETAS VARIAS BUSCAR\LOGOS PROYECTO USAID\CDA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Desktop\NUEVO\SON CARPETAS VARIAS BUSCAR\LOGOS PROYECTO USAID\CDA Logo (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951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69EA7" w14:textId="77777777" w:rsidR="003A520D" w:rsidRDefault="003A520D" w:rsidP="007C2D4A">
      <w:pPr>
        <w:tabs>
          <w:tab w:val="left" w:pos="3591"/>
        </w:tabs>
        <w:jc w:val="both"/>
        <w:rPr>
          <w:rFonts w:ascii="Gisha" w:eastAsia="Times New Roman" w:hAnsi="Gisha" w:cs="Gisha"/>
          <w:sz w:val="24"/>
          <w:szCs w:val="24"/>
        </w:rPr>
      </w:pPr>
    </w:p>
    <w:p w14:paraId="6E41484E" w14:textId="77777777" w:rsidR="003A520D" w:rsidRDefault="003A520D" w:rsidP="007C2D4A">
      <w:pPr>
        <w:tabs>
          <w:tab w:val="left" w:pos="3591"/>
        </w:tabs>
        <w:jc w:val="both"/>
        <w:rPr>
          <w:rFonts w:ascii="Gisha" w:eastAsia="Times New Roman" w:hAnsi="Gisha" w:cs="Gisha"/>
          <w:sz w:val="24"/>
          <w:szCs w:val="24"/>
        </w:rPr>
      </w:pPr>
    </w:p>
    <w:p w14:paraId="597FB7CB" w14:textId="77777777" w:rsidR="003A520D" w:rsidRDefault="003A520D" w:rsidP="007C2D4A">
      <w:pPr>
        <w:tabs>
          <w:tab w:val="left" w:pos="3591"/>
        </w:tabs>
        <w:jc w:val="both"/>
        <w:rPr>
          <w:rFonts w:ascii="Gisha" w:eastAsia="Times New Roman" w:hAnsi="Gisha" w:cs="Gisha"/>
          <w:sz w:val="24"/>
          <w:szCs w:val="24"/>
        </w:rPr>
      </w:pPr>
    </w:p>
    <w:p w14:paraId="13BAD079" w14:textId="77777777" w:rsidR="003A520D" w:rsidRDefault="003A520D" w:rsidP="007C2D4A">
      <w:pPr>
        <w:tabs>
          <w:tab w:val="left" w:pos="3591"/>
        </w:tabs>
        <w:jc w:val="both"/>
        <w:rPr>
          <w:rFonts w:ascii="Gisha" w:eastAsia="Times New Roman" w:hAnsi="Gisha" w:cs="Gisha"/>
          <w:sz w:val="24"/>
          <w:szCs w:val="24"/>
        </w:rPr>
      </w:pPr>
    </w:p>
    <w:p w14:paraId="00DC70C0" w14:textId="77777777" w:rsidR="003A520D" w:rsidRPr="003A520D" w:rsidRDefault="003A520D" w:rsidP="003A520D">
      <w:pPr>
        <w:rPr>
          <w:rFonts w:ascii="Gisha" w:eastAsia="Times New Roman" w:hAnsi="Gisha" w:cs="Gisha"/>
          <w:sz w:val="24"/>
          <w:szCs w:val="24"/>
        </w:rPr>
      </w:pPr>
    </w:p>
    <w:p w14:paraId="23DE3178" w14:textId="77777777" w:rsidR="003A520D" w:rsidRPr="003A520D" w:rsidRDefault="003A520D" w:rsidP="003A520D">
      <w:pPr>
        <w:rPr>
          <w:rFonts w:ascii="Gisha" w:eastAsia="Times New Roman" w:hAnsi="Gisha" w:cs="Gisha"/>
          <w:sz w:val="24"/>
          <w:szCs w:val="24"/>
        </w:rPr>
      </w:pPr>
    </w:p>
    <w:p w14:paraId="1E1C9985" w14:textId="77777777" w:rsidR="003A520D" w:rsidRPr="003A520D" w:rsidRDefault="003A520D" w:rsidP="003A520D">
      <w:pPr>
        <w:rPr>
          <w:rFonts w:ascii="Gisha" w:eastAsia="Times New Roman" w:hAnsi="Gisha" w:cs="Gisha"/>
          <w:sz w:val="24"/>
          <w:szCs w:val="24"/>
        </w:rPr>
      </w:pPr>
    </w:p>
    <w:p w14:paraId="4A3A48E3" w14:textId="77777777" w:rsidR="003A520D" w:rsidRPr="003A520D" w:rsidRDefault="003A520D" w:rsidP="003A520D">
      <w:pPr>
        <w:pStyle w:val="Ttulo1"/>
        <w:rPr>
          <w:rFonts w:ascii="Gisha" w:eastAsia="Times New Roman" w:hAnsi="Gisha" w:cs="Gisha"/>
        </w:rPr>
      </w:pPr>
    </w:p>
    <w:p w14:paraId="390B0C30" w14:textId="77777777" w:rsidR="003A520D" w:rsidRPr="003A520D" w:rsidRDefault="009C34BA" w:rsidP="003A520D">
      <w:pPr>
        <w:pStyle w:val="Ttulo1"/>
        <w:rPr>
          <w:rFonts w:ascii="Gisha" w:hAnsi="Gisha" w:cs="Gisha"/>
          <w:bCs/>
          <w:color w:val="365F91"/>
          <w:kern w:val="36"/>
          <w:szCs w:val="48"/>
          <w:lang w:val="es-VE" w:eastAsia="es-VE"/>
        </w:rPr>
      </w:pPr>
      <w:r>
        <w:rPr>
          <w:rFonts w:ascii="Gisha" w:hAnsi="Gisha" w:cs="Gisha"/>
          <w:bCs/>
          <w:color w:val="365F91"/>
          <w:kern w:val="36"/>
          <w:szCs w:val="48"/>
          <w:lang w:val="es-VE" w:eastAsia="es-VE"/>
        </w:rPr>
        <w:t xml:space="preserve"> 3</w:t>
      </w:r>
      <w:r w:rsidR="003A520D">
        <w:rPr>
          <w:rFonts w:ascii="Gisha" w:hAnsi="Gisha" w:cs="Gisha"/>
          <w:bCs/>
          <w:color w:val="365F91"/>
          <w:kern w:val="36"/>
          <w:szCs w:val="48"/>
          <w:lang w:val="es-VE" w:eastAsia="es-VE"/>
        </w:rPr>
        <w:t xml:space="preserve"> </w:t>
      </w:r>
      <w:r w:rsidR="003A520D" w:rsidRPr="003A520D">
        <w:rPr>
          <w:rFonts w:ascii="Gisha" w:hAnsi="Gisha" w:cs="Gisha"/>
          <w:bCs/>
          <w:color w:val="365F91"/>
          <w:kern w:val="36"/>
          <w:szCs w:val="48"/>
          <w:lang w:val="es-VE" w:eastAsia="es-VE"/>
        </w:rPr>
        <w:t>CENTROS DE ALCANCE: MI SEGUNDA CASA:</w:t>
      </w:r>
    </w:p>
    <w:p w14:paraId="77DF55D1" w14:textId="77777777" w:rsidR="003A520D" w:rsidRPr="003A520D" w:rsidRDefault="003A520D" w:rsidP="003A520D">
      <w:pPr>
        <w:tabs>
          <w:tab w:val="left" w:pos="5450"/>
        </w:tabs>
        <w:spacing w:after="200" w:line="276" w:lineRule="auto"/>
        <w:rPr>
          <w:rFonts w:ascii="Gisha" w:hAnsi="Gisha" w:cs="Gisha"/>
          <w:sz w:val="24"/>
          <w:szCs w:val="24"/>
          <w:lang w:val="es-VE"/>
        </w:rPr>
      </w:pPr>
    </w:p>
    <w:p w14:paraId="4DEC1E99" w14:textId="77777777" w:rsidR="003A520D" w:rsidRPr="003A520D" w:rsidRDefault="003A520D" w:rsidP="003A520D">
      <w:pPr>
        <w:tabs>
          <w:tab w:val="left" w:pos="2766"/>
        </w:tabs>
        <w:spacing w:after="0" w:line="360" w:lineRule="auto"/>
        <w:ind w:left="709"/>
        <w:jc w:val="both"/>
        <w:rPr>
          <w:rFonts w:ascii="Gisha" w:hAnsi="Gisha" w:cs="Gisha"/>
          <w:b/>
          <w:i/>
          <w:sz w:val="24"/>
        </w:rPr>
      </w:pPr>
      <w:r w:rsidRPr="003A520D">
        <w:rPr>
          <w:rFonts w:ascii="Gisha" w:hAnsi="Gisha" w:cs="Gisha"/>
          <w:sz w:val="24"/>
        </w:rPr>
        <w:t>Los CDA son espacios de encuentro y capacitación ubicados en el corazón de las comunidades, son espacios de esperanza donde los niños, niñas y adolescentes pueden asistir sin costo alguno, son espacios comunitarios para la prevención de la violencia, ya que son alternativas que reducen la influencia de factores de riesgo, allí se desarrollan componentes como: uso creativo del tiempo libre, capacitaciones para el trabajo, refuerzo escolar, homologación educativa y gestión de oportunidades.</w:t>
      </w:r>
    </w:p>
    <w:p w14:paraId="765EAE2B" w14:textId="77777777" w:rsidR="003A520D" w:rsidRDefault="003A520D" w:rsidP="003A520D">
      <w:pPr>
        <w:tabs>
          <w:tab w:val="left" w:pos="4657"/>
        </w:tabs>
        <w:rPr>
          <w:rFonts w:ascii="Gisha" w:eastAsia="Times New Roman" w:hAnsi="Gisha" w:cs="Gisha"/>
          <w:sz w:val="24"/>
          <w:szCs w:val="24"/>
        </w:rPr>
      </w:pPr>
    </w:p>
    <w:p w14:paraId="294C989D" w14:textId="77777777" w:rsidR="003A520D" w:rsidRDefault="003A520D" w:rsidP="003A520D">
      <w:pPr>
        <w:tabs>
          <w:tab w:val="left" w:pos="4657"/>
        </w:tabs>
        <w:rPr>
          <w:rFonts w:ascii="Gisha" w:eastAsia="Times New Roman" w:hAnsi="Gisha" w:cs="Gisha"/>
          <w:sz w:val="24"/>
          <w:szCs w:val="24"/>
        </w:rPr>
      </w:pPr>
    </w:p>
    <w:p w14:paraId="7A879593" w14:textId="77777777" w:rsidR="003A520D" w:rsidRDefault="003A520D" w:rsidP="003A520D">
      <w:pPr>
        <w:tabs>
          <w:tab w:val="left" w:pos="4657"/>
        </w:tabs>
        <w:rPr>
          <w:rFonts w:ascii="Gisha" w:eastAsia="Times New Roman" w:hAnsi="Gisha" w:cs="Gisha"/>
          <w:sz w:val="24"/>
          <w:szCs w:val="24"/>
        </w:rPr>
      </w:pPr>
    </w:p>
    <w:p w14:paraId="3E8220BD" w14:textId="77777777" w:rsidR="003A520D" w:rsidRDefault="003A520D" w:rsidP="003A520D">
      <w:pPr>
        <w:tabs>
          <w:tab w:val="left" w:pos="4657"/>
        </w:tabs>
        <w:rPr>
          <w:rFonts w:ascii="Gisha" w:eastAsia="Times New Roman" w:hAnsi="Gisha" w:cs="Gisha"/>
          <w:sz w:val="24"/>
          <w:szCs w:val="24"/>
        </w:rPr>
      </w:pPr>
    </w:p>
    <w:tbl>
      <w:tblPr>
        <w:tblStyle w:val="Listaclara-nfasis5"/>
        <w:tblW w:w="14283" w:type="dxa"/>
        <w:tblLayout w:type="fixed"/>
        <w:tblLook w:val="04A0" w:firstRow="1" w:lastRow="0" w:firstColumn="1" w:lastColumn="0" w:noHBand="0" w:noVBand="1"/>
      </w:tblPr>
      <w:tblGrid>
        <w:gridCol w:w="710"/>
        <w:gridCol w:w="1593"/>
        <w:gridCol w:w="566"/>
        <w:gridCol w:w="1069"/>
        <w:gridCol w:w="1166"/>
        <w:gridCol w:w="1134"/>
        <w:gridCol w:w="1239"/>
        <w:gridCol w:w="144"/>
        <w:gridCol w:w="355"/>
        <w:gridCol w:w="499"/>
        <w:gridCol w:w="499"/>
        <w:gridCol w:w="499"/>
        <w:gridCol w:w="484"/>
        <w:gridCol w:w="514"/>
        <w:gridCol w:w="499"/>
        <w:gridCol w:w="499"/>
        <w:gridCol w:w="499"/>
        <w:gridCol w:w="499"/>
        <w:gridCol w:w="499"/>
        <w:gridCol w:w="393"/>
        <w:gridCol w:w="924"/>
      </w:tblGrid>
      <w:tr w:rsidR="003A520D" w:rsidRPr="003A520D" w14:paraId="19CA2ECC" w14:textId="77777777" w:rsidTr="003A520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1"/>
            <w:noWrap/>
            <w:hideMark/>
          </w:tcPr>
          <w:p w14:paraId="212EC1B6" w14:textId="77777777" w:rsidR="003A520D" w:rsidRPr="003A520D" w:rsidRDefault="003A520D" w:rsidP="003A520D">
            <w:pPr>
              <w:pStyle w:val="Sinespaciado"/>
              <w:jc w:val="center"/>
              <w:rPr>
                <w:rFonts w:ascii="Gisha" w:hAnsi="Gisha" w:cs="Gisha"/>
                <w:sz w:val="24"/>
                <w:szCs w:val="18"/>
                <w:lang w:eastAsia="es-SV"/>
              </w:rPr>
            </w:pPr>
            <w:r w:rsidRPr="003A520D">
              <w:rPr>
                <w:rFonts w:ascii="Gisha" w:hAnsi="Gisha" w:cs="Gisha"/>
                <w:sz w:val="24"/>
                <w:szCs w:val="18"/>
                <w:lang w:eastAsia="es-SV"/>
              </w:rPr>
              <w:lastRenderedPageBreak/>
              <w:t>ALCALDIA MUNICIPAL DE AHUACHAPAN, DEPARTAMENTO DE AHUACHAPAN.</w:t>
            </w:r>
          </w:p>
        </w:tc>
      </w:tr>
      <w:tr w:rsidR="003A520D" w:rsidRPr="003A520D" w14:paraId="3E6E1CE7" w14:textId="77777777" w:rsidTr="003A52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1"/>
            <w:noWrap/>
            <w:hideMark/>
          </w:tcPr>
          <w:p w14:paraId="7C720D1D" w14:textId="77777777" w:rsidR="003A520D" w:rsidRPr="003A520D" w:rsidRDefault="003A520D" w:rsidP="003A520D">
            <w:pPr>
              <w:pStyle w:val="Sinespaciado"/>
              <w:jc w:val="center"/>
              <w:rPr>
                <w:rFonts w:ascii="Gisha" w:hAnsi="Gisha" w:cs="Gisha"/>
                <w:sz w:val="24"/>
                <w:szCs w:val="18"/>
                <w:lang w:eastAsia="es-SV"/>
              </w:rPr>
            </w:pPr>
            <w:r w:rsidRPr="003A520D">
              <w:rPr>
                <w:rFonts w:ascii="Gisha" w:hAnsi="Gisha" w:cs="Gisha"/>
                <w:sz w:val="24"/>
                <w:szCs w:val="18"/>
                <w:lang w:eastAsia="es-SV"/>
              </w:rPr>
              <w:t>DEFINICION DE METAS Y CRONOGRAMA DE CUMPLIMI</w:t>
            </w:r>
            <w:r>
              <w:rPr>
                <w:rFonts w:ascii="Gisha" w:hAnsi="Gisha" w:cs="Gisha"/>
                <w:sz w:val="24"/>
                <w:szCs w:val="18"/>
                <w:lang w:eastAsia="es-SV"/>
              </w:rPr>
              <w:t>ENTO DEL PLAN OPERATIVO AÑO 2019</w:t>
            </w:r>
          </w:p>
        </w:tc>
      </w:tr>
      <w:tr w:rsidR="003A520D" w:rsidRPr="003A520D" w14:paraId="7FF82EF0" w14:textId="77777777" w:rsidTr="003A520D">
        <w:trPr>
          <w:trHeight w:val="300"/>
        </w:trPr>
        <w:tc>
          <w:tcPr>
            <w:cnfStyle w:val="001000000000" w:firstRow="0" w:lastRow="0" w:firstColumn="1" w:lastColumn="0" w:oddVBand="0" w:evenVBand="0" w:oddHBand="0" w:evenHBand="0" w:firstRowFirstColumn="0" w:firstRowLastColumn="0" w:lastRowFirstColumn="0" w:lastRowLastColumn="0"/>
            <w:tcW w:w="2869" w:type="dxa"/>
            <w:gridSpan w:val="3"/>
            <w:vMerge w:val="restart"/>
            <w:hideMark/>
          </w:tcPr>
          <w:p w14:paraId="21579E11"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UNIDAD:</w:t>
            </w:r>
          </w:p>
        </w:tc>
        <w:tc>
          <w:tcPr>
            <w:tcW w:w="1069" w:type="dxa"/>
            <w:hideMark/>
          </w:tcPr>
          <w:p w14:paraId="3957A4F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vMerge w:val="restart"/>
            <w:hideMark/>
          </w:tcPr>
          <w:p w14:paraId="7260EA80" w14:textId="77777777" w:rsidR="003A520D" w:rsidRPr="003A520D" w:rsidRDefault="003A520D" w:rsidP="003A520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3A520D">
              <w:rPr>
                <w:rFonts w:ascii="Gisha" w:hAnsi="Gisha" w:cs="Gisha"/>
                <w:b/>
                <w:color w:val="000000"/>
                <w:sz w:val="18"/>
                <w:szCs w:val="18"/>
                <w:lang w:eastAsia="es-SV"/>
              </w:rPr>
              <w:t>CENTRO DE ALCANCE: LLANOS EL ESPINO</w:t>
            </w:r>
          </w:p>
          <w:p w14:paraId="0B112EFC" w14:textId="77777777" w:rsidR="003A520D" w:rsidRPr="003A520D" w:rsidRDefault="003A520D" w:rsidP="003A520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b/>
                <w:color w:val="000000"/>
                <w:sz w:val="18"/>
                <w:szCs w:val="18"/>
                <w:lang w:eastAsia="es-SV"/>
              </w:rPr>
              <w:t>CENTRO DE ALCANCE: EL CARMEN</w:t>
            </w:r>
          </w:p>
        </w:tc>
        <w:tc>
          <w:tcPr>
            <w:tcW w:w="499" w:type="dxa"/>
            <w:gridSpan w:val="2"/>
            <w:hideMark/>
          </w:tcPr>
          <w:p w14:paraId="2D441E0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vMerge w:val="restart"/>
            <w:hideMark/>
          </w:tcPr>
          <w:p w14:paraId="29412AB8"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ENCARGADO:</w:t>
            </w:r>
          </w:p>
          <w:p w14:paraId="44109A7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ENCARGADO:</w:t>
            </w:r>
          </w:p>
        </w:tc>
        <w:tc>
          <w:tcPr>
            <w:tcW w:w="484" w:type="dxa"/>
            <w:hideMark/>
          </w:tcPr>
          <w:p w14:paraId="4C02242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326" w:type="dxa"/>
            <w:gridSpan w:val="8"/>
            <w:vMerge w:val="restart"/>
            <w:hideMark/>
          </w:tcPr>
          <w:p w14:paraId="093238C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KEEVEN MANOLO CALDERON</w:t>
            </w:r>
          </w:p>
          <w:p w14:paraId="66B9C64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NERY WILFREDO LIMA</w:t>
            </w:r>
          </w:p>
        </w:tc>
      </w:tr>
      <w:tr w:rsidR="003A520D" w:rsidRPr="003A520D" w14:paraId="3FE04FF9" w14:textId="77777777" w:rsidTr="003A52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9" w:type="dxa"/>
            <w:gridSpan w:val="3"/>
            <w:vMerge/>
            <w:hideMark/>
          </w:tcPr>
          <w:p w14:paraId="6F2DA046" w14:textId="77777777" w:rsidR="003A520D" w:rsidRPr="003A520D" w:rsidRDefault="003A520D" w:rsidP="003A520D">
            <w:pPr>
              <w:pStyle w:val="Sinespaciado"/>
              <w:rPr>
                <w:rFonts w:ascii="Gisha" w:hAnsi="Gisha" w:cs="Gisha"/>
                <w:color w:val="000000"/>
                <w:sz w:val="18"/>
                <w:szCs w:val="18"/>
                <w:lang w:eastAsia="es-SV"/>
              </w:rPr>
            </w:pPr>
          </w:p>
        </w:tc>
        <w:tc>
          <w:tcPr>
            <w:tcW w:w="1069" w:type="dxa"/>
            <w:hideMark/>
          </w:tcPr>
          <w:p w14:paraId="446A9DA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39" w:type="dxa"/>
            <w:gridSpan w:val="3"/>
            <w:vMerge/>
            <w:hideMark/>
          </w:tcPr>
          <w:p w14:paraId="492E219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gridSpan w:val="2"/>
            <w:hideMark/>
          </w:tcPr>
          <w:p w14:paraId="09CBCAF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p>
        </w:tc>
        <w:tc>
          <w:tcPr>
            <w:tcW w:w="1497" w:type="dxa"/>
            <w:gridSpan w:val="3"/>
            <w:vMerge/>
            <w:hideMark/>
          </w:tcPr>
          <w:p w14:paraId="6A3549A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84" w:type="dxa"/>
            <w:hideMark/>
          </w:tcPr>
          <w:p w14:paraId="19577E2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p>
        </w:tc>
        <w:tc>
          <w:tcPr>
            <w:tcW w:w="4326" w:type="dxa"/>
            <w:gridSpan w:val="8"/>
            <w:vMerge/>
            <w:hideMark/>
          </w:tcPr>
          <w:p w14:paraId="4C8FB35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3A520D" w:rsidRPr="003A520D" w14:paraId="2A0A84C2" w14:textId="77777777" w:rsidTr="003A520D">
        <w:trPr>
          <w:trHeight w:val="270"/>
        </w:trPr>
        <w:tc>
          <w:tcPr>
            <w:cnfStyle w:val="001000000000" w:firstRow="0" w:lastRow="0" w:firstColumn="1" w:lastColumn="0" w:oddVBand="0" w:evenVBand="0" w:oddHBand="0" w:evenHBand="0" w:firstRowFirstColumn="0" w:firstRowLastColumn="0" w:lastRowFirstColumn="0" w:lastRowLastColumn="0"/>
            <w:tcW w:w="2869" w:type="dxa"/>
            <w:gridSpan w:val="3"/>
            <w:vMerge w:val="restart"/>
            <w:hideMark/>
          </w:tcPr>
          <w:p w14:paraId="1B68D9DA"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OBJETIVO DEL COMPONENTE:</w:t>
            </w:r>
          </w:p>
        </w:tc>
        <w:tc>
          <w:tcPr>
            <w:tcW w:w="1069" w:type="dxa"/>
          </w:tcPr>
          <w:p w14:paraId="207A443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45" w:type="dxa"/>
            <w:gridSpan w:val="17"/>
            <w:vMerge w:val="restart"/>
          </w:tcPr>
          <w:p w14:paraId="0D98629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r w:rsidRPr="003A520D">
              <w:rPr>
                <w:rFonts w:ascii="Gisha" w:hAnsi="Gisha" w:cs="Gisha"/>
                <w:color w:val="000000"/>
                <w:sz w:val="18"/>
                <w:szCs w:val="18"/>
              </w:rPr>
              <w:t xml:space="preserve">Ser una herramienta de prevención de la violencia juvenil, y ocupar un espacio en el entorno comunitario para brindar oportunidades a niños y jóvenes, como el uso creativo del tiempo libre, el voluntariado, la capacitación para el trabajo, el refuerzo escolar y la metodología denominada “El desafío de soñar mi vida, que ayuda a los participantes a elaborar su Plan de vida como metas a corto, mediano y largo plazo. </w:t>
            </w:r>
            <w:r w:rsidRPr="003A520D">
              <w:rPr>
                <w:rFonts w:ascii="Gisha" w:hAnsi="Gisha" w:cs="Gisha"/>
                <w:color w:val="000000"/>
                <w:sz w:val="18"/>
                <w:szCs w:val="18"/>
              </w:rPr>
              <w:br/>
            </w:r>
          </w:p>
        </w:tc>
      </w:tr>
      <w:tr w:rsidR="003A520D" w:rsidRPr="003A520D" w14:paraId="4B03B641" w14:textId="77777777" w:rsidTr="003A520D">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869" w:type="dxa"/>
            <w:gridSpan w:val="3"/>
            <w:vMerge/>
            <w:hideMark/>
          </w:tcPr>
          <w:p w14:paraId="7093DAC5" w14:textId="77777777" w:rsidR="003A520D" w:rsidRPr="003A520D" w:rsidRDefault="003A520D" w:rsidP="003A520D">
            <w:pPr>
              <w:pStyle w:val="Sinespaciado"/>
              <w:rPr>
                <w:rFonts w:ascii="Gisha" w:hAnsi="Gisha" w:cs="Gisha"/>
                <w:color w:val="000000"/>
                <w:sz w:val="18"/>
                <w:szCs w:val="18"/>
                <w:lang w:eastAsia="es-SV"/>
              </w:rPr>
            </w:pPr>
          </w:p>
        </w:tc>
        <w:tc>
          <w:tcPr>
            <w:tcW w:w="1069" w:type="dxa"/>
            <w:hideMark/>
          </w:tcPr>
          <w:p w14:paraId="733C9EA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345" w:type="dxa"/>
            <w:gridSpan w:val="17"/>
            <w:vMerge/>
            <w:hideMark/>
          </w:tcPr>
          <w:p w14:paraId="779FDD8F"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3A520D" w:rsidRPr="003A520D" w14:paraId="37C60EAE" w14:textId="77777777" w:rsidTr="003A520D">
        <w:trPr>
          <w:trHeight w:val="315"/>
        </w:trPr>
        <w:tc>
          <w:tcPr>
            <w:cnfStyle w:val="001000000000" w:firstRow="0" w:lastRow="0" w:firstColumn="1" w:lastColumn="0" w:oddVBand="0" w:evenVBand="0" w:oddHBand="0" w:evenHBand="0" w:firstRowFirstColumn="0" w:firstRowLastColumn="0" w:lastRowFirstColumn="0" w:lastRowLastColumn="0"/>
            <w:tcW w:w="14283" w:type="dxa"/>
            <w:gridSpan w:val="21"/>
            <w:noWrap/>
            <w:hideMark/>
          </w:tcPr>
          <w:p w14:paraId="6873A677" w14:textId="77777777" w:rsidR="003A520D" w:rsidRPr="003A520D" w:rsidRDefault="00D32D47" w:rsidP="00D32D47">
            <w:pPr>
              <w:pStyle w:val="Sinespaciado"/>
              <w:jc w:val="center"/>
              <w:rPr>
                <w:rFonts w:ascii="Gisha" w:hAnsi="Gisha" w:cs="Gisha"/>
                <w:color w:val="000000"/>
                <w:sz w:val="18"/>
                <w:szCs w:val="18"/>
                <w:lang w:eastAsia="es-SV"/>
              </w:rPr>
            </w:pPr>
            <w:r w:rsidRPr="00D32D47">
              <w:rPr>
                <w:rFonts w:ascii="Gisha" w:hAnsi="Gisha" w:cs="Gisha"/>
                <w:color w:val="000000"/>
                <w:sz w:val="20"/>
                <w:szCs w:val="18"/>
                <w:lang w:eastAsia="es-SV"/>
              </w:rPr>
              <w:t>PLAN OPERATIVO AÑO 2019</w:t>
            </w:r>
            <w:r w:rsidR="003A520D" w:rsidRPr="00D32D47">
              <w:rPr>
                <w:rFonts w:ascii="Gisha" w:hAnsi="Gisha" w:cs="Gisha"/>
                <w:color w:val="000000"/>
                <w:sz w:val="20"/>
                <w:szCs w:val="18"/>
                <w:lang w:eastAsia="es-SV"/>
              </w:rPr>
              <w:t xml:space="preserve"> CENTRO DE ALCANCE LLANOS EL ESPINO IVU</w:t>
            </w:r>
          </w:p>
        </w:tc>
      </w:tr>
      <w:tr w:rsidR="003A520D" w:rsidRPr="003A520D" w14:paraId="159F0F3D" w14:textId="77777777" w:rsidTr="003A5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Merge w:val="restart"/>
            <w:hideMark/>
          </w:tcPr>
          <w:p w14:paraId="442DEED2"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N°</w:t>
            </w:r>
          </w:p>
        </w:tc>
        <w:tc>
          <w:tcPr>
            <w:tcW w:w="1593" w:type="dxa"/>
            <w:vMerge w:val="restart"/>
          </w:tcPr>
          <w:p w14:paraId="312FBE50" w14:textId="77777777" w:rsidR="003A520D" w:rsidRPr="003A520D" w:rsidRDefault="003A520D" w:rsidP="003A52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Cs w:val="18"/>
                <w:lang w:eastAsia="es-SV"/>
              </w:rPr>
            </w:pPr>
            <w:r w:rsidRPr="003A520D">
              <w:rPr>
                <w:rFonts w:ascii="Gisha" w:hAnsi="Gisha" w:cs="Gisha"/>
                <w:b/>
                <w:color w:val="000000"/>
                <w:szCs w:val="18"/>
                <w:lang w:eastAsia="es-SV"/>
              </w:rPr>
              <w:t>METAS</w:t>
            </w:r>
          </w:p>
        </w:tc>
        <w:tc>
          <w:tcPr>
            <w:tcW w:w="2801" w:type="dxa"/>
            <w:gridSpan w:val="3"/>
            <w:vMerge w:val="restart"/>
            <w:hideMark/>
          </w:tcPr>
          <w:p w14:paraId="0FA4DC9B" w14:textId="77777777" w:rsidR="003A520D" w:rsidRPr="003A520D" w:rsidRDefault="003A520D" w:rsidP="003A52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Cs w:val="18"/>
                <w:lang w:eastAsia="es-SV"/>
              </w:rPr>
            </w:pPr>
            <w:r w:rsidRPr="003A520D">
              <w:rPr>
                <w:rFonts w:ascii="Gisha" w:hAnsi="Gisha" w:cs="Gisha"/>
                <w:b/>
                <w:color w:val="000000"/>
                <w:szCs w:val="18"/>
                <w:lang w:eastAsia="es-SV"/>
              </w:rPr>
              <w:t>ACTIVIDADES</w:t>
            </w:r>
          </w:p>
        </w:tc>
        <w:tc>
          <w:tcPr>
            <w:tcW w:w="1134" w:type="dxa"/>
            <w:vMerge w:val="restart"/>
            <w:hideMark/>
          </w:tcPr>
          <w:p w14:paraId="42AFDC1B"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RESPONSABLE</w:t>
            </w:r>
          </w:p>
        </w:tc>
        <w:tc>
          <w:tcPr>
            <w:tcW w:w="1383" w:type="dxa"/>
            <w:gridSpan w:val="2"/>
            <w:vMerge w:val="restart"/>
            <w:hideMark/>
          </w:tcPr>
          <w:p w14:paraId="6F9BE1A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INDICADORES/ MEDIOS DE VERIFICACION</w:t>
            </w:r>
          </w:p>
        </w:tc>
        <w:tc>
          <w:tcPr>
            <w:tcW w:w="5738" w:type="dxa"/>
            <w:gridSpan w:val="12"/>
            <w:hideMark/>
          </w:tcPr>
          <w:p w14:paraId="4A2DC34D" w14:textId="77777777" w:rsidR="003A520D" w:rsidRPr="003A520D" w:rsidRDefault="003A520D" w:rsidP="003A52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18"/>
                <w:szCs w:val="18"/>
                <w:lang w:eastAsia="es-SV"/>
              </w:rPr>
            </w:pPr>
            <w:r w:rsidRPr="003A520D">
              <w:rPr>
                <w:rFonts w:ascii="Gisha" w:hAnsi="Gisha" w:cs="Gisha"/>
                <w:b/>
                <w:color w:val="000000"/>
                <w:sz w:val="20"/>
                <w:szCs w:val="18"/>
                <w:lang w:eastAsia="es-SV"/>
              </w:rPr>
              <w:t>PROGRAMACION MENSUAL</w:t>
            </w:r>
          </w:p>
        </w:tc>
        <w:tc>
          <w:tcPr>
            <w:tcW w:w="924" w:type="dxa"/>
            <w:vMerge w:val="restart"/>
          </w:tcPr>
          <w:p w14:paraId="58AA3ACF"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TOTAL</w:t>
            </w:r>
          </w:p>
        </w:tc>
      </w:tr>
      <w:tr w:rsidR="003A520D" w:rsidRPr="003A520D" w14:paraId="05451B57" w14:textId="77777777" w:rsidTr="003A520D">
        <w:trPr>
          <w:trHeight w:val="525"/>
        </w:trPr>
        <w:tc>
          <w:tcPr>
            <w:cnfStyle w:val="001000000000" w:firstRow="0" w:lastRow="0" w:firstColumn="1" w:lastColumn="0" w:oddVBand="0" w:evenVBand="0" w:oddHBand="0" w:evenHBand="0" w:firstRowFirstColumn="0" w:firstRowLastColumn="0" w:lastRowFirstColumn="0" w:lastRowLastColumn="0"/>
            <w:tcW w:w="710" w:type="dxa"/>
            <w:vMerge/>
            <w:hideMark/>
          </w:tcPr>
          <w:p w14:paraId="12184A31" w14:textId="77777777" w:rsidR="003A520D" w:rsidRPr="003A520D" w:rsidRDefault="003A520D" w:rsidP="003A520D">
            <w:pPr>
              <w:pStyle w:val="Sinespaciado"/>
              <w:rPr>
                <w:rFonts w:ascii="Gisha" w:hAnsi="Gisha" w:cs="Gisha"/>
                <w:color w:val="000000"/>
                <w:sz w:val="18"/>
                <w:szCs w:val="18"/>
                <w:lang w:eastAsia="es-SV"/>
              </w:rPr>
            </w:pPr>
          </w:p>
        </w:tc>
        <w:tc>
          <w:tcPr>
            <w:tcW w:w="1593" w:type="dxa"/>
            <w:vMerge/>
          </w:tcPr>
          <w:p w14:paraId="48E2E1A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01" w:type="dxa"/>
            <w:gridSpan w:val="3"/>
            <w:vMerge/>
            <w:hideMark/>
          </w:tcPr>
          <w:p w14:paraId="42F8028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34" w:type="dxa"/>
            <w:vMerge/>
            <w:hideMark/>
          </w:tcPr>
          <w:p w14:paraId="3F85279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3" w:type="dxa"/>
            <w:gridSpan w:val="2"/>
            <w:vMerge/>
            <w:hideMark/>
          </w:tcPr>
          <w:p w14:paraId="724BC68E"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5" w:type="dxa"/>
            <w:hideMark/>
          </w:tcPr>
          <w:p w14:paraId="600D3077"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E</w:t>
            </w:r>
          </w:p>
        </w:tc>
        <w:tc>
          <w:tcPr>
            <w:tcW w:w="499" w:type="dxa"/>
            <w:hideMark/>
          </w:tcPr>
          <w:p w14:paraId="7509413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F</w:t>
            </w:r>
          </w:p>
        </w:tc>
        <w:tc>
          <w:tcPr>
            <w:tcW w:w="499" w:type="dxa"/>
            <w:hideMark/>
          </w:tcPr>
          <w:p w14:paraId="7F188C3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M</w:t>
            </w:r>
          </w:p>
        </w:tc>
        <w:tc>
          <w:tcPr>
            <w:tcW w:w="499" w:type="dxa"/>
            <w:hideMark/>
          </w:tcPr>
          <w:p w14:paraId="6BC8DA4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A</w:t>
            </w:r>
          </w:p>
        </w:tc>
        <w:tc>
          <w:tcPr>
            <w:tcW w:w="484" w:type="dxa"/>
            <w:hideMark/>
          </w:tcPr>
          <w:p w14:paraId="136B833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M</w:t>
            </w:r>
          </w:p>
        </w:tc>
        <w:tc>
          <w:tcPr>
            <w:tcW w:w="514" w:type="dxa"/>
            <w:hideMark/>
          </w:tcPr>
          <w:p w14:paraId="1E963E6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J</w:t>
            </w:r>
          </w:p>
        </w:tc>
        <w:tc>
          <w:tcPr>
            <w:tcW w:w="499" w:type="dxa"/>
            <w:hideMark/>
          </w:tcPr>
          <w:p w14:paraId="04E4082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J</w:t>
            </w:r>
          </w:p>
        </w:tc>
        <w:tc>
          <w:tcPr>
            <w:tcW w:w="499" w:type="dxa"/>
            <w:hideMark/>
          </w:tcPr>
          <w:p w14:paraId="3B1A604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A</w:t>
            </w:r>
          </w:p>
        </w:tc>
        <w:tc>
          <w:tcPr>
            <w:tcW w:w="499" w:type="dxa"/>
            <w:hideMark/>
          </w:tcPr>
          <w:p w14:paraId="7DEBFA3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S</w:t>
            </w:r>
          </w:p>
        </w:tc>
        <w:tc>
          <w:tcPr>
            <w:tcW w:w="499" w:type="dxa"/>
            <w:hideMark/>
          </w:tcPr>
          <w:p w14:paraId="60EA6D2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O</w:t>
            </w:r>
          </w:p>
        </w:tc>
        <w:tc>
          <w:tcPr>
            <w:tcW w:w="499" w:type="dxa"/>
            <w:hideMark/>
          </w:tcPr>
          <w:p w14:paraId="1C69C63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N</w:t>
            </w:r>
          </w:p>
        </w:tc>
        <w:tc>
          <w:tcPr>
            <w:tcW w:w="393" w:type="dxa"/>
            <w:hideMark/>
          </w:tcPr>
          <w:p w14:paraId="20E6C29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D</w:t>
            </w:r>
          </w:p>
        </w:tc>
        <w:tc>
          <w:tcPr>
            <w:tcW w:w="924" w:type="dxa"/>
            <w:vMerge/>
          </w:tcPr>
          <w:p w14:paraId="4FC2F530"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A520D" w:rsidRPr="003A520D" w14:paraId="59D28D05" w14:textId="77777777" w:rsidTr="003A520D">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710" w:type="dxa"/>
            <w:noWrap/>
          </w:tcPr>
          <w:p w14:paraId="47369778"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MO1</w:t>
            </w:r>
          </w:p>
        </w:tc>
        <w:tc>
          <w:tcPr>
            <w:tcW w:w="1593" w:type="dxa"/>
          </w:tcPr>
          <w:p w14:paraId="145DBFA5"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Desarrollar </w:t>
            </w:r>
            <w:r>
              <w:rPr>
                <w:rFonts w:ascii="Gisha" w:hAnsi="Gisha" w:cs="Gisha"/>
                <w:color w:val="000000"/>
                <w:sz w:val="18"/>
                <w:szCs w:val="18"/>
                <w:lang w:eastAsia="es-SV"/>
              </w:rPr>
              <w:t xml:space="preserve"> 7 </w:t>
            </w:r>
            <w:r w:rsidRPr="003A520D">
              <w:rPr>
                <w:rFonts w:ascii="Gisha" w:hAnsi="Gisha" w:cs="Gisha"/>
                <w:color w:val="000000"/>
                <w:sz w:val="18"/>
                <w:szCs w:val="18"/>
                <w:lang w:eastAsia="es-SV"/>
              </w:rPr>
              <w:t>reunión de acercamiento con las comunidades aledañas al CDA</w:t>
            </w:r>
          </w:p>
        </w:tc>
        <w:tc>
          <w:tcPr>
            <w:tcW w:w="2801" w:type="dxa"/>
            <w:gridSpan w:val="3"/>
            <w:noWrap/>
          </w:tcPr>
          <w:p w14:paraId="6B8DE9BE" w14:textId="77777777" w:rsidR="003A520D" w:rsidRPr="003A520D" w:rsidRDefault="003A520D" w:rsidP="003A52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C</w:t>
            </w:r>
            <w:r w:rsidRPr="003A520D">
              <w:rPr>
                <w:rFonts w:ascii="Gisha" w:hAnsi="Gisha" w:cs="Gisha"/>
                <w:color w:val="000000"/>
                <w:sz w:val="18"/>
                <w:szCs w:val="18"/>
                <w:lang w:eastAsia="es-SV"/>
              </w:rPr>
              <w:t>oordinar con Unidad de Promoción Social la reunión con representantes de ADESCOS.</w:t>
            </w:r>
          </w:p>
        </w:tc>
        <w:tc>
          <w:tcPr>
            <w:tcW w:w="1134" w:type="dxa"/>
            <w:noWrap/>
          </w:tcPr>
          <w:p w14:paraId="3E4CFED5"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Centro de Alcance </w:t>
            </w:r>
          </w:p>
        </w:tc>
        <w:tc>
          <w:tcPr>
            <w:tcW w:w="1383" w:type="dxa"/>
            <w:gridSpan w:val="2"/>
            <w:noWrap/>
          </w:tcPr>
          <w:p w14:paraId="2AD8FEE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Reunión realizada</w:t>
            </w:r>
          </w:p>
          <w:p w14:paraId="61B8CA3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Fotos y listado de asistencia</w:t>
            </w:r>
          </w:p>
        </w:tc>
        <w:tc>
          <w:tcPr>
            <w:tcW w:w="355" w:type="dxa"/>
            <w:noWrap/>
          </w:tcPr>
          <w:p w14:paraId="0932DDC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7F72D270"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730006E6"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63159B44"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4EF26754"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14" w:type="dxa"/>
            <w:noWrap/>
          </w:tcPr>
          <w:p w14:paraId="4472E35F"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68995E5"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6748389F"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58B1221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E75057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A5FD33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1937B4A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24" w:type="dxa"/>
          </w:tcPr>
          <w:p w14:paraId="091A87A5"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7</w:t>
            </w:r>
          </w:p>
        </w:tc>
      </w:tr>
      <w:tr w:rsidR="003A520D" w:rsidRPr="003A520D" w14:paraId="0EF576CA" w14:textId="77777777" w:rsidTr="003A520D">
        <w:trPr>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7D78EEFA"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MO2</w:t>
            </w:r>
          </w:p>
        </w:tc>
        <w:tc>
          <w:tcPr>
            <w:tcW w:w="1593" w:type="dxa"/>
          </w:tcPr>
          <w:p w14:paraId="2374D7D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Gestionar el voluntariado para la implementación de cursos y talleres</w:t>
            </w:r>
            <w:r w:rsidR="00E15417">
              <w:rPr>
                <w:rFonts w:ascii="Gisha" w:hAnsi="Gisha" w:cs="Gisha"/>
                <w:color w:val="000000"/>
                <w:sz w:val="18"/>
                <w:szCs w:val="18"/>
                <w:lang w:eastAsia="es-SV"/>
              </w:rPr>
              <w:t xml:space="preserve"> </w:t>
            </w:r>
          </w:p>
        </w:tc>
        <w:tc>
          <w:tcPr>
            <w:tcW w:w="2801" w:type="dxa"/>
            <w:gridSpan w:val="3"/>
            <w:noWrap/>
          </w:tcPr>
          <w:p w14:paraId="5488557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Coordinar con</w:t>
            </w:r>
            <w:r w:rsidR="00E15417">
              <w:rPr>
                <w:rFonts w:ascii="Gisha" w:hAnsi="Gisha" w:cs="Gisha"/>
                <w:color w:val="000000"/>
                <w:sz w:val="18"/>
                <w:szCs w:val="18"/>
                <w:lang w:eastAsia="es-SV"/>
              </w:rPr>
              <w:t xml:space="preserve"> 20 </w:t>
            </w:r>
            <w:r w:rsidRPr="003A520D">
              <w:rPr>
                <w:rFonts w:ascii="Gisha" w:hAnsi="Gisha" w:cs="Gisha"/>
                <w:color w:val="000000"/>
                <w:sz w:val="18"/>
                <w:szCs w:val="18"/>
                <w:lang w:eastAsia="es-SV"/>
              </w:rPr>
              <w:t xml:space="preserve"> jóvenes de la Universidad Panamericana o pasantes para el apoyo, así como con el Dpto. de Recursos Humanos de la municipalidad</w:t>
            </w:r>
          </w:p>
        </w:tc>
        <w:tc>
          <w:tcPr>
            <w:tcW w:w="1134" w:type="dxa"/>
            <w:noWrap/>
          </w:tcPr>
          <w:p w14:paraId="0D430588"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 de Alcance</w:t>
            </w:r>
          </w:p>
        </w:tc>
        <w:tc>
          <w:tcPr>
            <w:tcW w:w="1383" w:type="dxa"/>
            <w:gridSpan w:val="2"/>
            <w:noWrap/>
          </w:tcPr>
          <w:p w14:paraId="5F37E35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Creación del grupo de voluntariado</w:t>
            </w:r>
          </w:p>
          <w:p w14:paraId="7E19252B"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Memorándum y cartas de solicitud </w:t>
            </w:r>
          </w:p>
        </w:tc>
        <w:tc>
          <w:tcPr>
            <w:tcW w:w="355" w:type="dxa"/>
            <w:noWrap/>
          </w:tcPr>
          <w:p w14:paraId="25B3D50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F00A23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565B2F88"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c>
          <w:tcPr>
            <w:tcW w:w="499" w:type="dxa"/>
            <w:noWrap/>
          </w:tcPr>
          <w:p w14:paraId="033B467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84" w:type="dxa"/>
            <w:noWrap/>
          </w:tcPr>
          <w:p w14:paraId="140AA603"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c>
          <w:tcPr>
            <w:tcW w:w="514" w:type="dxa"/>
            <w:noWrap/>
          </w:tcPr>
          <w:p w14:paraId="778F7AB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56637CBF"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c>
          <w:tcPr>
            <w:tcW w:w="499" w:type="dxa"/>
            <w:noWrap/>
          </w:tcPr>
          <w:p w14:paraId="41B5832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B74575C"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c>
          <w:tcPr>
            <w:tcW w:w="499" w:type="dxa"/>
            <w:noWrap/>
          </w:tcPr>
          <w:p w14:paraId="6948647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1943602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noWrap/>
          </w:tcPr>
          <w:p w14:paraId="48CBBA97"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24" w:type="dxa"/>
          </w:tcPr>
          <w:p w14:paraId="4AC1FC36"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r>
      <w:tr w:rsidR="003A520D" w:rsidRPr="003A520D" w14:paraId="7963BD98" w14:textId="77777777" w:rsidTr="003A520D">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79DAEEAF"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MO3</w:t>
            </w:r>
          </w:p>
        </w:tc>
        <w:tc>
          <w:tcPr>
            <w:tcW w:w="1593" w:type="dxa"/>
          </w:tcPr>
          <w:p w14:paraId="5F039E77"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 xml:space="preserve">4 </w:t>
            </w:r>
            <w:r w:rsidR="003A520D" w:rsidRPr="003A520D">
              <w:rPr>
                <w:rFonts w:ascii="Gisha" w:hAnsi="Gisha" w:cs="Gisha"/>
                <w:color w:val="000000"/>
                <w:sz w:val="18"/>
                <w:szCs w:val="18"/>
                <w:lang w:eastAsia="es-SV"/>
              </w:rPr>
              <w:t>Visita al Centro Escolar Ricardo Trigueros de León y</w:t>
            </w:r>
            <w:r>
              <w:rPr>
                <w:rFonts w:ascii="Gisha" w:hAnsi="Gisha" w:cs="Gisha"/>
                <w:color w:val="000000"/>
                <w:sz w:val="18"/>
                <w:szCs w:val="18"/>
                <w:lang w:eastAsia="es-SV"/>
              </w:rPr>
              <w:t xml:space="preserve"> 4 visitas </w:t>
            </w:r>
            <w:r w:rsidR="003A520D" w:rsidRPr="003A520D">
              <w:rPr>
                <w:rFonts w:ascii="Gisha" w:hAnsi="Gisha" w:cs="Gisha"/>
                <w:color w:val="000000"/>
                <w:sz w:val="18"/>
                <w:szCs w:val="18"/>
                <w:lang w:eastAsia="es-SV"/>
              </w:rPr>
              <w:t xml:space="preserve"> C. E. Alejandro de Humboldt</w:t>
            </w:r>
          </w:p>
        </w:tc>
        <w:tc>
          <w:tcPr>
            <w:tcW w:w="2801" w:type="dxa"/>
            <w:gridSpan w:val="3"/>
            <w:noWrap/>
          </w:tcPr>
          <w:p w14:paraId="28E334D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Coordinar con el MINED para la autorización de  la apertura a los centros educativos</w:t>
            </w:r>
          </w:p>
        </w:tc>
        <w:tc>
          <w:tcPr>
            <w:tcW w:w="1134" w:type="dxa"/>
            <w:noWrap/>
          </w:tcPr>
          <w:p w14:paraId="2F6EEE61"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Centro de Alcance </w:t>
            </w:r>
          </w:p>
        </w:tc>
        <w:tc>
          <w:tcPr>
            <w:tcW w:w="1383" w:type="dxa"/>
            <w:gridSpan w:val="2"/>
            <w:noWrap/>
          </w:tcPr>
          <w:p w14:paraId="4DBBC3A6"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Cartas de solicitud y fotos</w:t>
            </w:r>
          </w:p>
        </w:tc>
        <w:tc>
          <w:tcPr>
            <w:tcW w:w="355" w:type="dxa"/>
            <w:noWrap/>
          </w:tcPr>
          <w:p w14:paraId="374D8AED"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34D774D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48AA7F00"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4FD6F87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84" w:type="dxa"/>
            <w:noWrap/>
          </w:tcPr>
          <w:p w14:paraId="0507DD48"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514" w:type="dxa"/>
            <w:noWrap/>
          </w:tcPr>
          <w:p w14:paraId="19C0CF0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4D2F80B"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7C826FD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3308C37A"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723FE04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78C1681"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74481F8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24" w:type="dxa"/>
          </w:tcPr>
          <w:p w14:paraId="0DEDDDD4"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8</w:t>
            </w:r>
          </w:p>
        </w:tc>
      </w:tr>
      <w:tr w:rsidR="003A520D" w:rsidRPr="003A520D" w14:paraId="7BFCC433" w14:textId="77777777" w:rsidTr="003A520D">
        <w:trPr>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026D572D"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MO4</w:t>
            </w:r>
          </w:p>
        </w:tc>
        <w:tc>
          <w:tcPr>
            <w:tcW w:w="1593" w:type="dxa"/>
          </w:tcPr>
          <w:p w14:paraId="37B5FCA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Desarrollo de </w:t>
            </w:r>
            <w:r w:rsidR="004A1343">
              <w:rPr>
                <w:rFonts w:ascii="Gisha" w:hAnsi="Gisha" w:cs="Gisha"/>
                <w:color w:val="000000"/>
                <w:sz w:val="18"/>
                <w:szCs w:val="18"/>
                <w:lang w:eastAsia="es-SV"/>
              </w:rPr>
              <w:t xml:space="preserve">10 </w:t>
            </w:r>
            <w:r w:rsidRPr="003A520D">
              <w:rPr>
                <w:rFonts w:ascii="Gisha" w:hAnsi="Gisha" w:cs="Gisha"/>
                <w:color w:val="000000"/>
                <w:sz w:val="18"/>
                <w:szCs w:val="18"/>
                <w:lang w:eastAsia="es-SV"/>
              </w:rPr>
              <w:t>cursos y talleres en el CDA</w:t>
            </w:r>
          </w:p>
        </w:tc>
        <w:tc>
          <w:tcPr>
            <w:tcW w:w="2801" w:type="dxa"/>
            <w:gridSpan w:val="3"/>
            <w:noWrap/>
          </w:tcPr>
          <w:p w14:paraId="5BA9E84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Coordinar las temáticas que se brindaran </w:t>
            </w:r>
          </w:p>
        </w:tc>
        <w:tc>
          <w:tcPr>
            <w:tcW w:w="1134" w:type="dxa"/>
            <w:noWrap/>
          </w:tcPr>
          <w:p w14:paraId="2040242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 de Alcance</w:t>
            </w:r>
          </w:p>
        </w:tc>
        <w:tc>
          <w:tcPr>
            <w:tcW w:w="1383" w:type="dxa"/>
            <w:gridSpan w:val="2"/>
            <w:noWrap/>
          </w:tcPr>
          <w:p w14:paraId="57B82038"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Fotos, listados publicidad en las redes sociales </w:t>
            </w:r>
          </w:p>
        </w:tc>
        <w:tc>
          <w:tcPr>
            <w:tcW w:w="355" w:type="dxa"/>
            <w:noWrap/>
          </w:tcPr>
          <w:p w14:paraId="4DB8F0B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4AF682C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E04DDC4"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4BBCAC9A"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2036684A"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514" w:type="dxa"/>
            <w:noWrap/>
          </w:tcPr>
          <w:p w14:paraId="624B9847"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91DBAE1"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54971078"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425FB76A"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6D0C45F5"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AE4A9CA"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393" w:type="dxa"/>
            <w:noWrap/>
          </w:tcPr>
          <w:p w14:paraId="01525F83"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24" w:type="dxa"/>
          </w:tcPr>
          <w:p w14:paraId="5026CFBF"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1</w:t>
            </w:r>
            <w:r w:rsidR="004A1343">
              <w:rPr>
                <w:rFonts w:ascii="Gisha" w:hAnsi="Gisha" w:cs="Gisha"/>
                <w:color w:val="000000"/>
                <w:sz w:val="18"/>
                <w:szCs w:val="18"/>
                <w:lang w:eastAsia="es-SV"/>
              </w:rPr>
              <w:t>0</w:t>
            </w:r>
          </w:p>
        </w:tc>
      </w:tr>
      <w:tr w:rsidR="003A520D" w:rsidRPr="003A520D" w14:paraId="6ECD64CA" w14:textId="77777777" w:rsidTr="003A520D">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2AFFE0D3"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lastRenderedPageBreak/>
              <w:t>MO5</w:t>
            </w:r>
          </w:p>
        </w:tc>
        <w:tc>
          <w:tcPr>
            <w:tcW w:w="1593" w:type="dxa"/>
          </w:tcPr>
          <w:p w14:paraId="3560C1B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Realizar 3 tardes al</w:t>
            </w:r>
            <w:r w:rsidR="004A1343">
              <w:rPr>
                <w:rFonts w:ascii="Gisha" w:hAnsi="Gisha" w:cs="Gisha"/>
                <w:color w:val="000000"/>
                <w:sz w:val="18"/>
                <w:szCs w:val="18"/>
                <w:lang w:eastAsia="es-SV"/>
              </w:rPr>
              <w:t>egres en coordinación con la ADESCO</w:t>
            </w:r>
            <w:r w:rsidRPr="003A520D">
              <w:rPr>
                <w:rFonts w:ascii="Gisha" w:hAnsi="Gisha" w:cs="Gisha"/>
                <w:color w:val="000000"/>
                <w:sz w:val="18"/>
                <w:szCs w:val="18"/>
                <w:lang w:eastAsia="es-SV"/>
              </w:rPr>
              <w:t>S</w:t>
            </w:r>
          </w:p>
        </w:tc>
        <w:tc>
          <w:tcPr>
            <w:tcW w:w="2801" w:type="dxa"/>
            <w:gridSpan w:val="3"/>
            <w:noWrap/>
          </w:tcPr>
          <w:p w14:paraId="5BF452C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Coordinar y gestionar con las ADESCOS  para la realización de las actividades</w:t>
            </w:r>
          </w:p>
        </w:tc>
        <w:tc>
          <w:tcPr>
            <w:tcW w:w="1134" w:type="dxa"/>
            <w:noWrap/>
          </w:tcPr>
          <w:p w14:paraId="4717CF0B"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 de Alcance</w:t>
            </w:r>
          </w:p>
        </w:tc>
        <w:tc>
          <w:tcPr>
            <w:tcW w:w="1383" w:type="dxa"/>
            <w:gridSpan w:val="2"/>
            <w:noWrap/>
          </w:tcPr>
          <w:p w14:paraId="776EA86B"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Fotos, publicidad en las redes sociales</w:t>
            </w:r>
          </w:p>
        </w:tc>
        <w:tc>
          <w:tcPr>
            <w:tcW w:w="355" w:type="dxa"/>
            <w:noWrap/>
          </w:tcPr>
          <w:p w14:paraId="6B3FFF6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135762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4B033D8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565CC2E1" w14:textId="77777777" w:rsidR="003A520D" w:rsidRPr="003A520D" w:rsidRDefault="00F03692"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3FAD133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14" w:type="dxa"/>
            <w:noWrap/>
          </w:tcPr>
          <w:p w14:paraId="6DC7313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0DB918EE" w14:textId="77777777" w:rsidR="003A520D" w:rsidRPr="003A520D" w:rsidRDefault="00F03692"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10FE0A40"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7CDBFE0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EAD6F5F" w14:textId="77777777" w:rsidR="003A520D" w:rsidRPr="003A520D" w:rsidRDefault="00F03692"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7E9649B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669769F1"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24" w:type="dxa"/>
          </w:tcPr>
          <w:p w14:paraId="59C828AD" w14:textId="77777777" w:rsidR="003A520D" w:rsidRPr="003A520D" w:rsidRDefault="00F03692"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3A520D" w:rsidRPr="003A520D" w14:paraId="2299A07B" w14:textId="77777777" w:rsidTr="003A520D">
        <w:trPr>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58A08175"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MO6</w:t>
            </w:r>
          </w:p>
        </w:tc>
        <w:tc>
          <w:tcPr>
            <w:tcW w:w="1593" w:type="dxa"/>
          </w:tcPr>
          <w:p w14:paraId="20934AE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Crear la escuela de fútbol de la comunidad Llanos el Espino</w:t>
            </w:r>
          </w:p>
        </w:tc>
        <w:tc>
          <w:tcPr>
            <w:tcW w:w="2801" w:type="dxa"/>
            <w:gridSpan w:val="3"/>
            <w:noWrap/>
          </w:tcPr>
          <w:p w14:paraId="4DAC90B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Coordinador con la ADESCOLLAES y la Unidad de Deportes de la municipalidad</w:t>
            </w:r>
          </w:p>
        </w:tc>
        <w:tc>
          <w:tcPr>
            <w:tcW w:w="1134" w:type="dxa"/>
            <w:noWrap/>
          </w:tcPr>
          <w:p w14:paraId="7038F42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Centros de Alcance</w:t>
            </w:r>
          </w:p>
        </w:tc>
        <w:tc>
          <w:tcPr>
            <w:tcW w:w="1383" w:type="dxa"/>
            <w:gridSpan w:val="2"/>
            <w:noWrap/>
          </w:tcPr>
          <w:p w14:paraId="53FA778B"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Carnet y hojas de inscripción </w:t>
            </w:r>
          </w:p>
        </w:tc>
        <w:tc>
          <w:tcPr>
            <w:tcW w:w="355" w:type="dxa"/>
            <w:noWrap/>
          </w:tcPr>
          <w:p w14:paraId="4AC8FC8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1B8C38CF"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D6C2368"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8972E30"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84" w:type="dxa"/>
            <w:noWrap/>
          </w:tcPr>
          <w:p w14:paraId="0AD3C660"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14" w:type="dxa"/>
            <w:noWrap/>
          </w:tcPr>
          <w:p w14:paraId="796E09AB"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0D75D930" w14:textId="77777777" w:rsidR="003A520D" w:rsidRPr="003A520D" w:rsidRDefault="00436FE4"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7D19C7D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114BFA0"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408374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A3CF2E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noWrap/>
          </w:tcPr>
          <w:p w14:paraId="0F3EB786"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24" w:type="dxa"/>
          </w:tcPr>
          <w:p w14:paraId="7413470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A520D" w:rsidRPr="003A520D" w14:paraId="48CCAF85" w14:textId="77777777" w:rsidTr="003A520D">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7AAE51BE"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MO7</w:t>
            </w:r>
          </w:p>
        </w:tc>
        <w:tc>
          <w:tcPr>
            <w:tcW w:w="1593" w:type="dxa"/>
          </w:tcPr>
          <w:p w14:paraId="0C82D5A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Clausuras de los cursos existentes </w:t>
            </w:r>
          </w:p>
        </w:tc>
        <w:tc>
          <w:tcPr>
            <w:tcW w:w="2801" w:type="dxa"/>
            <w:gridSpan w:val="3"/>
            <w:noWrap/>
          </w:tcPr>
          <w:p w14:paraId="124BCD7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Coordinar con los centros educativos y las ADESCOS y municipalidad para el desarrollo de las clausuras </w:t>
            </w:r>
          </w:p>
        </w:tc>
        <w:tc>
          <w:tcPr>
            <w:tcW w:w="1134" w:type="dxa"/>
            <w:noWrap/>
          </w:tcPr>
          <w:p w14:paraId="0116785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 de Alcance</w:t>
            </w:r>
          </w:p>
        </w:tc>
        <w:tc>
          <w:tcPr>
            <w:tcW w:w="1383" w:type="dxa"/>
            <w:gridSpan w:val="2"/>
            <w:noWrap/>
          </w:tcPr>
          <w:p w14:paraId="5612A1B4"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Diplomas </w:t>
            </w:r>
          </w:p>
        </w:tc>
        <w:tc>
          <w:tcPr>
            <w:tcW w:w="355" w:type="dxa"/>
            <w:noWrap/>
          </w:tcPr>
          <w:p w14:paraId="23D24DE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5603A894"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A</w:t>
            </w:r>
          </w:p>
        </w:tc>
        <w:tc>
          <w:tcPr>
            <w:tcW w:w="499" w:type="dxa"/>
            <w:noWrap/>
          </w:tcPr>
          <w:p w14:paraId="656713C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B</w:t>
            </w:r>
          </w:p>
        </w:tc>
        <w:tc>
          <w:tcPr>
            <w:tcW w:w="499" w:type="dxa"/>
            <w:noWrap/>
          </w:tcPr>
          <w:p w14:paraId="3E6F77BD"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I</w:t>
            </w:r>
          </w:p>
        </w:tc>
        <w:tc>
          <w:tcPr>
            <w:tcW w:w="484" w:type="dxa"/>
            <w:noWrap/>
          </w:tcPr>
          <w:p w14:paraId="5551667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E</w:t>
            </w:r>
          </w:p>
        </w:tc>
        <w:tc>
          <w:tcPr>
            <w:tcW w:w="514" w:type="dxa"/>
            <w:noWrap/>
          </w:tcPr>
          <w:p w14:paraId="2ED42CF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R</w:t>
            </w:r>
          </w:p>
        </w:tc>
        <w:tc>
          <w:tcPr>
            <w:tcW w:w="499" w:type="dxa"/>
            <w:noWrap/>
          </w:tcPr>
          <w:p w14:paraId="1CCE85E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T</w:t>
            </w:r>
          </w:p>
        </w:tc>
        <w:tc>
          <w:tcPr>
            <w:tcW w:w="499" w:type="dxa"/>
            <w:noWrap/>
          </w:tcPr>
          <w:p w14:paraId="39F3DE4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O</w:t>
            </w:r>
          </w:p>
        </w:tc>
        <w:tc>
          <w:tcPr>
            <w:tcW w:w="499" w:type="dxa"/>
            <w:noWrap/>
          </w:tcPr>
          <w:p w14:paraId="5BA2870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05231DD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2F3BA196"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1DB2B5F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24" w:type="dxa"/>
          </w:tcPr>
          <w:p w14:paraId="6BFC4AC1" w14:textId="77777777" w:rsidR="003A520D" w:rsidRPr="003A520D" w:rsidRDefault="00436FE4"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3A520D" w:rsidRPr="003A520D" w14:paraId="4E93F918" w14:textId="77777777" w:rsidTr="003A520D">
        <w:trPr>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6F76603F"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MO8</w:t>
            </w:r>
          </w:p>
        </w:tc>
        <w:tc>
          <w:tcPr>
            <w:tcW w:w="1593" w:type="dxa"/>
          </w:tcPr>
          <w:p w14:paraId="2B57566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Realización de </w:t>
            </w:r>
            <w:r w:rsidR="0092559C">
              <w:rPr>
                <w:rFonts w:ascii="Gisha" w:hAnsi="Gisha" w:cs="Gisha"/>
                <w:color w:val="000000"/>
                <w:sz w:val="18"/>
                <w:szCs w:val="18"/>
                <w:lang w:eastAsia="es-SV"/>
              </w:rPr>
              <w:t xml:space="preserve">1 </w:t>
            </w:r>
            <w:r w:rsidRPr="003A520D">
              <w:rPr>
                <w:rFonts w:ascii="Gisha" w:hAnsi="Gisha" w:cs="Gisha"/>
                <w:color w:val="000000"/>
                <w:sz w:val="18"/>
                <w:szCs w:val="18"/>
                <w:lang w:eastAsia="es-SV"/>
              </w:rPr>
              <w:t>actividades diarias</w:t>
            </w:r>
          </w:p>
        </w:tc>
        <w:tc>
          <w:tcPr>
            <w:tcW w:w="2801" w:type="dxa"/>
            <w:gridSpan w:val="3"/>
            <w:noWrap/>
          </w:tcPr>
          <w:p w14:paraId="509AC7FF"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Coordinar con instituciones y unidades del municipio para el desarrollo de actividades varias</w:t>
            </w:r>
          </w:p>
        </w:tc>
        <w:tc>
          <w:tcPr>
            <w:tcW w:w="1134" w:type="dxa"/>
            <w:noWrap/>
          </w:tcPr>
          <w:p w14:paraId="5CF750E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Centro de alcance </w:t>
            </w:r>
          </w:p>
        </w:tc>
        <w:tc>
          <w:tcPr>
            <w:tcW w:w="1383" w:type="dxa"/>
            <w:gridSpan w:val="2"/>
            <w:noWrap/>
          </w:tcPr>
          <w:p w14:paraId="16E7DB3B"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Varios </w:t>
            </w:r>
          </w:p>
        </w:tc>
        <w:tc>
          <w:tcPr>
            <w:tcW w:w="355" w:type="dxa"/>
            <w:noWrap/>
          </w:tcPr>
          <w:p w14:paraId="57D21F1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32FF2865"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01BD7446"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5C226324"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84" w:type="dxa"/>
            <w:noWrap/>
          </w:tcPr>
          <w:p w14:paraId="2E424163"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514" w:type="dxa"/>
            <w:noWrap/>
          </w:tcPr>
          <w:p w14:paraId="3ED32D42"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467C22F4"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2355CCA6"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2D98C643"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58FAB687"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2539501B"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393" w:type="dxa"/>
            <w:noWrap/>
          </w:tcPr>
          <w:p w14:paraId="22C2E757"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24" w:type="dxa"/>
          </w:tcPr>
          <w:p w14:paraId="2A31ABAE"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p>
        </w:tc>
      </w:tr>
    </w:tbl>
    <w:p w14:paraId="1DC7E11E" w14:textId="77777777" w:rsidR="003A520D" w:rsidRDefault="003A520D" w:rsidP="003A520D">
      <w:pPr>
        <w:tabs>
          <w:tab w:val="left" w:pos="4657"/>
        </w:tabs>
        <w:rPr>
          <w:rFonts w:ascii="Gisha" w:eastAsia="Times New Roman" w:hAnsi="Gisha" w:cs="Gisha"/>
          <w:sz w:val="24"/>
          <w:szCs w:val="24"/>
        </w:rPr>
      </w:pPr>
    </w:p>
    <w:p w14:paraId="1813F5BF" w14:textId="77777777" w:rsidR="003A520D" w:rsidRDefault="003A520D" w:rsidP="003A520D">
      <w:pPr>
        <w:tabs>
          <w:tab w:val="left" w:pos="4657"/>
        </w:tabs>
        <w:rPr>
          <w:rFonts w:ascii="Gisha" w:eastAsia="Times New Roman" w:hAnsi="Gisha" w:cs="Gisha"/>
          <w:sz w:val="24"/>
          <w:szCs w:val="24"/>
        </w:rPr>
      </w:pPr>
    </w:p>
    <w:p w14:paraId="50C75C8E" w14:textId="77777777" w:rsidR="003A520D" w:rsidRDefault="003A520D" w:rsidP="003A520D">
      <w:pPr>
        <w:tabs>
          <w:tab w:val="left" w:pos="4657"/>
        </w:tabs>
        <w:rPr>
          <w:rFonts w:ascii="Gisha" w:eastAsia="Times New Roman" w:hAnsi="Gisha" w:cs="Gisha"/>
          <w:sz w:val="24"/>
          <w:szCs w:val="24"/>
        </w:rPr>
      </w:pPr>
    </w:p>
    <w:p w14:paraId="0B3687F5" w14:textId="77777777" w:rsidR="003A520D" w:rsidRDefault="003A520D" w:rsidP="003A520D">
      <w:pPr>
        <w:tabs>
          <w:tab w:val="left" w:pos="4657"/>
        </w:tabs>
        <w:rPr>
          <w:rFonts w:ascii="Gisha" w:eastAsia="Times New Roman" w:hAnsi="Gisha" w:cs="Gisha"/>
          <w:sz w:val="24"/>
          <w:szCs w:val="24"/>
        </w:rPr>
      </w:pPr>
    </w:p>
    <w:p w14:paraId="460A89B6" w14:textId="77777777" w:rsidR="009C34BA" w:rsidRDefault="009C34BA" w:rsidP="003A520D">
      <w:pPr>
        <w:tabs>
          <w:tab w:val="left" w:pos="4657"/>
        </w:tabs>
        <w:rPr>
          <w:rFonts w:ascii="Gisha" w:eastAsia="Times New Roman" w:hAnsi="Gisha" w:cs="Gisha"/>
          <w:sz w:val="24"/>
          <w:szCs w:val="24"/>
        </w:rPr>
      </w:pPr>
    </w:p>
    <w:p w14:paraId="1D51DE71" w14:textId="77777777" w:rsidR="009C34BA" w:rsidRDefault="009C34BA" w:rsidP="003A520D">
      <w:pPr>
        <w:tabs>
          <w:tab w:val="left" w:pos="4657"/>
        </w:tabs>
        <w:rPr>
          <w:rFonts w:ascii="Gisha" w:eastAsia="Times New Roman" w:hAnsi="Gisha" w:cs="Gisha"/>
          <w:sz w:val="24"/>
          <w:szCs w:val="24"/>
        </w:rPr>
      </w:pPr>
    </w:p>
    <w:p w14:paraId="68CF47ED" w14:textId="77777777" w:rsidR="009C34BA" w:rsidRDefault="009C34BA" w:rsidP="003A520D">
      <w:pPr>
        <w:tabs>
          <w:tab w:val="left" w:pos="4657"/>
        </w:tabs>
        <w:rPr>
          <w:rFonts w:ascii="Gisha" w:eastAsia="Times New Roman" w:hAnsi="Gisha" w:cs="Gisha"/>
          <w:sz w:val="24"/>
          <w:szCs w:val="24"/>
        </w:rPr>
      </w:pPr>
    </w:p>
    <w:p w14:paraId="730735BF" w14:textId="77777777" w:rsidR="009C34BA" w:rsidRDefault="009C34BA" w:rsidP="003A520D">
      <w:pPr>
        <w:tabs>
          <w:tab w:val="left" w:pos="4657"/>
        </w:tabs>
        <w:rPr>
          <w:rFonts w:ascii="Gisha" w:eastAsia="Times New Roman" w:hAnsi="Gisha" w:cs="Gisha"/>
          <w:sz w:val="24"/>
          <w:szCs w:val="24"/>
        </w:rPr>
      </w:pPr>
    </w:p>
    <w:p w14:paraId="76A5DABE" w14:textId="77777777" w:rsidR="009C34BA" w:rsidRDefault="009C34BA" w:rsidP="003A520D">
      <w:pPr>
        <w:tabs>
          <w:tab w:val="left" w:pos="4657"/>
        </w:tabs>
        <w:rPr>
          <w:rFonts w:ascii="Gisha" w:eastAsia="Times New Roman" w:hAnsi="Gisha" w:cs="Gisha"/>
          <w:sz w:val="24"/>
          <w:szCs w:val="24"/>
        </w:rPr>
      </w:pPr>
    </w:p>
    <w:p w14:paraId="53C59CB0" w14:textId="77777777" w:rsidR="009C34BA" w:rsidRDefault="009C34BA" w:rsidP="003A520D">
      <w:pPr>
        <w:tabs>
          <w:tab w:val="left" w:pos="4657"/>
        </w:tabs>
        <w:rPr>
          <w:rFonts w:ascii="Gisha" w:eastAsia="Times New Roman" w:hAnsi="Gisha" w:cs="Gisha"/>
          <w:sz w:val="24"/>
          <w:szCs w:val="24"/>
        </w:rPr>
      </w:pPr>
    </w:p>
    <w:p w14:paraId="5F18FAE8" w14:textId="77777777" w:rsidR="009C34BA" w:rsidRDefault="009C34BA" w:rsidP="003A520D">
      <w:pPr>
        <w:tabs>
          <w:tab w:val="left" w:pos="4657"/>
        </w:tabs>
        <w:rPr>
          <w:rFonts w:ascii="Gisha" w:eastAsia="Times New Roman" w:hAnsi="Gisha" w:cs="Gisha"/>
          <w:sz w:val="24"/>
          <w:szCs w:val="24"/>
        </w:rPr>
      </w:pPr>
    </w:p>
    <w:p w14:paraId="5C5E707E" w14:textId="77777777" w:rsidR="009C34BA" w:rsidRDefault="009C34BA" w:rsidP="003A520D">
      <w:pPr>
        <w:tabs>
          <w:tab w:val="left" w:pos="4657"/>
        </w:tabs>
        <w:rPr>
          <w:rFonts w:ascii="Gisha" w:eastAsia="Times New Roman" w:hAnsi="Gisha" w:cs="Gisha"/>
          <w:sz w:val="24"/>
          <w:szCs w:val="24"/>
        </w:rPr>
      </w:pPr>
    </w:p>
    <w:tbl>
      <w:tblPr>
        <w:tblStyle w:val="Listaclara-nfasis5"/>
        <w:tblpPr w:leftFromText="141" w:rightFromText="141" w:vertAnchor="text" w:horzAnchor="margin" w:tblpY="142"/>
        <w:tblW w:w="14709" w:type="dxa"/>
        <w:tblLayout w:type="fixed"/>
        <w:tblLook w:val="04A0" w:firstRow="1" w:lastRow="0" w:firstColumn="1" w:lastColumn="0" w:noHBand="0" w:noVBand="1"/>
      </w:tblPr>
      <w:tblGrid>
        <w:gridCol w:w="675"/>
        <w:gridCol w:w="2268"/>
        <w:gridCol w:w="2127"/>
        <w:gridCol w:w="1378"/>
        <w:gridCol w:w="1239"/>
        <w:gridCol w:w="359"/>
        <w:gridCol w:w="567"/>
        <w:gridCol w:w="571"/>
        <w:gridCol w:w="499"/>
        <w:gridCol w:w="484"/>
        <w:gridCol w:w="514"/>
        <w:gridCol w:w="499"/>
        <w:gridCol w:w="499"/>
        <w:gridCol w:w="499"/>
        <w:gridCol w:w="499"/>
        <w:gridCol w:w="499"/>
        <w:gridCol w:w="682"/>
        <w:gridCol w:w="851"/>
      </w:tblGrid>
      <w:tr w:rsidR="009C34BA" w:rsidRPr="009C34BA" w14:paraId="59A83538" w14:textId="77777777" w:rsidTr="00B7610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18"/>
            <w:noWrap/>
            <w:hideMark/>
          </w:tcPr>
          <w:p w14:paraId="2E0E864A" w14:textId="77777777" w:rsidR="009C34BA" w:rsidRPr="009C34BA" w:rsidRDefault="009C34BA" w:rsidP="009C34BA">
            <w:pPr>
              <w:pStyle w:val="Sinespaciado"/>
              <w:rPr>
                <w:rFonts w:ascii="Gisha" w:hAnsi="Gisha" w:cs="Gisha"/>
                <w:lang w:eastAsia="es-SV"/>
              </w:rPr>
            </w:pPr>
          </w:p>
          <w:p w14:paraId="7E4289AA" w14:textId="77777777" w:rsidR="009C34BA" w:rsidRPr="009C34BA" w:rsidRDefault="009C34BA" w:rsidP="009C34BA">
            <w:pPr>
              <w:pStyle w:val="Sinespaciado"/>
              <w:jc w:val="center"/>
              <w:rPr>
                <w:rFonts w:ascii="Gisha" w:hAnsi="Gisha" w:cs="Gisha"/>
                <w:lang w:eastAsia="es-SV"/>
              </w:rPr>
            </w:pPr>
            <w:r>
              <w:rPr>
                <w:rFonts w:ascii="Gisha" w:hAnsi="Gisha" w:cs="Gisha"/>
                <w:sz w:val="24"/>
                <w:lang w:eastAsia="es-SV"/>
              </w:rPr>
              <w:t>PLAN OPERATIVO AÑO 2019</w:t>
            </w:r>
            <w:r w:rsidRPr="009C34BA">
              <w:rPr>
                <w:rFonts w:ascii="Gisha" w:hAnsi="Gisha" w:cs="Gisha"/>
                <w:sz w:val="24"/>
                <w:lang w:eastAsia="es-SV"/>
              </w:rPr>
              <w:t xml:space="preserve"> CENTRO DE ALCANCE EL CARMEN</w:t>
            </w:r>
          </w:p>
        </w:tc>
      </w:tr>
      <w:tr w:rsidR="009C34BA" w:rsidRPr="009C34BA" w14:paraId="5F62E857" w14:textId="77777777" w:rsidTr="00B761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250E85EE"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N°</w:t>
            </w:r>
          </w:p>
        </w:tc>
        <w:tc>
          <w:tcPr>
            <w:tcW w:w="2268" w:type="dxa"/>
            <w:vMerge w:val="restart"/>
          </w:tcPr>
          <w:p w14:paraId="3934B41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lang w:eastAsia="es-SV"/>
              </w:rPr>
            </w:pPr>
            <w:r w:rsidRPr="009C34BA">
              <w:rPr>
                <w:rFonts w:ascii="Gisha" w:hAnsi="Gisha" w:cs="Gisha"/>
                <w:b/>
                <w:sz w:val="20"/>
                <w:szCs w:val="20"/>
                <w:lang w:eastAsia="es-SV"/>
              </w:rPr>
              <w:t>METAS</w:t>
            </w:r>
          </w:p>
        </w:tc>
        <w:tc>
          <w:tcPr>
            <w:tcW w:w="2127" w:type="dxa"/>
            <w:vMerge w:val="restart"/>
            <w:hideMark/>
          </w:tcPr>
          <w:p w14:paraId="35EE55F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lang w:eastAsia="es-SV"/>
              </w:rPr>
            </w:pPr>
            <w:r w:rsidRPr="009C34BA">
              <w:rPr>
                <w:rFonts w:ascii="Gisha" w:hAnsi="Gisha" w:cs="Gisha"/>
                <w:b/>
                <w:sz w:val="20"/>
                <w:szCs w:val="20"/>
                <w:lang w:eastAsia="es-SV"/>
              </w:rPr>
              <w:t>ACTIVIDADES</w:t>
            </w:r>
          </w:p>
        </w:tc>
        <w:tc>
          <w:tcPr>
            <w:tcW w:w="1378" w:type="dxa"/>
            <w:vMerge w:val="restart"/>
            <w:hideMark/>
          </w:tcPr>
          <w:p w14:paraId="1363A1C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14"/>
                <w:szCs w:val="14"/>
                <w:lang w:eastAsia="es-SV"/>
              </w:rPr>
            </w:pPr>
            <w:r w:rsidRPr="009C34BA">
              <w:rPr>
                <w:rFonts w:ascii="Gisha" w:hAnsi="Gisha" w:cs="Gisha"/>
                <w:b/>
                <w:sz w:val="16"/>
                <w:szCs w:val="14"/>
                <w:lang w:eastAsia="es-SV"/>
              </w:rPr>
              <w:t>RESPONSABLE</w:t>
            </w:r>
          </w:p>
        </w:tc>
        <w:tc>
          <w:tcPr>
            <w:tcW w:w="1239" w:type="dxa"/>
            <w:vMerge w:val="restart"/>
            <w:hideMark/>
          </w:tcPr>
          <w:p w14:paraId="7041C44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6"/>
                <w:szCs w:val="16"/>
                <w:lang w:eastAsia="es-SV"/>
              </w:rPr>
            </w:pPr>
            <w:r w:rsidRPr="009C34BA">
              <w:rPr>
                <w:rFonts w:ascii="Gisha" w:hAnsi="Gisha" w:cs="Gisha"/>
                <w:sz w:val="16"/>
                <w:szCs w:val="16"/>
                <w:lang w:eastAsia="es-SV"/>
              </w:rPr>
              <w:t>INDICADORES/ MEDIOS DE VERIFICACION</w:t>
            </w:r>
          </w:p>
        </w:tc>
        <w:tc>
          <w:tcPr>
            <w:tcW w:w="6171" w:type="dxa"/>
            <w:gridSpan w:val="12"/>
            <w:hideMark/>
          </w:tcPr>
          <w:p w14:paraId="2613BD19" w14:textId="77777777" w:rsidR="009C34BA" w:rsidRPr="009C34BA" w:rsidRDefault="009C34BA" w:rsidP="009C34BA">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lang w:eastAsia="es-SV"/>
              </w:rPr>
            </w:pPr>
            <w:r w:rsidRPr="009C34BA">
              <w:rPr>
                <w:rFonts w:ascii="Gisha" w:hAnsi="Gisha" w:cs="Gisha"/>
                <w:b/>
                <w:sz w:val="20"/>
                <w:szCs w:val="20"/>
                <w:lang w:eastAsia="es-SV"/>
              </w:rPr>
              <w:t>PROGRAMACION MENSUAL</w:t>
            </w:r>
          </w:p>
        </w:tc>
        <w:tc>
          <w:tcPr>
            <w:tcW w:w="851" w:type="dxa"/>
            <w:vMerge w:val="restart"/>
          </w:tcPr>
          <w:p w14:paraId="5E4A31B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18"/>
                <w:szCs w:val="20"/>
                <w:lang w:eastAsia="es-SV"/>
              </w:rPr>
              <w:t>TOTAL</w:t>
            </w:r>
          </w:p>
        </w:tc>
      </w:tr>
      <w:tr w:rsidR="009C34BA" w:rsidRPr="009C34BA" w14:paraId="5C91544D" w14:textId="77777777" w:rsidTr="00B76104">
        <w:trPr>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707832C9" w14:textId="77777777" w:rsidR="009C34BA" w:rsidRPr="009C34BA" w:rsidRDefault="009C34BA" w:rsidP="009C34BA">
            <w:pPr>
              <w:pStyle w:val="Sinespaciado"/>
              <w:rPr>
                <w:rFonts w:ascii="Gisha" w:hAnsi="Gisha" w:cs="Gisha"/>
                <w:sz w:val="20"/>
                <w:szCs w:val="20"/>
                <w:lang w:eastAsia="es-SV"/>
              </w:rPr>
            </w:pPr>
          </w:p>
        </w:tc>
        <w:tc>
          <w:tcPr>
            <w:tcW w:w="2268" w:type="dxa"/>
            <w:vMerge/>
          </w:tcPr>
          <w:p w14:paraId="4E41396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2127" w:type="dxa"/>
            <w:vMerge/>
            <w:hideMark/>
          </w:tcPr>
          <w:p w14:paraId="37445CA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1378" w:type="dxa"/>
            <w:vMerge/>
            <w:hideMark/>
          </w:tcPr>
          <w:p w14:paraId="54A3D8B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1239" w:type="dxa"/>
            <w:vMerge/>
            <w:hideMark/>
          </w:tcPr>
          <w:p w14:paraId="2CBD16E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359" w:type="dxa"/>
            <w:hideMark/>
          </w:tcPr>
          <w:p w14:paraId="6D25825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E</w:t>
            </w:r>
          </w:p>
        </w:tc>
        <w:tc>
          <w:tcPr>
            <w:tcW w:w="567" w:type="dxa"/>
            <w:hideMark/>
          </w:tcPr>
          <w:p w14:paraId="5307758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w:t>
            </w:r>
          </w:p>
        </w:tc>
        <w:tc>
          <w:tcPr>
            <w:tcW w:w="571" w:type="dxa"/>
            <w:hideMark/>
          </w:tcPr>
          <w:p w14:paraId="60341E4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M</w:t>
            </w:r>
          </w:p>
        </w:tc>
        <w:tc>
          <w:tcPr>
            <w:tcW w:w="499" w:type="dxa"/>
            <w:hideMark/>
          </w:tcPr>
          <w:p w14:paraId="4A7B1F2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w:t>
            </w:r>
          </w:p>
        </w:tc>
        <w:tc>
          <w:tcPr>
            <w:tcW w:w="484" w:type="dxa"/>
            <w:hideMark/>
          </w:tcPr>
          <w:p w14:paraId="7067EBD1"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M</w:t>
            </w:r>
          </w:p>
        </w:tc>
        <w:tc>
          <w:tcPr>
            <w:tcW w:w="514" w:type="dxa"/>
            <w:hideMark/>
          </w:tcPr>
          <w:p w14:paraId="5DCEB566"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J</w:t>
            </w:r>
          </w:p>
        </w:tc>
        <w:tc>
          <w:tcPr>
            <w:tcW w:w="499" w:type="dxa"/>
            <w:hideMark/>
          </w:tcPr>
          <w:p w14:paraId="5E11E94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J</w:t>
            </w:r>
          </w:p>
        </w:tc>
        <w:tc>
          <w:tcPr>
            <w:tcW w:w="499" w:type="dxa"/>
            <w:hideMark/>
          </w:tcPr>
          <w:p w14:paraId="702F908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A</w:t>
            </w:r>
          </w:p>
        </w:tc>
        <w:tc>
          <w:tcPr>
            <w:tcW w:w="499" w:type="dxa"/>
            <w:hideMark/>
          </w:tcPr>
          <w:p w14:paraId="6BC954C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S</w:t>
            </w:r>
          </w:p>
        </w:tc>
        <w:tc>
          <w:tcPr>
            <w:tcW w:w="499" w:type="dxa"/>
            <w:hideMark/>
          </w:tcPr>
          <w:p w14:paraId="25C725C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O</w:t>
            </w:r>
          </w:p>
        </w:tc>
        <w:tc>
          <w:tcPr>
            <w:tcW w:w="499" w:type="dxa"/>
            <w:hideMark/>
          </w:tcPr>
          <w:p w14:paraId="63FFF22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N</w:t>
            </w:r>
          </w:p>
        </w:tc>
        <w:tc>
          <w:tcPr>
            <w:tcW w:w="682" w:type="dxa"/>
            <w:hideMark/>
          </w:tcPr>
          <w:p w14:paraId="6CFA370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D</w:t>
            </w:r>
          </w:p>
        </w:tc>
        <w:tc>
          <w:tcPr>
            <w:tcW w:w="851" w:type="dxa"/>
            <w:vMerge/>
          </w:tcPr>
          <w:p w14:paraId="561E1ED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p>
        </w:tc>
      </w:tr>
      <w:tr w:rsidR="009C34BA" w:rsidRPr="009C34BA" w14:paraId="2C393D1F" w14:textId="77777777" w:rsidTr="00B76104">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5BEB08"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MO1</w:t>
            </w:r>
          </w:p>
        </w:tc>
        <w:tc>
          <w:tcPr>
            <w:tcW w:w="2268" w:type="dxa"/>
            <w:vMerge w:val="restart"/>
          </w:tcPr>
          <w:p w14:paraId="375482A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Realizar 1 obra de mitigación (muro de contención) en el CDA</w:t>
            </w:r>
          </w:p>
        </w:tc>
        <w:tc>
          <w:tcPr>
            <w:tcW w:w="2127" w:type="dxa"/>
            <w:noWrap/>
          </w:tcPr>
          <w:p w14:paraId="4025E87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FISDL a través del programa FOS el inicio y finalización de la obra</w:t>
            </w:r>
          </w:p>
        </w:tc>
        <w:tc>
          <w:tcPr>
            <w:tcW w:w="1378" w:type="dxa"/>
            <w:vMerge w:val="restart"/>
            <w:noWrap/>
          </w:tcPr>
          <w:p w14:paraId="0954BB6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12A56C6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6F3B8D8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ADESCO</w:t>
            </w:r>
          </w:p>
          <w:p w14:paraId="5AB1F23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77A56D2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FISDL</w:t>
            </w:r>
          </w:p>
        </w:tc>
        <w:tc>
          <w:tcPr>
            <w:tcW w:w="1239" w:type="dxa"/>
            <w:vMerge w:val="restart"/>
            <w:noWrap/>
          </w:tcPr>
          <w:p w14:paraId="2059A78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Fotografías</w:t>
            </w:r>
          </w:p>
          <w:p w14:paraId="2A7D5DD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Video</w:t>
            </w:r>
          </w:p>
          <w:p w14:paraId="2685822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Divulgar a través de las redes sociales</w:t>
            </w:r>
          </w:p>
          <w:p w14:paraId="6ADF00D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359" w:type="dxa"/>
            <w:vMerge w:val="restart"/>
            <w:noWrap/>
          </w:tcPr>
          <w:p w14:paraId="082FF67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67" w:type="dxa"/>
            <w:vMerge w:val="restart"/>
            <w:noWrap/>
          </w:tcPr>
          <w:p w14:paraId="330E520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71" w:type="dxa"/>
            <w:vMerge w:val="restart"/>
            <w:noWrap/>
          </w:tcPr>
          <w:p w14:paraId="476E800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7531AAE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w:t>
            </w:r>
          </w:p>
        </w:tc>
        <w:tc>
          <w:tcPr>
            <w:tcW w:w="484" w:type="dxa"/>
            <w:vMerge w:val="restart"/>
            <w:noWrap/>
          </w:tcPr>
          <w:p w14:paraId="0D7692D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14" w:type="dxa"/>
            <w:vMerge w:val="restart"/>
            <w:noWrap/>
          </w:tcPr>
          <w:p w14:paraId="18EC5F6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3F13F03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7AF26D7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415ECDD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6D0AA55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4C76C3D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682" w:type="dxa"/>
            <w:vMerge w:val="restart"/>
            <w:noWrap/>
          </w:tcPr>
          <w:p w14:paraId="0343EE0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851" w:type="dxa"/>
            <w:vMerge w:val="restart"/>
          </w:tcPr>
          <w:p w14:paraId="600FD4C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5A633D7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5ED74356" w14:textId="77777777" w:rsidTr="00B76104">
        <w:trPr>
          <w:trHeight w:val="563"/>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AEA87A9" w14:textId="77777777" w:rsidR="009C34BA" w:rsidRPr="009C34BA" w:rsidRDefault="009C34BA" w:rsidP="009C34BA">
            <w:pPr>
              <w:pStyle w:val="Sinespaciado"/>
              <w:rPr>
                <w:rFonts w:ascii="Gisha" w:hAnsi="Gisha" w:cs="Gisha"/>
                <w:sz w:val="20"/>
                <w:szCs w:val="20"/>
                <w:lang w:eastAsia="es-SV"/>
              </w:rPr>
            </w:pPr>
          </w:p>
        </w:tc>
        <w:tc>
          <w:tcPr>
            <w:tcW w:w="2268" w:type="dxa"/>
            <w:vMerge/>
          </w:tcPr>
          <w:p w14:paraId="0263171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2127" w:type="dxa"/>
            <w:noWrap/>
          </w:tcPr>
          <w:p w14:paraId="2E7AA0A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1378" w:type="dxa"/>
            <w:vMerge/>
            <w:noWrap/>
          </w:tcPr>
          <w:p w14:paraId="31712C5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1239" w:type="dxa"/>
            <w:vMerge/>
            <w:noWrap/>
          </w:tcPr>
          <w:p w14:paraId="5DBDD22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359" w:type="dxa"/>
            <w:vMerge/>
            <w:noWrap/>
          </w:tcPr>
          <w:p w14:paraId="5633FAE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567" w:type="dxa"/>
            <w:vMerge/>
            <w:noWrap/>
          </w:tcPr>
          <w:p w14:paraId="232C8C5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571" w:type="dxa"/>
            <w:vMerge/>
            <w:noWrap/>
          </w:tcPr>
          <w:p w14:paraId="7F10B01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3E40049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84" w:type="dxa"/>
            <w:vMerge/>
            <w:noWrap/>
          </w:tcPr>
          <w:p w14:paraId="38FD3BD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514" w:type="dxa"/>
            <w:vMerge/>
            <w:noWrap/>
          </w:tcPr>
          <w:p w14:paraId="65EEAF21"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10C16C0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6759A5E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753F521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193CD96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4E6E16B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682" w:type="dxa"/>
            <w:vMerge/>
            <w:noWrap/>
          </w:tcPr>
          <w:p w14:paraId="706A6EC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851" w:type="dxa"/>
            <w:vMerge/>
          </w:tcPr>
          <w:p w14:paraId="3E29A62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r>
      <w:tr w:rsidR="009C34BA" w:rsidRPr="009C34BA" w14:paraId="08F3B0FA"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033F240C"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MO2</w:t>
            </w:r>
          </w:p>
        </w:tc>
        <w:tc>
          <w:tcPr>
            <w:tcW w:w="2268" w:type="dxa"/>
          </w:tcPr>
          <w:p w14:paraId="28567FC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Pr>
                <w:rFonts w:ascii="Gisha" w:hAnsi="Gisha" w:cs="Gisha"/>
                <w:sz w:val="20"/>
                <w:szCs w:val="20"/>
                <w:lang w:eastAsia="es-SV"/>
              </w:rPr>
              <w:t xml:space="preserve">Realizar Remodelación </w:t>
            </w:r>
            <w:r w:rsidRPr="009C34BA">
              <w:rPr>
                <w:rFonts w:ascii="Gisha" w:hAnsi="Gisha" w:cs="Gisha"/>
                <w:sz w:val="20"/>
                <w:szCs w:val="20"/>
                <w:lang w:eastAsia="es-SV"/>
              </w:rPr>
              <w:t>de todas las instalaciones del CDA</w:t>
            </w:r>
          </w:p>
        </w:tc>
        <w:tc>
          <w:tcPr>
            <w:tcW w:w="2127" w:type="dxa"/>
            <w:noWrap/>
          </w:tcPr>
          <w:p w14:paraId="196FED1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la ADESCO y voluntariado y empresa privada</w:t>
            </w:r>
          </w:p>
        </w:tc>
        <w:tc>
          <w:tcPr>
            <w:tcW w:w="1378" w:type="dxa"/>
            <w:noWrap/>
          </w:tcPr>
          <w:p w14:paraId="75E6DA3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344DD0B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284DA00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ADESCO</w:t>
            </w:r>
          </w:p>
        </w:tc>
        <w:tc>
          <w:tcPr>
            <w:tcW w:w="1239" w:type="dxa"/>
            <w:noWrap/>
          </w:tcPr>
          <w:p w14:paraId="4500FD5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Carta de solicitud </w:t>
            </w:r>
          </w:p>
        </w:tc>
        <w:tc>
          <w:tcPr>
            <w:tcW w:w="359" w:type="dxa"/>
            <w:noWrap/>
          </w:tcPr>
          <w:p w14:paraId="5202DEE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567" w:type="dxa"/>
            <w:noWrap/>
          </w:tcPr>
          <w:p w14:paraId="532EDD0C" w14:textId="77777777" w:rsidR="009C34BA" w:rsidRPr="009C34BA" w:rsidRDefault="00155133"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w:t>
            </w:r>
          </w:p>
        </w:tc>
        <w:tc>
          <w:tcPr>
            <w:tcW w:w="571" w:type="dxa"/>
            <w:noWrap/>
          </w:tcPr>
          <w:p w14:paraId="47E302F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6AF6270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84" w:type="dxa"/>
            <w:noWrap/>
          </w:tcPr>
          <w:p w14:paraId="0045360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14" w:type="dxa"/>
            <w:noWrap/>
          </w:tcPr>
          <w:p w14:paraId="7A37753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3C98159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318252C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6FAF345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2F791FA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54C0A00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682" w:type="dxa"/>
            <w:noWrap/>
          </w:tcPr>
          <w:p w14:paraId="7CC86CF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851" w:type="dxa"/>
          </w:tcPr>
          <w:p w14:paraId="3008DE3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5F422E3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492B3121" w14:textId="77777777" w:rsidTr="00B76104">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07D914C1"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MO3</w:t>
            </w:r>
          </w:p>
        </w:tc>
        <w:tc>
          <w:tcPr>
            <w:tcW w:w="2268" w:type="dxa"/>
          </w:tcPr>
          <w:p w14:paraId="2DFDF0D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Crear la red de voluntariado del CDA </w:t>
            </w:r>
          </w:p>
        </w:tc>
        <w:tc>
          <w:tcPr>
            <w:tcW w:w="2127" w:type="dxa"/>
            <w:noWrap/>
          </w:tcPr>
          <w:p w14:paraId="020DB2A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centros escolares y universidades</w:t>
            </w:r>
          </w:p>
        </w:tc>
        <w:tc>
          <w:tcPr>
            <w:tcW w:w="1378" w:type="dxa"/>
            <w:noWrap/>
          </w:tcPr>
          <w:p w14:paraId="628AF01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tc>
        <w:tc>
          <w:tcPr>
            <w:tcW w:w="1239" w:type="dxa"/>
            <w:noWrap/>
          </w:tcPr>
          <w:p w14:paraId="0729197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Carta de solicitud</w:t>
            </w:r>
          </w:p>
        </w:tc>
        <w:tc>
          <w:tcPr>
            <w:tcW w:w="359" w:type="dxa"/>
            <w:noWrap/>
          </w:tcPr>
          <w:p w14:paraId="4EC1DD4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p>
        </w:tc>
        <w:tc>
          <w:tcPr>
            <w:tcW w:w="567" w:type="dxa"/>
            <w:noWrap/>
          </w:tcPr>
          <w:p w14:paraId="7E534688"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571" w:type="dxa"/>
            <w:noWrap/>
          </w:tcPr>
          <w:p w14:paraId="5BC5C9C3"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4DDA2F81"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84" w:type="dxa"/>
            <w:noWrap/>
          </w:tcPr>
          <w:p w14:paraId="465D56C2"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514" w:type="dxa"/>
            <w:noWrap/>
          </w:tcPr>
          <w:p w14:paraId="05D623BA"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0325427B"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47742D18"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4EF2C557"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5289805B"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000E168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p>
        </w:tc>
        <w:tc>
          <w:tcPr>
            <w:tcW w:w="682" w:type="dxa"/>
            <w:noWrap/>
          </w:tcPr>
          <w:p w14:paraId="3782E8F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p>
        </w:tc>
        <w:tc>
          <w:tcPr>
            <w:tcW w:w="851" w:type="dxa"/>
          </w:tcPr>
          <w:p w14:paraId="34316212"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Pr>
                <w:rFonts w:ascii="Gisha" w:hAnsi="Gisha" w:cs="Gisha"/>
                <w:sz w:val="20"/>
                <w:szCs w:val="20"/>
                <w:lang w:eastAsia="es-SV"/>
              </w:rPr>
              <w:t>20</w:t>
            </w:r>
          </w:p>
          <w:p w14:paraId="658C0F13"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r>
      <w:tr w:rsidR="009C34BA" w:rsidRPr="009C34BA" w14:paraId="60C9CD23"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1908A80A"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 xml:space="preserve">MO4 </w:t>
            </w:r>
          </w:p>
        </w:tc>
        <w:tc>
          <w:tcPr>
            <w:tcW w:w="2268" w:type="dxa"/>
          </w:tcPr>
          <w:p w14:paraId="7C23546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Crear el Comité de apoyo  del CDA</w:t>
            </w:r>
          </w:p>
        </w:tc>
        <w:tc>
          <w:tcPr>
            <w:tcW w:w="2127" w:type="dxa"/>
            <w:noWrap/>
          </w:tcPr>
          <w:p w14:paraId="726B072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la ADESCO, Iglesia y Comunidad</w:t>
            </w:r>
          </w:p>
        </w:tc>
        <w:tc>
          <w:tcPr>
            <w:tcW w:w="1378" w:type="dxa"/>
            <w:noWrap/>
          </w:tcPr>
          <w:p w14:paraId="0EFD70E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2BE127C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 Coordinaciondel  CMP</w:t>
            </w:r>
          </w:p>
        </w:tc>
        <w:tc>
          <w:tcPr>
            <w:tcW w:w="1239" w:type="dxa"/>
            <w:noWrap/>
          </w:tcPr>
          <w:p w14:paraId="77BF0F2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Reunión </w:t>
            </w:r>
          </w:p>
          <w:p w14:paraId="77B4FE3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7588927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Acta de constitución </w:t>
            </w:r>
          </w:p>
        </w:tc>
        <w:tc>
          <w:tcPr>
            <w:tcW w:w="359" w:type="dxa"/>
            <w:noWrap/>
          </w:tcPr>
          <w:p w14:paraId="1367B20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67" w:type="dxa"/>
            <w:noWrap/>
          </w:tcPr>
          <w:p w14:paraId="0C258572"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w:t>
            </w:r>
          </w:p>
        </w:tc>
        <w:tc>
          <w:tcPr>
            <w:tcW w:w="571" w:type="dxa"/>
            <w:noWrap/>
          </w:tcPr>
          <w:p w14:paraId="167D242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59E0DFC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84" w:type="dxa"/>
            <w:noWrap/>
          </w:tcPr>
          <w:p w14:paraId="22F5DFE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14" w:type="dxa"/>
            <w:noWrap/>
          </w:tcPr>
          <w:p w14:paraId="4D9BC8D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6C746F6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49E22B4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04A2A4C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6E97137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34D1D10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682" w:type="dxa"/>
            <w:noWrap/>
          </w:tcPr>
          <w:p w14:paraId="704C166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851" w:type="dxa"/>
          </w:tcPr>
          <w:p w14:paraId="3204AE6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78A4AE9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22EE4E01" w14:textId="77777777" w:rsidTr="00B76104">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38CF9740"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MO5</w:t>
            </w:r>
          </w:p>
        </w:tc>
        <w:tc>
          <w:tcPr>
            <w:tcW w:w="2268" w:type="dxa"/>
          </w:tcPr>
          <w:p w14:paraId="0EEA3C6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Realizar un curso de Arte y Literatura para formar jóvenes talentos</w:t>
            </w:r>
          </w:p>
        </w:tc>
        <w:tc>
          <w:tcPr>
            <w:tcW w:w="2127" w:type="dxa"/>
            <w:noWrap/>
          </w:tcPr>
          <w:p w14:paraId="4B1D1B0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Gestionar y coordinar con Centros escolares y comunidad</w:t>
            </w:r>
            <w:r w:rsidR="00B76104">
              <w:rPr>
                <w:rFonts w:ascii="Gisha" w:hAnsi="Gisha" w:cs="Gisha"/>
                <w:sz w:val="20"/>
                <w:szCs w:val="20"/>
                <w:lang w:eastAsia="es-SV"/>
              </w:rPr>
              <w:t xml:space="preserve"> 50 personas</w:t>
            </w:r>
          </w:p>
        </w:tc>
        <w:tc>
          <w:tcPr>
            <w:tcW w:w="1378" w:type="dxa"/>
            <w:noWrap/>
          </w:tcPr>
          <w:p w14:paraId="36A3D2C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45DA35A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tc>
        <w:tc>
          <w:tcPr>
            <w:tcW w:w="1239" w:type="dxa"/>
            <w:noWrap/>
          </w:tcPr>
          <w:p w14:paraId="5F49DA5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2F4AAAD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Cartas de solicitud</w:t>
            </w:r>
          </w:p>
        </w:tc>
        <w:tc>
          <w:tcPr>
            <w:tcW w:w="359" w:type="dxa"/>
            <w:noWrap/>
          </w:tcPr>
          <w:p w14:paraId="5E89463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567" w:type="dxa"/>
            <w:noWrap/>
          </w:tcPr>
          <w:p w14:paraId="5357575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571" w:type="dxa"/>
            <w:noWrap/>
          </w:tcPr>
          <w:p w14:paraId="58BF6B2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499" w:type="dxa"/>
            <w:noWrap/>
          </w:tcPr>
          <w:p w14:paraId="427E348C"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84" w:type="dxa"/>
            <w:noWrap/>
          </w:tcPr>
          <w:p w14:paraId="7EB2AAFC"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514" w:type="dxa"/>
            <w:noWrap/>
          </w:tcPr>
          <w:p w14:paraId="2756745E"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3ABB0680"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33F539DD"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61B9933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499" w:type="dxa"/>
            <w:noWrap/>
          </w:tcPr>
          <w:p w14:paraId="2750E30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499" w:type="dxa"/>
            <w:noWrap/>
          </w:tcPr>
          <w:p w14:paraId="6522FCD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682" w:type="dxa"/>
            <w:noWrap/>
          </w:tcPr>
          <w:p w14:paraId="0A4A371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851" w:type="dxa"/>
          </w:tcPr>
          <w:p w14:paraId="5C2F7026"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Pr>
                <w:rFonts w:ascii="Gisha" w:hAnsi="Gisha" w:cs="Gisha"/>
                <w:sz w:val="20"/>
                <w:szCs w:val="20"/>
                <w:lang w:eastAsia="es-SV"/>
              </w:rPr>
              <w:t>50</w:t>
            </w:r>
          </w:p>
        </w:tc>
      </w:tr>
      <w:tr w:rsidR="009C34BA" w:rsidRPr="009C34BA" w14:paraId="5AF2384D"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2B333AEE"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MO6</w:t>
            </w:r>
          </w:p>
        </w:tc>
        <w:tc>
          <w:tcPr>
            <w:tcW w:w="2268" w:type="dxa"/>
          </w:tcPr>
          <w:p w14:paraId="676889A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Implementar torneo del futbol 11 y futbol sala</w:t>
            </w:r>
          </w:p>
        </w:tc>
        <w:tc>
          <w:tcPr>
            <w:tcW w:w="2127" w:type="dxa"/>
            <w:noWrap/>
          </w:tcPr>
          <w:p w14:paraId="30750F8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la ADESCO y la comunidad para la realización de los torneos</w:t>
            </w:r>
            <w:r w:rsidR="00B76104">
              <w:rPr>
                <w:rFonts w:ascii="Gisha" w:hAnsi="Gisha" w:cs="Gisha"/>
                <w:sz w:val="20"/>
                <w:szCs w:val="20"/>
                <w:lang w:eastAsia="es-SV"/>
              </w:rPr>
              <w:t>, 120 personas</w:t>
            </w:r>
          </w:p>
        </w:tc>
        <w:tc>
          <w:tcPr>
            <w:tcW w:w="1378" w:type="dxa"/>
            <w:noWrap/>
          </w:tcPr>
          <w:p w14:paraId="15E080D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60BA60D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6921D13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UNIDAD DE DEPORTE</w:t>
            </w:r>
          </w:p>
          <w:p w14:paraId="51637B1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70766BA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EMPRESA PRIVADA</w:t>
            </w:r>
          </w:p>
        </w:tc>
        <w:tc>
          <w:tcPr>
            <w:tcW w:w="1239" w:type="dxa"/>
            <w:noWrap/>
          </w:tcPr>
          <w:p w14:paraId="0A0D1CB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Torneos realizados </w:t>
            </w:r>
          </w:p>
          <w:p w14:paraId="34138F1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Fotografías</w:t>
            </w:r>
          </w:p>
          <w:p w14:paraId="6D6553C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Carnet</w:t>
            </w:r>
          </w:p>
          <w:p w14:paraId="634CAF4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Hojas de inscripción </w:t>
            </w:r>
          </w:p>
        </w:tc>
        <w:tc>
          <w:tcPr>
            <w:tcW w:w="359" w:type="dxa"/>
            <w:noWrap/>
          </w:tcPr>
          <w:p w14:paraId="0FECD52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67" w:type="dxa"/>
            <w:noWrap/>
          </w:tcPr>
          <w:p w14:paraId="0BB98F36"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571" w:type="dxa"/>
            <w:noWrap/>
          </w:tcPr>
          <w:p w14:paraId="68B7C8E1"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6DA25DC4"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84" w:type="dxa"/>
            <w:noWrap/>
          </w:tcPr>
          <w:p w14:paraId="08F415FA"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514" w:type="dxa"/>
            <w:noWrap/>
          </w:tcPr>
          <w:p w14:paraId="16FBCF58"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554E2D4C"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332C9DA5"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51A87F08"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481E49AC"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4CFD1750"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682" w:type="dxa"/>
            <w:noWrap/>
          </w:tcPr>
          <w:p w14:paraId="24742B03"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851" w:type="dxa"/>
          </w:tcPr>
          <w:p w14:paraId="17A2C87E"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Pr>
                <w:rFonts w:ascii="Gisha" w:hAnsi="Gisha" w:cs="Gisha"/>
                <w:sz w:val="20"/>
                <w:szCs w:val="20"/>
                <w:lang w:eastAsia="es-SV"/>
              </w:rPr>
              <w:t>120</w:t>
            </w:r>
          </w:p>
        </w:tc>
      </w:tr>
      <w:tr w:rsidR="009C34BA" w:rsidRPr="009C34BA" w14:paraId="67106708" w14:textId="77777777" w:rsidTr="00B76104">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1966DA76"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lastRenderedPageBreak/>
              <w:t>MO7</w:t>
            </w:r>
          </w:p>
        </w:tc>
        <w:tc>
          <w:tcPr>
            <w:tcW w:w="2268" w:type="dxa"/>
          </w:tcPr>
          <w:p w14:paraId="19D7975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Realizar charlas sobre concientización del Medio  ambiente </w:t>
            </w:r>
          </w:p>
        </w:tc>
        <w:tc>
          <w:tcPr>
            <w:tcW w:w="2127" w:type="dxa"/>
            <w:noWrap/>
          </w:tcPr>
          <w:p w14:paraId="7ED5C07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la Unidad de Salud las charlas a impartir</w:t>
            </w:r>
          </w:p>
        </w:tc>
        <w:tc>
          <w:tcPr>
            <w:tcW w:w="1378" w:type="dxa"/>
            <w:noWrap/>
          </w:tcPr>
          <w:p w14:paraId="6945899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tc>
        <w:tc>
          <w:tcPr>
            <w:tcW w:w="1239" w:type="dxa"/>
            <w:noWrap/>
          </w:tcPr>
          <w:p w14:paraId="2BBC698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Listados de asistencia</w:t>
            </w:r>
          </w:p>
          <w:p w14:paraId="7628592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fotografías</w:t>
            </w:r>
          </w:p>
        </w:tc>
        <w:tc>
          <w:tcPr>
            <w:tcW w:w="359" w:type="dxa"/>
            <w:noWrap/>
          </w:tcPr>
          <w:p w14:paraId="04F1C8A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567" w:type="dxa"/>
            <w:noWrap/>
          </w:tcPr>
          <w:p w14:paraId="4AAA5B4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71" w:type="dxa"/>
            <w:noWrap/>
          </w:tcPr>
          <w:p w14:paraId="047D3CC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391E47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84" w:type="dxa"/>
            <w:noWrap/>
          </w:tcPr>
          <w:p w14:paraId="1EF7070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14" w:type="dxa"/>
            <w:noWrap/>
          </w:tcPr>
          <w:p w14:paraId="05D5177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AF2297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172D900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49FB0F3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3F82C2E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167C4501"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682" w:type="dxa"/>
            <w:noWrap/>
          </w:tcPr>
          <w:p w14:paraId="3870017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851" w:type="dxa"/>
          </w:tcPr>
          <w:p w14:paraId="3BF524B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468E95A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1B60113B"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7B4D9AA9"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MO8</w:t>
            </w:r>
          </w:p>
        </w:tc>
        <w:tc>
          <w:tcPr>
            <w:tcW w:w="2268" w:type="dxa"/>
          </w:tcPr>
          <w:p w14:paraId="6B332FC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Realizar jornadas de abatizacion y jornadas de limpieza  en la comunidad del CDA EL CARMEN</w:t>
            </w:r>
          </w:p>
        </w:tc>
        <w:tc>
          <w:tcPr>
            <w:tcW w:w="2127" w:type="dxa"/>
            <w:noWrap/>
          </w:tcPr>
          <w:p w14:paraId="25BD55E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la Unidad de Salud y la ADESCO  para realizar las actividades</w:t>
            </w:r>
          </w:p>
        </w:tc>
        <w:tc>
          <w:tcPr>
            <w:tcW w:w="1378" w:type="dxa"/>
            <w:noWrap/>
          </w:tcPr>
          <w:p w14:paraId="6B94C8E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45EBD47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0342494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ADESCOS</w:t>
            </w:r>
          </w:p>
          <w:p w14:paraId="2101C1D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5B75626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UNIDAD DE SALUD</w:t>
            </w:r>
          </w:p>
        </w:tc>
        <w:tc>
          <w:tcPr>
            <w:tcW w:w="1239" w:type="dxa"/>
            <w:noWrap/>
          </w:tcPr>
          <w:p w14:paraId="414C83A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Carta de solicitud</w:t>
            </w:r>
          </w:p>
          <w:p w14:paraId="2F6351A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Fotografías </w:t>
            </w:r>
          </w:p>
        </w:tc>
        <w:tc>
          <w:tcPr>
            <w:tcW w:w="359" w:type="dxa"/>
            <w:noWrap/>
          </w:tcPr>
          <w:p w14:paraId="1040E93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67" w:type="dxa"/>
            <w:noWrap/>
          </w:tcPr>
          <w:p w14:paraId="253F792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71" w:type="dxa"/>
            <w:noWrap/>
          </w:tcPr>
          <w:p w14:paraId="0F17EAB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2395547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84" w:type="dxa"/>
            <w:noWrap/>
          </w:tcPr>
          <w:p w14:paraId="32D7149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14" w:type="dxa"/>
            <w:noWrap/>
          </w:tcPr>
          <w:p w14:paraId="003E45F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700DFAE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635F4D4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A24917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47ED083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6B6160E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682" w:type="dxa"/>
            <w:noWrap/>
          </w:tcPr>
          <w:p w14:paraId="11D0455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851" w:type="dxa"/>
          </w:tcPr>
          <w:p w14:paraId="7E01853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4488D4A4" w14:textId="77777777" w:rsidTr="00B76104">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4F81C94B"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MO9</w:t>
            </w:r>
          </w:p>
        </w:tc>
        <w:tc>
          <w:tcPr>
            <w:tcW w:w="2268" w:type="dxa"/>
          </w:tcPr>
          <w:p w14:paraId="4114195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Visitar el Centro Escolar Virgilio Cornejo para la implementación de panel fórum con OIM</w:t>
            </w:r>
          </w:p>
        </w:tc>
        <w:tc>
          <w:tcPr>
            <w:tcW w:w="2127" w:type="dxa"/>
            <w:noWrap/>
          </w:tcPr>
          <w:p w14:paraId="3B1BEE73"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el Centro escolar la implementación  de las charlas</w:t>
            </w:r>
          </w:p>
        </w:tc>
        <w:tc>
          <w:tcPr>
            <w:tcW w:w="1378" w:type="dxa"/>
            <w:noWrap/>
          </w:tcPr>
          <w:p w14:paraId="39978A3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059D608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018CF603"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17C671D6"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OIM</w:t>
            </w:r>
          </w:p>
        </w:tc>
        <w:tc>
          <w:tcPr>
            <w:tcW w:w="1239" w:type="dxa"/>
            <w:noWrap/>
          </w:tcPr>
          <w:p w14:paraId="3309E0A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Listados de asistencia</w:t>
            </w:r>
          </w:p>
          <w:p w14:paraId="1CFD528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Fotografías</w:t>
            </w:r>
          </w:p>
        </w:tc>
        <w:tc>
          <w:tcPr>
            <w:tcW w:w="359" w:type="dxa"/>
            <w:noWrap/>
          </w:tcPr>
          <w:p w14:paraId="3D5503E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567" w:type="dxa"/>
            <w:noWrap/>
          </w:tcPr>
          <w:p w14:paraId="01830C0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71" w:type="dxa"/>
            <w:noWrap/>
          </w:tcPr>
          <w:p w14:paraId="1B71EBC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7C6FB6D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84" w:type="dxa"/>
            <w:noWrap/>
          </w:tcPr>
          <w:p w14:paraId="64C74C1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14" w:type="dxa"/>
            <w:noWrap/>
          </w:tcPr>
          <w:p w14:paraId="4CBFAE2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7089022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3249943"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3E188C5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4ECD8A46"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3E3E8C0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682" w:type="dxa"/>
            <w:noWrap/>
          </w:tcPr>
          <w:p w14:paraId="008DBD6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851" w:type="dxa"/>
          </w:tcPr>
          <w:p w14:paraId="58A81DB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7E124EE5"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505270BE"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MO10</w:t>
            </w:r>
          </w:p>
        </w:tc>
        <w:tc>
          <w:tcPr>
            <w:tcW w:w="2268" w:type="dxa"/>
          </w:tcPr>
          <w:p w14:paraId="05BC08B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Crear un diagnostico comunitario, incluyendo mapa de riesgos y censos poblacional</w:t>
            </w:r>
          </w:p>
        </w:tc>
        <w:tc>
          <w:tcPr>
            <w:tcW w:w="2127" w:type="dxa"/>
            <w:noWrap/>
          </w:tcPr>
          <w:p w14:paraId="19A6DFD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ADESCOS y Promoción Social</w:t>
            </w:r>
          </w:p>
        </w:tc>
        <w:tc>
          <w:tcPr>
            <w:tcW w:w="1378" w:type="dxa"/>
            <w:noWrap/>
          </w:tcPr>
          <w:p w14:paraId="31E738D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0E7D61B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7B1B2EE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5CE34A4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ADESCOS</w:t>
            </w:r>
          </w:p>
          <w:p w14:paraId="16A66BE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09854C8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PROMOCION SOCIAL</w:t>
            </w:r>
          </w:p>
        </w:tc>
        <w:tc>
          <w:tcPr>
            <w:tcW w:w="1239" w:type="dxa"/>
            <w:noWrap/>
          </w:tcPr>
          <w:p w14:paraId="59D60DA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Fichas</w:t>
            </w:r>
          </w:p>
          <w:p w14:paraId="03D63FA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Listados</w:t>
            </w:r>
          </w:p>
          <w:p w14:paraId="4D555CF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Fotografías </w:t>
            </w:r>
          </w:p>
        </w:tc>
        <w:tc>
          <w:tcPr>
            <w:tcW w:w="359" w:type="dxa"/>
            <w:noWrap/>
          </w:tcPr>
          <w:p w14:paraId="5EDC1B0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67" w:type="dxa"/>
            <w:noWrap/>
          </w:tcPr>
          <w:p w14:paraId="3D06280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71" w:type="dxa"/>
            <w:noWrap/>
          </w:tcPr>
          <w:p w14:paraId="303A3C6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452C2D8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84" w:type="dxa"/>
            <w:noWrap/>
          </w:tcPr>
          <w:p w14:paraId="4ADBACB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14" w:type="dxa"/>
            <w:noWrap/>
          </w:tcPr>
          <w:p w14:paraId="687EFC4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6AA0B79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32AFCB2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1D10C8C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27F3EDB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3F424E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682" w:type="dxa"/>
            <w:noWrap/>
          </w:tcPr>
          <w:p w14:paraId="5838A96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851" w:type="dxa"/>
          </w:tcPr>
          <w:p w14:paraId="10C8AFF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bl>
    <w:p w14:paraId="1F6996B0" w14:textId="77777777" w:rsidR="009C34BA" w:rsidRDefault="009C34BA" w:rsidP="003A520D">
      <w:pPr>
        <w:tabs>
          <w:tab w:val="left" w:pos="4657"/>
        </w:tabs>
        <w:rPr>
          <w:rFonts w:ascii="Gisha" w:eastAsia="Times New Roman" w:hAnsi="Gisha" w:cs="Gisha"/>
          <w:sz w:val="24"/>
          <w:szCs w:val="24"/>
        </w:rPr>
      </w:pPr>
    </w:p>
    <w:p w14:paraId="30C69C34" w14:textId="77777777" w:rsidR="009C34BA" w:rsidRDefault="009C34BA" w:rsidP="003A520D">
      <w:pPr>
        <w:tabs>
          <w:tab w:val="left" w:pos="4657"/>
        </w:tabs>
        <w:rPr>
          <w:rFonts w:ascii="Gisha" w:eastAsia="Times New Roman" w:hAnsi="Gisha" w:cs="Gisha"/>
          <w:sz w:val="24"/>
          <w:szCs w:val="24"/>
        </w:rPr>
      </w:pPr>
    </w:p>
    <w:p w14:paraId="4E634E8E" w14:textId="77777777" w:rsidR="009C34BA" w:rsidRDefault="009C34BA" w:rsidP="003A520D">
      <w:pPr>
        <w:tabs>
          <w:tab w:val="left" w:pos="4657"/>
        </w:tabs>
        <w:rPr>
          <w:rFonts w:ascii="Gisha" w:eastAsia="Times New Roman" w:hAnsi="Gisha" w:cs="Gisha"/>
          <w:sz w:val="24"/>
          <w:szCs w:val="24"/>
        </w:rPr>
      </w:pPr>
    </w:p>
    <w:p w14:paraId="52C98B5B" w14:textId="77777777" w:rsidR="009C34BA" w:rsidRDefault="009C34BA" w:rsidP="003A520D">
      <w:pPr>
        <w:tabs>
          <w:tab w:val="left" w:pos="4657"/>
        </w:tabs>
        <w:rPr>
          <w:rFonts w:ascii="Gisha" w:eastAsia="Times New Roman" w:hAnsi="Gisha" w:cs="Gisha"/>
          <w:sz w:val="24"/>
          <w:szCs w:val="24"/>
        </w:rPr>
      </w:pPr>
    </w:p>
    <w:p w14:paraId="18F3FFDF" w14:textId="77777777" w:rsidR="00D32D47" w:rsidRDefault="00D32D47" w:rsidP="003A520D">
      <w:pPr>
        <w:tabs>
          <w:tab w:val="left" w:pos="4657"/>
        </w:tabs>
        <w:rPr>
          <w:rFonts w:ascii="Gisha" w:eastAsia="Times New Roman" w:hAnsi="Gisha" w:cs="Gisha"/>
          <w:sz w:val="24"/>
          <w:szCs w:val="24"/>
        </w:rPr>
      </w:pPr>
    </w:p>
    <w:p w14:paraId="63ABD15F" w14:textId="77777777" w:rsidR="00D32D47" w:rsidRDefault="00D32D47" w:rsidP="003A520D">
      <w:pPr>
        <w:tabs>
          <w:tab w:val="left" w:pos="4657"/>
        </w:tabs>
        <w:rPr>
          <w:rFonts w:ascii="Gisha" w:eastAsia="Times New Roman" w:hAnsi="Gisha" w:cs="Gisha"/>
          <w:sz w:val="24"/>
          <w:szCs w:val="24"/>
        </w:rPr>
      </w:pPr>
    </w:p>
    <w:p w14:paraId="518C0EAA" w14:textId="77777777" w:rsidR="00D32D47" w:rsidRDefault="00D32D47" w:rsidP="003A520D">
      <w:pPr>
        <w:tabs>
          <w:tab w:val="left" w:pos="4657"/>
        </w:tabs>
        <w:rPr>
          <w:rFonts w:ascii="Gisha" w:eastAsia="Times New Roman" w:hAnsi="Gisha" w:cs="Gisha"/>
          <w:sz w:val="24"/>
          <w:szCs w:val="24"/>
        </w:rPr>
      </w:pPr>
    </w:p>
    <w:p w14:paraId="051B71D8" w14:textId="77777777" w:rsidR="00D32D47" w:rsidRDefault="00D32D47" w:rsidP="003A520D">
      <w:pPr>
        <w:tabs>
          <w:tab w:val="left" w:pos="4657"/>
        </w:tabs>
        <w:rPr>
          <w:rFonts w:ascii="Gisha" w:eastAsia="Times New Roman" w:hAnsi="Gisha" w:cs="Gisha"/>
          <w:sz w:val="24"/>
          <w:szCs w:val="24"/>
        </w:rPr>
      </w:pPr>
    </w:p>
    <w:p w14:paraId="08EB1608" w14:textId="77777777" w:rsidR="00D32D47" w:rsidRDefault="00D32D47" w:rsidP="003A520D">
      <w:pPr>
        <w:tabs>
          <w:tab w:val="left" w:pos="4657"/>
        </w:tabs>
        <w:rPr>
          <w:rFonts w:ascii="Gisha" w:eastAsia="Times New Roman" w:hAnsi="Gisha" w:cs="Gisha"/>
          <w:sz w:val="24"/>
          <w:szCs w:val="24"/>
        </w:rPr>
      </w:pPr>
    </w:p>
    <w:p w14:paraId="3DB8EAFA" w14:textId="77777777" w:rsidR="00D32D47" w:rsidRDefault="00FD4AF6" w:rsidP="003A520D">
      <w:pPr>
        <w:tabs>
          <w:tab w:val="left" w:pos="4657"/>
        </w:tabs>
        <w:rPr>
          <w:rFonts w:ascii="Gisha" w:eastAsia="Times New Roman" w:hAnsi="Gisha" w:cs="Gisha"/>
          <w:sz w:val="24"/>
          <w:szCs w:val="24"/>
        </w:rPr>
      </w:pPr>
      <w:r>
        <w:rPr>
          <w:rFonts w:ascii="Aparajita" w:hAnsi="Aparajita" w:cs="Aparajita"/>
          <w:b/>
          <w:bCs/>
          <w:noProof/>
          <w:sz w:val="40"/>
          <w:szCs w:val="52"/>
          <w:lang w:val="es-ES" w:eastAsia="es-ES"/>
        </w:rPr>
        <w:lastRenderedPageBreak/>
        <w:drawing>
          <wp:anchor distT="0" distB="0" distL="114300" distR="114300" simplePos="0" relativeHeight="251785216" behindDoc="0" locked="0" layoutInCell="1" allowOverlap="1" wp14:anchorId="420C1FF6" wp14:editId="6632FFC0">
            <wp:simplePos x="0" y="0"/>
            <wp:positionH relativeFrom="column">
              <wp:posOffset>1192530</wp:posOffset>
            </wp:positionH>
            <wp:positionV relativeFrom="paragraph">
              <wp:posOffset>-68580</wp:posOffset>
            </wp:positionV>
            <wp:extent cx="3027680" cy="2401570"/>
            <wp:effectExtent l="0" t="0" r="1270" b="0"/>
            <wp:wrapNone/>
            <wp:docPr id="473" name="Imagen 473" descr="C:\Users\CMP\Desktop\NUEVO\SON CARPETAS VARIAS BUSCAR\LOGOS PROYECTO USAID\LOGO FOR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P\Desktop\NUEVO\SON CARPETAS VARIAS BUSCAR\LOGOS PROYECTO USAID\LOGO FORMAT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2768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B49E4" w14:textId="77777777" w:rsidR="00D32D47" w:rsidRDefault="00D32D47" w:rsidP="003A520D">
      <w:pPr>
        <w:tabs>
          <w:tab w:val="left" w:pos="4657"/>
        </w:tabs>
        <w:rPr>
          <w:rFonts w:ascii="Gisha" w:eastAsia="Times New Roman" w:hAnsi="Gisha" w:cs="Gisha"/>
          <w:sz w:val="24"/>
          <w:szCs w:val="24"/>
        </w:rPr>
      </w:pPr>
    </w:p>
    <w:p w14:paraId="03EE9E34" w14:textId="77777777" w:rsidR="00D32D47" w:rsidRDefault="00D32D47" w:rsidP="003A520D">
      <w:pPr>
        <w:tabs>
          <w:tab w:val="left" w:pos="4657"/>
        </w:tabs>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83168" behindDoc="0" locked="0" layoutInCell="1" allowOverlap="1" wp14:anchorId="4D8A625C" wp14:editId="50EC35B1">
            <wp:simplePos x="0" y="0"/>
            <wp:positionH relativeFrom="column">
              <wp:posOffset>5307330</wp:posOffset>
            </wp:positionH>
            <wp:positionV relativeFrom="paragraph">
              <wp:posOffset>-461010</wp:posOffset>
            </wp:positionV>
            <wp:extent cx="3413760" cy="1444625"/>
            <wp:effectExtent l="0" t="0" r="0" b="3175"/>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7437D36E" w14:textId="77777777" w:rsidR="00D32D47" w:rsidRDefault="00D32D47" w:rsidP="003A520D">
      <w:pPr>
        <w:tabs>
          <w:tab w:val="left" w:pos="4657"/>
        </w:tabs>
        <w:rPr>
          <w:rFonts w:ascii="Gisha" w:eastAsia="Times New Roman" w:hAnsi="Gisha" w:cs="Gisha"/>
          <w:sz w:val="24"/>
          <w:szCs w:val="24"/>
        </w:rPr>
      </w:pPr>
    </w:p>
    <w:p w14:paraId="1CB7190D" w14:textId="77777777" w:rsidR="009C34BA" w:rsidRDefault="009C34BA" w:rsidP="003A520D">
      <w:pPr>
        <w:tabs>
          <w:tab w:val="left" w:pos="4657"/>
        </w:tabs>
        <w:rPr>
          <w:rFonts w:ascii="Gisha" w:eastAsia="Times New Roman" w:hAnsi="Gisha" w:cs="Gisha"/>
          <w:sz w:val="24"/>
          <w:szCs w:val="24"/>
        </w:rPr>
      </w:pPr>
    </w:p>
    <w:p w14:paraId="3748C564" w14:textId="77777777" w:rsidR="009C34BA" w:rsidRDefault="009C34BA" w:rsidP="003A520D">
      <w:pPr>
        <w:tabs>
          <w:tab w:val="left" w:pos="4657"/>
        </w:tabs>
        <w:rPr>
          <w:rFonts w:ascii="Gisha" w:eastAsia="Times New Roman" w:hAnsi="Gisha" w:cs="Gisha"/>
          <w:sz w:val="24"/>
          <w:szCs w:val="24"/>
        </w:rPr>
      </w:pPr>
    </w:p>
    <w:p w14:paraId="7DC9539B" w14:textId="77777777" w:rsidR="00FD4AF6" w:rsidRDefault="00FD4AF6" w:rsidP="003A520D">
      <w:pPr>
        <w:tabs>
          <w:tab w:val="left" w:pos="4657"/>
        </w:tabs>
        <w:rPr>
          <w:rFonts w:ascii="Gisha" w:eastAsia="Times New Roman" w:hAnsi="Gisha" w:cs="Gisha"/>
          <w:sz w:val="24"/>
          <w:szCs w:val="24"/>
        </w:rPr>
      </w:pPr>
    </w:p>
    <w:p w14:paraId="2F99700C" w14:textId="77777777" w:rsidR="00FD4AF6" w:rsidRPr="00FD4AF6" w:rsidRDefault="00FD4AF6" w:rsidP="00FD4AF6">
      <w:pPr>
        <w:rPr>
          <w:rFonts w:ascii="Gisha" w:eastAsia="Times New Roman" w:hAnsi="Gisha" w:cs="Gisha"/>
          <w:sz w:val="24"/>
          <w:szCs w:val="24"/>
        </w:rPr>
      </w:pPr>
    </w:p>
    <w:p w14:paraId="2C6C5740" w14:textId="77777777" w:rsidR="00FD4AF6" w:rsidRPr="00FD4AF6" w:rsidRDefault="00FD4AF6" w:rsidP="00FD4AF6">
      <w:pPr>
        <w:rPr>
          <w:rFonts w:ascii="Gisha" w:eastAsia="Times New Roman" w:hAnsi="Gisha" w:cs="Gisha"/>
          <w:sz w:val="24"/>
          <w:szCs w:val="24"/>
        </w:rPr>
      </w:pPr>
    </w:p>
    <w:p w14:paraId="535BF263" w14:textId="77777777" w:rsidR="00FD4AF6" w:rsidRPr="00FD4AF6" w:rsidRDefault="00FD4AF6" w:rsidP="00FD4AF6">
      <w:pPr>
        <w:jc w:val="both"/>
        <w:rPr>
          <w:rFonts w:ascii="Gisha" w:hAnsi="Gisha" w:cs="Gisha"/>
          <w:sz w:val="44"/>
        </w:rPr>
      </w:pPr>
      <w:r w:rsidRPr="00FD4AF6">
        <w:rPr>
          <w:rFonts w:ascii="Gisha" w:hAnsi="Gisha" w:cs="Gisha"/>
          <w:sz w:val="24"/>
        </w:rPr>
        <w:t>La implementación del “Centro Municipal de Formación Vocacional de Ahuachapán, se da en el marco del Plan Municipal de Prevención de la Violencia ejecutado en  el municipio a partir del año 2017,este Centro  permite intervenir los factores de riesgo asociados a la formación de capacidades y oportunidades de empleo para que puedan ser disminuidos o superados. La Creación del Centro Municipal de Formación Vocacional de Ahuachapán, también se da dentro del marco de cooperación con el Instituto Salvadoreño de Formación Profesional (INSAFORP), el cual permite sostenibilidad y capacidad instalada dentro del municipio de cara al futuro de los jóvenes. Dentro del Centro Municipal de Formación Vocacional denominado FORMATE, se fortalecerán las siguientes ocupaciones:</w:t>
      </w:r>
    </w:p>
    <w:p w14:paraId="096EAC64" w14:textId="77777777" w:rsidR="00FD4AF6" w:rsidRPr="00FD4AF6" w:rsidRDefault="00FD4AF6" w:rsidP="00FD4AF6">
      <w:pPr>
        <w:pStyle w:val="Prrafodelista"/>
        <w:numPr>
          <w:ilvl w:val="0"/>
          <w:numId w:val="37"/>
        </w:numPr>
        <w:rPr>
          <w:rFonts w:ascii="Gisha" w:hAnsi="Gisha" w:cs="Gisha"/>
          <w:sz w:val="24"/>
          <w:szCs w:val="18"/>
        </w:rPr>
      </w:pPr>
      <w:r w:rsidRPr="00FD4AF6">
        <w:rPr>
          <w:rFonts w:ascii="Gisha" w:hAnsi="Gisha" w:cs="Gisha"/>
          <w:sz w:val="24"/>
          <w:szCs w:val="18"/>
        </w:rPr>
        <w:t>Ejecutivo de Ventas</w:t>
      </w:r>
    </w:p>
    <w:p w14:paraId="75D8256F" w14:textId="77777777" w:rsidR="00FD4AF6" w:rsidRPr="00FD4AF6" w:rsidRDefault="00FD4AF6" w:rsidP="00FD4AF6">
      <w:pPr>
        <w:pStyle w:val="Prrafodelista"/>
        <w:numPr>
          <w:ilvl w:val="0"/>
          <w:numId w:val="37"/>
        </w:numPr>
        <w:rPr>
          <w:rFonts w:ascii="Gisha" w:hAnsi="Gisha" w:cs="Gisha"/>
          <w:sz w:val="24"/>
          <w:szCs w:val="18"/>
        </w:rPr>
      </w:pPr>
      <w:r w:rsidRPr="00FD4AF6">
        <w:rPr>
          <w:rFonts w:ascii="Gisha" w:hAnsi="Gisha" w:cs="Gisha"/>
          <w:sz w:val="24"/>
          <w:szCs w:val="18"/>
        </w:rPr>
        <w:t>Operador de Maquinas de Confección Industrial: Plana, rana y collaretera</w:t>
      </w:r>
    </w:p>
    <w:p w14:paraId="0020FA81" w14:textId="77777777" w:rsidR="00FD4AF6" w:rsidRPr="00FD4AF6" w:rsidRDefault="00FD4AF6" w:rsidP="00FD4AF6">
      <w:pPr>
        <w:pStyle w:val="Prrafodelista"/>
        <w:numPr>
          <w:ilvl w:val="0"/>
          <w:numId w:val="37"/>
        </w:numPr>
        <w:rPr>
          <w:rFonts w:ascii="Gisha" w:hAnsi="Gisha" w:cs="Gisha"/>
          <w:sz w:val="24"/>
          <w:szCs w:val="18"/>
        </w:rPr>
      </w:pPr>
      <w:r w:rsidRPr="00FD4AF6">
        <w:rPr>
          <w:rFonts w:ascii="Gisha" w:hAnsi="Gisha" w:cs="Gisha"/>
          <w:sz w:val="24"/>
          <w:szCs w:val="18"/>
        </w:rPr>
        <w:t>Mantenimiento y Reparación de Maquinas de Confección Industrial.</w:t>
      </w:r>
    </w:p>
    <w:p w14:paraId="0C36DEFD" w14:textId="77777777" w:rsidR="00FD4AF6" w:rsidRPr="00FD4AF6" w:rsidRDefault="00FD4AF6" w:rsidP="00FD4AF6">
      <w:pPr>
        <w:pStyle w:val="Prrafodelista"/>
        <w:numPr>
          <w:ilvl w:val="0"/>
          <w:numId w:val="37"/>
        </w:numPr>
        <w:rPr>
          <w:rFonts w:ascii="Gisha" w:hAnsi="Gisha" w:cs="Gisha"/>
          <w:sz w:val="24"/>
        </w:rPr>
      </w:pPr>
      <w:r w:rsidRPr="00FD4AF6">
        <w:rPr>
          <w:rFonts w:ascii="Gisha" w:hAnsi="Gisha" w:cs="Gisha"/>
          <w:sz w:val="24"/>
          <w:szCs w:val="18"/>
        </w:rPr>
        <w:t>Academia MICROSOFT.</w:t>
      </w:r>
    </w:p>
    <w:p w14:paraId="30154543" w14:textId="77777777" w:rsidR="009C34BA" w:rsidRDefault="009C34BA" w:rsidP="00FD4AF6">
      <w:pPr>
        <w:tabs>
          <w:tab w:val="left" w:pos="2656"/>
        </w:tabs>
        <w:rPr>
          <w:rFonts w:ascii="Gisha" w:eastAsia="Times New Roman" w:hAnsi="Gisha" w:cs="Gisha"/>
          <w:sz w:val="24"/>
          <w:szCs w:val="24"/>
        </w:rPr>
      </w:pPr>
    </w:p>
    <w:p w14:paraId="3B0EE9C8" w14:textId="77777777" w:rsidR="00FD4AF6" w:rsidRDefault="00FD4AF6" w:rsidP="00FD4AF6">
      <w:pPr>
        <w:tabs>
          <w:tab w:val="left" w:pos="2656"/>
        </w:tabs>
        <w:rPr>
          <w:rFonts w:ascii="Gisha" w:eastAsia="Times New Roman" w:hAnsi="Gisha" w:cs="Gisha"/>
          <w:sz w:val="24"/>
          <w:szCs w:val="24"/>
        </w:rPr>
      </w:pPr>
    </w:p>
    <w:p w14:paraId="462B6F11" w14:textId="77777777" w:rsidR="00FD4AF6" w:rsidRPr="00770CB2" w:rsidRDefault="00FD4AF6" w:rsidP="00770CB2">
      <w:pPr>
        <w:tabs>
          <w:tab w:val="left" w:pos="5367"/>
        </w:tabs>
        <w:rPr>
          <w:rFonts w:ascii="Gisha" w:eastAsia="Times New Roman" w:hAnsi="Gisha" w:cs="Gisha"/>
          <w:sz w:val="24"/>
          <w:szCs w:val="24"/>
        </w:rPr>
      </w:pPr>
    </w:p>
    <w:tbl>
      <w:tblPr>
        <w:tblStyle w:val="Listaclara-nfasis5"/>
        <w:tblpPr w:leftFromText="141" w:rightFromText="141" w:vertAnchor="text" w:horzAnchor="margin" w:tblpY="-90"/>
        <w:tblW w:w="14425" w:type="dxa"/>
        <w:tblLayout w:type="fixed"/>
        <w:tblLook w:val="04A0" w:firstRow="1" w:lastRow="0" w:firstColumn="1" w:lastColumn="0" w:noHBand="0" w:noVBand="1"/>
      </w:tblPr>
      <w:tblGrid>
        <w:gridCol w:w="675"/>
        <w:gridCol w:w="1804"/>
        <w:gridCol w:w="566"/>
        <w:gridCol w:w="1069"/>
        <w:gridCol w:w="1132"/>
        <w:gridCol w:w="1202"/>
        <w:gridCol w:w="1205"/>
        <w:gridCol w:w="252"/>
        <w:gridCol w:w="141"/>
        <w:gridCol w:w="284"/>
        <w:gridCol w:w="321"/>
        <w:gridCol w:w="499"/>
        <w:gridCol w:w="499"/>
        <w:gridCol w:w="484"/>
        <w:gridCol w:w="514"/>
        <w:gridCol w:w="499"/>
        <w:gridCol w:w="499"/>
        <w:gridCol w:w="499"/>
        <w:gridCol w:w="499"/>
        <w:gridCol w:w="499"/>
        <w:gridCol w:w="393"/>
        <w:gridCol w:w="890"/>
      </w:tblGrid>
      <w:tr w:rsidR="00FD4AF6" w:rsidRPr="00FD4AF6" w14:paraId="31FF09D3" w14:textId="77777777" w:rsidTr="002A479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2"/>
            <w:noWrap/>
            <w:hideMark/>
          </w:tcPr>
          <w:p w14:paraId="0B50B366" w14:textId="77777777" w:rsidR="00FD4AF6" w:rsidRPr="00FD4AF6" w:rsidRDefault="00FD4AF6" w:rsidP="00FD4AF6">
            <w:pPr>
              <w:pStyle w:val="Sinespaciado"/>
              <w:jc w:val="center"/>
              <w:rPr>
                <w:rFonts w:ascii="Gisha" w:hAnsi="Gisha" w:cs="Gisha"/>
                <w:sz w:val="24"/>
                <w:szCs w:val="20"/>
                <w:lang w:eastAsia="es-SV"/>
              </w:rPr>
            </w:pPr>
            <w:r w:rsidRPr="00FD4AF6">
              <w:rPr>
                <w:rFonts w:ascii="Gisha" w:hAnsi="Gisha" w:cs="Gisha"/>
                <w:sz w:val="24"/>
                <w:szCs w:val="20"/>
                <w:lang w:eastAsia="es-SV"/>
              </w:rPr>
              <w:lastRenderedPageBreak/>
              <w:t>ALCALDIA MUNICIPAL DE AHUACHAPAN, DEPARTAMENTO DE AHUACHAPAN</w:t>
            </w:r>
          </w:p>
        </w:tc>
      </w:tr>
      <w:tr w:rsidR="00FD4AF6" w:rsidRPr="00FD4AF6" w14:paraId="563C7978" w14:textId="77777777" w:rsidTr="002A479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2"/>
            <w:noWrap/>
            <w:hideMark/>
          </w:tcPr>
          <w:p w14:paraId="2028BF38" w14:textId="77777777" w:rsidR="00FD4AF6" w:rsidRPr="00FD4AF6" w:rsidRDefault="00FD4AF6" w:rsidP="00FD4AF6">
            <w:pPr>
              <w:pStyle w:val="Sinespaciado"/>
              <w:jc w:val="center"/>
              <w:rPr>
                <w:rFonts w:ascii="Gisha" w:hAnsi="Gisha" w:cs="Gisha"/>
                <w:sz w:val="24"/>
                <w:szCs w:val="20"/>
                <w:lang w:eastAsia="es-SV"/>
              </w:rPr>
            </w:pPr>
            <w:r w:rsidRPr="00FD4AF6">
              <w:rPr>
                <w:rFonts w:ascii="Gisha" w:hAnsi="Gisha" w:cs="Gisha"/>
                <w:sz w:val="24"/>
                <w:szCs w:val="20"/>
                <w:lang w:eastAsia="es-SV"/>
              </w:rPr>
              <w:t>DEFINICION DE METAS Y CRONOGRAMA DE CUMPLIMI</w:t>
            </w:r>
            <w:r>
              <w:rPr>
                <w:rFonts w:ascii="Gisha" w:hAnsi="Gisha" w:cs="Gisha"/>
                <w:sz w:val="24"/>
                <w:szCs w:val="20"/>
                <w:lang w:eastAsia="es-SV"/>
              </w:rPr>
              <w:t>ENTO DEL PLAN OPERATIVO AÑO 2019</w:t>
            </w:r>
          </w:p>
        </w:tc>
      </w:tr>
      <w:tr w:rsidR="00FD4AF6" w:rsidRPr="00FD4AF6" w14:paraId="1C2F0A23" w14:textId="77777777" w:rsidTr="002A4795">
        <w:trPr>
          <w:trHeight w:val="300"/>
        </w:trPr>
        <w:tc>
          <w:tcPr>
            <w:cnfStyle w:val="001000000000" w:firstRow="0" w:lastRow="0" w:firstColumn="1" w:lastColumn="0" w:oddVBand="0" w:evenVBand="0" w:oddHBand="0" w:evenHBand="0" w:firstRowFirstColumn="0" w:firstRowLastColumn="0" w:lastRowFirstColumn="0" w:lastRowLastColumn="0"/>
            <w:tcW w:w="3045" w:type="dxa"/>
            <w:gridSpan w:val="3"/>
            <w:hideMark/>
          </w:tcPr>
          <w:p w14:paraId="690CDE49"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UNIDAD:</w:t>
            </w:r>
          </w:p>
        </w:tc>
        <w:tc>
          <w:tcPr>
            <w:tcW w:w="1069" w:type="dxa"/>
            <w:hideMark/>
          </w:tcPr>
          <w:p w14:paraId="2DB893B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39" w:type="dxa"/>
            <w:gridSpan w:val="3"/>
            <w:hideMark/>
          </w:tcPr>
          <w:p w14:paraId="1D080E0E" w14:textId="77777777" w:rsidR="00FD4AF6" w:rsidRPr="00D207B1"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207B1">
              <w:rPr>
                <w:rFonts w:ascii="Gisha" w:hAnsi="Gisha" w:cs="Gisha"/>
                <w:b/>
                <w:color w:val="000000"/>
                <w:sz w:val="20"/>
                <w:szCs w:val="20"/>
                <w:lang w:eastAsia="es-SV"/>
              </w:rPr>
              <w:t>CENTRO DE FORMACION VOCACIONAL: FORMATE</w:t>
            </w:r>
          </w:p>
        </w:tc>
        <w:tc>
          <w:tcPr>
            <w:tcW w:w="252" w:type="dxa"/>
            <w:hideMark/>
          </w:tcPr>
          <w:p w14:paraId="590FED80"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44" w:type="dxa"/>
            <w:gridSpan w:val="5"/>
            <w:hideMark/>
          </w:tcPr>
          <w:p w14:paraId="53172D1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INSTRUCTORA</w:t>
            </w:r>
          </w:p>
        </w:tc>
        <w:tc>
          <w:tcPr>
            <w:tcW w:w="484" w:type="dxa"/>
            <w:hideMark/>
          </w:tcPr>
          <w:p w14:paraId="3B2A23F9"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92" w:type="dxa"/>
            <w:gridSpan w:val="8"/>
            <w:hideMark/>
          </w:tcPr>
          <w:p w14:paraId="5AB2E60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MARIA MAGADALENA ARRIAZA</w:t>
            </w:r>
          </w:p>
        </w:tc>
      </w:tr>
      <w:tr w:rsidR="00FD4AF6" w:rsidRPr="00FD4AF6" w14:paraId="713CCF9E" w14:textId="77777777" w:rsidTr="002A47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45" w:type="dxa"/>
            <w:gridSpan w:val="3"/>
            <w:vMerge w:val="restart"/>
            <w:hideMark/>
          </w:tcPr>
          <w:p w14:paraId="53A49CA8"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OBJETIVO DE LA UNIDAD:</w:t>
            </w:r>
          </w:p>
        </w:tc>
        <w:tc>
          <w:tcPr>
            <w:tcW w:w="1069" w:type="dxa"/>
          </w:tcPr>
          <w:p w14:paraId="6D1ABEDB"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311" w:type="dxa"/>
            <w:gridSpan w:val="18"/>
            <w:vMerge w:val="restart"/>
          </w:tcPr>
          <w:p w14:paraId="3618D1F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D4AF6">
              <w:rPr>
                <w:rFonts w:ascii="Gisha" w:hAnsi="Gisha" w:cs="Gisha"/>
                <w:sz w:val="20"/>
                <w:szCs w:val="20"/>
              </w:rPr>
              <w:t>Implementar los diferentes cursos y talleres en el Centro Municipal de Formación Vocacional de Ahuachapán,  a fin de ofrecer capacitaciones para el trabajo a jóvenes de diferentes  comunidades del municipio y con ello mejorar las habilidades y competencias para insertarlos a la vida laboral.-</w:t>
            </w:r>
          </w:p>
        </w:tc>
      </w:tr>
      <w:tr w:rsidR="00FD4AF6" w:rsidRPr="00FD4AF6" w14:paraId="7D654B40" w14:textId="77777777" w:rsidTr="00D207B1">
        <w:trPr>
          <w:trHeight w:val="350"/>
        </w:trPr>
        <w:tc>
          <w:tcPr>
            <w:cnfStyle w:val="001000000000" w:firstRow="0" w:lastRow="0" w:firstColumn="1" w:lastColumn="0" w:oddVBand="0" w:evenVBand="0" w:oddHBand="0" w:evenHBand="0" w:firstRowFirstColumn="0" w:firstRowLastColumn="0" w:lastRowFirstColumn="0" w:lastRowLastColumn="0"/>
            <w:tcW w:w="3045" w:type="dxa"/>
            <w:gridSpan w:val="3"/>
            <w:vMerge/>
            <w:hideMark/>
          </w:tcPr>
          <w:p w14:paraId="44F5D224" w14:textId="77777777" w:rsidR="00FD4AF6" w:rsidRPr="00FD4AF6" w:rsidRDefault="00FD4AF6" w:rsidP="00FD4AF6">
            <w:pPr>
              <w:pStyle w:val="Sinespaciado"/>
              <w:rPr>
                <w:rFonts w:ascii="Gisha" w:hAnsi="Gisha" w:cs="Gisha"/>
                <w:color w:val="000000"/>
                <w:sz w:val="20"/>
                <w:szCs w:val="20"/>
                <w:lang w:eastAsia="es-SV"/>
              </w:rPr>
            </w:pPr>
          </w:p>
        </w:tc>
        <w:tc>
          <w:tcPr>
            <w:tcW w:w="1069" w:type="dxa"/>
            <w:hideMark/>
          </w:tcPr>
          <w:p w14:paraId="258B7EBB"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311" w:type="dxa"/>
            <w:gridSpan w:val="18"/>
            <w:vMerge/>
            <w:hideMark/>
          </w:tcPr>
          <w:p w14:paraId="738982A1"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FD4AF6" w:rsidRPr="00FD4AF6" w14:paraId="00C61952" w14:textId="77777777" w:rsidTr="002A479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25" w:type="dxa"/>
            <w:gridSpan w:val="22"/>
            <w:noWrap/>
            <w:hideMark/>
          </w:tcPr>
          <w:p w14:paraId="3204E4B1" w14:textId="77777777" w:rsidR="00FD4AF6" w:rsidRPr="00FD4AF6" w:rsidRDefault="00352A6C" w:rsidP="00352A6C">
            <w:pPr>
              <w:pStyle w:val="Sinespaciado"/>
              <w:jc w:val="center"/>
              <w:rPr>
                <w:rFonts w:ascii="Gisha" w:hAnsi="Gisha" w:cs="Gisha"/>
                <w:color w:val="000000"/>
                <w:sz w:val="20"/>
                <w:szCs w:val="20"/>
                <w:lang w:eastAsia="es-SV"/>
              </w:rPr>
            </w:pPr>
            <w:r w:rsidRPr="00352A6C">
              <w:rPr>
                <w:rFonts w:ascii="Gisha" w:hAnsi="Gisha" w:cs="Gisha"/>
                <w:color w:val="000000"/>
                <w:sz w:val="24"/>
                <w:szCs w:val="20"/>
                <w:lang w:eastAsia="es-SV"/>
              </w:rPr>
              <w:t>PLAN OPERATIVO AÑO 2019</w:t>
            </w:r>
          </w:p>
        </w:tc>
      </w:tr>
      <w:tr w:rsidR="00FD4AF6" w:rsidRPr="00FD4AF6" w14:paraId="56689020" w14:textId="77777777" w:rsidTr="00D207B1">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4AC6090C"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N°</w:t>
            </w:r>
          </w:p>
        </w:tc>
        <w:tc>
          <w:tcPr>
            <w:tcW w:w="1804" w:type="dxa"/>
            <w:vMerge w:val="restart"/>
          </w:tcPr>
          <w:p w14:paraId="2A55FC49"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METAS</w:t>
            </w:r>
          </w:p>
        </w:tc>
        <w:tc>
          <w:tcPr>
            <w:tcW w:w="2767" w:type="dxa"/>
            <w:gridSpan w:val="3"/>
            <w:vMerge w:val="restart"/>
            <w:hideMark/>
          </w:tcPr>
          <w:p w14:paraId="3FBC432D"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ACTIVIDADES</w:t>
            </w:r>
          </w:p>
        </w:tc>
        <w:tc>
          <w:tcPr>
            <w:tcW w:w="1202" w:type="dxa"/>
            <w:vMerge w:val="restart"/>
            <w:hideMark/>
          </w:tcPr>
          <w:p w14:paraId="3469FA3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RESPONSABLE</w:t>
            </w:r>
          </w:p>
        </w:tc>
        <w:tc>
          <w:tcPr>
            <w:tcW w:w="1598" w:type="dxa"/>
            <w:gridSpan w:val="3"/>
            <w:vMerge w:val="restart"/>
            <w:hideMark/>
          </w:tcPr>
          <w:p w14:paraId="60B06319"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INDICADORES/ MEDIOS DE VERIFICACION</w:t>
            </w:r>
          </w:p>
        </w:tc>
        <w:tc>
          <w:tcPr>
            <w:tcW w:w="5489" w:type="dxa"/>
            <w:gridSpan w:val="12"/>
            <w:hideMark/>
          </w:tcPr>
          <w:p w14:paraId="69D6977D" w14:textId="77777777" w:rsidR="00FD4AF6" w:rsidRPr="00D207B1" w:rsidRDefault="00FD4AF6" w:rsidP="00D207B1">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207B1">
              <w:rPr>
                <w:rFonts w:ascii="Gisha" w:hAnsi="Gisha" w:cs="Gisha"/>
                <w:b/>
                <w:color w:val="000000"/>
                <w:szCs w:val="20"/>
                <w:lang w:eastAsia="es-SV"/>
              </w:rPr>
              <w:t>PROGRAMACION MENSUAL</w:t>
            </w:r>
          </w:p>
        </w:tc>
        <w:tc>
          <w:tcPr>
            <w:tcW w:w="890" w:type="dxa"/>
            <w:vMerge w:val="restart"/>
          </w:tcPr>
          <w:p w14:paraId="687E755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TOTAL</w:t>
            </w:r>
          </w:p>
        </w:tc>
      </w:tr>
      <w:tr w:rsidR="00FD4AF6" w:rsidRPr="00FD4AF6" w14:paraId="5BDF028B" w14:textId="77777777" w:rsidTr="00D207B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046E0FB1" w14:textId="77777777" w:rsidR="00FD4AF6" w:rsidRPr="00FD4AF6" w:rsidRDefault="00FD4AF6" w:rsidP="00FD4AF6">
            <w:pPr>
              <w:pStyle w:val="Sinespaciado"/>
              <w:rPr>
                <w:rFonts w:ascii="Gisha" w:hAnsi="Gisha" w:cs="Gisha"/>
                <w:color w:val="000000"/>
                <w:sz w:val="20"/>
                <w:szCs w:val="20"/>
                <w:lang w:eastAsia="es-SV"/>
              </w:rPr>
            </w:pPr>
          </w:p>
        </w:tc>
        <w:tc>
          <w:tcPr>
            <w:tcW w:w="1804" w:type="dxa"/>
            <w:vMerge/>
          </w:tcPr>
          <w:p w14:paraId="0D5CBAA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67" w:type="dxa"/>
            <w:gridSpan w:val="3"/>
            <w:vMerge/>
            <w:hideMark/>
          </w:tcPr>
          <w:p w14:paraId="3970E80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02" w:type="dxa"/>
            <w:vMerge/>
            <w:hideMark/>
          </w:tcPr>
          <w:p w14:paraId="3B82A5E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98" w:type="dxa"/>
            <w:gridSpan w:val="3"/>
            <w:vMerge/>
            <w:hideMark/>
          </w:tcPr>
          <w:p w14:paraId="1E230900"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hideMark/>
          </w:tcPr>
          <w:p w14:paraId="411D116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E</w:t>
            </w:r>
          </w:p>
        </w:tc>
        <w:tc>
          <w:tcPr>
            <w:tcW w:w="321" w:type="dxa"/>
            <w:hideMark/>
          </w:tcPr>
          <w:p w14:paraId="133266E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w:t>
            </w:r>
          </w:p>
        </w:tc>
        <w:tc>
          <w:tcPr>
            <w:tcW w:w="499" w:type="dxa"/>
            <w:hideMark/>
          </w:tcPr>
          <w:p w14:paraId="0FA3744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M</w:t>
            </w:r>
          </w:p>
        </w:tc>
        <w:tc>
          <w:tcPr>
            <w:tcW w:w="499" w:type="dxa"/>
            <w:hideMark/>
          </w:tcPr>
          <w:p w14:paraId="0CAFB98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A</w:t>
            </w:r>
          </w:p>
        </w:tc>
        <w:tc>
          <w:tcPr>
            <w:tcW w:w="484" w:type="dxa"/>
            <w:hideMark/>
          </w:tcPr>
          <w:p w14:paraId="4C6C662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M</w:t>
            </w:r>
          </w:p>
        </w:tc>
        <w:tc>
          <w:tcPr>
            <w:tcW w:w="514" w:type="dxa"/>
            <w:hideMark/>
          </w:tcPr>
          <w:p w14:paraId="75989DCB"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J</w:t>
            </w:r>
          </w:p>
        </w:tc>
        <w:tc>
          <w:tcPr>
            <w:tcW w:w="499" w:type="dxa"/>
            <w:hideMark/>
          </w:tcPr>
          <w:p w14:paraId="7AEA5F97"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J</w:t>
            </w:r>
          </w:p>
        </w:tc>
        <w:tc>
          <w:tcPr>
            <w:tcW w:w="499" w:type="dxa"/>
            <w:hideMark/>
          </w:tcPr>
          <w:p w14:paraId="0C6224F6"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A</w:t>
            </w:r>
          </w:p>
        </w:tc>
        <w:tc>
          <w:tcPr>
            <w:tcW w:w="499" w:type="dxa"/>
            <w:hideMark/>
          </w:tcPr>
          <w:p w14:paraId="2C30A3A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S</w:t>
            </w:r>
          </w:p>
        </w:tc>
        <w:tc>
          <w:tcPr>
            <w:tcW w:w="499" w:type="dxa"/>
            <w:hideMark/>
          </w:tcPr>
          <w:p w14:paraId="6102C63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O</w:t>
            </w:r>
          </w:p>
        </w:tc>
        <w:tc>
          <w:tcPr>
            <w:tcW w:w="499" w:type="dxa"/>
            <w:hideMark/>
          </w:tcPr>
          <w:p w14:paraId="427AD438"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N</w:t>
            </w:r>
          </w:p>
        </w:tc>
        <w:tc>
          <w:tcPr>
            <w:tcW w:w="393" w:type="dxa"/>
            <w:hideMark/>
          </w:tcPr>
          <w:p w14:paraId="7D2C309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D</w:t>
            </w:r>
          </w:p>
        </w:tc>
        <w:tc>
          <w:tcPr>
            <w:tcW w:w="890" w:type="dxa"/>
            <w:vMerge/>
          </w:tcPr>
          <w:p w14:paraId="2350552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D4AF6" w:rsidRPr="00FD4AF6" w14:paraId="7B83F47F" w14:textId="77777777" w:rsidTr="00D207B1">
        <w:trPr>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5717EBE"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MO1</w:t>
            </w:r>
          </w:p>
        </w:tc>
        <w:tc>
          <w:tcPr>
            <w:tcW w:w="1804" w:type="dxa"/>
            <w:vMerge w:val="restart"/>
          </w:tcPr>
          <w:p w14:paraId="3E17F63F"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Realizar alianzas con INSAFORD para el desarrollo de talleres formativos</w:t>
            </w:r>
          </w:p>
        </w:tc>
        <w:tc>
          <w:tcPr>
            <w:tcW w:w="2767" w:type="dxa"/>
            <w:gridSpan w:val="3"/>
            <w:noWrap/>
          </w:tcPr>
          <w:p w14:paraId="384EA3B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Coordinar a través del programa Alternativas de GIZ para la aplicación a los cursos y talleres.</w:t>
            </w:r>
          </w:p>
        </w:tc>
        <w:tc>
          <w:tcPr>
            <w:tcW w:w="1202" w:type="dxa"/>
            <w:vMerge w:val="restart"/>
            <w:noWrap/>
          </w:tcPr>
          <w:p w14:paraId="3BEB21E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Coordinación del CMP </w:t>
            </w:r>
          </w:p>
          <w:p w14:paraId="4680A23D"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Unidad de </w:t>
            </w:r>
          </w:p>
          <w:p w14:paraId="4FDCD9A6"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669686D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FORMATE </w:t>
            </w:r>
          </w:p>
          <w:p w14:paraId="37BF3E7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3ECC5810"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Empleo Juvenil</w:t>
            </w:r>
          </w:p>
        </w:tc>
        <w:tc>
          <w:tcPr>
            <w:tcW w:w="1598" w:type="dxa"/>
            <w:gridSpan w:val="3"/>
            <w:vMerge w:val="restart"/>
            <w:noWrap/>
          </w:tcPr>
          <w:p w14:paraId="405B28D1"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Carta de solicitud y firma de carta compromiso</w:t>
            </w:r>
          </w:p>
        </w:tc>
        <w:tc>
          <w:tcPr>
            <w:tcW w:w="284" w:type="dxa"/>
            <w:vMerge w:val="restart"/>
            <w:noWrap/>
          </w:tcPr>
          <w:p w14:paraId="0439ACF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1" w:type="dxa"/>
            <w:vMerge w:val="restart"/>
            <w:noWrap/>
          </w:tcPr>
          <w:p w14:paraId="33ACA3A5"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vMerge w:val="restart"/>
            <w:noWrap/>
          </w:tcPr>
          <w:p w14:paraId="010EC1B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val="restart"/>
            <w:noWrap/>
          </w:tcPr>
          <w:p w14:paraId="2E2A5BFA"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84" w:type="dxa"/>
            <w:vMerge w:val="restart"/>
            <w:noWrap/>
          </w:tcPr>
          <w:p w14:paraId="2A175F2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14" w:type="dxa"/>
            <w:vMerge w:val="restart"/>
            <w:noWrap/>
          </w:tcPr>
          <w:p w14:paraId="5DA99479"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vMerge w:val="restart"/>
            <w:noWrap/>
          </w:tcPr>
          <w:p w14:paraId="4DB1C47B"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val="restart"/>
            <w:noWrap/>
          </w:tcPr>
          <w:p w14:paraId="37CB6EA9"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vMerge w:val="restart"/>
            <w:noWrap/>
          </w:tcPr>
          <w:p w14:paraId="12612A4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val="restart"/>
            <w:noWrap/>
          </w:tcPr>
          <w:p w14:paraId="349FBA50"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val="restart"/>
            <w:noWrap/>
          </w:tcPr>
          <w:p w14:paraId="6EBB64B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vMerge w:val="restart"/>
            <w:noWrap/>
          </w:tcPr>
          <w:p w14:paraId="26133ED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90" w:type="dxa"/>
            <w:vMerge w:val="restart"/>
          </w:tcPr>
          <w:p w14:paraId="4B5E4B84"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4</w:t>
            </w:r>
          </w:p>
        </w:tc>
      </w:tr>
      <w:tr w:rsidR="00FD4AF6" w:rsidRPr="00FD4AF6" w14:paraId="6914E710" w14:textId="77777777" w:rsidTr="00D207B1">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10479B69" w14:textId="77777777" w:rsidR="00FD4AF6" w:rsidRPr="00FD4AF6" w:rsidRDefault="00FD4AF6" w:rsidP="00FD4AF6">
            <w:pPr>
              <w:pStyle w:val="Sinespaciado"/>
              <w:rPr>
                <w:rFonts w:ascii="Gisha" w:hAnsi="Gisha" w:cs="Gisha"/>
                <w:color w:val="000000"/>
                <w:sz w:val="20"/>
                <w:szCs w:val="20"/>
                <w:lang w:eastAsia="es-SV"/>
              </w:rPr>
            </w:pPr>
          </w:p>
        </w:tc>
        <w:tc>
          <w:tcPr>
            <w:tcW w:w="1804" w:type="dxa"/>
            <w:vMerge/>
          </w:tcPr>
          <w:p w14:paraId="2621B49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67" w:type="dxa"/>
            <w:gridSpan w:val="3"/>
            <w:noWrap/>
          </w:tcPr>
          <w:p w14:paraId="76197CC3"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Firmar carta de compromiso con el Alcalde Municipal e INSAFORD para el desarrollo de talleres</w:t>
            </w:r>
          </w:p>
        </w:tc>
        <w:tc>
          <w:tcPr>
            <w:tcW w:w="1202" w:type="dxa"/>
            <w:vMerge/>
            <w:noWrap/>
          </w:tcPr>
          <w:p w14:paraId="4AD42D5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98" w:type="dxa"/>
            <w:gridSpan w:val="3"/>
            <w:vMerge/>
            <w:noWrap/>
          </w:tcPr>
          <w:p w14:paraId="48DD319C"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8C50BE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1" w:type="dxa"/>
            <w:vMerge/>
            <w:noWrap/>
          </w:tcPr>
          <w:p w14:paraId="6A6796A1"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230A9148"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6774351F"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84" w:type="dxa"/>
            <w:vMerge/>
            <w:noWrap/>
            <w:hideMark/>
          </w:tcPr>
          <w:p w14:paraId="7026C86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14" w:type="dxa"/>
            <w:vMerge/>
            <w:noWrap/>
            <w:hideMark/>
          </w:tcPr>
          <w:p w14:paraId="1AE388C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26027D3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488AF27C"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158565C7"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399E37E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05D3134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vMerge/>
            <w:noWrap/>
            <w:hideMark/>
          </w:tcPr>
          <w:p w14:paraId="0D9832E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90" w:type="dxa"/>
            <w:vMerge/>
          </w:tcPr>
          <w:p w14:paraId="22E5E87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D4AF6" w:rsidRPr="00FD4AF6" w14:paraId="57DD0FB6" w14:textId="77777777" w:rsidTr="00D207B1">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61F140FA"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MO2</w:t>
            </w:r>
          </w:p>
        </w:tc>
        <w:tc>
          <w:tcPr>
            <w:tcW w:w="1804" w:type="dxa"/>
          </w:tcPr>
          <w:p w14:paraId="7F56B3C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Desarrollar el Curso en especialidad de SERIGRAFIA</w:t>
            </w:r>
          </w:p>
        </w:tc>
        <w:tc>
          <w:tcPr>
            <w:tcW w:w="2767" w:type="dxa"/>
            <w:gridSpan w:val="3"/>
            <w:noWrap/>
          </w:tcPr>
          <w:p w14:paraId="3C3C986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Coordinar y gestionar el recurso humano y de equipo para la realización del curso</w:t>
            </w:r>
            <w:r w:rsidR="00352A6C">
              <w:rPr>
                <w:rFonts w:ascii="Gisha" w:hAnsi="Gisha" w:cs="Gisha"/>
                <w:color w:val="000000"/>
                <w:sz w:val="20"/>
                <w:szCs w:val="20"/>
                <w:lang w:eastAsia="es-SV"/>
              </w:rPr>
              <w:t xml:space="preserve"> participantes 100 personas</w:t>
            </w:r>
          </w:p>
        </w:tc>
        <w:tc>
          <w:tcPr>
            <w:tcW w:w="1202" w:type="dxa"/>
            <w:noWrap/>
          </w:tcPr>
          <w:p w14:paraId="7BAFE55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Coordinación del CMP</w:t>
            </w:r>
          </w:p>
          <w:p w14:paraId="25FEE5DF"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3EC561C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FORMATE</w:t>
            </w:r>
          </w:p>
        </w:tc>
        <w:tc>
          <w:tcPr>
            <w:tcW w:w="1598" w:type="dxa"/>
            <w:gridSpan w:val="3"/>
            <w:noWrap/>
          </w:tcPr>
          <w:p w14:paraId="3544A087"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Ingreso de fichas de jóvenes beneficiarios  </w:t>
            </w:r>
          </w:p>
        </w:tc>
        <w:tc>
          <w:tcPr>
            <w:tcW w:w="284" w:type="dxa"/>
            <w:noWrap/>
          </w:tcPr>
          <w:p w14:paraId="24CF2C5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1" w:type="dxa"/>
            <w:noWrap/>
          </w:tcPr>
          <w:p w14:paraId="3AE4E28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79D2C4C8"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25D41CE7"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84" w:type="dxa"/>
            <w:noWrap/>
          </w:tcPr>
          <w:p w14:paraId="5565814A"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514" w:type="dxa"/>
            <w:noWrap/>
          </w:tcPr>
          <w:p w14:paraId="321DD6A4"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3DC0147D"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CDEE11F"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5D6F1057"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8D2CEA6"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1A4E5F2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noWrap/>
          </w:tcPr>
          <w:p w14:paraId="4BA4C1B1"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90" w:type="dxa"/>
          </w:tcPr>
          <w:p w14:paraId="0AA7866F"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80</w:t>
            </w:r>
          </w:p>
        </w:tc>
      </w:tr>
      <w:tr w:rsidR="00FD4AF6" w:rsidRPr="00FD4AF6" w14:paraId="40A10975" w14:textId="77777777" w:rsidTr="00D207B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noWrap/>
          </w:tcPr>
          <w:p w14:paraId="56B0AC95"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 xml:space="preserve">MO3 </w:t>
            </w:r>
          </w:p>
        </w:tc>
        <w:tc>
          <w:tcPr>
            <w:tcW w:w="1804" w:type="dxa"/>
          </w:tcPr>
          <w:p w14:paraId="52D9A67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rPr>
            </w:pPr>
            <w:r w:rsidRPr="00FD4AF6">
              <w:rPr>
                <w:rFonts w:ascii="Gisha" w:hAnsi="Gisha" w:cs="Gisha"/>
                <w:color w:val="000000"/>
                <w:sz w:val="20"/>
                <w:szCs w:val="20"/>
              </w:rPr>
              <w:t>Desarrollar  2 cursos de Ejecutivo de Ventas</w:t>
            </w:r>
          </w:p>
        </w:tc>
        <w:tc>
          <w:tcPr>
            <w:tcW w:w="2767" w:type="dxa"/>
            <w:gridSpan w:val="3"/>
            <w:noWrap/>
          </w:tcPr>
          <w:p w14:paraId="02D346D9"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Coordinar con INSAFORD  a través del programa ALTERNATIVAS</w:t>
            </w:r>
          </w:p>
        </w:tc>
        <w:tc>
          <w:tcPr>
            <w:tcW w:w="1202" w:type="dxa"/>
            <w:noWrap/>
          </w:tcPr>
          <w:p w14:paraId="7E51A7B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Coordinación del CMP</w:t>
            </w:r>
          </w:p>
          <w:p w14:paraId="1D9C93EB"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1AE366D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FORMATE</w:t>
            </w:r>
          </w:p>
        </w:tc>
        <w:tc>
          <w:tcPr>
            <w:tcW w:w="1598" w:type="dxa"/>
            <w:gridSpan w:val="3"/>
            <w:noWrap/>
          </w:tcPr>
          <w:p w14:paraId="20EC9F4B"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Seguimiento a carta de compromiso</w:t>
            </w:r>
          </w:p>
        </w:tc>
        <w:tc>
          <w:tcPr>
            <w:tcW w:w="284" w:type="dxa"/>
            <w:noWrap/>
          </w:tcPr>
          <w:p w14:paraId="30A7D6A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1" w:type="dxa"/>
            <w:noWrap/>
          </w:tcPr>
          <w:p w14:paraId="31E2159D"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4963FF2D"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1C4144B4"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84" w:type="dxa"/>
            <w:noWrap/>
          </w:tcPr>
          <w:p w14:paraId="0EF581B0"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514" w:type="dxa"/>
            <w:noWrap/>
          </w:tcPr>
          <w:p w14:paraId="7B7CFDAC"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051CAD4B"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3830C8D3"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4295116E"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6BCA8D70"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54A0F1C7"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noWrap/>
          </w:tcPr>
          <w:p w14:paraId="3D68554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90" w:type="dxa"/>
          </w:tcPr>
          <w:p w14:paraId="669D6E65"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135</w:t>
            </w:r>
          </w:p>
        </w:tc>
      </w:tr>
      <w:tr w:rsidR="00FD4AF6" w:rsidRPr="00FD4AF6" w14:paraId="79EB142C" w14:textId="77777777" w:rsidTr="00D207B1">
        <w:trPr>
          <w:trHeight w:val="402"/>
        </w:trPr>
        <w:tc>
          <w:tcPr>
            <w:cnfStyle w:val="001000000000" w:firstRow="0" w:lastRow="0" w:firstColumn="1" w:lastColumn="0" w:oddVBand="0" w:evenVBand="0" w:oddHBand="0" w:evenHBand="0" w:firstRowFirstColumn="0" w:firstRowLastColumn="0" w:lastRowFirstColumn="0" w:lastRowLastColumn="0"/>
            <w:tcW w:w="675" w:type="dxa"/>
            <w:noWrap/>
          </w:tcPr>
          <w:p w14:paraId="7CF4B580"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MO4</w:t>
            </w:r>
          </w:p>
        </w:tc>
        <w:tc>
          <w:tcPr>
            <w:tcW w:w="1804" w:type="dxa"/>
          </w:tcPr>
          <w:p w14:paraId="52E3F432"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rPr>
            </w:pPr>
            <w:r w:rsidRPr="00FD4AF6">
              <w:rPr>
                <w:rFonts w:ascii="Gisha" w:hAnsi="Gisha" w:cs="Gisha"/>
                <w:color w:val="000000"/>
                <w:sz w:val="20"/>
                <w:szCs w:val="20"/>
              </w:rPr>
              <w:t>Desarrollar 1 curso de mantenimiento de máquinas industriales</w:t>
            </w:r>
          </w:p>
        </w:tc>
        <w:tc>
          <w:tcPr>
            <w:tcW w:w="2767" w:type="dxa"/>
            <w:gridSpan w:val="3"/>
            <w:noWrap/>
          </w:tcPr>
          <w:p w14:paraId="0E1C1662"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Coordinar con INSAFORD  a través del programa ALTERNATIVAS</w:t>
            </w:r>
          </w:p>
        </w:tc>
        <w:tc>
          <w:tcPr>
            <w:tcW w:w="1202" w:type="dxa"/>
            <w:noWrap/>
          </w:tcPr>
          <w:p w14:paraId="6693568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Coordinación CMP</w:t>
            </w:r>
          </w:p>
          <w:p w14:paraId="3D6AC02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435B36FE"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FORMATE</w:t>
            </w:r>
          </w:p>
        </w:tc>
        <w:tc>
          <w:tcPr>
            <w:tcW w:w="1598" w:type="dxa"/>
            <w:gridSpan w:val="3"/>
            <w:noWrap/>
          </w:tcPr>
          <w:p w14:paraId="1D599467"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Seguimiento a carta de compromiso</w:t>
            </w:r>
          </w:p>
        </w:tc>
        <w:tc>
          <w:tcPr>
            <w:tcW w:w="284" w:type="dxa"/>
            <w:noWrap/>
          </w:tcPr>
          <w:p w14:paraId="109EFD00"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1" w:type="dxa"/>
            <w:noWrap/>
          </w:tcPr>
          <w:p w14:paraId="3E5CAAB6"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040DED6D"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255A11E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84" w:type="dxa"/>
            <w:noWrap/>
          </w:tcPr>
          <w:p w14:paraId="0B6D2083"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514" w:type="dxa"/>
            <w:noWrap/>
          </w:tcPr>
          <w:p w14:paraId="7484FC68"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2CD4122D"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5ECA0D81"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87500CF"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BACAABE"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7A1EEE92"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noWrap/>
          </w:tcPr>
          <w:p w14:paraId="0FB3560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90" w:type="dxa"/>
          </w:tcPr>
          <w:p w14:paraId="6DF8B956"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60</w:t>
            </w:r>
          </w:p>
        </w:tc>
      </w:tr>
      <w:tr w:rsidR="00FD4AF6" w:rsidRPr="00FD4AF6" w14:paraId="252602F1" w14:textId="77777777" w:rsidTr="00D207B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noWrap/>
          </w:tcPr>
          <w:p w14:paraId="4A71C69B"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MO5</w:t>
            </w:r>
          </w:p>
        </w:tc>
        <w:tc>
          <w:tcPr>
            <w:tcW w:w="1804" w:type="dxa"/>
          </w:tcPr>
          <w:p w14:paraId="09DD146F"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rPr>
            </w:pPr>
            <w:r w:rsidRPr="00FD4AF6">
              <w:rPr>
                <w:rFonts w:ascii="Gisha" w:hAnsi="Gisha" w:cs="Gisha"/>
                <w:color w:val="000000"/>
                <w:sz w:val="20"/>
                <w:szCs w:val="20"/>
              </w:rPr>
              <w:t xml:space="preserve">Desarrollar 1 curso de </w:t>
            </w:r>
            <w:r w:rsidRPr="00FD4AF6">
              <w:rPr>
                <w:rFonts w:ascii="Gisha" w:hAnsi="Gisha" w:cs="Gisha"/>
                <w:color w:val="000000"/>
                <w:sz w:val="20"/>
                <w:szCs w:val="20"/>
              </w:rPr>
              <w:lastRenderedPageBreak/>
              <w:t>cosmetología</w:t>
            </w:r>
          </w:p>
        </w:tc>
        <w:tc>
          <w:tcPr>
            <w:tcW w:w="2767" w:type="dxa"/>
            <w:gridSpan w:val="3"/>
            <w:noWrap/>
          </w:tcPr>
          <w:p w14:paraId="01659DE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lastRenderedPageBreak/>
              <w:t xml:space="preserve">Coordinar con INSAFORD  a través del programa </w:t>
            </w:r>
            <w:r w:rsidRPr="00FD4AF6">
              <w:rPr>
                <w:rFonts w:ascii="Gisha" w:hAnsi="Gisha" w:cs="Gisha"/>
                <w:color w:val="000000"/>
                <w:sz w:val="20"/>
                <w:szCs w:val="20"/>
                <w:lang w:eastAsia="es-SV"/>
              </w:rPr>
              <w:lastRenderedPageBreak/>
              <w:t>ALTERNATIVAS</w:t>
            </w:r>
          </w:p>
        </w:tc>
        <w:tc>
          <w:tcPr>
            <w:tcW w:w="1202" w:type="dxa"/>
            <w:noWrap/>
          </w:tcPr>
          <w:p w14:paraId="32683808"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D4AF6">
              <w:rPr>
                <w:rFonts w:ascii="Gisha" w:hAnsi="Gisha" w:cs="Gisha"/>
                <w:sz w:val="20"/>
                <w:szCs w:val="20"/>
              </w:rPr>
              <w:lastRenderedPageBreak/>
              <w:t>Coordinación CMP</w:t>
            </w:r>
          </w:p>
          <w:p w14:paraId="633A67D1"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p w14:paraId="52ADAB4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D4AF6">
              <w:rPr>
                <w:rFonts w:ascii="Gisha" w:hAnsi="Gisha" w:cs="Gisha"/>
                <w:sz w:val="20"/>
                <w:szCs w:val="20"/>
              </w:rPr>
              <w:t>FORMATE</w:t>
            </w:r>
          </w:p>
        </w:tc>
        <w:tc>
          <w:tcPr>
            <w:tcW w:w="1598" w:type="dxa"/>
            <w:gridSpan w:val="3"/>
            <w:noWrap/>
          </w:tcPr>
          <w:p w14:paraId="6B8FDB8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D4AF6">
              <w:rPr>
                <w:rFonts w:ascii="Gisha" w:hAnsi="Gisha" w:cs="Gisha"/>
                <w:sz w:val="20"/>
                <w:szCs w:val="20"/>
              </w:rPr>
              <w:lastRenderedPageBreak/>
              <w:t xml:space="preserve">Seguimiento a carta de </w:t>
            </w:r>
            <w:r w:rsidRPr="00FD4AF6">
              <w:rPr>
                <w:rFonts w:ascii="Gisha" w:hAnsi="Gisha" w:cs="Gisha"/>
                <w:sz w:val="20"/>
                <w:szCs w:val="20"/>
              </w:rPr>
              <w:lastRenderedPageBreak/>
              <w:t>compromiso</w:t>
            </w:r>
          </w:p>
        </w:tc>
        <w:tc>
          <w:tcPr>
            <w:tcW w:w="284" w:type="dxa"/>
            <w:noWrap/>
          </w:tcPr>
          <w:p w14:paraId="08E631C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1" w:type="dxa"/>
            <w:noWrap/>
          </w:tcPr>
          <w:p w14:paraId="021131E9"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noWrap/>
          </w:tcPr>
          <w:p w14:paraId="68B4601B"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6AD7C8F2"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84" w:type="dxa"/>
            <w:noWrap/>
          </w:tcPr>
          <w:p w14:paraId="7344D449"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514" w:type="dxa"/>
            <w:noWrap/>
          </w:tcPr>
          <w:p w14:paraId="3290F5C6"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7E316D24"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4934F178"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F2057F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noWrap/>
          </w:tcPr>
          <w:p w14:paraId="66DAA01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noWrap/>
          </w:tcPr>
          <w:p w14:paraId="6C3CE05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noWrap/>
          </w:tcPr>
          <w:p w14:paraId="76770361"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90" w:type="dxa"/>
          </w:tcPr>
          <w:p w14:paraId="4EC98CA9"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60</w:t>
            </w:r>
          </w:p>
        </w:tc>
      </w:tr>
      <w:tr w:rsidR="00FD4AF6" w:rsidRPr="00FD4AF6" w14:paraId="538594E2" w14:textId="77777777" w:rsidTr="00D207B1">
        <w:trPr>
          <w:trHeight w:val="402"/>
        </w:trPr>
        <w:tc>
          <w:tcPr>
            <w:cnfStyle w:val="001000000000" w:firstRow="0" w:lastRow="0" w:firstColumn="1" w:lastColumn="0" w:oddVBand="0" w:evenVBand="0" w:oddHBand="0" w:evenHBand="0" w:firstRowFirstColumn="0" w:firstRowLastColumn="0" w:lastRowFirstColumn="0" w:lastRowLastColumn="0"/>
            <w:tcW w:w="675" w:type="dxa"/>
            <w:noWrap/>
          </w:tcPr>
          <w:p w14:paraId="3E4B9F55"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lastRenderedPageBreak/>
              <w:t>MO6</w:t>
            </w:r>
          </w:p>
        </w:tc>
        <w:tc>
          <w:tcPr>
            <w:tcW w:w="1804" w:type="dxa"/>
          </w:tcPr>
          <w:p w14:paraId="762C5A2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rPr>
            </w:pPr>
            <w:r w:rsidRPr="00FD4AF6">
              <w:rPr>
                <w:rFonts w:ascii="Gisha" w:hAnsi="Gisha" w:cs="Gisha"/>
                <w:color w:val="000000"/>
                <w:sz w:val="20"/>
                <w:szCs w:val="20"/>
              </w:rPr>
              <w:t>Desarrollar 1 curso de cocina</w:t>
            </w:r>
          </w:p>
        </w:tc>
        <w:tc>
          <w:tcPr>
            <w:tcW w:w="2767" w:type="dxa"/>
            <w:gridSpan w:val="3"/>
            <w:noWrap/>
          </w:tcPr>
          <w:p w14:paraId="1E8BF8BE"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Coordinar con INSAFORD  a través del programa ALTERNATIVAS</w:t>
            </w:r>
          </w:p>
        </w:tc>
        <w:tc>
          <w:tcPr>
            <w:tcW w:w="1202" w:type="dxa"/>
            <w:noWrap/>
          </w:tcPr>
          <w:p w14:paraId="7AD251AF"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FD4AF6">
              <w:rPr>
                <w:rFonts w:ascii="Gisha" w:hAnsi="Gisha" w:cs="Gisha"/>
                <w:sz w:val="20"/>
                <w:szCs w:val="20"/>
              </w:rPr>
              <w:t>Coordinación CMP</w:t>
            </w:r>
          </w:p>
          <w:p w14:paraId="71949D6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6D67A247"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FD4AF6">
              <w:rPr>
                <w:rFonts w:ascii="Gisha" w:hAnsi="Gisha" w:cs="Gisha"/>
                <w:sz w:val="20"/>
                <w:szCs w:val="20"/>
              </w:rPr>
              <w:t>FORMATE</w:t>
            </w:r>
          </w:p>
        </w:tc>
        <w:tc>
          <w:tcPr>
            <w:tcW w:w="1598" w:type="dxa"/>
            <w:gridSpan w:val="3"/>
            <w:noWrap/>
          </w:tcPr>
          <w:p w14:paraId="3BC9759B"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FD4AF6">
              <w:rPr>
                <w:rFonts w:ascii="Gisha" w:hAnsi="Gisha" w:cs="Gisha"/>
                <w:sz w:val="20"/>
                <w:szCs w:val="20"/>
              </w:rPr>
              <w:t>Seguimiento a carta de compromiso</w:t>
            </w:r>
          </w:p>
        </w:tc>
        <w:tc>
          <w:tcPr>
            <w:tcW w:w="284" w:type="dxa"/>
            <w:noWrap/>
          </w:tcPr>
          <w:p w14:paraId="3AB17FDE"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1" w:type="dxa"/>
            <w:noWrap/>
          </w:tcPr>
          <w:p w14:paraId="4683493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359C3CC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45D3DBC2"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20</w:t>
            </w:r>
          </w:p>
        </w:tc>
        <w:tc>
          <w:tcPr>
            <w:tcW w:w="484" w:type="dxa"/>
            <w:noWrap/>
          </w:tcPr>
          <w:p w14:paraId="6BA26FED"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20</w:t>
            </w:r>
          </w:p>
        </w:tc>
        <w:tc>
          <w:tcPr>
            <w:tcW w:w="514" w:type="dxa"/>
            <w:noWrap/>
          </w:tcPr>
          <w:p w14:paraId="51ACB7C1"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20</w:t>
            </w:r>
          </w:p>
        </w:tc>
        <w:tc>
          <w:tcPr>
            <w:tcW w:w="499" w:type="dxa"/>
            <w:noWrap/>
          </w:tcPr>
          <w:p w14:paraId="6A124D3D"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20</w:t>
            </w:r>
          </w:p>
        </w:tc>
        <w:tc>
          <w:tcPr>
            <w:tcW w:w="499" w:type="dxa"/>
            <w:noWrap/>
          </w:tcPr>
          <w:p w14:paraId="5B2A0D1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7745868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4146819F"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48E77A6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noWrap/>
          </w:tcPr>
          <w:p w14:paraId="7350238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90" w:type="dxa"/>
          </w:tcPr>
          <w:p w14:paraId="6470B967"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80</w:t>
            </w:r>
          </w:p>
        </w:tc>
      </w:tr>
    </w:tbl>
    <w:p w14:paraId="46AD9498" w14:textId="77777777" w:rsidR="00FD4AF6" w:rsidRDefault="00FD4AF6" w:rsidP="00FD4AF6">
      <w:pPr>
        <w:tabs>
          <w:tab w:val="left" w:pos="2656"/>
        </w:tabs>
        <w:rPr>
          <w:rFonts w:ascii="Gisha" w:eastAsia="Times New Roman" w:hAnsi="Gisha" w:cs="Gisha"/>
          <w:sz w:val="24"/>
          <w:szCs w:val="24"/>
        </w:rPr>
      </w:pPr>
    </w:p>
    <w:p w14:paraId="0C2A53AE" w14:textId="77777777" w:rsidR="00FD4AF6" w:rsidRDefault="00FD4AF6" w:rsidP="00FD4AF6">
      <w:pPr>
        <w:tabs>
          <w:tab w:val="left" w:pos="2656"/>
        </w:tabs>
        <w:rPr>
          <w:rFonts w:ascii="Gisha" w:eastAsia="Times New Roman" w:hAnsi="Gisha" w:cs="Gisha"/>
          <w:sz w:val="24"/>
          <w:szCs w:val="24"/>
        </w:rPr>
      </w:pPr>
    </w:p>
    <w:p w14:paraId="4ED8E020" w14:textId="77777777" w:rsidR="00FD4AF6" w:rsidRDefault="00FD4AF6" w:rsidP="00FD4AF6">
      <w:pPr>
        <w:tabs>
          <w:tab w:val="left" w:pos="2656"/>
        </w:tabs>
        <w:rPr>
          <w:rFonts w:ascii="Gisha" w:eastAsia="Times New Roman" w:hAnsi="Gisha" w:cs="Gisha"/>
          <w:sz w:val="24"/>
          <w:szCs w:val="24"/>
        </w:rPr>
      </w:pPr>
    </w:p>
    <w:p w14:paraId="711B0204" w14:textId="77777777" w:rsidR="00781A08" w:rsidRDefault="00781A08" w:rsidP="00FD4AF6">
      <w:pPr>
        <w:tabs>
          <w:tab w:val="left" w:pos="2656"/>
        </w:tabs>
        <w:rPr>
          <w:rFonts w:ascii="Gisha" w:eastAsia="Times New Roman" w:hAnsi="Gisha" w:cs="Gisha"/>
          <w:sz w:val="24"/>
          <w:szCs w:val="24"/>
        </w:rPr>
      </w:pPr>
    </w:p>
    <w:p w14:paraId="34293DDA" w14:textId="77777777" w:rsidR="00781A08" w:rsidRDefault="00781A08" w:rsidP="00FD4AF6">
      <w:pPr>
        <w:tabs>
          <w:tab w:val="left" w:pos="2656"/>
        </w:tabs>
        <w:rPr>
          <w:rFonts w:ascii="Gisha" w:eastAsia="Times New Roman" w:hAnsi="Gisha" w:cs="Gisha"/>
          <w:sz w:val="24"/>
          <w:szCs w:val="24"/>
        </w:rPr>
      </w:pPr>
    </w:p>
    <w:p w14:paraId="2D36AB57" w14:textId="77777777" w:rsidR="00781A08" w:rsidRDefault="00781A08" w:rsidP="00FD4AF6">
      <w:pPr>
        <w:tabs>
          <w:tab w:val="left" w:pos="2656"/>
        </w:tabs>
        <w:rPr>
          <w:rFonts w:ascii="Gisha" w:eastAsia="Times New Roman" w:hAnsi="Gisha" w:cs="Gisha"/>
          <w:sz w:val="24"/>
          <w:szCs w:val="24"/>
        </w:rPr>
      </w:pPr>
    </w:p>
    <w:p w14:paraId="2557E599" w14:textId="77777777" w:rsidR="00781A08" w:rsidRDefault="00781A08" w:rsidP="00FD4AF6">
      <w:pPr>
        <w:tabs>
          <w:tab w:val="left" w:pos="2656"/>
        </w:tabs>
        <w:rPr>
          <w:rFonts w:ascii="Gisha" w:eastAsia="Times New Roman" w:hAnsi="Gisha" w:cs="Gisha"/>
          <w:sz w:val="24"/>
          <w:szCs w:val="24"/>
        </w:rPr>
      </w:pPr>
    </w:p>
    <w:p w14:paraId="380FF2E1" w14:textId="77777777" w:rsidR="00781A08" w:rsidRDefault="00781A08" w:rsidP="00FD4AF6">
      <w:pPr>
        <w:tabs>
          <w:tab w:val="left" w:pos="2656"/>
        </w:tabs>
        <w:rPr>
          <w:rFonts w:ascii="Gisha" w:eastAsia="Times New Roman" w:hAnsi="Gisha" w:cs="Gisha"/>
          <w:sz w:val="24"/>
          <w:szCs w:val="24"/>
        </w:rPr>
      </w:pPr>
    </w:p>
    <w:p w14:paraId="56E5627A" w14:textId="77777777" w:rsidR="00781A08" w:rsidRDefault="00781A08" w:rsidP="00FD4AF6">
      <w:pPr>
        <w:tabs>
          <w:tab w:val="left" w:pos="2656"/>
        </w:tabs>
        <w:rPr>
          <w:rFonts w:ascii="Gisha" w:eastAsia="Times New Roman" w:hAnsi="Gisha" w:cs="Gisha"/>
          <w:sz w:val="24"/>
          <w:szCs w:val="24"/>
        </w:rPr>
      </w:pPr>
    </w:p>
    <w:p w14:paraId="38FFB9C3" w14:textId="77777777" w:rsidR="00781A08" w:rsidRDefault="00781A08" w:rsidP="00FD4AF6">
      <w:pPr>
        <w:tabs>
          <w:tab w:val="left" w:pos="2656"/>
        </w:tabs>
        <w:rPr>
          <w:rFonts w:ascii="Gisha" w:eastAsia="Times New Roman" w:hAnsi="Gisha" w:cs="Gisha"/>
          <w:sz w:val="24"/>
          <w:szCs w:val="24"/>
        </w:rPr>
      </w:pPr>
    </w:p>
    <w:p w14:paraId="458646B4" w14:textId="77777777" w:rsidR="00770CB2" w:rsidRDefault="00770CB2" w:rsidP="00FD4AF6">
      <w:pPr>
        <w:tabs>
          <w:tab w:val="left" w:pos="2656"/>
        </w:tabs>
        <w:rPr>
          <w:rFonts w:ascii="Gisha" w:eastAsia="Times New Roman" w:hAnsi="Gisha" w:cs="Gisha"/>
          <w:sz w:val="24"/>
          <w:szCs w:val="24"/>
        </w:rPr>
      </w:pPr>
    </w:p>
    <w:p w14:paraId="4B535190" w14:textId="77777777" w:rsidR="00770CB2" w:rsidRDefault="00770CB2" w:rsidP="00FD4AF6">
      <w:pPr>
        <w:tabs>
          <w:tab w:val="left" w:pos="2656"/>
        </w:tabs>
        <w:rPr>
          <w:rFonts w:ascii="Gisha" w:eastAsia="Times New Roman" w:hAnsi="Gisha" w:cs="Gisha"/>
          <w:sz w:val="24"/>
          <w:szCs w:val="24"/>
        </w:rPr>
      </w:pPr>
    </w:p>
    <w:p w14:paraId="566CE9E9" w14:textId="77777777" w:rsidR="00770CB2" w:rsidRDefault="00770CB2" w:rsidP="00FD4AF6">
      <w:pPr>
        <w:tabs>
          <w:tab w:val="left" w:pos="2656"/>
        </w:tabs>
        <w:rPr>
          <w:rFonts w:ascii="Gisha" w:eastAsia="Times New Roman" w:hAnsi="Gisha" w:cs="Gisha"/>
          <w:sz w:val="24"/>
          <w:szCs w:val="24"/>
        </w:rPr>
      </w:pPr>
    </w:p>
    <w:p w14:paraId="2B567F5D" w14:textId="77777777" w:rsidR="00770CB2" w:rsidRDefault="00770CB2" w:rsidP="00FD4AF6">
      <w:pPr>
        <w:tabs>
          <w:tab w:val="left" w:pos="2656"/>
        </w:tabs>
        <w:rPr>
          <w:rFonts w:ascii="Gisha" w:eastAsia="Times New Roman" w:hAnsi="Gisha" w:cs="Gisha"/>
          <w:sz w:val="24"/>
          <w:szCs w:val="24"/>
        </w:rPr>
      </w:pPr>
    </w:p>
    <w:p w14:paraId="3060E5F5" w14:textId="77777777" w:rsidR="00770CB2" w:rsidRDefault="00770CB2" w:rsidP="00FD4AF6">
      <w:pPr>
        <w:tabs>
          <w:tab w:val="left" w:pos="2656"/>
        </w:tabs>
        <w:rPr>
          <w:rFonts w:ascii="Gisha" w:eastAsia="Times New Roman" w:hAnsi="Gisha" w:cs="Gisha"/>
          <w:sz w:val="24"/>
          <w:szCs w:val="24"/>
        </w:rPr>
      </w:pPr>
    </w:p>
    <w:p w14:paraId="1062B34F" w14:textId="77777777" w:rsidR="00770CB2" w:rsidRDefault="00770CB2" w:rsidP="00FD4AF6">
      <w:pPr>
        <w:tabs>
          <w:tab w:val="left" w:pos="2656"/>
        </w:tabs>
        <w:rPr>
          <w:rFonts w:ascii="Gisha" w:eastAsia="Times New Roman" w:hAnsi="Gisha" w:cs="Gisha"/>
          <w:sz w:val="24"/>
          <w:szCs w:val="24"/>
        </w:rPr>
      </w:pPr>
    </w:p>
    <w:p w14:paraId="3585A63B" w14:textId="77777777" w:rsidR="00770CB2" w:rsidRDefault="00770CB2" w:rsidP="00FD4AF6">
      <w:pPr>
        <w:tabs>
          <w:tab w:val="left" w:pos="2656"/>
        </w:tabs>
        <w:rPr>
          <w:rFonts w:ascii="Gisha" w:eastAsia="Times New Roman" w:hAnsi="Gisha" w:cs="Gisha"/>
          <w:sz w:val="24"/>
          <w:szCs w:val="24"/>
        </w:rPr>
      </w:pPr>
    </w:p>
    <w:p w14:paraId="6346F8AD" w14:textId="77777777" w:rsidR="00770CB2" w:rsidRDefault="004A0B6D" w:rsidP="00FD4AF6">
      <w:pPr>
        <w:tabs>
          <w:tab w:val="left" w:pos="2656"/>
        </w:tabs>
        <w:rPr>
          <w:rFonts w:ascii="Gisha" w:eastAsia="Times New Roman" w:hAnsi="Gisha" w:cs="Gisha"/>
          <w:sz w:val="24"/>
          <w:szCs w:val="24"/>
        </w:rPr>
      </w:pPr>
      <w:r>
        <w:rPr>
          <w:rFonts w:ascii="Gisha" w:eastAsia="Times New Roman" w:hAnsi="Gisha" w:cs="Gisha"/>
          <w:noProof/>
          <w:sz w:val="24"/>
          <w:szCs w:val="24"/>
          <w:lang w:val="es-ES" w:eastAsia="es-ES"/>
        </w:rPr>
        <w:lastRenderedPageBreak/>
        <w:drawing>
          <wp:anchor distT="0" distB="0" distL="114300" distR="114300" simplePos="0" relativeHeight="251787264" behindDoc="0" locked="0" layoutInCell="1" allowOverlap="1" wp14:anchorId="10D4B214" wp14:editId="4AC05686">
            <wp:simplePos x="0" y="0"/>
            <wp:positionH relativeFrom="column">
              <wp:posOffset>5470525</wp:posOffset>
            </wp:positionH>
            <wp:positionV relativeFrom="paragraph">
              <wp:posOffset>-64135</wp:posOffset>
            </wp:positionV>
            <wp:extent cx="3413760" cy="1444625"/>
            <wp:effectExtent l="0" t="0" r="0" b="3175"/>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34BEFD7C" w14:textId="77777777" w:rsidR="00770CB2" w:rsidRDefault="00770CB2" w:rsidP="00FD4AF6">
      <w:pPr>
        <w:tabs>
          <w:tab w:val="left" w:pos="2656"/>
        </w:tabs>
        <w:rPr>
          <w:rFonts w:ascii="Gisha" w:eastAsia="Times New Roman" w:hAnsi="Gisha" w:cs="Gisha"/>
          <w:sz w:val="24"/>
          <w:szCs w:val="24"/>
        </w:rPr>
      </w:pPr>
    </w:p>
    <w:p w14:paraId="1E0F4275" w14:textId="77777777" w:rsidR="00770CB2" w:rsidRDefault="00770CB2" w:rsidP="00FD4AF6">
      <w:pPr>
        <w:tabs>
          <w:tab w:val="left" w:pos="2656"/>
        </w:tabs>
        <w:rPr>
          <w:rFonts w:ascii="Gisha" w:eastAsia="Times New Roman" w:hAnsi="Gisha" w:cs="Gisha"/>
          <w:sz w:val="24"/>
          <w:szCs w:val="24"/>
        </w:rPr>
      </w:pPr>
    </w:p>
    <w:p w14:paraId="4A755620" w14:textId="77777777" w:rsidR="00770CB2" w:rsidRDefault="00770CB2" w:rsidP="00770CB2">
      <w:pPr>
        <w:tabs>
          <w:tab w:val="left" w:pos="2656"/>
        </w:tabs>
        <w:rPr>
          <w:rFonts w:ascii="Gisha" w:eastAsia="Times New Roman" w:hAnsi="Gisha" w:cs="Gisha"/>
          <w:sz w:val="24"/>
          <w:szCs w:val="24"/>
        </w:rPr>
      </w:pPr>
    </w:p>
    <w:p w14:paraId="1275D861" w14:textId="77777777" w:rsidR="00770CB2" w:rsidRPr="00770CB2" w:rsidRDefault="004A0B6D" w:rsidP="00770CB2">
      <w:pPr>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88288" behindDoc="0" locked="0" layoutInCell="1" allowOverlap="1" wp14:anchorId="4FC4216E" wp14:editId="32434F21">
            <wp:simplePos x="0" y="0"/>
            <wp:positionH relativeFrom="column">
              <wp:posOffset>159385</wp:posOffset>
            </wp:positionH>
            <wp:positionV relativeFrom="paragraph">
              <wp:posOffset>207645</wp:posOffset>
            </wp:positionV>
            <wp:extent cx="8241030" cy="2683510"/>
            <wp:effectExtent l="0" t="0" r="7620" b="2540"/>
            <wp:wrapNone/>
            <wp:docPr id="4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ficacion y desarrollo urbano.jpg"/>
                    <pic:cNvPicPr/>
                  </pic:nvPicPr>
                  <pic:blipFill rotWithShape="1">
                    <a:blip r:embed="rId62">
                      <a:extLst>
                        <a:ext uri="{28A0092B-C50C-407E-A947-70E740481C1C}">
                          <a14:useLocalDpi xmlns:a14="http://schemas.microsoft.com/office/drawing/2010/main" val="0"/>
                        </a:ext>
                      </a:extLst>
                    </a:blip>
                    <a:srcRect l="9870" t="24008" b="5530"/>
                    <a:stretch/>
                  </pic:blipFill>
                  <pic:spPr bwMode="auto">
                    <a:xfrm>
                      <a:off x="0" y="0"/>
                      <a:ext cx="8241030" cy="268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AB10B" w14:textId="77777777" w:rsidR="00770CB2" w:rsidRPr="00770CB2" w:rsidRDefault="00770CB2" w:rsidP="00770CB2">
      <w:pPr>
        <w:rPr>
          <w:rFonts w:ascii="Gisha" w:eastAsia="Times New Roman" w:hAnsi="Gisha" w:cs="Gisha"/>
          <w:sz w:val="24"/>
          <w:szCs w:val="24"/>
        </w:rPr>
      </w:pPr>
    </w:p>
    <w:p w14:paraId="2566C87E" w14:textId="77777777" w:rsidR="00770CB2" w:rsidRPr="00770CB2" w:rsidRDefault="00770CB2" w:rsidP="00770CB2">
      <w:pPr>
        <w:rPr>
          <w:rFonts w:ascii="Gisha" w:eastAsia="Times New Roman" w:hAnsi="Gisha" w:cs="Gisha"/>
          <w:sz w:val="24"/>
          <w:szCs w:val="24"/>
        </w:rPr>
      </w:pPr>
    </w:p>
    <w:p w14:paraId="732646EA" w14:textId="77777777" w:rsidR="00770CB2" w:rsidRPr="00770CB2" w:rsidRDefault="00770CB2" w:rsidP="00770CB2">
      <w:pPr>
        <w:rPr>
          <w:rFonts w:ascii="Gisha" w:eastAsia="Times New Roman" w:hAnsi="Gisha" w:cs="Gisha"/>
          <w:sz w:val="24"/>
          <w:szCs w:val="24"/>
        </w:rPr>
      </w:pPr>
    </w:p>
    <w:p w14:paraId="1E7B613E" w14:textId="77777777" w:rsidR="00770CB2" w:rsidRPr="00770CB2" w:rsidRDefault="00770CB2" w:rsidP="00770CB2">
      <w:pPr>
        <w:rPr>
          <w:rFonts w:ascii="Gisha" w:eastAsia="Times New Roman" w:hAnsi="Gisha" w:cs="Gisha"/>
          <w:sz w:val="24"/>
          <w:szCs w:val="24"/>
        </w:rPr>
      </w:pPr>
    </w:p>
    <w:p w14:paraId="7E4E4017" w14:textId="77777777" w:rsidR="00770CB2" w:rsidRPr="00770CB2" w:rsidRDefault="00770CB2" w:rsidP="00770CB2">
      <w:pPr>
        <w:rPr>
          <w:rFonts w:ascii="Gisha" w:eastAsia="Times New Roman" w:hAnsi="Gisha" w:cs="Gisha"/>
          <w:sz w:val="24"/>
          <w:szCs w:val="24"/>
        </w:rPr>
      </w:pPr>
    </w:p>
    <w:p w14:paraId="1AFDB7E1" w14:textId="77777777" w:rsidR="00770CB2" w:rsidRPr="00770CB2" w:rsidRDefault="00770CB2" w:rsidP="00770CB2">
      <w:pPr>
        <w:rPr>
          <w:rFonts w:ascii="Gisha" w:eastAsia="Times New Roman" w:hAnsi="Gisha" w:cs="Gisha"/>
          <w:sz w:val="24"/>
          <w:szCs w:val="24"/>
        </w:rPr>
      </w:pPr>
    </w:p>
    <w:p w14:paraId="12840098" w14:textId="77777777" w:rsidR="00770CB2" w:rsidRPr="00770CB2" w:rsidRDefault="00770CB2" w:rsidP="00770CB2">
      <w:pPr>
        <w:rPr>
          <w:rFonts w:ascii="Gisha" w:eastAsia="Times New Roman" w:hAnsi="Gisha" w:cs="Gisha"/>
          <w:sz w:val="24"/>
          <w:szCs w:val="24"/>
        </w:rPr>
      </w:pPr>
    </w:p>
    <w:p w14:paraId="6D177021" w14:textId="77777777" w:rsidR="00770CB2" w:rsidRPr="00770CB2" w:rsidRDefault="00770CB2" w:rsidP="00770CB2">
      <w:pPr>
        <w:rPr>
          <w:rFonts w:ascii="Gisha" w:eastAsia="Times New Roman" w:hAnsi="Gisha" w:cs="Gisha"/>
          <w:sz w:val="24"/>
          <w:szCs w:val="24"/>
        </w:rPr>
      </w:pPr>
    </w:p>
    <w:p w14:paraId="37358292" w14:textId="77777777" w:rsidR="00770CB2" w:rsidRPr="00770CB2" w:rsidRDefault="00770CB2" w:rsidP="00770CB2">
      <w:pPr>
        <w:rPr>
          <w:rFonts w:ascii="Gisha" w:eastAsia="Times New Roman" w:hAnsi="Gisha" w:cs="Gisha"/>
          <w:sz w:val="24"/>
          <w:szCs w:val="24"/>
        </w:rPr>
      </w:pPr>
    </w:p>
    <w:p w14:paraId="1ADEFA20" w14:textId="77777777" w:rsidR="00770CB2" w:rsidRPr="00770CB2" w:rsidRDefault="00770CB2" w:rsidP="00770CB2">
      <w:pPr>
        <w:rPr>
          <w:rFonts w:ascii="Gisha" w:eastAsia="Times New Roman" w:hAnsi="Gisha" w:cs="Gisha"/>
          <w:sz w:val="24"/>
          <w:szCs w:val="24"/>
        </w:rPr>
      </w:pPr>
    </w:p>
    <w:p w14:paraId="772E645B" w14:textId="77777777" w:rsidR="00770CB2" w:rsidRPr="00770CB2" w:rsidRDefault="00770CB2" w:rsidP="00770CB2">
      <w:pPr>
        <w:pStyle w:val="Ttulo1"/>
        <w:rPr>
          <w:rFonts w:ascii="Gisha" w:eastAsia="Calibri" w:hAnsi="Gisha" w:cs="Gisha"/>
        </w:rPr>
      </w:pPr>
      <w:r w:rsidRPr="00770CB2">
        <w:rPr>
          <w:rFonts w:ascii="Gisha" w:eastAsia="Times New Roman" w:hAnsi="Gisha" w:cs="Gisha"/>
        </w:rPr>
        <w:tab/>
      </w:r>
      <w:r w:rsidRPr="00770CB2">
        <w:rPr>
          <w:rFonts w:ascii="Gisha" w:eastAsia="Times New Roman" w:hAnsi="Gisha" w:cs="Gisha"/>
          <w:color w:val="1F4E79"/>
        </w:rPr>
        <w:t>DEPARTAMENTO DE EJECUCION Y SUPERVISION DE PROYECTOS</w:t>
      </w:r>
      <w:r w:rsidRPr="00770CB2">
        <w:rPr>
          <w:rFonts w:ascii="Gisha" w:eastAsia="Calibri" w:hAnsi="Gisha" w:cs="Gisha"/>
        </w:rPr>
        <w:t>:</w:t>
      </w:r>
    </w:p>
    <w:p w14:paraId="49CCE2E1" w14:textId="77777777" w:rsidR="00770CB2" w:rsidRDefault="00770CB2" w:rsidP="00770CB2">
      <w:pPr>
        <w:tabs>
          <w:tab w:val="left" w:pos="5450"/>
        </w:tabs>
        <w:jc w:val="both"/>
        <w:rPr>
          <w:rFonts w:ascii="Gisha" w:eastAsia="Calibri" w:hAnsi="Gisha" w:cs="Gisha"/>
          <w:sz w:val="24"/>
          <w:szCs w:val="24"/>
        </w:rPr>
      </w:pPr>
      <w:r w:rsidRPr="00770CB2">
        <w:rPr>
          <w:rFonts w:ascii="Gisha" w:eastAsia="Calibri" w:hAnsi="Gisha" w:cs="Gisha"/>
          <w:sz w:val="24"/>
          <w:szCs w:val="24"/>
        </w:rPr>
        <w:t xml:space="preserve">En esta área recae la planeación, diseño y buena parte de la supervisión de proyectos de infraestructura física, así como del seguimiento, supervisión y monitoreo de aquellos que se ejecutan por otra vía, al mismo tiempo controlar el desarrollo urbano de acuerdo a las normativas medioambientales vigente. </w:t>
      </w:r>
    </w:p>
    <w:p w14:paraId="5428BA43" w14:textId="77777777" w:rsidR="004A0B6D" w:rsidRDefault="004A0B6D" w:rsidP="00770CB2">
      <w:pPr>
        <w:tabs>
          <w:tab w:val="left" w:pos="5450"/>
        </w:tabs>
        <w:jc w:val="both"/>
        <w:rPr>
          <w:rFonts w:ascii="Gisha" w:eastAsia="Calibri" w:hAnsi="Gisha" w:cs="Gisha"/>
          <w:sz w:val="24"/>
          <w:szCs w:val="24"/>
        </w:rPr>
      </w:pPr>
    </w:p>
    <w:p w14:paraId="397E8517" w14:textId="77777777" w:rsidR="004A0B6D" w:rsidRPr="00770CB2" w:rsidRDefault="004A0B6D" w:rsidP="00770CB2">
      <w:pPr>
        <w:tabs>
          <w:tab w:val="left" w:pos="5450"/>
        </w:tabs>
        <w:jc w:val="both"/>
        <w:rPr>
          <w:rFonts w:ascii="Gisha" w:eastAsia="Calibri" w:hAnsi="Gisha" w:cs="Gisha"/>
          <w:sz w:val="24"/>
          <w:szCs w:val="24"/>
        </w:rPr>
      </w:pPr>
    </w:p>
    <w:tbl>
      <w:tblPr>
        <w:tblStyle w:val="Listaclara-nfasis5"/>
        <w:tblW w:w="14425" w:type="dxa"/>
        <w:tblLayout w:type="fixed"/>
        <w:tblLook w:val="04A0" w:firstRow="1" w:lastRow="0" w:firstColumn="1" w:lastColumn="0" w:noHBand="0" w:noVBand="1"/>
      </w:tblPr>
      <w:tblGrid>
        <w:gridCol w:w="675"/>
        <w:gridCol w:w="1876"/>
        <w:gridCol w:w="1069"/>
        <w:gridCol w:w="174"/>
        <w:gridCol w:w="1984"/>
        <w:gridCol w:w="1381"/>
        <w:gridCol w:w="320"/>
        <w:gridCol w:w="179"/>
        <w:gridCol w:w="1381"/>
        <w:gridCol w:w="116"/>
        <w:gridCol w:w="309"/>
        <w:gridCol w:w="175"/>
        <w:gridCol w:w="108"/>
        <w:gridCol w:w="284"/>
        <w:gridCol w:w="425"/>
        <w:gridCol w:w="284"/>
        <w:gridCol w:w="425"/>
        <w:gridCol w:w="425"/>
        <w:gridCol w:w="425"/>
        <w:gridCol w:w="284"/>
        <w:gridCol w:w="425"/>
        <w:gridCol w:w="425"/>
        <w:gridCol w:w="426"/>
        <w:gridCol w:w="850"/>
      </w:tblGrid>
      <w:tr w:rsidR="00792F25" w:rsidRPr="00792F25" w14:paraId="226D9D3C" w14:textId="77777777" w:rsidTr="002F171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14:paraId="45C49AA6" w14:textId="77777777" w:rsidR="00792F25" w:rsidRPr="00792F25" w:rsidRDefault="00792F25" w:rsidP="00792F25">
            <w:pPr>
              <w:pStyle w:val="Sinespaciado"/>
              <w:jc w:val="center"/>
              <w:rPr>
                <w:rFonts w:ascii="Gisha" w:hAnsi="Gisha" w:cs="Gisha"/>
                <w:b w:val="0"/>
                <w:bCs w:val="0"/>
                <w:sz w:val="24"/>
                <w:szCs w:val="20"/>
                <w:lang w:eastAsia="es-SV"/>
              </w:rPr>
            </w:pPr>
            <w:r w:rsidRPr="009D7528">
              <w:rPr>
                <w:rFonts w:ascii="Gisha" w:hAnsi="Gisha" w:cs="Gisha"/>
                <w:sz w:val="28"/>
                <w:szCs w:val="20"/>
                <w:lang w:eastAsia="es-SV"/>
              </w:rPr>
              <w:lastRenderedPageBreak/>
              <w:t>ALCALDIA MUNICIPAL DE AHUACHAPÁN, DEPARTAMENTO DE AHUACHAPÁN.</w:t>
            </w:r>
          </w:p>
        </w:tc>
      </w:tr>
      <w:tr w:rsidR="00792F25" w:rsidRPr="00792F25" w14:paraId="45E6B6AF" w14:textId="77777777" w:rsidTr="002F171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14:paraId="6235D2D9" w14:textId="77777777" w:rsidR="00792F25" w:rsidRPr="00792F25" w:rsidRDefault="00792F25" w:rsidP="00792F25">
            <w:pPr>
              <w:pStyle w:val="Sinespaciado"/>
              <w:jc w:val="center"/>
              <w:rPr>
                <w:rFonts w:ascii="Gisha" w:hAnsi="Gisha" w:cs="Gisha"/>
                <w:b w:val="0"/>
                <w:bCs w:val="0"/>
                <w:sz w:val="24"/>
                <w:szCs w:val="20"/>
                <w:lang w:eastAsia="es-SV"/>
              </w:rPr>
            </w:pPr>
            <w:r w:rsidRPr="00792F25">
              <w:rPr>
                <w:rFonts w:ascii="Gisha" w:hAnsi="Gisha" w:cs="Gisha"/>
                <w:sz w:val="24"/>
                <w:szCs w:val="20"/>
                <w:lang w:eastAsia="es-SV"/>
              </w:rPr>
              <w:t>DEFINICION DE METAS Y CRONOGRAMA DE CUMPLIMIENTO DEL PLAN OPERATIVO AÑO 2019</w:t>
            </w:r>
          </w:p>
        </w:tc>
      </w:tr>
      <w:tr w:rsidR="00792F25" w:rsidRPr="00792F25" w14:paraId="4613D4CB" w14:textId="77777777" w:rsidTr="002F1711">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3EFB27F9" w14:textId="77777777" w:rsidR="00792F25" w:rsidRPr="00792F25" w:rsidRDefault="00792F25" w:rsidP="00792F25">
            <w:pPr>
              <w:pStyle w:val="Sinespaciado"/>
              <w:rPr>
                <w:rFonts w:ascii="Gisha" w:hAnsi="Gisha" w:cs="Gisha"/>
                <w:b w:val="0"/>
                <w:bCs w:val="0"/>
                <w:color w:val="000000"/>
                <w:sz w:val="20"/>
                <w:szCs w:val="20"/>
                <w:lang w:eastAsia="es-SV"/>
              </w:rPr>
            </w:pPr>
            <w:r w:rsidRPr="00792F25">
              <w:rPr>
                <w:rFonts w:ascii="Gisha" w:hAnsi="Gisha" w:cs="Gisha"/>
                <w:color w:val="000000"/>
                <w:sz w:val="20"/>
                <w:szCs w:val="20"/>
                <w:lang w:eastAsia="es-SV"/>
              </w:rPr>
              <w:t>UNIDAD:</w:t>
            </w:r>
          </w:p>
        </w:tc>
        <w:tc>
          <w:tcPr>
            <w:tcW w:w="1069" w:type="dxa"/>
            <w:hideMark/>
          </w:tcPr>
          <w:p w14:paraId="4439517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39" w:type="dxa"/>
            <w:gridSpan w:val="3"/>
            <w:vMerge w:val="restart"/>
            <w:hideMark/>
          </w:tcPr>
          <w:p w14:paraId="65F77CE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92F25">
              <w:rPr>
                <w:rFonts w:ascii="Gisha" w:hAnsi="Gisha" w:cs="Gisha"/>
                <w:b/>
                <w:color w:val="000000"/>
                <w:sz w:val="20"/>
                <w:szCs w:val="20"/>
                <w:lang w:eastAsia="es-SV"/>
              </w:rPr>
              <w:t xml:space="preserve">EJECUCION Y SUPERVISION DE PROYECTOS  </w:t>
            </w:r>
          </w:p>
        </w:tc>
        <w:tc>
          <w:tcPr>
            <w:tcW w:w="499" w:type="dxa"/>
            <w:gridSpan w:val="2"/>
            <w:hideMark/>
          </w:tcPr>
          <w:p w14:paraId="627E891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97" w:type="dxa"/>
            <w:gridSpan w:val="2"/>
            <w:vMerge w:val="restart"/>
            <w:hideMark/>
          </w:tcPr>
          <w:p w14:paraId="2B5F4BB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JEFE  </w:t>
            </w:r>
          </w:p>
        </w:tc>
        <w:tc>
          <w:tcPr>
            <w:tcW w:w="484" w:type="dxa"/>
            <w:gridSpan w:val="2"/>
            <w:hideMark/>
          </w:tcPr>
          <w:p w14:paraId="01E99DE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786" w:type="dxa"/>
            <w:gridSpan w:val="12"/>
            <w:vMerge w:val="restart"/>
            <w:hideMark/>
          </w:tcPr>
          <w:p w14:paraId="7A5C682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ING.</w:t>
            </w:r>
            <w:r w:rsidR="00C316EE">
              <w:rPr>
                <w:rFonts w:ascii="Gisha" w:hAnsi="Gisha" w:cs="Gisha"/>
                <w:color w:val="000000"/>
                <w:sz w:val="20"/>
                <w:szCs w:val="20"/>
                <w:lang w:eastAsia="es-SV"/>
              </w:rPr>
              <w:t xml:space="preserve"> EDWIN DUBON</w:t>
            </w:r>
          </w:p>
        </w:tc>
      </w:tr>
      <w:tr w:rsidR="00792F25" w:rsidRPr="00792F25" w14:paraId="5A263211" w14:textId="77777777" w:rsidTr="002F1711">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01D744A5" w14:textId="77777777" w:rsidR="00792F25" w:rsidRPr="00792F25" w:rsidRDefault="00792F25" w:rsidP="00792F25">
            <w:pPr>
              <w:pStyle w:val="Sinespaciado"/>
              <w:rPr>
                <w:rFonts w:ascii="Gisha" w:hAnsi="Gisha" w:cs="Gisha"/>
                <w:b w:val="0"/>
                <w:bCs w:val="0"/>
                <w:color w:val="000000"/>
                <w:sz w:val="20"/>
                <w:szCs w:val="20"/>
                <w:lang w:eastAsia="es-SV"/>
              </w:rPr>
            </w:pPr>
          </w:p>
        </w:tc>
        <w:tc>
          <w:tcPr>
            <w:tcW w:w="1069" w:type="dxa"/>
            <w:hideMark/>
          </w:tcPr>
          <w:p w14:paraId="3A7119B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539" w:type="dxa"/>
            <w:gridSpan w:val="3"/>
            <w:vMerge/>
            <w:hideMark/>
          </w:tcPr>
          <w:p w14:paraId="1FF3C4D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gridSpan w:val="2"/>
            <w:hideMark/>
          </w:tcPr>
          <w:p w14:paraId="65D44526"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1497" w:type="dxa"/>
            <w:gridSpan w:val="2"/>
            <w:vMerge/>
            <w:hideMark/>
          </w:tcPr>
          <w:p w14:paraId="1B6DAE1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84" w:type="dxa"/>
            <w:gridSpan w:val="2"/>
            <w:hideMark/>
          </w:tcPr>
          <w:p w14:paraId="59BCF97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4786" w:type="dxa"/>
            <w:gridSpan w:val="12"/>
            <w:vMerge/>
            <w:hideMark/>
          </w:tcPr>
          <w:p w14:paraId="41BBBBF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92F25" w:rsidRPr="00792F25" w14:paraId="7E095506" w14:textId="77777777" w:rsidTr="002F1711">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065B9962" w14:textId="77777777" w:rsidR="00792F25" w:rsidRPr="00792F25" w:rsidRDefault="00792F25" w:rsidP="00792F25">
            <w:pPr>
              <w:pStyle w:val="Sinespaciado"/>
              <w:rPr>
                <w:rFonts w:ascii="Gisha" w:hAnsi="Gisha" w:cs="Gisha"/>
                <w:b w:val="0"/>
                <w:bCs w:val="0"/>
                <w:color w:val="000000"/>
                <w:sz w:val="20"/>
                <w:szCs w:val="20"/>
                <w:lang w:eastAsia="es-SV"/>
              </w:rPr>
            </w:pPr>
            <w:r w:rsidRPr="00792F25">
              <w:rPr>
                <w:rFonts w:ascii="Gisha" w:hAnsi="Gisha" w:cs="Gisha"/>
                <w:color w:val="000000"/>
                <w:sz w:val="20"/>
                <w:szCs w:val="20"/>
                <w:lang w:eastAsia="es-SV"/>
              </w:rPr>
              <w:t>OBJETIVO DE LA UNIDAD:</w:t>
            </w:r>
          </w:p>
        </w:tc>
        <w:tc>
          <w:tcPr>
            <w:tcW w:w="1069" w:type="dxa"/>
          </w:tcPr>
          <w:p w14:paraId="03180AF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805" w:type="dxa"/>
            <w:gridSpan w:val="21"/>
            <w:vMerge w:val="restart"/>
          </w:tcPr>
          <w:p w14:paraId="4C69485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792F25">
              <w:rPr>
                <w:rFonts w:ascii="Gisha" w:hAnsi="Gisha" w:cs="Gisha"/>
                <w:sz w:val="20"/>
                <w:szCs w:val="20"/>
              </w:rPr>
              <w:t>Formular y ejecutar planes de desarrollo urbano y rural del municipio en el área de desarrollo físico, zonificación de usos del suelo con protección medioambiental, en equilibrio con el desarrollo y establecer nexos con otras instituciones y gremiales para el diseño y ejecución de proyectos.</w:t>
            </w:r>
          </w:p>
        </w:tc>
      </w:tr>
      <w:tr w:rsidR="00792F25" w:rsidRPr="00792F25" w14:paraId="50564143" w14:textId="77777777" w:rsidTr="002F1711">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70FBE17" w14:textId="77777777" w:rsidR="00792F25" w:rsidRPr="00792F25" w:rsidRDefault="00792F25" w:rsidP="00792F25">
            <w:pPr>
              <w:pStyle w:val="Sinespaciado"/>
              <w:rPr>
                <w:rFonts w:ascii="Gisha" w:hAnsi="Gisha" w:cs="Gisha"/>
                <w:b w:val="0"/>
                <w:bCs w:val="0"/>
                <w:color w:val="000000"/>
                <w:sz w:val="20"/>
                <w:szCs w:val="20"/>
                <w:lang w:eastAsia="es-SV"/>
              </w:rPr>
            </w:pPr>
          </w:p>
        </w:tc>
        <w:tc>
          <w:tcPr>
            <w:tcW w:w="1069" w:type="dxa"/>
            <w:hideMark/>
          </w:tcPr>
          <w:p w14:paraId="41FC5C6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805" w:type="dxa"/>
            <w:gridSpan w:val="21"/>
            <w:vMerge/>
            <w:hideMark/>
          </w:tcPr>
          <w:p w14:paraId="0971084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92F25" w:rsidRPr="00792F25" w14:paraId="1917F1B4" w14:textId="77777777" w:rsidTr="002F1711">
        <w:trPr>
          <w:trHeight w:val="315"/>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14:paraId="18128228" w14:textId="77777777" w:rsidR="00792F25" w:rsidRPr="00792F25" w:rsidRDefault="00792F25" w:rsidP="00792F25">
            <w:pPr>
              <w:pStyle w:val="Sinespaciado"/>
              <w:jc w:val="center"/>
              <w:rPr>
                <w:rFonts w:ascii="Gisha" w:hAnsi="Gisha" w:cs="Gisha"/>
                <w:b w:val="0"/>
                <w:bCs w:val="0"/>
                <w:color w:val="000000"/>
                <w:sz w:val="20"/>
                <w:szCs w:val="20"/>
                <w:lang w:eastAsia="es-SV"/>
              </w:rPr>
            </w:pPr>
            <w:r w:rsidRPr="00792F25">
              <w:rPr>
                <w:rFonts w:ascii="Gisha" w:hAnsi="Gisha" w:cs="Gisha"/>
                <w:color w:val="000000"/>
                <w:sz w:val="24"/>
                <w:szCs w:val="20"/>
                <w:lang w:eastAsia="es-SV"/>
              </w:rPr>
              <w:t>PLAN OPERATIVO AÑO 2019</w:t>
            </w:r>
          </w:p>
        </w:tc>
      </w:tr>
      <w:tr w:rsidR="00792F25" w:rsidRPr="00792F25" w14:paraId="6B7E1A51" w14:textId="77777777" w:rsidTr="002F17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46A05092" w14:textId="77777777" w:rsidR="00792F25" w:rsidRPr="00792F25" w:rsidRDefault="00792F25" w:rsidP="00792F25">
            <w:pPr>
              <w:pStyle w:val="Sinespaciado"/>
              <w:rPr>
                <w:rFonts w:ascii="Gisha" w:hAnsi="Gisha" w:cs="Gisha"/>
                <w:b w:val="0"/>
                <w:bCs w:val="0"/>
                <w:color w:val="000000"/>
                <w:sz w:val="20"/>
                <w:szCs w:val="20"/>
                <w:lang w:eastAsia="es-SV"/>
              </w:rPr>
            </w:pPr>
            <w:r w:rsidRPr="00801AC3">
              <w:rPr>
                <w:rFonts w:ascii="Gisha" w:hAnsi="Gisha" w:cs="Gisha"/>
                <w:color w:val="000000"/>
                <w:sz w:val="24"/>
                <w:szCs w:val="20"/>
                <w:lang w:eastAsia="es-SV"/>
              </w:rPr>
              <w:t>N°</w:t>
            </w:r>
          </w:p>
        </w:tc>
        <w:tc>
          <w:tcPr>
            <w:tcW w:w="3119" w:type="dxa"/>
            <w:gridSpan w:val="3"/>
            <w:vMerge w:val="restart"/>
          </w:tcPr>
          <w:p w14:paraId="0F3FC423" w14:textId="77777777" w:rsidR="00792F25" w:rsidRPr="00792F25" w:rsidRDefault="00792F25" w:rsidP="00792F2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Cs w:val="20"/>
                <w:lang w:eastAsia="es-SV"/>
              </w:rPr>
            </w:pPr>
            <w:r w:rsidRPr="00792F25">
              <w:rPr>
                <w:rFonts w:ascii="Gisha" w:hAnsi="Gisha" w:cs="Gisha"/>
                <w:b/>
                <w:color w:val="000000"/>
                <w:szCs w:val="20"/>
                <w:lang w:eastAsia="es-SV"/>
              </w:rPr>
              <w:t>METAS</w:t>
            </w:r>
          </w:p>
        </w:tc>
        <w:tc>
          <w:tcPr>
            <w:tcW w:w="1984" w:type="dxa"/>
            <w:vMerge w:val="restart"/>
            <w:hideMark/>
          </w:tcPr>
          <w:p w14:paraId="1C54370D" w14:textId="77777777" w:rsidR="00792F25" w:rsidRPr="00792F25" w:rsidRDefault="00792F25" w:rsidP="00792F2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Cs w:val="20"/>
                <w:lang w:eastAsia="es-SV"/>
              </w:rPr>
            </w:pPr>
            <w:r w:rsidRPr="00792F25">
              <w:rPr>
                <w:rFonts w:ascii="Gisha" w:hAnsi="Gisha" w:cs="Gisha"/>
                <w:b/>
                <w:color w:val="000000"/>
                <w:szCs w:val="20"/>
                <w:lang w:eastAsia="es-SV"/>
              </w:rPr>
              <w:t>ACTIVIDADES</w:t>
            </w:r>
          </w:p>
        </w:tc>
        <w:tc>
          <w:tcPr>
            <w:tcW w:w="1701" w:type="dxa"/>
            <w:gridSpan w:val="2"/>
            <w:vMerge w:val="restart"/>
            <w:hideMark/>
          </w:tcPr>
          <w:p w14:paraId="65D0BA5F" w14:textId="77777777" w:rsidR="00792F25" w:rsidRPr="00980AE8"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980AE8">
              <w:rPr>
                <w:rFonts w:ascii="Gisha" w:hAnsi="Gisha" w:cs="Gisha"/>
                <w:b/>
                <w:color w:val="000000"/>
                <w:sz w:val="20"/>
                <w:szCs w:val="20"/>
                <w:lang w:eastAsia="es-SV"/>
              </w:rPr>
              <w:t>RESPONSABLE</w:t>
            </w:r>
          </w:p>
        </w:tc>
        <w:tc>
          <w:tcPr>
            <w:tcW w:w="1560" w:type="dxa"/>
            <w:gridSpan w:val="2"/>
            <w:vMerge w:val="restart"/>
            <w:hideMark/>
          </w:tcPr>
          <w:p w14:paraId="138AC7C0" w14:textId="77777777" w:rsidR="00792F25" w:rsidRPr="001A3BA0"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18"/>
                <w:szCs w:val="20"/>
                <w:lang w:eastAsia="es-SV"/>
              </w:rPr>
            </w:pPr>
            <w:r w:rsidRPr="001A3BA0">
              <w:rPr>
                <w:rFonts w:ascii="Gisha" w:hAnsi="Gisha" w:cs="Gisha"/>
                <w:b/>
                <w:color w:val="000000"/>
                <w:sz w:val="18"/>
                <w:szCs w:val="20"/>
                <w:lang w:eastAsia="es-SV"/>
              </w:rPr>
              <w:t>INDICADORES/ MEDIOS DE VERIFICACION</w:t>
            </w:r>
          </w:p>
        </w:tc>
        <w:tc>
          <w:tcPr>
            <w:tcW w:w="4536" w:type="dxa"/>
            <w:gridSpan w:val="14"/>
            <w:hideMark/>
          </w:tcPr>
          <w:p w14:paraId="4E1DC02E" w14:textId="77777777" w:rsidR="00792F25" w:rsidRPr="00792F25" w:rsidRDefault="00792F25" w:rsidP="00792F2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792F25">
              <w:rPr>
                <w:rFonts w:ascii="Gisha" w:hAnsi="Gisha" w:cs="Gisha"/>
                <w:b/>
                <w:color w:val="000000"/>
                <w:szCs w:val="20"/>
                <w:lang w:eastAsia="es-SV"/>
              </w:rPr>
              <w:t>PROGRAMACION MENSUAL</w:t>
            </w:r>
          </w:p>
        </w:tc>
        <w:tc>
          <w:tcPr>
            <w:tcW w:w="850" w:type="dxa"/>
            <w:vMerge w:val="restart"/>
          </w:tcPr>
          <w:p w14:paraId="66627DB9" w14:textId="77777777" w:rsidR="00792F25" w:rsidRPr="001A3BA0"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1A3BA0">
              <w:rPr>
                <w:rFonts w:ascii="Gisha" w:hAnsi="Gisha" w:cs="Gisha"/>
                <w:b/>
                <w:color w:val="000000"/>
                <w:sz w:val="20"/>
                <w:szCs w:val="20"/>
                <w:lang w:eastAsia="es-SV"/>
              </w:rPr>
              <w:t>TOTAL</w:t>
            </w:r>
          </w:p>
        </w:tc>
      </w:tr>
      <w:tr w:rsidR="009D7528" w:rsidRPr="00792F25" w14:paraId="79B84F34" w14:textId="77777777" w:rsidTr="002F1711">
        <w:trPr>
          <w:trHeight w:val="333"/>
        </w:trPr>
        <w:tc>
          <w:tcPr>
            <w:cnfStyle w:val="001000000000" w:firstRow="0" w:lastRow="0" w:firstColumn="1" w:lastColumn="0" w:oddVBand="0" w:evenVBand="0" w:oddHBand="0" w:evenHBand="0" w:firstRowFirstColumn="0" w:firstRowLastColumn="0" w:lastRowFirstColumn="0" w:lastRowLastColumn="0"/>
            <w:tcW w:w="675" w:type="dxa"/>
            <w:vMerge/>
            <w:hideMark/>
          </w:tcPr>
          <w:p w14:paraId="5FC475C8" w14:textId="77777777" w:rsidR="00792F25" w:rsidRPr="00792F25" w:rsidRDefault="00792F25" w:rsidP="00792F25">
            <w:pPr>
              <w:pStyle w:val="Sinespaciado"/>
              <w:rPr>
                <w:rFonts w:ascii="Gisha" w:hAnsi="Gisha" w:cs="Gisha"/>
                <w:b w:val="0"/>
                <w:bCs w:val="0"/>
                <w:color w:val="000000"/>
                <w:sz w:val="20"/>
                <w:szCs w:val="20"/>
                <w:lang w:eastAsia="es-SV"/>
              </w:rPr>
            </w:pPr>
          </w:p>
        </w:tc>
        <w:tc>
          <w:tcPr>
            <w:tcW w:w="3119" w:type="dxa"/>
            <w:gridSpan w:val="3"/>
            <w:vMerge/>
          </w:tcPr>
          <w:p w14:paraId="0EE76A4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vMerge/>
            <w:hideMark/>
          </w:tcPr>
          <w:p w14:paraId="5EE4D97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01" w:type="dxa"/>
            <w:gridSpan w:val="2"/>
            <w:vMerge/>
            <w:hideMark/>
          </w:tcPr>
          <w:p w14:paraId="0C789D5B"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hideMark/>
          </w:tcPr>
          <w:p w14:paraId="0A3952B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hideMark/>
          </w:tcPr>
          <w:p w14:paraId="5427528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E</w:t>
            </w:r>
          </w:p>
        </w:tc>
        <w:tc>
          <w:tcPr>
            <w:tcW w:w="283" w:type="dxa"/>
            <w:gridSpan w:val="2"/>
            <w:hideMark/>
          </w:tcPr>
          <w:p w14:paraId="0396F92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F</w:t>
            </w:r>
          </w:p>
        </w:tc>
        <w:tc>
          <w:tcPr>
            <w:tcW w:w="284" w:type="dxa"/>
            <w:hideMark/>
          </w:tcPr>
          <w:p w14:paraId="51E08E9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M</w:t>
            </w:r>
          </w:p>
        </w:tc>
        <w:tc>
          <w:tcPr>
            <w:tcW w:w="425" w:type="dxa"/>
            <w:hideMark/>
          </w:tcPr>
          <w:p w14:paraId="2ECB9073"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A</w:t>
            </w:r>
          </w:p>
        </w:tc>
        <w:tc>
          <w:tcPr>
            <w:tcW w:w="284" w:type="dxa"/>
            <w:hideMark/>
          </w:tcPr>
          <w:p w14:paraId="527151D6"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M</w:t>
            </w:r>
          </w:p>
        </w:tc>
        <w:tc>
          <w:tcPr>
            <w:tcW w:w="425" w:type="dxa"/>
            <w:hideMark/>
          </w:tcPr>
          <w:p w14:paraId="605D5236"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J</w:t>
            </w:r>
          </w:p>
        </w:tc>
        <w:tc>
          <w:tcPr>
            <w:tcW w:w="425" w:type="dxa"/>
            <w:hideMark/>
          </w:tcPr>
          <w:p w14:paraId="7727C8C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J</w:t>
            </w:r>
          </w:p>
        </w:tc>
        <w:tc>
          <w:tcPr>
            <w:tcW w:w="425" w:type="dxa"/>
            <w:hideMark/>
          </w:tcPr>
          <w:p w14:paraId="4C4EF22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A</w:t>
            </w:r>
          </w:p>
        </w:tc>
        <w:tc>
          <w:tcPr>
            <w:tcW w:w="284" w:type="dxa"/>
            <w:hideMark/>
          </w:tcPr>
          <w:p w14:paraId="0BACBD4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S</w:t>
            </w:r>
          </w:p>
        </w:tc>
        <w:tc>
          <w:tcPr>
            <w:tcW w:w="425" w:type="dxa"/>
            <w:hideMark/>
          </w:tcPr>
          <w:p w14:paraId="7CE610F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O</w:t>
            </w:r>
          </w:p>
        </w:tc>
        <w:tc>
          <w:tcPr>
            <w:tcW w:w="425" w:type="dxa"/>
            <w:hideMark/>
          </w:tcPr>
          <w:p w14:paraId="21262BE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N</w:t>
            </w:r>
          </w:p>
        </w:tc>
        <w:tc>
          <w:tcPr>
            <w:tcW w:w="426" w:type="dxa"/>
            <w:hideMark/>
          </w:tcPr>
          <w:p w14:paraId="506EF1B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w:t>
            </w:r>
          </w:p>
        </w:tc>
        <w:tc>
          <w:tcPr>
            <w:tcW w:w="850" w:type="dxa"/>
            <w:vMerge/>
          </w:tcPr>
          <w:p w14:paraId="4B3CE20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D7528" w:rsidRPr="00792F25" w14:paraId="43D1D030" w14:textId="77777777" w:rsidTr="002F171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EC37939" w14:textId="77777777" w:rsidR="00792F25" w:rsidRPr="00792F25" w:rsidRDefault="001A3BA0"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MO1</w:t>
            </w:r>
          </w:p>
        </w:tc>
        <w:tc>
          <w:tcPr>
            <w:tcW w:w="3119" w:type="dxa"/>
            <w:gridSpan w:val="3"/>
            <w:vMerge w:val="restart"/>
          </w:tcPr>
          <w:p w14:paraId="1C0E58F3"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Dar cobertura al 100% de las inspecciones a comunidades mediante solicitudes presentadas al Concejo </w:t>
            </w:r>
          </w:p>
        </w:tc>
        <w:tc>
          <w:tcPr>
            <w:tcW w:w="1984" w:type="dxa"/>
            <w:noWrap/>
          </w:tcPr>
          <w:p w14:paraId="6D772290"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Realizar inspección </w:t>
            </w:r>
          </w:p>
        </w:tc>
        <w:tc>
          <w:tcPr>
            <w:tcW w:w="1701" w:type="dxa"/>
            <w:gridSpan w:val="2"/>
            <w:vMerge w:val="restart"/>
            <w:noWrap/>
          </w:tcPr>
          <w:p w14:paraId="0E75E8AC" w14:textId="77777777" w:rsidR="00792F25" w:rsidRPr="00792F25" w:rsidRDefault="0015217D" w:rsidP="0015217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00792F25"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5C6BD9C9"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Perfil o carpeta formulado </w:t>
            </w:r>
          </w:p>
        </w:tc>
        <w:tc>
          <w:tcPr>
            <w:tcW w:w="425" w:type="dxa"/>
            <w:gridSpan w:val="2"/>
            <w:vMerge w:val="restart"/>
            <w:noWrap/>
          </w:tcPr>
          <w:p w14:paraId="308EE2E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283" w:type="dxa"/>
            <w:gridSpan w:val="2"/>
            <w:vMerge w:val="restart"/>
            <w:noWrap/>
          </w:tcPr>
          <w:p w14:paraId="74A3FE4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284" w:type="dxa"/>
            <w:vMerge w:val="restart"/>
            <w:noWrap/>
          </w:tcPr>
          <w:p w14:paraId="525DD5E2"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74E32A0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284" w:type="dxa"/>
            <w:vMerge w:val="restart"/>
            <w:noWrap/>
          </w:tcPr>
          <w:p w14:paraId="49D009B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4D125E5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54B92E47"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5F31465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284" w:type="dxa"/>
            <w:vMerge w:val="restart"/>
            <w:noWrap/>
          </w:tcPr>
          <w:p w14:paraId="00653F32"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473619B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01862076"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6" w:type="dxa"/>
            <w:vMerge w:val="restart"/>
            <w:noWrap/>
          </w:tcPr>
          <w:p w14:paraId="1198049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8.37%</w:t>
            </w:r>
          </w:p>
        </w:tc>
        <w:tc>
          <w:tcPr>
            <w:tcW w:w="850" w:type="dxa"/>
            <w:vMerge w:val="restart"/>
          </w:tcPr>
          <w:p w14:paraId="0FF4F7C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100 %</w:t>
            </w:r>
          </w:p>
        </w:tc>
      </w:tr>
      <w:tr w:rsidR="009D7528" w:rsidRPr="00792F25" w14:paraId="68260A10" w14:textId="77777777" w:rsidTr="002F1711">
        <w:trPr>
          <w:trHeight w:val="733"/>
        </w:trPr>
        <w:tc>
          <w:tcPr>
            <w:cnfStyle w:val="001000000000" w:firstRow="0" w:lastRow="0" w:firstColumn="1" w:lastColumn="0" w:oddVBand="0" w:evenVBand="0" w:oddHBand="0" w:evenHBand="0" w:firstRowFirstColumn="0" w:firstRowLastColumn="0" w:lastRowFirstColumn="0" w:lastRowLastColumn="0"/>
            <w:tcW w:w="675" w:type="dxa"/>
            <w:vMerge/>
            <w:noWrap/>
          </w:tcPr>
          <w:p w14:paraId="632CA98C"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43715BCA"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EDB3EDA"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Formular perfil o carpeta que dé solución al problema identificado </w:t>
            </w:r>
          </w:p>
        </w:tc>
        <w:tc>
          <w:tcPr>
            <w:tcW w:w="1701" w:type="dxa"/>
            <w:gridSpan w:val="2"/>
            <w:vMerge/>
            <w:noWrap/>
          </w:tcPr>
          <w:p w14:paraId="6C0735AB" w14:textId="77777777" w:rsidR="00792F25" w:rsidRPr="00792F25" w:rsidRDefault="00792F25" w:rsidP="0015217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BA2C05A"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DBA37C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BFB9E1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ECEAC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F7383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433AB9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4A4FA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DF133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EFD79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A2F0D81"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A25F08C"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89E6C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1682C4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4785A1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D7528" w:rsidRPr="00792F25" w14:paraId="1FBD2FFB" w14:textId="77777777" w:rsidTr="002F171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5" w:type="dxa"/>
            <w:vMerge/>
            <w:noWrap/>
          </w:tcPr>
          <w:p w14:paraId="165CF300"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06E30771"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EA1359E"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Remitir a Concejo el perfil o carpeta formulado </w:t>
            </w:r>
          </w:p>
        </w:tc>
        <w:tc>
          <w:tcPr>
            <w:tcW w:w="1701" w:type="dxa"/>
            <w:gridSpan w:val="2"/>
            <w:vMerge/>
            <w:noWrap/>
          </w:tcPr>
          <w:p w14:paraId="1992D7C0" w14:textId="77777777" w:rsidR="00792F25" w:rsidRPr="00792F25" w:rsidRDefault="00792F25" w:rsidP="0015217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16BA310"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95B6D2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376A6C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9E878E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723B1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752862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F2407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A0FAF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DC7A8D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A64B2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9CFBD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76528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449D73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FD1692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D7528" w:rsidRPr="00792F25" w14:paraId="3B5F0C5F" w14:textId="77777777" w:rsidTr="002F1711">
        <w:trPr>
          <w:trHeight w:val="55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7E6660F" w14:textId="77777777" w:rsidR="00792F25" w:rsidRPr="00792F25" w:rsidRDefault="00792F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MO2</w:t>
            </w:r>
          </w:p>
        </w:tc>
        <w:tc>
          <w:tcPr>
            <w:tcW w:w="3119" w:type="dxa"/>
            <w:gridSpan w:val="3"/>
            <w:vMerge w:val="restart"/>
          </w:tcPr>
          <w:p w14:paraId="1CE617EE" w14:textId="77777777" w:rsidR="00792F25" w:rsidRPr="00792F25" w:rsidRDefault="00801AC3"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801AC3">
              <w:rPr>
                <w:rFonts w:ascii="Gisha" w:hAnsi="Gisha" w:cs="Gisha"/>
                <w:color w:val="000000"/>
                <w:sz w:val="20"/>
                <w:szCs w:val="20"/>
                <w:lang w:eastAsia="es-SV"/>
              </w:rPr>
              <w:t>Construcción de pavimento de concreto hidráulico en pase 2 de la colonia ciudadela del municipio de Ahuachapán.</w:t>
            </w:r>
          </w:p>
        </w:tc>
        <w:tc>
          <w:tcPr>
            <w:tcW w:w="1984" w:type="dxa"/>
            <w:noWrap/>
          </w:tcPr>
          <w:p w14:paraId="4230CE11"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655E3C63" w14:textId="77777777" w:rsidR="00792F25" w:rsidRPr="00792F25" w:rsidRDefault="0015217D" w:rsidP="0015217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00792F25"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6B3F967A"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017CB17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7B118D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5012DE8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EF0A28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097C1F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8FA533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65831E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07EAC6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6A9BF1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913D77B"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93E42A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4490661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2A83DF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9D7528" w:rsidRPr="00792F25" w14:paraId="36EBBBCB" w14:textId="77777777" w:rsidTr="002F1711">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486A5CEC"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337B9D5B"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8507ACF"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32842D5E" w14:textId="77777777" w:rsidR="00792F25" w:rsidRPr="00792F25" w:rsidRDefault="00792F25" w:rsidP="0015217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3CD44A5"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4CF2B1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AB4A6D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7224C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8F9E4D9"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5CD2AA7"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AEA2FF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5400F9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5A4134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5283DCA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27B4374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47B86A8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08DB22B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9D0B63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D7528" w:rsidRPr="00792F25" w14:paraId="46F962D0" w14:textId="77777777" w:rsidTr="002F1711">
        <w:trPr>
          <w:trHeight w:val="50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C9023BB"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10B76D44"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7E7833F"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37A2F4E9" w14:textId="77777777" w:rsidR="00792F25" w:rsidRPr="00792F25" w:rsidRDefault="00792F25" w:rsidP="0015217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19A4D24"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78DFDE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D53282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A37D78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B53AA7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23BE491B"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607500C"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196C1E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F990006"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BA2C90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F0641F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E1DA4D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22493BC6"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E86DDD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D7528" w:rsidRPr="00792F25" w14:paraId="547EE687" w14:textId="77777777" w:rsidTr="002F171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68509A01"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77310D66"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FDBF79E"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24B74217" w14:textId="77777777" w:rsidR="00792F25" w:rsidRPr="00792F25" w:rsidRDefault="00792F25" w:rsidP="0015217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56F3018"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594C3F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72F8E6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6763EC2"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528DA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7118FE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CA159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AA193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954B8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7EAAD9"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6CFA89"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D419F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CF5B112"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89703E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D7528" w:rsidRPr="00792F25" w14:paraId="488A274F" w14:textId="77777777" w:rsidTr="002F1711">
        <w:trPr>
          <w:trHeight w:val="39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35EA8E1" w14:textId="77777777" w:rsidR="00792F25" w:rsidRPr="00792F25" w:rsidRDefault="00792F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MO3</w:t>
            </w:r>
          </w:p>
        </w:tc>
        <w:tc>
          <w:tcPr>
            <w:tcW w:w="3119" w:type="dxa"/>
            <w:gridSpan w:val="3"/>
            <w:vMerge w:val="restart"/>
          </w:tcPr>
          <w:p w14:paraId="01817F6E" w14:textId="77777777" w:rsidR="00801AC3" w:rsidRPr="00801AC3" w:rsidRDefault="00801AC3" w:rsidP="00801A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B</w:t>
            </w:r>
            <w:r w:rsidRPr="00801AC3">
              <w:rPr>
                <w:rFonts w:ascii="Gisha" w:hAnsi="Gisha" w:cs="Gisha"/>
                <w:color w:val="000000"/>
                <w:sz w:val="20"/>
                <w:szCs w:val="20"/>
                <w:lang w:eastAsia="es-SV"/>
              </w:rPr>
              <w:t>acheo de las call</w:t>
            </w:r>
            <w:r>
              <w:rPr>
                <w:rFonts w:ascii="Gisha" w:hAnsi="Gisha" w:cs="Gisha"/>
                <w:color w:val="000000"/>
                <w:sz w:val="20"/>
                <w:szCs w:val="20"/>
                <w:lang w:eastAsia="es-SV"/>
              </w:rPr>
              <w:t>es principales de la ciudad de Ahuachapá</w:t>
            </w:r>
            <w:r w:rsidRPr="00801AC3">
              <w:rPr>
                <w:rFonts w:ascii="Gisha" w:hAnsi="Gisha" w:cs="Gisha"/>
                <w:color w:val="000000"/>
                <w:sz w:val="20"/>
                <w:szCs w:val="20"/>
                <w:lang w:eastAsia="es-SV"/>
              </w:rPr>
              <w:t>n.</w:t>
            </w:r>
          </w:p>
          <w:p w14:paraId="60026192"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6660A3C"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23A39031" w14:textId="77777777" w:rsidR="00792F25" w:rsidRPr="00792F25" w:rsidRDefault="0015217D" w:rsidP="0015217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00792F25"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54DF6CF5"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1A63E5F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57940D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7B86BD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90DEFC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6B347A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6D0C6A1"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260FD1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DD9EC5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C4D8E9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6650D4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DBB3A8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6" w:type="dxa"/>
            <w:vMerge w:val="restart"/>
            <w:noWrap/>
          </w:tcPr>
          <w:p w14:paraId="02C12FC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8538E6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9D7528" w:rsidRPr="00792F25" w14:paraId="22A08ECB" w14:textId="77777777" w:rsidTr="002F1711">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75" w:type="dxa"/>
            <w:vMerge/>
            <w:noWrap/>
          </w:tcPr>
          <w:p w14:paraId="7712ED25"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2C20906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851029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56DDD4D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73A2DF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E0246F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869D46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05C58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B78F8D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0AEFD7C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2E35CE8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141C83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3AAF3B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4055B357"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2CDD8F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E0A2739"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068F69D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6DCE09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D7528" w:rsidRPr="00792F25" w14:paraId="2D848F17" w14:textId="77777777" w:rsidTr="002F1711">
        <w:trPr>
          <w:trHeight w:val="624"/>
        </w:trPr>
        <w:tc>
          <w:tcPr>
            <w:cnfStyle w:val="001000000000" w:firstRow="0" w:lastRow="0" w:firstColumn="1" w:lastColumn="0" w:oddVBand="0" w:evenVBand="0" w:oddHBand="0" w:evenHBand="0" w:firstRowFirstColumn="0" w:firstRowLastColumn="0" w:lastRowFirstColumn="0" w:lastRowLastColumn="0"/>
            <w:tcW w:w="675" w:type="dxa"/>
            <w:vMerge/>
            <w:noWrap/>
          </w:tcPr>
          <w:p w14:paraId="0492D359"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0FC2A96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9E933A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42703F3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7366391"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C96A72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A97C8E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C032D2C"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E8B00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9B4C0A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4E7EA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5EE121"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EF9BD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3B1DEB"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F76F6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7A8523"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D524FB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9C88AE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D7528" w:rsidRPr="00792F25" w14:paraId="477349D7" w14:textId="77777777" w:rsidTr="002F1711">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675" w:type="dxa"/>
            <w:vMerge/>
            <w:noWrap/>
          </w:tcPr>
          <w:p w14:paraId="5172256B"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23125F5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2DFCAB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2E71C1D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D259D9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71B467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C6B9EF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BF6CF7"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C3E86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7B81C8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2C123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C4467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CF0AD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DF668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6DC22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BF36D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7A72DD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397891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4C0540FA" w14:textId="77777777" w:rsidTr="002F1711">
        <w:trPr>
          <w:trHeight w:val="39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CE49B11"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lastRenderedPageBreak/>
              <w:t>M04</w:t>
            </w:r>
          </w:p>
        </w:tc>
        <w:tc>
          <w:tcPr>
            <w:tcW w:w="3119" w:type="dxa"/>
            <w:gridSpan w:val="3"/>
            <w:vMerge w:val="restart"/>
          </w:tcPr>
          <w:p w14:paraId="591DAC7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w:t>
            </w:r>
            <w:r w:rsidRPr="00801AC3">
              <w:rPr>
                <w:rFonts w:ascii="Gisha" w:hAnsi="Gisha" w:cs="Gisha"/>
                <w:color w:val="000000"/>
                <w:sz w:val="20"/>
                <w:szCs w:val="20"/>
                <w:lang w:eastAsia="es-SV"/>
              </w:rPr>
              <w:t>onstrucción de bodega de archivo y su</w:t>
            </w:r>
            <w:r>
              <w:rPr>
                <w:rFonts w:ascii="Gisha" w:hAnsi="Gisha" w:cs="Gisha"/>
                <w:color w:val="000000"/>
                <w:sz w:val="20"/>
                <w:szCs w:val="20"/>
                <w:lang w:eastAsia="es-SV"/>
              </w:rPr>
              <w:t>ministro de materiales para la R</w:t>
            </w:r>
            <w:r w:rsidRPr="00801AC3">
              <w:rPr>
                <w:rFonts w:ascii="Gisha" w:hAnsi="Gisha" w:cs="Gisha"/>
                <w:color w:val="000000"/>
                <w:sz w:val="20"/>
                <w:szCs w:val="20"/>
                <w:lang w:eastAsia="es-SV"/>
              </w:rPr>
              <w:t xml:space="preserve">eparación de estructura de techos en bodega y </w:t>
            </w:r>
            <w:r>
              <w:rPr>
                <w:rFonts w:ascii="Gisha" w:hAnsi="Gisha" w:cs="Gisha"/>
                <w:color w:val="000000"/>
                <w:sz w:val="20"/>
                <w:szCs w:val="20"/>
                <w:lang w:eastAsia="es-SV"/>
              </w:rPr>
              <w:t>taller de servicios generales, Municipio de Ahuachapá</w:t>
            </w:r>
            <w:r w:rsidRPr="00801AC3">
              <w:rPr>
                <w:rFonts w:ascii="Gisha" w:hAnsi="Gisha" w:cs="Gisha"/>
                <w:color w:val="000000"/>
                <w:sz w:val="20"/>
                <w:szCs w:val="20"/>
                <w:lang w:eastAsia="es-SV"/>
              </w:rPr>
              <w:t>n.</w:t>
            </w:r>
          </w:p>
        </w:tc>
        <w:tc>
          <w:tcPr>
            <w:tcW w:w="1984" w:type="dxa"/>
            <w:noWrap/>
          </w:tcPr>
          <w:p w14:paraId="626E7AD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436C797B"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p w14:paraId="337D2D90"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6449CAE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7DF9AE5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EA364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0D41419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B7D86F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39AE533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FBA6CD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DEF7A5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734E81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3B9AD8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543CE3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54B059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A2199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61C701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468380DF" w14:textId="77777777" w:rsidTr="002F1711">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75" w:type="dxa"/>
            <w:vMerge/>
            <w:noWrap/>
          </w:tcPr>
          <w:p w14:paraId="009AA51E"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7BD31C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02AD2B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45E2A9B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395DF9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B0A03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DFE51F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9A51B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3E623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4A349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D15A8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8AD1A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9A8B2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5D91E9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76CB3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5EC05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305AEC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C0E2A8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AB731EB" w14:textId="77777777" w:rsidTr="002F1711">
        <w:trPr>
          <w:trHeight w:val="473"/>
        </w:trPr>
        <w:tc>
          <w:tcPr>
            <w:cnfStyle w:val="001000000000" w:firstRow="0" w:lastRow="0" w:firstColumn="1" w:lastColumn="0" w:oddVBand="0" w:evenVBand="0" w:oddHBand="0" w:evenHBand="0" w:firstRowFirstColumn="0" w:firstRowLastColumn="0" w:lastRowFirstColumn="0" w:lastRowLastColumn="0"/>
            <w:tcW w:w="675" w:type="dxa"/>
            <w:vMerge/>
            <w:noWrap/>
          </w:tcPr>
          <w:p w14:paraId="3DF3CB72"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CD0A57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B69746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17A3F5B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815C32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5EC4A9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4F66F2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120A8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2A7FB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1732CF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908EC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C2C8C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9D5BA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4D0E12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5AF28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162E6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6001D8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D7ACA7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78257640" w14:textId="77777777" w:rsidTr="002F1711">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75" w:type="dxa"/>
            <w:vMerge/>
            <w:noWrap/>
          </w:tcPr>
          <w:p w14:paraId="2102DEA9"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0624CE8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D135E9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B21A3D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4987EF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94CE68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633FC5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63894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95C7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0E874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D680A0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549B1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CE62D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B3002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1A234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C904D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8CC352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D1EF83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73BC1E8D" w14:textId="77777777" w:rsidTr="002F1711">
        <w:trPr>
          <w:trHeight w:val="41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0366365"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MO5</w:t>
            </w:r>
          </w:p>
        </w:tc>
        <w:tc>
          <w:tcPr>
            <w:tcW w:w="3119" w:type="dxa"/>
            <w:gridSpan w:val="3"/>
            <w:vMerge w:val="restart"/>
          </w:tcPr>
          <w:p w14:paraId="518FF42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801AC3">
              <w:rPr>
                <w:rFonts w:ascii="Gisha" w:hAnsi="Gisha" w:cs="Gisha"/>
                <w:color w:val="000000"/>
                <w:sz w:val="20"/>
                <w:szCs w:val="20"/>
                <w:lang w:eastAsia="es-SV"/>
              </w:rPr>
              <w:t>Construcción de cordón cuneta y pavimento hidráulico en caserío las chinitas, cantón llano de la laguna, municipio de Ahuachapán.</w:t>
            </w:r>
          </w:p>
        </w:tc>
        <w:tc>
          <w:tcPr>
            <w:tcW w:w="1984" w:type="dxa"/>
            <w:noWrap/>
          </w:tcPr>
          <w:p w14:paraId="1A95790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735179C7"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17B9BEE2"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4BDC93A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681A612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70E51C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B6386F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43CDB5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DB761E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F330DA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4A0289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F432AF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ED3F8F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503985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5F71AE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43CF70E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82AF9C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1DA86C8C" w14:textId="77777777" w:rsidTr="002F171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675" w:type="dxa"/>
            <w:vMerge/>
            <w:noWrap/>
          </w:tcPr>
          <w:p w14:paraId="12ED0554"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29F235F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C0D256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2F602CF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7A8FB8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8C766E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4C3907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8A42A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2BF28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05356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DDDDD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94A16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FFCE0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18F701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CC910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E39B1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6C0D4D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EB2D52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150D4D9" w14:textId="77777777" w:rsidTr="002F1711">
        <w:trPr>
          <w:trHeight w:val="537"/>
        </w:trPr>
        <w:tc>
          <w:tcPr>
            <w:cnfStyle w:val="001000000000" w:firstRow="0" w:lastRow="0" w:firstColumn="1" w:lastColumn="0" w:oddVBand="0" w:evenVBand="0" w:oddHBand="0" w:evenHBand="0" w:firstRowFirstColumn="0" w:firstRowLastColumn="0" w:lastRowFirstColumn="0" w:lastRowLastColumn="0"/>
            <w:tcW w:w="675" w:type="dxa"/>
            <w:vMerge/>
            <w:noWrap/>
          </w:tcPr>
          <w:p w14:paraId="61590ADA"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0023EC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12F8CF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783EF74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2A1570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2957C1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BC66D8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66582F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F5E98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1F4E5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0E31A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94CFA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9EE312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E05A9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00405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B0987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4D56DF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3AE9403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0E72256" w14:textId="77777777" w:rsidTr="002F17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5" w:type="dxa"/>
            <w:vMerge/>
            <w:noWrap/>
          </w:tcPr>
          <w:p w14:paraId="35024706"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36B81E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E62604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5F13EE2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AA3A1F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2892DC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3AD720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FD18E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B0B73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570E73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63BC1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34A42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89B9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991F4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952596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73CF0D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7EFCD2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59D5C3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123EC13A" w14:textId="77777777" w:rsidTr="002F1711">
        <w:trPr>
          <w:trHeight w:val="38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1D2937"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MO6</w:t>
            </w:r>
          </w:p>
        </w:tc>
        <w:tc>
          <w:tcPr>
            <w:tcW w:w="3119" w:type="dxa"/>
            <w:gridSpan w:val="3"/>
            <w:vMerge w:val="restart"/>
          </w:tcPr>
          <w:p w14:paraId="4FC2F30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801AC3">
              <w:rPr>
                <w:rFonts w:ascii="Gisha" w:hAnsi="Gisha" w:cs="Gisha"/>
                <w:color w:val="000000"/>
                <w:sz w:val="20"/>
                <w:szCs w:val="20"/>
                <w:lang w:eastAsia="es-SV"/>
              </w:rPr>
              <w:t>Construcción de pavimento de concreto y obras de mitigación en la calle los almendros de la colonia altos de san José nº1 municipio de Ahuachapán.</w:t>
            </w:r>
          </w:p>
        </w:tc>
        <w:tc>
          <w:tcPr>
            <w:tcW w:w="1984" w:type="dxa"/>
            <w:noWrap/>
          </w:tcPr>
          <w:p w14:paraId="04F146E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3739E815"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p w14:paraId="43893124"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012EFEC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02F1FEA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18C4048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2EE473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A2E821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542DAD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0D2E1E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530DB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E73816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30380AC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101931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47582D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B2890A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E4117E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424726F5" w14:textId="77777777" w:rsidTr="002F171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75" w:type="dxa"/>
            <w:vMerge/>
            <w:noWrap/>
          </w:tcPr>
          <w:p w14:paraId="0C878C6A"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72276C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03399F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26A590B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8AE628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505990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2CD455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7E8F3B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DB862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B686F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64BB3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6F5F8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B0DED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61B04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B55DD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DE52E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B1F588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C9459D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807B184" w14:textId="77777777" w:rsidTr="002F1711">
        <w:trPr>
          <w:trHeight w:val="553"/>
        </w:trPr>
        <w:tc>
          <w:tcPr>
            <w:cnfStyle w:val="001000000000" w:firstRow="0" w:lastRow="0" w:firstColumn="1" w:lastColumn="0" w:oddVBand="0" w:evenVBand="0" w:oddHBand="0" w:evenHBand="0" w:firstRowFirstColumn="0" w:firstRowLastColumn="0" w:lastRowFirstColumn="0" w:lastRowLastColumn="0"/>
            <w:tcW w:w="675" w:type="dxa"/>
            <w:vMerge/>
            <w:noWrap/>
          </w:tcPr>
          <w:p w14:paraId="3EAE5208"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08DCC4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AE1C12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61BC432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E68C8F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4F1B1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74570E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0A1B4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C52AD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B094ED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22C56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FAFF5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21A18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83F002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F69E6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27D06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D71CF7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231B55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6E46A9D8" w14:textId="77777777" w:rsidTr="002F17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75" w:type="dxa"/>
            <w:vMerge/>
            <w:noWrap/>
          </w:tcPr>
          <w:p w14:paraId="4A31CAAD"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733931C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43689F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6B577BE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6394F8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FAC6BD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4B3199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5E9659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EAFA0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86531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2E081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FA6FA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99D36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4ED9D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07463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1DD8F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A1A4B6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DCBCB6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74D8A764" w14:textId="77777777" w:rsidTr="002F1711">
        <w:trPr>
          <w:trHeight w:val="38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7EEC09A"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MO7</w:t>
            </w:r>
          </w:p>
        </w:tc>
        <w:tc>
          <w:tcPr>
            <w:tcW w:w="3119" w:type="dxa"/>
            <w:gridSpan w:val="3"/>
            <w:vMerge w:val="restart"/>
          </w:tcPr>
          <w:p w14:paraId="0D5F949D" w14:textId="77777777" w:rsidR="005D2825" w:rsidRPr="00792F25" w:rsidRDefault="005D2825" w:rsidP="00801A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801AC3">
              <w:rPr>
                <w:rFonts w:ascii="Gisha" w:hAnsi="Gisha" w:cs="Gisha"/>
                <w:color w:val="000000"/>
                <w:sz w:val="20"/>
                <w:szCs w:val="20"/>
                <w:lang w:eastAsia="es-SV"/>
              </w:rPr>
              <w:t>construcción de cordón cuneta badenes y pavimento asfaltico en colonia arcos de san francisco</w:t>
            </w:r>
          </w:p>
        </w:tc>
        <w:tc>
          <w:tcPr>
            <w:tcW w:w="1984" w:type="dxa"/>
            <w:noWrap/>
          </w:tcPr>
          <w:p w14:paraId="26D4F52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52CD696D"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2D526466"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4CE262D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23F5A38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18F1CF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A577FB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9CC0BC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3EC281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5CA8B3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64B91C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C2530A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69C74B1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D98404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4E6502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429E1E7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703B8E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70F02BC2" w14:textId="77777777" w:rsidTr="002F171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369A99BF"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6408F5F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6D042A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3E9985D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2B0510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121AE7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4300B0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2359D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3B631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54D06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CBECF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4E88A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DCA4F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6B06F3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A77DA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8B4B8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FDC485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0CF049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954B6A6" w14:textId="77777777" w:rsidTr="002F1711">
        <w:trPr>
          <w:trHeight w:val="394"/>
        </w:trPr>
        <w:tc>
          <w:tcPr>
            <w:cnfStyle w:val="001000000000" w:firstRow="0" w:lastRow="0" w:firstColumn="1" w:lastColumn="0" w:oddVBand="0" w:evenVBand="0" w:oddHBand="0" w:evenHBand="0" w:firstRowFirstColumn="0" w:firstRowLastColumn="0" w:lastRowFirstColumn="0" w:lastRowLastColumn="0"/>
            <w:tcW w:w="675" w:type="dxa"/>
            <w:vMerge/>
            <w:noWrap/>
          </w:tcPr>
          <w:p w14:paraId="48CBAAEF"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8697D9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2042A3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44D3DBA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E9DF8C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D5C8CE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295773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B0C67C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F535F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2469C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FB96D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D7A1B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6470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2AA85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89E04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6F1F7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41656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7F0BB7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AE888EA" w14:textId="77777777" w:rsidTr="002F1711">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75" w:type="dxa"/>
            <w:vMerge/>
            <w:noWrap/>
          </w:tcPr>
          <w:p w14:paraId="01EFBFCC"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659D9F2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EF247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356A16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D7BB56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DEC06E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2D2239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AB1C2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642A5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2B9E09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EAD50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FB604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A8A15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42468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9833D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B09523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FA3C7A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92FD41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032DB494" w14:textId="77777777" w:rsidTr="002F1711">
        <w:trPr>
          <w:trHeight w:val="25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5D95DF0"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MO8</w:t>
            </w:r>
          </w:p>
        </w:tc>
        <w:tc>
          <w:tcPr>
            <w:tcW w:w="3119" w:type="dxa"/>
            <w:gridSpan w:val="3"/>
            <w:vMerge w:val="restart"/>
          </w:tcPr>
          <w:p w14:paraId="1EF58D5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construcción de empedrado fraguado y canaleta de evacuación de aguas lluvias en comunidad la mascota, etapa 1, cantón los Huatales</w:t>
            </w:r>
          </w:p>
        </w:tc>
        <w:tc>
          <w:tcPr>
            <w:tcW w:w="1984" w:type="dxa"/>
            <w:noWrap/>
          </w:tcPr>
          <w:p w14:paraId="4D3D06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391EBFD9"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BB2C37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4401B20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1018867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7EAA89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051A4C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72A776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3333647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5A2E08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48D9CE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27C9F4C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9C1725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D4BE52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6" w:type="dxa"/>
            <w:vMerge w:val="restart"/>
            <w:noWrap/>
          </w:tcPr>
          <w:p w14:paraId="43A2941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850" w:type="dxa"/>
            <w:vMerge w:val="restart"/>
          </w:tcPr>
          <w:p w14:paraId="4F18BD9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20EA861F" w14:textId="77777777" w:rsidTr="002F171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5" w:type="dxa"/>
            <w:vMerge/>
            <w:noWrap/>
          </w:tcPr>
          <w:p w14:paraId="0B755521"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2F4F91C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A9878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664E8D1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E88ADB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C7D711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367718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27AB4B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3893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6356B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01DD7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998F7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21D0C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D522DA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ADC8E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00A44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5AAFC5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B9FEA4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9F45E51" w14:textId="77777777" w:rsidTr="002F1711">
        <w:trPr>
          <w:trHeight w:val="554"/>
        </w:trPr>
        <w:tc>
          <w:tcPr>
            <w:cnfStyle w:val="001000000000" w:firstRow="0" w:lastRow="0" w:firstColumn="1" w:lastColumn="0" w:oddVBand="0" w:evenVBand="0" w:oddHBand="0" w:evenHBand="0" w:firstRowFirstColumn="0" w:firstRowLastColumn="0" w:lastRowFirstColumn="0" w:lastRowLastColumn="0"/>
            <w:tcW w:w="675" w:type="dxa"/>
            <w:vMerge/>
            <w:noWrap/>
          </w:tcPr>
          <w:p w14:paraId="60282A2D"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7FE6F52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A58068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7E00355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90B874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A5170A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15BA9E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492113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AAF5A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9DA6A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0F695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48947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74174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AE20A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26F43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74BF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0D2F99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8BD1C5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5109FF5" w14:textId="77777777" w:rsidTr="002F171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75" w:type="dxa"/>
            <w:vMerge/>
            <w:noWrap/>
          </w:tcPr>
          <w:p w14:paraId="6ED30BCF"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17901D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A48F99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2C9ADC5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C038C9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F360D7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7AEA0E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15FE3F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B91B9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665990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AB60C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AB981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F68B6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4E376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B0F7A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418F40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571CF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4FE264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E77AE16" w14:textId="77777777" w:rsidTr="002F1711">
        <w:trPr>
          <w:trHeight w:val="56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9D54C32"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lastRenderedPageBreak/>
              <w:t>MO9</w:t>
            </w:r>
          </w:p>
        </w:tc>
        <w:tc>
          <w:tcPr>
            <w:tcW w:w="3119" w:type="dxa"/>
            <w:gridSpan w:val="3"/>
            <w:vMerge w:val="restart"/>
          </w:tcPr>
          <w:p w14:paraId="06D92456" w14:textId="77777777" w:rsidR="005D2825" w:rsidRPr="00792F25" w:rsidRDefault="003C5F5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Contrapartida</w:t>
            </w:r>
            <w:r w:rsidR="005D2825" w:rsidRPr="004F77EF">
              <w:rPr>
                <w:rFonts w:ascii="Gisha" w:hAnsi="Gisha" w:cs="Gisha"/>
                <w:color w:val="000000"/>
                <w:sz w:val="20"/>
                <w:szCs w:val="20"/>
                <w:lang w:eastAsia="es-SV"/>
              </w:rPr>
              <w:t xml:space="preserve"> municipal para la </w:t>
            </w:r>
            <w:r w:rsidRPr="004F77EF">
              <w:rPr>
                <w:rFonts w:ascii="Gisha" w:hAnsi="Gisha" w:cs="Gisha"/>
                <w:color w:val="000000"/>
                <w:sz w:val="20"/>
                <w:szCs w:val="20"/>
                <w:lang w:eastAsia="es-SV"/>
              </w:rPr>
              <w:t>construcción</w:t>
            </w:r>
            <w:r w:rsidR="005D2825" w:rsidRPr="004F77EF">
              <w:rPr>
                <w:rFonts w:ascii="Gisha" w:hAnsi="Gisha" w:cs="Gisha"/>
                <w:color w:val="000000"/>
                <w:sz w:val="20"/>
                <w:szCs w:val="20"/>
                <w:lang w:eastAsia="es-SV"/>
              </w:rPr>
              <w:t xml:space="preserve"> de viviendas dignas, en unión con ong. (</w:t>
            </w:r>
            <w:r w:rsidRPr="004F77EF">
              <w:rPr>
                <w:rFonts w:ascii="Gisha" w:hAnsi="Gisha" w:cs="Gisha"/>
                <w:color w:val="000000"/>
                <w:sz w:val="20"/>
                <w:szCs w:val="20"/>
                <w:lang w:eastAsia="es-SV"/>
              </w:rPr>
              <w:t>Gente</w:t>
            </w:r>
            <w:r w:rsidR="005D2825" w:rsidRPr="004F77EF">
              <w:rPr>
                <w:rFonts w:ascii="Gisha" w:hAnsi="Gisha" w:cs="Gisha"/>
                <w:color w:val="000000"/>
                <w:sz w:val="20"/>
                <w:szCs w:val="20"/>
                <w:lang w:eastAsia="es-SV"/>
              </w:rPr>
              <w:t xml:space="preserve"> ayudando gente)2da etapa en cantón chancuyo,  municipio de Ahuachapán.</w:t>
            </w:r>
          </w:p>
        </w:tc>
        <w:tc>
          <w:tcPr>
            <w:tcW w:w="1984" w:type="dxa"/>
            <w:noWrap/>
          </w:tcPr>
          <w:p w14:paraId="5353A89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4B78AA2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F23DA6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Convenio: FOVIAL, MOPVD y Municipalidad</w:t>
            </w:r>
          </w:p>
        </w:tc>
        <w:tc>
          <w:tcPr>
            <w:tcW w:w="425" w:type="dxa"/>
            <w:gridSpan w:val="2"/>
            <w:vMerge w:val="restart"/>
            <w:noWrap/>
          </w:tcPr>
          <w:p w14:paraId="4D7E8B8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ABB289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910CF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5072FE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FC50CA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5833FC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733933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0A33C2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6146C32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2B8E6E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3A805B2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934E80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DB5B1E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2D848514" w14:textId="77777777" w:rsidTr="002F171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675" w:type="dxa"/>
            <w:vMerge/>
            <w:noWrap/>
          </w:tcPr>
          <w:p w14:paraId="405E456E"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7B9A52B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643AC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2230C24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39A2F0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D0A13F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6AC424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977279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B375DA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1051D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20893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3CA9D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4D8DF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4C91F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88FBB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2D516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999BA6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99112A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1887DE9D" w14:textId="77777777" w:rsidTr="002F1711">
        <w:trPr>
          <w:trHeight w:val="489"/>
        </w:trPr>
        <w:tc>
          <w:tcPr>
            <w:cnfStyle w:val="001000000000" w:firstRow="0" w:lastRow="0" w:firstColumn="1" w:lastColumn="0" w:oddVBand="0" w:evenVBand="0" w:oddHBand="0" w:evenHBand="0" w:firstRowFirstColumn="0" w:firstRowLastColumn="0" w:lastRowFirstColumn="0" w:lastRowLastColumn="0"/>
            <w:tcW w:w="675" w:type="dxa"/>
            <w:vMerge/>
            <w:noWrap/>
          </w:tcPr>
          <w:p w14:paraId="4FF21AE5"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15FE99B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35C934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718A8CF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B4EC3D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BBB5F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741B59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EE0B71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DD385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AC717A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E253E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B9ABA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FAB3E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D4928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06880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9C807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1F9BAA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47ADD4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6987FB1" w14:textId="77777777" w:rsidTr="002F171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75" w:type="dxa"/>
            <w:vMerge/>
            <w:noWrap/>
          </w:tcPr>
          <w:p w14:paraId="2F73DD24"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0AF7791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2ECEDA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6665DD0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CDD730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6933F7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9F79E2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B7B7F7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D683C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8B1B7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A8EBA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96586E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F594A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65495D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047A4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D29E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F129A6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7BA068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72D1A88" w14:textId="77777777" w:rsidTr="002F1711">
        <w:trPr>
          <w:trHeight w:val="56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3679AAB" w14:textId="77777777" w:rsidR="005D2825" w:rsidRPr="00792F25" w:rsidRDefault="005D2825"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w:t>
            </w:r>
            <w:r w:rsidRPr="00792F25">
              <w:rPr>
                <w:rFonts w:ascii="Gisha" w:hAnsi="Gisha" w:cs="Gisha"/>
                <w:color w:val="000000"/>
                <w:sz w:val="20"/>
                <w:szCs w:val="20"/>
                <w:lang w:eastAsia="es-SV"/>
              </w:rPr>
              <w:t>10</w:t>
            </w:r>
          </w:p>
        </w:tc>
        <w:tc>
          <w:tcPr>
            <w:tcW w:w="3119" w:type="dxa"/>
            <w:gridSpan w:val="3"/>
            <w:vMerge w:val="restart"/>
          </w:tcPr>
          <w:p w14:paraId="28A5652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Construcción de acera, cuneta y balastado de calle en comunidad el porvenir y el ciprés, cantón el barro, municipio de Ahuachapán.</w:t>
            </w:r>
          </w:p>
        </w:tc>
        <w:tc>
          <w:tcPr>
            <w:tcW w:w="1984" w:type="dxa"/>
            <w:noWrap/>
          </w:tcPr>
          <w:p w14:paraId="6C25F9C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07ED4AF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3562051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0C6A9DB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71309B0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0B8C59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B82295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B78106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81ACCC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72F14C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43D2DB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3A0FEFB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06C33B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20802F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286591C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B96119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6845419D" w14:textId="77777777" w:rsidTr="002F171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5" w:type="dxa"/>
            <w:vMerge/>
            <w:noWrap/>
          </w:tcPr>
          <w:p w14:paraId="085F9CFD"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5716579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F2C541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32A1D9D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62E891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24CE5A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B1241E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676404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8C16E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58014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935B45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546C9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D771F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D3AF92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75156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C2C7C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377732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888EEF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B499DBD" w14:textId="77777777" w:rsidTr="002F1711">
        <w:trPr>
          <w:trHeight w:val="427"/>
        </w:trPr>
        <w:tc>
          <w:tcPr>
            <w:cnfStyle w:val="001000000000" w:firstRow="0" w:lastRow="0" w:firstColumn="1" w:lastColumn="0" w:oddVBand="0" w:evenVBand="0" w:oddHBand="0" w:evenHBand="0" w:firstRowFirstColumn="0" w:firstRowLastColumn="0" w:lastRowFirstColumn="0" w:lastRowLastColumn="0"/>
            <w:tcW w:w="675" w:type="dxa"/>
            <w:vMerge/>
            <w:noWrap/>
          </w:tcPr>
          <w:p w14:paraId="43F31ED8"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60F3132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83241A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6B0D0A3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E4CDCE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5C47C4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DE0F7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71A0B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2F1F6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ED5E3C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9120B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9FEB7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218DA8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83F33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154E3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767067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66F3B8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44B640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32945DBA" w14:textId="77777777" w:rsidTr="002F171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675" w:type="dxa"/>
            <w:vMerge/>
            <w:noWrap/>
          </w:tcPr>
          <w:p w14:paraId="123527CA"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1C4438D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0455C6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FF5F1F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95187A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7CEB70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04FCCA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06ADEF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F94BD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CDFDE6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363797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37D40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CDC57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1C632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15C17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ABBF5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BD7F63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70CD6A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0A7B6EEA" w14:textId="77777777" w:rsidTr="002F1711">
        <w:trPr>
          <w:trHeight w:val="58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0DC68DD" w14:textId="77777777" w:rsidR="005D2825" w:rsidRPr="00792F25" w:rsidRDefault="005D2825"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w:t>
            </w:r>
            <w:r w:rsidRPr="00792F25">
              <w:rPr>
                <w:rFonts w:ascii="Gisha" w:hAnsi="Gisha" w:cs="Gisha"/>
                <w:color w:val="000000"/>
                <w:sz w:val="20"/>
                <w:szCs w:val="20"/>
                <w:lang w:eastAsia="es-SV"/>
              </w:rPr>
              <w:t>11</w:t>
            </w:r>
          </w:p>
        </w:tc>
        <w:tc>
          <w:tcPr>
            <w:tcW w:w="3119" w:type="dxa"/>
            <w:gridSpan w:val="3"/>
            <w:vMerge w:val="restart"/>
          </w:tcPr>
          <w:p w14:paraId="22AF93E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necesidades de equipamiento de la alcaldía municipal de Ahuachapán</w:t>
            </w:r>
          </w:p>
        </w:tc>
        <w:tc>
          <w:tcPr>
            <w:tcW w:w="1984" w:type="dxa"/>
            <w:noWrap/>
          </w:tcPr>
          <w:p w14:paraId="44CA699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2442060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3ED60C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14A69B4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69F6BE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CFB3B7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D25D13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ED854F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C41739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5FBF6C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E369CA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0024E8F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30A495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CAB460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31AA32B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69695F5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435B9217" w14:textId="77777777" w:rsidTr="002F171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75" w:type="dxa"/>
            <w:vMerge/>
            <w:noWrap/>
          </w:tcPr>
          <w:p w14:paraId="3C5AC679"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017CE40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F44B2B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7989E07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975187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C38B71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6D4E51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65873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01E78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E1B307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1FB8B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FFF5DF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C499C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B4B76D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1A643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82F9C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FB52DC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4AAB12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67682440" w14:textId="77777777" w:rsidTr="002F1711">
        <w:trPr>
          <w:trHeight w:val="109"/>
        </w:trPr>
        <w:tc>
          <w:tcPr>
            <w:cnfStyle w:val="001000000000" w:firstRow="0" w:lastRow="0" w:firstColumn="1" w:lastColumn="0" w:oddVBand="0" w:evenVBand="0" w:oddHBand="0" w:evenHBand="0" w:firstRowFirstColumn="0" w:firstRowLastColumn="0" w:lastRowFirstColumn="0" w:lastRowLastColumn="0"/>
            <w:tcW w:w="675" w:type="dxa"/>
            <w:vMerge/>
            <w:noWrap/>
          </w:tcPr>
          <w:p w14:paraId="2B006389"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8F736D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EFEC4A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1ECBBEA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95E8B3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B0EFEA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94BAE9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776E9D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F4F1E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AF047B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FBFE6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5CE90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6573F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1E6ED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8F437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31AF9E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CF1E1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654345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6A461025" w14:textId="77777777" w:rsidTr="002F171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75" w:type="dxa"/>
            <w:vMerge/>
            <w:noWrap/>
          </w:tcPr>
          <w:p w14:paraId="21438BC3"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755698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2BDD73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27F5AF1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74B175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6CA51F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AB7853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D7F4F7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17C3E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C30F3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2BA7D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D1D9E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A1A97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AEE402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20B5F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F0D63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856B29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10EA7B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72DB975" w14:textId="77777777" w:rsidTr="002F1711">
        <w:trPr>
          <w:trHeight w:val="40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CE63967" w14:textId="77777777" w:rsidR="005D2825" w:rsidRPr="00792F25" w:rsidRDefault="005D2825"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w:t>
            </w:r>
            <w:r w:rsidRPr="00792F25">
              <w:rPr>
                <w:rFonts w:ascii="Gisha" w:hAnsi="Gisha" w:cs="Gisha"/>
                <w:color w:val="000000"/>
                <w:sz w:val="20"/>
                <w:szCs w:val="20"/>
                <w:lang w:eastAsia="es-SV"/>
              </w:rPr>
              <w:t>12</w:t>
            </w:r>
          </w:p>
        </w:tc>
        <w:tc>
          <w:tcPr>
            <w:tcW w:w="3119" w:type="dxa"/>
            <w:gridSpan w:val="3"/>
            <w:vMerge w:val="restart"/>
          </w:tcPr>
          <w:p w14:paraId="4734F5B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Aportación de contrapartida para el proyecto construcción de cancha sintética de futbol once, colonia santa Elena, llanos el espino, municipio de Ahuachapán</w:t>
            </w:r>
          </w:p>
        </w:tc>
        <w:tc>
          <w:tcPr>
            <w:tcW w:w="1984" w:type="dxa"/>
            <w:noWrap/>
          </w:tcPr>
          <w:p w14:paraId="55C34A6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4009C12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51440BC6" w14:textId="77777777" w:rsidR="005D2825" w:rsidRPr="00792F25" w:rsidRDefault="003C5F5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CONTRAPARTIDA ALCALDIA</w:t>
            </w:r>
          </w:p>
        </w:tc>
        <w:tc>
          <w:tcPr>
            <w:tcW w:w="425" w:type="dxa"/>
            <w:gridSpan w:val="2"/>
            <w:vMerge w:val="restart"/>
            <w:noWrap/>
          </w:tcPr>
          <w:p w14:paraId="3A84888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97604C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FA1EB1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1C4659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67A06F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26A9CB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F0A973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457A2B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510A5E3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5CD10A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70420F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470B4A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2D0969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66C67BDC" w14:textId="77777777" w:rsidTr="002F171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675" w:type="dxa"/>
            <w:vMerge/>
            <w:noWrap/>
          </w:tcPr>
          <w:p w14:paraId="7030837C"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10311EE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77BBC0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70E8CA7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DABBEA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0BDBF8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A6A1E2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4136BC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81B62C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DA934D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5C55E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4582AD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6FCB9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E1A7F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F54ED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DFBE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A96F1A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BC1041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0DCF9026" w14:textId="77777777" w:rsidTr="002F1711">
        <w:trPr>
          <w:trHeight w:val="422"/>
        </w:trPr>
        <w:tc>
          <w:tcPr>
            <w:cnfStyle w:val="001000000000" w:firstRow="0" w:lastRow="0" w:firstColumn="1" w:lastColumn="0" w:oddVBand="0" w:evenVBand="0" w:oddHBand="0" w:evenHBand="0" w:firstRowFirstColumn="0" w:firstRowLastColumn="0" w:lastRowFirstColumn="0" w:lastRowLastColumn="0"/>
            <w:tcW w:w="675" w:type="dxa"/>
            <w:vMerge/>
            <w:noWrap/>
          </w:tcPr>
          <w:p w14:paraId="678A85DB"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83E01B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DD4BD8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3578653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6CF17F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1D8232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BCA15C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B2D92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42515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364C3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16D83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72521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C4CD9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F11115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D2585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9414D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7F053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9ADDBA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095537D" w14:textId="77777777" w:rsidTr="002F171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675" w:type="dxa"/>
            <w:vMerge/>
            <w:noWrap/>
          </w:tcPr>
          <w:p w14:paraId="6ED9C16B"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2DE07E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AE10CB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6B0C6D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6C9904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DAFFF9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3ECB53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AF1FB9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04EAC0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52B256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476AC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D896F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240B1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CA8C9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80FDF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9A9BA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53449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17B41B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A07C1D6" w14:textId="77777777" w:rsidTr="002F1711">
        <w:trPr>
          <w:trHeight w:val="44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BB0B0DD" w14:textId="77777777" w:rsidR="005D2825" w:rsidRPr="00792F25" w:rsidRDefault="005D2825"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w:t>
            </w:r>
            <w:r w:rsidRPr="00792F25">
              <w:rPr>
                <w:rFonts w:ascii="Gisha" w:hAnsi="Gisha" w:cs="Gisha"/>
                <w:color w:val="000000"/>
                <w:sz w:val="20"/>
                <w:szCs w:val="20"/>
                <w:lang w:eastAsia="es-SV"/>
              </w:rPr>
              <w:t>13</w:t>
            </w:r>
          </w:p>
        </w:tc>
        <w:tc>
          <w:tcPr>
            <w:tcW w:w="3119" w:type="dxa"/>
            <w:gridSpan w:val="3"/>
            <w:vMerge w:val="restart"/>
          </w:tcPr>
          <w:p w14:paraId="147DC895" w14:textId="77777777" w:rsidR="005D2825" w:rsidRPr="007B422D" w:rsidRDefault="005D2825" w:rsidP="007B422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B422D">
              <w:rPr>
                <w:rFonts w:ascii="Gisha" w:hAnsi="Gisha" w:cs="Gisha"/>
                <w:color w:val="000000"/>
                <w:sz w:val="20"/>
                <w:szCs w:val="20"/>
                <w:lang w:eastAsia="es-SV"/>
              </w:rPr>
              <w:t>Pavimentación asfáltica en calle hacia cantón la  labor, municipio de Ahuachapán.</w:t>
            </w:r>
          </w:p>
          <w:p w14:paraId="3884BBB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7234A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7FDBDED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3101827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CONTRAPARTIDA ALCALDIA </w:t>
            </w:r>
          </w:p>
        </w:tc>
        <w:tc>
          <w:tcPr>
            <w:tcW w:w="425" w:type="dxa"/>
            <w:gridSpan w:val="2"/>
            <w:vMerge w:val="restart"/>
            <w:noWrap/>
          </w:tcPr>
          <w:p w14:paraId="21F7532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83E721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EAB8B2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60778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79616E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3F9063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36F45B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ED254F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16139A7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919D3B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EDC29C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1F3BEC1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8DD3A0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4712E8D9" w14:textId="77777777" w:rsidTr="002F1711">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675" w:type="dxa"/>
            <w:vMerge/>
            <w:noWrap/>
          </w:tcPr>
          <w:p w14:paraId="56A3F76C"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6B57CB6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22391E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49A1101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2F29BD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051795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0AA0B6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852D3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25526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D8201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52DCB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E9506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BEAB6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C17CE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E1B3D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BDE81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37EC80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1CB80A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7C57A27A" w14:textId="77777777" w:rsidTr="002F1711">
        <w:trPr>
          <w:trHeight w:val="529"/>
        </w:trPr>
        <w:tc>
          <w:tcPr>
            <w:cnfStyle w:val="001000000000" w:firstRow="0" w:lastRow="0" w:firstColumn="1" w:lastColumn="0" w:oddVBand="0" w:evenVBand="0" w:oddHBand="0" w:evenHBand="0" w:firstRowFirstColumn="0" w:firstRowLastColumn="0" w:lastRowFirstColumn="0" w:lastRowLastColumn="0"/>
            <w:tcW w:w="675" w:type="dxa"/>
            <w:vMerge/>
            <w:noWrap/>
          </w:tcPr>
          <w:p w14:paraId="3B7B9B6F"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1006B98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D095A5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1ADADE8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99863E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63E1E0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8124BA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0ED3B7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0EBFA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8DB8D2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C344C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32227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61147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85AB58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F3D56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4E17C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9F2D47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3CE4C7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731CACAB" w14:textId="77777777" w:rsidTr="002F171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675" w:type="dxa"/>
            <w:vMerge/>
            <w:noWrap/>
          </w:tcPr>
          <w:p w14:paraId="49012632"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C231A0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9A9DAB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0438F22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7AEA14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16D015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DD978C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AFBC5D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E15E5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BEBE60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E5430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49809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D7164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17E20B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B046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A47BC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2D0FA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7BF5B4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E17C5" w:rsidRPr="00792F25" w14:paraId="0CBFBEFB" w14:textId="77777777" w:rsidTr="002F1711">
        <w:trPr>
          <w:trHeight w:val="2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E191714" w14:textId="77777777" w:rsidR="00FE17C5" w:rsidRPr="00792F25" w:rsidRDefault="00FE17C5"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lastRenderedPageBreak/>
              <w:t>M14</w:t>
            </w:r>
          </w:p>
        </w:tc>
        <w:tc>
          <w:tcPr>
            <w:tcW w:w="3119" w:type="dxa"/>
            <w:gridSpan w:val="3"/>
            <w:vMerge w:val="restart"/>
          </w:tcPr>
          <w:p w14:paraId="139736F4"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B422D">
              <w:rPr>
                <w:rFonts w:ascii="Gisha" w:hAnsi="Gisha" w:cs="Gisha"/>
                <w:color w:val="000000"/>
                <w:sz w:val="20"/>
                <w:szCs w:val="20"/>
                <w:lang w:eastAsia="es-SV"/>
              </w:rPr>
              <w:t>Pavimentación asfáltica en calle hacia cantón san</w:t>
            </w:r>
            <w:r>
              <w:rPr>
                <w:rFonts w:ascii="Gisha" w:hAnsi="Gisha" w:cs="Gisha"/>
                <w:color w:val="000000"/>
                <w:sz w:val="20"/>
                <w:szCs w:val="20"/>
                <w:lang w:eastAsia="es-SV"/>
              </w:rPr>
              <w:t xml:space="preserve"> </w:t>
            </w:r>
            <w:r w:rsidRPr="007B422D">
              <w:rPr>
                <w:rFonts w:ascii="Gisha" w:hAnsi="Gisha" w:cs="Gisha"/>
                <w:color w:val="000000"/>
                <w:sz w:val="20"/>
                <w:szCs w:val="20"/>
                <w:lang w:eastAsia="es-SV"/>
              </w:rPr>
              <w:t>Vena</w:t>
            </w:r>
            <w:r>
              <w:rPr>
                <w:rFonts w:ascii="Gisha" w:hAnsi="Gisha" w:cs="Gisha"/>
                <w:color w:val="000000"/>
                <w:sz w:val="20"/>
                <w:szCs w:val="20"/>
                <w:lang w:eastAsia="es-SV"/>
              </w:rPr>
              <w:t>n</w:t>
            </w:r>
            <w:r w:rsidRPr="007B422D">
              <w:rPr>
                <w:rFonts w:ascii="Gisha" w:hAnsi="Gisha" w:cs="Gisha"/>
                <w:color w:val="000000"/>
                <w:sz w:val="20"/>
                <w:szCs w:val="20"/>
                <w:lang w:eastAsia="es-SV"/>
              </w:rPr>
              <w:t>cio y el roble, municipio de Ahuachapán.</w:t>
            </w:r>
          </w:p>
        </w:tc>
        <w:tc>
          <w:tcPr>
            <w:tcW w:w="1984" w:type="dxa"/>
            <w:noWrap/>
          </w:tcPr>
          <w:p w14:paraId="2B23FC91"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1E9D1CEC"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0C6B3FD6"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Proyecto ejecutado previa autorización de Concejo</w:t>
            </w:r>
          </w:p>
        </w:tc>
        <w:tc>
          <w:tcPr>
            <w:tcW w:w="425" w:type="dxa"/>
            <w:gridSpan w:val="2"/>
            <w:vMerge w:val="restart"/>
            <w:noWrap/>
          </w:tcPr>
          <w:p w14:paraId="097CADC4"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F22F473"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B0894C0"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33F73B3"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4466DB9" w14:textId="77777777" w:rsidR="00FE17C5" w:rsidRPr="00792F25" w:rsidRDefault="00FC0642"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CEC27ED" w14:textId="77777777" w:rsidR="00FE17C5" w:rsidRPr="00792F25" w:rsidRDefault="00FC0642"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AC48124" w14:textId="77777777" w:rsidR="00FE17C5" w:rsidRPr="00792F25" w:rsidRDefault="00FC0642"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5F9B3E4F" w14:textId="77777777" w:rsidR="00FE17C5" w:rsidRPr="00792F25" w:rsidRDefault="00FC0642"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1B23CD5"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DD492F2"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F16000B"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A0C6D53"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9CB065B" w14:textId="77777777" w:rsidR="00FE17C5" w:rsidRPr="00792F25" w:rsidRDefault="003C5F5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FE17C5" w:rsidRPr="00792F25" w14:paraId="451018BB"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330E6891"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4ACE6428"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E5386E"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76B2D55C"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5B01EEF"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09FA20D"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7187D6D"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909AFC"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968DF7"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D0FD18"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8A5CAF"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126CAF"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E0378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9BE706E"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EC35FB"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DFA82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0422B45"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582C6C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E17C5" w:rsidRPr="00792F25" w14:paraId="3C4903E8" w14:textId="77777777" w:rsidTr="002F1711">
        <w:trPr>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15919B5F"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0E025266"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A1FC017"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7F18EC32"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A2A430E"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25B6AE5"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820A1F1"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6F170B8"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7E1857"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B787EBF"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A3479E"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FF5741"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C3572A"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0F3DE85"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AC5C3F"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5BC51C"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4A5B669"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453C212"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FE17C5" w:rsidRPr="00792F25" w14:paraId="1C23E976"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5827AD2D"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052B85A5"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1B2CCCD"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367C7B6"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F65790A"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2E17271"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DF00BA1"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FAEA4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0FA1730"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5582FCE"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2EC17C"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3C19A9C"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552BC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7CB08D"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8E13D2"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9B503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760D0E8"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83B0B0E"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723CB1E4" w14:textId="77777777" w:rsidTr="002F1711">
        <w:trPr>
          <w:trHeight w:val="44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8C01163" w14:textId="77777777" w:rsidR="005D2825" w:rsidRPr="00792F25" w:rsidRDefault="005D2825"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M15</w:t>
            </w:r>
          </w:p>
        </w:tc>
        <w:tc>
          <w:tcPr>
            <w:tcW w:w="3119" w:type="dxa"/>
            <w:gridSpan w:val="3"/>
            <w:vMerge w:val="restart"/>
          </w:tcPr>
          <w:p w14:paraId="6B67BB4F"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B422D">
              <w:rPr>
                <w:rFonts w:ascii="Gisha" w:hAnsi="Gisha" w:cs="Gisha"/>
                <w:color w:val="000000"/>
                <w:sz w:val="20"/>
                <w:szCs w:val="20"/>
                <w:lang w:eastAsia="es-SV"/>
              </w:rPr>
              <w:t>Dotación de llantas para el mantenimiento de vehículos tipo livianos y tipo pasado de la alcaldía municipal de Ahuachapán.</w:t>
            </w:r>
          </w:p>
        </w:tc>
        <w:tc>
          <w:tcPr>
            <w:tcW w:w="1984" w:type="dxa"/>
            <w:noWrap/>
          </w:tcPr>
          <w:p w14:paraId="0589B652"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0F241B91"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774250DB"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CONTRAPARTIDA ALCALDIA </w:t>
            </w:r>
          </w:p>
        </w:tc>
        <w:tc>
          <w:tcPr>
            <w:tcW w:w="425" w:type="dxa"/>
            <w:gridSpan w:val="2"/>
            <w:vMerge w:val="restart"/>
            <w:noWrap/>
          </w:tcPr>
          <w:p w14:paraId="4624D0D4"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D6C24D1"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8CD2A90"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1E69879"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67442B5"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52FF10B"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B3F244A"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05FF6EF"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0C9116AE"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51FBB3F"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D5F35E8"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8A3CCD6"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6EF6197D"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292FE543" w14:textId="77777777" w:rsidTr="002F171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675" w:type="dxa"/>
            <w:vMerge/>
            <w:noWrap/>
          </w:tcPr>
          <w:p w14:paraId="1D815DCF" w14:textId="77777777" w:rsidR="005D2825" w:rsidRPr="00792F25" w:rsidRDefault="005D2825" w:rsidP="003E65F7">
            <w:pPr>
              <w:pStyle w:val="Sinespaciado"/>
              <w:rPr>
                <w:rFonts w:ascii="Gisha" w:hAnsi="Gisha" w:cs="Gisha"/>
                <w:color w:val="000000"/>
                <w:sz w:val="20"/>
                <w:szCs w:val="20"/>
                <w:lang w:eastAsia="es-SV"/>
              </w:rPr>
            </w:pPr>
          </w:p>
        </w:tc>
        <w:tc>
          <w:tcPr>
            <w:tcW w:w="3119" w:type="dxa"/>
            <w:gridSpan w:val="3"/>
            <w:vMerge/>
          </w:tcPr>
          <w:p w14:paraId="06F889EC"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7CFCD4C"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4A0396AE"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6B8624A"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A9F528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D2DCDDF"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3FD321"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93813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D0E7DA"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25BA455"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BC40C0"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0CC07E"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418B33"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85ECE2"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DD6D4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FB5E1BC"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FA1B1D3"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6F0B2C4" w14:textId="77777777" w:rsidTr="002F1711">
        <w:trPr>
          <w:trHeight w:val="529"/>
        </w:trPr>
        <w:tc>
          <w:tcPr>
            <w:cnfStyle w:val="001000000000" w:firstRow="0" w:lastRow="0" w:firstColumn="1" w:lastColumn="0" w:oddVBand="0" w:evenVBand="0" w:oddHBand="0" w:evenHBand="0" w:firstRowFirstColumn="0" w:firstRowLastColumn="0" w:lastRowFirstColumn="0" w:lastRowLastColumn="0"/>
            <w:tcW w:w="675" w:type="dxa"/>
            <w:vMerge/>
            <w:noWrap/>
          </w:tcPr>
          <w:p w14:paraId="2D7B0DB0" w14:textId="77777777" w:rsidR="005D2825" w:rsidRPr="00792F25" w:rsidRDefault="005D2825" w:rsidP="003E65F7">
            <w:pPr>
              <w:pStyle w:val="Sinespaciado"/>
              <w:rPr>
                <w:rFonts w:ascii="Gisha" w:hAnsi="Gisha" w:cs="Gisha"/>
                <w:color w:val="000000"/>
                <w:sz w:val="20"/>
                <w:szCs w:val="20"/>
                <w:lang w:eastAsia="es-SV"/>
              </w:rPr>
            </w:pPr>
          </w:p>
        </w:tc>
        <w:tc>
          <w:tcPr>
            <w:tcW w:w="3119" w:type="dxa"/>
            <w:gridSpan w:val="3"/>
            <w:vMerge/>
          </w:tcPr>
          <w:p w14:paraId="64C8E450"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9EBC6EE"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353B4139"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D41FA5A"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72E35F3"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2D86A4B"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728FDF"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062292"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691C98"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7AE016"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F3A959"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0B490D4"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24D229"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9F2AC3"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386534"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88F3C54"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A0A4472"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D2E3C92"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7B06CB83" w14:textId="77777777" w:rsidR="005D2825" w:rsidRPr="00792F25" w:rsidRDefault="005D2825" w:rsidP="003E65F7">
            <w:pPr>
              <w:pStyle w:val="Sinespaciado"/>
              <w:rPr>
                <w:rFonts w:ascii="Gisha" w:hAnsi="Gisha" w:cs="Gisha"/>
                <w:color w:val="000000"/>
                <w:sz w:val="20"/>
                <w:szCs w:val="20"/>
                <w:lang w:eastAsia="es-SV"/>
              </w:rPr>
            </w:pPr>
          </w:p>
        </w:tc>
        <w:tc>
          <w:tcPr>
            <w:tcW w:w="3119" w:type="dxa"/>
            <w:gridSpan w:val="3"/>
            <w:vMerge/>
          </w:tcPr>
          <w:p w14:paraId="4EBA5747"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DB30DD7"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3926E32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3E4EDD1"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0842991"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93B73D3"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D71874"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D1F9D2"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69EBC4"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86AF6B"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4048752"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C81A8C"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AF4AD3"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D62B9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52F668"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6C3B041"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C4D5122"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E17C5" w:rsidRPr="00792F25" w14:paraId="58E05241" w14:textId="77777777" w:rsidTr="002F1711">
        <w:trPr>
          <w:trHeight w:val="2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1D6A838" w14:textId="77777777" w:rsidR="00FE17C5" w:rsidRPr="00792F25" w:rsidRDefault="00FE17C5"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M16</w:t>
            </w:r>
          </w:p>
        </w:tc>
        <w:tc>
          <w:tcPr>
            <w:tcW w:w="3119" w:type="dxa"/>
            <w:gridSpan w:val="3"/>
            <w:vMerge w:val="restart"/>
          </w:tcPr>
          <w:p w14:paraId="33005DDC" w14:textId="77777777" w:rsidR="00FE17C5" w:rsidRPr="007B422D" w:rsidRDefault="00FE17C5" w:rsidP="007B422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B422D">
              <w:rPr>
                <w:rFonts w:ascii="Gisha" w:hAnsi="Gisha" w:cs="Gisha"/>
                <w:color w:val="000000"/>
                <w:sz w:val="20"/>
                <w:szCs w:val="20"/>
                <w:lang w:eastAsia="es-SV"/>
              </w:rPr>
              <w:t>Programa social de fortalecimiento de la economía rural y la seguridad alimentaria y nutricional para el año 2019 del municipio de Ahuachapán.</w:t>
            </w:r>
          </w:p>
          <w:p w14:paraId="301DA1E1"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BD81039"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2AF3529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53B45CAC"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Proyecto ejecutado previa autorización de Concejo</w:t>
            </w:r>
          </w:p>
        </w:tc>
        <w:tc>
          <w:tcPr>
            <w:tcW w:w="425" w:type="dxa"/>
            <w:gridSpan w:val="2"/>
            <w:vMerge w:val="restart"/>
            <w:noWrap/>
          </w:tcPr>
          <w:p w14:paraId="495408F4"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37E843A5"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477E3F6"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671381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081E7DB" w14:textId="77777777" w:rsidR="00FE17C5" w:rsidRPr="00792F25" w:rsidRDefault="00FF7BF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2A88F0E" w14:textId="77777777" w:rsidR="00FE17C5" w:rsidRPr="00792F25" w:rsidRDefault="00FF7BF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784E567" w14:textId="77777777" w:rsidR="00FE17C5" w:rsidRPr="00792F25" w:rsidRDefault="00FF7BF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06167AE"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3D327BA"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6A7AFCF"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A107C9A"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5890911"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52DCB62" w14:textId="77777777" w:rsidR="00FE17C5" w:rsidRPr="00792F25" w:rsidRDefault="00FF7BF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FE17C5" w:rsidRPr="00792F25" w14:paraId="5BF0540C"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30C077C8"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62C00A46"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C56F85E"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2F831F4B"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4543E8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EEEFF42"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1C34E61"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CA2E369"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FB1CDE"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8F55E1"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DE5B6C"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663166"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81F6DD"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0E849D6"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657082"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99F5EF"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D7C88F8"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D9F864F"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E17C5" w:rsidRPr="00792F25" w14:paraId="54B9E181" w14:textId="77777777" w:rsidTr="002F1711">
        <w:trPr>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2DD537E9"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67CEC08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1BD07EA"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Ejecución  por administración </w:t>
            </w:r>
          </w:p>
        </w:tc>
        <w:tc>
          <w:tcPr>
            <w:tcW w:w="1701" w:type="dxa"/>
            <w:gridSpan w:val="2"/>
            <w:vMerge/>
            <w:noWrap/>
          </w:tcPr>
          <w:p w14:paraId="4BE53BB4"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4303BDD"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975651A"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7B46BC9"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97F9F4"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5CC9C0"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B4A8DD"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BBEDF2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83D633"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BD461C"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376302"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DE1E7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4393CB"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689C769"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7EB3D9DD"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FE17C5" w:rsidRPr="00792F25" w14:paraId="621BE7A1"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7A0CF331"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5DDA9D21"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6CADE6C"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4FC38A22"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B971D56"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F4D1DB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C790B0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AA8214B"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1224B8"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1784F5"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5463E0"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885D0B"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166529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7ABAAD"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58608E"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7CFC09"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2DD8D95"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88D5C5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D378142" w14:textId="77777777" w:rsidTr="002F1711">
        <w:trPr>
          <w:trHeight w:val="46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391FD4D"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M17</w:t>
            </w:r>
          </w:p>
        </w:tc>
        <w:tc>
          <w:tcPr>
            <w:tcW w:w="3119" w:type="dxa"/>
            <w:gridSpan w:val="3"/>
            <w:vMerge w:val="restart"/>
          </w:tcPr>
          <w:p w14:paraId="72AF6FC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F7BF2">
              <w:rPr>
                <w:rFonts w:ascii="Gisha" w:hAnsi="Gisha" w:cs="Gisha"/>
                <w:color w:val="000000"/>
                <w:sz w:val="20"/>
                <w:szCs w:val="20"/>
                <w:lang w:eastAsia="es-SV"/>
              </w:rPr>
              <w:t>Conformación de rasante y balastado de calles, del cantón rio frio, municipio de Ahuachapán.</w:t>
            </w:r>
          </w:p>
        </w:tc>
        <w:tc>
          <w:tcPr>
            <w:tcW w:w="1984" w:type="dxa"/>
            <w:noWrap/>
          </w:tcPr>
          <w:p w14:paraId="4F60FCD7"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56D09733"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B456A3A"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5108FFB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1472F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2E5E81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90460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7F586F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1481C2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66DF81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3D43D7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047ACC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8BCAD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947CC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283D37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654C5D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52E0C8C9" w14:textId="77777777" w:rsidTr="002F171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45669007"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0AB02839" w14:textId="77777777" w:rsidR="007A1A73" w:rsidRPr="00FF7BF2"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303D7B8"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5776C7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189A53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89321F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F8AE06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D01A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9A36F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3C00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E31C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9CFE8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258C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38DD9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D96E7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700B0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064A5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022674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166F220B" w14:textId="77777777" w:rsidTr="002F1711">
        <w:trPr>
          <w:trHeight w:val="392"/>
        </w:trPr>
        <w:tc>
          <w:tcPr>
            <w:cnfStyle w:val="001000000000" w:firstRow="0" w:lastRow="0" w:firstColumn="1" w:lastColumn="0" w:oddVBand="0" w:evenVBand="0" w:oddHBand="0" w:evenHBand="0" w:firstRowFirstColumn="0" w:firstRowLastColumn="0" w:lastRowFirstColumn="0" w:lastRowLastColumn="0"/>
            <w:tcW w:w="675" w:type="dxa"/>
            <w:vMerge/>
            <w:noWrap/>
          </w:tcPr>
          <w:p w14:paraId="1483B77D"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C23028A" w14:textId="77777777" w:rsidR="007A1A73" w:rsidRPr="00FF7BF2"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6253098"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5BC5DD2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0C137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F845E6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4272C6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DE423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9FA5B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A5B7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8418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BD14F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3DA0B8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EF995B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216A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5BD7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7741E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3CBF6A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143EFD0" w14:textId="77777777" w:rsidTr="002F171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75" w:type="dxa"/>
            <w:vMerge/>
            <w:noWrap/>
          </w:tcPr>
          <w:p w14:paraId="4079AEC0"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731E2C7" w14:textId="77777777" w:rsidR="007A1A73" w:rsidRPr="00FF7BF2"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FD5BCC3"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75B788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CF0835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1EA60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792DF1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8569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2455D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9FD971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099DE2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EBD8E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EDF1B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E5FA56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5867F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9812A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D10F19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E1185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5C15B1D"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653BDBB"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M18</w:t>
            </w:r>
          </w:p>
        </w:tc>
        <w:tc>
          <w:tcPr>
            <w:tcW w:w="3119" w:type="dxa"/>
            <w:gridSpan w:val="3"/>
            <w:vMerge w:val="restart"/>
          </w:tcPr>
          <w:p w14:paraId="25A2672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F7BF2">
              <w:rPr>
                <w:rFonts w:ascii="Gisha" w:hAnsi="Gisha" w:cs="Gisha"/>
                <w:color w:val="000000"/>
                <w:sz w:val="20"/>
                <w:szCs w:val="20"/>
                <w:lang w:eastAsia="es-SV"/>
              </w:rPr>
              <w:t>Conformación de rasante y balastado de calles, del cantón palo pique, municipio de Ahuachapán.</w:t>
            </w:r>
          </w:p>
        </w:tc>
        <w:tc>
          <w:tcPr>
            <w:tcW w:w="1984" w:type="dxa"/>
            <w:noWrap/>
          </w:tcPr>
          <w:p w14:paraId="625B3FAB"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61A6656D"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478DEC6D"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2AB3E5A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27EA35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F4C3E3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AFC352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890CDB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6310BE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2A23A4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4A30A8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DD7376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47649E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8FE260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90648E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12724F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1F9E7F5" w14:textId="77777777" w:rsidTr="002F171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75" w:type="dxa"/>
            <w:vMerge/>
            <w:noWrap/>
          </w:tcPr>
          <w:p w14:paraId="45D14366"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08136E0F" w14:textId="77777777" w:rsidR="007A1A73" w:rsidRPr="00FF7BF2"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C71EC4B"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982F7F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06F051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E23E93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2B718A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3AB76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9AF5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D1144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045E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AB66B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9056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B449C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2F38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9C761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56A548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B3882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58196FB" w14:textId="77777777" w:rsidTr="002F1711">
        <w:trPr>
          <w:trHeight w:val="392"/>
        </w:trPr>
        <w:tc>
          <w:tcPr>
            <w:cnfStyle w:val="001000000000" w:firstRow="0" w:lastRow="0" w:firstColumn="1" w:lastColumn="0" w:oddVBand="0" w:evenVBand="0" w:oddHBand="0" w:evenHBand="0" w:firstRowFirstColumn="0" w:firstRowLastColumn="0" w:lastRowFirstColumn="0" w:lastRowLastColumn="0"/>
            <w:tcW w:w="675" w:type="dxa"/>
            <w:vMerge/>
            <w:noWrap/>
          </w:tcPr>
          <w:p w14:paraId="4B449C49"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22C8725" w14:textId="77777777" w:rsidR="007A1A73" w:rsidRPr="00FF7BF2"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1495C20"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16600E9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E1D98D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07C667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F73A3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4C59B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19FF9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70373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02817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2D4ED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36E9E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3B6F75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3B8A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408F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7C8815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2175E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74584DB8" w14:textId="77777777" w:rsidTr="002F171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75" w:type="dxa"/>
            <w:vMerge/>
            <w:noWrap/>
          </w:tcPr>
          <w:p w14:paraId="078A1A57"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8213885" w14:textId="77777777" w:rsidR="007A1A73" w:rsidRPr="00FF7BF2"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D823A02"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7F823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57A08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5A7325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A42E5A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37144C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67A1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A9332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1C6D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AE583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7B665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C12C7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77FC2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5754D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05EB0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B9669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4960075" w14:textId="77777777" w:rsidTr="002F1711">
        <w:trPr>
          <w:trHeight w:val="22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AAA9017"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M19</w:t>
            </w:r>
          </w:p>
        </w:tc>
        <w:tc>
          <w:tcPr>
            <w:tcW w:w="3119" w:type="dxa"/>
            <w:gridSpan w:val="3"/>
            <w:vMerge w:val="restart"/>
          </w:tcPr>
          <w:p w14:paraId="7C66B31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mejoramiento de la infraestructura del centro </w:t>
            </w:r>
            <w:r w:rsidRPr="00B74E5F">
              <w:rPr>
                <w:rFonts w:ascii="Gisha" w:hAnsi="Gisha" w:cs="Gisha"/>
                <w:color w:val="000000"/>
                <w:sz w:val="20"/>
                <w:szCs w:val="20"/>
                <w:lang w:eastAsia="es-SV"/>
              </w:rPr>
              <w:lastRenderedPageBreak/>
              <w:t>escolar cantón el roble Ahuachapán.(contrapartida municipal)</w:t>
            </w:r>
          </w:p>
        </w:tc>
        <w:tc>
          <w:tcPr>
            <w:tcW w:w="1984" w:type="dxa"/>
            <w:noWrap/>
          </w:tcPr>
          <w:p w14:paraId="0AF29457"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17318C9F"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62EC8062"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Proyecto ejecutado </w:t>
            </w:r>
            <w:r w:rsidRPr="003C5F55">
              <w:rPr>
                <w:rFonts w:ascii="Gisha" w:hAnsi="Gisha" w:cs="Gisha"/>
                <w:color w:val="000000"/>
                <w:sz w:val="20"/>
                <w:szCs w:val="20"/>
                <w:lang w:eastAsia="es-SV"/>
              </w:rPr>
              <w:lastRenderedPageBreak/>
              <w:t>previa autorización de Concejo</w:t>
            </w:r>
          </w:p>
        </w:tc>
        <w:tc>
          <w:tcPr>
            <w:tcW w:w="425" w:type="dxa"/>
            <w:gridSpan w:val="2"/>
            <w:vMerge w:val="restart"/>
            <w:noWrap/>
          </w:tcPr>
          <w:p w14:paraId="26061A8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334683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8FB2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FC6210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EEE4B1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6C3454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C45E7A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0D494E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6608A2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0A1C5A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9286CD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6" w:type="dxa"/>
            <w:vMerge w:val="restart"/>
            <w:noWrap/>
          </w:tcPr>
          <w:p w14:paraId="6EE521F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6755E09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57EFC085" w14:textId="77777777" w:rsidTr="002F1711">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675" w:type="dxa"/>
            <w:vMerge/>
            <w:noWrap/>
          </w:tcPr>
          <w:p w14:paraId="699C6F27"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3161258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6E97745"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759179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901DC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77D31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8DDC70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28A29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F184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07F493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28A01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93705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49CAD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F68E8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C6289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0FB2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E46427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87051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FC01FFB" w14:textId="77777777" w:rsidTr="002F1711">
        <w:trPr>
          <w:trHeight w:val="374"/>
        </w:trPr>
        <w:tc>
          <w:tcPr>
            <w:cnfStyle w:val="001000000000" w:firstRow="0" w:lastRow="0" w:firstColumn="1" w:lastColumn="0" w:oddVBand="0" w:evenVBand="0" w:oddHBand="0" w:evenHBand="0" w:firstRowFirstColumn="0" w:firstRowLastColumn="0" w:lastRowFirstColumn="0" w:lastRowLastColumn="0"/>
            <w:tcW w:w="675" w:type="dxa"/>
            <w:vMerge/>
            <w:noWrap/>
          </w:tcPr>
          <w:p w14:paraId="23B9A1EF"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3860BB8"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87C46AB"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02AFEA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1B5F64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CB649D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83C204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5AF868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C8EC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2481F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9BFBA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117A8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9740F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8A5654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2C46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987CC4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9B4366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198D8C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96FFB1D" w14:textId="77777777" w:rsidTr="002F171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75" w:type="dxa"/>
            <w:vMerge/>
            <w:noWrap/>
          </w:tcPr>
          <w:p w14:paraId="7897BF0A"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7088E12F"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E33C055"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32666B4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E2D3F1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8D9D1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74284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EBA60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4CF9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814AA8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DF276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F882B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BCC6C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22C7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5F0CD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7DD0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6BA8A6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D5D902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B4BA5B1" w14:textId="77777777" w:rsidTr="002F1711">
        <w:trPr>
          <w:trHeight w:val="38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801644D"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M20</w:t>
            </w:r>
          </w:p>
        </w:tc>
        <w:tc>
          <w:tcPr>
            <w:tcW w:w="3119" w:type="dxa"/>
            <w:gridSpan w:val="3"/>
            <w:vMerge w:val="restart"/>
          </w:tcPr>
          <w:p w14:paraId="38718C8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Pavimentación asfáltica en ruta Ahu05 el tigre, los toles, municipio de Ahuachapán, </w:t>
            </w:r>
            <w:r>
              <w:rPr>
                <w:rFonts w:ascii="Gisha" w:hAnsi="Gisha" w:cs="Gisha"/>
                <w:color w:val="000000"/>
                <w:sz w:val="20"/>
                <w:szCs w:val="20"/>
                <w:lang w:eastAsia="es-SV"/>
              </w:rPr>
              <w:t>departa</w:t>
            </w:r>
            <w:r w:rsidRPr="00B74E5F">
              <w:rPr>
                <w:rFonts w:ascii="Gisha" w:hAnsi="Gisha" w:cs="Gisha"/>
                <w:color w:val="000000"/>
                <w:sz w:val="20"/>
                <w:szCs w:val="20"/>
                <w:lang w:eastAsia="es-SV"/>
              </w:rPr>
              <w:t>mento de Ahuachapán.</w:t>
            </w:r>
          </w:p>
        </w:tc>
        <w:tc>
          <w:tcPr>
            <w:tcW w:w="1984" w:type="dxa"/>
            <w:noWrap/>
          </w:tcPr>
          <w:p w14:paraId="772802FB"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55075A62"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6233D8B"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60FCAC1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8633A89"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1C9727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5839DB4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3E9E4A1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598C8A7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FA9406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B18F1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6E3A78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69EEE4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A2762B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40319A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35FB788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A74FD3F" w14:textId="77777777" w:rsidTr="002F171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675" w:type="dxa"/>
            <w:vMerge/>
            <w:noWrap/>
          </w:tcPr>
          <w:p w14:paraId="70203830"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F186ED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76018A1"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0C9D7DA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0EA4D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79CCBB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53F18B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A344E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29601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C605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ADBE8D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80FB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3E43B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BB7D7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C3AA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72E69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20458D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BD0F5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16D4D292"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05242B56"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79F46BA"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469282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2136778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194263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B8B2A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4F1241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032A5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7C92E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C1CFB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DB6FA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56BF1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1ECDCD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E22DD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05F20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234E6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683F7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FC43F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76DA543F" w14:textId="77777777" w:rsidTr="002F17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75" w:type="dxa"/>
            <w:vMerge/>
            <w:noWrap/>
          </w:tcPr>
          <w:p w14:paraId="7D9EE75A"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41E705D"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EC9859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0417AC1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B325A0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5B3BC2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B4695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DDCDF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6CE17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1205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5B31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965B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36F15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5D5DA6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28203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68E1C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0AA7C8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7788D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9FFA04D" w14:textId="77777777" w:rsidTr="002F1711">
        <w:trPr>
          <w:trHeight w:val="44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0DEFDC8"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M21</w:t>
            </w:r>
          </w:p>
        </w:tc>
        <w:tc>
          <w:tcPr>
            <w:tcW w:w="3119" w:type="dxa"/>
            <w:gridSpan w:val="3"/>
            <w:vMerge w:val="restart"/>
          </w:tcPr>
          <w:p w14:paraId="75BAB6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ampliación y mejoramiento  de la infraestructura del centro escolar colonia las viñas, cantón el junquillo (contrapartida municipal)</w:t>
            </w:r>
          </w:p>
        </w:tc>
        <w:tc>
          <w:tcPr>
            <w:tcW w:w="1984" w:type="dxa"/>
            <w:noWrap/>
          </w:tcPr>
          <w:p w14:paraId="16E8D21F"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7CD1BE9B"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58A4E3A"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75E7BB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61A5C7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4C59FF32"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3A0035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AC38A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607478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04FB12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C4B03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4D113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3E7AC9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9D3ED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4257858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32A9752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00CAB159" w14:textId="77777777" w:rsidTr="002F171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4EB5629E"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F952D8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9005DA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5E1484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438EB0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69DF50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4CD632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660F0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F881C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B985A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D9C58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7AB8B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0DDA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747D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FA774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BDFF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DFC303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ED29C8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3313387"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7B024472"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108D48F"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CF3CCD"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2B5C6FE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43E767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B549DB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834069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EEDD22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A31ED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0E2282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2BD73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EBE1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26610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66370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5A7C7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6672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14616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58D9B63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18E1F736" w14:textId="77777777" w:rsidTr="002F171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01929511"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6F6D6A8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39D2745"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4EF8601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98B9D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C2E27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1BDD2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40CBC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2D60D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8D28A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01A232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C2960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01AF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B9BB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62FA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3DD18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A9B6C7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79D4E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5B857D2F" w14:textId="77777777" w:rsidTr="002F1711">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FD58A97"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M22</w:t>
            </w:r>
          </w:p>
        </w:tc>
        <w:tc>
          <w:tcPr>
            <w:tcW w:w="3119" w:type="dxa"/>
            <w:gridSpan w:val="3"/>
            <w:vMerge w:val="restart"/>
          </w:tcPr>
          <w:p w14:paraId="2E3290A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ampliación y mejoramiento de la inf</w:t>
            </w:r>
            <w:r>
              <w:rPr>
                <w:rFonts w:ascii="Gisha" w:hAnsi="Gisha" w:cs="Gisha"/>
                <w:color w:val="000000"/>
                <w:sz w:val="20"/>
                <w:szCs w:val="20"/>
                <w:lang w:eastAsia="es-SV"/>
              </w:rPr>
              <w:t>raestructura del centro escolar</w:t>
            </w:r>
            <w:r w:rsidRPr="00B74E5F">
              <w:rPr>
                <w:rFonts w:ascii="Gisha" w:hAnsi="Gisha" w:cs="Gisha"/>
                <w:color w:val="000000"/>
                <w:sz w:val="20"/>
                <w:szCs w:val="20"/>
                <w:lang w:eastAsia="es-SV"/>
              </w:rPr>
              <w:t xml:space="preserve"> Ashapuco, municipio de Ahuachapán(contrapartida municipal)</w:t>
            </w:r>
          </w:p>
        </w:tc>
        <w:tc>
          <w:tcPr>
            <w:tcW w:w="1984" w:type="dxa"/>
            <w:noWrap/>
          </w:tcPr>
          <w:p w14:paraId="64E35F28"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01C6663D"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334CEA6F"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28CA679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77F5C0D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9F495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70731E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A12090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0F19F3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07618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D9071C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96A09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3F9946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8BE6D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1C7642A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FE6FD0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3736070B" w14:textId="77777777" w:rsidTr="002F171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75" w:type="dxa"/>
            <w:vMerge/>
            <w:noWrap/>
          </w:tcPr>
          <w:p w14:paraId="2B20624C"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467B882"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1DFDDC"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1BA0C85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231E51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F2F05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9E6EE1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B4999B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99D5E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AF8DA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DB1D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1080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281C3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CCF5B5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F038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AEB8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CE5FE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E5C550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69F8BA4"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2EB8F841"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0918A57E"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1917804"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14B5EF7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2B19DE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303545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1C6D0D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46960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F687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ABB04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961D6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F21C0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2A3A2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D0666C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A0B98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F956F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98A18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1C967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58978CDE" w14:textId="77777777" w:rsidTr="002F1711">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75" w:type="dxa"/>
            <w:vMerge/>
            <w:noWrap/>
          </w:tcPr>
          <w:p w14:paraId="61BD1BEC"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EE504A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2EF4A7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1077C2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7320F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67DF2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8BE33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CB989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4A9847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4B98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D180E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E17B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5DBD5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35DAA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12BC1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C5D23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81F1D8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CBC22F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5096C4BA"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90400C8"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M23</w:t>
            </w:r>
          </w:p>
        </w:tc>
        <w:tc>
          <w:tcPr>
            <w:tcW w:w="3119" w:type="dxa"/>
            <w:gridSpan w:val="3"/>
            <w:vMerge w:val="restart"/>
          </w:tcPr>
          <w:p w14:paraId="399ED4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Mantenimiento</w:t>
            </w:r>
            <w:r>
              <w:rPr>
                <w:rFonts w:ascii="Gisha" w:hAnsi="Gisha" w:cs="Gisha"/>
                <w:color w:val="000000"/>
                <w:sz w:val="20"/>
                <w:szCs w:val="20"/>
                <w:lang w:eastAsia="es-SV"/>
              </w:rPr>
              <w:t xml:space="preserve"> de </w:t>
            </w:r>
            <w:r w:rsidRPr="00B74E5F">
              <w:rPr>
                <w:rFonts w:ascii="Gisha" w:hAnsi="Gisha" w:cs="Gisha"/>
                <w:color w:val="000000"/>
                <w:sz w:val="20"/>
                <w:szCs w:val="20"/>
                <w:lang w:eastAsia="es-SV"/>
              </w:rPr>
              <w:t>alumbrado público en diferentes sectores del municipio de Ahuachapán.</w:t>
            </w:r>
          </w:p>
        </w:tc>
        <w:tc>
          <w:tcPr>
            <w:tcW w:w="1984" w:type="dxa"/>
            <w:noWrap/>
          </w:tcPr>
          <w:p w14:paraId="1D4040D6"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5041913"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4942C4BE"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21829AD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gridSpan w:val="2"/>
            <w:vMerge w:val="restart"/>
            <w:noWrap/>
          </w:tcPr>
          <w:p w14:paraId="2A7C1B6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6350A3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BD52C0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C07F3B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81DC392"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8E476E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FB264F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29D84B0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9C3D3D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8A1C535"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6" w:type="dxa"/>
            <w:vMerge w:val="restart"/>
            <w:noWrap/>
          </w:tcPr>
          <w:p w14:paraId="1117324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1F0DE8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224B39D" w14:textId="77777777" w:rsidTr="002F171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675" w:type="dxa"/>
            <w:vMerge/>
            <w:noWrap/>
          </w:tcPr>
          <w:p w14:paraId="4305F6ED"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6DEB664"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908016E"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032BB0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E1B384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54B0C5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B24F2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694F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1DA83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ECB37A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22A3D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F41BF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E28B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024E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8F7E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148C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E82C55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9D8EDB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C4F1C7F"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350B6CF8"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2604541"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24D9C51"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467290C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42871A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E9D650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73937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917C18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69228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5F5D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910A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F397A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117B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8C06A1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B2BA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A368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6DDBF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3FC2CC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41968234" w14:textId="77777777" w:rsidTr="002F1711">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75" w:type="dxa"/>
            <w:vMerge/>
            <w:noWrap/>
          </w:tcPr>
          <w:p w14:paraId="4205092E"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63E09C5"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5099F2A"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7D2BC48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31E76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2A8C38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F615B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05A7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005B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9D130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40C0C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43082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0C9F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4A3A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C194E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79CFC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E252D8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34FA5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B12DB87" w14:textId="77777777" w:rsidTr="002F1711">
        <w:trPr>
          <w:trHeight w:val="53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60DDB5C"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M24</w:t>
            </w:r>
          </w:p>
        </w:tc>
        <w:tc>
          <w:tcPr>
            <w:tcW w:w="3119" w:type="dxa"/>
            <w:gridSpan w:val="3"/>
            <w:vMerge w:val="restart"/>
          </w:tcPr>
          <w:p w14:paraId="1CA5236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calle con pavimento asfaltico, cana</w:t>
            </w:r>
            <w:r>
              <w:rPr>
                <w:rFonts w:ascii="Gisha" w:hAnsi="Gisha" w:cs="Gisha"/>
                <w:color w:val="000000"/>
                <w:sz w:val="20"/>
                <w:szCs w:val="20"/>
                <w:lang w:eastAsia="es-SV"/>
              </w:rPr>
              <w:t>l</w:t>
            </w:r>
            <w:r w:rsidRPr="00B74E5F">
              <w:rPr>
                <w:rFonts w:ascii="Gisha" w:hAnsi="Gisha" w:cs="Gisha"/>
                <w:color w:val="000000"/>
                <w:sz w:val="20"/>
                <w:szCs w:val="20"/>
                <w:lang w:eastAsia="es-SV"/>
              </w:rPr>
              <w:t xml:space="preserve">, </w:t>
            </w:r>
            <w:r w:rsidRPr="00B74E5F">
              <w:rPr>
                <w:rFonts w:ascii="Gisha" w:hAnsi="Gisha" w:cs="Gisha"/>
                <w:color w:val="000000"/>
                <w:sz w:val="20"/>
                <w:szCs w:val="20"/>
                <w:lang w:eastAsia="es-SV"/>
              </w:rPr>
              <w:lastRenderedPageBreak/>
              <w:t>cordón cuneta y badenes en comunidad las viñas, municipio y departamento de Ahuachapán.</w:t>
            </w:r>
          </w:p>
        </w:tc>
        <w:tc>
          <w:tcPr>
            <w:tcW w:w="1984" w:type="dxa"/>
            <w:noWrap/>
          </w:tcPr>
          <w:p w14:paraId="064CDF9F"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4E2B9421"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78DE86C2"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Convenio: FOVIAL, </w:t>
            </w:r>
            <w:r w:rsidRPr="003C5F55">
              <w:rPr>
                <w:rFonts w:ascii="Gisha" w:hAnsi="Gisha" w:cs="Gisha"/>
                <w:color w:val="000000"/>
                <w:sz w:val="20"/>
                <w:szCs w:val="20"/>
                <w:lang w:eastAsia="es-SV"/>
              </w:rPr>
              <w:lastRenderedPageBreak/>
              <w:t>MOPVD y Municipalidad</w:t>
            </w:r>
          </w:p>
        </w:tc>
        <w:tc>
          <w:tcPr>
            <w:tcW w:w="425" w:type="dxa"/>
            <w:gridSpan w:val="2"/>
            <w:vMerge w:val="restart"/>
            <w:noWrap/>
          </w:tcPr>
          <w:p w14:paraId="0BE4B95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0A6F1A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F90A21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AA6A50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16157CD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516438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CD856E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28A8B9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8194DF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DD09B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6F3F66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183FDB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64C740E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3F1868A" w14:textId="77777777" w:rsidTr="002F1711">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675" w:type="dxa"/>
            <w:vMerge/>
            <w:noWrap/>
          </w:tcPr>
          <w:p w14:paraId="2D7CA78E"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234C07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CC757F6"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68658F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B0F414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34873A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D8970E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CBC762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0E81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890AD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5611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F6F9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D0D35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4489C2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9A6A9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F7089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610EF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2C7BED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83CD867"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23C331B5"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256A182"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07EA6E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35D5F25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BBEC83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11329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71E11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78060A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0802F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6594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EF2D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B3ED2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9D534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906C1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8E6E2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251E9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E1479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329279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FF6301D"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1146A7DC"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EA25E7D"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60FCAC3"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76E25D2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51C71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F3ABD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B9113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79F68E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987B17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5B01CB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4B57D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75195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59D0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89B244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CB7CF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85693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022554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02D2BC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A7D6C1E" w14:textId="77777777" w:rsidTr="002F1711">
        <w:trPr>
          <w:trHeight w:val="44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2A09DCD"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M25</w:t>
            </w:r>
          </w:p>
        </w:tc>
        <w:tc>
          <w:tcPr>
            <w:tcW w:w="3119" w:type="dxa"/>
            <w:gridSpan w:val="3"/>
            <w:vMerge w:val="restart"/>
          </w:tcPr>
          <w:p w14:paraId="46D2B67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36 locales comerciales en galera de plaza comercial Alfredo espino, municipio de Ahuachapán.</w:t>
            </w:r>
          </w:p>
        </w:tc>
        <w:tc>
          <w:tcPr>
            <w:tcW w:w="1984" w:type="dxa"/>
            <w:noWrap/>
          </w:tcPr>
          <w:p w14:paraId="1CADAEEC"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E1C4B1B"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2E7A2D91"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2032D6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95F1A3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07CEAF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34F212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DB6E48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C6ACED5"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88DCAE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2ACB2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655B6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13AAE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346EE4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330D7B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3D055E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D7C6DAF" w14:textId="77777777" w:rsidTr="002F171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75" w:type="dxa"/>
            <w:vMerge/>
            <w:noWrap/>
          </w:tcPr>
          <w:p w14:paraId="68A9B7DE"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1FFAFA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902FBC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282C8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E589F0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8DAEDF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1E8360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46DC32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E548E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42A783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51EB6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C1E6E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C4F7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5C93C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9D63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F0A0D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1560B6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D003E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4AAD1F3"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3988B841"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4D115BBF"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DF988D4"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5902E9B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FCCA38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8AAB65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82297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07C1F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A8772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EFA78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B8F4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B4ACC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5600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64BC4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97919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B8FE4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7FF10D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F3664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20FE439"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284519F7"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7E01E58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9CF7337"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1683D2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A3085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271B3B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F07447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4D9BD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04C98C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58D516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9797B5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7CBF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CC3D2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5250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DA3D0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64840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2A8AE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720029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010DD0D" w14:textId="77777777" w:rsidTr="002F1711">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6B32D3C"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M26</w:t>
            </w:r>
          </w:p>
        </w:tc>
        <w:tc>
          <w:tcPr>
            <w:tcW w:w="3119" w:type="dxa"/>
            <w:gridSpan w:val="3"/>
            <w:vMerge w:val="restart"/>
          </w:tcPr>
          <w:p w14:paraId="42DB18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pavimento de concreto hidráulico en pase 2 de la colonia ciudadela del municipio de Ahuachapán.</w:t>
            </w:r>
          </w:p>
        </w:tc>
        <w:tc>
          <w:tcPr>
            <w:tcW w:w="1984" w:type="dxa"/>
            <w:noWrap/>
          </w:tcPr>
          <w:p w14:paraId="6A36D94E"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553B67B7"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306C446"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15A4A7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8C3F69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0D805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A57E9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992753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2A8E05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3B2ECA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22E93D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FEAADF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921D20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1831E7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3E34F02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FEF07F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BFF11E3" w14:textId="77777777" w:rsidTr="002F171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75" w:type="dxa"/>
            <w:vMerge/>
            <w:noWrap/>
          </w:tcPr>
          <w:p w14:paraId="01FD2B85"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687B411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B7CFCE7"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4FF09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728D0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3DA3B5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6233ED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12D92F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6C130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922D2B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A111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6E870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400C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3C24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609F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C9C18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8120D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7A6FB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7D6A30F"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335E2D2C"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3EF7C6A1"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28BD991"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0A2669A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EB07E5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3ECAD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9C10B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DE91E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3383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A5866A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C66C27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D3E8EF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FE933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8633C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24A7D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488E5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18A981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CFAAD4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5F37A46D" w14:textId="77777777" w:rsidTr="002F171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103A529D"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880148C"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4A10B96"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4146535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1F7B5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6FCBB9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8B6444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658A1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6F86B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68F3B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EC3E6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21E4E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567D2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10D27B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B8DD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1B875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E24C9C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45D02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B0D70A5" w14:textId="77777777" w:rsidTr="002F1711">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4ABD531"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M27</w:t>
            </w:r>
          </w:p>
        </w:tc>
        <w:tc>
          <w:tcPr>
            <w:tcW w:w="3119" w:type="dxa"/>
            <w:gridSpan w:val="3"/>
            <w:vMerge w:val="restart"/>
          </w:tcPr>
          <w:p w14:paraId="7F1EB2B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Conformación de rasante y balastado de calles y construcción de obras de mitigación del caserío los cerritos cantón los Huatales, municipio de Ahuachapán.</w:t>
            </w:r>
          </w:p>
        </w:tc>
        <w:tc>
          <w:tcPr>
            <w:tcW w:w="1984" w:type="dxa"/>
            <w:noWrap/>
          </w:tcPr>
          <w:p w14:paraId="57BAB7F9"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3130ACCA"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3361995A"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4244CE9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4B72A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1E0F6A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E62EF0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477FC1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A0FBCF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D09D0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6240A5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FACFF9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AD75F1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366BC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37605CB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6D095B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033D232" w14:textId="77777777" w:rsidTr="002F171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675" w:type="dxa"/>
            <w:vMerge/>
            <w:noWrap/>
          </w:tcPr>
          <w:p w14:paraId="1DA71C85"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2EFDE519"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D4AAE32"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1509A44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DEF47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F9BA2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0A9D5D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7D81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CEC72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ABAA43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3AC0A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9FD850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E47C5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83BF2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48D39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EA504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2176AE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76CB3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B0AD85C"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3F13B689"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24E6E99"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5F5D2B3"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02A1054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6535B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6E9B22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E65BBD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E52B2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B592F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D3199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89A13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FB13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1794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97698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B8195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1DCE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87454C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1E50C0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7D9D6C00" w14:textId="77777777" w:rsidTr="002F171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vMerge/>
            <w:noWrap/>
          </w:tcPr>
          <w:p w14:paraId="7A1B1245"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B98D188"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0AB40F9"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34E85F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1B609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F8909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743731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1A391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1E1C4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D2F94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5B224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3DDE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7F222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4F0D2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B8BE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730D5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1D3FF5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CF7E87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DD426D4" w14:textId="77777777" w:rsidTr="002F1711">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B452F51"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M28</w:t>
            </w:r>
          </w:p>
        </w:tc>
        <w:tc>
          <w:tcPr>
            <w:tcW w:w="3119" w:type="dxa"/>
            <w:gridSpan w:val="3"/>
            <w:vMerge w:val="restart"/>
          </w:tcPr>
          <w:p w14:paraId="4834FEE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Reconstrucción de techo y divisiones en aulas, construcción de cerca perimetral en cancha de baloncesto en el centro escolar cantón el tigre, municipio de Ahuachapán.</w:t>
            </w:r>
          </w:p>
        </w:tc>
        <w:tc>
          <w:tcPr>
            <w:tcW w:w="1984" w:type="dxa"/>
            <w:noWrap/>
          </w:tcPr>
          <w:p w14:paraId="3422F061"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3B6C8FA2"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4ECEFDE3"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75EEC49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3F951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EBEBB3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62088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923F20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308B7B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07D5BD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4386DC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3D8E1C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25B53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4911B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5DCAFB1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F104281"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1889FDC" w14:textId="77777777" w:rsidTr="002F171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75" w:type="dxa"/>
            <w:vMerge/>
            <w:noWrap/>
          </w:tcPr>
          <w:p w14:paraId="0EE2764D"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20E10EF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506D20B"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21B4ED6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5054B2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7203D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AEC00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AEA6D1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67CB6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F3AD6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50009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93469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C873C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0ECBD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AF17F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37AAF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FA765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3E9204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547E8BC"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316980C2"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77D510B"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D9AE02C"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1996D54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A80976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23C198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6AB96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FA833E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DD2F0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A627CF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6093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FB23E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9D26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6E407F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133AE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DC72FB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D7D849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5354BF9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4138FC1F" w14:textId="77777777" w:rsidTr="002F171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75" w:type="dxa"/>
            <w:vMerge/>
            <w:noWrap/>
          </w:tcPr>
          <w:p w14:paraId="62B87A6B"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5A3D3A1B"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9EAF279"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456515E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20601D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B8103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F78A4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51695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4324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CF5F3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8563E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5760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2B587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0ECF1A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D00084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4B9A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07B140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CBD32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8417DBA" w14:textId="77777777" w:rsidTr="002F1711">
        <w:trPr>
          <w:trHeight w:val="39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22D0CD3"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M29</w:t>
            </w:r>
          </w:p>
        </w:tc>
        <w:tc>
          <w:tcPr>
            <w:tcW w:w="3119" w:type="dxa"/>
            <w:gridSpan w:val="3"/>
            <w:vMerge w:val="restart"/>
          </w:tcPr>
          <w:p w14:paraId="5551D3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Conformación de rasante y balastado  de calles, cantón </w:t>
            </w:r>
            <w:r w:rsidRPr="00B74E5F">
              <w:rPr>
                <w:rFonts w:ascii="Gisha" w:hAnsi="Gisha" w:cs="Gisha"/>
                <w:color w:val="000000"/>
                <w:sz w:val="20"/>
                <w:szCs w:val="20"/>
                <w:lang w:eastAsia="es-SV"/>
              </w:rPr>
              <w:lastRenderedPageBreak/>
              <w:t>Chancuyo, municipio de Ahuachapán.</w:t>
            </w:r>
          </w:p>
        </w:tc>
        <w:tc>
          <w:tcPr>
            <w:tcW w:w="1984" w:type="dxa"/>
            <w:noWrap/>
          </w:tcPr>
          <w:p w14:paraId="3F1DF9C6"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7C03F7C5"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3F452E69"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Convenio: FOVIAL, </w:t>
            </w:r>
            <w:r w:rsidRPr="003C5F55">
              <w:rPr>
                <w:rFonts w:ascii="Gisha" w:hAnsi="Gisha" w:cs="Gisha"/>
                <w:color w:val="000000"/>
                <w:sz w:val="20"/>
                <w:szCs w:val="20"/>
                <w:lang w:eastAsia="es-SV"/>
              </w:rPr>
              <w:lastRenderedPageBreak/>
              <w:t>MOPVD y Municipalidad</w:t>
            </w:r>
          </w:p>
        </w:tc>
        <w:tc>
          <w:tcPr>
            <w:tcW w:w="425" w:type="dxa"/>
            <w:gridSpan w:val="2"/>
            <w:vMerge w:val="restart"/>
            <w:noWrap/>
          </w:tcPr>
          <w:p w14:paraId="5C12571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46A3411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004798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46B7F58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1A533E0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680195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B5812C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CD5AB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C1FFD9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24FC8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9C3C18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55E55C6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B16798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6857256" w14:textId="77777777" w:rsidTr="002F1711">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675" w:type="dxa"/>
            <w:vMerge/>
            <w:noWrap/>
          </w:tcPr>
          <w:p w14:paraId="5380ECD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40AA44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74D567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CFBEE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80020A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7F1EE0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7464FD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71291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4256A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035C2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F3E87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29E70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911AE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5C14F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10139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CB396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A66FAB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BAC27F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2BA6F7D"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28803E03"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5AD7BABA"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1234FE8"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62BD450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20F18C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83588D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8CE988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BF8F9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7F4BEC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474B6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24A55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E76B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12C04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67039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0085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17F9C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4D732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EBDCEF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12023E7F" w14:textId="77777777" w:rsidTr="002F171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75" w:type="dxa"/>
            <w:vMerge/>
            <w:noWrap/>
          </w:tcPr>
          <w:p w14:paraId="7553F55C"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0F8BA7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11549CE"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38BD4B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118EED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48EB3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1956E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C4F3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BB054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C6FB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B0A3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8CF99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50B9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D9F5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B403E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05DA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CA9D0A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9B6B9C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19B4D185" w14:textId="77777777" w:rsidTr="002F1711">
        <w:trPr>
          <w:trHeight w:val="48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B2445E1"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M30</w:t>
            </w:r>
          </w:p>
        </w:tc>
        <w:tc>
          <w:tcPr>
            <w:tcW w:w="3119" w:type="dxa"/>
            <w:gridSpan w:val="3"/>
            <w:vMerge w:val="restart"/>
          </w:tcPr>
          <w:p w14:paraId="3999CE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Conformación de rasante y balastado de calles, del cantón el junquillo, municipio de Ahuachapán</w:t>
            </w:r>
          </w:p>
        </w:tc>
        <w:tc>
          <w:tcPr>
            <w:tcW w:w="1984" w:type="dxa"/>
            <w:noWrap/>
          </w:tcPr>
          <w:p w14:paraId="5C8D8DFC"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3D8CE718"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18A68CC"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15E3353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487DA0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68CC5D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18D6A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946CA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BCDF26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6D84D9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325E909"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069BAD1"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3308E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8D42B9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E99E34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0AFF77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A295820" w14:textId="77777777" w:rsidTr="002F171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75" w:type="dxa"/>
            <w:vMerge/>
            <w:noWrap/>
          </w:tcPr>
          <w:p w14:paraId="48D68D85"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9FFF59D"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B7E811F"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5F2C4A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124422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70AC9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3E227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100D5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DD97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0B01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5363B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26051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9DABA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CFFCC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D20BAC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BAA3A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C8EB67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9FBC10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B46997A"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2F26A62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8C120E6"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41805A0"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489C9E8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B7A348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A3DDB3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20F7AF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EE039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0D97B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882471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EDD74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68B92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93D8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DE462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DA328A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5B874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D627F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6CB960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02718C47"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6E7AB37C"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44497E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6845C8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1EDD5D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D5566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0578D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9E19B4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0DDBD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B6944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462455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0B48F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FAF93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37390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C94768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94B60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16C91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F2D157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F9DC3E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9EB52F5" w14:textId="77777777" w:rsidTr="002F1711">
        <w:trPr>
          <w:trHeight w:val="39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91F2FF8"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M31</w:t>
            </w:r>
          </w:p>
        </w:tc>
        <w:tc>
          <w:tcPr>
            <w:tcW w:w="3119" w:type="dxa"/>
            <w:gridSpan w:val="3"/>
            <w:vMerge w:val="restart"/>
          </w:tcPr>
          <w:p w14:paraId="1C80356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Cordón cuneta y pavimento asfaltico en lotificación chacón reparto la magdalena, cantón Ashapuco, municipio de Ahuachapán.</w:t>
            </w:r>
          </w:p>
        </w:tc>
        <w:tc>
          <w:tcPr>
            <w:tcW w:w="1984" w:type="dxa"/>
            <w:noWrap/>
          </w:tcPr>
          <w:p w14:paraId="7D8EA2DC"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640AD352"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0E59E54E"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29BEA61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11F7C35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90E80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C7502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FEDD2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1BAD9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827B3F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6306F7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B31D6F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20FAE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EB19A7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5E7F45F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3AB9E7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7FF3F7D6" w14:textId="77777777" w:rsidTr="002F1711">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75" w:type="dxa"/>
            <w:vMerge/>
            <w:noWrap/>
          </w:tcPr>
          <w:p w14:paraId="53DA7A63"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F960BB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A4B7C7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7CF1A7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DAD4F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CC18A8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7EBC88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B782C4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C47355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D7635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0AD4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8DC30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78060E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311501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3A263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DA18F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0FC08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FEC869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2317CCB"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4D77DAA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0A0C3A13"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21C929E"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6D31753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D6A933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C9DEBA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1668DF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60C8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9F877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C0EED4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B2B3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8C2B9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171950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D6EFE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24FB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D779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C69A88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7C73668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C558550"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6F8D6EA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FDB071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0AAB72C"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2041DB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9A069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9F9342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852361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4F241E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CD85A6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10B62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299BE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4E2E8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5AD8F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4153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2811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2F234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4695C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916D77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C4C45B5"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7E84307"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M32</w:t>
            </w:r>
          </w:p>
        </w:tc>
        <w:tc>
          <w:tcPr>
            <w:tcW w:w="3119" w:type="dxa"/>
            <w:gridSpan w:val="3"/>
            <w:vMerge w:val="restart"/>
          </w:tcPr>
          <w:p w14:paraId="14602BD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Introducción de energía eléctrica calle hacia la cancha de la cooperativa del caserío los horcones, cantón el tigre, municipio y departamento de Ahuachapán.</w:t>
            </w:r>
          </w:p>
        </w:tc>
        <w:tc>
          <w:tcPr>
            <w:tcW w:w="1984" w:type="dxa"/>
            <w:noWrap/>
          </w:tcPr>
          <w:p w14:paraId="487F0889"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C774E67"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807AF1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79D3FD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4AB98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60B02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F72646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284025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D5B965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DA402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7FF6E2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D32206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712769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A5BA6D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591B695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BA5A23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3E7CCD78" w14:textId="77777777" w:rsidTr="002F171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75" w:type="dxa"/>
            <w:vMerge/>
            <w:noWrap/>
          </w:tcPr>
          <w:p w14:paraId="451B200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CA855FB"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0F742D2"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48CB347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6A808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75BFA5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E9F80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04E40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AD15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1016A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4227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EED51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70B2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87EF96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33D6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C6B7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F73B93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595CA3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9444466"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54E354BA"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0363F22"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C20D3D8"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026BCCC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C9CAB5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16509E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C3A05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8E3F33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F68D9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A21F4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9625A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3063F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78002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ABAB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DCF9E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6AC8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19938A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E1F13B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61A22EA"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0B00D83F"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A749E89"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6F2C9B5"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4B30F9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0E9074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6C9C75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5F0976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ECA1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0B2A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57104F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D7601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8DA0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543CE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B125F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092E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4E59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CD46DB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C80D93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6C4BB75"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3BA6897"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M33</w:t>
            </w:r>
          </w:p>
        </w:tc>
        <w:tc>
          <w:tcPr>
            <w:tcW w:w="3119" w:type="dxa"/>
            <w:gridSpan w:val="3"/>
            <w:vMerge w:val="restart"/>
          </w:tcPr>
          <w:p w14:paraId="714B2CD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pavimento asfaltico y obras de desagüe en tramo uno de la prolongación de cuarta avenida norte cantón Ashapuco del municipio y departamento de ahuchaban.</w:t>
            </w:r>
          </w:p>
        </w:tc>
        <w:tc>
          <w:tcPr>
            <w:tcW w:w="1984" w:type="dxa"/>
            <w:noWrap/>
          </w:tcPr>
          <w:p w14:paraId="6C031E19"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EA68CB5"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670DDAF"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12F56B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C3A25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DB9FD7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33DB3A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1218C9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F1C74C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1B88E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0424B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A4B233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F93BAD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173D6F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340A78A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10C37DF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B7EC13D" w14:textId="77777777" w:rsidTr="002F171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75" w:type="dxa"/>
            <w:vMerge/>
            <w:noWrap/>
          </w:tcPr>
          <w:p w14:paraId="345856F7"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C0D04F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A8368C4"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7E5711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D48383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6A17D9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C5C85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4705E8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E68A0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4AF2F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5874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7493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4AE06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8EA50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5DFBC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919D7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C53E9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A33ACF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78C335A"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58C82EA1"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2B1BECB"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7F11F3A"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0847D7B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72BC46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5196D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B8A53B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4BA5E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C1CE6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1811F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772FB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6D5A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40C7C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53D19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0EC96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51602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AE30C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36C94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411E44FC" w14:textId="77777777" w:rsidTr="002F171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75" w:type="dxa"/>
            <w:vMerge/>
            <w:noWrap/>
          </w:tcPr>
          <w:p w14:paraId="689AD1C5"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66E56C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202B19C"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C6467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2E1359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4D2A0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F65225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5E493B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03C1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41F51C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9206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D21A4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B243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D5ACD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54BEA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22BA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85A86D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3F2B53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D149126" w14:textId="77777777" w:rsidTr="002F1711">
        <w:trPr>
          <w:trHeight w:val="39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1496145"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M34</w:t>
            </w:r>
          </w:p>
        </w:tc>
        <w:tc>
          <w:tcPr>
            <w:tcW w:w="3119" w:type="dxa"/>
            <w:gridSpan w:val="3"/>
            <w:vMerge w:val="restart"/>
          </w:tcPr>
          <w:p w14:paraId="372579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Construcción de pavimento asfaltico en calle que conduce </w:t>
            </w:r>
            <w:r w:rsidRPr="00B74E5F">
              <w:rPr>
                <w:rFonts w:ascii="Gisha" w:hAnsi="Gisha" w:cs="Gisha"/>
                <w:color w:val="000000"/>
                <w:sz w:val="20"/>
                <w:szCs w:val="20"/>
                <w:lang w:eastAsia="es-SV"/>
              </w:rPr>
              <w:lastRenderedPageBreak/>
              <w:t>de la colonia las brisas a la colonia el Carmen del municipio de Ahuachapán.</w:t>
            </w:r>
          </w:p>
        </w:tc>
        <w:tc>
          <w:tcPr>
            <w:tcW w:w="1984" w:type="dxa"/>
            <w:noWrap/>
          </w:tcPr>
          <w:p w14:paraId="33A83B6D"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57FC9585"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1000EFC1"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Convenio: FOVIAL, </w:t>
            </w:r>
            <w:r w:rsidRPr="003C5F55">
              <w:rPr>
                <w:rFonts w:ascii="Gisha" w:hAnsi="Gisha" w:cs="Gisha"/>
                <w:color w:val="000000"/>
                <w:sz w:val="20"/>
                <w:szCs w:val="20"/>
                <w:lang w:eastAsia="es-SV"/>
              </w:rPr>
              <w:lastRenderedPageBreak/>
              <w:t xml:space="preserve">MOPVD y </w:t>
            </w:r>
            <w:r w:rsidR="00FC0642">
              <w:rPr>
                <w:rFonts w:ascii="Gisha" w:hAnsi="Gisha" w:cs="Gisha"/>
                <w:color w:val="000000"/>
                <w:sz w:val="20"/>
                <w:szCs w:val="20"/>
                <w:lang w:eastAsia="es-SV"/>
              </w:rPr>
              <w:t xml:space="preserve">1ª </w:t>
            </w:r>
            <w:r w:rsidRPr="003C5F55">
              <w:rPr>
                <w:rFonts w:ascii="Gisha" w:hAnsi="Gisha" w:cs="Gisha"/>
                <w:color w:val="000000"/>
                <w:sz w:val="20"/>
                <w:szCs w:val="20"/>
                <w:lang w:eastAsia="es-SV"/>
              </w:rPr>
              <w:t>Municipalidad</w:t>
            </w:r>
          </w:p>
        </w:tc>
        <w:tc>
          <w:tcPr>
            <w:tcW w:w="425" w:type="dxa"/>
            <w:gridSpan w:val="2"/>
            <w:vMerge w:val="restart"/>
            <w:noWrap/>
          </w:tcPr>
          <w:p w14:paraId="0EFA69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37BA8B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A8C9B3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4F2BC8D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DC42EC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4A445AB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B5A16E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A2E24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746370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BBA7CC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C51F2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EBFBE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1CEAF70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3D9F7254" w14:textId="77777777" w:rsidTr="002F1711">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675" w:type="dxa"/>
            <w:vMerge/>
            <w:noWrap/>
          </w:tcPr>
          <w:p w14:paraId="1911606F"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AAD3F1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35A3B1B"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79A6E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A8549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66DE7B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15E221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34E3C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78740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0924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BE1C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66BC9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5E4A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4E498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667C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D0B0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D18C1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9BFC96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3149C60"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28F1D38A"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04D127F"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7CB8947"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265E14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255A16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A1E26C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1C1FD1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A16CAD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71A85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54484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65C5D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6411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10100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44BEF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5E76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F9A5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058977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71B836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5A0CC46" w14:textId="77777777" w:rsidTr="002F171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75" w:type="dxa"/>
            <w:vMerge/>
            <w:noWrap/>
          </w:tcPr>
          <w:p w14:paraId="08BFD94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2FF60CB"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A312A14"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2B2835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0959F1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04F3B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405D24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61974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F49D2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3E14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95D3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E4AB7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91F3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40131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2864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FA8DB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BF5449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B548C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2F1711" w:rsidRPr="00792F25" w14:paraId="30CA8E4E"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4C9651B" w14:textId="77777777" w:rsidR="002F1711" w:rsidRPr="00792F25" w:rsidRDefault="002F1711"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M35</w:t>
            </w:r>
          </w:p>
        </w:tc>
        <w:tc>
          <w:tcPr>
            <w:tcW w:w="3119" w:type="dxa"/>
            <w:gridSpan w:val="3"/>
            <w:vMerge w:val="restart"/>
          </w:tcPr>
          <w:p w14:paraId="6D38A82E"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Mejoramiento de la cubierta de techo de centro escolar cantón santa rosa Acacalco municipio y departamento de Ahuachapán.</w:t>
            </w:r>
          </w:p>
        </w:tc>
        <w:tc>
          <w:tcPr>
            <w:tcW w:w="1984" w:type="dxa"/>
            <w:noWrap/>
          </w:tcPr>
          <w:p w14:paraId="3198D1CA" w14:textId="77777777" w:rsidR="002F1711" w:rsidRPr="00792F25" w:rsidRDefault="002F1711"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EB50D92" w14:textId="77777777" w:rsidR="002F1711" w:rsidRPr="00792F25" w:rsidRDefault="002F1711"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2D6760E" w14:textId="77777777" w:rsidR="002F1711"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487BACA9"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4B9BA45D"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CFD5CE0"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EE0D618"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2820C97"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229EDB3"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D90B4A3"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36E8512"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1F3AB54" w14:textId="77777777" w:rsidR="002F1711"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C007A4D" w14:textId="77777777" w:rsidR="002F1711"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960AC11"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CB60F0D"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3F6C1767" w14:textId="77777777" w:rsidR="002F1711"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2F1711" w:rsidRPr="00792F25" w14:paraId="24BD757F" w14:textId="77777777" w:rsidTr="002F171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75" w:type="dxa"/>
            <w:vMerge/>
            <w:noWrap/>
          </w:tcPr>
          <w:p w14:paraId="65C20F8A" w14:textId="77777777" w:rsidR="002F1711" w:rsidRDefault="002F1711" w:rsidP="003E65F7">
            <w:pPr>
              <w:pStyle w:val="Sinespaciado"/>
              <w:rPr>
                <w:rFonts w:ascii="Gisha" w:hAnsi="Gisha" w:cs="Gisha"/>
                <w:color w:val="000000"/>
                <w:sz w:val="20"/>
                <w:szCs w:val="20"/>
                <w:lang w:eastAsia="es-SV"/>
              </w:rPr>
            </w:pPr>
          </w:p>
        </w:tc>
        <w:tc>
          <w:tcPr>
            <w:tcW w:w="3119" w:type="dxa"/>
            <w:gridSpan w:val="3"/>
            <w:vMerge/>
          </w:tcPr>
          <w:p w14:paraId="60DB0CBA" w14:textId="77777777" w:rsidR="002F1711" w:rsidRPr="00B74E5F"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E84357A" w14:textId="77777777" w:rsidR="002F1711" w:rsidRPr="00B85D43" w:rsidRDefault="002F1711"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41047777"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367EA84"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49CC570"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D4F1A5A"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EB2BF2B"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5CB19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16711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FE04EF"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0FFC6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538C88"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0431A51"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557843"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F345DB"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5CBC025"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4972043"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2F1711" w:rsidRPr="00792F25" w14:paraId="02FF108F"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135143BC" w14:textId="77777777" w:rsidR="002F1711" w:rsidRDefault="002F1711" w:rsidP="003E65F7">
            <w:pPr>
              <w:pStyle w:val="Sinespaciado"/>
              <w:rPr>
                <w:rFonts w:ascii="Gisha" w:hAnsi="Gisha" w:cs="Gisha"/>
                <w:color w:val="000000"/>
                <w:sz w:val="20"/>
                <w:szCs w:val="20"/>
                <w:lang w:eastAsia="es-SV"/>
              </w:rPr>
            </w:pPr>
          </w:p>
        </w:tc>
        <w:tc>
          <w:tcPr>
            <w:tcW w:w="3119" w:type="dxa"/>
            <w:gridSpan w:val="3"/>
            <w:vMerge/>
          </w:tcPr>
          <w:p w14:paraId="2FA0386C" w14:textId="77777777" w:rsidR="002F1711" w:rsidRPr="00B74E5F"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0A158C2" w14:textId="77777777" w:rsidR="002F1711" w:rsidRPr="00B85D43" w:rsidRDefault="002F1711"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38D6D5EE"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4D9E1EE"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5BD3277"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645D240"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F9FC4FB"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54A1F5"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CD60680"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C435D1"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515A2E"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FD8CF3"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81511E1"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5BC925"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405334"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DC4C5A9"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0DFC114"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2F1711" w:rsidRPr="00792F25" w14:paraId="5B54DE46" w14:textId="77777777" w:rsidTr="002F171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75" w:type="dxa"/>
            <w:vMerge/>
            <w:noWrap/>
          </w:tcPr>
          <w:p w14:paraId="0E2AEDD5" w14:textId="77777777" w:rsidR="002F1711" w:rsidRDefault="002F1711" w:rsidP="003E65F7">
            <w:pPr>
              <w:pStyle w:val="Sinespaciado"/>
              <w:rPr>
                <w:rFonts w:ascii="Gisha" w:hAnsi="Gisha" w:cs="Gisha"/>
                <w:color w:val="000000"/>
                <w:sz w:val="20"/>
                <w:szCs w:val="20"/>
                <w:lang w:eastAsia="es-SV"/>
              </w:rPr>
            </w:pPr>
          </w:p>
        </w:tc>
        <w:tc>
          <w:tcPr>
            <w:tcW w:w="3119" w:type="dxa"/>
            <w:gridSpan w:val="3"/>
            <w:vMerge/>
          </w:tcPr>
          <w:p w14:paraId="1FF2BA7B" w14:textId="77777777" w:rsidR="002F1711" w:rsidRPr="00B74E5F"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DE8D0B5" w14:textId="77777777" w:rsidR="002F1711" w:rsidRPr="00B85D43" w:rsidRDefault="002F1711"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279B894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4EEDE69"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AD725A8"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ACC6AC3"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F286E51"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1CEB19"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73F779"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E9AB2F"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58F5D3"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DB91FE"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7C9E4D"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D1F8CA"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42514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035AA60"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5D5EF94"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59F0D22"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1E017A4"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M36</w:t>
            </w:r>
          </w:p>
        </w:tc>
        <w:tc>
          <w:tcPr>
            <w:tcW w:w="3119" w:type="dxa"/>
            <w:gridSpan w:val="3"/>
            <w:vMerge w:val="restart"/>
          </w:tcPr>
          <w:p w14:paraId="6CF7E43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Suministro de medicamentos para la clínica municipal de Ahuachapán</w:t>
            </w:r>
          </w:p>
        </w:tc>
        <w:tc>
          <w:tcPr>
            <w:tcW w:w="1984" w:type="dxa"/>
            <w:noWrap/>
          </w:tcPr>
          <w:p w14:paraId="7CFAF28F"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2385D66"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0763D8DE"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C8362B7"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776EC4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F732B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05B581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B4EE1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C312E0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5BFAA0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4EA55B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CE7F7E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A1EDE6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D4785D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BE744B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224389E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140F2F8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0626A3C8" w14:textId="77777777" w:rsidTr="002F171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75" w:type="dxa"/>
            <w:vMerge/>
            <w:noWrap/>
          </w:tcPr>
          <w:p w14:paraId="61C7A8F1"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3A90C5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74BBAA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3F43757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9FE8B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53F962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3710B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CF13B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34D84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F5B0D5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1B96C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731CF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2BFC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84F45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9D460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935CE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45F907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134EAF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0956132"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1365DCEA"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5D8CBC2"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90DA7A5"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0BE53A7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3FF97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F70823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A4189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511C7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BD357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6B9710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31B5A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1232D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3528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6F7C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05AFF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3BE04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517274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449DC4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22ED3114"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5DBE923B"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2FCBDD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50AF9B4"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711A551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A403A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D1EF78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80B5F5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568B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23BBF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BEDCF4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3703D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29ADF1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6C5D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A3C84B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B30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3C987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5B0E34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E0C8F9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2B71EB9"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0809FF7"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M37</w:t>
            </w:r>
          </w:p>
        </w:tc>
        <w:tc>
          <w:tcPr>
            <w:tcW w:w="3119" w:type="dxa"/>
            <w:gridSpan w:val="3"/>
            <w:vMerge w:val="restart"/>
          </w:tcPr>
          <w:p w14:paraId="6185761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Cordón cuneta y empedrado fraguado con terminación en la superficie de concreto en colonia Altamira  ii del municipio de Ahuachapán.</w:t>
            </w:r>
          </w:p>
        </w:tc>
        <w:tc>
          <w:tcPr>
            <w:tcW w:w="1984" w:type="dxa"/>
            <w:noWrap/>
          </w:tcPr>
          <w:p w14:paraId="580FFC0A"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7844ECF6"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074397B3"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471F6B18"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1B5C52F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3FE84A2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D7205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A397F3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AD3697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B81719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FF072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65AB4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0CD2F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AA08CB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C43EE2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51315B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8341FD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8D2838A" w14:textId="77777777" w:rsidTr="002F171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76229D4F"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28F9D484"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35A8653"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12DFE4B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256DE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9967B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D08FF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3CC13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CDE8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C51B8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1A4E0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2F592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7AF5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929C1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EEC2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A96A8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169248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9A9F96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638F1EB" w14:textId="77777777" w:rsidTr="002F1711">
        <w:trPr>
          <w:trHeight w:val="351"/>
        </w:trPr>
        <w:tc>
          <w:tcPr>
            <w:cnfStyle w:val="001000000000" w:firstRow="0" w:lastRow="0" w:firstColumn="1" w:lastColumn="0" w:oddVBand="0" w:evenVBand="0" w:oddHBand="0" w:evenHBand="0" w:firstRowFirstColumn="0" w:firstRowLastColumn="0" w:lastRowFirstColumn="0" w:lastRowLastColumn="0"/>
            <w:tcW w:w="675" w:type="dxa"/>
            <w:vMerge/>
            <w:noWrap/>
          </w:tcPr>
          <w:p w14:paraId="6F0D4721"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B6EC2CF"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33468ED"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5CAA0AF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273686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0799D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4A2B0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05211C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81B65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3C414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A02FC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56DFD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D5BAB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169754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C5A4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4B3FF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3E0BD3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FC8D24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349DC75" w14:textId="77777777" w:rsidTr="002F17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5" w:type="dxa"/>
            <w:vMerge/>
            <w:noWrap/>
          </w:tcPr>
          <w:p w14:paraId="01A5C0AE"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EDD93E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57EC8DA"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0BEC154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AF94CE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9096E9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9E4D48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B9021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9168F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75CD2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4C858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7AB212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2477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0417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097F1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5CF4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129960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36D4DA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A40369A"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39B62F3"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M38</w:t>
            </w:r>
          </w:p>
        </w:tc>
        <w:tc>
          <w:tcPr>
            <w:tcW w:w="3119" w:type="dxa"/>
            <w:gridSpan w:val="3"/>
            <w:vMerge w:val="restart"/>
          </w:tcPr>
          <w:p w14:paraId="1B2FD41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Mantenimiento rutinario de calles y avenidas en colonia magaña, cantón Ashapuco, municipio de Ahuachapán.</w:t>
            </w:r>
          </w:p>
        </w:tc>
        <w:tc>
          <w:tcPr>
            <w:tcW w:w="1984" w:type="dxa"/>
            <w:noWrap/>
          </w:tcPr>
          <w:p w14:paraId="14E7C7E7"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1AECAB15"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046C0705"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3F55FB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0A7995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8B1847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D34242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45C7C6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B1C91B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20E28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428A11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5B7C4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600B6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466394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0B0E89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1DD6888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5DFBFAA1" w14:textId="77777777" w:rsidTr="002F171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675" w:type="dxa"/>
            <w:vMerge/>
            <w:noWrap/>
          </w:tcPr>
          <w:p w14:paraId="1C7B809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900B2FD"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ADF6C1A"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2842F3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B7B5F0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6F97BE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C12A65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283CFD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C83C9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C991D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ED0A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BD58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0AE8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48473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4142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B26A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9B149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1672B7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96EA8F6"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26CAD060"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DA8BD34"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D6F54EC"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1319C43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E88593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FD2EBB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9A9C4C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0EF562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C89E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6F1B5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99B9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53FE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D5C0E2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F96BE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23F01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E356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212F6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C7617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022BEC78" w14:textId="77777777" w:rsidTr="002F17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75" w:type="dxa"/>
            <w:vMerge/>
            <w:noWrap/>
          </w:tcPr>
          <w:p w14:paraId="2554CDD2"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168ACDB"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7BC36E8"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3A934A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FAF69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688A9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098A8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7F701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FB212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34B5D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316BC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0157C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90A7D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583880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06FC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12369F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6A4371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4E14B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B7BAA93" w14:textId="77777777" w:rsidTr="003C5F55">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A1B71D0"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M39</w:t>
            </w:r>
          </w:p>
        </w:tc>
        <w:tc>
          <w:tcPr>
            <w:tcW w:w="3119" w:type="dxa"/>
            <w:gridSpan w:val="3"/>
            <w:vMerge w:val="restart"/>
          </w:tcPr>
          <w:p w14:paraId="39EA179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Construcción de puente tipo vehicular en comunidad san </w:t>
            </w:r>
            <w:r w:rsidRPr="00B74E5F">
              <w:rPr>
                <w:rFonts w:ascii="Gisha" w:hAnsi="Gisha" w:cs="Gisha"/>
                <w:color w:val="000000"/>
                <w:sz w:val="20"/>
                <w:szCs w:val="20"/>
                <w:lang w:eastAsia="es-SV"/>
              </w:rPr>
              <w:lastRenderedPageBreak/>
              <w:t>Raymundo cantón llano de doña maría, municipio y departamento de Ahuachapán.</w:t>
            </w:r>
          </w:p>
        </w:tc>
        <w:tc>
          <w:tcPr>
            <w:tcW w:w="1984" w:type="dxa"/>
            <w:noWrap/>
          </w:tcPr>
          <w:p w14:paraId="6497392B"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18790D80"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7707AA09"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Convenio: FOVIAL, </w:t>
            </w:r>
            <w:r w:rsidRPr="003C5F55">
              <w:rPr>
                <w:rFonts w:ascii="Gisha" w:hAnsi="Gisha" w:cs="Gisha"/>
                <w:color w:val="000000"/>
                <w:sz w:val="20"/>
                <w:szCs w:val="20"/>
                <w:lang w:eastAsia="es-SV"/>
              </w:rPr>
              <w:lastRenderedPageBreak/>
              <w:t>MOPVD y Municipalidad</w:t>
            </w:r>
          </w:p>
        </w:tc>
        <w:tc>
          <w:tcPr>
            <w:tcW w:w="425" w:type="dxa"/>
            <w:gridSpan w:val="2"/>
            <w:vMerge w:val="restart"/>
            <w:noWrap/>
          </w:tcPr>
          <w:p w14:paraId="7C13007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006F14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5626B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BB6CDB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EFF566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4A179B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1C831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2CA0F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32886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4BE2F4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F298EA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852091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E3467B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51C2D6DF" w14:textId="77777777" w:rsidTr="002F1711">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675" w:type="dxa"/>
            <w:vMerge/>
            <w:noWrap/>
          </w:tcPr>
          <w:p w14:paraId="624BB419"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0D49161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7E18FF4"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335C596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8DFD05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D486B5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E4B3C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74E8F1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D320D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9EE1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2F2B0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92209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9A03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8449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1305C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D21A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F4BE39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D661F1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31E1426"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3ABA010E"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0CC739F9"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207CEA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109014F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28227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63E6B1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39E6BD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9B90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F56C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B56FA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2C73A6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19517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575BA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65226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E60E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AD4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067C6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825F46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3FCE74E" w14:textId="77777777" w:rsidTr="002F17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75" w:type="dxa"/>
            <w:vMerge/>
            <w:noWrap/>
          </w:tcPr>
          <w:p w14:paraId="33F7AB8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F7C3CF3"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C3B1E21"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22FFA8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4EBB3F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16492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A45DB3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4F6C84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6E581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3512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1313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DF603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77B654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E9A80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DF7D0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CBDAF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9B3D5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A8C509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61EF1B6"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842807C"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M40</w:t>
            </w:r>
          </w:p>
        </w:tc>
        <w:tc>
          <w:tcPr>
            <w:tcW w:w="3119" w:type="dxa"/>
            <w:gridSpan w:val="3"/>
            <w:vMerge w:val="restart"/>
          </w:tcPr>
          <w:p w14:paraId="2A481D7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Instalación, reparación y mantenimiento de alumbrado público del municipio de Ahuachapán.</w:t>
            </w:r>
          </w:p>
        </w:tc>
        <w:tc>
          <w:tcPr>
            <w:tcW w:w="1984" w:type="dxa"/>
            <w:noWrap/>
          </w:tcPr>
          <w:p w14:paraId="2BA03BC6"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3D21DBF8"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5700860B"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4A2342B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45C4385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3B1EF6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C39B95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D888C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A7D770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A4BCD3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90D6F8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37B99A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7C37E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1DFA4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BABA4F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2E5D4B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89B247F" w14:textId="77777777" w:rsidTr="002F171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75" w:type="dxa"/>
            <w:vMerge/>
            <w:noWrap/>
          </w:tcPr>
          <w:p w14:paraId="2C2B9C8D"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2021980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3D11C7B"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483E64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C9F062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BBC099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7C8D6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DE79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20C2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BC9E8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DADBE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341E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78EF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92F1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4281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76DF7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F6687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B6E115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13192C63"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02D3EE7D"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770D66D"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EDEE31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27BB1C3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0360D3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4A51F3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DAC4C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FE3AE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25DF2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8EE6F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3D17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AE1EB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DC38E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7EDBC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C2BC3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BC1A5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64B85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A5D94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2A6AD5EF" w14:textId="77777777" w:rsidTr="002F1711">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675" w:type="dxa"/>
            <w:vMerge/>
            <w:noWrap/>
          </w:tcPr>
          <w:p w14:paraId="47C87DCC"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18EDEE9"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10A8EC1"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D132A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346C7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D543C0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390A0B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72EFE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69BC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561BC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84E95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2F9BF6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3076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83A6E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B31F4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C4E74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AE85C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F21B00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E54FB5F"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9E000C"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M41</w:t>
            </w:r>
          </w:p>
        </w:tc>
        <w:tc>
          <w:tcPr>
            <w:tcW w:w="3119" w:type="dxa"/>
            <w:gridSpan w:val="3"/>
            <w:vMerge w:val="restart"/>
          </w:tcPr>
          <w:p w14:paraId="4B74BE7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centro integral para la formación y producción de la mujer en área de dos niveles, municipio de Ahuachapán.</w:t>
            </w:r>
          </w:p>
        </w:tc>
        <w:tc>
          <w:tcPr>
            <w:tcW w:w="1984" w:type="dxa"/>
            <w:noWrap/>
          </w:tcPr>
          <w:p w14:paraId="58BC1A4C"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349B67E"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7DEAD44A"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Convenio con Val de mar, Francia</w:t>
            </w:r>
          </w:p>
        </w:tc>
        <w:tc>
          <w:tcPr>
            <w:tcW w:w="425" w:type="dxa"/>
            <w:gridSpan w:val="2"/>
            <w:vMerge w:val="restart"/>
            <w:noWrap/>
          </w:tcPr>
          <w:p w14:paraId="34DF16E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D7DF3F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405C52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C68D1B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4238F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38F38C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8168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781CB69"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9654B52"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E0749E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48AAF6D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6" w:type="dxa"/>
            <w:vMerge w:val="restart"/>
            <w:noWrap/>
          </w:tcPr>
          <w:p w14:paraId="61CC5A5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850" w:type="dxa"/>
            <w:vMerge w:val="restart"/>
          </w:tcPr>
          <w:p w14:paraId="77B38DD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70494E37" w14:textId="77777777" w:rsidTr="002F171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75" w:type="dxa"/>
            <w:vMerge/>
            <w:noWrap/>
          </w:tcPr>
          <w:p w14:paraId="5D3C4101"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B96A6DE"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D8C74E2"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06CBA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64237A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55D82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F69B54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5C4D9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1A84A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600E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0DAD5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BEE0C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C12E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18E4F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14675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CC5FE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186D8D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D3A4A8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D3DC63A"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474A90E3"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2A52684"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4C34575"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324C79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ADD7E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E3900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BC1ECF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ABDDC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68CBC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C5F588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D32F5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CB35B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D7A1D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16792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D6F5F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A2532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25BEB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B62ED7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4ECD1C5F" w14:textId="77777777" w:rsidTr="00832E2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675" w:type="dxa"/>
            <w:vMerge/>
            <w:noWrap/>
          </w:tcPr>
          <w:p w14:paraId="35EA758A"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EABFA22"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6A7E3B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11D8870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AC0E85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59D3DE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C5D600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3A99F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32020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D85C50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E568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D87C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36A59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7B9BE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17AA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EE3D1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EA9AC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E416BB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B560687"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DC655C2"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M42</w:t>
            </w:r>
          </w:p>
        </w:tc>
        <w:tc>
          <w:tcPr>
            <w:tcW w:w="3119" w:type="dxa"/>
            <w:gridSpan w:val="3"/>
            <w:vMerge w:val="restart"/>
          </w:tcPr>
          <w:p w14:paraId="2CD4C6E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Ampliación del sistema de agua potable, para mejorar la calidad de vida de las familias de la comunidad los Aguirre 1 y 2, cantón Chipilapa.</w:t>
            </w:r>
          </w:p>
        </w:tc>
        <w:tc>
          <w:tcPr>
            <w:tcW w:w="1984" w:type="dxa"/>
            <w:noWrap/>
          </w:tcPr>
          <w:p w14:paraId="79DE3937"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5D45FBDF"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0DC94D1"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09460AF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F1F74E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4D5A8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39DC4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6764CA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367BC7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DB72A8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6E7677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678313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C0408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1B9BAD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D4117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5391E8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743FA188" w14:textId="77777777" w:rsidTr="002F171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75" w:type="dxa"/>
            <w:vMerge/>
            <w:noWrap/>
          </w:tcPr>
          <w:p w14:paraId="1E4533E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5FE4C3A3"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632302F"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2E6F717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460956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85092F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62211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4034F5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06FC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D246DF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9AB6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565C6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22BFB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21BE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941BF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D02AD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AC3F3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A5CC6B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B0AB395"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4824DCCF"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937DB86"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EED73D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768259A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1B6EF7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20E0CF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0150E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D7EF4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0426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73977F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2BB52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5740A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957FA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F356E6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D9A0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AE1516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0FDC66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2B0FDF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5D96967" w14:textId="77777777" w:rsidTr="002F171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75" w:type="dxa"/>
            <w:vMerge/>
            <w:noWrap/>
          </w:tcPr>
          <w:p w14:paraId="649846D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0E270F6"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A145273"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08ABF1C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76622C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450DF7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D99DAC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26A07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C141A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8FFE40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DCBEC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8EF1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E19FD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6BF202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405DF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61AD9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34E34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A45E11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4F4FF4F" w14:textId="77777777" w:rsidTr="002F1711">
        <w:trPr>
          <w:trHeight w:val="48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0AD6EC7"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M43</w:t>
            </w:r>
          </w:p>
        </w:tc>
        <w:tc>
          <w:tcPr>
            <w:tcW w:w="3119" w:type="dxa"/>
            <w:gridSpan w:val="3"/>
            <w:vMerge w:val="restart"/>
          </w:tcPr>
          <w:p w14:paraId="487FCA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reubicación de oficina de acceso a la información</w:t>
            </w:r>
          </w:p>
        </w:tc>
        <w:tc>
          <w:tcPr>
            <w:tcW w:w="1984" w:type="dxa"/>
            <w:noWrap/>
          </w:tcPr>
          <w:p w14:paraId="6991BE00"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1733042F"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B342E0F"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3BD7A4A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AD485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604943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B5D4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2AC9F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3627E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4A54E9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4C4AB3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7E9CF1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FB9E12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900239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561F9B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AB60BF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D31EB4A" w14:textId="77777777" w:rsidTr="002F171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5" w:type="dxa"/>
            <w:vMerge/>
            <w:noWrap/>
          </w:tcPr>
          <w:p w14:paraId="35F33CC3"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F6ECE1E"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8E64776"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5506F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9D848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956303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A8421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A1045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37DB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F33E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B2DA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07DB3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5F6D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4EBBED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05557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AC666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6E19C1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82EF9C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968DC11"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0F1C4A1B"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B53A794"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350B453"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2A22D30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505BB1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7E605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E65D5B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C5255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36AD0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598123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FFEF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86417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8B84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E5685C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56D19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B3BE2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B9314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476B7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D3F26A4" w14:textId="77777777" w:rsidTr="00832E25">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75" w:type="dxa"/>
            <w:vMerge/>
            <w:noWrap/>
          </w:tcPr>
          <w:p w14:paraId="46CF6CD7"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E8F46E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99FDAB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0497882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44F5E5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3E31A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A7AAE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F8E069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9E98D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5ADB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A4BF4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4BF7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60774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0CDA93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E1F14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F14CF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E2361D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E6D96C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2B5D640"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ABA3832"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M44</w:t>
            </w:r>
          </w:p>
        </w:tc>
        <w:tc>
          <w:tcPr>
            <w:tcW w:w="3119" w:type="dxa"/>
            <w:gridSpan w:val="3"/>
            <w:vMerge w:val="restart"/>
          </w:tcPr>
          <w:p w14:paraId="150AAF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Mejoramiento de casas prefabricadas en comunidad </w:t>
            </w:r>
            <w:r w:rsidRPr="00B74E5F">
              <w:rPr>
                <w:rFonts w:ascii="Gisha" w:hAnsi="Gisha" w:cs="Gisha"/>
                <w:color w:val="000000"/>
                <w:sz w:val="20"/>
                <w:szCs w:val="20"/>
                <w:lang w:eastAsia="es-SV"/>
              </w:rPr>
              <w:lastRenderedPageBreak/>
              <w:t>Anaya montes, municipio de Ahuachapán.</w:t>
            </w:r>
          </w:p>
        </w:tc>
        <w:tc>
          <w:tcPr>
            <w:tcW w:w="1984" w:type="dxa"/>
            <w:noWrap/>
          </w:tcPr>
          <w:p w14:paraId="55EC6996"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699B83F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1A73">
              <w:rPr>
                <w:rFonts w:ascii="Gisha" w:hAnsi="Gisha" w:cs="Gisha"/>
                <w:color w:val="000000"/>
                <w:sz w:val="20"/>
                <w:szCs w:val="20"/>
                <w:lang w:eastAsia="es-SV"/>
              </w:rPr>
              <w:t xml:space="preserve">Jefe de Proyectos, </w:t>
            </w:r>
            <w:r w:rsidRPr="007A1A73">
              <w:rPr>
                <w:rFonts w:ascii="Gisha" w:hAnsi="Gisha" w:cs="Gisha"/>
                <w:color w:val="000000"/>
                <w:sz w:val="20"/>
                <w:szCs w:val="20"/>
                <w:lang w:eastAsia="es-SV"/>
              </w:rPr>
              <w:lastRenderedPageBreak/>
              <w:t>Auxiliares</w:t>
            </w:r>
          </w:p>
        </w:tc>
        <w:tc>
          <w:tcPr>
            <w:tcW w:w="1560" w:type="dxa"/>
            <w:gridSpan w:val="2"/>
            <w:vMerge w:val="restart"/>
            <w:noWrap/>
          </w:tcPr>
          <w:p w14:paraId="0E22B131" w14:textId="77777777" w:rsidR="007A1A73" w:rsidRPr="00792F25" w:rsidRDefault="003C5F55" w:rsidP="003C5F5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lastRenderedPageBreak/>
              <w:t xml:space="preserve">Convenio: GENTE </w:t>
            </w:r>
            <w:r>
              <w:rPr>
                <w:rFonts w:ascii="Gisha" w:hAnsi="Gisha" w:cs="Gisha"/>
                <w:color w:val="000000"/>
                <w:sz w:val="20"/>
                <w:szCs w:val="20"/>
                <w:lang w:eastAsia="es-SV"/>
              </w:rPr>
              <w:lastRenderedPageBreak/>
              <w:t xml:space="preserve">AYUDANDO GENTE </w:t>
            </w:r>
            <w:r w:rsidRPr="003C5F55">
              <w:rPr>
                <w:rFonts w:ascii="Gisha" w:hAnsi="Gisha" w:cs="Gisha"/>
                <w:color w:val="000000"/>
                <w:sz w:val="20"/>
                <w:szCs w:val="20"/>
                <w:lang w:eastAsia="es-SV"/>
              </w:rPr>
              <w:t xml:space="preserve"> y Municipalidad</w:t>
            </w:r>
          </w:p>
        </w:tc>
        <w:tc>
          <w:tcPr>
            <w:tcW w:w="425" w:type="dxa"/>
            <w:gridSpan w:val="2"/>
            <w:vMerge w:val="restart"/>
            <w:noWrap/>
          </w:tcPr>
          <w:p w14:paraId="63F44E1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E647F0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06B067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4E4D16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942877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8544775"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446422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66576B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D871C9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35FF6B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3879C2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247D37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2C5A0C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152F5922" w14:textId="77777777" w:rsidTr="002F171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675" w:type="dxa"/>
            <w:vMerge/>
            <w:noWrap/>
          </w:tcPr>
          <w:p w14:paraId="34E914B7"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CCC848C"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D05E76A"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68BD7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DE0BF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220BBF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CD8D53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7885E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B6EB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6ED6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2C7B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7EA9B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41C40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0ACF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D4FA0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89710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8C11A9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326DE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2CD78CF"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547B31E9"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5369934"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A02665"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Ejecución  por administración </w:t>
            </w:r>
          </w:p>
        </w:tc>
        <w:tc>
          <w:tcPr>
            <w:tcW w:w="1701" w:type="dxa"/>
            <w:gridSpan w:val="2"/>
            <w:vMerge/>
            <w:noWrap/>
          </w:tcPr>
          <w:p w14:paraId="1CEDEDF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ECF37E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EA09FF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324A05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270D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2AC7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31F91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2CD1C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796A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E596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4CA19B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84A3E9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4F82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4358A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7EAC4B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593BF17C" w14:textId="77777777" w:rsidTr="002F171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0FA0672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7A227B9"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2DAB4E8"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B5AF3C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B4829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A7219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639A77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CDAD3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F1C49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30F0FC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DCE6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88CE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7684E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788869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A159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F0985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4122C0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8301F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bl>
    <w:p w14:paraId="6BAC0061" w14:textId="77777777" w:rsidR="007B422D" w:rsidRDefault="007B422D" w:rsidP="007B422D">
      <w:pPr>
        <w:tabs>
          <w:tab w:val="left" w:pos="2656"/>
        </w:tabs>
        <w:rPr>
          <w:rFonts w:ascii="Gisha" w:eastAsia="Times New Roman" w:hAnsi="Gisha" w:cs="Gisha"/>
          <w:sz w:val="24"/>
          <w:szCs w:val="24"/>
        </w:rPr>
      </w:pPr>
    </w:p>
    <w:p w14:paraId="40977D61" w14:textId="77777777" w:rsidR="00781A08" w:rsidRDefault="00781A08" w:rsidP="00FD4AF6">
      <w:pPr>
        <w:tabs>
          <w:tab w:val="left" w:pos="2656"/>
        </w:tabs>
        <w:rPr>
          <w:rFonts w:ascii="Gisha" w:eastAsia="Times New Roman" w:hAnsi="Gisha" w:cs="Gisha"/>
          <w:sz w:val="24"/>
          <w:szCs w:val="24"/>
        </w:rPr>
      </w:pPr>
    </w:p>
    <w:p w14:paraId="0EB1BAB3" w14:textId="77777777" w:rsidR="00781A08" w:rsidRDefault="00781A08" w:rsidP="00FD4AF6">
      <w:pPr>
        <w:tabs>
          <w:tab w:val="left" w:pos="2656"/>
        </w:tabs>
        <w:rPr>
          <w:rFonts w:ascii="Gisha" w:eastAsia="Times New Roman" w:hAnsi="Gisha" w:cs="Gisha"/>
          <w:sz w:val="24"/>
          <w:szCs w:val="24"/>
        </w:rPr>
      </w:pPr>
    </w:p>
    <w:p w14:paraId="53540AF1" w14:textId="77777777" w:rsidR="00781A08" w:rsidRDefault="00781A08" w:rsidP="00FD4AF6">
      <w:pPr>
        <w:tabs>
          <w:tab w:val="left" w:pos="2656"/>
        </w:tabs>
        <w:rPr>
          <w:rFonts w:ascii="Gisha" w:eastAsia="Times New Roman" w:hAnsi="Gisha" w:cs="Gisha"/>
          <w:sz w:val="24"/>
          <w:szCs w:val="24"/>
        </w:rPr>
      </w:pPr>
    </w:p>
    <w:p w14:paraId="5A3495F1" w14:textId="77777777" w:rsidR="00781A08" w:rsidRDefault="00781A08" w:rsidP="00FD4AF6">
      <w:pPr>
        <w:tabs>
          <w:tab w:val="left" w:pos="2656"/>
        </w:tabs>
        <w:rPr>
          <w:rFonts w:ascii="Gisha" w:eastAsia="Times New Roman" w:hAnsi="Gisha" w:cs="Gisha"/>
          <w:sz w:val="24"/>
          <w:szCs w:val="24"/>
        </w:rPr>
      </w:pPr>
    </w:p>
    <w:p w14:paraId="2E6928F3" w14:textId="77777777" w:rsidR="00781A08" w:rsidRDefault="00781A08" w:rsidP="00FD4AF6">
      <w:pPr>
        <w:tabs>
          <w:tab w:val="left" w:pos="2656"/>
        </w:tabs>
        <w:rPr>
          <w:rFonts w:ascii="Gisha" w:eastAsia="Times New Roman" w:hAnsi="Gisha" w:cs="Gisha"/>
          <w:sz w:val="24"/>
          <w:szCs w:val="24"/>
        </w:rPr>
      </w:pPr>
    </w:p>
    <w:p w14:paraId="1354C96C" w14:textId="77777777" w:rsidR="006745E1" w:rsidRDefault="006745E1" w:rsidP="00FD4AF6">
      <w:pPr>
        <w:tabs>
          <w:tab w:val="left" w:pos="2656"/>
        </w:tabs>
        <w:rPr>
          <w:rFonts w:ascii="Gisha" w:eastAsia="Times New Roman" w:hAnsi="Gisha" w:cs="Gisha"/>
          <w:sz w:val="24"/>
          <w:szCs w:val="24"/>
        </w:rPr>
      </w:pPr>
    </w:p>
    <w:p w14:paraId="36BFF13A" w14:textId="77777777" w:rsidR="006745E1" w:rsidRDefault="006745E1" w:rsidP="00FD4AF6">
      <w:pPr>
        <w:tabs>
          <w:tab w:val="left" w:pos="2656"/>
        </w:tabs>
        <w:rPr>
          <w:rFonts w:ascii="Gisha" w:eastAsia="Times New Roman" w:hAnsi="Gisha" w:cs="Gisha"/>
          <w:sz w:val="24"/>
          <w:szCs w:val="24"/>
        </w:rPr>
      </w:pPr>
    </w:p>
    <w:p w14:paraId="7C96125C" w14:textId="77777777" w:rsidR="006745E1" w:rsidRDefault="006745E1" w:rsidP="00FD4AF6">
      <w:pPr>
        <w:tabs>
          <w:tab w:val="left" w:pos="2656"/>
        </w:tabs>
        <w:rPr>
          <w:rFonts w:ascii="Gisha" w:eastAsia="Times New Roman" w:hAnsi="Gisha" w:cs="Gisha"/>
          <w:sz w:val="24"/>
          <w:szCs w:val="24"/>
        </w:rPr>
      </w:pPr>
    </w:p>
    <w:p w14:paraId="244B60E3" w14:textId="77777777" w:rsidR="006745E1" w:rsidRDefault="006745E1" w:rsidP="00FD4AF6">
      <w:pPr>
        <w:tabs>
          <w:tab w:val="left" w:pos="2656"/>
        </w:tabs>
        <w:rPr>
          <w:rFonts w:ascii="Gisha" w:eastAsia="Times New Roman" w:hAnsi="Gisha" w:cs="Gisha"/>
          <w:sz w:val="24"/>
          <w:szCs w:val="24"/>
        </w:rPr>
      </w:pPr>
    </w:p>
    <w:p w14:paraId="7AD0BBE7" w14:textId="77777777" w:rsidR="006745E1" w:rsidRDefault="006745E1" w:rsidP="00FD4AF6">
      <w:pPr>
        <w:tabs>
          <w:tab w:val="left" w:pos="2656"/>
        </w:tabs>
        <w:rPr>
          <w:rFonts w:ascii="Gisha" w:eastAsia="Times New Roman" w:hAnsi="Gisha" w:cs="Gisha"/>
          <w:sz w:val="24"/>
          <w:szCs w:val="24"/>
        </w:rPr>
      </w:pPr>
    </w:p>
    <w:p w14:paraId="34C58C26" w14:textId="77777777" w:rsidR="006745E1" w:rsidRDefault="006745E1" w:rsidP="00FD4AF6">
      <w:pPr>
        <w:tabs>
          <w:tab w:val="left" w:pos="2656"/>
        </w:tabs>
        <w:rPr>
          <w:rFonts w:ascii="Gisha" w:eastAsia="Times New Roman" w:hAnsi="Gisha" w:cs="Gisha"/>
          <w:sz w:val="24"/>
          <w:szCs w:val="24"/>
        </w:rPr>
      </w:pPr>
    </w:p>
    <w:p w14:paraId="199E51C4" w14:textId="77777777" w:rsidR="006745E1" w:rsidRDefault="006745E1" w:rsidP="00FD4AF6">
      <w:pPr>
        <w:tabs>
          <w:tab w:val="left" w:pos="2656"/>
        </w:tabs>
        <w:rPr>
          <w:rFonts w:ascii="Gisha" w:eastAsia="Times New Roman" w:hAnsi="Gisha" w:cs="Gisha"/>
          <w:sz w:val="24"/>
          <w:szCs w:val="24"/>
        </w:rPr>
      </w:pPr>
    </w:p>
    <w:p w14:paraId="69B39C60" w14:textId="77777777" w:rsidR="006745E1" w:rsidRDefault="006745E1" w:rsidP="00FD4AF6">
      <w:pPr>
        <w:tabs>
          <w:tab w:val="left" w:pos="2656"/>
        </w:tabs>
        <w:rPr>
          <w:rFonts w:ascii="Gisha" w:eastAsia="Times New Roman" w:hAnsi="Gisha" w:cs="Gisha"/>
          <w:sz w:val="24"/>
          <w:szCs w:val="24"/>
        </w:rPr>
      </w:pPr>
    </w:p>
    <w:p w14:paraId="2A82F65A" w14:textId="77777777" w:rsidR="006745E1" w:rsidRDefault="006745E1" w:rsidP="00FD4AF6">
      <w:pPr>
        <w:tabs>
          <w:tab w:val="left" w:pos="2656"/>
        </w:tabs>
        <w:rPr>
          <w:rFonts w:ascii="Gisha" w:eastAsia="Times New Roman" w:hAnsi="Gisha" w:cs="Gisha"/>
          <w:sz w:val="24"/>
          <w:szCs w:val="24"/>
        </w:rPr>
      </w:pPr>
    </w:p>
    <w:p w14:paraId="7D31AE9D" w14:textId="77777777" w:rsidR="006745E1" w:rsidRDefault="006745E1" w:rsidP="00FD4AF6">
      <w:pPr>
        <w:tabs>
          <w:tab w:val="left" w:pos="2656"/>
        </w:tabs>
        <w:rPr>
          <w:rFonts w:ascii="Gisha" w:eastAsia="Times New Roman" w:hAnsi="Gisha" w:cs="Gisha"/>
          <w:sz w:val="24"/>
          <w:szCs w:val="24"/>
        </w:rPr>
      </w:pPr>
    </w:p>
    <w:p w14:paraId="7604A7A8" w14:textId="77777777" w:rsidR="006745E1" w:rsidRDefault="006745E1" w:rsidP="00FD4AF6">
      <w:pPr>
        <w:tabs>
          <w:tab w:val="left" w:pos="2656"/>
        </w:tabs>
        <w:rPr>
          <w:rFonts w:ascii="Gisha" w:eastAsia="Times New Roman" w:hAnsi="Gisha" w:cs="Gisha"/>
          <w:sz w:val="24"/>
          <w:szCs w:val="24"/>
        </w:rPr>
      </w:pPr>
    </w:p>
    <w:p w14:paraId="2BA0C428" w14:textId="77777777" w:rsidR="006745E1" w:rsidRDefault="000E7DEC" w:rsidP="00FD4AF6">
      <w:pPr>
        <w:tabs>
          <w:tab w:val="left" w:pos="2656"/>
        </w:tabs>
        <w:rPr>
          <w:rFonts w:ascii="Gisha" w:eastAsia="Times New Roman" w:hAnsi="Gisha" w:cs="Gisha"/>
          <w:sz w:val="24"/>
          <w:szCs w:val="24"/>
        </w:rPr>
      </w:pPr>
      <w:r>
        <w:rPr>
          <w:rFonts w:ascii="Gisha" w:eastAsia="Times New Roman" w:hAnsi="Gisha" w:cs="Gisha"/>
          <w:noProof/>
          <w:sz w:val="24"/>
          <w:szCs w:val="24"/>
          <w:lang w:val="es-ES" w:eastAsia="es-ES"/>
        </w:rPr>
        <w:lastRenderedPageBreak/>
        <w:drawing>
          <wp:anchor distT="0" distB="0" distL="114300" distR="114300" simplePos="0" relativeHeight="251789312" behindDoc="0" locked="0" layoutInCell="1" allowOverlap="1" wp14:anchorId="5B3F7A7B" wp14:editId="2D4AA431">
            <wp:simplePos x="0" y="0"/>
            <wp:positionH relativeFrom="column">
              <wp:posOffset>5491579</wp:posOffset>
            </wp:positionH>
            <wp:positionV relativeFrom="paragraph">
              <wp:posOffset>-150817</wp:posOffset>
            </wp:positionV>
            <wp:extent cx="3413760" cy="1444625"/>
            <wp:effectExtent l="0" t="0" r="0" b="3175"/>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5191EA34" w14:textId="77777777" w:rsidR="006745E1" w:rsidRDefault="006745E1" w:rsidP="00FD4AF6">
      <w:pPr>
        <w:tabs>
          <w:tab w:val="left" w:pos="2656"/>
        </w:tabs>
        <w:rPr>
          <w:rFonts w:ascii="Gisha" w:eastAsia="Times New Roman" w:hAnsi="Gisha" w:cs="Gisha"/>
          <w:sz w:val="24"/>
          <w:szCs w:val="24"/>
        </w:rPr>
      </w:pPr>
    </w:p>
    <w:p w14:paraId="65D2A527" w14:textId="77777777" w:rsidR="006745E1" w:rsidRDefault="00D21C56" w:rsidP="00FD4AF6">
      <w:pPr>
        <w:tabs>
          <w:tab w:val="left" w:pos="2656"/>
        </w:tabs>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90336" behindDoc="1" locked="0" layoutInCell="1" allowOverlap="1" wp14:anchorId="2389A7AC" wp14:editId="72F229FA">
            <wp:simplePos x="0" y="0"/>
            <wp:positionH relativeFrom="column">
              <wp:posOffset>100503</wp:posOffset>
            </wp:positionH>
            <wp:positionV relativeFrom="paragraph">
              <wp:posOffset>245832</wp:posOffset>
            </wp:positionV>
            <wp:extent cx="5901690" cy="2172335"/>
            <wp:effectExtent l="0" t="0" r="3810" b="0"/>
            <wp:wrapNone/>
            <wp:docPr id="4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bilidad.tif"/>
                    <pic:cNvPicPr/>
                  </pic:nvPicPr>
                  <pic:blipFill rotWithShape="1">
                    <a:blip r:embed="rId64">
                      <a:extLst>
                        <a:ext uri="{28A0092B-C50C-407E-A947-70E740481C1C}">
                          <a14:useLocalDpi xmlns:a14="http://schemas.microsoft.com/office/drawing/2010/main" val="0"/>
                        </a:ext>
                      </a:extLst>
                    </a:blip>
                    <a:srcRect l="21432" t="15705" r="14009" b="42032"/>
                    <a:stretch/>
                  </pic:blipFill>
                  <pic:spPr bwMode="auto">
                    <a:xfrm>
                      <a:off x="0" y="0"/>
                      <a:ext cx="5901690" cy="217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6C852" w14:textId="77777777" w:rsidR="006745E1" w:rsidRDefault="006745E1" w:rsidP="00FD4AF6">
      <w:pPr>
        <w:tabs>
          <w:tab w:val="left" w:pos="2656"/>
        </w:tabs>
        <w:rPr>
          <w:rFonts w:ascii="Gisha" w:eastAsia="Times New Roman" w:hAnsi="Gisha" w:cs="Gisha"/>
          <w:sz w:val="24"/>
          <w:szCs w:val="24"/>
        </w:rPr>
      </w:pPr>
    </w:p>
    <w:p w14:paraId="4E0FD4FE" w14:textId="77777777" w:rsidR="006745E1" w:rsidRDefault="006745E1" w:rsidP="00FD4AF6">
      <w:pPr>
        <w:tabs>
          <w:tab w:val="left" w:pos="2656"/>
        </w:tabs>
        <w:rPr>
          <w:rFonts w:ascii="Gisha" w:eastAsia="Times New Roman" w:hAnsi="Gisha" w:cs="Gisha"/>
          <w:sz w:val="24"/>
          <w:szCs w:val="24"/>
        </w:rPr>
      </w:pPr>
    </w:p>
    <w:p w14:paraId="506B00FE" w14:textId="77777777" w:rsidR="00D21C56" w:rsidRDefault="00D21C56" w:rsidP="00FD4AF6">
      <w:pPr>
        <w:tabs>
          <w:tab w:val="left" w:pos="2656"/>
        </w:tabs>
        <w:rPr>
          <w:rFonts w:ascii="Gisha" w:eastAsia="Times New Roman" w:hAnsi="Gisha" w:cs="Gisha"/>
          <w:sz w:val="24"/>
          <w:szCs w:val="24"/>
        </w:rPr>
      </w:pPr>
    </w:p>
    <w:p w14:paraId="3411FF9E" w14:textId="77777777" w:rsidR="00D21C56" w:rsidRPr="00D21C56" w:rsidRDefault="00D21C56" w:rsidP="00D21C56">
      <w:pPr>
        <w:rPr>
          <w:rFonts w:ascii="Gisha" w:eastAsia="Times New Roman" w:hAnsi="Gisha" w:cs="Gisha"/>
          <w:sz w:val="24"/>
          <w:szCs w:val="24"/>
        </w:rPr>
      </w:pPr>
    </w:p>
    <w:p w14:paraId="31882717" w14:textId="77777777" w:rsidR="00D21C56" w:rsidRPr="00D21C56" w:rsidRDefault="00D21C56" w:rsidP="00D21C56">
      <w:pPr>
        <w:rPr>
          <w:rFonts w:ascii="Gisha" w:eastAsia="Times New Roman" w:hAnsi="Gisha" w:cs="Gisha"/>
          <w:sz w:val="24"/>
          <w:szCs w:val="24"/>
        </w:rPr>
      </w:pPr>
    </w:p>
    <w:p w14:paraId="4F507D43" w14:textId="77777777" w:rsidR="00D21C56" w:rsidRPr="00D21C56" w:rsidRDefault="00D21C56" w:rsidP="00D21C56">
      <w:pPr>
        <w:rPr>
          <w:rFonts w:ascii="Gisha" w:eastAsia="Times New Roman" w:hAnsi="Gisha" w:cs="Gisha"/>
          <w:sz w:val="24"/>
          <w:szCs w:val="24"/>
        </w:rPr>
      </w:pPr>
    </w:p>
    <w:p w14:paraId="5DE2605C" w14:textId="77777777" w:rsidR="00D21C56" w:rsidRDefault="00D21C56" w:rsidP="00D21C56">
      <w:pPr>
        <w:rPr>
          <w:rFonts w:ascii="Gisha" w:eastAsia="Times New Roman" w:hAnsi="Gisha" w:cs="Gisha"/>
          <w:sz w:val="24"/>
          <w:szCs w:val="24"/>
        </w:rPr>
      </w:pPr>
    </w:p>
    <w:p w14:paraId="50978E46" w14:textId="77777777" w:rsidR="00EF198E" w:rsidRPr="00D21C56" w:rsidRDefault="00EF198E" w:rsidP="00D21C56">
      <w:pPr>
        <w:rPr>
          <w:rFonts w:ascii="Gisha" w:eastAsia="Times New Roman" w:hAnsi="Gisha" w:cs="Gisha"/>
          <w:sz w:val="24"/>
          <w:szCs w:val="24"/>
        </w:rPr>
      </w:pPr>
    </w:p>
    <w:p w14:paraId="613A0000" w14:textId="77777777" w:rsidR="00D21C56" w:rsidRPr="00D21C56" w:rsidRDefault="00D21C56" w:rsidP="00D21C56">
      <w:pPr>
        <w:rPr>
          <w:rFonts w:ascii="Gisha" w:eastAsia="Times New Roman" w:hAnsi="Gisha" w:cs="Gisha"/>
          <w:sz w:val="24"/>
          <w:szCs w:val="24"/>
        </w:rPr>
      </w:pPr>
    </w:p>
    <w:p w14:paraId="091EE169" w14:textId="77777777" w:rsidR="00D21C56" w:rsidRDefault="00EF198E" w:rsidP="00EF198E">
      <w:pPr>
        <w:pStyle w:val="Ttulo2"/>
        <w:ind w:left="1798" w:firstLine="708"/>
        <w:rPr>
          <w:rFonts w:eastAsia="Times New Roman"/>
        </w:rPr>
      </w:pPr>
      <w:r>
        <w:rPr>
          <w:rFonts w:eastAsia="Times New Roman"/>
        </w:rPr>
        <w:t>CONTABILIDAD</w:t>
      </w:r>
    </w:p>
    <w:p w14:paraId="00BA31B8" w14:textId="77777777" w:rsidR="006745E1" w:rsidRDefault="00D21C56" w:rsidP="00D21C56">
      <w:pPr>
        <w:tabs>
          <w:tab w:val="left" w:pos="2506"/>
        </w:tabs>
        <w:ind w:left="2506"/>
        <w:rPr>
          <w:rFonts w:ascii="Gisha" w:eastAsia="Times New Roman" w:hAnsi="Gisha" w:cs="Gisha"/>
          <w:sz w:val="24"/>
          <w:szCs w:val="24"/>
        </w:rPr>
      </w:pPr>
      <w:r w:rsidRPr="00D21C56">
        <w:rPr>
          <w:rFonts w:ascii="Gisha" w:eastAsia="Times New Roman" w:hAnsi="Gisha" w:cs="Gisha"/>
          <w:sz w:val="24"/>
          <w:szCs w:val="24"/>
        </w:rPr>
        <w:t>Es la unidad encargada de registrar las operaciones contables en forma completa y oportuna, generando estados financieros veraces y confiables.</w:t>
      </w:r>
    </w:p>
    <w:p w14:paraId="021218A5" w14:textId="77777777" w:rsidR="00D21C56" w:rsidRDefault="00D21C56" w:rsidP="00D21C56">
      <w:pPr>
        <w:tabs>
          <w:tab w:val="left" w:pos="2506"/>
        </w:tabs>
        <w:ind w:left="2506"/>
        <w:rPr>
          <w:rFonts w:ascii="Gisha" w:eastAsia="Times New Roman" w:hAnsi="Gisha" w:cs="Gisha"/>
          <w:sz w:val="24"/>
          <w:szCs w:val="24"/>
        </w:rPr>
      </w:pPr>
    </w:p>
    <w:p w14:paraId="0B481949" w14:textId="77777777" w:rsidR="00D21C56" w:rsidRDefault="00D21C56" w:rsidP="00D21C56">
      <w:pPr>
        <w:tabs>
          <w:tab w:val="left" w:pos="2506"/>
        </w:tabs>
        <w:ind w:left="2506"/>
        <w:rPr>
          <w:rFonts w:ascii="Gisha" w:eastAsia="Times New Roman" w:hAnsi="Gisha" w:cs="Gisha"/>
          <w:sz w:val="24"/>
          <w:szCs w:val="24"/>
        </w:rPr>
      </w:pPr>
    </w:p>
    <w:p w14:paraId="67FEABFE" w14:textId="77777777" w:rsidR="00D21C56" w:rsidRDefault="00D21C56" w:rsidP="00D21C56">
      <w:pPr>
        <w:tabs>
          <w:tab w:val="left" w:pos="2506"/>
        </w:tabs>
        <w:ind w:left="2506"/>
        <w:rPr>
          <w:rFonts w:ascii="Gisha" w:eastAsia="Times New Roman" w:hAnsi="Gisha" w:cs="Gisha"/>
          <w:sz w:val="24"/>
          <w:szCs w:val="24"/>
        </w:rPr>
      </w:pPr>
    </w:p>
    <w:p w14:paraId="30190FC1" w14:textId="77777777" w:rsidR="00D21C56" w:rsidRDefault="00D21C56" w:rsidP="00D21C56">
      <w:pPr>
        <w:tabs>
          <w:tab w:val="left" w:pos="2506"/>
        </w:tabs>
        <w:ind w:left="2506"/>
        <w:rPr>
          <w:rFonts w:ascii="Gisha" w:eastAsia="Times New Roman" w:hAnsi="Gisha" w:cs="Gisha"/>
          <w:sz w:val="24"/>
          <w:szCs w:val="24"/>
        </w:rPr>
      </w:pPr>
    </w:p>
    <w:p w14:paraId="4C7E2FBC" w14:textId="77777777" w:rsidR="00D21C56" w:rsidRDefault="00D21C56" w:rsidP="00D21C56">
      <w:pPr>
        <w:tabs>
          <w:tab w:val="left" w:pos="2506"/>
        </w:tabs>
        <w:ind w:left="2506"/>
        <w:rPr>
          <w:rFonts w:ascii="Gisha" w:eastAsia="Times New Roman" w:hAnsi="Gisha" w:cs="Gisha"/>
          <w:sz w:val="24"/>
          <w:szCs w:val="24"/>
        </w:rPr>
      </w:pPr>
    </w:p>
    <w:p w14:paraId="1FFA2A39" w14:textId="77777777" w:rsidR="00D21C56" w:rsidRDefault="00D21C56" w:rsidP="00D21C56">
      <w:pPr>
        <w:tabs>
          <w:tab w:val="left" w:pos="2506"/>
        </w:tabs>
        <w:ind w:left="2506"/>
        <w:rPr>
          <w:rFonts w:ascii="Gisha" w:eastAsia="Times New Roman" w:hAnsi="Gisha" w:cs="Gisha"/>
          <w:sz w:val="24"/>
          <w:szCs w:val="24"/>
        </w:rPr>
      </w:pPr>
    </w:p>
    <w:tbl>
      <w:tblPr>
        <w:tblStyle w:val="Listaclara-nfasis5"/>
        <w:tblW w:w="14850" w:type="dxa"/>
        <w:tblLayout w:type="fixed"/>
        <w:tblLook w:val="04A0" w:firstRow="1" w:lastRow="0" w:firstColumn="1" w:lastColumn="0" w:noHBand="0" w:noVBand="1"/>
      </w:tblPr>
      <w:tblGrid>
        <w:gridCol w:w="959"/>
        <w:gridCol w:w="1984"/>
        <w:gridCol w:w="993"/>
        <w:gridCol w:w="1701"/>
        <w:gridCol w:w="425"/>
        <w:gridCol w:w="1134"/>
        <w:gridCol w:w="1559"/>
        <w:gridCol w:w="142"/>
        <w:gridCol w:w="425"/>
        <w:gridCol w:w="1472"/>
        <w:gridCol w:w="271"/>
        <w:gridCol w:w="288"/>
        <w:gridCol w:w="312"/>
        <w:gridCol w:w="295"/>
        <w:gridCol w:w="293"/>
        <w:gridCol w:w="266"/>
        <w:gridCol w:w="266"/>
        <w:gridCol w:w="271"/>
        <w:gridCol w:w="266"/>
        <w:gridCol w:w="279"/>
        <w:gridCol w:w="279"/>
        <w:gridCol w:w="275"/>
        <w:gridCol w:w="695"/>
      </w:tblGrid>
      <w:tr w:rsidR="00D21C56" w:rsidRPr="00D21C56" w14:paraId="25837F84" w14:textId="77777777" w:rsidTr="00FF1CC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3"/>
            <w:noWrap/>
            <w:hideMark/>
          </w:tcPr>
          <w:p w14:paraId="5B3287E6" w14:textId="77777777" w:rsidR="00D21C56" w:rsidRPr="00D21C56" w:rsidRDefault="00D21C56" w:rsidP="00D21C56">
            <w:pPr>
              <w:pStyle w:val="Sinespaciado"/>
              <w:jc w:val="center"/>
              <w:rPr>
                <w:rFonts w:ascii="Gisha" w:hAnsi="Gisha" w:cs="Gisha"/>
                <w:b w:val="0"/>
                <w:bCs w:val="0"/>
                <w:sz w:val="28"/>
                <w:lang w:eastAsia="es-SV"/>
              </w:rPr>
            </w:pPr>
          </w:p>
          <w:p w14:paraId="3C946F6D" w14:textId="77777777" w:rsidR="00D21C56" w:rsidRPr="00D21C56" w:rsidRDefault="00D21C56" w:rsidP="00D21C56">
            <w:pPr>
              <w:pStyle w:val="Sinespaciado"/>
              <w:jc w:val="center"/>
              <w:rPr>
                <w:rFonts w:ascii="Gisha" w:hAnsi="Gisha" w:cs="Gisha"/>
                <w:b w:val="0"/>
                <w:bCs w:val="0"/>
                <w:sz w:val="28"/>
                <w:lang w:eastAsia="es-SV"/>
              </w:rPr>
            </w:pPr>
            <w:r>
              <w:rPr>
                <w:rFonts w:ascii="Gisha" w:hAnsi="Gisha" w:cs="Gisha"/>
                <w:sz w:val="28"/>
                <w:lang w:eastAsia="es-SV"/>
              </w:rPr>
              <w:t>ALCALDIA MUNICIPAL DE AHUACHAPÁN</w:t>
            </w:r>
            <w:r w:rsidRPr="00D21C56">
              <w:rPr>
                <w:rFonts w:ascii="Gisha" w:hAnsi="Gisha" w:cs="Gisha"/>
                <w:sz w:val="28"/>
                <w:lang w:eastAsia="es-SV"/>
              </w:rPr>
              <w:t>, DEPARTAMENTO DE</w:t>
            </w:r>
            <w:r>
              <w:rPr>
                <w:rFonts w:ascii="Gisha" w:hAnsi="Gisha" w:cs="Gisha"/>
                <w:sz w:val="28"/>
                <w:lang w:eastAsia="es-SV"/>
              </w:rPr>
              <w:t xml:space="preserve"> AHUACHAPÁN</w:t>
            </w:r>
            <w:r w:rsidRPr="00D21C56">
              <w:rPr>
                <w:rFonts w:ascii="Gisha" w:hAnsi="Gisha" w:cs="Gisha"/>
                <w:sz w:val="28"/>
                <w:lang w:eastAsia="es-SV"/>
              </w:rPr>
              <w:t>.</w:t>
            </w:r>
          </w:p>
        </w:tc>
      </w:tr>
      <w:tr w:rsidR="00D21C56" w:rsidRPr="00D21C56" w14:paraId="16388514" w14:textId="77777777" w:rsidTr="00FF1C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3"/>
            <w:noWrap/>
            <w:hideMark/>
          </w:tcPr>
          <w:p w14:paraId="40BFB967" w14:textId="77777777" w:rsidR="00D21C56" w:rsidRPr="00D21C56" w:rsidRDefault="00D21C56" w:rsidP="00D21C56">
            <w:pPr>
              <w:pStyle w:val="Sinespaciado"/>
              <w:jc w:val="center"/>
              <w:rPr>
                <w:rFonts w:ascii="Gisha" w:hAnsi="Gisha" w:cs="Gisha"/>
                <w:b w:val="0"/>
                <w:bCs w:val="0"/>
                <w:sz w:val="28"/>
                <w:lang w:eastAsia="es-SV"/>
              </w:rPr>
            </w:pPr>
            <w:r w:rsidRPr="00D21C56">
              <w:rPr>
                <w:rFonts w:ascii="Gisha" w:hAnsi="Gisha" w:cs="Gisha"/>
                <w:sz w:val="28"/>
                <w:lang w:eastAsia="es-SV"/>
              </w:rPr>
              <w:t>DEFINICION DE METAS Y CRONOGRAMA DE CUMPLIMIENTO DEL PLAN OPERATIVO AÑO 2019</w:t>
            </w:r>
          </w:p>
        </w:tc>
      </w:tr>
      <w:tr w:rsidR="00D21C56" w:rsidRPr="00D21C56" w14:paraId="0C57F56E" w14:textId="77777777" w:rsidTr="00C316EE">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11560FE2" w14:textId="77777777" w:rsidR="00D21C56" w:rsidRPr="00D21C56" w:rsidRDefault="00D21C56" w:rsidP="00D21C56">
            <w:pPr>
              <w:pStyle w:val="Sinespaciado"/>
              <w:rPr>
                <w:rFonts w:ascii="Gisha" w:hAnsi="Gisha" w:cs="Gisha"/>
                <w:b w:val="0"/>
                <w:bCs w:val="0"/>
                <w:color w:val="000000"/>
                <w:sz w:val="18"/>
                <w:szCs w:val="18"/>
                <w:lang w:eastAsia="es-SV"/>
              </w:rPr>
            </w:pPr>
            <w:r w:rsidRPr="00D21C56">
              <w:rPr>
                <w:rFonts w:ascii="Gisha" w:hAnsi="Gisha" w:cs="Gisha"/>
                <w:color w:val="000000"/>
                <w:sz w:val="18"/>
                <w:szCs w:val="18"/>
                <w:lang w:eastAsia="es-SV"/>
              </w:rPr>
              <w:t>UNIDAD:</w:t>
            </w:r>
          </w:p>
        </w:tc>
        <w:tc>
          <w:tcPr>
            <w:tcW w:w="993" w:type="dxa"/>
            <w:hideMark/>
          </w:tcPr>
          <w:p w14:paraId="2DAC0CB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hideMark/>
          </w:tcPr>
          <w:p w14:paraId="3C71C55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 xml:space="preserve">CONTABILIDAD   </w:t>
            </w:r>
          </w:p>
        </w:tc>
        <w:tc>
          <w:tcPr>
            <w:tcW w:w="425" w:type="dxa"/>
            <w:hideMark/>
          </w:tcPr>
          <w:p w14:paraId="73AC7F2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5" w:type="dxa"/>
            <w:gridSpan w:val="3"/>
            <w:hideMark/>
          </w:tcPr>
          <w:p w14:paraId="3B97189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 xml:space="preserve">CONTADOR MUNICIPAL: </w:t>
            </w:r>
          </w:p>
        </w:tc>
        <w:tc>
          <w:tcPr>
            <w:tcW w:w="425" w:type="dxa"/>
            <w:hideMark/>
          </w:tcPr>
          <w:p w14:paraId="2E974AD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528" w:type="dxa"/>
            <w:gridSpan w:val="14"/>
            <w:hideMark/>
          </w:tcPr>
          <w:p w14:paraId="7D1E3EB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LI</w:t>
            </w:r>
            <w:r w:rsidR="00C316EE">
              <w:rPr>
                <w:rFonts w:ascii="Gisha" w:hAnsi="Gisha" w:cs="Gisha"/>
                <w:color w:val="000000"/>
                <w:sz w:val="18"/>
                <w:szCs w:val="18"/>
                <w:lang w:eastAsia="es-SV"/>
              </w:rPr>
              <w:t>C. NEFTALÍ ERNESTO RAMÍREZ LICO</w:t>
            </w:r>
          </w:p>
        </w:tc>
      </w:tr>
      <w:tr w:rsidR="00D21C56" w:rsidRPr="00D21C56" w14:paraId="13A79D92" w14:textId="77777777" w:rsidTr="00C316E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43" w:type="dxa"/>
            <w:gridSpan w:val="2"/>
            <w:vMerge w:val="restart"/>
            <w:hideMark/>
          </w:tcPr>
          <w:p w14:paraId="256F2A72" w14:textId="77777777" w:rsidR="00D21C56" w:rsidRPr="00D21C56" w:rsidRDefault="00D21C56" w:rsidP="00D21C56">
            <w:pPr>
              <w:pStyle w:val="Sinespaciado"/>
              <w:rPr>
                <w:rFonts w:ascii="Gisha" w:hAnsi="Gisha" w:cs="Gisha"/>
                <w:b w:val="0"/>
                <w:bCs w:val="0"/>
                <w:color w:val="000000"/>
                <w:sz w:val="18"/>
                <w:szCs w:val="18"/>
                <w:lang w:eastAsia="es-SV"/>
              </w:rPr>
            </w:pPr>
            <w:r w:rsidRPr="00D21C56">
              <w:rPr>
                <w:rFonts w:ascii="Gisha" w:hAnsi="Gisha" w:cs="Gisha"/>
                <w:color w:val="000000"/>
                <w:sz w:val="18"/>
                <w:szCs w:val="18"/>
                <w:lang w:eastAsia="es-SV"/>
              </w:rPr>
              <w:t>OBJETIVO DE LA UNIDAD:</w:t>
            </w:r>
          </w:p>
        </w:tc>
        <w:tc>
          <w:tcPr>
            <w:tcW w:w="993" w:type="dxa"/>
          </w:tcPr>
          <w:p w14:paraId="34BC14B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914" w:type="dxa"/>
            <w:gridSpan w:val="20"/>
            <w:vMerge w:val="restart"/>
          </w:tcPr>
          <w:p w14:paraId="2E732D8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21C56">
              <w:rPr>
                <w:rFonts w:ascii="Gisha" w:hAnsi="Gisha" w:cs="Gisha"/>
                <w:szCs w:val="20"/>
              </w:rPr>
              <w:t>El objetivo de la unidad es registrar las operaciones contables en forma completa y oportuna, generando estados financieros veraces y confiables.</w:t>
            </w:r>
          </w:p>
        </w:tc>
      </w:tr>
      <w:tr w:rsidR="00D21C56" w:rsidRPr="00D21C56" w14:paraId="6F1BACBE" w14:textId="77777777" w:rsidTr="00C316EE">
        <w:trPr>
          <w:trHeight w:val="241"/>
        </w:trPr>
        <w:tc>
          <w:tcPr>
            <w:cnfStyle w:val="001000000000" w:firstRow="0" w:lastRow="0" w:firstColumn="1" w:lastColumn="0" w:oddVBand="0" w:evenVBand="0" w:oddHBand="0" w:evenHBand="0" w:firstRowFirstColumn="0" w:firstRowLastColumn="0" w:lastRowFirstColumn="0" w:lastRowLastColumn="0"/>
            <w:tcW w:w="2943" w:type="dxa"/>
            <w:gridSpan w:val="2"/>
            <w:vMerge/>
            <w:hideMark/>
          </w:tcPr>
          <w:p w14:paraId="20549C9E" w14:textId="77777777" w:rsidR="00D21C56" w:rsidRPr="00D21C56" w:rsidRDefault="00D21C56" w:rsidP="00D21C56">
            <w:pPr>
              <w:pStyle w:val="Sinespaciado"/>
              <w:rPr>
                <w:rFonts w:ascii="Gisha" w:hAnsi="Gisha" w:cs="Gisha"/>
                <w:b w:val="0"/>
                <w:bCs w:val="0"/>
                <w:color w:val="000000"/>
                <w:sz w:val="18"/>
                <w:szCs w:val="18"/>
                <w:lang w:eastAsia="es-SV"/>
              </w:rPr>
            </w:pPr>
          </w:p>
        </w:tc>
        <w:tc>
          <w:tcPr>
            <w:tcW w:w="993" w:type="dxa"/>
            <w:hideMark/>
          </w:tcPr>
          <w:p w14:paraId="6909242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914" w:type="dxa"/>
            <w:gridSpan w:val="20"/>
            <w:vMerge/>
            <w:hideMark/>
          </w:tcPr>
          <w:p w14:paraId="1EBDB6D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1E4B9568" w14:textId="77777777" w:rsidTr="00FF1C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0" w:type="dxa"/>
            <w:gridSpan w:val="23"/>
            <w:noWrap/>
            <w:hideMark/>
          </w:tcPr>
          <w:p w14:paraId="13BEEB0A" w14:textId="77777777" w:rsidR="00D21C56" w:rsidRPr="00D21C56" w:rsidRDefault="00D21C56" w:rsidP="00D21C56">
            <w:pPr>
              <w:pStyle w:val="Sinespaciado"/>
              <w:jc w:val="center"/>
              <w:rPr>
                <w:rFonts w:ascii="Gisha" w:hAnsi="Gisha" w:cs="Gisha"/>
                <w:b w:val="0"/>
                <w:bCs w:val="0"/>
                <w:color w:val="000000"/>
                <w:lang w:eastAsia="es-SV"/>
              </w:rPr>
            </w:pPr>
            <w:r w:rsidRPr="00D21C56">
              <w:rPr>
                <w:rFonts w:ascii="Gisha" w:hAnsi="Gisha" w:cs="Gisha"/>
                <w:color w:val="000000"/>
                <w:lang w:eastAsia="es-SV"/>
              </w:rPr>
              <w:t>PLAN OPERATIVO AÑO 2019</w:t>
            </w:r>
          </w:p>
        </w:tc>
      </w:tr>
      <w:tr w:rsidR="00D21C56" w:rsidRPr="00D21C56" w14:paraId="1E8CC724" w14:textId="77777777" w:rsidTr="00FF1CC2">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54AF8827" w14:textId="77777777" w:rsidR="00D21C56" w:rsidRPr="00D21C56" w:rsidRDefault="00D21C56" w:rsidP="00D21C56">
            <w:pPr>
              <w:pStyle w:val="Sinespaciado"/>
              <w:rPr>
                <w:rFonts w:ascii="Gisha" w:hAnsi="Gisha" w:cs="Gisha"/>
                <w:b w:val="0"/>
                <w:bCs w:val="0"/>
                <w:color w:val="000000"/>
                <w:sz w:val="20"/>
                <w:szCs w:val="20"/>
                <w:lang w:eastAsia="es-SV"/>
              </w:rPr>
            </w:pPr>
            <w:r w:rsidRPr="00D21C56">
              <w:rPr>
                <w:rFonts w:ascii="Gisha" w:hAnsi="Gisha" w:cs="Gisha"/>
                <w:color w:val="000000"/>
                <w:sz w:val="20"/>
                <w:szCs w:val="20"/>
                <w:lang w:eastAsia="es-SV"/>
              </w:rPr>
              <w:t>N°</w:t>
            </w:r>
          </w:p>
        </w:tc>
        <w:tc>
          <w:tcPr>
            <w:tcW w:w="1984" w:type="dxa"/>
            <w:vMerge w:val="restart"/>
          </w:tcPr>
          <w:p w14:paraId="6D07240C" w14:textId="77777777" w:rsidR="00D21C56" w:rsidRPr="001526EE" w:rsidRDefault="00D21C56" w:rsidP="001526E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1526EE">
              <w:rPr>
                <w:rFonts w:ascii="Gisha" w:hAnsi="Gisha" w:cs="Gisha"/>
                <w:b/>
                <w:color w:val="000000"/>
                <w:szCs w:val="20"/>
                <w:lang w:eastAsia="es-SV"/>
              </w:rPr>
              <w:t>METAS</w:t>
            </w:r>
          </w:p>
        </w:tc>
        <w:tc>
          <w:tcPr>
            <w:tcW w:w="4253" w:type="dxa"/>
            <w:gridSpan w:val="4"/>
            <w:vMerge w:val="restart"/>
            <w:hideMark/>
          </w:tcPr>
          <w:p w14:paraId="45FEBF12" w14:textId="77777777" w:rsidR="00D21C56" w:rsidRPr="001526EE" w:rsidRDefault="00D21C56" w:rsidP="001526E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1526EE">
              <w:rPr>
                <w:rFonts w:ascii="Gisha" w:hAnsi="Gisha" w:cs="Gisha"/>
                <w:b/>
                <w:color w:val="000000"/>
                <w:szCs w:val="20"/>
                <w:lang w:eastAsia="es-SV"/>
              </w:rPr>
              <w:t>ACTIVIDADES</w:t>
            </w:r>
          </w:p>
        </w:tc>
        <w:tc>
          <w:tcPr>
            <w:tcW w:w="1559" w:type="dxa"/>
            <w:vMerge w:val="restart"/>
            <w:hideMark/>
          </w:tcPr>
          <w:p w14:paraId="58F4DFCB" w14:textId="77777777" w:rsidR="00D21C56" w:rsidRPr="001526EE"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1526EE">
              <w:rPr>
                <w:rFonts w:ascii="Gisha" w:hAnsi="Gisha" w:cs="Gisha"/>
                <w:b/>
                <w:color w:val="000000"/>
                <w:sz w:val="18"/>
                <w:szCs w:val="14"/>
                <w:lang w:eastAsia="es-SV"/>
              </w:rPr>
              <w:t>RESPONSABLE</w:t>
            </w:r>
          </w:p>
        </w:tc>
        <w:tc>
          <w:tcPr>
            <w:tcW w:w="2039" w:type="dxa"/>
            <w:gridSpan w:val="3"/>
            <w:vMerge w:val="restart"/>
            <w:hideMark/>
          </w:tcPr>
          <w:p w14:paraId="453A48C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21C56">
              <w:rPr>
                <w:rFonts w:ascii="Gisha" w:hAnsi="Gisha" w:cs="Gisha"/>
                <w:color w:val="000000"/>
                <w:sz w:val="16"/>
                <w:szCs w:val="16"/>
                <w:lang w:eastAsia="es-SV"/>
              </w:rPr>
              <w:t>INDICADORES/ MEDIOS DE VERIFICACION</w:t>
            </w:r>
          </w:p>
        </w:tc>
        <w:tc>
          <w:tcPr>
            <w:tcW w:w="3361" w:type="dxa"/>
            <w:gridSpan w:val="12"/>
            <w:hideMark/>
          </w:tcPr>
          <w:p w14:paraId="680813C6" w14:textId="77777777" w:rsidR="00D21C56" w:rsidRPr="001526EE" w:rsidRDefault="00D21C56" w:rsidP="001526E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1526EE">
              <w:rPr>
                <w:rFonts w:ascii="Gisha" w:hAnsi="Gisha" w:cs="Gisha"/>
                <w:b/>
                <w:color w:val="000000"/>
                <w:sz w:val="20"/>
                <w:szCs w:val="20"/>
                <w:lang w:eastAsia="es-SV"/>
              </w:rPr>
              <w:t>PROGRAMACION MENSUAL</w:t>
            </w:r>
          </w:p>
        </w:tc>
        <w:tc>
          <w:tcPr>
            <w:tcW w:w="695" w:type="dxa"/>
            <w:vMerge w:val="restart"/>
          </w:tcPr>
          <w:p w14:paraId="18EB865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18"/>
                <w:szCs w:val="20"/>
                <w:lang w:eastAsia="es-SV"/>
              </w:rPr>
              <w:t>TOTAL</w:t>
            </w:r>
          </w:p>
        </w:tc>
      </w:tr>
      <w:tr w:rsidR="00D21C56" w:rsidRPr="00D21C56" w14:paraId="62C07281" w14:textId="77777777" w:rsidTr="00FF1C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hideMark/>
          </w:tcPr>
          <w:p w14:paraId="19C07145" w14:textId="77777777" w:rsidR="00D21C56" w:rsidRPr="00D21C56" w:rsidRDefault="00D21C56" w:rsidP="00D21C56">
            <w:pPr>
              <w:pStyle w:val="Sinespaciado"/>
              <w:rPr>
                <w:rFonts w:ascii="Gisha" w:hAnsi="Gisha" w:cs="Gisha"/>
                <w:b w:val="0"/>
                <w:bCs w:val="0"/>
                <w:color w:val="000000"/>
                <w:sz w:val="20"/>
                <w:szCs w:val="20"/>
                <w:lang w:eastAsia="es-SV"/>
              </w:rPr>
            </w:pPr>
          </w:p>
        </w:tc>
        <w:tc>
          <w:tcPr>
            <w:tcW w:w="1984" w:type="dxa"/>
            <w:vMerge/>
          </w:tcPr>
          <w:p w14:paraId="06C6189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vMerge/>
            <w:hideMark/>
          </w:tcPr>
          <w:p w14:paraId="78AA3F5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vMerge/>
            <w:hideMark/>
          </w:tcPr>
          <w:p w14:paraId="364D727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039" w:type="dxa"/>
            <w:gridSpan w:val="3"/>
            <w:vMerge/>
            <w:hideMark/>
          </w:tcPr>
          <w:p w14:paraId="542DAC3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hideMark/>
          </w:tcPr>
          <w:p w14:paraId="77351B3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E</w:t>
            </w:r>
          </w:p>
        </w:tc>
        <w:tc>
          <w:tcPr>
            <w:tcW w:w="288" w:type="dxa"/>
            <w:hideMark/>
          </w:tcPr>
          <w:p w14:paraId="4B61E74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F</w:t>
            </w:r>
          </w:p>
        </w:tc>
        <w:tc>
          <w:tcPr>
            <w:tcW w:w="312" w:type="dxa"/>
            <w:hideMark/>
          </w:tcPr>
          <w:p w14:paraId="05F2174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M</w:t>
            </w:r>
          </w:p>
        </w:tc>
        <w:tc>
          <w:tcPr>
            <w:tcW w:w="295" w:type="dxa"/>
            <w:hideMark/>
          </w:tcPr>
          <w:p w14:paraId="33732CF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A</w:t>
            </w:r>
          </w:p>
        </w:tc>
        <w:tc>
          <w:tcPr>
            <w:tcW w:w="293" w:type="dxa"/>
            <w:hideMark/>
          </w:tcPr>
          <w:p w14:paraId="649118C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M</w:t>
            </w:r>
          </w:p>
        </w:tc>
        <w:tc>
          <w:tcPr>
            <w:tcW w:w="266" w:type="dxa"/>
            <w:hideMark/>
          </w:tcPr>
          <w:p w14:paraId="2D719A9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J</w:t>
            </w:r>
          </w:p>
        </w:tc>
        <w:tc>
          <w:tcPr>
            <w:tcW w:w="266" w:type="dxa"/>
            <w:hideMark/>
          </w:tcPr>
          <w:p w14:paraId="7A43463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J</w:t>
            </w:r>
          </w:p>
        </w:tc>
        <w:tc>
          <w:tcPr>
            <w:tcW w:w="271" w:type="dxa"/>
            <w:hideMark/>
          </w:tcPr>
          <w:p w14:paraId="01E9F697"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A</w:t>
            </w:r>
          </w:p>
        </w:tc>
        <w:tc>
          <w:tcPr>
            <w:tcW w:w="266" w:type="dxa"/>
            <w:hideMark/>
          </w:tcPr>
          <w:p w14:paraId="07A5B85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S</w:t>
            </w:r>
          </w:p>
        </w:tc>
        <w:tc>
          <w:tcPr>
            <w:tcW w:w="279" w:type="dxa"/>
            <w:hideMark/>
          </w:tcPr>
          <w:p w14:paraId="7B9D2E3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O</w:t>
            </w:r>
          </w:p>
        </w:tc>
        <w:tc>
          <w:tcPr>
            <w:tcW w:w="279" w:type="dxa"/>
            <w:hideMark/>
          </w:tcPr>
          <w:p w14:paraId="580280D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N</w:t>
            </w:r>
          </w:p>
        </w:tc>
        <w:tc>
          <w:tcPr>
            <w:tcW w:w="275" w:type="dxa"/>
            <w:hideMark/>
          </w:tcPr>
          <w:p w14:paraId="73164BE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D</w:t>
            </w:r>
          </w:p>
        </w:tc>
        <w:tc>
          <w:tcPr>
            <w:tcW w:w="695" w:type="dxa"/>
            <w:vMerge/>
          </w:tcPr>
          <w:p w14:paraId="396B419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1E49D6F6" w14:textId="77777777" w:rsidTr="00FF1CC2">
        <w:trPr>
          <w:trHeight w:val="59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BF5BC99"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MO1</w:t>
            </w:r>
          </w:p>
        </w:tc>
        <w:tc>
          <w:tcPr>
            <w:tcW w:w="1984" w:type="dxa"/>
            <w:vMerge w:val="restart"/>
          </w:tcPr>
          <w:p w14:paraId="6D50E51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Elaboración del 100% de las  Conciliaciones bancarias </w:t>
            </w:r>
          </w:p>
        </w:tc>
        <w:tc>
          <w:tcPr>
            <w:tcW w:w="4253" w:type="dxa"/>
            <w:gridSpan w:val="4"/>
            <w:noWrap/>
          </w:tcPr>
          <w:p w14:paraId="537277D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Elaboración de conciliaciones confrontando registros de tesorería y estados de cuenta bancario </w:t>
            </w:r>
          </w:p>
        </w:tc>
        <w:tc>
          <w:tcPr>
            <w:tcW w:w="1559" w:type="dxa"/>
            <w:vMerge w:val="restart"/>
            <w:noWrap/>
          </w:tcPr>
          <w:p w14:paraId="696BE83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Auxiliar de contabilidad </w:t>
            </w:r>
          </w:p>
        </w:tc>
        <w:tc>
          <w:tcPr>
            <w:tcW w:w="2039" w:type="dxa"/>
            <w:gridSpan w:val="3"/>
            <w:vMerge w:val="restart"/>
            <w:noWrap/>
          </w:tcPr>
          <w:p w14:paraId="6BB95F66"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Archivo físico de Conciliaciones bancarias</w:t>
            </w:r>
          </w:p>
        </w:tc>
        <w:tc>
          <w:tcPr>
            <w:tcW w:w="271" w:type="dxa"/>
            <w:vMerge w:val="restart"/>
            <w:noWrap/>
          </w:tcPr>
          <w:p w14:paraId="418DB3D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88" w:type="dxa"/>
            <w:vMerge w:val="restart"/>
            <w:noWrap/>
          </w:tcPr>
          <w:p w14:paraId="7438BBE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312" w:type="dxa"/>
            <w:vMerge w:val="restart"/>
            <w:noWrap/>
          </w:tcPr>
          <w:p w14:paraId="3F8CAE3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5" w:type="dxa"/>
            <w:vMerge w:val="restart"/>
            <w:noWrap/>
          </w:tcPr>
          <w:p w14:paraId="130410A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3" w:type="dxa"/>
            <w:vMerge w:val="restart"/>
            <w:noWrap/>
          </w:tcPr>
          <w:p w14:paraId="1E00AC7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66" w:type="dxa"/>
            <w:vMerge w:val="restart"/>
            <w:noWrap/>
          </w:tcPr>
          <w:p w14:paraId="1AE629F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0AE52B3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1" w:type="dxa"/>
            <w:vMerge w:val="restart"/>
            <w:noWrap/>
          </w:tcPr>
          <w:p w14:paraId="14B8D80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1244F4C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7A6EC3B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06572C6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5" w:type="dxa"/>
            <w:vMerge w:val="restart"/>
            <w:noWrap/>
          </w:tcPr>
          <w:p w14:paraId="594E6A7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695" w:type="dxa"/>
            <w:vMerge w:val="restart"/>
          </w:tcPr>
          <w:p w14:paraId="3057404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100%</w:t>
            </w:r>
          </w:p>
        </w:tc>
      </w:tr>
      <w:tr w:rsidR="00D21C56" w:rsidRPr="00D21C56" w14:paraId="388E215D" w14:textId="77777777" w:rsidTr="00FF1CC2">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9" w:type="dxa"/>
            <w:vMerge/>
            <w:noWrap/>
          </w:tcPr>
          <w:p w14:paraId="11C855D0"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4D90DA1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490C644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Entrega de conciliaciones </w:t>
            </w:r>
          </w:p>
        </w:tc>
        <w:tc>
          <w:tcPr>
            <w:tcW w:w="1559" w:type="dxa"/>
            <w:vMerge/>
            <w:noWrap/>
          </w:tcPr>
          <w:p w14:paraId="7B70A8A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039" w:type="dxa"/>
            <w:gridSpan w:val="3"/>
            <w:vMerge/>
            <w:noWrap/>
          </w:tcPr>
          <w:p w14:paraId="2C03D25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29A9E14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53409B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68651EF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0A62158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6FE13C3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2ED068E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C54DB5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2E6FF47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180190B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0F193AA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55ED17A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03B03CF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1B20133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2E0DAA86" w14:textId="77777777" w:rsidTr="00FF1CC2">
        <w:trPr>
          <w:trHeight w:val="135"/>
        </w:trPr>
        <w:tc>
          <w:tcPr>
            <w:cnfStyle w:val="001000000000" w:firstRow="0" w:lastRow="0" w:firstColumn="1" w:lastColumn="0" w:oddVBand="0" w:evenVBand="0" w:oddHBand="0" w:evenHBand="0" w:firstRowFirstColumn="0" w:firstRowLastColumn="0" w:lastRowFirstColumn="0" w:lastRowLastColumn="0"/>
            <w:tcW w:w="959" w:type="dxa"/>
            <w:vMerge/>
            <w:noWrap/>
          </w:tcPr>
          <w:p w14:paraId="3FA2B458"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5FED595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2F89B32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Archivo de conciliaciones </w:t>
            </w:r>
          </w:p>
        </w:tc>
        <w:tc>
          <w:tcPr>
            <w:tcW w:w="1559" w:type="dxa"/>
            <w:vMerge/>
            <w:noWrap/>
          </w:tcPr>
          <w:p w14:paraId="50ABAB4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039" w:type="dxa"/>
            <w:gridSpan w:val="3"/>
            <w:vMerge/>
            <w:noWrap/>
          </w:tcPr>
          <w:p w14:paraId="64D5914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703391F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0573483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32A5075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0018884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482FD6B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6E4C1D2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7907CC1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3B2C931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81407B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7378C4F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7B28BDC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506305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397A90B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33728FFD" w14:textId="77777777" w:rsidTr="00FF1CC2">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59" w:type="dxa"/>
            <w:noWrap/>
          </w:tcPr>
          <w:p w14:paraId="5D539073"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MO2</w:t>
            </w:r>
          </w:p>
        </w:tc>
        <w:tc>
          <w:tcPr>
            <w:tcW w:w="1984" w:type="dxa"/>
          </w:tcPr>
          <w:p w14:paraId="69D9675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Control de la deuda municipal a corto y largo plazo</w:t>
            </w:r>
          </w:p>
        </w:tc>
        <w:tc>
          <w:tcPr>
            <w:tcW w:w="4253" w:type="dxa"/>
            <w:gridSpan w:val="4"/>
            <w:noWrap/>
          </w:tcPr>
          <w:p w14:paraId="545E4D1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Realizar proceso de control de la deuda municipal </w:t>
            </w:r>
          </w:p>
        </w:tc>
        <w:tc>
          <w:tcPr>
            <w:tcW w:w="1559" w:type="dxa"/>
            <w:noWrap/>
          </w:tcPr>
          <w:p w14:paraId="40C07F6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Auxiliar de Contabilidad</w:t>
            </w:r>
          </w:p>
        </w:tc>
        <w:tc>
          <w:tcPr>
            <w:tcW w:w="2039" w:type="dxa"/>
            <w:gridSpan w:val="3"/>
            <w:noWrap/>
          </w:tcPr>
          <w:p w14:paraId="33E4DC5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Información de Deuda actualizada </w:t>
            </w:r>
          </w:p>
        </w:tc>
        <w:tc>
          <w:tcPr>
            <w:tcW w:w="271" w:type="dxa"/>
            <w:noWrap/>
          </w:tcPr>
          <w:p w14:paraId="6DE6302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88" w:type="dxa"/>
            <w:noWrap/>
          </w:tcPr>
          <w:p w14:paraId="32D3132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312" w:type="dxa"/>
            <w:noWrap/>
          </w:tcPr>
          <w:p w14:paraId="6691984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5" w:type="dxa"/>
            <w:noWrap/>
          </w:tcPr>
          <w:p w14:paraId="7A8CAE77"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3" w:type="dxa"/>
            <w:noWrap/>
          </w:tcPr>
          <w:p w14:paraId="020E0C0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66" w:type="dxa"/>
            <w:noWrap/>
          </w:tcPr>
          <w:p w14:paraId="6FF0720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noWrap/>
          </w:tcPr>
          <w:p w14:paraId="7653A90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1" w:type="dxa"/>
            <w:noWrap/>
          </w:tcPr>
          <w:p w14:paraId="02882F5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noWrap/>
          </w:tcPr>
          <w:p w14:paraId="3D8DB0B7"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noWrap/>
          </w:tcPr>
          <w:p w14:paraId="7FC1439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noWrap/>
          </w:tcPr>
          <w:p w14:paraId="344A999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5" w:type="dxa"/>
            <w:noWrap/>
          </w:tcPr>
          <w:p w14:paraId="2CF26C5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695" w:type="dxa"/>
          </w:tcPr>
          <w:p w14:paraId="6B338B4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5B4905D9" w14:textId="77777777" w:rsidTr="00FF1CC2">
        <w:trPr>
          <w:trHeight w:val="366"/>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4D0AA01F"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MO3</w:t>
            </w:r>
          </w:p>
        </w:tc>
        <w:tc>
          <w:tcPr>
            <w:tcW w:w="1984" w:type="dxa"/>
            <w:vMerge w:val="restart"/>
          </w:tcPr>
          <w:p w14:paraId="2BAD9C7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Vigilar el cumplimiento de la normativa de contabilidad gubernamental sobre los  ingresos </w:t>
            </w:r>
          </w:p>
        </w:tc>
        <w:tc>
          <w:tcPr>
            <w:tcW w:w="4253" w:type="dxa"/>
            <w:gridSpan w:val="4"/>
            <w:noWrap/>
          </w:tcPr>
          <w:p w14:paraId="3E58DEA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Revisión de informe de ingresos presentado por la unidad de Cuentas Corrientes </w:t>
            </w:r>
          </w:p>
        </w:tc>
        <w:tc>
          <w:tcPr>
            <w:tcW w:w="1559" w:type="dxa"/>
            <w:vMerge w:val="restart"/>
            <w:noWrap/>
          </w:tcPr>
          <w:p w14:paraId="7262301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Auxiliar de Contabilidad</w:t>
            </w:r>
          </w:p>
        </w:tc>
        <w:tc>
          <w:tcPr>
            <w:tcW w:w="2039" w:type="dxa"/>
            <w:gridSpan w:val="3"/>
            <w:vMerge w:val="restart"/>
            <w:noWrap/>
          </w:tcPr>
          <w:p w14:paraId="3BDCB00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Documentos revisados y aprobados en el SAFIM </w:t>
            </w:r>
          </w:p>
        </w:tc>
        <w:tc>
          <w:tcPr>
            <w:tcW w:w="271" w:type="dxa"/>
            <w:vMerge w:val="restart"/>
            <w:noWrap/>
          </w:tcPr>
          <w:p w14:paraId="1C593716"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88" w:type="dxa"/>
            <w:vMerge w:val="restart"/>
            <w:noWrap/>
          </w:tcPr>
          <w:p w14:paraId="25A3123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312" w:type="dxa"/>
            <w:vMerge w:val="restart"/>
            <w:noWrap/>
          </w:tcPr>
          <w:p w14:paraId="7BFED64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5" w:type="dxa"/>
            <w:vMerge w:val="restart"/>
            <w:noWrap/>
          </w:tcPr>
          <w:p w14:paraId="7A6EEC6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3" w:type="dxa"/>
            <w:vMerge w:val="restart"/>
            <w:noWrap/>
          </w:tcPr>
          <w:p w14:paraId="0C71306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66" w:type="dxa"/>
            <w:vMerge w:val="restart"/>
            <w:noWrap/>
          </w:tcPr>
          <w:p w14:paraId="6D59827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1DEE831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1" w:type="dxa"/>
            <w:vMerge w:val="restart"/>
            <w:noWrap/>
          </w:tcPr>
          <w:p w14:paraId="6227F95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3296A08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579A48C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54E6779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5" w:type="dxa"/>
            <w:vMerge w:val="restart"/>
            <w:noWrap/>
          </w:tcPr>
          <w:p w14:paraId="2886EDB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695" w:type="dxa"/>
            <w:vMerge w:val="restart"/>
          </w:tcPr>
          <w:p w14:paraId="5B5B5E9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5AD28CF1" w14:textId="77777777" w:rsidTr="00FF1CC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59" w:type="dxa"/>
            <w:vMerge/>
            <w:noWrap/>
          </w:tcPr>
          <w:p w14:paraId="1B722FC0"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069E8B0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0B4860D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Revisión de informe diario de ingresos municipales presentado por cuentas corrientes que cumplan con el orden legal y técnico </w:t>
            </w:r>
          </w:p>
        </w:tc>
        <w:tc>
          <w:tcPr>
            <w:tcW w:w="1559" w:type="dxa"/>
            <w:vMerge/>
            <w:noWrap/>
          </w:tcPr>
          <w:p w14:paraId="72B6DA2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6BDC457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7C62AA2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026304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0416B76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76860F3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1003221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6340070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2A5976C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52D5ED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789D508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46280C4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096B347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70C98A8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7ED5600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020054F4" w14:textId="77777777" w:rsidTr="00FF1CC2">
        <w:trPr>
          <w:trHeight w:val="270"/>
        </w:trPr>
        <w:tc>
          <w:tcPr>
            <w:cnfStyle w:val="001000000000" w:firstRow="0" w:lastRow="0" w:firstColumn="1" w:lastColumn="0" w:oddVBand="0" w:evenVBand="0" w:oddHBand="0" w:evenHBand="0" w:firstRowFirstColumn="0" w:firstRowLastColumn="0" w:lastRowFirstColumn="0" w:lastRowLastColumn="0"/>
            <w:tcW w:w="959" w:type="dxa"/>
            <w:vMerge/>
            <w:noWrap/>
          </w:tcPr>
          <w:p w14:paraId="5A75D8A2"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7604ABF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2C454EB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Revisión de remesas contra informe diario </w:t>
            </w:r>
          </w:p>
        </w:tc>
        <w:tc>
          <w:tcPr>
            <w:tcW w:w="1559" w:type="dxa"/>
            <w:vMerge/>
            <w:noWrap/>
          </w:tcPr>
          <w:p w14:paraId="79EA6AD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3110E30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6FE2CE1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6B0887C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414D548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4EB08F4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6675F85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56C47E5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4B2EAE0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58D85DF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7F9A023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5253828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68C3FFD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423B944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02B5581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736E2C95" w14:textId="77777777" w:rsidTr="00FF1C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9" w:type="dxa"/>
            <w:vMerge/>
            <w:noWrap/>
          </w:tcPr>
          <w:p w14:paraId="61C7C0C6"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473B5C3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4B4E936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Revisión de interfaz contable de los ingresos municipales </w:t>
            </w:r>
          </w:p>
        </w:tc>
        <w:tc>
          <w:tcPr>
            <w:tcW w:w="1559" w:type="dxa"/>
            <w:vMerge/>
            <w:noWrap/>
          </w:tcPr>
          <w:p w14:paraId="207AEC2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26C2846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0F5E8DB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397013C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1BB29E4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2E6E77A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5EF169E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6E77D49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624C99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C56094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1BAFEDA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473DAE6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2457C9B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56E1F20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350DF49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1356B53A" w14:textId="77777777" w:rsidTr="00FF1CC2">
        <w:trPr>
          <w:trHeight w:val="435"/>
        </w:trPr>
        <w:tc>
          <w:tcPr>
            <w:cnfStyle w:val="001000000000" w:firstRow="0" w:lastRow="0" w:firstColumn="1" w:lastColumn="0" w:oddVBand="0" w:evenVBand="0" w:oddHBand="0" w:evenHBand="0" w:firstRowFirstColumn="0" w:firstRowLastColumn="0" w:lastRowFirstColumn="0" w:lastRowLastColumn="0"/>
            <w:tcW w:w="959" w:type="dxa"/>
            <w:vMerge/>
            <w:noWrap/>
          </w:tcPr>
          <w:p w14:paraId="64B15281"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01B6FAC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63C05F7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Aprobación de interfaz contable de los ingresos y remesas</w:t>
            </w:r>
          </w:p>
        </w:tc>
        <w:tc>
          <w:tcPr>
            <w:tcW w:w="1559" w:type="dxa"/>
            <w:vMerge/>
            <w:noWrap/>
          </w:tcPr>
          <w:p w14:paraId="661A4B2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19C193C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324FCC4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3A5CB176"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1110C46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4B4B504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23546C3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78C9714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630C443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68A25A2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76A933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0E9F870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190B87F6"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A6BA43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3E8870A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20E88489" w14:textId="77777777" w:rsidTr="00FF1C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0731D88"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MO4</w:t>
            </w:r>
          </w:p>
        </w:tc>
        <w:tc>
          <w:tcPr>
            <w:tcW w:w="1984" w:type="dxa"/>
            <w:vMerge w:val="restart"/>
          </w:tcPr>
          <w:p w14:paraId="5B40AB5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Elaborar y aprobar el 100% de las interfaz contable de los documentos de egresos  </w:t>
            </w:r>
          </w:p>
        </w:tc>
        <w:tc>
          <w:tcPr>
            <w:tcW w:w="4253" w:type="dxa"/>
            <w:gridSpan w:val="4"/>
            <w:noWrap/>
          </w:tcPr>
          <w:p w14:paraId="5AFB217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Recepción de informe y documentos de egresos presentados por Tesorería que cumplan con el orden legal y técnico  </w:t>
            </w:r>
          </w:p>
        </w:tc>
        <w:tc>
          <w:tcPr>
            <w:tcW w:w="1559" w:type="dxa"/>
            <w:vMerge w:val="restart"/>
            <w:noWrap/>
          </w:tcPr>
          <w:p w14:paraId="6F40DD1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 xml:space="preserve">Auxiliar de Contabilidad </w:t>
            </w:r>
          </w:p>
        </w:tc>
        <w:tc>
          <w:tcPr>
            <w:tcW w:w="2039" w:type="dxa"/>
            <w:gridSpan w:val="3"/>
            <w:vMerge w:val="restart"/>
            <w:noWrap/>
          </w:tcPr>
          <w:p w14:paraId="266F11B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Interfaz contable aprobados en el SAFIM </w:t>
            </w:r>
          </w:p>
        </w:tc>
        <w:tc>
          <w:tcPr>
            <w:tcW w:w="271" w:type="dxa"/>
            <w:vMerge w:val="restart"/>
            <w:noWrap/>
          </w:tcPr>
          <w:p w14:paraId="0E07D9F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88" w:type="dxa"/>
            <w:vMerge w:val="restart"/>
            <w:noWrap/>
          </w:tcPr>
          <w:p w14:paraId="5E41F14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312" w:type="dxa"/>
            <w:vMerge w:val="restart"/>
            <w:noWrap/>
          </w:tcPr>
          <w:p w14:paraId="22D2507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5" w:type="dxa"/>
            <w:vMerge w:val="restart"/>
            <w:noWrap/>
          </w:tcPr>
          <w:p w14:paraId="7965C1F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3" w:type="dxa"/>
            <w:vMerge w:val="restart"/>
            <w:noWrap/>
          </w:tcPr>
          <w:p w14:paraId="4FD0022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66" w:type="dxa"/>
            <w:vMerge w:val="restart"/>
            <w:noWrap/>
          </w:tcPr>
          <w:p w14:paraId="79EFFDD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06E91EB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1" w:type="dxa"/>
            <w:vMerge w:val="restart"/>
            <w:noWrap/>
          </w:tcPr>
          <w:p w14:paraId="384CC3A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73FB923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15256E6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580902D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5" w:type="dxa"/>
            <w:vMerge w:val="restart"/>
            <w:noWrap/>
          </w:tcPr>
          <w:p w14:paraId="6CBFC0E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695" w:type="dxa"/>
            <w:vMerge w:val="restart"/>
          </w:tcPr>
          <w:p w14:paraId="13578DD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100%</w:t>
            </w:r>
          </w:p>
        </w:tc>
      </w:tr>
      <w:tr w:rsidR="00D21C56" w:rsidRPr="00D21C56" w14:paraId="43C3016E" w14:textId="77777777" w:rsidTr="00FF1CC2">
        <w:trPr>
          <w:trHeight w:val="345"/>
        </w:trPr>
        <w:tc>
          <w:tcPr>
            <w:cnfStyle w:val="001000000000" w:firstRow="0" w:lastRow="0" w:firstColumn="1" w:lastColumn="0" w:oddVBand="0" w:evenVBand="0" w:oddHBand="0" w:evenHBand="0" w:firstRowFirstColumn="0" w:firstRowLastColumn="0" w:lastRowFirstColumn="0" w:lastRowLastColumn="0"/>
            <w:tcW w:w="959" w:type="dxa"/>
            <w:vMerge/>
            <w:noWrap/>
          </w:tcPr>
          <w:p w14:paraId="13314E0B"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658BC06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3D61296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Determinación de interfaz contable a los documentos de egresos </w:t>
            </w:r>
          </w:p>
        </w:tc>
        <w:tc>
          <w:tcPr>
            <w:tcW w:w="1559" w:type="dxa"/>
            <w:vMerge/>
            <w:noWrap/>
          </w:tcPr>
          <w:p w14:paraId="537E232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2917FEC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189660E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5C0F54E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53381DF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2AE291F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510615D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71805E3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64AAB1D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0375E49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CD054D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F54AFD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2EEA101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4770A8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45DCD42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399149D0" w14:textId="77777777" w:rsidTr="00FF1CC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9" w:type="dxa"/>
            <w:vMerge/>
            <w:noWrap/>
          </w:tcPr>
          <w:p w14:paraId="2B1AB413"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3A7B11F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1E6C50F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Aprobación de interfaz contables de egresos </w:t>
            </w:r>
          </w:p>
        </w:tc>
        <w:tc>
          <w:tcPr>
            <w:tcW w:w="1559" w:type="dxa"/>
            <w:vMerge/>
            <w:noWrap/>
          </w:tcPr>
          <w:p w14:paraId="3C6B350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77DF105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43827A3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F96D0F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57DB76C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1968DBF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66CAFEC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149DCC2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4AE9BB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3997716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1E6345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7771CE3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6401A03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2D6CA61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3C2D869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752A52FC" w14:textId="77777777" w:rsidTr="00FF1CC2">
        <w:trPr>
          <w:trHeight w:val="984"/>
        </w:trPr>
        <w:tc>
          <w:tcPr>
            <w:cnfStyle w:val="001000000000" w:firstRow="0" w:lastRow="0" w:firstColumn="1" w:lastColumn="0" w:oddVBand="0" w:evenVBand="0" w:oddHBand="0" w:evenHBand="0" w:firstRowFirstColumn="0" w:firstRowLastColumn="0" w:lastRowFirstColumn="0" w:lastRowLastColumn="0"/>
            <w:tcW w:w="959" w:type="dxa"/>
            <w:noWrap/>
          </w:tcPr>
          <w:p w14:paraId="15C98D2D"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lastRenderedPageBreak/>
              <w:t>MO5</w:t>
            </w:r>
          </w:p>
        </w:tc>
        <w:tc>
          <w:tcPr>
            <w:tcW w:w="1984" w:type="dxa"/>
          </w:tcPr>
          <w:p w14:paraId="7039BE4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Efectuar 12 cierres contables mensuales en las fechas establecidas por DGCG</w:t>
            </w:r>
          </w:p>
        </w:tc>
        <w:tc>
          <w:tcPr>
            <w:tcW w:w="4253" w:type="dxa"/>
            <w:gridSpan w:val="4"/>
            <w:noWrap/>
          </w:tcPr>
          <w:p w14:paraId="724690B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 Efectuar cierres mensuales para generar la información financiera del periodo, estados financieros básicos, contables, mayores y auxiliares </w:t>
            </w:r>
          </w:p>
        </w:tc>
        <w:tc>
          <w:tcPr>
            <w:tcW w:w="1559" w:type="dxa"/>
            <w:noWrap/>
          </w:tcPr>
          <w:p w14:paraId="1829FF4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Contador Municipal  </w:t>
            </w:r>
          </w:p>
        </w:tc>
        <w:tc>
          <w:tcPr>
            <w:tcW w:w="2039" w:type="dxa"/>
            <w:gridSpan w:val="3"/>
            <w:noWrap/>
          </w:tcPr>
          <w:p w14:paraId="1E329E4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Estados  Financieros emitidos por el SAFIM</w:t>
            </w:r>
          </w:p>
        </w:tc>
        <w:tc>
          <w:tcPr>
            <w:tcW w:w="271" w:type="dxa"/>
            <w:noWrap/>
          </w:tcPr>
          <w:p w14:paraId="16EE198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88" w:type="dxa"/>
            <w:noWrap/>
          </w:tcPr>
          <w:p w14:paraId="47570C5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312" w:type="dxa"/>
            <w:noWrap/>
          </w:tcPr>
          <w:p w14:paraId="71804DF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95" w:type="dxa"/>
            <w:noWrap/>
          </w:tcPr>
          <w:p w14:paraId="623B4AE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93" w:type="dxa"/>
            <w:noWrap/>
          </w:tcPr>
          <w:p w14:paraId="17B561D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66" w:type="dxa"/>
            <w:noWrap/>
          </w:tcPr>
          <w:p w14:paraId="2477AB2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66" w:type="dxa"/>
            <w:noWrap/>
          </w:tcPr>
          <w:p w14:paraId="1DEEEC6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1" w:type="dxa"/>
            <w:noWrap/>
          </w:tcPr>
          <w:p w14:paraId="71EF624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66" w:type="dxa"/>
            <w:noWrap/>
          </w:tcPr>
          <w:p w14:paraId="079A7FF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9" w:type="dxa"/>
            <w:noWrap/>
          </w:tcPr>
          <w:p w14:paraId="4D2ABF9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9" w:type="dxa"/>
            <w:noWrap/>
          </w:tcPr>
          <w:p w14:paraId="7C045CB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5" w:type="dxa"/>
            <w:noWrap/>
          </w:tcPr>
          <w:p w14:paraId="4E66C5E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695" w:type="dxa"/>
          </w:tcPr>
          <w:p w14:paraId="57C329E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12</w:t>
            </w:r>
          </w:p>
        </w:tc>
      </w:tr>
      <w:tr w:rsidR="00D21C56" w:rsidRPr="00D21C56" w14:paraId="6E4DB2A3" w14:textId="77777777" w:rsidTr="00FF1CC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3BE7ADD"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M06</w:t>
            </w:r>
          </w:p>
        </w:tc>
        <w:tc>
          <w:tcPr>
            <w:tcW w:w="1984" w:type="dxa"/>
            <w:vMerge w:val="restart"/>
          </w:tcPr>
          <w:p w14:paraId="6D7C711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Preparar y presentar 12 informes contables a la DGCG del MH</w:t>
            </w:r>
          </w:p>
        </w:tc>
        <w:tc>
          <w:tcPr>
            <w:tcW w:w="4253" w:type="dxa"/>
            <w:gridSpan w:val="4"/>
            <w:noWrap/>
          </w:tcPr>
          <w:p w14:paraId="5A0B3C1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Preparar la información Contable  </w:t>
            </w:r>
          </w:p>
        </w:tc>
        <w:tc>
          <w:tcPr>
            <w:tcW w:w="1559" w:type="dxa"/>
            <w:vMerge w:val="restart"/>
            <w:noWrap/>
          </w:tcPr>
          <w:p w14:paraId="7C0E571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Contador municipal </w:t>
            </w:r>
          </w:p>
        </w:tc>
        <w:tc>
          <w:tcPr>
            <w:tcW w:w="2039" w:type="dxa"/>
            <w:gridSpan w:val="3"/>
            <w:vMerge w:val="restart"/>
            <w:noWrap/>
          </w:tcPr>
          <w:p w14:paraId="4D2FE16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Informes presentados </w:t>
            </w:r>
          </w:p>
        </w:tc>
        <w:tc>
          <w:tcPr>
            <w:tcW w:w="271" w:type="dxa"/>
            <w:vMerge w:val="restart"/>
            <w:noWrap/>
          </w:tcPr>
          <w:p w14:paraId="40E7E4F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88" w:type="dxa"/>
            <w:vMerge w:val="restart"/>
            <w:noWrap/>
          </w:tcPr>
          <w:p w14:paraId="1B46E34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312" w:type="dxa"/>
            <w:vMerge w:val="restart"/>
            <w:noWrap/>
          </w:tcPr>
          <w:p w14:paraId="098A83C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95" w:type="dxa"/>
            <w:vMerge w:val="restart"/>
            <w:noWrap/>
          </w:tcPr>
          <w:p w14:paraId="21ED058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93" w:type="dxa"/>
            <w:vMerge w:val="restart"/>
            <w:noWrap/>
          </w:tcPr>
          <w:p w14:paraId="1CF9453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66" w:type="dxa"/>
            <w:vMerge w:val="restart"/>
            <w:noWrap/>
          </w:tcPr>
          <w:p w14:paraId="21E1F60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66" w:type="dxa"/>
            <w:vMerge w:val="restart"/>
            <w:noWrap/>
          </w:tcPr>
          <w:p w14:paraId="74A90FB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1" w:type="dxa"/>
            <w:vMerge w:val="restart"/>
            <w:noWrap/>
          </w:tcPr>
          <w:p w14:paraId="14CD964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66" w:type="dxa"/>
            <w:vMerge w:val="restart"/>
            <w:noWrap/>
          </w:tcPr>
          <w:p w14:paraId="2E0B331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9" w:type="dxa"/>
            <w:vMerge w:val="restart"/>
            <w:noWrap/>
          </w:tcPr>
          <w:p w14:paraId="7EB367D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9" w:type="dxa"/>
            <w:vMerge w:val="restart"/>
            <w:noWrap/>
          </w:tcPr>
          <w:p w14:paraId="43A2D02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5" w:type="dxa"/>
            <w:vMerge w:val="restart"/>
            <w:noWrap/>
          </w:tcPr>
          <w:p w14:paraId="58188BE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695" w:type="dxa"/>
            <w:vMerge w:val="restart"/>
          </w:tcPr>
          <w:p w14:paraId="40BB58E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12</w:t>
            </w:r>
          </w:p>
        </w:tc>
      </w:tr>
      <w:tr w:rsidR="00D21C56" w:rsidRPr="00D21C56" w14:paraId="37006950" w14:textId="77777777" w:rsidTr="008C0B2D">
        <w:trPr>
          <w:trHeight w:val="717"/>
        </w:trPr>
        <w:tc>
          <w:tcPr>
            <w:cnfStyle w:val="001000000000" w:firstRow="0" w:lastRow="0" w:firstColumn="1" w:lastColumn="0" w:oddVBand="0" w:evenVBand="0" w:oddHBand="0" w:evenHBand="0" w:firstRowFirstColumn="0" w:firstRowLastColumn="0" w:lastRowFirstColumn="0" w:lastRowLastColumn="0"/>
            <w:tcW w:w="959" w:type="dxa"/>
            <w:vMerge/>
            <w:noWrap/>
          </w:tcPr>
          <w:p w14:paraId="35CAFD91"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476E824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7589FA5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Presentar la información en las oficinas de la Dirección General de Contabilidad Gubernamental del Ministerio de Hacienda.</w:t>
            </w:r>
          </w:p>
        </w:tc>
        <w:tc>
          <w:tcPr>
            <w:tcW w:w="1559" w:type="dxa"/>
            <w:vMerge/>
            <w:noWrap/>
          </w:tcPr>
          <w:p w14:paraId="4956068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039" w:type="dxa"/>
            <w:gridSpan w:val="3"/>
            <w:vMerge/>
            <w:noWrap/>
          </w:tcPr>
          <w:p w14:paraId="0444DC3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60C19AF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E623C1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19A8E43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7F4847D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12F88A2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63D8B0A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AFD5F7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3543400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6FFD0FE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5A591C2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279A571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70BF36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5085C5C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C0B2D" w:rsidRPr="00D21C56" w14:paraId="44403204" w14:textId="77777777" w:rsidTr="008C0B2D">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25D4E0A1" w14:textId="77777777" w:rsidR="008C0B2D" w:rsidRPr="00D21C56" w:rsidRDefault="008C0B2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M07</w:t>
            </w:r>
          </w:p>
        </w:tc>
        <w:tc>
          <w:tcPr>
            <w:tcW w:w="1984" w:type="dxa"/>
          </w:tcPr>
          <w:p w14:paraId="72BA4DA9"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Liquidaciones Financieras de Proyectos</w:t>
            </w:r>
          </w:p>
        </w:tc>
        <w:tc>
          <w:tcPr>
            <w:tcW w:w="4253" w:type="dxa"/>
            <w:gridSpan w:val="4"/>
            <w:noWrap/>
          </w:tcPr>
          <w:p w14:paraId="7042500A"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Efectuar las liquidaciones de los Proyectos finalizados </w:t>
            </w:r>
          </w:p>
        </w:tc>
        <w:tc>
          <w:tcPr>
            <w:tcW w:w="1559" w:type="dxa"/>
            <w:noWrap/>
          </w:tcPr>
          <w:p w14:paraId="3B059561"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Contador y Auxiliares</w:t>
            </w:r>
          </w:p>
        </w:tc>
        <w:tc>
          <w:tcPr>
            <w:tcW w:w="2039" w:type="dxa"/>
            <w:gridSpan w:val="3"/>
            <w:noWrap/>
          </w:tcPr>
          <w:p w14:paraId="60408CEB"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Liquidaciones realizadas</w:t>
            </w:r>
          </w:p>
        </w:tc>
        <w:tc>
          <w:tcPr>
            <w:tcW w:w="271" w:type="dxa"/>
            <w:noWrap/>
          </w:tcPr>
          <w:p w14:paraId="276AF5AE"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4D5FD3AD"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704867EA"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24C77492"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12CFC28F"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4767A04C"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6D7D4DDC"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7B20F158"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39D7CA0F"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266F7C7D"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1E07957D"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23FE9A3A"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796F7749"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8C0B2D" w:rsidRPr="00D21C56" w14:paraId="7CA75287" w14:textId="77777777" w:rsidTr="008C0B2D">
        <w:trPr>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6DCB9F17" w14:textId="77777777" w:rsidR="008C0B2D" w:rsidRDefault="008C0B2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M08</w:t>
            </w:r>
          </w:p>
        </w:tc>
        <w:tc>
          <w:tcPr>
            <w:tcW w:w="1984" w:type="dxa"/>
          </w:tcPr>
          <w:p w14:paraId="37A314D1"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Legalización de Gastos Autorizados</w:t>
            </w:r>
          </w:p>
        </w:tc>
        <w:tc>
          <w:tcPr>
            <w:tcW w:w="4253" w:type="dxa"/>
            <w:gridSpan w:val="4"/>
            <w:noWrap/>
          </w:tcPr>
          <w:p w14:paraId="0662594A"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Recibir documentación de las diferentes unidades para legalización de pagos</w:t>
            </w:r>
          </w:p>
        </w:tc>
        <w:tc>
          <w:tcPr>
            <w:tcW w:w="1559" w:type="dxa"/>
            <w:noWrap/>
          </w:tcPr>
          <w:p w14:paraId="06082AAD"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Auxiliares</w:t>
            </w:r>
          </w:p>
        </w:tc>
        <w:tc>
          <w:tcPr>
            <w:tcW w:w="2039" w:type="dxa"/>
            <w:gridSpan w:val="3"/>
            <w:noWrap/>
          </w:tcPr>
          <w:p w14:paraId="0259EA92"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Legalización de facturas</w:t>
            </w:r>
          </w:p>
        </w:tc>
        <w:tc>
          <w:tcPr>
            <w:tcW w:w="271" w:type="dxa"/>
            <w:noWrap/>
          </w:tcPr>
          <w:p w14:paraId="4E888D99"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67AD0704"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73F30C87"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4E347C58"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4E932BFC"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7F0B5196"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7045EF09"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45F01CBD"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278B4ADD"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25C3CFB6"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64044145"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1248F133"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1359F20B"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11</w:t>
            </w:r>
          </w:p>
        </w:tc>
      </w:tr>
      <w:tr w:rsidR="008C0B2D" w:rsidRPr="00D21C56" w14:paraId="11DB0503" w14:textId="77777777" w:rsidTr="008C0B2D">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3A1610A3" w14:textId="77777777" w:rsidR="008C0B2D" w:rsidRDefault="008C0B2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M09</w:t>
            </w:r>
          </w:p>
        </w:tc>
        <w:tc>
          <w:tcPr>
            <w:tcW w:w="1984" w:type="dxa"/>
          </w:tcPr>
          <w:p w14:paraId="7B88FFF9"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Control de Activo Fijo</w:t>
            </w:r>
          </w:p>
        </w:tc>
        <w:tc>
          <w:tcPr>
            <w:tcW w:w="4253" w:type="dxa"/>
            <w:gridSpan w:val="4"/>
            <w:noWrap/>
          </w:tcPr>
          <w:p w14:paraId="51D0ED97"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Efectuar inventarios de activos fijos y reparaciones necesaria </w:t>
            </w:r>
          </w:p>
        </w:tc>
        <w:tc>
          <w:tcPr>
            <w:tcW w:w="1559" w:type="dxa"/>
            <w:noWrap/>
          </w:tcPr>
          <w:p w14:paraId="573796B1"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Encargado de activo fijo</w:t>
            </w:r>
          </w:p>
        </w:tc>
        <w:tc>
          <w:tcPr>
            <w:tcW w:w="2039" w:type="dxa"/>
            <w:gridSpan w:val="3"/>
            <w:noWrap/>
          </w:tcPr>
          <w:p w14:paraId="0A9CE02B"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Controles</w:t>
            </w:r>
          </w:p>
        </w:tc>
        <w:tc>
          <w:tcPr>
            <w:tcW w:w="271" w:type="dxa"/>
            <w:noWrap/>
          </w:tcPr>
          <w:p w14:paraId="3F507942"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0D48B631"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398227C7"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513CDD0D"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26F91ACF"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3D863DEF"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6202BF48"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1E71159C"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7356BD16"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61A0F6C4"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7727AE1E"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484FAAD6"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3359A9FC"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8C0B2D" w:rsidRPr="00D21C56" w14:paraId="6691D00D" w14:textId="77777777" w:rsidTr="008C0B2D">
        <w:trPr>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1A5BFD1D" w14:textId="77777777" w:rsidR="008C0B2D" w:rsidRDefault="008C0B2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M10</w:t>
            </w:r>
          </w:p>
        </w:tc>
        <w:tc>
          <w:tcPr>
            <w:tcW w:w="1984" w:type="dxa"/>
          </w:tcPr>
          <w:p w14:paraId="5609FDC7"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Ordenar y Clasificar archivos contables</w:t>
            </w:r>
          </w:p>
        </w:tc>
        <w:tc>
          <w:tcPr>
            <w:tcW w:w="4253" w:type="dxa"/>
            <w:gridSpan w:val="4"/>
            <w:noWrap/>
          </w:tcPr>
          <w:p w14:paraId="585996A1"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Recibir documentación y ordenar para clasificar los archivos contables</w:t>
            </w:r>
          </w:p>
        </w:tc>
        <w:tc>
          <w:tcPr>
            <w:tcW w:w="1559" w:type="dxa"/>
            <w:noWrap/>
          </w:tcPr>
          <w:p w14:paraId="7FF4886F"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Auxiliares</w:t>
            </w:r>
          </w:p>
        </w:tc>
        <w:tc>
          <w:tcPr>
            <w:tcW w:w="2039" w:type="dxa"/>
            <w:gridSpan w:val="3"/>
            <w:noWrap/>
          </w:tcPr>
          <w:p w14:paraId="63230461"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Archivos contables</w:t>
            </w:r>
          </w:p>
        </w:tc>
        <w:tc>
          <w:tcPr>
            <w:tcW w:w="271" w:type="dxa"/>
            <w:noWrap/>
          </w:tcPr>
          <w:p w14:paraId="516BF965"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364B70B5"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072FA181"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49538BDC"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25294107"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3AB075AC"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1E9F0FF1"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57335CD4"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687D0768"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1F920B2F"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40C3BADA"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noWrap/>
          </w:tcPr>
          <w:p w14:paraId="2FE4208D"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5DC19584"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A54FDD" w:rsidRPr="00D21C56" w14:paraId="11382B68" w14:textId="77777777" w:rsidTr="008C0B2D">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02E78088" w14:textId="77777777" w:rsidR="00A54FDD" w:rsidRDefault="00A54FD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M11</w:t>
            </w:r>
          </w:p>
        </w:tc>
        <w:tc>
          <w:tcPr>
            <w:tcW w:w="1984" w:type="dxa"/>
          </w:tcPr>
          <w:p w14:paraId="063A93E9"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Presupuesto Municipal</w:t>
            </w:r>
          </w:p>
        </w:tc>
        <w:tc>
          <w:tcPr>
            <w:tcW w:w="4253" w:type="dxa"/>
            <w:gridSpan w:val="4"/>
            <w:noWrap/>
          </w:tcPr>
          <w:p w14:paraId="10491576"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Efectuar Reuniones para la realización y aprobación del Presupuesto Municipal</w:t>
            </w:r>
          </w:p>
        </w:tc>
        <w:tc>
          <w:tcPr>
            <w:tcW w:w="1559" w:type="dxa"/>
            <w:noWrap/>
          </w:tcPr>
          <w:p w14:paraId="5EC902BC"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Contador</w:t>
            </w:r>
          </w:p>
        </w:tc>
        <w:tc>
          <w:tcPr>
            <w:tcW w:w="2039" w:type="dxa"/>
            <w:gridSpan w:val="3"/>
            <w:noWrap/>
          </w:tcPr>
          <w:p w14:paraId="607ABDB3"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Presupuesto</w:t>
            </w:r>
          </w:p>
        </w:tc>
        <w:tc>
          <w:tcPr>
            <w:tcW w:w="271" w:type="dxa"/>
            <w:noWrap/>
          </w:tcPr>
          <w:p w14:paraId="5FCC64A0"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3F3D3DD8"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noWrap/>
          </w:tcPr>
          <w:p w14:paraId="2B7A5AA4"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0FF410E2"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213876A2"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0E2BF81A"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47D9A95A"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0442CC79"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11AAEB38"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650E6BBA"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7547BB19"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5BE1A9F0" w14:textId="77777777" w:rsidR="00A54FDD" w:rsidRPr="00D21C56"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695" w:type="dxa"/>
          </w:tcPr>
          <w:p w14:paraId="7B413FC4"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A54FDD" w:rsidRPr="00D21C56" w14:paraId="4E7D9E35" w14:textId="77777777" w:rsidTr="008C0B2D">
        <w:trPr>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32E5E928" w14:textId="77777777" w:rsidR="00A54FDD" w:rsidRDefault="00A54FD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M12</w:t>
            </w:r>
          </w:p>
        </w:tc>
        <w:tc>
          <w:tcPr>
            <w:tcW w:w="1984" w:type="dxa"/>
          </w:tcPr>
          <w:p w14:paraId="392E7C19" w14:textId="77777777" w:rsidR="00A54FDD" w:rsidRDefault="0040782F"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w:t>
            </w:r>
            <w:r w:rsidR="00A54FDD">
              <w:rPr>
                <w:rFonts w:ascii="Gisha" w:hAnsi="Gisha" w:cs="Gisha"/>
                <w:color w:val="000000"/>
                <w:sz w:val="20"/>
                <w:szCs w:val="20"/>
                <w:lang w:eastAsia="es-SV"/>
              </w:rPr>
              <w:t xml:space="preserve"> de </w:t>
            </w:r>
            <w:r w:rsidR="003A7F71">
              <w:rPr>
                <w:rFonts w:ascii="Gisha" w:hAnsi="Gisha" w:cs="Gisha"/>
                <w:color w:val="000000"/>
                <w:sz w:val="20"/>
                <w:szCs w:val="20"/>
                <w:lang w:eastAsia="es-SV"/>
              </w:rPr>
              <w:t>Reprogramaciones de Presupuesto</w:t>
            </w:r>
          </w:p>
        </w:tc>
        <w:tc>
          <w:tcPr>
            <w:tcW w:w="4253" w:type="dxa"/>
            <w:gridSpan w:val="4"/>
            <w:noWrap/>
          </w:tcPr>
          <w:p w14:paraId="475B9962" w14:textId="77777777" w:rsidR="00A54FDD" w:rsidRDefault="003A7F71" w:rsidP="003A7F7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Reprogramaciones Presupuestarias de Ingresos y Egresos para ser presentadas para autorización del Concejo Municipal</w:t>
            </w:r>
          </w:p>
        </w:tc>
        <w:tc>
          <w:tcPr>
            <w:tcW w:w="1559" w:type="dxa"/>
            <w:noWrap/>
          </w:tcPr>
          <w:p w14:paraId="20181753"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Contador</w:t>
            </w:r>
          </w:p>
        </w:tc>
        <w:tc>
          <w:tcPr>
            <w:tcW w:w="2039" w:type="dxa"/>
            <w:gridSpan w:val="3"/>
            <w:noWrap/>
          </w:tcPr>
          <w:p w14:paraId="57439302"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Reprogramaciones</w:t>
            </w:r>
          </w:p>
        </w:tc>
        <w:tc>
          <w:tcPr>
            <w:tcW w:w="271" w:type="dxa"/>
            <w:noWrap/>
          </w:tcPr>
          <w:p w14:paraId="566B94FC"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783F588B"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noWrap/>
          </w:tcPr>
          <w:p w14:paraId="3134B3E6"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4DE64B81"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noWrap/>
          </w:tcPr>
          <w:p w14:paraId="16EB829C"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noWrap/>
          </w:tcPr>
          <w:p w14:paraId="63FE5FFB"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30B4FAB3"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noWrap/>
          </w:tcPr>
          <w:p w14:paraId="2A0268B0"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3977029A"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25AB9F8B"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noWrap/>
          </w:tcPr>
          <w:p w14:paraId="441469EB"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5E302EB7"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797D1438"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B01C54" w:rsidRPr="00D21C56" w14:paraId="338C35ED" w14:textId="77777777" w:rsidTr="008C0B2D">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442B2674" w14:textId="77777777" w:rsidR="00B01C54" w:rsidRDefault="00B01C54"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M12</w:t>
            </w:r>
          </w:p>
        </w:tc>
        <w:tc>
          <w:tcPr>
            <w:tcW w:w="1984" w:type="dxa"/>
          </w:tcPr>
          <w:p w14:paraId="466F09C1"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Cierre Anual</w:t>
            </w:r>
          </w:p>
        </w:tc>
        <w:tc>
          <w:tcPr>
            <w:tcW w:w="4253" w:type="dxa"/>
            <w:gridSpan w:val="4"/>
            <w:noWrap/>
          </w:tcPr>
          <w:p w14:paraId="2CD6143F" w14:textId="77777777" w:rsidR="00B01C54" w:rsidRDefault="00B01C54" w:rsidP="003A7F7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el Cierre anual del sistema contable</w:t>
            </w:r>
          </w:p>
        </w:tc>
        <w:tc>
          <w:tcPr>
            <w:tcW w:w="1559" w:type="dxa"/>
            <w:noWrap/>
          </w:tcPr>
          <w:p w14:paraId="2BD37447"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Contador</w:t>
            </w:r>
          </w:p>
        </w:tc>
        <w:tc>
          <w:tcPr>
            <w:tcW w:w="2039" w:type="dxa"/>
            <w:gridSpan w:val="3"/>
            <w:noWrap/>
          </w:tcPr>
          <w:p w14:paraId="6A2094E4"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Cierre Anual</w:t>
            </w:r>
          </w:p>
        </w:tc>
        <w:tc>
          <w:tcPr>
            <w:tcW w:w="271" w:type="dxa"/>
            <w:noWrap/>
          </w:tcPr>
          <w:p w14:paraId="7EFCEB81"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47E3BDA8"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noWrap/>
          </w:tcPr>
          <w:p w14:paraId="06EFB15F"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34744D19"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6CBE8BC6"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65052702"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11B67024"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1EF8C496"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489A681D"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6698EE29"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13F57BA1"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4B949612"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695" w:type="dxa"/>
          </w:tcPr>
          <w:p w14:paraId="1E4E0E6D"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r>
    </w:tbl>
    <w:p w14:paraId="24FDA622" w14:textId="77777777" w:rsidR="00D21C56" w:rsidRDefault="00D21C56" w:rsidP="00D21C56">
      <w:pPr>
        <w:tabs>
          <w:tab w:val="left" w:pos="3930"/>
        </w:tabs>
        <w:jc w:val="center"/>
        <w:rPr>
          <w:rFonts w:ascii="Arial Narrow" w:hAnsi="Arial Narrow" w:cs="Arial"/>
          <w:sz w:val="40"/>
          <w:szCs w:val="40"/>
        </w:rPr>
      </w:pPr>
    </w:p>
    <w:p w14:paraId="31DB2272" w14:textId="77777777" w:rsidR="00D21C56" w:rsidRDefault="00D21C56" w:rsidP="00D21C56">
      <w:pPr>
        <w:tabs>
          <w:tab w:val="left" w:pos="3930"/>
        </w:tabs>
        <w:jc w:val="center"/>
        <w:rPr>
          <w:rFonts w:ascii="Arial Narrow" w:hAnsi="Arial Narrow" w:cs="Arial"/>
          <w:sz w:val="40"/>
          <w:szCs w:val="40"/>
        </w:rPr>
      </w:pPr>
    </w:p>
    <w:p w14:paraId="3EC53CD1" w14:textId="77777777" w:rsidR="00D21C56" w:rsidRDefault="00D21C56" w:rsidP="00D21C56">
      <w:pPr>
        <w:tabs>
          <w:tab w:val="left" w:pos="2506"/>
        </w:tabs>
        <w:ind w:left="2506"/>
        <w:rPr>
          <w:rFonts w:ascii="Gisha" w:eastAsia="Times New Roman" w:hAnsi="Gisha" w:cs="Gisha"/>
          <w:sz w:val="24"/>
          <w:szCs w:val="24"/>
        </w:rPr>
      </w:pPr>
    </w:p>
    <w:p w14:paraId="2FBAE9C1" w14:textId="77777777" w:rsidR="00A06906" w:rsidRDefault="00A06906" w:rsidP="00D21C56">
      <w:pPr>
        <w:tabs>
          <w:tab w:val="left" w:pos="2506"/>
        </w:tabs>
        <w:ind w:left="2506"/>
        <w:rPr>
          <w:rFonts w:ascii="Gisha" w:eastAsia="Times New Roman" w:hAnsi="Gisha" w:cs="Gisha"/>
          <w:sz w:val="24"/>
          <w:szCs w:val="24"/>
        </w:rPr>
      </w:pPr>
    </w:p>
    <w:p w14:paraId="30A6640F" w14:textId="77777777" w:rsidR="00A06906" w:rsidRDefault="00A06906" w:rsidP="00D21C56">
      <w:pPr>
        <w:tabs>
          <w:tab w:val="left" w:pos="2506"/>
        </w:tabs>
        <w:ind w:left="2506"/>
        <w:rPr>
          <w:rFonts w:ascii="Gisha" w:eastAsia="Times New Roman" w:hAnsi="Gisha" w:cs="Gisha"/>
          <w:sz w:val="24"/>
          <w:szCs w:val="24"/>
        </w:rPr>
      </w:pPr>
    </w:p>
    <w:p w14:paraId="7A597035" w14:textId="77777777" w:rsidR="00A06906" w:rsidRDefault="00565AFD" w:rsidP="00D21C56">
      <w:pPr>
        <w:tabs>
          <w:tab w:val="left" w:pos="2506"/>
        </w:tabs>
        <w:ind w:left="2506"/>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93408" behindDoc="0" locked="0" layoutInCell="1" allowOverlap="1" wp14:anchorId="4F415A60" wp14:editId="1934E6C6">
            <wp:simplePos x="0" y="0"/>
            <wp:positionH relativeFrom="column">
              <wp:posOffset>967105</wp:posOffset>
            </wp:positionH>
            <wp:positionV relativeFrom="paragraph">
              <wp:posOffset>97155</wp:posOffset>
            </wp:positionV>
            <wp:extent cx="3645535" cy="3300730"/>
            <wp:effectExtent l="0" t="0" r="0" b="0"/>
            <wp:wrapNone/>
            <wp:docPr id="4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uela.jpg"/>
                    <pic:cNvPicPr/>
                  </pic:nvPicPr>
                  <pic:blipFill rotWithShape="1">
                    <a:blip r:embed="rId65">
                      <a:extLst>
                        <a:ext uri="{28A0092B-C50C-407E-A947-70E740481C1C}">
                          <a14:useLocalDpi xmlns:a14="http://schemas.microsoft.com/office/drawing/2010/main" val="0"/>
                        </a:ext>
                      </a:extLst>
                    </a:blip>
                    <a:srcRect t="4758" b="17425"/>
                    <a:stretch/>
                  </pic:blipFill>
                  <pic:spPr bwMode="auto">
                    <a:xfrm>
                      <a:off x="0" y="0"/>
                      <a:ext cx="3645535" cy="330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29C83" w14:textId="77777777" w:rsidR="00565AFD" w:rsidRDefault="00567F86" w:rsidP="00D21C56">
      <w:pPr>
        <w:tabs>
          <w:tab w:val="left" w:pos="2506"/>
        </w:tabs>
        <w:ind w:left="2506"/>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792384" behindDoc="0" locked="0" layoutInCell="1" allowOverlap="1" wp14:anchorId="1D8601DD" wp14:editId="39023D26">
            <wp:simplePos x="0" y="0"/>
            <wp:positionH relativeFrom="column">
              <wp:posOffset>5643880</wp:posOffset>
            </wp:positionH>
            <wp:positionV relativeFrom="paragraph">
              <wp:posOffset>-292735</wp:posOffset>
            </wp:positionV>
            <wp:extent cx="3413760" cy="1444625"/>
            <wp:effectExtent l="0" t="0" r="0" b="3175"/>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34AB1FCA" w14:textId="77777777" w:rsidR="00565AFD" w:rsidRPr="00565AFD" w:rsidRDefault="00565AFD" w:rsidP="00565AFD">
      <w:pPr>
        <w:rPr>
          <w:rFonts w:ascii="Gisha" w:eastAsia="Times New Roman" w:hAnsi="Gisha" w:cs="Gisha"/>
          <w:sz w:val="24"/>
          <w:szCs w:val="24"/>
        </w:rPr>
      </w:pPr>
    </w:p>
    <w:p w14:paraId="23EF45D3" w14:textId="77777777" w:rsidR="00565AFD" w:rsidRPr="00565AFD" w:rsidRDefault="00565AFD" w:rsidP="00565AFD">
      <w:pPr>
        <w:rPr>
          <w:rFonts w:ascii="Gisha" w:eastAsia="Times New Roman" w:hAnsi="Gisha" w:cs="Gisha"/>
          <w:sz w:val="24"/>
          <w:szCs w:val="24"/>
        </w:rPr>
      </w:pPr>
    </w:p>
    <w:p w14:paraId="2D568765" w14:textId="77777777" w:rsidR="00565AFD" w:rsidRPr="00565AFD" w:rsidRDefault="00565AFD" w:rsidP="00565AFD">
      <w:pPr>
        <w:rPr>
          <w:rFonts w:ascii="Gisha" w:eastAsia="Times New Roman" w:hAnsi="Gisha" w:cs="Gisha"/>
          <w:sz w:val="24"/>
          <w:szCs w:val="24"/>
        </w:rPr>
      </w:pPr>
    </w:p>
    <w:p w14:paraId="6B94FC10" w14:textId="77777777" w:rsidR="00565AFD" w:rsidRPr="00565AFD" w:rsidRDefault="00565AFD" w:rsidP="00565AFD">
      <w:pPr>
        <w:rPr>
          <w:rFonts w:ascii="Gisha" w:eastAsia="Times New Roman" w:hAnsi="Gisha" w:cs="Gisha"/>
          <w:sz w:val="24"/>
          <w:szCs w:val="24"/>
        </w:rPr>
      </w:pPr>
    </w:p>
    <w:p w14:paraId="4D96F1DD" w14:textId="77777777" w:rsidR="00565AFD" w:rsidRPr="00565AFD" w:rsidRDefault="00565AFD" w:rsidP="00565AFD">
      <w:pPr>
        <w:rPr>
          <w:rFonts w:ascii="Gisha" w:eastAsia="Times New Roman" w:hAnsi="Gisha" w:cs="Gisha"/>
          <w:sz w:val="24"/>
          <w:szCs w:val="24"/>
        </w:rPr>
      </w:pPr>
    </w:p>
    <w:p w14:paraId="32C99576" w14:textId="77777777" w:rsidR="00565AFD" w:rsidRPr="00565AFD" w:rsidRDefault="00565AFD" w:rsidP="00565AFD">
      <w:pPr>
        <w:rPr>
          <w:rFonts w:ascii="Gisha" w:eastAsia="Times New Roman" w:hAnsi="Gisha" w:cs="Gisha"/>
          <w:sz w:val="24"/>
          <w:szCs w:val="24"/>
        </w:rPr>
      </w:pPr>
    </w:p>
    <w:p w14:paraId="7A77921A" w14:textId="77777777" w:rsidR="00565AFD" w:rsidRPr="00565AFD" w:rsidRDefault="00565AFD" w:rsidP="00565AFD">
      <w:pPr>
        <w:rPr>
          <w:rFonts w:ascii="Gisha" w:eastAsia="Times New Roman" w:hAnsi="Gisha" w:cs="Gisha"/>
          <w:sz w:val="24"/>
          <w:szCs w:val="24"/>
        </w:rPr>
      </w:pPr>
    </w:p>
    <w:p w14:paraId="582CDF2A" w14:textId="77777777" w:rsidR="00565AFD" w:rsidRPr="00565AFD" w:rsidRDefault="00565AFD" w:rsidP="00565AFD">
      <w:pPr>
        <w:rPr>
          <w:rFonts w:ascii="Gisha" w:eastAsia="Times New Roman" w:hAnsi="Gisha" w:cs="Gisha"/>
          <w:sz w:val="24"/>
          <w:szCs w:val="24"/>
        </w:rPr>
      </w:pPr>
    </w:p>
    <w:p w14:paraId="4C7A2181" w14:textId="77777777" w:rsidR="00565AFD" w:rsidRPr="00565AFD" w:rsidRDefault="00565AFD" w:rsidP="00565AFD">
      <w:pPr>
        <w:rPr>
          <w:rFonts w:ascii="Gisha" w:eastAsia="Times New Roman" w:hAnsi="Gisha" w:cs="Gisha"/>
          <w:sz w:val="24"/>
          <w:szCs w:val="24"/>
        </w:rPr>
      </w:pPr>
    </w:p>
    <w:p w14:paraId="04642423" w14:textId="77777777" w:rsidR="00565AFD" w:rsidRPr="00565AFD" w:rsidRDefault="00565AFD" w:rsidP="00565AFD">
      <w:pPr>
        <w:rPr>
          <w:rFonts w:ascii="Gisha" w:eastAsia="Times New Roman" w:hAnsi="Gisha" w:cs="Gisha"/>
          <w:sz w:val="24"/>
          <w:szCs w:val="24"/>
        </w:rPr>
      </w:pPr>
    </w:p>
    <w:p w14:paraId="10CB1721" w14:textId="77777777" w:rsidR="00565AFD" w:rsidRPr="00565AFD" w:rsidRDefault="00565AFD" w:rsidP="00565AFD">
      <w:pPr>
        <w:rPr>
          <w:rFonts w:ascii="Gisha" w:eastAsia="Times New Roman" w:hAnsi="Gisha" w:cs="Gisha"/>
          <w:sz w:val="24"/>
          <w:szCs w:val="24"/>
        </w:rPr>
      </w:pPr>
    </w:p>
    <w:p w14:paraId="5A42FA3E" w14:textId="77777777" w:rsidR="00565AFD" w:rsidRPr="00770CB2" w:rsidRDefault="00565AFD" w:rsidP="00565AFD">
      <w:pPr>
        <w:pStyle w:val="Ttulo1"/>
        <w:rPr>
          <w:rFonts w:ascii="Gisha" w:eastAsia="Calibri" w:hAnsi="Gisha" w:cs="Gisha"/>
        </w:rPr>
      </w:pPr>
      <w:r>
        <w:rPr>
          <w:rFonts w:ascii="Gisha" w:eastAsia="Times New Roman" w:hAnsi="Gisha" w:cs="Gisha"/>
          <w:color w:val="1F4E79"/>
        </w:rPr>
        <w:t>ESCUELA MUNICIPAL</w:t>
      </w:r>
    </w:p>
    <w:p w14:paraId="568711A3" w14:textId="77777777" w:rsidR="00A06906" w:rsidRDefault="00565AFD" w:rsidP="00565AFD">
      <w:pPr>
        <w:tabs>
          <w:tab w:val="left" w:pos="1964"/>
        </w:tabs>
        <w:rPr>
          <w:rFonts w:ascii="Gisha" w:eastAsia="Calibri" w:hAnsi="Gisha" w:cs="Gisha"/>
          <w:sz w:val="24"/>
          <w:szCs w:val="24"/>
        </w:rPr>
      </w:pPr>
      <w:r>
        <w:rPr>
          <w:rFonts w:ascii="Gisha" w:eastAsia="Calibri" w:hAnsi="Gisha" w:cs="Gisha"/>
          <w:sz w:val="24"/>
          <w:szCs w:val="24"/>
        </w:rPr>
        <w:t>En Escuela Municipal tiene como prioridad atender a los niñas y niñas de escasos recursos dando prioridad a los alumno(a)s, de los alrededores de los mercados, entre otros para que pueda</w:t>
      </w:r>
      <w:r w:rsidR="007464B8">
        <w:rPr>
          <w:rFonts w:ascii="Gisha" w:eastAsia="Calibri" w:hAnsi="Gisha" w:cs="Gisha"/>
          <w:sz w:val="24"/>
          <w:szCs w:val="24"/>
        </w:rPr>
        <w:t>n recibir la educación necesaria.-</w:t>
      </w:r>
    </w:p>
    <w:p w14:paraId="16BC7063" w14:textId="77777777" w:rsidR="007464B8" w:rsidRDefault="007464B8" w:rsidP="00565AFD">
      <w:pPr>
        <w:tabs>
          <w:tab w:val="left" w:pos="1964"/>
        </w:tabs>
        <w:rPr>
          <w:rFonts w:ascii="Gisha" w:eastAsia="Calibri" w:hAnsi="Gisha" w:cs="Gisha"/>
          <w:sz w:val="24"/>
          <w:szCs w:val="24"/>
        </w:rPr>
      </w:pPr>
    </w:p>
    <w:p w14:paraId="56303518" w14:textId="77777777" w:rsidR="007464B8" w:rsidRDefault="007464B8" w:rsidP="00565AFD">
      <w:pPr>
        <w:tabs>
          <w:tab w:val="left" w:pos="1964"/>
        </w:tabs>
        <w:rPr>
          <w:rFonts w:ascii="Gisha" w:eastAsia="Calibri" w:hAnsi="Gisha" w:cs="Gisha"/>
          <w:sz w:val="24"/>
          <w:szCs w:val="24"/>
        </w:rPr>
      </w:pPr>
    </w:p>
    <w:tbl>
      <w:tblPr>
        <w:tblStyle w:val="Listaclara-nfasis5"/>
        <w:tblW w:w="14850" w:type="dxa"/>
        <w:tblLayout w:type="fixed"/>
        <w:tblLook w:val="04A0" w:firstRow="1" w:lastRow="0" w:firstColumn="1" w:lastColumn="0" w:noHBand="0" w:noVBand="1"/>
      </w:tblPr>
      <w:tblGrid>
        <w:gridCol w:w="959"/>
        <w:gridCol w:w="1984"/>
        <w:gridCol w:w="709"/>
        <w:gridCol w:w="709"/>
        <w:gridCol w:w="2977"/>
        <w:gridCol w:w="283"/>
        <w:gridCol w:w="142"/>
        <w:gridCol w:w="1417"/>
        <w:gridCol w:w="142"/>
        <w:gridCol w:w="425"/>
        <w:gridCol w:w="1047"/>
        <w:gridCol w:w="271"/>
        <w:gridCol w:w="288"/>
        <w:gridCol w:w="312"/>
        <w:gridCol w:w="295"/>
        <w:gridCol w:w="293"/>
        <w:gridCol w:w="266"/>
        <w:gridCol w:w="266"/>
        <w:gridCol w:w="271"/>
        <w:gridCol w:w="266"/>
        <w:gridCol w:w="279"/>
        <w:gridCol w:w="279"/>
        <w:gridCol w:w="275"/>
        <w:gridCol w:w="695"/>
      </w:tblGrid>
      <w:tr w:rsidR="007464B8" w:rsidRPr="00D21C56" w14:paraId="16D7770D" w14:textId="77777777" w:rsidTr="008B4A8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4"/>
            <w:noWrap/>
            <w:hideMark/>
          </w:tcPr>
          <w:p w14:paraId="1271BD3A" w14:textId="77777777" w:rsidR="007464B8" w:rsidRPr="00D21C56" w:rsidRDefault="007464B8" w:rsidP="008B4A89">
            <w:pPr>
              <w:pStyle w:val="Sinespaciado"/>
              <w:jc w:val="center"/>
              <w:rPr>
                <w:rFonts w:ascii="Gisha" w:hAnsi="Gisha" w:cs="Gisha"/>
                <w:b w:val="0"/>
                <w:bCs w:val="0"/>
                <w:sz w:val="28"/>
                <w:lang w:eastAsia="es-SV"/>
              </w:rPr>
            </w:pPr>
          </w:p>
          <w:p w14:paraId="307515F0" w14:textId="77777777" w:rsidR="007464B8" w:rsidRPr="00D21C56" w:rsidRDefault="007464B8" w:rsidP="008B4A89">
            <w:pPr>
              <w:pStyle w:val="Sinespaciado"/>
              <w:jc w:val="center"/>
              <w:rPr>
                <w:rFonts w:ascii="Gisha" w:hAnsi="Gisha" w:cs="Gisha"/>
                <w:b w:val="0"/>
                <w:bCs w:val="0"/>
                <w:sz w:val="28"/>
                <w:lang w:eastAsia="es-SV"/>
              </w:rPr>
            </w:pPr>
            <w:r>
              <w:rPr>
                <w:rFonts w:ascii="Gisha" w:hAnsi="Gisha" w:cs="Gisha"/>
                <w:sz w:val="28"/>
                <w:lang w:eastAsia="es-SV"/>
              </w:rPr>
              <w:t>ALCALDIA MUNICIPAL DE AHUACHAPÁN</w:t>
            </w:r>
            <w:r w:rsidRPr="00D21C56">
              <w:rPr>
                <w:rFonts w:ascii="Gisha" w:hAnsi="Gisha" w:cs="Gisha"/>
                <w:sz w:val="28"/>
                <w:lang w:eastAsia="es-SV"/>
              </w:rPr>
              <w:t>, DEPARTAMENTO DE</w:t>
            </w:r>
            <w:r>
              <w:rPr>
                <w:rFonts w:ascii="Gisha" w:hAnsi="Gisha" w:cs="Gisha"/>
                <w:sz w:val="28"/>
                <w:lang w:eastAsia="es-SV"/>
              </w:rPr>
              <w:t xml:space="preserve"> AHUACHAPÁN</w:t>
            </w:r>
            <w:r w:rsidRPr="00D21C56">
              <w:rPr>
                <w:rFonts w:ascii="Gisha" w:hAnsi="Gisha" w:cs="Gisha"/>
                <w:sz w:val="28"/>
                <w:lang w:eastAsia="es-SV"/>
              </w:rPr>
              <w:t>.</w:t>
            </w:r>
          </w:p>
        </w:tc>
      </w:tr>
      <w:tr w:rsidR="007464B8" w:rsidRPr="00D21C56" w14:paraId="66D2F60B" w14:textId="77777777" w:rsidTr="008B4A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4"/>
            <w:noWrap/>
            <w:hideMark/>
          </w:tcPr>
          <w:p w14:paraId="62FEDF8C" w14:textId="77777777" w:rsidR="007464B8" w:rsidRPr="00D21C56" w:rsidRDefault="007464B8" w:rsidP="008B4A89">
            <w:pPr>
              <w:pStyle w:val="Sinespaciado"/>
              <w:jc w:val="center"/>
              <w:rPr>
                <w:rFonts w:ascii="Gisha" w:hAnsi="Gisha" w:cs="Gisha"/>
                <w:b w:val="0"/>
                <w:bCs w:val="0"/>
                <w:sz w:val="28"/>
                <w:lang w:eastAsia="es-SV"/>
              </w:rPr>
            </w:pPr>
            <w:r w:rsidRPr="00D21C56">
              <w:rPr>
                <w:rFonts w:ascii="Gisha" w:hAnsi="Gisha" w:cs="Gisha"/>
                <w:sz w:val="28"/>
                <w:lang w:eastAsia="es-SV"/>
              </w:rPr>
              <w:t>DEFINICION DE METAS Y CRONOGRAMA DE CUMPLIMIENTO DEL PLAN OPERATIVO AÑO 2019</w:t>
            </w:r>
          </w:p>
        </w:tc>
      </w:tr>
      <w:tr w:rsidR="007464B8" w:rsidRPr="00D21C56" w14:paraId="221F49F5" w14:textId="77777777" w:rsidTr="007464B8">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4635EB52" w14:textId="77777777" w:rsidR="007464B8" w:rsidRPr="00D21C56" w:rsidRDefault="007464B8" w:rsidP="008B4A89">
            <w:pPr>
              <w:pStyle w:val="Sinespaciado"/>
              <w:rPr>
                <w:rFonts w:ascii="Gisha" w:hAnsi="Gisha" w:cs="Gisha"/>
                <w:b w:val="0"/>
                <w:bCs w:val="0"/>
                <w:color w:val="000000"/>
                <w:sz w:val="18"/>
                <w:szCs w:val="18"/>
                <w:lang w:eastAsia="es-SV"/>
              </w:rPr>
            </w:pPr>
            <w:r w:rsidRPr="00D21C56">
              <w:rPr>
                <w:rFonts w:ascii="Gisha" w:hAnsi="Gisha" w:cs="Gisha"/>
                <w:color w:val="000000"/>
                <w:sz w:val="18"/>
                <w:szCs w:val="18"/>
                <w:lang w:eastAsia="es-SV"/>
              </w:rPr>
              <w:t>UNIDAD:</w:t>
            </w:r>
          </w:p>
        </w:tc>
        <w:tc>
          <w:tcPr>
            <w:tcW w:w="1418" w:type="dxa"/>
            <w:gridSpan w:val="2"/>
            <w:hideMark/>
          </w:tcPr>
          <w:p w14:paraId="1D91952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977" w:type="dxa"/>
            <w:hideMark/>
          </w:tcPr>
          <w:p w14:paraId="75132C3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ESCUELA MUNICIPAL DR. GUSTAVO MAGAÑA MENENDEZ</w:t>
            </w:r>
          </w:p>
        </w:tc>
        <w:tc>
          <w:tcPr>
            <w:tcW w:w="425" w:type="dxa"/>
            <w:gridSpan w:val="2"/>
            <w:hideMark/>
          </w:tcPr>
          <w:p w14:paraId="7B94254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59" w:type="dxa"/>
            <w:gridSpan w:val="2"/>
            <w:hideMark/>
          </w:tcPr>
          <w:p w14:paraId="7D66F2D3" w14:textId="77777777" w:rsidR="007464B8" w:rsidRPr="00D21C56" w:rsidRDefault="007464B8" w:rsidP="007464B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DIRECTORA</w:t>
            </w:r>
            <w:r w:rsidRPr="00D21C56">
              <w:rPr>
                <w:rFonts w:ascii="Gisha" w:hAnsi="Gisha" w:cs="Gisha"/>
                <w:color w:val="000000"/>
                <w:sz w:val="18"/>
                <w:szCs w:val="18"/>
                <w:lang w:eastAsia="es-SV"/>
              </w:rPr>
              <w:t xml:space="preserve"> </w:t>
            </w:r>
          </w:p>
        </w:tc>
        <w:tc>
          <w:tcPr>
            <w:tcW w:w="425" w:type="dxa"/>
            <w:hideMark/>
          </w:tcPr>
          <w:p w14:paraId="717E875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103" w:type="dxa"/>
            <w:gridSpan w:val="14"/>
            <w:hideMark/>
          </w:tcPr>
          <w:p w14:paraId="1E1B8DE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LI</w:t>
            </w:r>
            <w:r>
              <w:rPr>
                <w:rFonts w:ascii="Gisha" w:hAnsi="Gisha" w:cs="Gisha"/>
                <w:color w:val="000000"/>
                <w:sz w:val="18"/>
                <w:szCs w:val="18"/>
                <w:lang w:eastAsia="es-SV"/>
              </w:rPr>
              <w:t xml:space="preserve">C. </w:t>
            </w:r>
            <w:r w:rsidRPr="007464B8">
              <w:rPr>
                <w:rFonts w:ascii="Gisha" w:hAnsi="Gisha" w:cs="Gisha"/>
                <w:color w:val="000000"/>
                <w:sz w:val="18"/>
                <w:szCs w:val="18"/>
                <w:lang w:eastAsia="es-SV"/>
              </w:rPr>
              <w:t>: ZOILA LORENA RODRIGUEZ</w:t>
            </w:r>
          </w:p>
        </w:tc>
      </w:tr>
      <w:tr w:rsidR="007464B8" w:rsidRPr="00D21C56" w14:paraId="5F8F6CD1" w14:textId="77777777" w:rsidTr="007464B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43" w:type="dxa"/>
            <w:gridSpan w:val="2"/>
            <w:vMerge w:val="restart"/>
            <w:hideMark/>
          </w:tcPr>
          <w:p w14:paraId="25650596" w14:textId="77777777" w:rsidR="007464B8" w:rsidRPr="00D21C56" w:rsidRDefault="007464B8" w:rsidP="008B4A89">
            <w:pPr>
              <w:pStyle w:val="Sinespaciado"/>
              <w:rPr>
                <w:rFonts w:ascii="Gisha" w:hAnsi="Gisha" w:cs="Gisha"/>
                <w:b w:val="0"/>
                <w:bCs w:val="0"/>
                <w:color w:val="000000"/>
                <w:sz w:val="18"/>
                <w:szCs w:val="18"/>
                <w:lang w:eastAsia="es-SV"/>
              </w:rPr>
            </w:pPr>
            <w:r w:rsidRPr="00D21C56">
              <w:rPr>
                <w:rFonts w:ascii="Gisha" w:hAnsi="Gisha" w:cs="Gisha"/>
                <w:color w:val="000000"/>
                <w:sz w:val="18"/>
                <w:szCs w:val="18"/>
                <w:lang w:eastAsia="es-SV"/>
              </w:rPr>
              <w:t>OBJETIVO DE LA UNIDAD:</w:t>
            </w:r>
          </w:p>
        </w:tc>
        <w:tc>
          <w:tcPr>
            <w:tcW w:w="1418" w:type="dxa"/>
            <w:gridSpan w:val="2"/>
          </w:tcPr>
          <w:p w14:paraId="2F940D3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489" w:type="dxa"/>
            <w:gridSpan w:val="20"/>
            <w:vMerge w:val="restart"/>
          </w:tcPr>
          <w:p w14:paraId="5DCB6931" w14:textId="77777777" w:rsidR="007464B8" w:rsidRPr="00D21C56" w:rsidRDefault="00A469ED" w:rsidP="0016045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Cs w:val="20"/>
              </w:rPr>
              <w:t>Desarrollar una gestión administrativa con transparencia a fin de optimizar los recursos materiales y financieros de lo que dispone la Institución</w:t>
            </w:r>
          </w:p>
        </w:tc>
      </w:tr>
      <w:tr w:rsidR="007464B8" w:rsidRPr="00D21C56" w14:paraId="00AF0BD1" w14:textId="77777777" w:rsidTr="007464B8">
        <w:trPr>
          <w:trHeight w:val="241"/>
        </w:trPr>
        <w:tc>
          <w:tcPr>
            <w:cnfStyle w:val="001000000000" w:firstRow="0" w:lastRow="0" w:firstColumn="1" w:lastColumn="0" w:oddVBand="0" w:evenVBand="0" w:oddHBand="0" w:evenHBand="0" w:firstRowFirstColumn="0" w:firstRowLastColumn="0" w:lastRowFirstColumn="0" w:lastRowLastColumn="0"/>
            <w:tcW w:w="2943" w:type="dxa"/>
            <w:gridSpan w:val="2"/>
            <w:vMerge/>
            <w:hideMark/>
          </w:tcPr>
          <w:p w14:paraId="1C4E7CF9" w14:textId="77777777" w:rsidR="007464B8" w:rsidRPr="00D21C56" w:rsidRDefault="007464B8" w:rsidP="008B4A89">
            <w:pPr>
              <w:pStyle w:val="Sinespaciado"/>
              <w:rPr>
                <w:rFonts w:ascii="Gisha" w:hAnsi="Gisha" w:cs="Gisha"/>
                <w:b w:val="0"/>
                <w:bCs w:val="0"/>
                <w:color w:val="000000"/>
                <w:sz w:val="18"/>
                <w:szCs w:val="18"/>
                <w:lang w:eastAsia="es-SV"/>
              </w:rPr>
            </w:pPr>
          </w:p>
        </w:tc>
        <w:tc>
          <w:tcPr>
            <w:tcW w:w="1418" w:type="dxa"/>
            <w:gridSpan w:val="2"/>
            <w:hideMark/>
          </w:tcPr>
          <w:p w14:paraId="0A1D174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489" w:type="dxa"/>
            <w:gridSpan w:val="20"/>
            <w:vMerge/>
            <w:hideMark/>
          </w:tcPr>
          <w:p w14:paraId="1912C8D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464B8" w:rsidRPr="00D21C56" w14:paraId="7A69EBFA" w14:textId="77777777" w:rsidTr="008B4A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0" w:type="dxa"/>
            <w:gridSpan w:val="24"/>
            <w:noWrap/>
            <w:hideMark/>
          </w:tcPr>
          <w:p w14:paraId="5664F723" w14:textId="77777777" w:rsidR="007464B8" w:rsidRPr="00D21C56" w:rsidRDefault="007464B8" w:rsidP="008B4A89">
            <w:pPr>
              <w:pStyle w:val="Sinespaciado"/>
              <w:jc w:val="center"/>
              <w:rPr>
                <w:rFonts w:ascii="Gisha" w:hAnsi="Gisha" w:cs="Gisha"/>
                <w:b w:val="0"/>
                <w:bCs w:val="0"/>
                <w:color w:val="000000"/>
                <w:lang w:eastAsia="es-SV"/>
              </w:rPr>
            </w:pPr>
            <w:r w:rsidRPr="00D21C56">
              <w:rPr>
                <w:rFonts w:ascii="Gisha" w:hAnsi="Gisha" w:cs="Gisha"/>
                <w:color w:val="000000"/>
                <w:lang w:eastAsia="es-SV"/>
              </w:rPr>
              <w:t>PLAN OPERATIVO AÑO 2019</w:t>
            </w:r>
          </w:p>
        </w:tc>
      </w:tr>
      <w:tr w:rsidR="007464B8" w:rsidRPr="00D21C56" w14:paraId="51393C15" w14:textId="77777777" w:rsidTr="0016045A">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4C8EE190" w14:textId="77777777" w:rsidR="007464B8" w:rsidRPr="00D21C56" w:rsidRDefault="007464B8" w:rsidP="008B4A89">
            <w:pPr>
              <w:pStyle w:val="Sinespaciado"/>
              <w:rPr>
                <w:rFonts w:ascii="Gisha" w:hAnsi="Gisha" w:cs="Gisha"/>
                <w:b w:val="0"/>
                <w:bCs w:val="0"/>
                <w:color w:val="000000"/>
                <w:sz w:val="20"/>
                <w:szCs w:val="20"/>
                <w:lang w:eastAsia="es-SV"/>
              </w:rPr>
            </w:pPr>
            <w:r w:rsidRPr="00D21C56">
              <w:rPr>
                <w:rFonts w:ascii="Gisha" w:hAnsi="Gisha" w:cs="Gisha"/>
                <w:color w:val="000000"/>
                <w:sz w:val="20"/>
                <w:szCs w:val="20"/>
                <w:lang w:eastAsia="es-SV"/>
              </w:rPr>
              <w:t>N°</w:t>
            </w:r>
          </w:p>
        </w:tc>
        <w:tc>
          <w:tcPr>
            <w:tcW w:w="2693" w:type="dxa"/>
            <w:gridSpan w:val="2"/>
            <w:vMerge w:val="restart"/>
          </w:tcPr>
          <w:p w14:paraId="20702203" w14:textId="77777777" w:rsidR="007464B8" w:rsidRPr="001526EE" w:rsidRDefault="007464B8" w:rsidP="008B4A8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1526EE">
              <w:rPr>
                <w:rFonts w:ascii="Gisha" w:hAnsi="Gisha" w:cs="Gisha"/>
                <w:b/>
                <w:color w:val="000000"/>
                <w:szCs w:val="20"/>
                <w:lang w:eastAsia="es-SV"/>
              </w:rPr>
              <w:t>METAS</w:t>
            </w:r>
          </w:p>
        </w:tc>
        <w:tc>
          <w:tcPr>
            <w:tcW w:w="3969" w:type="dxa"/>
            <w:gridSpan w:val="3"/>
            <w:vMerge w:val="restart"/>
            <w:hideMark/>
          </w:tcPr>
          <w:p w14:paraId="08D5989F" w14:textId="77777777" w:rsidR="007464B8" w:rsidRPr="001526EE" w:rsidRDefault="007464B8" w:rsidP="008B4A8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1526EE">
              <w:rPr>
                <w:rFonts w:ascii="Gisha" w:hAnsi="Gisha" w:cs="Gisha"/>
                <w:b/>
                <w:color w:val="000000"/>
                <w:szCs w:val="20"/>
                <w:lang w:eastAsia="es-SV"/>
              </w:rPr>
              <w:t>ACTIVIDADES</w:t>
            </w:r>
          </w:p>
        </w:tc>
        <w:tc>
          <w:tcPr>
            <w:tcW w:w="1559" w:type="dxa"/>
            <w:gridSpan w:val="2"/>
            <w:vMerge w:val="restart"/>
            <w:hideMark/>
          </w:tcPr>
          <w:p w14:paraId="054CC2D7" w14:textId="77777777" w:rsidR="007464B8" w:rsidRPr="001526EE"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1526EE">
              <w:rPr>
                <w:rFonts w:ascii="Gisha" w:hAnsi="Gisha" w:cs="Gisha"/>
                <w:b/>
                <w:color w:val="000000"/>
                <w:sz w:val="18"/>
                <w:szCs w:val="14"/>
                <w:lang w:eastAsia="es-SV"/>
              </w:rPr>
              <w:t>RESPONSABLE</w:t>
            </w:r>
          </w:p>
        </w:tc>
        <w:tc>
          <w:tcPr>
            <w:tcW w:w="1614" w:type="dxa"/>
            <w:gridSpan w:val="3"/>
            <w:vMerge w:val="restart"/>
            <w:hideMark/>
          </w:tcPr>
          <w:p w14:paraId="6CDB529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21C56">
              <w:rPr>
                <w:rFonts w:ascii="Gisha" w:hAnsi="Gisha" w:cs="Gisha"/>
                <w:color w:val="000000"/>
                <w:sz w:val="16"/>
                <w:szCs w:val="16"/>
                <w:lang w:eastAsia="es-SV"/>
              </w:rPr>
              <w:t>INDICADORES/ MEDIOS DE VERIFICACION</w:t>
            </w:r>
          </w:p>
        </w:tc>
        <w:tc>
          <w:tcPr>
            <w:tcW w:w="3361" w:type="dxa"/>
            <w:gridSpan w:val="12"/>
            <w:hideMark/>
          </w:tcPr>
          <w:p w14:paraId="34FD9785" w14:textId="77777777" w:rsidR="007464B8" w:rsidRPr="001526EE" w:rsidRDefault="007464B8" w:rsidP="008B4A8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1526EE">
              <w:rPr>
                <w:rFonts w:ascii="Gisha" w:hAnsi="Gisha" w:cs="Gisha"/>
                <w:b/>
                <w:color w:val="000000"/>
                <w:sz w:val="20"/>
                <w:szCs w:val="20"/>
                <w:lang w:eastAsia="es-SV"/>
              </w:rPr>
              <w:t>PROGRAMACION MENSUAL</w:t>
            </w:r>
          </w:p>
        </w:tc>
        <w:tc>
          <w:tcPr>
            <w:tcW w:w="695" w:type="dxa"/>
            <w:vMerge w:val="restart"/>
          </w:tcPr>
          <w:p w14:paraId="7FAAA99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18"/>
                <w:szCs w:val="20"/>
                <w:lang w:eastAsia="es-SV"/>
              </w:rPr>
              <w:t>TOTAL</w:t>
            </w:r>
          </w:p>
        </w:tc>
      </w:tr>
      <w:tr w:rsidR="007464B8" w:rsidRPr="00D21C56" w14:paraId="2C963B5C" w14:textId="77777777" w:rsidTr="00160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hideMark/>
          </w:tcPr>
          <w:p w14:paraId="1BC2C1E1" w14:textId="77777777" w:rsidR="007464B8" w:rsidRPr="00D21C56" w:rsidRDefault="007464B8" w:rsidP="008B4A89">
            <w:pPr>
              <w:pStyle w:val="Sinespaciado"/>
              <w:rPr>
                <w:rFonts w:ascii="Gisha" w:hAnsi="Gisha" w:cs="Gisha"/>
                <w:b w:val="0"/>
                <w:bCs w:val="0"/>
                <w:color w:val="000000"/>
                <w:sz w:val="20"/>
                <w:szCs w:val="20"/>
                <w:lang w:eastAsia="es-SV"/>
              </w:rPr>
            </w:pPr>
          </w:p>
        </w:tc>
        <w:tc>
          <w:tcPr>
            <w:tcW w:w="2693" w:type="dxa"/>
            <w:gridSpan w:val="2"/>
            <w:vMerge/>
          </w:tcPr>
          <w:p w14:paraId="19949CD2"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69" w:type="dxa"/>
            <w:gridSpan w:val="3"/>
            <w:vMerge/>
            <w:hideMark/>
          </w:tcPr>
          <w:p w14:paraId="7550F41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3DB0DAFE"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614" w:type="dxa"/>
            <w:gridSpan w:val="3"/>
            <w:vMerge/>
            <w:hideMark/>
          </w:tcPr>
          <w:p w14:paraId="44CE046F"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hideMark/>
          </w:tcPr>
          <w:p w14:paraId="2E8CFF13"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E</w:t>
            </w:r>
          </w:p>
        </w:tc>
        <w:tc>
          <w:tcPr>
            <w:tcW w:w="288" w:type="dxa"/>
            <w:hideMark/>
          </w:tcPr>
          <w:p w14:paraId="72225331"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F</w:t>
            </w:r>
          </w:p>
        </w:tc>
        <w:tc>
          <w:tcPr>
            <w:tcW w:w="312" w:type="dxa"/>
            <w:hideMark/>
          </w:tcPr>
          <w:p w14:paraId="29DE701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M</w:t>
            </w:r>
          </w:p>
        </w:tc>
        <w:tc>
          <w:tcPr>
            <w:tcW w:w="295" w:type="dxa"/>
            <w:hideMark/>
          </w:tcPr>
          <w:p w14:paraId="557F14C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A</w:t>
            </w:r>
          </w:p>
        </w:tc>
        <w:tc>
          <w:tcPr>
            <w:tcW w:w="293" w:type="dxa"/>
            <w:hideMark/>
          </w:tcPr>
          <w:p w14:paraId="074CB16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M</w:t>
            </w:r>
          </w:p>
        </w:tc>
        <w:tc>
          <w:tcPr>
            <w:tcW w:w="266" w:type="dxa"/>
            <w:hideMark/>
          </w:tcPr>
          <w:p w14:paraId="243F264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J</w:t>
            </w:r>
          </w:p>
        </w:tc>
        <w:tc>
          <w:tcPr>
            <w:tcW w:w="266" w:type="dxa"/>
            <w:hideMark/>
          </w:tcPr>
          <w:p w14:paraId="25ABFB1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J</w:t>
            </w:r>
          </w:p>
        </w:tc>
        <w:tc>
          <w:tcPr>
            <w:tcW w:w="271" w:type="dxa"/>
            <w:hideMark/>
          </w:tcPr>
          <w:p w14:paraId="51CC428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A</w:t>
            </w:r>
          </w:p>
        </w:tc>
        <w:tc>
          <w:tcPr>
            <w:tcW w:w="266" w:type="dxa"/>
            <w:hideMark/>
          </w:tcPr>
          <w:p w14:paraId="2421E09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S</w:t>
            </w:r>
          </w:p>
        </w:tc>
        <w:tc>
          <w:tcPr>
            <w:tcW w:w="279" w:type="dxa"/>
            <w:hideMark/>
          </w:tcPr>
          <w:p w14:paraId="42B27BCA"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O</w:t>
            </w:r>
          </w:p>
        </w:tc>
        <w:tc>
          <w:tcPr>
            <w:tcW w:w="279" w:type="dxa"/>
            <w:hideMark/>
          </w:tcPr>
          <w:p w14:paraId="5443DA49"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N</w:t>
            </w:r>
          </w:p>
        </w:tc>
        <w:tc>
          <w:tcPr>
            <w:tcW w:w="275" w:type="dxa"/>
            <w:hideMark/>
          </w:tcPr>
          <w:p w14:paraId="4A19FD8F"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D</w:t>
            </w:r>
          </w:p>
        </w:tc>
        <w:tc>
          <w:tcPr>
            <w:tcW w:w="695" w:type="dxa"/>
            <w:vMerge/>
          </w:tcPr>
          <w:p w14:paraId="6221250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464B8" w:rsidRPr="00D21C56" w14:paraId="34AE6734" w14:textId="77777777" w:rsidTr="0016045A">
        <w:trPr>
          <w:trHeight w:val="324"/>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A700CA5" w14:textId="77777777" w:rsidR="007464B8" w:rsidRPr="00D21C56" w:rsidRDefault="007464B8"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MO1</w:t>
            </w:r>
          </w:p>
        </w:tc>
        <w:tc>
          <w:tcPr>
            <w:tcW w:w="2693" w:type="dxa"/>
            <w:gridSpan w:val="2"/>
            <w:vMerge w:val="restart"/>
          </w:tcPr>
          <w:p w14:paraId="57A1CFB6" w14:textId="77777777" w:rsidR="007464B8" w:rsidRPr="00D21C56" w:rsidRDefault="0016045A" w:rsidP="0016045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y ejecución de Planes Escolares</w:t>
            </w:r>
          </w:p>
        </w:tc>
        <w:tc>
          <w:tcPr>
            <w:tcW w:w="3969" w:type="dxa"/>
            <w:gridSpan w:val="3"/>
            <w:noWrap/>
          </w:tcPr>
          <w:p w14:paraId="75AA54AD" w14:textId="77777777" w:rsidR="007464B8" w:rsidRPr="00D21C56" w:rsidRDefault="0016045A"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Asignación de secciones, planes de funciones</w:t>
            </w:r>
          </w:p>
        </w:tc>
        <w:tc>
          <w:tcPr>
            <w:tcW w:w="1559" w:type="dxa"/>
            <w:gridSpan w:val="2"/>
            <w:vMerge w:val="restart"/>
            <w:noWrap/>
          </w:tcPr>
          <w:p w14:paraId="227F6FB4" w14:textId="77777777" w:rsidR="007464B8" w:rsidRPr="00D21C56" w:rsidRDefault="0016045A"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w:t>
            </w:r>
          </w:p>
        </w:tc>
        <w:tc>
          <w:tcPr>
            <w:tcW w:w="1614" w:type="dxa"/>
            <w:gridSpan w:val="3"/>
            <w:vMerge w:val="restart"/>
            <w:noWrap/>
          </w:tcPr>
          <w:p w14:paraId="0DED13CD" w14:textId="77777777" w:rsidR="007464B8" w:rsidRPr="00D21C56" w:rsidRDefault="00A469ED"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469ED">
              <w:rPr>
                <w:rFonts w:ascii="Gisha" w:hAnsi="Gisha" w:cs="Gisha"/>
                <w:color w:val="000000"/>
                <w:sz w:val="20"/>
                <w:szCs w:val="20"/>
                <w:lang w:eastAsia="es-SV"/>
              </w:rPr>
              <w:t>Actividades realizadas</w:t>
            </w:r>
          </w:p>
        </w:tc>
        <w:tc>
          <w:tcPr>
            <w:tcW w:w="271" w:type="dxa"/>
            <w:vMerge w:val="restart"/>
            <w:noWrap/>
          </w:tcPr>
          <w:p w14:paraId="5B1D56EB" w14:textId="77777777" w:rsidR="007464B8" w:rsidRPr="00D21C56" w:rsidRDefault="002B697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vMerge w:val="restart"/>
            <w:noWrap/>
          </w:tcPr>
          <w:p w14:paraId="0F9C5F19" w14:textId="77777777" w:rsidR="007464B8" w:rsidRPr="00D21C56" w:rsidRDefault="002B697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vMerge w:val="restart"/>
            <w:noWrap/>
          </w:tcPr>
          <w:p w14:paraId="7CF900D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val="restart"/>
            <w:noWrap/>
          </w:tcPr>
          <w:p w14:paraId="77A34D1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val="restart"/>
            <w:noWrap/>
          </w:tcPr>
          <w:p w14:paraId="4ED162B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val="restart"/>
            <w:noWrap/>
          </w:tcPr>
          <w:p w14:paraId="51C4EDF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val="restart"/>
            <w:noWrap/>
          </w:tcPr>
          <w:p w14:paraId="0AE9A3E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val="restart"/>
            <w:noWrap/>
          </w:tcPr>
          <w:p w14:paraId="40427F5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val="restart"/>
            <w:noWrap/>
          </w:tcPr>
          <w:p w14:paraId="521CB21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31E98CC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67CB69E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val="restart"/>
            <w:noWrap/>
          </w:tcPr>
          <w:p w14:paraId="01AA2C5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val="restart"/>
          </w:tcPr>
          <w:p w14:paraId="7874D222" w14:textId="77777777" w:rsidR="007464B8" w:rsidRPr="00D21C56" w:rsidRDefault="002B697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r>
      <w:tr w:rsidR="007464B8" w:rsidRPr="00D21C56" w14:paraId="12728E08" w14:textId="77777777" w:rsidTr="0016045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9" w:type="dxa"/>
            <w:vMerge/>
            <w:noWrap/>
          </w:tcPr>
          <w:p w14:paraId="21B9F6DB"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763FF58A"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0EBBA200" w14:textId="77777777" w:rsidR="007464B8" w:rsidRPr="00D21C56" w:rsidRDefault="0016045A"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Proyectos al personal docente</w:t>
            </w:r>
          </w:p>
        </w:tc>
        <w:tc>
          <w:tcPr>
            <w:tcW w:w="1559" w:type="dxa"/>
            <w:gridSpan w:val="2"/>
            <w:vMerge/>
            <w:noWrap/>
          </w:tcPr>
          <w:p w14:paraId="4F429F02"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614" w:type="dxa"/>
            <w:gridSpan w:val="3"/>
            <w:vMerge/>
            <w:noWrap/>
          </w:tcPr>
          <w:p w14:paraId="49DAF4BB"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6FEB7E13"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38509E6E"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07DAC1C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6E496EC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122C711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4DFB1EE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5DD497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0557B033"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100F4BD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5DCB971"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6FC2EB1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23C165F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4D71666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464B8" w:rsidRPr="00D21C56" w14:paraId="06685989" w14:textId="77777777" w:rsidTr="0016045A">
        <w:trPr>
          <w:trHeight w:val="135"/>
        </w:trPr>
        <w:tc>
          <w:tcPr>
            <w:cnfStyle w:val="001000000000" w:firstRow="0" w:lastRow="0" w:firstColumn="1" w:lastColumn="0" w:oddVBand="0" w:evenVBand="0" w:oddHBand="0" w:evenHBand="0" w:firstRowFirstColumn="0" w:firstRowLastColumn="0" w:lastRowFirstColumn="0" w:lastRowLastColumn="0"/>
            <w:tcW w:w="959" w:type="dxa"/>
            <w:vMerge/>
            <w:noWrap/>
          </w:tcPr>
          <w:p w14:paraId="4FBF921C"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035527C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74E3841C" w14:textId="77777777" w:rsidR="007464B8" w:rsidRPr="00D21C56" w:rsidRDefault="0016045A"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Plan de trabajo</w:t>
            </w:r>
          </w:p>
        </w:tc>
        <w:tc>
          <w:tcPr>
            <w:tcW w:w="1559" w:type="dxa"/>
            <w:gridSpan w:val="2"/>
            <w:vMerge/>
            <w:noWrap/>
          </w:tcPr>
          <w:p w14:paraId="5750145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614" w:type="dxa"/>
            <w:gridSpan w:val="3"/>
            <w:vMerge/>
            <w:noWrap/>
          </w:tcPr>
          <w:p w14:paraId="362858C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44E336C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5BB8E0E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5E9A019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553C1D1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7E34619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3A90586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4E9B9DE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305EC9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551CA0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DC117D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3BD232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79FB1710"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30B0B6F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FC324E" w:rsidRPr="00D21C56" w14:paraId="0D4BA4E5" w14:textId="77777777" w:rsidTr="0016045A">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59" w:type="dxa"/>
            <w:noWrap/>
          </w:tcPr>
          <w:p w14:paraId="6C3F7F89" w14:textId="77777777" w:rsidR="00FC324E"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M02</w:t>
            </w:r>
          </w:p>
        </w:tc>
        <w:tc>
          <w:tcPr>
            <w:tcW w:w="2693" w:type="dxa"/>
            <w:gridSpan w:val="2"/>
          </w:tcPr>
          <w:p w14:paraId="5B0C8F66" w14:textId="77777777" w:rsidR="00FC324E" w:rsidRDefault="00845DA4" w:rsidP="00E03C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presupuesto de uniformes, zapatos y útiles escolares</w:t>
            </w:r>
          </w:p>
        </w:tc>
        <w:tc>
          <w:tcPr>
            <w:tcW w:w="3969" w:type="dxa"/>
            <w:gridSpan w:val="3"/>
            <w:noWrap/>
          </w:tcPr>
          <w:p w14:paraId="0BE613CD" w14:textId="77777777" w:rsidR="00FC324E" w:rsidRPr="009B1B43" w:rsidRDefault="00845DA4" w:rsidP="009B1B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solicitud para concejo municipal, para aprobación de gasto, selección de personal a elaborar uniformes, solicitud de útiles escolares para aprobación de concejo municipal</w:t>
            </w:r>
          </w:p>
        </w:tc>
        <w:tc>
          <w:tcPr>
            <w:tcW w:w="1559" w:type="dxa"/>
            <w:gridSpan w:val="2"/>
            <w:noWrap/>
          </w:tcPr>
          <w:p w14:paraId="1492477D" w14:textId="77777777" w:rsidR="00FC324E"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Directora</w:t>
            </w:r>
          </w:p>
        </w:tc>
        <w:tc>
          <w:tcPr>
            <w:tcW w:w="1614" w:type="dxa"/>
            <w:gridSpan w:val="3"/>
            <w:noWrap/>
          </w:tcPr>
          <w:p w14:paraId="4ACD39BC" w14:textId="77777777" w:rsidR="00FC324E" w:rsidRPr="00E03C9B"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Solicitudes a presentar</w:t>
            </w:r>
          </w:p>
        </w:tc>
        <w:tc>
          <w:tcPr>
            <w:tcW w:w="271" w:type="dxa"/>
            <w:noWrap/>
          </w:tcPr>
          <w:p w14:paraId="3E2CCB65" w14:textId="77777777" w:rsidR="00FC324E" w:rsidRPr="00D21C56"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5783C352" w14:textId="77777777" w:rsidR="00FC324E"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74E914A0"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2CC93749" w14:textId="77777777" w:rsidR="00FC324E"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3E5ABA6B"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39AE7EFA"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764A0A12" w14:textId="77777777" w:rsidR="00FC324E"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117138CC"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3F9C9F16"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768FD293" w14:textId="77777777" w:rsidR="00FC324E"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068E4B77"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1BF1C3AA"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24EC0369" w14:textId="77777777" w:rsidR="00FC324E"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r>
      <w:tr w:rsidR="007464B8" w:rsidRPr="00D21C56" w14:paraId="33306EB4" w14:textId="77777777" w:rsidTr="0016045A">
        <w:trPr>
          <w:trHeight w:val="845"/>
        </w:trPr>
        <w:tc>
          <w:tcPr>
            <w:cnfStyle w:val="001000000000" w:firstRow="0" w:lastRow="0" w:firstColumn="1" w:lastColumn="0" w:oddVBand="0" w:evenVBand="0" w:oddHBand="0" w:evenHBand="0" w:firstRowFirstColumn="0" w:firstRowLastColumn="0" w:lastRowFirstColumn="0" w:lastRowLastColumn="0"/>
            <w:tcW w:w="959" w:type="dxa"/>
            <w:noWrap/>
          </w:tcPr>
          <w:p w14:paraId="2A019F30"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MO3</w:t>
            </w:r>
          </w:p>
        </w:tc>
        <w:tc>
          <w:tcPr>
            <w:tcW w:w="2693" w:type="dxa"/>
            <w:gridSpan w:val="2"/>
          </w:tcPr>
          <w:p w14:paraId="1B44BE8B" w14:textId="77777777" w:rsidR="007464B8" w:rsidRPr="00D21C56" w:rsidRDefault="002B6976" w:rsidP="00E03C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Elaboración de temática de educación para la Familia, </w:t>
            </w:r>
          </w:p>
        </w:tc>
        <w:tc>
          <w:tcPr>
            <w:tcW w:w="3969" w:type="dxa"/>
            <w:gridSpan w:val="3"/>
            <w:noWrap/>
          </w:tcPr>
          <w:p w14:paraId="374EA6A0" w14:textId="77777777" w:rsidR="009B1B43" w:rsidRDefault="009B1B43" w:rsidP="009B1B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B1B43">
              <w:rPr>
                <w:rFonts w:ascii="Gisha" w:hAnsi="Gisha" w:cs="Gisha"/>
                <w:color w:val="000000"/>
                <w:sz w:val="20"/>
                <w:szCs w:val="20"/>
                <w:lang w:eastAsia="es-SV"/>
              </w:rPr>
              <w:t>Elaboración de temática de los programas miles de Manos y Familias fuertes</w:t>
            </w:r>
          </w:p>
          <w:p w14:paraId="5F5B1094" w14:textId="77777777" w:rsidR="007464B8" w:rsidRPr="00D21C56" w:rsidRDefault="00E03C9B" w:rsidP="009B1B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la  1ª  el 08 de febrero,  a 1ª 26 de abril, 3ª 19 de julio y la 4ª el 26 de octubre</w:t>
            </w:r>
            <w:r w:rsidR="009B1B43">
              <w:rPr>
                <w:rFonts w:ascii="Gisha" w:hAnsi="Gisha" w:cs="Gisha"/>
                <w:color w:val="000000"/>
                <w:sz w:val="20"/>
                <w:szCs w:val="20"/>
                <w:lang w:eastAsia="es-SV"/>
              </w:rPr>
              <w:t xml:space="preserve">, </w:t>
            </w:r>
          </w:p>
        </w:tc>
        <w:tc>
          <w:tcPr>
            <w:tcW w:w="1559" w:type="dxa"/>
            <w:gridSpan w:val="2"/>
            <w:noWrap/>
          </w:tcPr>
          <w:p w14:paraId="4397F068"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Directora y encargado del plan de función pedagógico</w:t>
            </w:r>
          </w:p>
        </w:tc>
        <w:tc>
          <w:tcPr>
            <w:tcW w:w="1614" w:type="dxa"/>
            <w:gridSpan w:val="3"/>
            <w:noWrap/>
          </w:tcPr>
          <w:p w14:paraId="36EE9C2D"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E03C9B">
              <w:rPr>
                <w:rFonts w:ascii="Gisha" w:hAnsi="Gisha" w:cs="Gisha"/>
                <w:color w:val="000000"/>
                <w:sz w:val="20"/>
                <w:szCs w:val="20"/>
                <w:lang w:eastAsia="es-SV"/>
              </w:rPr>
              <w:t>Actividades realizadas</w:t>
            </w:r>
          </w:p>
        </w:tc>
        <w:tc>
          <w:tcPr>
            <w:tcW w:w="271" w:type="dxa"/>
            <w:noWrap/>
          </w:tcPr>
          <w:p w14:paraId="7AEA2E6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05023CBF"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41E1287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noWrap/>
          </w:tcPr>
          <w:p w14:paraId="75D9C566"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3E76E36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noWrap/>
          </w:tcPr>
          <w:p w14:paraId="71FE97F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4F17FB3A"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660DB18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365FFFC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noWrap/>
          </w:tcPr>
          <w:p w14:paraId="1BE53610"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4357CE7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noWrap/>
          </w:tcPr>
          <w:p w14:paraId="1A979B9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4538E831"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7464B8" w:rsidRPr="00D21C56" w14:paraId="60CF150A" w14:textId="77777777" w:rsidTr="0016045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413AD21"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MO4</w:t>
            </w:r>
          </w:p>
        </w:tc>
        <w:tc>
          <w:tcPr>
            <w:tcW w:w="2693" w:type="dxa"/>
            <w:gridSpan w:val="2"/>
            <w:vMerge w:val="restart"/>
          </w:tcPr>
          <w:p w14:paraId="61E5BE9A" w14:textId="77777777" w:rsidR="007464B8" w:rsidRPr="00D21C56" w:rsidRDefault="00E03C9B"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Proceso de Formación de docente</w:t>
            </w:r>
            <w:r w:rsidR="009B1B43">
              <w:rPr>
                <w:rFonts w:ascii="Gisha" w:hAnsi="Gisha" w:cs="Gisha"/>
                <w:color w:val="000000"/>
                <w:sz w:val="20"/>
                <w:szCs w:val="20"/>
                <w:lang w:eastAsia="es-SV"/>
              </w:rPr>
              <w:t>, círculos de estudio, capacitación.</w:t>
            </w:r>
          </w:p>
        </w:tc>
        <w:tc>
          <w:tcPr>
            <w:tcW w:w="3969" w:type="dxa"/>
            <w:gridSpan w:val="3"/>
            <w:noWrap/>
          </w:tcPr>
          <w:p w14:paraId="45CDFE33"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Realización de actividades de refuerzo con los alumnos de sobre edad, bajo rendimiento.</w:t>
            </w:r>
          </w:p>
        </w:tc>
        <w:tc>
          <w:tcPr>
            <w:tcW w:w="1559" w:type="dxa"/>
            <w:gridSpan w:val="2"/>
            <w:vMerge w:val="restart"/>
            <w:noWrap/>
          </w:tcPr>
          <w:p w14:paraId="0A9DC5B8"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Dirección , Alcaldía, MINED</w:t>
            </w:r>
          </w:p>
        </w:tc>
        <w:tc>
          <w:tcPr>
            <w:tcW w:w="1614" w:type="dxa"/>
            <w:gridSpan w:val="3"/>
            <w:vMerge w:val="restart"/>
            <w:noWrap/>
          </w:tcPr>
          <w:p w14:paraId="61B6D97E"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B1B43">
              <w:rPr>
                <w:rFonts w:ascii="Gisha" w:hAnsi="Gisha" w:cs="Gisha"/>
                <w:color w:val="000000"/>
                <w:sz w:val="20"/>
                <w:szCs w:val="20"/>
                <w:lang w:eastAsia="es-SV"/>
              </w:rPr>
              <w:t>Cursos o talleres impartidos</w:t>
            </w:r>
          </w:p>
        </w:tc>
        <w:tc>
          <w:tcPr>
            <w:tcW w:w="271" w:type="dxa"/>
            <w:vMerge w:val="restart"/>
            <w:noWrap/>
          </w:tcPr>
          <w:p w14:paraId="3EC292B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val="restart"/>
            <w:noWrap/>
          </w:tcPr>
          <w:p w14:paraId="4983251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val="restart"/>
            <w:noWrap/>
          </w:tcPr>
          <w:p w14:paraId="4732961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val="restart"/>
            <w:noWrap/>
          </w:tcPr>
          <w:p w14:paraId="7AB47C57"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vMerge w:val="restart"/>
            <w:noWrap/>
          </w:tcPr>
          <w:p w14:paraId="79131834"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vMerge w:val="restart"/>
            <w:noWrap/>
          </w:tcPr>
          <w:p w14:paraId="6C9473CE"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vMerge w:val="restart"/>
            <w:noWrap/>
          </w:tcPr>
          <w:p w14:paraId="162B9BDA"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val="restart"/>
            <w:noWrap/>
          </w:tcPr>
          <w:p w14:paraId="2206B0F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val="restart"/>
            <w:noWrap/>
          </w:tcPr>
          <w:p w14:paraId="75BFEB77"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5EB9181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7DDEC8F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val="restart"/>
            <w:noWrap/>
          </w:tcPr>
          <w:p w14:paraId="66D03039"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val="restart"/>
          </w:tcPr>
          <w:p w14:paraId="5BD6F703"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7464B8" w:rsidRPr="00D21C56" w14:paraId="1E95A0D4" w14:textId="77777777" w:rsidTr="0016045A">
        <w:trPr>
          <w:trHeight w:val="390"/>
        </w:trPr>
        <w:tc>
          <w:tcPr>
            <w:cnfStyle w:val="001000000000" w:firstRow="0" w:lastRow="0" w:firstColumn="1" w:lastColumn="0" w:oddVBand="0" w:evenVBand="0" w:oddHBand="0" w:evenHBand="0" w:firstRowFirstColumn="0" w:firstRowLastColumn="0" w:lastRowFirstColumn="0" w:lastRowLastColumn="0"/>
            <w:tcW w:w="959" w:type="dxa"/>
            <w:vMerge/>
            <w:noWrap/>
          </w:tcPr>
          <w:p w14:paraId="03671081"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23F0DF9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6ABF26BB" w14:textId="77777777" w:rsidR="007464B8" w:rsidRPr="00D21C56" w:rsidRDefault="009B1B4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Fortalecimiento de la disciplina en el aula por medio de la práctica de valores</w:t>
            </w:r>
          </w:p>
        </w:tc>
        <w:tc>
          <w:tcPr>
            <w:tcW w:w="1559" w:type="dxa"/>
            <w:gridSpan w:val="2"/>
            <w:vMerge/>
            <w:noWrap/>
          </w:tcPr>
          <w:p w14:paraId="423DC39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614" w:type="dxa"/>
            <w:gridSpan w:val="3"/>
            <w:vMerge/>
            <w:noWrap/>
          </w:tcPr>
          <w:p w14:paraId="5684D0F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4051898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13157B7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3A2EA7B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2AE54B1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397E4D8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3D71194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6E3551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A452CB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AD0AFD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12F6724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138B810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9E11AC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7BCDBB4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464B8" w:rsidRPr="00D21C56" w14:paraId="3D4C6B95" w14:textId="77777777" w:rsidTr="0016045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D47B45D"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MO5</w:t>
            </w:r>
          </w:p>
        </w:tc>
        <w:tc>
          <w:tcPr>
            <w:tcW w:w="2693" w:type="dxa"/>
            <w:gridSpan w:val="2"/>
            <w:vMerge w:val="restart"/>
          </w:tcPr>
          <w:p w14:paraId="72DF3B55"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Charlas duplicativas de la Unidad de salud, charlas preventivas con la PNC , Unidad de la Mujer</w:t>
            </w:r>
          </w:p>
        </w:tc>
        <w:tc>
          <w:tcPr>
            <w:tcW w:w="3969" w:type="dxa"/>
            <w:gridSpan w:val="3"/>
            <w:noWrap/>
          </w:tcPr>
          <w:p w14:paraId="78F42D47" w14:textId="77777777" w:rsidR="007464B8" w:rsidRPr="00D21C56" w:rsidRDefault="00061BF1"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Atención oportuna en casos de alumnos/as </w:t>
            </w:r>
            <w:r w:rsidR="00E40C07">
              <w:rPr>
                <w:rFonts w:ascii="Gisha" w:hAnsi="Gisha" w:cs="Gisha"/>
                <w:color w:val="000000"/>
                <w:sz w:val="20"/>
                <w:szCs w:val="20"/>
                <w:lang w:eastAsia="es-SV"/>
              </w:rPr>
              <w:t>enfermos en C.E.</w:t>
            </w:r>
          </w:p>
        </w:tc>
        <w:tc>
          <w:tcPr>
            <w:tcW w:w="1559" w:type="dxa"/>
            <w:gridSpan w:val="2"/>
            <w:vMerge w:val="restart"/>
            <w:noWrap/>
          </w:tcPr>
          <w:p w14:paraId="4A79F14E"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ISDEMU, UNIDAD DE SALUD, UNIDAD DE LA MUJER</w:t>
            </w:r>
          </w:p>
        </w:tc>
        <w:tc>
          <w:tcPr>
            <w:tcW w:w="1614" w:type="dxa"/>
            <w:gridSpan w:val="3"/>
            <w:vMerge w:val="restart"/>
            <w:noWrap/>
          </w:tcPr>
          <w:p w14:paraId="432B288F"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Charlas Impartidas</w:t>
            </w:r>
          </w:p>
        </w:tc>
        <w:tc>
          <w:tcPr>
            <w:tcW w:w="271" w:type="dxa"/>
            <w:vMerge w:val="restart"/>
            <w:noWrap/>
          </w:tcPr>
          <w:p w14:paraId="69BFCD0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val="restart"/>
            <w:noWrap/>
          </w:tcPr>
          <w:p w14:paraId="7E28EED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val="restart"/>
            <w:noWrap/>
          </w:tcPr>
          <w:p w14:paraId="035F868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val="restart"/>
            <w:noWrap/>
          </w:tcPr>
          <w:p w14:paraId="02B8830C"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vMerge w:val="restart"/>
            <w:noWrap/>
          </w:tcPr>
          <w:p w14:paraId="7B8817F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val="restart"/>
            <w:noWrap/>
          </w:tcPr>
          <w:p w14:paraId="2F0BFF7A"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vMerge w:val="restart"/>
            <w:noWrap/>
          </w:tcPr>
          <w:p w14:paraId="7A54C442"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val="restart"/>
            <w:noWrap/>
          </w:tcPr>
          <w:p w14:paraId="20FA091F"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val="restart"/>
            <w:noWrap/>
          </w:tcPr>
          <w:p w14:paraId="333CA887"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vMerge w:val="restart"/>
            <w:noWrap/>
          </w:tcPr>
          <w:p w14:paraId="391A1AB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397F7F8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val="restart"/>
            <w:noWrap/>
          </w:tcPr>
          <w:p w14:paraId="6B4C157D"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val="restart"/>
          </w:tcPr>
          <w:p w14:paraId="60E14622"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7464B8" w:rsidRPr="00D21C56" w14:paraId="6408CD18" w14:textId="77777777" w:rsidTr="0016045A">
        <w:trPr>
          <w:trHeight w:val="345"/>
        </w:trPr>
        <w:tc>
          <w:tcPr>
            <w:cnfStyle w:val="001000000000" w:firstRow="0" w:lastRow="0" w:firstColumn="1" w:lastColumn="0" w:oddVBand="0" w:evenVBand="0" w:oddHBand="0" w:evenHBand="0" w:firstRowFirstColumn="0" w:firstRowLastColumn="0" w:lastRowFirstColumn="0" w:lastRowLastColumn="0"/>
            <w:tcW w:w="959" w:type="dxa"/>
            <w:vMerge/>
            <w:noWrap/>
          </w:tcPr>
          <w:p w14:paraId="37C7F5D1"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0D2E1FB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3D840361" w14:textId="77777777" w:rsidR="007464B8" w:rsidRPr="00D21C56" w:rsidRDefault="00E40C0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Alumnos/as víctimas de maltrato familiar</w:t>
            </w:r>
          </w:p>
        </w:tc>
        <w:tc>
          <w:tcPr>
            <w:tcW w:w="1559" w:type="dxa"/>
            <w:gridSpan w:val="2"/>
            <w:vMerge/>
            <w:noWrap/>
          </w:tcPr>
          <w:p w14:paraId="0C826DC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614" w:type="dxa"/>
            <w:gridSpan w:val="3"/>
            <w:vMerge/>
            <w:noWrap/>
          </w:tcPr>
          <w:p w14:paraId="02BAB82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50375482"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5B1DCB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436E238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7355454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2950D70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1D5697D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1E0BDA9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7CD914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44AE9A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8F32AA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63B800D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250600F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725FE609"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464B8" w:rsidRPr="00D21C56" w14:paraId="22897CCB" w14:textId="77777777" w:rsidTr="0016045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9" w:type="dxa"/>
            <w:vMerge/>
            <w:noWrap/>
          </w:tcPr>
          <w:p w14:paraId="40B10C3A"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632EE63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19436B7C" w14:textId="77777777" w:rsidR="007464B8" w:rsidRPr="00D21C56" w:rsidRDefault="00E40C0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Charlas de prevención de violencia </w:t>
            </w:r>
          </w:p>
        </w:tc>
        <w:tc>
          <w:tcPr>
            <w:tcW w:w="1559" w:type="dxa"/>
            <w:gridSpan w:val="2"/>
            <w:vMerge/>
            <w:noWrap/>
          </w:tcPr>
          <w:p w14:paraId="4A7F25CD"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614" w:type="dxa"/>
            <w:gridSpan w:val="3"/>
            <w:vMerge/>
            <w:noWrap/>
          </w:tcPr>
          <w:p w14:paraId="0AD9F45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667EFF99"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31207C8E"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4657239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17FDF137"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041B80C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2E283C2B"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8990A59"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022ED22D"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941B3A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48960D6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F8DCD7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3E1010EB"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0965D42D"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464B8" w:rsidRPr="00D21C56" w14:paraId="06B07BDE" w14:textId="77777777" w:rsidTr="00AE50E6">
        <w:trPr>
          <w:trHeight w:val="711"/>
        </w:trPr>
        <w:tc>
          <w:tcPr>
            <w:cnfStyle w:val="001000000000" w:firstRow="0" w:lastRow="0" w:firstColumn="1" w:lastColumn="0" w:oddVBand="0" w:evenVBand="0" w:oddHBand="0" w:evenHBand="0" w:firstRowFirstColumn="0" w:firstRowLastColumn="0" w:lastRowFirstColumn="0" w:lastRowLastColumn="0"/>
            <w:tcW w:w="959" w:type="dxa"/>
            <w:noWrap/>
          </w:tcPr>
          <w:p w14:paraId="0F85454D"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MO6</w:t>
            </w:r>
          </w:p>
        </w:tc>
        <w:tc>
          <w:tcPr>
            <w:tcW w:w="2693" w:type="dxa"/>
            <w:gridSpan w:val="2"/>
          </w:tcPr>
          <w:p w14:paraId="06C04E61"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Realización de Convivios deportivos con otras Instituciones</w:t>
            </w:r>
          </w:p>
        </w:tc>
        <w:tc>
          <w:tcPr>
            <w:tcW w:w="3969" w:type="dxa"/>
            <w:gridSpan w:val="3"/>
            <w:noWrap/>
          </w:tcPr>
          <w:p w14:paraId="1A8B8395"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convocatorias, seleccionar instituciones a participar, carnetización de participantes, solicitud de trofeos</w:t>
            </w:r>
          </w:p>
        </w:tc>
        <w:tc>
          <w:tcPr>
            <w:tcW w:w="1559" w:type="dxa"/>
            <w:gridSpan w:val="2"/>
            <w:noWrap/>
          </w:tcPr>
          <w:p w14:paraId="7543A246"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w:t>
            </w:r>
          </w:p>
        </w:tc>
        <w:tc>
          <w:tcPr>
            <w:tcW w:w="1614" w:type="dxa"/>
            <w:gridSpan w:val="3"/>
            <w:noWrap/>
          </w:tcPr>
          <w:p w14:paraId="3EB54BA5"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deportivas</w:t>
            </w:r>
          </w:p>
        </w:tc>
        <w:tc>
          <w:tcPr>
            <w:tcW w:w="271" w:type="dxa"/>
            <w:noWrap/>
          </w:tcPr>
          <w:p w14:paraId="4C23C84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13C7A670"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noWrap/>
          </w:tcPr>
          <w:p w14:paraId="6D48CB3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noWrap/>
          </w:tcPr>
          <w:p w14:paraId="1CA8BD1F"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106C145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noWrap/>
          </w:tcPr>
          <w:p w14:paraId="1D54614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49240827"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06599E9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37256883"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31272DC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noWrap/>
          </w:tcPr>
          <w:p w14:paraId="4713EA02"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noWrap/>
          </w:tcPr>
          <w:p w14:paraId="620529D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7B22F225"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7464B8" w:rsidRPr="00D21C56" w14:paraId="0B35911A" w14:textId="77777777" w:rsidTr="0016045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3B8CA208"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lastRenderedPageBreak/>
              <w:t>M07</w:t>
            </w:r>
          </w:p>
        </w:tc>
        <w:tc>
          <w:tcPr>
            <w:tcW w:w="2693" w:type="dxa"/>
            <w:gridSpan w:val="2"/>
            <w:vMerge w:val="restart"/>
          </w:tcPr>
          <w:p w14:paraId="1D30D118"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Desarrollo de Escuela para padres y madres</w:t>
            </w:r>
          </w:p>
        </w:tc>
        <w:tc>
          <w:tcPr>
            <w:tcW w:w="3969" w:type="dxa"/>
            <w:gridSpan w:val="3"/>
            <w:noWrap/>
          </w:tcPr>
          <w:p w14:paraId="74D2446E"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Reunión general de padres y madres de familia, para contrarrestar la inasistencia de alumnos</w:t>
            </w:r>
          </w:p>
        </w:tc>
        <w:tc>
          <w:tcPr>
            <w:tcW w:w="1559" w:type="dxa"/>
            <w:gridSpan w:val="2"/>
            <w:vMerge w:val="restart"/>
            <w:noWrap/>
          </w:tcPr>
          <w:p w14:paraId="41983170"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 y padres de familia</w:t>
            </w:r>
          </w:p>
        </w:tc>
        <w:tc>
          <w:tcPr>
            <w:tcW w:w="1614" w:type="dxa"/>
            <w:gridSpan w:val="3"/>
            <w:vMerge w:val="restart"/>
            <w:noWrap/>
          </w:tcPr>
          <w:p w14:paraId="06AD6ABC"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Reuniones a realizar </w:t>
            </w:r>
          </w:p>
        </w:tc>
        <w:tc>
          <w:tcPr>
            <w:tcW w:w="271" w:type="dxa"/>
            <w:vMerge w:val="restart"/>
            <w:noWrap/>
          </w:tcPr>
          <w:p w14:paraId="45E467FE"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val="restart"/>
            <w:noWrap/>
          </w:tcPr>
          <w:p w14:paraId="66764FDE"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vMerge w:val="restart"/>
            <w:noWrap/>
          </w:tcPr>
          <w:p w14:paraId="63E2D442"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vMerge w:val="restart"/>
            <w:noWrap/>
          </w:tcPr>
          <w:p w14:paraId="0FF5D54D"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vMerge w:val="restart"/>
            <w:noWrap/>
          </w:tcPr>
          <w:p w14:paraId="65049EF9"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vMerge w:val="restart"/>
            <w:noWrap/>
          </w:tcPr>
          <w:p w14:paraId="7D53928A"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vMerge w:val="restart"/>
            <w:noWrap/>
          </w:tcPr>
          <w:p w14:paraId="0A29C168"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vMerge w:val="restart"/>
            <w:noWrap/>
          </w:tcPr>
          <w:p w14:paraId="7EED5D43"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vMerge w:val="restart"/>
            <w:noWrap/>
          </w:tcPr>
          <w:p w14:paraId="731FD32A"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vMerge w:val="restart"/>
            <w:noWrap/>
          </w:tcPr>
          <w:p w14:paraId="26F4EDF7"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vMerge w:val="restart"/>
            <w:noWrap/>
          </w:tcPr>
          <w:p w14:paraId="1D59F260"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val="restart"/>
            <w:noWrap/>
          </w:tcPr>
          <w:p w14:paraId="1EB417F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val="restart"/>
          </w:tcPr>
          <w:p w14:paraId="7E07C5A0"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7464B8" w:rsidRPr="00D21C56" w14:paraId="095B1B29" w14:textId="77777777" w:rsidTr="00E94284">
        <w:trPr>
          <w:trHeight w:val="534"/>
        </w:trPr>
        <w:tc>
          <w:tcPr>
            <w:cnfStyle w:val="001000000000" w:firstRow="0" w:lastRow="0" w:firstColumn="1" w:lastColumn="0" w:oddVBand="0" w:evenVBand="0" w:oddHBand="0" w:evenHBand="0" w:firstRowFirstColumn="0" w:firstRowLastColumn="0" w:lastRowFirstColumn="0" w:lastRowLastColumn="0"/>
            <w:tcW w:w="959" w:type="dxa"/>
            <w:vMerge/>
            <w:noWrap/>
          </w:tcPr>
          <w:p w14:paraId="210C3D3B"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6D95CF6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2742B3D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44FAA1C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614" w:type="dxa"/>
            <w:gridSpan w:val="3"/>
            <w:vMerge/>
            <w:noWrap/>
          </w:tcPr>
          <w:p w14:paraId="5E1CA16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0B6A193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0056DA9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1F0C3A0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331C003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5440C04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531E3C0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49F12A7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3F6D5D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6F77A02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5B47F7B2"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72F6477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D21B930"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41CA4F90"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FC324E" w:rsidRPr="00D21C56" w14:paraId="44576F57" w14:textId="77777777" w:rsidTr="00E94284">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959" w:type="dxa"/>
            <w:noWrap/>
          </w:tcPr>
          <w:p w14:paraId="072DB131" w14:textId="77777777" w:rsidR="00FC324E"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M08</w:t>
            </w:r>
          </w:p>
        </w:tc>
        <w:tc>
          <w:tcPr>
            <w:tcW w:w="2693" w:type="dxa"/>
            <w:gridSpan w:val="2"/>
          </w:tcPr>
          <w:p w14:paraId="7EF3483D"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Desfile de la independencia y prácticas de bandas de paz</w:t>
            </w:r>
          </w:p>
        </w:tc>
        <w:tc>
          <w:tcPr>
            <w:tcW w:w="3969" w:type="dxa"/>
            <w:gridSpan w:val="3"/>
            <w:noWrap/>
          </w:tcPr>
          <w:p w14:paraId="56274924"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Organización de desfile, programación de ensayos, selección de trajes para el desfile, coordinaciones de elaboración de trajes para cachiporristas.</w:t>
            </w:r>
          </w:p>
        </w:tc>
        <w:tc>
          <w:tcPr>
            <w:tcW w:w="1559" w:type="dxa"/>
            <w:gridSpan w:val="2"/>
            <w:noWrap/>
          </w:tcPr>
          <w:p w14:paraId="3C2DC305"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y personal docente</w:t>
            </w:r>
          </w:p>
        </w:tc>
        <w:tc>
          <w:tcPr>
            <w:tcW w:w="1614" w:type="dxa"/>
            <w:gridSpan w:val="3"/>
            <w:noWrap/>
          </w:tcPr>
          <w:p w14:paraId="429F6198"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Ensayos a realizar</w:t>
            </w:r>
          </w:p>
        </w:tc>
        <w:tc>
          <w:tcPr>
            <w:tcW w:w="271" w:type="dxa"/>
            <w:noWrap/>
          </w:tcPr>
          <w:p w14:paraId="776FE8B2"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noWrap/>
          </w:tcPr>
          <w:p w14:paraId="1B3EE4C2"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noWrap/>
          </w:tcPr>
          <w:p w14:paraId="56DAB620"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1F89C6B0"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03981858"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7CEAA99A"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51797DA5"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3CD5F0CB"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76836B04"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2AAD7F67"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5CFD4B23"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7C386ACF"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1B667306"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r>
      <w:tr w:rsidR="00010856" w:rsidRPr="00D21C56" w14:paraId="1330AA21" w14:textId="77777777" w:rsidTr="00E94284">
        <w:trPr>
          <w:trHeight w:val="839"/>
        </w:trPr>
        <w:tc>
          <w:tcPr>
            <w:cnfStyle w:val="001000000000" w:firstRow="0" w:lastRow="0" w:firstColumn="1" w:lastColumn="0" w:oddVBand="0" w:evenVBand="0" w:oddHBand="0" w:evenHBand="0" w:firstRowFirstColumn="0" w:firstRowLastColumn="0" w:lastRowFirstColumn="0" w:lastRowLastColumn="0"/>
            <w:tcW w:w="959" w:type="dxa"/>
            <w:noWrap/>
          </w:tcPr>
          <w:p w14:paraId="6957455A" w14:textId="77777777" w:rsidR="00010856" w:rsidRDefault="00010856"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M09</w:t>
            </w:r>
          </w:p>
        </w:tc>
        <w:tc>
          <w:tcPr>
            <w:tcW w:w="2693" w:type="dxa"/>
            <w:gridSpan w:val="2"/>
          </w:tcPr>
          <w:p w14:paraId="540C8B59"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Abastecimiento permanente del botiquín escolar y chalet escolar</w:t>
            </w:r>
          </w:p>
        </w:tc>
        <w:tc>
          <w:tcPr>
            <w:tcW w:w="3969" w:type="dxa"/>
            <w:gridSpan w:val="3"/>
            <w:noWrap/>
          </w:tcPr>
          <w:p w14:paraId="004AC6A1"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Gestionar la compra de materiales e insumos necesarios</w:t>
            </w:r>
          </w:p>
        </w:tc>
        <w:tc>
          <w:tcPr>
            <w:tcW w:w="1559" w:type="dxa"/>
            <w:gridSpan w:val="2"/>
            <w:noWrap/>
          </w:tcPr>
          <w:p w14:paraId="4FB2B42D"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w:t>
            </w:r>
          </w:p>
        </w:tc>
        <w:tc>
          <w:tcPr>
            <w:tcW w:w="1614" w:type="dxa"/>
            <w:gridSpan w:val="3"/>
            <w:noWrap/>
          </w:tcPr>
          <w:p w14:paraId="15B70A34"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Solicitud de compras</w:t>
            </w:r>
          </w:p>
        </w:tc>
        <w:tc>
          <w:tcPr>
            <w:tcW w:w="271" w:type="dxa"/>
            <w:noWrap/>
          </w:tcPr>
          <w:p w14:paraId="2A0F2550"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22173F49"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70E3A976"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68E8FAD1"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4CEB13F1"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7168F398"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6255EF66"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15CE0C86"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1CC33CCF"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090099A9"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77138E4E"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noWrap/>
          </w:tcPr>
          <w:p w14:paraId="44474317"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7CE5B3D3"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7</w:t>
            </w:r>
          </w:p>
        </w:tc>
      </w:tr>
      <w:tr w:rsidR="00E94284" w:rsidRPr="00D21C56" w14:paraId="25A7FDF6" w14:textId="77777777" w:rsidTr="0016045A">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959" w:type="dxa"/>
            <w:noWrap/>
          </w:tcPr>
          <w:p w14:paraId="4CFB6CDC" w14:textId="77777777" w:rsidR="00E94284" w:rsidRDefault="00E94284"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M10</w:t>
            </w:r>
          </w:p>
        </w:tc>
        <w:tc>
          <w:tcPr>
            <w:tcW w:w="2693" w:type="dxa"/>
            <w:gridSpan w:val="2"/>
          </w:tcPr>
          <w:p w14:paraId="648C0897"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Coordinación de celebraciones sociales</w:t>
            </w:r>
          </w:p>
        </w:tc>
        <w:tc>
          <w:tcPr>
            <w:tcW w:w="3969" w:type="dxa"/>
            <w:gridSpan w:val="3"/>
            <w:noWrap/>
          </w:tcPr>
          <w:p w14:paraId="6B326C6F"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Organización y ejecución de celebraciones , día de la madre, padre, maestro entre otras</w:t>
            </w:r>
          </w:p>
        </w:tc>
        <w:tc>
          <w:tcPr>
            <w:tcW w:w="1559" w:type="dxa"/>
            <w:gridSpan w:val="2"/>
            <w:noWrap/>
          </w:tcPr>
          <w:p w14:paraId="0876C787"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 alumnos y padres de familia</w:t>
            </w:r>
          </w:p>
        </w:tc>
        <w:tc>
          <w:tcPr>
            <w:tcW w:w="1614" w:type="dxa"/>
            <w:gridSpan w:val="3"/>
            <w:noWrap/>
          </w:tcPr>
          <w:p w14:paraId="4FD13A6B"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a realizar</w:t>
            </w:r>
          </w:p>
        </w:tc>
        <w:tc>
          <w:tcPr>
            <w:tcW w:w="271" w:type="dxa"/>
            <w:noWrap/>
          </w:tcPr>
          <w:p w14:paraId="28BAF370"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noWrap/>
          </w:tcPr>
          <w:p w14:paraId="2719DDFD"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noWrap/>
          </w:tcPr>
          <w:p w14:paraId="266605A2"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32F2DFB5"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2A7D0403"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190FB817"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0B160B66"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67BFEEA4"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4932F852"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436D4D76"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53418261"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1333AD44"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408ABE01" w14:textId="77777777" w:rsidR="00E94284" w:rsidRDefault="0000106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r>
      <w:tr w:rsidR="00E94284" w:rsidRPr="00D21C56" w14:paraId="788DDCFB" w14:textId="77777777" w:rsidTr="00E402B5">
        <w:trPr>
          <w:trHeight w:val="887"/>
        </w:trPr>
        <w:tc>
          <w:tcPr>
            <w:cnfStyle w:val="001000000000" w:firstRow="0" w:lastRow="0" w:firstColumn="1" w:lastColumn="0" w:oddVBand="0" w:evenVBand="0" w:oddHBand="0" w:evenHBand="0" w:firstRowFirstColumn="0" w:firstRowLastColumn="0" w:lastRowFirstColumn="0" w:lastRowLastColumn="0"/>
            <w:tcW w:w="959" w:type="dxa"/>
            <w:noWrap/>
          </w:tcPr>
          <w:p w14:paraId="38C698CA" w14:textId="77777777" w:rsidR="00E94284" w:rsidRDefault="000452E3"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M11</w:t>
            </w:r>
          </w:p>
        </w:tc>
        <w:tc>
          <w:tcPr>
            <w:tcW w:w="2693" w:type="dxa"/>
            <w:gridSpan w:val="2"/>
          </w:tcPr>
          <w:p w14:paraId="35E04FBB"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Programas incluidos dentro del PESS(Plan El Salvador Seguro)</w:t>
            </w:r>
          </w:p>
        </w:tc>
        <w:tc>
          <w:tcPr>
            <w:tcW w:w="3969" w:type="dxa"/>
            <w:gridSpan w:val="3"/>
            <w:noWrap/>
          </w:tcPr>
          <w:p w14:paraId="795F844F"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Huertos escolares, Great, Arte culinario, Charlas de Minsal etc.</w:t>
            </w:r>
          </w:p>
        </w:tc>
        <w:tc>
          <w:tcPr>
            <w:tcW w:w="1559" w:type="dxa"/>
            <w:gridSpan w:val="2"/>
            <w:noWrap/>
          </w:tcPr>
          <w:p w14:paraId="6063C08F"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MINED</w:t>
            </w:r>
          </w:p>
        </w:tc>
        <w:tc>
          <w:tcPr>
            <w:tcW w:w="1614" w:type="dxa"/>
            <w:gridSpan w:val="3"/>
            <w:noWrap/>
          </w:tcPr>
          <w:p w14:paraId="6DDF2382"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a realizar</w:t>
            </w:r>
          </w:p>
        </w:tc>
        <w:tc>
          <w:tcPr>
            <w:tcW w:w="271" w:type="dxa"/>
            <w:noWrap/>
          </w:tcPr>
          <w:p w14:paraId="24623235" w14:textId="77777777" w:rsidR="00E94284" w:rsidRPr="00D21C56" w:rsidRDefault="00E94284"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662CD805"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61681D91"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72433723"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17A73666"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04DEA420"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6C4B1486"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175F3BAA"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3B809A49"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4FABBED5"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0AC4C2D4" w14:textId="77777777" w:rsidR="00E94284" w:rsidRPr="00D21C56"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39730380" w14:textId="77777777" w:rsidR="00E94284" w:rsidRPr="00D21C56" w:rsidRDefault="00E94284"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0C5A2017"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E94284" w:rsidRPr="00D21C56" w14:paraId="043AEE10" w14:textId="77777777" w:rsidTr="0016045A">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959" w:type="dxa"/>
            <w:noWrap/>
          </w:tcPr>
          <w:p w14:paraId="75638616" w14:textId="77777777" w:rsidR="00E94284" w:rsidRDefault="00E402B5"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M12</w:t>
            </w:r>
          </w:p>
        </w:tc>
        <w:tc>
          <w:tcPr>
            <w:tcW w:w="2693" w:type="dxa"/>
            <w:gridSpan w:val="2"/>
          </w:tcPr>
          <w:p w14:paraId="061BF268"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Sistematización hora de lectura</w:t>
            </w:r>
          </w:p>
        </w:tc>
        <w:tc>
          <w:tcPr>
            <w:tcW w:w="3969" w:type="dxa"/>
            <w:gridSpan w:val="3"/>
            <w:noWrap/>
          </w:tcPr>
          <w:p w14:paraId="792F2F5C"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Programación de Hora de lectura</w:t>
            </w:r>
          </w:p>
        </w:tc>
        <w:tc>
          <w:tcPr>
            <w:tcW w:w="1559" w:type="dxa"/>
            <w:gridSpan w:val="2"/>
            <w:noWrap/>
          </w:tcPr>
          <w:p w14:paraId="2238C360"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w:t>
            </w:r>
          </w:p>
        </w:tc>
        <w:tc>
          <w:tcPr>
            <w:tcW w:w="1614" w:type="dxa"/>
            <w:gridSpan w:val="3"/>
            <w:noWrap/>
          </w:tcPr>
          <w:p w14:paraId="76AC0387"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a realizar</w:t>
            </w:r>
          </w:p>
        </w:tc>
        <w:tc>
          <w:tcPr>
            <w:tcW w:w="271" w:type="dxa"/>
            <w:noWrap/>
          </w:tcPr>
          <w:p w14:paraId="40104116"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noWrap/>
          </w:tcPr>
          <w:p w14:paraId="4A9DCA53"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2267AA1F"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7DF6242D"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66D6C609"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5878327E"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1635E2D8"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2C4C2E7E"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01A07031"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02FCC82B"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3697CE39" w14:textId="77777777" w:rsidR="00E94284" w:rsidRPr="00D21C56"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78CF334F"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3FF0640C"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BD5827" w:rsidRPr="00D21C56" w14:paraId="0201A2F5" w14:textId="77777777" w:rsidTr="0016045A">
        <w:trPr>
          <w:trHeight w:val="1483"/>
        </w:trPr>
        <w:tc>
          <w:tcPr>
            <w:cnfStyle w:val="001000000000" w:firstRow="0" w:lastRow="0" w:firstColumn="1" w:lastColumn="0" w:oddVBand="0" w:evenVBand="0" w:oddHBand="0" w:evenHBand="0" w:firstRowFirstColumn="0" w:firstRowLastColumn="0" w:lastRowFirstColumn="0" w:lastRowLastColumn="0"/>
            <w:tcW w:w="959" w:type="dxa"/>
            <w:noWrap/>
          </w:tcPr>
          <w:p w14:paraId="63CB9D26" w14:textId="77777777" w:rsidR="00BD5827" w:rsidRDefault="00BD5827"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M13</w:t>
            </w:r>
          </w:p>
        </w:tc>
        <w:tc>
          <w:tcPr>
            <w:tcW w:w="2693" w:type="dxa"/>
            <w:gridSpan w:val="2"/>
          </w:tcPr>
          <w:p w14:paraId="1558A3A2"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Clausura de Labores y Matriculas</w:t>
            </w:r>
          </w:p>
        </w:tc>
        <w:tc>
          <w:tcPr>
            <w:tcW w:w="3969" w:type="dxa"/>
            <w:gridSpan w:val="3"/>
            <w:noWrap/>
          </w:tcPr>
          <w:p w14:paraId="048A35C1"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Organización del Evento ,Revisión de cuadros de evaluación de alumnos, Elaboración de Certificados,  programación de matrículas etc.-</w:t>
            </w:r>
          </w:p>
        </w:tc>
        <w:tc>
          <w:tcPr>
            <w:tcW w:w="1559" w:type="dxa"/>
            <w:gridSpan w:val="2"/>
            <w:noWrap/>
          </w:tcPr>
          <w:p w14:paraId="453CCD8F"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D5827">
              <w:rPr>
                <w:rFonts w:ascii="Gisha" w:hAnsi="Gisha" w:cs="Gisha"/>
                <w:color w:val="000000"/>
                <w:sz w:val="20"/>
                <w:szCs w:val="20"/>
                <w:lang w:eastAsia="es-SV"/>
              </w:rPr>
              <w:t>Directora, personal docente</w:t>
            </w:r>
          </w:p>
        </w:tc>
        <w:tc>
          <w:tcPr>
            <w:tcW w:w="1614" w:type="dxa"/>
            <w:gridSpan w:val="3"/>
            <w:noWrap/>
          </w:tcPr>
          <w:p w14:paraId="48A6B360"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D5827">
              <w:rPr>
                <w:rFonts w:ascii="Gisha" w:hAnsi="Gisha" w:cs="Gisha"/>
                <w:color w:val="000000"/>
                <w:sz w:val="20"/>
                <w:szCs w:val="20"/>
                <w:lang w:eastAsia="es-SV"/>
              </w:rPr>
              <w:t>Actividades a realizar</w:t>
            </w:r>
          </w:p>
        </w:tc>
        <w:tc>
          <w:tcPr>
            <w:tcW w:w="271" w:type="dxa"/>
            <w:noWrap/>
          </w:tcPr>
          <w:p w14:paraId="3E3C4E34" w14:textId="77777777" w:rsidR="00BD5827" w:rsidRPr="00D21C56"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2A91030C"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noWrap/>
          </w:tcPr>
          <w:p w14:paraId="182EBB41"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noWrap/>
          </w:tcPr>
          <w:p w14:paraId="53D26290"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noWrap/>
          </w:tcPr>
          <w:p w14:paraId="491BFFC2"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noWrap/>
          </w:tcPr>
          <w:p w14:paraId="522FA053"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08266ABF"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noWrap/>
          </w:tcPr>
          <w:p w14:paraId="44D9C5A7"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71806E35"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noWrap/>
          </w:tcPr>
          <w:p w14:paraId="6710DF96"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0D5E72E9"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7B6AF9F5" w14:textId="77777777" w:rsidR="00BD5827" w:rsidRPr="00D21C56"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695" w:type="dxa"/>
          </w:tcPr>
          <w:p w14:paraId="52041760"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bl>
    <w:p w14:paraId="13D545C2" w14:textId="77777777" w:rsidR="007464B8" w:rsidRDefault="007464B8" w:rsidP="00565AFD">
      <w:pPr>
        <w:tabs>
          <w:tab w:val="left" w:pos="1964"/>
        </w:tabs>
        <w:rPr>
          <w:rFonts w:ascii="Gisha" w:eastAsia="Calibri" w:hAnsi="Gisha" w:cs="Gisha"/>
          <w:sz w:val="24"/>
          <w:szCs w:val="24"/>
        </w:rPr>
      </w:pPr>
    </w:p>
    <w:p w14:paraId="77E1D228" w14:textId="77777777" w:rsidR="007464B8" w:rsidRDefault="007464B8" w:rsidP="00565AFD">
      <w:pPr>
        <w:tabs>
          <w:tab w:val="left" w:pos="1964"/>
        </w:tabs>
        <w:rPr>
          <w:rFonts w:ascii="Gisha" w:eastAsia="Calibri" w:hAnsi="Gisha" w:cs="Gisha"/>
          <w:sz w:val="24"/>
          <w:szCs w:val="24"/>
        </w:rPr>
      </w:pPr>
    </w:p>
    <w:p w14:paraId="2D483F98" w14:textId="77777777" w:rsidR="00CE639F" w:rsidRDefault="00CE639F" w:rsidP="00CE639F">
      <w:pPr>
        <w:rPr>
          <w:b/>
          <w:bCs/>
        </w:rPr>
      </w:pPr>
      <w:r>
        <w:rPr>
          <w:rFonts w:ascii="Gisha" w:eastAsia="Calibri" w:hAnsi="Gisha" w:cs="Gisha"/>
          <w:noProof/>
          <w:sz w:val="24"/>
          <w:szCs w:val="24"/>
          <w:lang w:val="es-ES" w:eastAsia="es-ES"/>
        </w:rPr>
        <w:lastRenderedPageBreak/>
        <w:drawing>
          <wp:anchor distT="0" distB="0" distL="114300" distR="114300" simplePos="0" relativeHeight="251797504" behindDoc="0" locked="0" layoutInCell="1" allowOverlap="1" wp14:anchorId="25F0A7AF" wp14:editId="1C5DA5FD">
            <wp:simplePos x="0" y="0"/>
            <wp:positionH relativeFrom="column">
              <wp:posOffset>4089804</wp:posOffset>
            </wp:positionH>
            <wp:positionV relativeFrom="paragraph">
              <wp:posOffset>73400</wp:posOffset>
            </wp:positionV>
            <wp:extent cx="3413760" cy="1444626"/>
            <wp:effectExtent l="0" t="0" r="0" b="3175"/>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13760" cy="1444626"/>
                    </a:xfrm>
                    <a:prstGeom prst="rect">
                      <a:avLst/>
                    </a:prstGeom>
                    <a:noFill/>
                  </pic:spPr>
                </pic:pic>
              </a:graphicData>
            </a:graphic>
            <wp14:sizeRelH relativeFrom="page">
              <wp14:pctWidth>0</wp14:pctWidth>
            </wp14:sizeRelH>
            <wp14:sizeRelV relativeFrom="page">
              <wp14:pctHeight>0</wp14:pctHeight>
            </wp14:sizeRelV>
          </wp:anchor>
        </w:drawing>
      </w:r>
    </w:p>
    <w:p w14:paraId="47BC75D2" w14:textId="77777777" w:rsidR="00CE639F" w:rsidRDefault="00CE639F" w:rsidP="00CE639F">
      <w:pPr>
        <w:rPr>
          <w:b/>
          <w:bCs/>
        </w:rPr>
      </w:pPr>
    </w:p>
    <w:p w14:paraId="2400DDB2" w14:textId="77777777" w:rsidR="00CE639F" w:rsidRDefault="00CE639F" w:rsidP="00CE639F">
      <w:pPr>
        <w:rPr>
          <w:b/>
          <w:bCs/>
        </w:rPr>
      </w:pPr>
    </w:p>
    <w:p w14:paraId="5045B86D" w14:textId="77777777" w:rsidR="00CE639F" w:rsidRDefault="00CE639F" w:rsidP="00CE639F">
      <w:pPr>
        <w:rPr>
          <w:b/>
          <w:bCs/>
        </w:rPr>
      </w:pPr>
    </w:p>
    <w:p w14:paraId="1DC1015F" w14:textId="77777777" w:rsidR="00CE639F" w:rsidRDefault="006475FE" w:rsidP="00CE639F">
      <w:pPr>
        <w:rPr>
          <w:b/>
          <w:bCs/>
        </w:rPr>
      </w:pPr>
      <w:r>
        <w:rPr>
          <w:b/>
          <w:bCs/>
          <w:noProof/>
          <w:lang w:val="es-ES" w:eastAsia="es-ES"/>
        </w:rPr>
        <w:drawing>
          <wp:anchor distT="0" distB="0" distL="114300" distR="114300" simplePos="0" relativeHeight="251798528" behindDoc="0" locked="0" layoutInCell="1" allowOverlap="1" wp14:anchorId="4FB5A457" wp14:editId="066E77BF">
            <wp:simplePos x="0" y="0"/>
            <wp:positionH relativeFrom="column">
              <wp:posOffset>395605</wp:posOffset>
            </wp:positionH>
            <wp:positionV relativeFrom="paragraph">
              <wp:posOffset>224790</wp:posOffset>
            </wp:positionV>
            <wp:extent cx="3882390" cy="2333625"/>
            <wp:effectExtent l="0" t="0" r="3810" b="9525"/>
            <wp:wrapNone/>
            <wp:docPr id="4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o.png"/>
                    <pic:cNvPicPr/>
                  </pic:nvPicPr>
                  <pic:blipFill rotWithShape="1">
                    <a:blip r:embed="rId67">
                      <a:extLst>
                        <a:ext uri="{28A0092B-C50C-407E-A947-70E740481C1C}">
                          <a14:useLocalDpi xmlns:a14="http://schemas.microsoft.com/office/drawing/2010/main" val="0"/>
                        </a:ext>
                      </a:extLst>
                    </a:blip>
                    <a:srcRect t="6635" r="38729" b="38389"/>
                    <a:stretch/>
                  </pic:blipFill>
                  <pic:spPr bwMode="auto">
                    <a:xfrm>
                      <a:off x="0" y="0"/>
                      <a:ext cx="388239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E4FD7" w14:textId="77777777" w:rsidR="00CE639F" w:rsidRDefault="00CE639F" w:rsidP="00CE639F">
      <w:pPr>
        <w:rPr>
          <w:b/>
          <w:bCs/>
        </w:rPr>
      </w:pPr>
    </w:p>
    <w:p w14:paraId="0D2992AC" w14:textId="77777777" w:rsidR="00CE639F" w:rsidRDefault="00CE639F" w:rsidP="00CE639F">
      <w:pPr>
        <w:rPr>
          <w:b/>
          <w:bCs/>
        </w:rPr>
      </w:pPr>
    </w:p>
    <w:p w14:paraId="0EEC805E" w14:textId="77777777" w:rsidR="00CE639F" w:rsidRDefault="00CE639F" w:rsidP="00CE639F">
      <w:pPr>
        <w:rPr>
          <w:b/>
          <w:bCs/>
        </w:rPr>
      </w:pPr>
    </w:p>
    <w:p w14:paraId="22054C40" w14:textId="77777777" w:rsidR="00CE639F" w:rsidRDefault="00CE639F" w:rsidP="00CE639F">
      <w:pPr>
        <w:rPr>
          <w:b/>
          <w:bCs/>
        </w:rPr>
      </w:pPr>
    </w:p>
    <w:p w14:paraId="404AEC45" w14:textId="77777777" w:rsidR="00CE639F" w:rsidRDefault="00CE639F" w:rsidP="00CE639F">
      <w:pPr>
        <w:rPr>
          <w:b/>
          <w:bCs/>
        </w:rPr>
      </w:pPr>
    </w:p>
    <w:p w14:paraId="1556F5AD" w14:textId="77777777" w:rsidR="00CE639F" w:rsidRDefault="00CE639F" w:rsidP="00CE639F">
      <w:pPr>
        <w:rPr>
          <w:b/>
          <w:bCs/>
        </w:rPr>
      </w:pPr>
    </w:p>
    <w:p w14:paraId="441BA2D2" w14:textId="77777777" w:rsidR="00CE639F" w:rsidRDefault="00CE639F" w:rsidP="00CE639F">
      <w:pPr>
        <w:pStyle w:val="Ttulo1"/>
      </w:pPr>
    </w:p>
    <w:p w14:paraId="73423C3C" w14:textId="77777777" w:rsidR="00CE639F" w:rsidRDefault="00CE639F" w:rsidP="00CE639F">
      <w:pPr>
        <w:pStyle w:val="Ttulo1"/>
        <w:rPr>
          <w:rFonts w:ascii="Gisha" w:hAnsi="Gisha" w:cs="Gisha"/>
        </w:rPr>
      </w:pPr>
    </w:p>
    <w:p w14:paraId="4F0DC3DB" w14:textId="77777777" w:rsidR="00CE639F" w:rsidRDefault="00CE639F" w:rsidP="00CE639F">
      <w:pPr>
        <w:pStyle w:val="Ttulo1"/>
        <w:rPr>
          <w:rFonts w:ascii="Gisha" w:hAnsi="Gisha" w:cs="Gisha"/>
        </w:rPr>
      </w:pPr>
    </w:p>
    <w:p w14:paraId="5E1F7E5A" w14:textId="77777777" w:rsidR="00CE639F" w:rsidRPr="00CE639F" w:rsidRDefault="00CE639F" w:rsidP="00CE639F">
      <w:pPr>
        <w:pStyle w:val="Ttulo1"/>
        <w:rPr>
          <w:rFonts w:ascii="Gisha" w:hAnsi="Gisha" w:cs="Gisha"/>
        </w:rPr>
      </w:pPr>
      <w:r w:rsidRPr="00CE639F">
        <w:rPr>
          <w:rFonts w:ascii="Gisha" w:hAnsi="Gisha" w:cs="Gisha"/>
        </w:rPr>
        <w:t>UNIDAD DE TURISMO</w:t>
      </w:r>
    </w:p>
    <w:p w14:paraId="793F1BB5" w14:textId="77777777" w:rsidR="00CE639F" w:rsidRPr="00CE639F" w:rsidRDefault="00CE639F" w:rsidP="00CE639F">
      <w:pPr>
        <w:rPr>
          <w:rFonts w:ascii="Gisha" w:hAnsi="Gisha" w:cs="Gisha"/>
          <w:bCs/>
        </w:rPr>
      </w:pPr>
      <w:r w:rsidRPr="00CE639F">
        <w:rPr>
          <w:rFonts w:ascii="Gisha" w:hAnsi="Gisha" w:cs="Gisha"/>
          <w:bCs/>
        </w:rPr>
        <w:t xml:space="preserve">Promover el desarrollo turístico de la comuna, a través, del apoyo a los actores privados en el fortalecimiento de la gestión de éstos, con el propósito de establecer condiciones de desarrollo turístico en el municipio. </w:t>
      </w:r>
    </w:p>
    <w:p w14:paraId="0516E6DE" w14:textId="77777777" w:rsidR="00CE639F" w:rsidRDefault="00CE639F" w:rsidP="00CE639F">
      <w:pPr>
        <w:rPr>
          <w:b/>
          <w:bCs/>
        </w:rPr>
      </w:pPr>
    </w:p>
    <w:p w14:paraId="5AA38CB7" w14:textId="77777777" w:rsidR="00CE639F" w:rsidRDefault="00CE639F" w:rsidP="00CE639F">
      <w:pPr>
        <w:rPr>
          <w:b/>
          <w:bCs/>
        </w:rPr>
      </w:pPr>
    </w:p>
    <w:p w14:paraId="4F5A3FEA" w14:textId="77777777" w:rsidR="00CE639F" w:rsidRDefault="00CE639F" w:rsidP="00CE639F">
      <w:pPr>
        <w:rPr>
          <w:b/>
          <w:bCs/>
        </w:rPr>
      </w:pPr>
    </w:p>
    <w:tbl>
      <w:tblPr>
        <w:tblStyle w:val="Listaclara-nfasis5"/>
        <w:tblpPr w:leftFromText="141" w:rightFromText="141" w:vertAnchor="page" w:horzAnchor="margin" w:tblpY="1833"/>
        <w:tblW w:w="14709" w:type="dxa"/>
        <w:tblLayout w:type="fixed"/>
        <w:tblLook w:val="04A0" w:firstRow="1" w:lastRow="0" w:firstColumn="1" w:lastColumn="0" w:noHBand="0" w:noVBand="1"/>
      </w:tblPr>
      <w:tblGrid>
        <w:gridCol w:w="959"/>
        <w:gridCol w:w="1760"/>
        <w:gridCol w:w="508"/>
        <w:gridCol w:w="567"/>
        <w:gridCol w:w="3260"/>
        <w:gridCol w:w="1418"/>
        <w:gridCol w:w="742"/>
        <w:gridCol w:w="817"/>
        <w:gridCol w:w="425"/>
        <w:gridCol w:w="425"/>
        <w:gridCol w:w="426"/>
        <w:gridCol w:w="283"/>
        <w:gridCol w:w="284"/>
        <w:gridCol w:w="36"/>
        <w:gridCol w:w="247"/>
        <w:gridCol w:w="56"/>
        <w:gridCol w:w="228"/>
        <w:gridCol w:w="283"/>
        <w:gridCol w:w="284"/>
        <w:gridCol w:w="283"/>
        <w:gridCol w:w="284"/>
        <w:gridCol w:w="283"/>
        <w:gridCol w:w="851"/>
      </w:tblGrid>
      <w:tr w:rsidR="006475FE" w:rsidRPr="00D361F0" w14:paraId="0AC36C12" w14:textId="77777777" w:rsidTr="006475FE">
        <w:trPr>
          <w:cnfStyle w:val="100000000000" w:firstRow="1" w:lastRow="0" w:firstColumn="0" w:lastColumn="0" w:oddVBand="0" w:evenVBand="0" w:oddHBand="0"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4709" w:type="dxa"/>
            <w:gridSpan w:val="23"/>
            <w:noWrap/>
            <w:hideMark/>
          </w:tcPr>
          <w:p w14:paraId="5452E260" w14:textId="77777777" w:rsidR="006475FE" w:rsidRPr="00D361F0" w:rsidRDefault="006475FE" w:rsidP="006475FE">
            <w:pPr>
              <w:pStyle w:val="Sinespaciado"/>
              <w:jc w:val="center"/>
              <w:rPr>
                <w:rFonts w:ascii="Gisha" w:hAnsi="Gisha" w:cs="Gisha"/>
                <w:bCs w:val="0"/>
                <w:sz w:val="28"/>
                <w:lang w:eastAsia="es-SV"/>
              </w:rPr>
            </w:pPr>
            <w:r w:rsidRPr="00D361F0">
              <w:rPr>
                <w:rFonts w:ascii="Gisha" w:hAnsi="Gisha" w:cs="Gisha"/>
                <w:bCs w:val="0"/>
                <w:sz w:val="28"/>
                <w:lang w:eastAsia="es-SV"/>
              </w:rPr>
              <w:lastRenderedPageBreak/>
              <w:t>ALCALDIA MUNICIPAL DE AHUACHAPÁN, DEPARTAMENTO DE AHUACHAPÁN.</w:t>
            </w:r>
          </w:p>
        </w:tc>
      </w:tr>
      <w:tr w:rsidR="006475FE" w:rsidRPr="00D361F0" w14:paraId="0A25A066" w14:textId="77777777" w:rsidTr="006475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3"/>
            <w:noWrap/>
            <w:hideMark/>
          </w:tcPr>
          <w:p w14:paraId="0615B74C" w14:textId="77777777" w:rsidR="006475FE" w:rsidRPr="00D361F0" w:rsidRDefault="006475FE" w:rsidP="006475FE">
            <w:pPr>
              <w:pStyle w:val="Sinespaciado"/>
              <w:jc w:val="center"/>
              <w:rPr>
                <w:rFonts w:ascii="Gisha" w:hAnsi="Gisha" w:cs="Gisha"/>
                <w:bCs w:val="0"/>
                <w:sz w:val="28"/>
                <w:lang w:eastAsia="es-SV"/>
              </w:rPr>
            </w:pPr>
            <w:r w:rsidRPr="00D361F0">
              <w:rPr>
                <w:rFonts w:ascii="Gisha" w:hAnsi="Gisha" w:cs="Gisha"/>
                <w:bCs w:val="0"/>
                <w:sz w:val="28"/>
                <w:lang w:eastAsia="es-SV"/>
              </w:rPr>
              <w:t>DEFINICION DE METAS Y CRONOGRAMA DE CUMPLIMIENTO DEL PLAN OPERATIVO AÑO 2019</w:t>
            </w:r>
          </w:p>
        </w:tc>
      </w:tr>
      <w:tr w:rsidR="006475FE" w:rsidRPr="00D361F0" w14:paraId="23E3A7B9" w14:textId="77777777" w:rsidTr="006475FE">
        <w:trPr>
          <w:trHeight w:val="300"/>
        </w:trPr>
        <w:tc>
          <w:tcPr>
            <w:cnfStyle w:val="001000000000" w:firstRow="0" w:lastRow="0" w:firstColumn="1" w:lastColumn="0" w:oddVBand="0" w:evenVBand="0" w:oddHBand="0" w:evenHBand="0" w:firstRowFirstColumn="0" w:firstRowLastColumn="0" w:lastRowFirstColumn="0" w:lastRowLastColumn="0"/>
            <w:tcW w:w="2719" w:type="dxa"/>
            <w:gridSpan w:val="2"/>
            <w:hideMark/>
          </w:tcPr>
          <w:p w14:paraId="60872EF6" w14:textId="77777777" w:rsidR="006475FE" w:rsidRPr="00D361F0" w:rsidRDefault="006475FE" w:rsidP="006475FE">
            <w:pPr>
              <w:pStyle w:val="Sinespaciado"/>
              <w:rPr>
                <w:rFonts w:ascii="Gisha" w:hAnsi="Gisha" w:cs="Gisha"/>
                <w:b w:val="0"/>
                <w:bCs w:val="0"/>
                <w:color w:val="000000"/>
                <w:sz w:val="18"/>
                <w:szCs w:val="18"/>
                <w:lang w:eastAsia="es-SV"/>
              </w:rPr>
            </w:pPr>
            <w:r w:rsidRPr="00D361F0">
              <w:rPr>
                <w:rFonts w:ascii="Gisha" w:hAnsi="Gisha" w:cs="Gisha"/>
                <w:b w:val="0"/>
                <w:bCs w:val="0"/>
                <w:color w:val="000000"/>
                <w:sz w:val="18"/>
                <w:szCs w:val="18"/>
                <w:lang w:eastAsia="es-SV"/>
              </w:rPr>
              <w:t>UNIDAD:</w:t>
            </w:r>
          </w:p>
        </w:tc>
        <w:tc>
          <w:tcPr>
            <w:tcW w:w="508" w:type="dxa"/>
            <w:hideMark/>
          </w:tcPr>
          <w:p w14:paraId="3D217F44" w14:textId="77777777" w:rsidR="006475FE" w:rsidRPr="00C8779C"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p>
        </w:tc>
        <w:tc>
          <w:tcPr>
            <w:tcW w:w="5987" w:type="dxa"/>
            <w:gridSpan w:val="4"/>
            <w:hideMark/>
          </w:tcPr>
          <w:p w14:paraId="491C1CC2" w14:textId="77777777" w:rsidR="006475FE" w:rsidRPr="00C8779C"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r w:rsidRPr="00C8779C">
              <w:rPr>
                <w:rFonts w:ascii="Gisha" w:hAnsi="Gisha" w:cs="Gisha"/>
                <w:b/>
                <w:color w:val="000000"/>
                <w:szCs w:val="18"/>
                <w:lang w:eastAsia="es-SV"/>
              </w:rPr>
              <w:t xml:space="preserve">TURISMO  </w:t>
            </w:r>
          </w:p>
        </w:tc>
        <w:tc>
          <w:tcPr>
            <w:tcW w:w="817" w:type="dxa"/>
            <w:hideMark/>
          </w:tcPr>
          <w:p w14:paraId="56881C2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879" w:type="dxa"/>
            <w:gridSpan w:val="6"/>
            <w:hideMark/>
          </w:tcPr>
          <w:p w14:paraId="3EAC468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ENCARGADO:</w:t>
            </w:r>
          </w:p>
        </w:tc>
        <w:tc>
          <w:tcPr>
            <w:tcW w:w="303" w:type="dxa"/>
            <w:gridSpan w:val="2"/>
            <w:hideMark/>
          </w:tcPr>
          <w:p w14:paraId="721989E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496" w:type="dxa"/>
            <w:gridSpan w:val="7"/>
            <w:hideMark/>
          </w:tcPr>
          <w:p w14:paraId="58CBF78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JONATAN MENDEZ</w:t>
            </w:r>
          </w:p>
        </w:tc>
      </w:tr>
      <w:tr w:rsidR="006475FE" w:rsidRPr="00D361F0" w14:paraId="5274E64B" w14:textId="77777777" w:rsidTr="006475F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19" w:type="dxa"/>
            <w:gridSpan w:val="2"/>
            <w:vMerge w:val="restart"/>
            <w:hideMark/>
          </w:tcPr>
          <w:p w14:paraId="6FA62817" w14:textId="77777777" w:rsidR="006475FE" w:rsidRPr="00D361F0" w:rsidRDefault="006475FE" w:rsidP="006475FE">
            <w:pPr>
              <w:pStyle w:val="Sinespaciado"/>
              <w:rPr>
                <w:rFonts w:ascii="Gisha" w:hAnsi="Gisha" w:cs="Gisha"/>
                <w:b w:val="0"/>
                <w:bCs w:val="0"/>
                <w:color w:val="000000"/>
                <w:sz w:val="18"/>
                <w:szCs w:val="18"/>
                <w:lang w:eastAsia="es-SV"/>
              </w:rPr>
            </w:pPr>
            <w:r w:rsidRPr="00D361F0">
              <w:rPr>
                <w:rFonts w:ascii="Gisha" w:hAnsi="Gisha" w:cs="Gisha"/>
                <w:b w:val="0"/>
                <w:bCs w:val="0"/>
                <w:color w:val="000000"/>
                <w:sz w:val="18"/>
                <w:szCs w:val="18"/>
                <w:lang w:eastAsia="es-SV"/>
              </w:rPr>
              <w:t>OBJETIVO DE LA UNIDAD:</w:t>
            </w:r>
          </w:p>
        </w:tc>
        <w:tc>
          <w:tcPr>
            <w:tcW w:w="508" w:type="dxa"/>
            <w:hideMark/>
          </w:tcPr>
          <w:p w14:paraId="545CE9E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482" w:type="dxa"/>
            <w:gridSpan w:val="20"/>
            <w:vMerge w:val="restart"/>
            <w:hideMark/>
          </w:tcPr>
          <w:p w14:paraId="0B86EE69" w14:textId="77777777" w:rsidR="006475FE" w:rsidRPr="00D361F0" w:rsidRDefault="006475FE" w:rsidP="006475FE">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361F0">
              <w:rPr>
                <w:rFonts w:ascii="Gisha" w:hAnsi="Gisha" w:cs="Gisha"/>
                <w:sz w:val="20"/>
                <w:szCs w:val="20"/>
              </w:rPr>
              <w:t xml:space="preserve">Promover el desarrollo turístico de la comuna, a través, del apoyo a los actores privados en el fortalecimiento de la gestión de éstos y la generación de instancias de difusión turística a nivel local, regional y nacional, con el propósito de establecer condiciones de desarrollo turístico en el municipio. </w:t>
            </w:r>
          </w:p>
        </w:tc>
      </w:tr>
      <w:tr w:rsidR="006475FE" w:rsidRPr="00D361F0" w14:paraId="212E50D4" w14:textId="77777777" w:rsidTr="006475FE">
        <w:trPr>
          <w:trHeight w:val="383"/>
        </w:trPr>
        <w:tc>
          <w:tcPr>
            <w:cnfStyle w:val="001000000000" w:firstRow="0" w:lastRow="0" w:firstColumn="1" w:lastColumn="0" w:oddVBand="0" w:evenVBand="0" w:oddHBand="0" w:evenHBand="0" w:firstRowFirstColumn="0" w:firstRowLastColumn="0" w:lastRowFirstColumn="0" w:lastRowLastColumn="0"/>
            <w:tcW w:w="2719" w:type="dxa"/>
            <w:gridSpan w:val="2"/>
            <w:vMerge/>
            <w:hideMark/>
          </w:tcPr>
          <w:p w14:paraId="69B3B544" w14:textId="77777777" w:rsidR="006475FE" w:rsidRPr="00D361F0" w:rsidRDefault="006475FE" w:rsidP="006475FE">
            <w:pPr>
              <w:pStyle w:val="Sinespaciado"/>
              <w:rPr>
                <w:rFonts w:ascii="Gisha" w:hAnsi="Gisha" w:cs="Gisha"/>
                <w:b w:val="0"/>
                <w:bCs w:val="0"/>
                <w:color w:val="000000"/>
                <w:sz w:val="18"/>
                <w:szCs w:val="18"/>
                <w:lang w:eastAsia="es-SV"/>
              </w:rPr>
            </w:pPr>
          </w:p>
        </w:tc>
        <w:tc>
          <w:tcPr>
            <w:tcW w:w="508" w:type="dxa"/>
            <w:hideMark/>
          </w:tcPr>
          <w:p w14:paraId="2E3DF2B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482" w:type="dxa"/>
            <w:gridSpan w:val="20"/>
            <w:vMerge/>
            <w:hideMark/>
          </w:tcPr>
          <w:p w14:paraId="1995C18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0724662B" w14:textId="77777777" w:rsidTr="006475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3"/>
            <w:noWrap/>
            <w:hideMark/>
          </w:tcPr>
          <w:p w14:paraId="08DFA75E" w14:textId="77777777" w:rsidR="006475FE" w:rsidRPr="00D361F0" w:rsidRDefault="006475FE" w:rsidP="006475FE">
            <w:pPr>
              <w:pStyle w:val="Sinespaciado"/>
              <w:jc w:val="center"/>
              <w:rPr>
                <w:rFonts w:ascii="Gisha" w:hAnsi="Gisha" w:cs="Gisha"/>
                <w:bCs w:val="0"/>
                <w:color w:val="000000"/>
                <w:lang w:eastAsia="es-SV"/>
              </w:rPr>
            </w:pPr>
            <w:r w:rsidRPr="00D361F0">
              <w:rPr>
                <w:rFonts w:ascii="Gisha" w:hAnsi="Gisha" w:cs="Gisha"/>
                <w:bCs w:val="0"/>
                <w:color w:val="000000"/>
                <w:sz w:val="24"/>
                <w:lang w:eastAsia="es-SV"/>
              </w:rPr>
              <w:t>PLAN OPERATIVO AÑO 2019</w:t>
            </w:r>
          </w:p>
        </w:tc>
      </w:tr>
      <w:tr w:rsidR="006475FE" w:rsidRPr="00D361F0" w14:paraId="3BF5DE12" w14:textId="77777777" w:rsidTr="006475FE">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1A7028C2" w14:textId="77777777" w:rsidR="006475FE" w:rsidRPr="00D361F0" w:rsidRDefault="006475FE" w:rsidP="006475FE">
            <w:pPr>
              <w:pStyle w:val="Sinespaciado"/>
              <w:rPr>
                <w:rFonts w:ascii="Gisha" w:hAnsi="Gisha" w:cs="Gisha"/>
                <w:b w:val="0"/>
                <w:bCs w:val="0"/>
                <w:color w:val="000000"/>
                <w:sz w:val="20"/>
                <w:szCs w:val="20"/>
                <w:lang w:eastAsia="es-SV"/>
              </w:rPr>
            </w:pPr>
            <w:r w:rsidRPr="00D361F0">
              <w:rPr>
                <w:rFonts w:ascii="Gisha" w:hAnsi="Gisha" w:cs="Gisha"/>
                <w:b w:val="0"/>
                <w:bCs w:val="0"/>
                <w:color w:val="000000"/>
                <w:sz w:val="20"/>
                <w:szCs w:val="20"/>
                <w:lang w:eastAsia="es-SV"/>
              </w:rPr>
              <w:t>N°</w:t>
            </w:r>
          </w:p>
        </w:tc>
        <w:tc>
          <w:tcPr>
            <w:tcW w:w="2835" w:type="dxa"/>
            <w:gridSpan w:val="3"/>
            <w:vMerge w:val="restart"/>
          </w:tcPr>
          <w:p w14:paraId="5BD8699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METAS</w:t>
            </w:r>
          </w:p>
        </w:tc>
        <w:tc>
          <w:tcPr>
            <w:tcW w:w="3260" w:type="dxa"/>
            <w:vMerge w:val="restart"/>
            <w:hideMark/>
          </w:tcPr>
          <w:p w14:paraId="18580B9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ACTIVIDADES</w:t>
            </w:r>
          </w:p>
        </w:tc>
        <w:tc>
          <w:tcPr>
            <w:tcW w:w="1418" w:type="dxa"/>
            <w:vMerge w:val="restart"/>
            <w:hideMark/>
          </w:tcPr>
          <w:p w14:paraId="04C1871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4"/>
                <w:szCs w:val="14"/>
                <w:lang w:eastAsia="es-SV"/>
              </w:rPr>
            </w:pPr>
            <w:r w:rsidRPr="00936742">
              <w:rPr>
                <w:rFonts w:ascii="Gisha" w:hAnsi="Gisha" w:cs="Gisha"/>
                <w:color w:val="000000"/>
                <w:sz w:val="16"/>
                <w:szCs w:val="14"/>
                <w:lang w:eastAsia="es-SV"/>
              </w:rPr>
              <w:t>RESPONSABLE</w:t>
            </w:r>
          </w:p>
        </w:tc>
        <w:tc>
          <w:tcPr>
            <w:tcW w:w="1559" w:type="dxa"/>
            <w:gridSpan w:val="2"/>
            <w:vMerge w:val="restart"/>
            <w:hideMark/>
          </w:tcPr>
          <w:p w14:paraId="0F68FC3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361F0">
              <w:rPr>
                <w:rFonts w:ascii="Gisha" w:hAnsi="Gisha" w:cs="Gisha"/>
                <w:color w:val="000000"/>
                <w:sz w:val="16"/>
                <w:szCs w:val="16"/>
                <w:lang w:eastAsia="es-SV"/>
              </w:rPr>
              <w:t>INDICADORES/ MEDIOS DE VERIFICACION</w:t>
            </w:r>
          </w:p>
        </w:tc>
        <w:tc>
          <w:tcPr>
            <w:tcW w:w="3827" w:type="dxa"/>
            <w:gridSpan w:val="14"/>
            <w:hideMark/>
          </w:tcPr>
          <w:p w14:paraId="499F8E0F" w14:textId="77777777" w:rsidR="006475FE" w:rsidRPr="00C8779C" w:rsidRDefault="006475FE" w:rsidP="006475F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C8779C">
              <w:rPr>
                <w:rFonts w:ascii="Gisha" w:hAnsi="Gisha" w:cs="Gisha"/>
                <w:b/>
                <w:color w:val="000000"/>
                <w:szCs w:val="20"/>
                <w:lang w:eastAsia="es-SV"/>
              </w:rPr>
              <w:t>PROGRAMACION MENSUAL</w:t>
            </w:r>
          </w:p>
        </w:tc>
        <w:tc>
          <w:tcPr>
            <w:tcW w:w="851" w:type="dxa"/>
            <w:vMerge w:val="restart"/>
          </w:tcPr>
          <w:p w14:paraId="0919C06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18"/>
                <w:szCs w:val="20"/>
                <w:lang w:eastAsia="es-SV"/>
              </w:rPr>
              <w:t>TOTAL</w:t>
            </w:r>
          </w:p>
        </w:tc>
      </w:tr>
      <w:tr w:rsidR="006475FE" w:rsidRPr="00D361F0" w14:paraId="1A1D2ED8" w14:textId="77777777" w:rsidTr="006475F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59" w:type="dxa"/>
            <w:vMerge/>
            <w:hideMark/>
          </w:tcPr>
          <w:p w14:paraId="62551F0B" w14:textId="77777777" w:rsidR="006475FE" w:rsidRPr="00D361F0" w:rsidRDefault="006475FE" w:rsidP="006475FE">
            <w:pPr>
              <w:pStyle w:val="Sinespaciado"/>
              <w:rPr>
                <w:rFonts w:ascii="Gisha" w:hAnsi="Gisha" w:cs="Gisha"/>
                <w:b w:val="0"/>
                <w:bCs w:val="0"/>
                <w:color w:val="000000"/>
                <w:sz w:val="20"/>
                <w:szCs w:val="20"/>
                <w:lang w:eastAsia="es-SV"/>
              </w:rPr>
            </w:pPr>
          </w:p>
        </w:tc>
        <w:tc>
          <w:tcPr>
            <w:tcW w:w="2835" w:type="dxa"/>
            <w:gridSpan w:val="3"/>
            <w:vMerge/>
          </w:tcPr>
          <w:p w14:paraId="7694E64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60" w:type="dxa"/>
            <w:vMerge/>
            <w:hideMark/>
          </w:tcPr>
          <w:p w14:paraId="4953003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vMerge/>
            <w:hideMark/>
          </w:tcPr>
          <w:p w14:paraId="103D2B4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15B1499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4D5FD0D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E</w:t>
            </w:r>
          </w:p>
        </w:tc>
        <w:tc>
          <w:tcPr>
            <w:tcW w:w="425" w:type="dxa"/>
            <w:hideMark/>
          </w:tcPr>
          <w:p w14:paraId="6FDB6C1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F</w:t>
            </w:r>
          </w:p>
        </w:tc>
        <w:tc>
          <w:tcPr>
            <w:tcW w:w="426" w:type="dxa"/>
            <w:hideMark/>
          </w:tcPr>
          <w:p w14:paraId="4FCDCF9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M</w:t>
            </w:r>
          </w:p>
        </w:tc>
        <w:tc>
          <w:tcPr>
            <w:tcW w:w="283" w:type="dxa"/>
            <w:hideMark/>
          </w:tcPr>
          <w:p w14:paraId="25A0F69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A</w:t>
            </w:r>
          </w:p>
        </w:tc>
        <w:tc>
          <w:tcPr>
            <w:tcW w:w="284" w:type="dxa"/>
            <w:hideMark/>
          </w:tcPr>
          <w:p w14:paraId="2B20136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M</w:t>
            </w:r>
          </w:p>
        </w:tc>
        <w:tc>
          <w:tcPr>
            <w:tcW w:w="283" w:type="dxa"/>
            <w:gridSpan w:val="2"/>
            <w:hideMark/>
          </w:tcPr>
          <w:p w14:paraId="08956AD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J</w:t>
            </w:r>
          </w:p>
        </w:tc>
        <w:tc>
          <w:tcPr>
            <w:tcW w:w="284" w:type="dxa"/>
            <w:gridSpan w:val="2"/>
            <w:hideMark/>
          </w:tcPr>
          <w:p w14:paraId="6731008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J</w:t>
            </w:r>
          </w:p>
        </w:tc>
        <w:tc>
          <w:tcPr>
            <w:tcW w:w="283" w:type="dxa"/>
            <w:hideMark/>
          </w:tcPr>
          <w:p w14:paraId="5DEDA13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A</w:t>
            </w:r>
          </w:p>
        </w:tc>
        <w:tc>
          <w:tcPr>
            <w:tcW w:w="284" w:type="dxa"/>
            <w:hideMark/>
          </w:tcPr>
          <w:p w14:paraId="004DBB7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S</w:t>
            </w:r>
          </w:p>
        </w:tc>
        <w:tc>
          <w:tcPr>
            <w:tcW w:w="283" w:type="dxa"/>
            <w:hideMark/>
          </w:tcPr>
          <w:p w14:paraId="411D252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O</w:t>
            </w:r>
          </w:p>
        </w:tc>
        <w:tc>
          <w:tcPr>
            <w:tcW w:w="284" w:type="dxa"/>
            <w:hideMark/>
          </w:tcPr>
          <w:p w14:paraId="16267AF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N</w:t>
            </w:r>
          </w:p>
        </w:tc>
        <w:tc>
          <w:tcPr>
            <w:tcW w:w="283" w:type="dxa"/>
            <w:hideMark/>
          </w:tcPr>
          <w:p w14:paraId="5D4765D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D</w:t>
            </w:r>
          </w:p>
        </w:tc>
        <w:tc>
          <w:tcPr>
            <w:tcW w:w="851" w:type="dxa"/>
            <w:vMerge/>
          </w:tcPr>
          <w:p w14:paraId="171BA1D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56458F9F" w14:textId="77777777" w:rsidTr="006475FE">
        <w:trPr>
          <w:trHeight w:val="45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C9AD79A" w14:textId="77777777" w:rsidR="006475FE" w:rsidRPr="00D361F0" w:rsidRDefault="006475FE" w:rsidP="006475FE">
            <w:pPr>
              <w:pStyle w:val="Sinespaciado"/>
              <w:rPr>
                <w:rFonts w:ascii="Gisha" w:hAnsi="Gisha" w:cs="Gisha"/>
                <w:color w:val="000000"/>
                <w:sz w:val="20"/>
                <w:szCs w:val="20"/>
                <w:lang w:eastAsia="es-SV"/>
              </w:rPr>
            </w:pPr>
            <w:r w:rsidRPr="00D361F0">
              <w:rPr>
                <w:rFonts w:ascii="Gisha" w:hAnsi="Gisha" w:cs="Gisha"/>
                <w:color w:val="000000"/>
                <w:sz w:val="20"/>
                <w:szCs w:val="20"/>
                <w:lang w:eastAsia="es-SV"/>
              </w:rPr>
              <w:t>MO1</w:t>
            </w:r>
          </w:p>
        </w:tc>
        <w:tc>
          <w:tcPr>
            <w:tcW w:w="2835" w:type="dxa"/>
            <w:gridSpan w:val="3"/>
            <w:vMerge w:val="restart"/>
          </w:tcPr>
          <w:p w14:paraId="0B4E258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 xml:space="preserve">Formular el Plan Operativo de la Unidad </w:t>
            </w:r>
          </w:p>
        </w:tc>
        <w:tc>
          <w:tcPr>
            <w:tcW w:w="3260" w:type="dxa"/>
            <w:noWrap/>
          </w:tcPr>
          <w:p w14:paraId="5003A71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 xml:space="preserve">Revisar las necesidades de los diferentes espacios públicos y Centros Recreativos </w:t>
            </w:r>
          </w:p>
        </w:tc>
        <w:tc>
          <w:tcPr>
            <w:tcW w:w="1418" w:type="dxa"/>
            <w:vMerge w:val="restart"/>
            <w:noWrap/>
          </w:tcPr>
          <w:p w14:paraId="372E8D9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361F0">
              <w:rPr>
                <w:rFonts w:ascii="Gisha" w:hAnsi="Gisha" w:cs="Gisha"/>
                <w:color w:val="000000"/>
                <w:sz w:val="16"/>
                <w:szCs w:val="16"/>
                <w:lang w:eastAsia="es-SV"/>
              </w:rPr>
              <w:t xml:space="preserve">ENCARGADO DE </w:t>
            </w:r>
            <w:r>
              <w:rPr>
                <w:rFonts w:ascii="Gisha" w:hAnsi="Gisha" w:cs="Gisha"/>
                <w:color w:val="000000"/>
                <w:sz w:val="16"/>
                <w:szCs w:val="16"/>
                <w:lang w:eastAsia="es-SV"/>
              </w:rPr>
              <w:t xml:space="preserve">TURISMO </w:t>
            </w:r>
          </w:p>
        </w:tc>
        <w:tc>
          <w:tcPr>
            <w:tcW w:w="1559" w:type="dxa"/>
            <w:gridSpan w:val="2"/>
            <w:vMerge w:val="restart"/>
            <w:noWrap/>
          </w:tcPr>
          <w:p w14:paraId="0FFA274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18"/>
                <w:szCs w:val="20"/>
                <w:lang w:eastAsia="es-SV"/>
              </w:rPr>
              <w:t xml:space="preserve">POA DE LA UNIDAD PRESENTADO </w:t>
            </w:r>
          </w:p>
        </w:tc>
        <w:tc>
          <w:tcPr>
            <w:tcW w:w="425" w:type="dxa"/>
            <w:vMerge w:val="restart"/>
            <w:noWrap/>
          </w:tcPr>
          <w:p w14:paraId="0AC1B7B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4B0E68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X</w:t>
            </w:r>
          </w:p>
        </w:tc>
        <w:tc>
          <w:tcPr>
            <w:tcW w:w="426" w:type="dxa"/>
            <w:vMerge w:val="restart"/>
            <w:noWrap/>
          </w:tcPr>
          <w:p w14:paraId="5188B21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04250F8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D1422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2E2932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val="restart"/>
            <w:noWrap/>
          </w:tcPr>
          <w:p w14:paraId="6934FF1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312BC63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760EFA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CD7675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4EA41D9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0910116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48789DA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1</w:t>
            </w:r>
          </w:p>
        </w:tc>
      </w:tr>
      <w:tr w:rsidR="006475FE" w:rsidRPr="00D361F0" w14:paraId="577C3B60" w14:textId="77777777" w:rsidTr="006475F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59" w:type="dxa"/>
            <w:vMerge/>
            <w:noWrap/>
          </w:tcPr>
          <w:p w14:paraId="45A3B32F" w14:textId="77777777" w:rsidR="006475FE" w:rsidRPr="00D361F0" w:rsidRDefault="006475FE" w:rsidP="006475FE">
            <w:pPr>
              <w:pStyle w:val="Sinespaciado"/>
              <w:rPr>
                <w:rFonts w:ascii="Gisha" w:hAnsi="Gisha" w:cs="Gisha"/>
                <w:color w:val="000000"/>
                <w:sz w:val="20"/>
                <w:szCs w:val="20"/>
                <w:lang w:eastAsia="es-SV"/>
              </w:rPr>
            </w:pPr>
          </w:p>
        </w:tc>
        <w:tc>
          <w:tcPr>
            <w:tcW w:w="2835" w:type="dxa"/>
            <w:gridSpan w:val="3"/>
            <w:vMerge/>
          </w:tcPr>
          <w:p w14:paraId="341DE58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60" w:type="dxa"/>
            <w:noWrap/>
          </w:tcPr>
          <w:p w14:paraId="79FBECA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 xml:space="preserve">Definir y Formular el Plan </w:t>
            </w:r>
          </w:p>
        </w:tc>
        <w:tc>
          <w:tcPr>
            <w:tcW w:w="1418" w:type="dxa"/>
            <w:vMerge/>
            <w:noWrap/>
          </w:tcPr>
          <w:p w14:paraId="50B360E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0C9905F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858C5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66FD9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D1B64F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EFD532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76B45C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960918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78BB9E4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0B46A3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45B275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800A49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BB653D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CBA96E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D3AE55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18287B8A" w14:textId="77777777" w:rsidTr="006475FE">
        <w:trPr>
          <w:trHeight w:val="346"/>
        </w:trPr>
        <w:tc>
          <w:tcPr>
            <w:cnfStyle w:val="001000000000" w:firstRow="0" w:lastRow="0" w:firstColumn="1" w:lastColumn="0" w:oddVBand="0" w:evenVBand="0" w:oddHBand="0" w:evenHBand="0" w:firstRowFirstColumn="0" w:firstRowLastColumn="0" w:lastRowFirstColumn="0" w:lastRowLastColumn="0"/>
            <w:tcW w:w="959" w:type="dxa"/>
            <w:vMerge/>
            <w:noWrap/>
          </w:tcPr>
          <w:p w14:paraId="53FEC1E4" w14:textId="77777777" w:rsidR="006475FE" w:rsidRPr="00D361F0" w:rsidRDefault="006475FE" w:rsidP="006475FE">
            <w:pPr>
              <w:pStyle w:val="Sinespaciado"/>
              <w:rPr>
                <w:rFonts w:ascii="Gisha" w:hAnsi="Gisha" w:cs="Gisha"/>
                <w:color w:val="000000"/>
                <w:sz w:val="20"/>
                <w:szCs w:val="20"/>
                <w:lang w:eastAsia="es-SV"/>
              </w:rPr>
            </w:pPr>
          </w:p>
        </w:tc>
        <w:tc>
          <w:tcPr>
            <w:tcW w:w="2835" w:type="dxa"/>
            <w:gridSpan w:val="3"/>
            <w:vMerge/>
          </w:tcPr>
          <w:p w14:paraId="6F6136D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60" w:type="dxa"/>
            <w:noWrap/>
          </w:tcPr>
          <w:p w14:paraId="7F82EA3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 xml:space="preserve">Presentar el Plan a la Gerencia General </w:t>
            </w:r>
          </w:p>
        </w:tc>
        <w:tc>
          <w:tcPr>
            <w:tcW w:w="1418" w:type="dxa"/>
            <w:vMerge/>
            <w:noWrap/>
          </w:tcPr>
          <w:p w14:paraId="5C5F4A4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4EB1054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23F77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DA64E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35ED54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829D8D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86FAEB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F8E151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38CB19B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2A795D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22D4B8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EB83B4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CC6476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DAE91B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D17E13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610066EC" w14:textId="77777777" w:rsidTr="006475FE">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959" w:type="dxa"/>
            <w:vMerge/>
            <w:noWrap/>
          </w:tcPr>
          <w:p w14:paraId="64180E35" w14:textId="77777777" w:rsidR="006475FE" w:rsidRPr="00D361F0" w:rsidRDefault="006475FE" w:rsidP="006475FE">
            <w:pPr>
              <w:pStyle w:val="Sinespaciado"/>
              <w:rPr>
                <w:rFonts w:ascii="Gisha" w:hAnsi="Gisha" w:cs="Gisha"/>
                <w:color w:val="000000"/>
                <w:sz w:val="20"/>
                <w:szCs w:val="20"/>
                <w:lang w:eastAsia="es-SV"/>
              </w:rPr>
            </w:pPr>
          </w:p>
        </w:tc>
        <w:tc>
          <w:tcPr>
            <w:tcW w:w="2835" w:type="dxa"/>
            <w:gridSpan w:val="3"/>
            <w:vMerge/>
          </w:tcPr>
          <w:p w14:paraId="09E6067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60" w:type="dxa"/>
            <w:noWrap/>
          </w:tcPr>
          <w:p w14:paraId="589386D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Remitir a la Unidad de Planificación Institucional para que sea incluido en el POA institucional.</w:t>
            </w:r>
          </w:p>
        </w:tc>
        <w:tc>
          <w:tcPr>
            <w:tcW w:w="1418" w:type="dxa"/>
            <w:vMerge/>
            <w:noWrap/>
          </w:tcPr>
          <w:p w14:paraId="2EA9682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340DB64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15886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1F628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51410A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DD01D0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F581A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C7B0EA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57ECE3B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5E9E52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90845E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D6DC49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71BDEB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33C417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9A7449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62D83537" w14:textId="77777777" w:rsidTr="006475FE">
        <w:trPr>
          <w:trHeight w:val="227"/>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7795070" w14:textId="77777777" w:rsidR="006475FE" w:rsidRPr="00D361F0" w:rsidRDefault="006475FE"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t>M02</w:t>
            </w:r>
          </w:p>
        </w:tc>
        <w:tc>
          <w:tcPr>
            <w:tcW w:w="2835" w:type="dxa"/>
            <w:gridSpan w:val="3"/>
            <w:vMerge w:val="restart"/>
          </w:tcPr>
          <w:p w14:paraId="340FB75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361F0">
              <w:rPr>
                <w:rFonts w:ascii="Gisha" w:hAnsi="Gisha" w:cs="Gisha"/>
                <w:sz w:val="20"/>
                <w:szCs w:val="20"/>
              </w:rPr>
              <w:t>Elaborar y difundir todo material de promoción turística de los atractivos del municipio.</w:t>
            </w:r>
          </w:p>
        </w:tc>
        <w:tc>
          <w:tcPr>
            <w:tcW w:w="3260" w:type="dxa"/>
            <w:noWrap/>
          </w:tcPr>
          <w:p w14:paraId="59F8AE7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Solicitar personal voluntario UPAN</w:t>
            </w:r>
          </w:p>
        </w:tc>
        <w:tc>
          <w:tcPr>
            <w:tcW w:w="1418" w:type="dxa"/>
            <w:vMerge w:val="restart"/>
            <w:noWrap/>
          </w:tcPr>
          <w:p w14:paraId="3448DCE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361F0">
              <w:rPr>
                <w:rFonts w:ascii="Gisha" w:hAnsi="Gisha" w:cs="Gisha"/>
                <w:color w:val="000000"/>
                <w:sz w:val="16"/>
                <w:szCs w:val="16"/>
                <w:lang w:eastAsia="es-SV"/>
              </w:rPr>
              <w:t xml:space="preserve">ENCARGADO DE </w:t>
            </w:r>
            <w:r>
              <w:rPr>
                <w:rFonts w:ascii="Gisha" w:hAnsi="Gisha" w:cs="Gisha"/>
                <w:color w:val="000000"/>
                <w:sz w:val="16"/>
                <w:szCs w:val="16"/>
                <w:lang w:eastAsia="es-SV"/>
              </w:rPr>
              <w:t>TURISMO Y VOLUNTARIOS</w:t>
            </w:r>
          </w:p>
        </w:tc>
        <w:tc>
          <w:tcPr>
            <w:tcW w:w="1559" w:type="dxa"/>
            <w:gridSpan w:val="2"/>
            <w:vMerge w:val="restart"/>
            <w:noWrap/>
          </w:tcPr>
          <w:p w14:paraId="6A4E3D3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Materiales Promoción Turística</w:t>
            </w:r>
          </w:p>
        </w:tc>
        <w:tc>
          <w:tcPr>
            <w:tcW w:w="425" w:type="dxa"/>
            <w:vMerge w:val="restart"/>
            <w:noWrap/>
          </w:tcPr>
          <w:p w14:paraId="568F378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4F5219F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1BBC315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1DBCB69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6BB4666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val="restart"/>
            <w:noWrap/>
          </w:tcPr>
          <w:p w14:paraId="02C8C70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gridSpan w:val="2"/>
            <w:vMerge w:val="restart"/>
            <w:noWrap/>
          </w:tcPr>
          <w:p w14:paraId="6B87E9C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581F49E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363546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4AA98D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FB62F4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B40489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6C2F04C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6475FE" w:rsidRPr="00D361F0" w14:paraId="73ECA36D" w14:textId="77777777" w:rsidTr="006475F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59" w:type="dxa"/>
            <w:vMerge/>
            <w:noWrap/>
          </w:tcPr>
          <w:p w14:paraId="1B7E6BDB"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5BFC611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7C2663FB" w14:textId="77777777" w:rsidR="006475FE"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D1935">
              <w:rPr>
                <w:rFonts w:ascii="Gisha" w:hAnsi="Gisha" w:cs="Gisha"/>
                <w:color w:val="000000"/>
                <w:sz w:val="20"/>
                <w:szCs w:val="20"/>
                <w:lang w:eastAsia="es-SV"/>
              </w:rPr>
              <w:t>Visitar Sitios Turísticos de la zona para promoverlos</w:t>
            </w:r>
          </w:p>
        </w:tc>
        <w:tc>
          <w:tcPr>
            <w:tcW w:w="1418" w:type="dxa"/>
            <w:vMerge/>
            <w:noWrap/>
          </w:tcPr>
          <w:p w14:paraId="67D69B3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2F0D000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0C6896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B91CFC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3DC778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BE17FE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4F3C9C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4790DED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1BC1A83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F5EEBB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86C6D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8718D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1D00DA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A87FB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C390E7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3276C872" w14:textId="77777777" w:rsidTr="006475FE">
        <w:trPr>
          <w:trHeight w:val="374"/>
        </w:trPr>
        <w:tc>
          <w:tcPr>
            <w:cnfStyle w:val="001000000000" w:firstRow="0" w:lastRow="0" w:firstColumn="1" w:lastColumn="0" w:oddVBand="0" w:evenVBand="0" w:oddHBand="0" w:evenHBand="0" w:firstRowFirstColumn="0" w:firstRowLastColumn="0" w:lastRowFirstColumn="0" w:lastRowLastColumn="0"/>
            <w:tcW w:w="959" w:type="dxa"/>
            <w:vMerge/>
            <w:noWrap/>
          </w:tcPr>
          <w:p w14:paraId="58466F47"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2127D92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10C359C9" w14:textId="77777777" w:rsidR="006475FE"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material</w:t>
            </w:r>
          </w:p>
        </w:tc>
        <w:tc>
          <w:tcPr>
            <w:tcW w:w="1418" w:type="dxa"/>
            <w:vMerge/>
            <w:noWrap/>
          </w:tcPr>
          <w:p w14:paraId="31581D9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1C7495E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FA6B90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A14DE5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DA199A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B914A0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FD0DF2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B0CDBD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675B962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F9D6E4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59D690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2D2D7F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B498F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5E15D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878197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4E65A371" w14:textId="77777777" w:rsidTr="006475F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1F496F5" w14:textId="77777777" w:rsidR="006475FE" w:rsidRPr="00D361F0" w:rsidRDefault="006475FE"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t>M03</w:t>
            </w:r>
          </w:p>
        </w:tc>
        <w:tc>
          <w:tcPr>
            <w:tcW w:w="2835" w:type="dxa"/>
            <w:gridSpan w:val="3"/>
            <w:vMerge w:val="restart"/>
          </w:tcPr>
          <w:p w14:paraId="6F4FEAC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361F0">
              <w:rPr>
                <w:rFonts w:ascii="Gisha" w:hAnsi="Gisha" w:cs="Gisha"/>
                <w:sz w:val="20"/>
                <w:szCs w:val="20"/>
              </w:rPr>
              <w:t>Promover el turismo, difundiendo los valores culturales y atractivos naturales de la jurisdicción Municipal.</w:t>
            </w:r>
          </w:p>
        </w:tc>
        <w:tc>
          <w:tcPr>
            <w:tcW w:w="3260" w:type="dxa"/>
            <w:noWrap/>
          </w:tcPr>
          <w:p w14:paraId="67EFA45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Visita a Centros Educativos</w:t>
            </w:r>
          </w:p>
        </w:tc>
        <w:tc>
          <w:tcPr>
            <w:tcW w:w="1418" w:type="dxa"/>
            <w:vMerge w:val="restart"/>
            <w:noWrap/>
          </w:tcPr>
          <w:p w14:paraId="6F80B72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val="restart"/>
            <w:noWrap/>
          </w:tcPr>
          <w:p w14:paraId="37FE742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7BB167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F58ED2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318FC86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408680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18B55A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val="restart"/>
            <w:noWrap/>
          </w:tcPr>
          <w:p w14:paraId="5962507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val="restart"/>
            <w:noWrap/>
          </w:tcPr>
          <w:p w14:paraId="2BB5F32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E3DB8C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0E7223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E190D3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21D0AB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2F31D5F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25EB493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56F0106C" w14:textId="77777777" w:rsidTr="006475FE">
        <w:trPr>
          <w:trHeight w:val="334"/>
        </w:trPr>
        <w:tc>
          <w:tcPr>
            <w:cnfStyle w:val="001000000000" w:firstRow="0" w:lastRow="0" w:firstColumn="1" w:lastColumn="0" w:oddVBand="0" w:evenVBand="0" w:oddHBand="0" w:evenHBand="0" w:firstRowFirstColumn="0" w:firstRowLastColumn="0" w:lastRowFirstColumn="0" w:lastRowLastColumn="0"/>
            <w:tcW w:w="959" w:type="dxa"/>
            <w:vMerge/>
            <w:noWrap/>
          </w:tcPr>
          <w:p w14:paraId="2C3C10AD"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1758828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3994726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Visita a Hoteles y Restaurantes</w:t>
            </w:r>
          </w:p>
        </w:tc>
        <w:tc>
          <w:tcPr>
            <w:tcW w:w="1418" w:type="dxa"/>
            <w:vMerge/>
            <w:noWrap/>
          </w:tcPr>
          <w:p w14:paraId="0EF5887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7C81667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B45D62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34684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29095A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FC8F95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C1131E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AB43B7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2F5A284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0C758A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A9FB42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BCE7D8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BB2839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A6E8EF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E6EAD0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2BF3EEFF" w14:textId="77777777" w:rsidTr="006475F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59" w:type="dxa"/>
            <w:vMerge/>
            <w:noWrap/>
          </w:tcPr>
          <w:p w14:paraId="52B2F240"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3604541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5F1BFF0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Promover el turismo </w:t>
            </w:r>
          </w:p>
        </w:tc>
        <w:tc>
          <w:tcPr>
            <w:tcW w:w="1418" w:type="dxa"/>
            <w:vMerge/>
            <w:noWrap/>
          </w:tcPr>
          <w:p w14:paraId="5014951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40A8D83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87AB02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5C4DF0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CABCF2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635ED7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DE2FAC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77BB0E9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5E2A909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1F9C87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68BA43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627B3E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C2DDAF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6372AF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D777C9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13245671" w14:textId="77777777" w:rsidTr="006475FE">
        <w:trPr>
          <w:trHeight w:val="262"/>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48247850" w14:textId="77777777" w:rsidR="006475FE" w:rsidRPr="00D361F0" w:rsidRDefault="006475FE"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t>M04</w:t>
            </w:r>
          </w:p>
        </w:tc>
        <w:tc>
          <w:tcPr>
            <w:tcW w:w="2835" w:type="dxa"/>
            <w:gridSpan w:val="3"/>
            <w:vMerge w:val="restart"/>
          </w:tcPr>
          <w:p w14:paraId="3A28806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361F0">
              <w:rPr>
                <w:rFonts w:ascii="Gisha" w:hAnsi="Gisha" w:cs="Gisha"/>
                <w:sz w:val="20"/>
                <w:szCs w:val="20"/>
              </w:rPr>
              <w:t>Desarrollar y coordinar con instituciones relacionadas, tareas de información, asistencia y servicio al turismo.</w:t>
            </w:r>
          </w:p>
        </w:tc>
        <w:tc>
          <w:tcPr>
            <w:tcW w:w="3260" w:type="dxa"/>
            <w:noWrap/>
          </w:tcPr>
          <w:p w14:paraId="3ED4075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Reuniones con Ministerio de Turismo</w:t>
            </w:r>
          </w:p>
        </w:tc>
        <w:tc>
          <w:tcPr>
            <w:tcW w:w="1418" w:type="dxa"/>
            <w:vMerge w:val="restart"/>
            <w:noWrap/>
          </w:tcPr>
          <w:p w14:paraId="6729F5A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Encargado , Auxiliares y Voluntarios</w:t>
            </w:r>
          </w:p>
        </w:tc>
        <w:tc>
          <w:tcPr>
            <w:tcW w:w="1559" w:type="dxa"/>
            <w:gridSpan w:val="2"/>
            <w:vMerge w:val="restart"/>
            <w:noWrap/>
          </w:tcPr>
          <w:p w14:paraId="4FC22D8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Talleres a realizar</w:t>
            </w:r>
          </w:p>
        </w:tc>
        <w:tc>
          <w:tcPr>
            <w:tcW w:w="425" w:type="dxa"/>
            <w:vMerge w:val="restart"/>
            <w:noWrap/>
          </w:tcPr>
          <w:p w14:paraId="675AA6A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BB76CF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66DC30F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84E9F5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6B44786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gridSpan w:val="2"/>
            <w:vMerge w:val="restart"/>
            <w:noWrap/>
          </w:tcPr>
          <w:p w14:paraId="3CCB8AB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gridSpan w:val="2"/>
            <w:vMerge w:val="restart"/>
            <w:noWrap/>
          </w:tcPr>
          <w:p w14:paraId="6795680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69C463F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E3C57B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BFD146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7041A2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136CB54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4C73D7A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6475FE" w:rsidRPr="00D361F0" w14:paraId="343E189F" w14:textId="77777777" w:rsidTr="006475F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59" w:type="dxa"/>
            <w:vMerge/>
            <w:noWrap/>
          </w:tcPr>
          <w:p w14:paraId="7414F8CD"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6399C2D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1CD3869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Capacitaciones para voluntarios en atención al Cliente</w:t>
            </w:r>
          </w:p>
        </w:tc>
        <w:tc>
          <w:tcPr>
            <w:tcW w:w="1418" w:type="dxa"/>
            <w:vMerge/>
            <w:noWrap/>
          </w:tcPr>
          <w:p w14:paraId="79DF57A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0833554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45A442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5F5661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25A0C4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395885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A9C19D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1983BB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38371FC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5CA5E9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F9BD67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880817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4F4202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48160A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526628F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346C5404" w14:textId="77777777" w:rsidTr="006475FE">
        <w:trPr>
          <w:trHeight w:val="486"/>
        </w:trPr>
        <w:tc>
          <w:tcPr>
            <w:cnfStyle w:val="001000000000" w:firstRow="0" w:lastRow="0" w:firstColumn="1" w:lastColumn="0" w:oddVBand="0" w:evenVBand="0" w:oddHBand="0" w:evenHBand="0" w:firstRowFirstColumn="0" w:firstRowLastColumn="0" w:lastRowFirstColumn="0" w:lastRowLastColumn="0"/>
            <w:tcW w:w="959" w:type="dxa"/>
            <w:vMerge/>
            <w:noWrap/>
          </w:tcPr>
          <w:p w14:paraId="4D434887"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294248C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6EEF873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Capacitaciones sobre Relaciones Humanas</w:t>
            </w:r>
          </w:p>
        </w:tc>
        <w:tc>
          <w:tcPr>
            <w:tcW w:w="1418" w:type="dxa"/>
            <w:vMerge/>
            <w:noWrap/>
          </w:tcPr>
          <w:p w14:paraId="7622F8E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36B4CC4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10CB4F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F86B83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E565CC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231A0F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4FA2FA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D02EB6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340E21F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D38EBA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BB4212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67DE2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C379D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D25A22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27CB118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510CD4" w:rsidRPr="00D361F0" w14:paraId="5CDC32F7" w14:textId="77777777" w:rsidTr="006475F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59" w:type="dxa"/>
            <w:noWrap/>
          </w:tcPr>
          <w:p w14:paraId="3ADFED7A" w14:textId="77777777" w:rsidR="00510CD4" w:rsidRDefault="00510CD4"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lastRenderedPageBreak/>
              <w:t>M05</w:t>
            </w:r>
          </w:p>
        </w:tc>
        <w:tc>
          <w:tcPr>
            <w:tcW w:w="2835" w:type="dxa"/>
            <w:gridSpan w:val="3"/>
          </w:tcPr>
          <w:p w14:paraId="3BA63ADC"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Festival del Día de los Farolitos</w:t>
            </w:r>
          </w:p>
        </w:tc>
        <w:tc>
          <w:tcPr>
            <w:tcW w:w="3260" w:type="dxa"/>
            <w:noWrap/>
          </w:tcPr>
          <w:p w14:paraId="732CE615" w14:textId="77777777" w:rsidR="00510CD4"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del Programa del Día de los Favoritos y realizar las coordinaciones necesarias para dicho evento</w:t>
            </w:r>
          </w:p>
        </w:tc>
        <w:tc>
          <w:tcPr>
            <w:tcW w:w="1418" w:type="dxa"/>
            <w:noWrap/>
          </w:tcPr>
          <w:p w14:paraId="1C839D81"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Encargado y Auxiliares voluntarios</w:t>
            </w:r>
          </w:p>
        </w:tc>
        <w:tc>
          <w:tcPr>
            <w:tcW w:w="1559" w:type="dxa"/>
            <w:gridSpan w:val="2"/>
            <w:noWrap/>
          </w:tcPr>
          <w:p w14:paraId="003E2AAB"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Festival a realizar</w:t>
            </w:r>
          </w:p>
        </w:tc>
        <w:tc>
          <w:tcPr>
            <w:tcW w:w="425" w:type="dxa"/>
            <w:noWrap/>
          </w:tcPr>
          <w:p w14:paraId="6BF79C90"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153E343B"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noWrap/>
          </w:tcPr>
          <w:p w14:paraId="0E667D4D"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0CE1997D"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45CA11D3"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noWrap/>
          </w:tcPr>
          <w:p w14:paraId="741A9514"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noWrap/>
          </w:tcPr>
          <w:p w14:paraId="3AD620C5"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43B3ECD3"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68912A86"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41948A6"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7904C658"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473A0718"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tcPr>
          <w:p w14:paraId="182EF791"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r>
      <w:tr w:rsidR="006475FE" w:rsidRPr="00D361F0" w14:paraId="32C5EC1A" w14:textId="77777777" w:rsidTr="006475FE">
        <w:trPr>
          <w:trHeight w:val="224"/>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69C1DE7" w14:textId="77777777" w:rsidR="006475FE" w:rsidRPr="00D361F0" w:rsidRDefault="00510CD4"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t>M06</w:t>
            </w:r>
          </w:p>
        </w:tc>
        <w:tc>
          <w:tcPr>
            <w:tcW w:w="2835" w:type="dxa"/>
            <w:gridSpan w:val="3"/>
            <w:vMerge w:val="restart"/>
          </w:tcPr>
          <w:p w14:paraId="2E33D72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361F0">
              <w:rPr>
                <w:rFonts w:ascii="Gisha" w:hAnsi="Gisha" w:cs="Gisha"/>
                <w:sz w:val="20"/>
                <w:szCs w:val="20"/>
              </w:rPr>
              <w:t>Aprovech</w:t>
            </w:r>
            <w:r>
              <w:rPr>
                <w:rFonts w:ascii="Gisha" w:hAnsi="Gisha" w:cs="Gisha"/>
                <w:sz w:val="20"/>
                <w:szCs w:val="20"/>
              </w:rPr>
              <w:t>ar las festividades del Año</w:t>
            </w:r>
            <w:r w:rsidRPr="00D361F0">
              <w:rPr>
                <w:rFonts w:ascii="Gisha" w:hAnsi="Gisha" w:cs="Gisha"/>
                <w:sz w:val="20"/>
                <w:szCs w:val="20"/>
              </w:rPr>
              <w:t xml:space="preserve"> para difundir y mostrar rutas turísticas a los visitantes nacionales y extranjeros sobre los atractivos naturales y arquitectónicos, articulando así la cultura material e inmaterial.</w:t>
            </w:r>
          </w:p>
        </w:tc>
        <w:tc>
          <w:tcPr>
            <w:tcW w:w="3260" w:type="dxa"/>
            <w:noWrap/>
          </w:tcPr>
          <w:p w14:paraId="15D28BE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Programar Actividades el </w:t>
            </w:r>
            <w:r w:rsidR="00510CD4">
              <w:rPr>
                <w:rFonts w:ascii="Gisha" w:hAnsi="Gisha" w:cs="Gisha"/>
                <w:color w:val="000000"/>
                <w:sz w:val="20"/>
                <w:szCs w:val="20"/>
                <w:lang w:eastAsia="es-SV"/>
              </w:rPr>
              <w:t>día</w:t>
            </w:r>
            <w:r>
              <w:rPr>
                <w:rFonts w:ascii="Gisha" w:hAnsi="Gisha" w:cs="Gisha"/>
                <w:color w:val="000000"/>
                <w:sz w:val="20"/>
                <w:szCs w:val="20"/>
                <w:lang w:eastAsia="es-SV"/>
              </w:rPr>
              <w:t xml:space="preserve"> del amor </w:t>
            </w:r>
          </w:p>
        </w:tc>
        <w:tc>
          <w:tcPr>
            <w:tcW w:w="1418" w:type="dxa"/>
            <w:vMerge w:val="restart"/>
            <w:noWrap/>
          </w:tcPr>
          <w:p w14:paraId="494ECDE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9769EF">
              <w:rPr>
                <w:rFonts w:ascii="Gisha" w:hAnsi="Gisha" w:cs="Gisha"/>
                <w:color w:val="000000"/>
                <w:sz w:val="16"/>
                <w:szCs w:val="16"/>
                <w:lang w:eastAsia="es-SV"/>
              </w:rPr>
              <w:t>Encargado , Auxiliares y Voluntarios</w:t>
            </w:r>
          </w:p>
        </w:tc>
        <w:tc>
          <w:tcPr>
            <w:tcW w:w="1559" w:type="dxa"/>
            <w:gridSpan w:val="2"/>
            <w:vMerge w:val="restart"/>
            <w:noWrap/>
          </w:tcPr>
          <w:p w14:paraId="6F3CEED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Actividades a realizar</w:t>
            </w:r>
          </w:p>
        </w:tc>
        <w:tc>
          <w:tcPr>
            <w:tcW w:w="425" w:type="dxa"/>
            <w:vMerge w:val="restart"/>
            <w:noWrap/>
          </w:tcPr>
          <w:p w14:paraId="0FA4114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2438138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1652257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87436F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D6EBCA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gridSpan w:val="2"/>
            <w:vMerge w:val="restart"/>
            <w:noWrap/>
          </w:tcPr>
          <w:p w14:paraId="2C47978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gridSpan w:val="2"/>
            <w:vMerge w:val="restart"/>
            <w:noWrap/>
          </w:tcPr>
          <w:p w14:paraId="518DC9F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478B2A4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0E2D70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5960794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65190F5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D6ECDE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6EDD16F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11</w:t>
            </w:r>
          </w:p>
        </w:tc>
      </w:tr>
      <w:tr w:rsidR="006475FE" w:rsidRPr="00D361F0" w14:paraId="1FCC1A6E" w14:textId="77777777" w:rsidTr="006475F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vMerge/>
            <w:noWrap/>
          </w:tcPr>
          <w:p w14:paraId="6DFF5F1C"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78F0A1D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427CB77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de las fiestas patronales</w:t>
            </w:r>
          </w:p>
        </w:tc>
        <w:tc>
          <w:tcPr>
            <w:tcW w:w="1418" w:type="dxa"/>
            <w:vMerge/>
            <w:noWrap/>
          </w:tcPr>
          <w:p w14:paraId="45969F9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3E75B53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4B5791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0F2273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4D8337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3C249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F53B20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48E1B13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1557D8B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6214FC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6FF403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94F688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669E81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7FAC86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AE5DFE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66BDD5F6" w14:textId="77777777" w:rsidTr="006475FE">
        <w:trPr>
          <w:trHeight w:val="280"/>
        </w:trPr>
        <w:tc>
          <w:tcPr>
            <w:cnfStyle w:val="001000000000" w:firstRow="0" w:lastRow="0" w:firstColumn="1" w:lastColumn="0" w:oddVBand="0" w:evenVBand="0" w:oddHBand="0" w:evenHBand="0" w:firstRowFirstColumn="0" w:firstRowLastColumn="0" w:lastRowFirstColumn="0" w:lastRowLastColumn="0"/>
            <w:tcW w:w="959" w:type="dxa"/>
            <w:vMerge/>
            <w:noWrap/>
          </w:tcPr>
          <w:p w14:paraId="741EC28D"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5B1A9E3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2733D17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de semana santa, actividades del día de la madre, día del padre entre otras</w:t>
            </w:r>
          </w:p>
        </w:tc>
        <w:tc>
          <w:tcPr>
            <w:tcW w:w="1418" w:type="dxa"/>
            <w:vMerge/>
            <w:noWrap/>
          </w:tcPr>
          <w:p w14:paraId="09F85C6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17FE043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F52E5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FF907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5558B9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DD98E8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E3CB27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29987E7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5A395ED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5F871B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72F4CE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CA50D9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306EFA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C24FAC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1B4F8E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7162A31A" w14:textId="77777777" w:rsidTr="006475FE">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959" w:type="dxa"/>
            <w:vMerge/>
            <w:noWrap/>
          </w:tcPr>
          <w:p w14:paraId="1BC63DF9"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1F4439B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1768286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Día de la Ruta de las Flores</w:t>
            </w:r>
          </w:p>
        </w:tc>
        <w:tc>
          <w:tcPr>
            <w:tcW w:w="1418" w:type="dxa"/>
            <w:vMerge/>
            <w:noWrap/>
          </w:tcPr>
          <w:p w14:paraId="11E202D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269366F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FE102E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639C34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104F61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660FFC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24277E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2AFF7CC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2662317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0114A6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260EC0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4C67E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3A865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941BDC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6A198DD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229D1BF7" w14:textId="77777777" w:rsidTr="006475FE">
        <w:trPr>
          <w:trHeight w:val="374"/>
        </w:trPr>
        <w:tc>
          <w:tcPr>
            <w:cnfStyle w:val="001000000000" w:firstRow="0" w:lastRow="0" w:firstColumn="1" w:lastColumn="0" w:oddVBand="0" w:evenVBand="0" w:oddHBand="0" w:evenHBand="0" w:firstRowFirstColumn="0" w:firstRowLastColumn="0" w:lastRowFirstColumn="0" w:lastRowLastColumn="0"/>
            <w:tcW w:w="959" w:type="dxa"/>
            <w:vMerge/>
            <w:noWrap/>
          </w:tcPr>
          <w:p w14:paraId="70181946"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678E83F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6168BBF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Necro turismo, Desfiles Navideños,</w:t>
            </w:r>
          </w:p>
        </w:tc>
        <w:tc>
          <w:tcPr>
            <w:tcW w:w="1418" w:type="dxa"/>
            <w:vMerge/>
            <w:noWrap/>
          </w:tcPr>
          <w:p w14:paraId="09FF156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19E3AAE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E209ED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47A4AB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2901EB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DF68DE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6AF68E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259564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184F467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44E51C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BA48C1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29E78A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486E6D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652E04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474097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00468982" w14:textId="77777777" w:rsidR="00CE639F" w:rsidRDefault="00CE639F" w:rsidP="00CE639F">
      <w:pPr>
        <w:rPr>
          <w:b/>
          <w:bCs/>
        </w:rPr>
      </w:pPr>
    </w:p>
    <w:p w14:paraId="2D15EB3D" w14:textId="77777777" w:rsidR="00CE639F" w:rsidRDefault="00CE639F" w:rsidP="00CE639F">
      <w:pPr>
        <w:rPr>
          <w:b/>
          <w:bCs/>
        </w:rPr>
      </w:pPr>
    </w:p>
    <w:p w14:paraId="3CEE40AE" w14:textId="77777777" w:rsidR="00CE639F" w:rsidRDefault="00CE639F" w:rsidP="00CE639F">
      <w:pPr>
        <w:rPr>
          <w:b/>
          <w:bCs/>
        </w:rPr>
      </w:pPr>
    </w:p>
    <w:p w14:paraId="1B3419F2" w14:textId="77777777" w:rsidR="00CE639F" w:rsidRPr="00CE639F" w:rsidRDefault="00CE639F" w:rsidP="00CE639F">
      <w:pPr>
        <w:rPr>
          <w:b/>
          <w:bCs/>
        </w:rPr>
      </w:pPr>
    </w:p>
    <w:p w14:paraId="38D41E60" w14:textId="77777777" w:rsidR="00CE639F" w:rsidRDefault="00CE639F">
      <w:pPr>
        <w:rPr>
          <w:b/>
          <w:bCs/>
        </w:rPr>
      </w:pPr>
    </w:p>
    <w:p w14:paraId="3C9E0AF6" w14:textId="77777777" w:rsidR="00CE639F" w:rsidRDefault="00CE639F">
      <w:pPr>
        <w:rPr>
          <w:b/>
          <w:bCs/>
        </w:rPr>
      </w:pPr>
    </w:p>
    <w:p w14:paraId="16176127" w14:textId="77777777" w:rsidR="00CE639F" w:rsidRDefault="00CE639F">
      <w:pPr>
        <w:rPr>
          <w:b/>
          <w:bCs/>
        </w:rPr>
      </w:pPr>
    </w:p>
    <w:p w14:paraId="19F6CA38" w14:textId="77777777" w:rsidR="00CE639F" w:rsidRDefault="00CE639F">
      <w:pPr>
        <w:rPr>
          <w:b/>
          <w:bCs/>
        </w:rPr>
      </w:pPr>
    </w:p>
    <w:p w14:paraId="2BB890E6" w14:textId="77777777" w:rsidR="00CE639F" w:rsidRDefault="00CE639F">
      <w:pPr>
        <w:rPr>
          <w:b/>
          <w:bCs/>
        </w:rPr>
      </w:pPr>
    </w:p>
    <w:p w14:paraId="629B9720" w14:textId="77777777" w:rsidR="00CE639F" w:rsidRDefault="00CE639F">
      <w:pPr>
        <w:rPr>
          <w:b/>
          <w:bCs/>
        </w:rPr>
      </w:pPr>
    </w:p>
    <w:p w14:paraId="0601A316" w14:textId="77777777" w:rsidR="00CE639F" w:rsidRDefault="00CE639F">
      <w:pPr>
        <w:rPr>
          <w:b/>
          <w:bCs/>
        </w:rPr>
      </w:pPr>
    </w:p>
    <w:p w14:paraId="07DA2B28" w14:textId="77777777" w:rsidR="00CE639F" w:rsidRDefault="00CE639F">
      <w:pPr>
        <w:rPr>
          <w:b/>
          <w:bCs/>
        </w:rPr>
      </w:pPr>
    </w:p>
    <w:p w14:paraId="57B65ECB" w14:textId="77777777" w:rsidR="00CE639F" w:rsidRDefault="00CE639F">
      <w:pPr>
        <w:rPr>
          <w:b/>
          <w:bCs/>
        </w:rPr>
      </w:pPr>
    </w:p>
    <w:p w14:paraId="0A5F739B" w14:textId="77777777" w:rsidR="00CE639F" w:rsidRDefault="00510CD4">
      <w:pPr>
        <w:rPr>
          <w:b/>
          <w:bCs/>
        </w:rPr>
      </w:pPr>
      <w:r>
        <w:rPr>
          <w:rFonts w:ascii="Gisha" w:eastAsia="Calibri" w:hAnsi="Gisha" w:cs="Gisha"/>
          <w:noProof/>
          <w:sz w:val="24"/>
          <w:szCs w:val="24"/>
          <w:lang w:val="es-ES" w:eastAsia="es-ES"/>
        </w:rPr>
        <w:lastRenderedPageBreak/>
        <w:drawing>
          <wp:anchor distT="0" distB="0" distL="114300" distR="114300" simplePos="0" relativeHeight="251799552" behindDoc="0" locked="0" layoutInCell="1" allowOverlap="1" wp14:anchorId="56F4A191" wp14:editId="01E726F3">
            <wp:simplePos x="0" y="0"/>
            <wp:positionH relativeFrom="column">
              <wp:posOffset>5382895</wp:posOffset>
            </wp:positionH>
            <wp:positionV relativeFrom="paragraph">
              <wp:posOffset>124460</wp:posOffset>
            </wp:positionV>
            <wp:extent cx="3566795" cy="1626870"/>
            <wp:effectExtent l="0" t="0" r="0" b="0"/>
            <wp:wrapNone/>
            <wp:docPr id="4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3566795" cy="1626870"/>
                    </a:xfrm>
                    <a:prstGeom prst="rect">
                      <a:avLst/>
                    </a:prstGeom>
                  </pic:spPr>
                </pic:pic>
              </a:graphicData>
            </a:graphic>
            <wp14:sizeRelH relativeFrom="page">
              <wp14:pctWidth>0</wp14:pctWidth>
            </wp14:sizeRelH>
            <wp14:sizeRelV relativeFrom="page">
              <wp14:pctHeight>0</wp14:pctHeight>
            </wp14:sizeRelV>
          </wp:anchor>
        </w:drawing>
      </w:r>
    </w:p>
    <w:p w14:paraId="0AE2BD54" w14:textId="77777777" w:rsidR="00CE639F" w:rsidRDefault="00CE639F"/>
    <w:p w14:paraId="378605F3" w14:textId="77777777" w:rsidR="007464B8" w:rsidRDefault="007464B8" w:rsidP="00565AFD">
      <w:pPr>
        <w:tabs>
          <w:tab w:val="left" w:pos="1964"/>
        </w:tabs>
        <w:rPr>
          <w:rFonts w:ascii="Gisha" w:eastAsia="Calibri" w:hAnsi="Gisha" w:cs="Gisha"/>
          <w:sz w:val="24"/>
          <w:szCs w:val="24"/>
        </w:rPr>
      </w:pPr>
    </w:p>
    <w:p w14:paraId="2B9F0B3A" w14:textId="77777777" w:rsidR="007464B8" w:rsidRDefault="007464B8" w:rsidP="00565AFD">
      <w:pPr>
        <w:tabs>
          <w:tab w:val="left" w:pos="1964"/>
        </w:tabs>
        <w:rPr>
          <w:rFonts w:ascii="Gisha" w:eastAsia="Calibri" w:hAnsi="Gisha" w:cs="Gisha"/>
          <w:sz w:val="24"/>
          <w:szCs w:val="24"/>
        </w:rPr>
      </w:pPr>
    </w:p>
    <w:p w14:paraId="0F7E82A5" w14:textId="77777777" w:rsidR="007464B8" w:rsidRDefault="007464B8" w:rsidP="00565AFD">
      <w:pPr>
        <w:tabs>
          <w:tab w:val="left" w:pos="1964"/>
        </w:tabs>
        <w:rPr>
          <w:rFonts w:ascii="Gisha" w:eastAsia="Calibri" w:hAnsi="Gisha" w:cs="Gisha"/>
          <w:sz w:val="24"/>
          <w:szCs w:val="24"/>
        </w:rPr>
      </w:pPr>
    </w:p>
    <w:p w14:paraId="0366ADDD" w14:textId="77777777" w:rsidR="007464B8" w:rsidRDefault="00510CD4" w:rsidP="00565AFD">
      <w:pPr>
        <w:tabs>
          <w:tab w:val="left" w:pos="1964"/>
        </w:tabs>
        <w:rPr>
          <w:rFonts w:ascii="Gisha" w:eastAsia="Calibri"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800576" behindDoc="0" locked="0" layoutInCell="1" allowOverlap="1" wp14:anchorId="1BCDE1A4" wp14:editId="44560E3F">
            <wp:simplePos x="0" y="0"/>
            <wp:positionH relativeFrom="column">
              <wp:posOffset>433705</wp:posOffset>
            </wp:positionH>
            <wp:positionV relativeFrom="paragraph">
              <wp:posOffset>203673</wp:posOffset>
            </wp:positionV>
            <wp:extent cx="7016750" cy="2446020"/>
            <wp:effectExtent l="0" t="0" r="0" b="0"/>
            <wp:wrapNone/>
            <wp:docPr id="4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cion tibutaria.png"/>
                    <pic:cNvPicPr/>
                  </pic:nvPicPr>
                  <pic:blipFill rotWithShape="1">
                    <a:blip r:embed="rId68">
                      <a:extLst>
                        <a:ext uri="{28A0092B-C50C-407E-A947-70E740481C1C}">
                          <a14:useLocalDpi xmlns:a14="http://schemas.microsoft.com/office/drawing/2010/main" val="0"/>
                        </a:ext>
                      </a:extLst>
                    </a:blip>
                    <a:srcRect l="23250" t="16628" b="35797"/>
                    <a:stretch/>
                  </pic:blipFill>
                  <pic:spPr bwMode="auto">
                    <a:xfrm>
                      <a:off x="0" y="0"/>
                      <a:ext cx="701675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8BA6D" w14:textId="77777777" w:rsidR="007464B8" w:rsidRDefault="007464B8" w:rsidP="00565AFD">
      <w:pPr>
        <w:tabs>
          <w:tab w:val="left" w:pos="1964"/>
        </w:tabs>
        <w:rPr>
          <w:rFonts w:ascii="Gisha" w:eastAsia="Calibri" w:hAnsi="Gisha" w:cs="Gisha"/>
          <w:sz w:val="24"/>
          <w:szCs w:val="24"/>
        </w:rPr>
      </w:pPr>
    </w:p>
    <w:p w14:paraId="5684917B" w14:textId="77777777" w:rsidR="007464B8" w:rsidRDefault="007464B8" w:rsidP="00565AFD">
      <w:pPr>
        <w:tabs>
          <w:tab w:val="left" w:pos="1964"/>
        </w:tabs>
        <w:rPr>
          <w:rFonts w:ascii="Gisha" w:eastAsia="Calibri" w:hAnsi="Gisha" w:cs="Gisha"/>
          <w:sz w:val="24"/>
          <w:szCs w:val="24"/>
        </w:rPr>
      </w:pPr>
    </w:p>
    <w:p w14:paraId="36CE0A21" w14:textId="77777777" w:rsidR="007464B8" w:rsidRDefault="007464B8" w:rsidP="00565AFD">
      <w:pPr>
        <w:tabs>
          <w:tab w:val="left" w:pos="1964"/>
        </w:tabs>
        <w:rPr>
          <w:rFonts w:ascii="Gisha" w:eastAsia="Calibri" w:hAnsi="Gisha" w:cs="Gisha"/>
          <w:sz w:val="24"/>
          <w:szCs w:val="24"/>
        </w:rPr>
      </w:pPr>
    </w:p>
    <w:p w14:paraId="196763CA" w14:textId="77777777" w:rsidR="00C8779C" w:rsidRDefault="00C8779C" w:rsidP="00565AFD">
      <w:pPr>
        <w:tabs>
          <w:tab w:val="left" w:pos="1964"/>
        </w:tabs>
        <w:rPr>
          <w:rFonts w:ascii="Gisha" w:eastAsia="Times New Roman" w:hAnsi="Gisha" w:cs="Gisha"/>
          <w:sz w:val="24"/>
          <w:szCs w:val="24"/>
        </w:rPr>
      </w:pPr>
    </w:p>
    <w:p w14:paraId="2E6C0105" w14:textId="77777777" w:rsidR="00C8779C" w:rsidRPr="00C8779C" w:rsidRDefault="00C8779C" w:rsidP="00C8779C">
      <w:pPr>
        <w:rPr>
          <w:rFonts w:ascii="Gisha" w:eastAsia="Times New Roman" w:hAnsi="Gisha" w:cs="Gisha"/>
          <w:sz w:val="24"/>
          <w:szCs w:val="24"/>
        </w:rPr>
      </w:pPr>
    </w:p>
    <w:p w14:paraId="006FDEFB" w14:textId="77777777" w:rsidR="00C8779C" w:rsidRPr="00C8779C" w:rsidRDefault="00C8779C" w:rsidP="00C8779C">
      <w:pPr>
        <w:rPr>
          <w:rFonts w:ascii="Gisha" w:eastAsia="Times New Roman" w:hAnsi="Gisha" w:cs="Gisha"/>
          <w:sz w:val="24"/>
          <w:szCs w:val="24"/>
        </w:rPr>
      </w:pPr>
    </w:p>
    <w:p w14:paraId="5ECA0592" w14:textId="77777777" w:rsidR="00C8779C" w:rsidRPr="00C8779C" w:rsidRDefault="00C8779C" w:rsidP="00C8779C">
      <w:pPr>
        <w:rPr>
          <w:rFonts w:ascii="Gisha" w:eastAsia="Times New Roman" w:hAnsi="Gisha" w:cs="Gisha"/>
          <w:sz w:val="24"/>
          <w:szCs w:val="24"/>
        </w:rPr>
      </w:pPr>
    </w:p>
    <w:p w14:paraId="07448956" w14:textId="77777777" w:rsidR="00C8779C" w:rsidRDefault="00C8779C" w:rsidP="00C8779C">
      <w:pPr>
        <w:tabs>
          <w:tab w:val="left" w:pos="3232"/>
        </w:tabs>
        <w:rPr>
          <w:rFonts w:ascii="Gisha" w:eastAsia="Times New Roman" w:hAnsi="Gisha" w:cs="Gisha"/>
          <w:sz w:val="24"/>
          <w:szCs w:val="24"/>
        </w:rPr>
      </w:pPr>
    </w:p>
    <w:p w14:paraId="6B555845" w14:textId="77777777" w:rsidR="00670685" w:rsidRPr="00670685" w:rsidRDefault="00670685" w:rsidP="00670685">
      <w:pPr>
        <w:pStyle w:val="Ttulo1"/>
        <w:rPr>
          <w:rFonts w:ascii="Gisha" w:eastAsia="Times New Roman" w:hAnsi="Gisha" w:cs="Gisha"/>
        </w:rPr>
      </w:pPr>
      <w:r w:rsidRPr="00670685">
        <w:rPr>
          <w:rFonts w:ascii="Gisha" w:eastAsia="Times New Roman" w:hAnsi="Gisha" w:cs="Gisha"/>
        </w:rPr>
        <w:t xml:space="preserve">ADMINISTRACION TRIBUTARIA </w:t>
      </w:r>
    </w:p>
    <w:p w14:paraId="44283977" w14:textId="77777777" w:rsidR="00C8779C" w:rsidRDefault="00670685" w:rsidP="000D0921">
      <w:pPr>
        <w:tabs>
          <w:tab w:val="left" w:pos="3232"/>
        </w:tabs>
        <w:jc w:val="both"/>
        <w:rPr>
          <w:rFonts w:ascii="Gisha" w:eastAsia="Times New Roman" w:hAnsi="Gisha" w:cs="Gisha"/>
          <w:sz w:val="24"/>
          <w:szCs w:val="24"/>
        </w:rPr>
      </w:pPr>
      <w:r w:rsidRPr="00670685">
        <w:rPr>
          <w:rFonts w:ascii="Gisha" w:eastAsia="Times New Roman" w:hAnsi="Gisha" w:cs="Gisha"/>
          <w:sz w:val="24"/>
          <w:szCs w:val="24"/>
        </w:rPr>
        <w:t>Es competencia de la Administración Tributaria Municipal controlar eficien</w:t>
      </w:r>
      <w:r w:rsidR="00E814F5">
        <w:rPr>
          <w:rFonts w:ascii="Gisha" w:eastAsia="Times New Roman" w:hAnsi="Gisha" w:cs="Gisha"/>
          <w:sz w:val="24"/>
          <w:szCs w:val="24"/>
        </w:rPr>
        <w:t>temente todas las obligaciones T</w:t>
      </w:r>
      <w:r w:rsidRPr="00670685">
        <w:rPr>
          <w:rFonts w:ascii="Gisha" w:eastAsia="Times New Roman" w:hAnsi="Gisha" w:cs="Gisha"/>
          <w:sz w:val="24"/>
          <w:szCs w:val="24"/>
        </w:rPr>
        <w:t xml:space="preserve">ributarias </w:t>
      </w:r>
      <w:r w:rsidR="000D0921">
        <w:rPr>
          <w:rFonts w:ascii="Gisha" w:eastAsia="Times New Roman" w:hAnsi="Gisha" w:cs="Gisha"/>
          <w:sz w:val="24"/>
          <w:szCs w:val="24"/>
        </w:rPr>
        <w:t xml:space="preserve"> </w:t>
      </w:r>
      <w:r w:rsidRPr="00670685">
        <w:rPr>
          <w:rFonts w:ascii="Gisha" w:eastAsia="Times New Roman" w:hAnsi="Gisha" w:cs="Gisha"/>
          <w:sz w:val="24"/>
          <w:szCs w:val="24"/>
        </w:rPr>
        <w:t>controladas po</w:t>
      </w:r>
      <w:r w:rsidR="000D0921">
        <w:rPr>
          <w:rFonts w:ascii="Gisha" w:eastAsia="Times New Roman" w:hAnsi="Gisha" w:cs="Gisha"/>
          <w:sz w:val="24"/>
          <w:szCs w:val="24"/>
        </w:rPr>
        <w:t>r la Administración Tributaria M</w:t>
      </w:r>
      <w:r w:rsidR="00186BAB">
        <w:rPr>
          <w:rFonts w:ascii="Gisha" w:eastAsia="Times New Roman" w:hAnsi="Gisha" w:cs="Gisha"/>
          <w:sz w:val="24"/>
          <w:szCs w:val="24"/>
        </w:rPr>
        <w:t>unicipal.</w:t>
      </w:r>
    </w:p>
    <w:p w14:paraId="5631615F" w14:textId="77777777" w:rsidR="00186BAB" w:rsidRDefault="00186BAB" w:rsidP="000D0921">
      <w:pPr>
        <w:tabs>
          <w:tab w:val="left" w:pos="3232"/>
        </w:tabs>
        <w:jc w:val="both"/>
        <w:rPr>
          <w:rFonts w:ascii="Gisha" w:eastAsia="Times New Roman" w:hAnsi="Gisha" w:cs="Gisha"/>
          <w:sz w:val="24"/>
          <w:szCs w:val="24"/>
        </w:rPr>
      </w:pPr>
    </w:p>
    <w:p w14:paraId="3F715CDE" w14:textId="77777777" w:rsidR="00186BAB" w:rsidRDefault="00186BAB" w:rsidP="000D0921">
      <w:pPr>
        <w:tabs>
          <w:tab w:val="left" w:pos="3232"/>
        </w:tabs>
        <w:jc w:val="both"/>
        <w:rPr>
          <w:rFonts w:ascii="Gisha" w:eastAsia="Times New Roman" w:hAnsi="Gisha" w:cs="Gisha"/>
          <w:sz w:val="24"/>
          <w:szCs w:val="24"/>
        </w:rPr>
      </w:pPr>
    </w:p>
    <w:p w14:paraId="7B0484F1" w14:textId="77777777" w:rsidR="00186BAB" w:rsidRDefault="00186BAB" w:rsidP="000D0921">
      <w:pPr>
        <w:tabs>
          <w:tab w:val="left" w:pos="3232"/>
        </w:tabs>
        <w:jc w:val="both"/>
        <w:rPr>
          <w:rFonts w:ascii="Gisha" w:eastAsia="Times New Roman" w:hAnsi="Gisha" w:cs="Gisha"/>
          <w:sz w:val="24"/>
          <w:szCs w:val="24"/>
        </w:rPr>
      </w:pPr>
    </w:p>
    <w:p w14:paraId="776CF8A6" w14:textId="77777777" w:rsidR="00186BAB" w:rsidRDefault="00186BAB" w:rsidP="000D0921">
      <w:pPr>
        <w:tabs>
          <w:tab w:val="left" w:pos="3232"/>
        </w:tabs>
        <w:jc w:val="both"/>
        <w:rPr>
          <w:rFonts w:ascii="Gisha" w:eastAsia="Times New Roman" w:hAnsi="Gisha" w:cs="Gisha"/>
          <w:sz w:val="24"/>
          <w:szCs w:val="24"/>
        </w:rPr>
      </w:pPr>
    </w:p>
    <w:tbl>
      <w:tblPr>
        <w:tblStyle w:val="Listaclara-nfasis5"/>
        <w:tblW w:w="14142" w:type="dxa"/>
        <w:tblLayout w:type="fixed"/>
        <w:tblLook w:val="04A0" w:firstRow="1" w:lastRow="0" w:firstColumn="1" w:lastColumn="0" w:noHBand="0" w:noVBand="1"/>
      </w:tblPr>
      <w:tblGrid>
        <w:gridCol w:w="959"/>
        <w:gridCol w:w="1592"/>
        <w:gridCol w:w="1069"/>
        <w:gridCol w:w="316"/>
        <w:gridCol w:w="2551"/>
        <w:gridCol w:w="672"/>
        <w:gridCol w:w="499"/>
        <w:gridCol w:w="247"/>
        <w:gridCol w:w="850"/>
        <w:gridCol w:w="284"/>
        <w:gridCol w:w="283"/>
        <w:gridCol w:w="284"/>
        <w:gridCol w:w="283"/>
        <w:gridCol w:w="284"/>
        <w:gridCol w:w="283"/>
        <w:gridCol w:w="284"/>
        <w:gridCol w:w="283"/>
        <w:gridCol w:w="425"/>
        <w:gridCol w:w="284"/>
        <w:gridCol w:w="283"/>
        <w:gridCol w:w="426"/>
        <w:gridCol w:w="425"/>
        <w:gridCol w:w="425"/>
        <w:gridCol w:w="851"/>
      </w:tblGrid>
      <w:tr w:rsidR="00300D8F" w:rsidRPr="00300D8F" w14:paraId="566D691C" w14:textId="77777777" w:rsidTr="00071E5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2A8BF61C" w14:textId="77777777" w:rsidR="00300D8F" w:rsidRPr="00300D8F" w:rsidRDefault="00300D8F" w:rsidP="00300D8F">
            <w:pPr>
              <w:pStyle w:val="Sinespaciado"/>
              <w:jc w:val="center"/>
              <w:rPr>
                <w:rFonts w:ascii="Gisha" w:hAnsi="Gisha" w:cs="Gisha"/>
                <w:sz w:val="28"/>
                <w:lang w:eastAsia="es-SV"/>
              </w:rPr>
            </w:pPr>
            <w:r>
              <w:rPr>
                <w:rFonts w:ascii="Gisha" w:hAnsi="Gisha" w:cs="Gisha"/>
                <w:sz w:val="28"/>
                <w:lang w:eastAsia="es-SV"/>
              </w:rPr>
              <w:lastRenderedPageBreak/>
              <w:t>ALCALDIA MUNICIPAL DE AHUACHAPAN</w:t>
            </w:r>
            <w:r w:rsidRPr="00300D8F">
              <w:rPr>
                <w:rFonts w:ascii="Gisha" w:hAnsi="Gisha" w:cs="Gisha"/>
                <w:sz w:val="28"/>
                <w:lang w:eastAsia="es-SV"/>
              </w:rPr>
              <w:t>, DEPARTAM</w:t>
            </w:r>
            <w:r>
              <w:rPr>
                <w:rFonts w:ascii="Gisha" w:hAnsi="Gisha" w:cs="Gisha"/>
                <w:sz w:val="28"/>
                <w:lang w:eastAsia="es-SV"/>
              </w:rPr>
              <w:t>ENTO DE AHAUCHAPÁN</w:t>
            </w:r>
            <w:r w:rsidRPr="00300D8F">
              <w:rPr>
                <w:rFonts w:ascii="Gisha" w:hAnsi="Gisha" w:cs="Gisha"/>
                <w:sz w:val="28"/>
                <w:lang w:eastAsia="es-SV"/>
              </w:rPr>
              <w:t>.</w:t>
            </w:r>
          </w:p>
        </w:tc>
      </w:tr>
      <w:tr w:rsidR="00300D8F" w:rsidRPr="00300D8F" w14:paraId="74F1098A" w14:textId="77777777" w:rsidTr="00071E5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3E664850" w14:textId="77777777" w:rsidR="00300D8F" w:rsidRPr="00300D8F" w:rsidRDefault="00300D8F" w:rsidP="00300D8F">
            <w:pPr>
              <w:pStyle w:val="Sinespaciado"/>
              <w:jc w:val="center"/>
              <w:rPr>
                <w:rFonts w:ascii="Gisha" w:hAnsi="Gisha" w:cs="Gisha"/>
                <w:sz w:val="28"/>
                <w:lang w:eastAsia="es-SV"/>
              </w:rPr>
            </w:pPr>
            <w:r w:rsidRPr="00300D8F">
              <w:rPr>
                <w:rFonts w:ascii="Gisha" w:hAnsi="Gisha" w:cs="Gisha"/>
                <w:sz w:val="28"/>
                <w:lang w:eastAsia="es-SV"/>
              </w:rPr>
              <w:t>DEFINICION DE METAS Y CRONOGRAMA DE CUMPLIMIENTO DEL PLAN OPERATIVO AÑO 2019</w:t>
            </w:r>
          </w:p>
        </w:tc>
      </w:tr>
      <w:tr w:rsidR="00300D8F" w:rsidRPr="00300D8F" w14:paraId="78C621BA" w14:textId="77777777" w:rsidTr="00071E5F">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5E07E339" w14:textId="77777777" w:rsidR="00300D8F" w:rsidRPr="00300D8F" w:rsidRDefault="00300D8F" w:rsidP="00300D8F">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UNIDAD:</w:t>
            </w:r>
          </w:p>
        </w:tc>
        <w:tc>
          <w:tcPr>
            <w:tcW w:w="1069" w:type="dxa"/>
            <w:hideMark/>
          </w:tcPr>
          <w:p w14:paraId="6FA4F7B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3539" w:type="dxa"/>
            <w:gridSpan w:val="3"/>
            <w:hideMark/>
          </w:tcPr>
          <w:p w14:paraId="26C02AE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300D8F">
              <w:rPr>
                <w:rFonts w:ascii="Gisha" w:hAnsi="Gisha" w:cs="Gisha"/>
                <w:b/>
                <w:color w:val="000000"/>
                <w:sz w:val="18"/>
                <w:szCs w:val="18"/>
                <w:lang w:eastAsia="es-SV"/>
              </w:rPr>
              <w:t xml:space="preserve">ADMINISTRACION TRIBUTARIA MUNICIPAL </w:t>
            </w:r>
          </w:p>
        </w:tc>
        <w:tc>
          <w:tcPr>
            <w:tcW w:w="499" w:type="dxa"/>
            <w:hideMark/>
          </w:tcPr>
          <w:p w14:paraId="353AD0D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97" w:type="dxa"/>
            <w:gridSpan w:val="2"/>
            <w:hideMark/>
          </w:tcPr>
          <w:p w14:paraId="2C6A715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 xml:space="preserve">JEFE  </w:t>
            </w:r>
          </w:p>
        </w:tc>
        <w:tc>
          <w:tcPr>
            <w:tcW w:w="284" w:type="dxa"/>
            <w:hideMark/>
          </w:tcPr>
          <w:p w14:paraId="0A8A068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5103" w:type="dxa"/>
            <w:gridSpan w:val="14"/>
            <w:hideMark/>
          </w:tcPr>
          <w:p w14:paraId="6C28EAD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LIC. MANUEL ALFONSO LOPEZ</w:t>
            </w:r>
            <w:r w:rsidRPr="00300D8F">
              <w:rPr>
                <w:rFonts w:ascii="Gisha" w:hAnsi="Gisha" w:cs="Gisha"/>
                <w:b/>
                <w:color w:val="000000"/>
                <w:sz w:val="18"/>
                <w:szCs w:val="18"/>
                <w:lang w:eastAsia="es-SV"/>
              </w:rPr>
              <w:t xml:space="preserve"> </w:t>
            </w:r>
          </w:p>
        </w:tc>
      </w:tr>
      <w:tr w:rsidR="00300D8F" w:rsidRPr="00300D8F" w14:paraId="487E7B42" w14:textId="77777777" w:rsidTr="00071E5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6408E4DD" w14:textId="77777777" w:rsidR="00300D8F" w:rsidRPr="00300D8F" w:rsidRDefault="00300D8F" w:rsidP="00300D8F">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OBJETIVO DE LA UNIDAD:</w:t>
            </w:r>
          </w:p>
        </w:tc>
        <w:tc>
          <w:tcPr>
            <w:tcW w:w="1069" w:type="dxa"/>
          </w:tcPr>
          <w:p w14:paraId="4440DBB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c>
          <w:tcPr>
            <w:tcW w:w="10522" w:type="dxa"/>
            <w:gridSpan w:val="21"/>
            <w:vMerge w:val="restart"/>
          </w:tcPr>
          <w:p w14:paraId="07399E67" w14:textId="77777777" w:rsidR="00300D8F" w:rsidRPr="00300D8F" w:rsidRDefault="00300D8F" w:rsidP="00EF4FFF">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300D8F">
              <w:rPr>
                <w:rFonts w:ascii="Gisha" w:hAnsi="Gisha" w:cs="Gisha"/>
                <w:szCs w:val="20"/>
              </w:rPr>
              <w:t>Actualizar la base tributaria y diseñar estrategias para mejorar los ingresos provenientes de las tasas e impuestos de la municipalidad</w:t>
            </w:r>
            <w:r w:rsidR="00EF4FFF">
              <w:rPr>
                <w:rFonts w:ascii="Gisha" w:hAnsi="Gisha" w:cs="Gisha"/>
                <w:szCs w:val="20"/>
              </w:rPr>
              <w:t>,  de manera simultánea con las tres áreas de trabajo de la unidad. Cuentas Corrientes y cobros, el área de Recuperación de Mora y el Area de Catastro, Registro y Fiscalización Tributaria Municipal.</w:t>
            </w:r>
          </w:p>
        </w:tc>
      </w:tr>
      <w:tr w:rsidR="00300D8F" w:rsidRPr="00300D8F" w14:paraId="097D1780" w14:textId="77777777" w:rsidTr="00071E5F">
        <w:trPr>
          <w:trHeight w:val="258"/>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374B6267" w14:textId="77777777" w:rsidR="00300D8F" w:rsidRPr="00300D8F" w:rsidRDefault="00300D8F" w:rsidP="00300D8F">
            <w:pPr>
              <w:pStyle w:val="Sinespaciado"/>
              <w:rPr>
                <w:rFonts w:ascii="Gisha" w:hAnsi="Gisha" w:cs="Gisha"/>
                <w:color w:val="000000"/>
                <w:sz w:val="18"/>
                <w:szCs w:val="18"/>
                <w:lang w:eastAsia="es-SV"/>
              </w:rPr>
            </w:pPr>
          </w:p>
        </w:tc>
        <w:tc>
          <w:tcPr>
            <w:tcW w:w="1069" w:type="dxa"/>
            <w:hideMark/>
          </w:tcPr>
          <w:p w14:paraId="620AD19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522" w:type="dxa"/>
            <w:gridSpan w:val="21"/>
            <w:vMerge/>
            <w:hideMark/>
          </w:tcPr>
          <w:p w14:paraId="5416CB2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00D8F" w:rsidRPr="00300D8F" w14:paraId="29A0DA80" w14:textId="77777777" w:rsidTr="00071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1EFB4C0A" w14:textId="77777777" w:rsidR="00300D8F" w:rsidRPr="00300D8F" w:rsidRDefault="00300D8F" w:rsidP="00300D8F">
            <w:pPr>
              <w:pStyle w:val="Sinespaciado"/>
              <w:jc w:val="center"/>
              <w:rPr>
                <w:rFonts w:ascii="Gisha" w:hAnsi="Gisha" w:cs="Gisha"/>
                <w:color w:val="000000"/>
                <w:lang w:eastAsia="es-SV"/>
              </w:rPr>
            </w:pPr>
            <w:r w:rsidRPr="00300D8F">
              <w:rPr>
                <w:rFonts w:ascii="Gisha" w:hAnsi="Gisha" w:cs="Gisha"/>
                <w:color w:val="000000"/>
                <w:lang w:eastAsia="es-SV"/>
              </w:rPr>
              <w:t>PLAN OPERATIVO AÑO 2019</w:t>
            </w:r>
          </w:p>
        </w:tc>
      </w:tr>
      <w:tr w:rsidR="00350B11" w:rsidRPr="00300D8F" w14:paraId="26D1164E" w14:textId="77777777" w:rsidTr="00B23EF4">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1AEB2330" w14:textId="77777777" w:rsidR="00300D8F" w:rsidRPr="00300D8F" w:rsidRDefault="00300D8F" w:rsidP="00300D8F">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N°</w:t>
            </w:r>
          </w:p>
        </w:tc>
        <w:tc>
          <w:tcPr>
            <w:tcW w:w="2977" w:type="dxa"/>
            <w:gridSpan w:val="3"/>
            <w:vMerge w:val="restart"/>
          </w:tcPr>
          <w:p w14:paraId="49B1B53D" w14:textId="77777777" w:rsidR="00300D8F" w:rsidRPr="0089675A" w:rsidRDefault="00300D8F" w:rsidP="0089675A">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METAS</w:t>
            </w:r>
          </w:p>
        </w:tc>
        <w:tc>
          <w:tcPr>
            <w:tcW w:w="2551" w:type="dxa"/>
            <w:vMerge w:val="restart"/>
            <w:hideMark/>
          </w:tcPr>
          <w:p w14:paraId="4182C5F8" w14:textId="77777777" w:rsidR="00300D8F" w:rsidRPr="0089675A" w:rsidRDefault="00300D8F" w:rsidP="0089675A">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ACTIVIDADES</w:t>
            </w:r>
          </w:p>
        </w:tc>
        <w:tc>
          <w:tcPr>
            <w:tcW w:w="1418" w:type="dxa"/>
            <w:gridSpan w:val="3"/>
            <w:vMerge w:val="restart"/>
            <w:hideMark/>
          </w:tcPr>
          <w:p w14:paraId="50F188A5"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4"/>
                <w:szCs w:val="14"/>
                <w:lang w:eastAsia="es-SV"/>
              </w:rPr>
            </w:pPr>
            <w:r w:rsidRPr="0089675A">
              <w:rPr>
                <w:rFonts w:ascii="Gisha" w:hAnsi="Gisha" w:cs="Gisha"/>
                <w:b/>
                <w:bCs/>
                <w:color w:val="000000"/>
                <w:sz w:val="16"/>
                <w:szCs w:val="14"/>
                <w:lang w:eastAsia="es-SV"/>
              </w:rPr>
              <w:t>RESPONSABLE</w:t>
            </w:r>
          </w:p>
        </w:tc>
        <w:tc>
          <w:tcPr>
            <w:tcW w:w="1417" w:type="dxa"/>
            <w:gridSpan w:val="3"/>
            <w:vMerge w:val="restart"/>
            <w:hideMark/>
          </w:tcPr>
          <w:p w14:paraId="5D13FBB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6"/>
                <w:szCs w:val="16"/>
                <w:lang w:eastAsia="es-SV"/>
              </w:rPr>
            </w:pPr>
            <w:r w:rsidRPr="00300D8F">
              <w:rPr>
                <w:rFonts w:ascii="Gisha" w:hAnsi="Gisha" w:cs="Gisha"/>
                <w:b/>
                <w:bCs/>
                <w:color w:val="000000"/>
                <w:sz w:val="16"/>
                <w:szCs w:val="16"/>
                <w:lang w:eastAsia="es-SV"/>
              </w:rPr>
              <w:t>INDICADORES/ MEDIOS DE VERIFICACION</w:t>
            </w:r>
          </w:p>
        </w:tc>
        <w:tc>
          <w:tcPr>
            <w:tcW w:w="3969" w:type="dxa"/>
            <w:gridSpan w:val="12"/>
            <w:hideMark/>
          </w:tcPr>
          <w:p w14:paraId="62AC1975" w14:textId="77777777" w:rsidR="00300D8F" w:rsidRPr="00300D8F" w:rsidRDefault="00300D8F" w:rsidP="0089675A">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PROGRAMACION MENSUAL</w:t>
            </w:r>
          </w:p>
        </w:tc>
        <w:tc>
          <w:tcPr>
            <w:tcW w:w="851" w:type="dxa"/>
            <w:vMerge w:val="restart"/>
          </w:tcPr>
          <w:p w14:paraId="7F597B03"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18"/>
                <w:szCs w:val="20"/>
                <w:lang w:eastAsia="es-SV"/>
              </w:rPr>
              <w:t>TOTAL</w:t>
            </w:r>
          </w:p>
        </w:tc>
      </w:tr>
      <w:tr w:rsidR="0089675A" w:rsidRPr="00300D8F" w14:paraId="7058C984" w14:textId="77777777" w:rsidTr="00B23EF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59" w:type="dxa"/>
            <w:vMerge/>
            <w:hideMark/>
          </w:tcPr>
          <w:p w14:paraId="3E517DAF" w14:textId="77777777" w:rsidR="00300D8F" w:rsidRPr="00300D8F" w:rsidRDefault="00300D8F" w:rsidP="00300D8F">
            <w:pPr>
              <w:pStyle w:val="Sinespaciado"/>
              <w:rPr>
                <w:rFonts w:ascii="Gisha" w:hAnsi="Gisha" w:cs="Gisha"/>
                <w:color w:val="000000"/>
                <w:sz w:val="20"/>
                <w:szCs w:val="20"/>
                <w:lang w:eastAsia="es-SV"/>
              </w:rPr>
            </w:pPr>
          </w:p>
        </w:tc>
        <w:tc>
          <w:tcPr>
            <w:tcW w:w="2977" w:type="dxa"/>
            <w:gridSpan w:val="3"/>
            <w:vMerge/>
          </w:tcPr>
          <w:p w14:paraId="574F8A20"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551" w:type="dxa"/>
            <w:vMerge/>
            <w:hideMark/>
          </w:tcPr>
          <w:p w14:paraId="2172C884"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8" w:type="dxa"/>
            <w:gridSpan w:val="3"/>
            <w:vMerge/>
            <w:hideMark/>
          </w:tcPr>
          <w:p w14:paraId="4B833017"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7" w:type="dxa"/>
            <w:gridSpan w:val="3"/>
            <w:vMerge/>
            <w:hideMark/>
          </w:tcPr>
          <w:p w14:paraId="02D8CEC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84" w:type="dxa"/>
            <w:hideMark/>
          </w:tcPr>
          <w:p w14:paraId="52817BC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E</w:t>
            </w:r>
          </w:p>
        </w:tc>
        <w:tc>
          <w:tcPr>
            <w:tcW w:w="283" w:type="dxa"/>
            <w:hideMark/>
          </w:tcPr>
          <w:p w14:paraId="4C75CF0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F</w:t>
            </w:r>
          </w:p>
        </w:tc>
        <w:tc>
          <w:tcPr>
            <w:tcW w:w="284" w:type="dxa"/>
            <w:hideMark/>
          </w:tcPr>
          <w:p w14:paraId="5E93C1D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65812D5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A</w:t>
            </w:r>
          </w:p>
        </w:tc>
        <w:tc>
          <w:tcPr>
            <w:tcW w:w="284" w:type="dxa"/>
            <w:hideMark/>
          </w:tcPr>
          <w:p w14:paraId="27B4B487"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5A7E5DAF"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425" w:type="dxa"/>
            <w:hideMark/>
          </w:tcPr>
          <w:p w14:paraId="3CDCD6B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284" w:type="dxa"/>
            <w:hideMark/>
          </w:tcPr>
          <w:p w14:paraId="7F262A0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A</w:t>
            </w:r>
          </w:p>
        </w:tc>
        <w:tc>
          <w:tcPr>
            <w:tcW w:w="283" w:type="dxa"/>
            <w:hideMark/>
          </w:tcPr>
          <w:p w14:paraId="76266E6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S</w:t>
            </w:r>
          </w:p>
        </w:tc>
        <w:tc>
          <w:tcPr>
            <w:tcW w:w="426" w:type="dxa"/>
            <w:hideMark/>
          </w:tcPr>
          <w:p w14:paraId="3B668A5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O</w:t>
            </w:r>
          </w:p>
        </w:tc>
        <w:tc>
          <w:tcPr>
            <w:tcW w:w="425" w:type="dxa"/>
            <w:hideMark/>
          </w:tcPr>
          <w:p w14:paraId="67D5D72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N</w:t>
            </w:r>
          </w:p>
        </w:tc>
        <w:tc>
          <w:tcPr>
            <w:tcW w:w="425" w:type="dxa"/>
            <w:hideMark/>
          </w:tcPr>
          <w:p w14:paraId="11AB480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D</w:t>
            </w:r>
          </w:p>
        </w:tc>
        <w:tc>
          <w:tcPr>
            <w:tcW w:w="851" w:type="dxa"/>
            <w:vMerge/>
          </w:tcPr>
          <w:p w14:paraId="72F65CF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r>
      <w:tr w:rsidR="0089675A" w:rsidRPr="00300D8F" w14:paraId="4F63C692" w14:textId="77777777" w:rsidTr="00B23EF4">
        <w:trPr>
          <w:trHeight w:val="48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937B4E2" w14:textId="77777777" w:rsidR="00300D8F" w:rsidRPr="00300D8F" w:rsidRDefault="00300D8F" w:rsidP="00300D8F">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MO1</w:t>
            </w:r>
          </w:p>
        </w:tc>
        <w:tc>
          <w:tcPr>
            <w:tcW w:w="2977" w:type="dxa"/>
            <w:gridSpan w:val="3"/>
            <w:vMerge w:val="restart"/>
          </w:tcPr>
          <w:p w14:paraId="0922F32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Actualizar el 40% de los registros tributarios de los contribuyentes </w:t>
            </w:r>
          </w:p>
        </w:tc>
        <w:tc>
          <w:tcPr>
            <w:tcW w:w="2551" w:type="dxa"/>
            <w:noWrap/>
          </w:tcPr>
          <w:p w14:paraId="1CD8049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Realizar inventario de las cuentas ingresadas</w:t>
            </w:r>
          </w:p>
        </w:tc>
        <w:tc>
          <w:tcPr>
            <w:tcW w:w="1418" w:type="dxa"/>
            <w:gridSpan w:val="3"/>
            <w:vMerge w:val="restart"/>
            <w:noWrap/>
          </w:tcPr>
          <w:p w14:paraId="2634659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Jefe de ATM, Recp de mora, y catastros </w:t>
            </w:r>
          </w:p>
        </w:tc>
        <w:tc>
          <w:tcPr>
            <w:tcW w:w="1417" w:type="dxa"/>
            <w:gridSpan w:val="3"/>
            <w:vMerge w:val="restart"/>
            <w:noWrap/>
          </w:tcPr>
          <w:p w14:paraId="4329A10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Cuentas revisadas y depuradas previo a inspección </w:t>
            </w:r>
          </w:p>
        </w:tc>
        <w:tc>
          <w:tcPr>
            <w:tcW w:w="284" w:type="dxa"/>
            <w:vMerge w:val="restart"/>
            <w:noWrap/>
          </w:tcPr>
          <w:p w14:paraId="2F126CB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70E1A203"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1B113EC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7FA1611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6D163CD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0928F89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03D6B0A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4" w:type="dxa"/>
            <w:vMerge w:val="restart"/>
            <w:noWrap/>
          </w:tcPr>
          <w:p w14:paraId="5E429AD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3" w:type="dxa"/>
            <w:vMerge w:val="restart"/>
            <w:noWrap/>
          </w:tcPr>
          <w:p w14:paraId="3C3A936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6" w:type="dxa"/>
            <w:vMerge w:val="restart"/>
            <w:noWrap/>
          </w:tcPr>
          <w:p w14:paraId="2E35AED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5C81081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5D20CEC5"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851" w:type="dxa"/>
            <w:vMerge w:val="restart"/>
          </w:tcPr>
          <w:p w14:paraId="4EA9490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40%</w:t>
            </w:r>
          </w:p>
        </w:tc>
      </w:tr>
      <w:tr w:rsidR="0089675A" w:rsidRPr="00300D8F" w14:paraId="29E1F9A8" w14:textId="77777777" w:rsidTr="00B23EF4">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959" w:type="dxa"/>
            <w:vMerge/>
            <w:noWrap/>
            <w:hideMark/>
          </w:tcPr>
          <w:p w14:paraId="41C5A2E2" w14:textId="77777777" w:rsidR="00300D8F" w:rsidRPr="00300D8F" w:rsidRDefault="00300D8F" w:rsidP="00300D8F">
            <w:pPr>
              <w:pStyle w:val="Sinespaciado"/>
              <w:rPr>
                <w:rFonts w:ascii="Gisha" w:hAnsi="Gisha" w:cs="Gisha"/>
                <w:color w:val="000000"/>
                <w:sz w:val="20"/>
                <w:szCs w:val="20"/>
                <w:lang w:eastAsia="es-SV"/>
              </w:rPr>
            </w:pPr>
          </w:p>
        </w:tc>
        <w:tc>
          <w:tcPr>
            <w:tcW w:w="2977" w:type="dxa"/>
            <w:gridSpan w:val="3"/>
            <w:vMerge/>
          </w:tcPr>
          <w:p w14:paraId="56069BC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noWrap/>
          </w:tcPr>
          <w:p w14:paraId="56922B4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Aplicar las ordenanzas leyes y guías para la eliminación de las cuentas.</w:t>
            </w:r>
          </w:p>
        </w:tc>
        <w:tc>
          <w:tcPr>
            <w:tcW w:w="1418" w:type="dxa"/>
            <w:gridSpan w:val="3"/>
            <w:vMerge/>
            <w:noWrap/>
          </w:tcPr>
          <w:p w14:paraId="40933FC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6C0267D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57A0C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3C04A0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E42CC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695D5E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7D3B1CE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5FD1005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7007FB60"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7D437AE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0CFA30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58AEF22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A8D9AF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57FB24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EE81E5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9675A" w:rsidRPr="00300D8F" w14:paraId="7737A7D3" w14:textId="77777777" w:rsidTr="00B23EF4">
        <w:trPr>
          <w:trHeight w:val="27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5D335F19" w14:textId="77777777" w:rsidR="00300D8F" w:rsidRPr="00300D8F" w:rsidRDefault="00300D8F" w:rsidP="00300D8F">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MO2</w:t>
            </w:r>
          </w:p>
        </w:tc>
        <w:tc>
          <w:tcPr>
            <w:tcW w:w="2977" w:type="dxa"/>
            <w:gridSpan w:val="3"/>
            <w:vMerge w:val="restart"/>
          </w:tcPr>
          <w:p w14:paraId="16D41D5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Eliminar el 70% de las cuentas que en la actualidad no existen.</w:t>
            </w:r>
          </w:p>
        </w:tc>
        <w:tc>
          <w:tcPr>
            <w:tcW w:w="2551" w:type="dxa"/>
            <w:noWrap/>
          </w:tcPr>
          <w:p w14:paraId="62769BF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Revisión y depuración constante de la base de datos </w:t>
            </w:r>
          </w:p>
        </w:tc>
        <w:tc>
          <w:tcPr>
            <w:tcW w:w="1418" w:type="dxa"/>
            <w:gridSpan w:val="3"/>
            <w:vMerge w:val="restart"/>
            <w:noWrap/>
          </w:tcPr>
          <w:p w14:paraId="7B49911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Jefe de ATM, Recp de mora, Cuentas Corrientes , y catastros</w:t>
            </w:r>
          </w:p>
        </w:tc>
        <w:tc>
          <w:tcPr>
            <w:tcW w:w="1417" w:type="dxa"/>
            <w:gridSpan w:val="3"/>
            <w:vMerge w:val="restart"/>
            <w:noWrap/>
          </w:tcPr>
          <w:p w14:paraId="50501B1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Informe de cuentas corrientes en el que se observe la eliminación de cuentas no activas </w:t>
            </w:r>
          </w:p>
        </w:tc>
        <w:tc>
          <w:tcPr>
            <w:tcW w:w="284" w:type="dxa"/>
            <w:vMerge w:val="restart"/>
            <w:noWrap/>
          </w:tcPr>
          <w:p w14:paraId="2C2B0A75"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0A3CF59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5FA62F1E"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056A7183"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5F91595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661E86D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3C281DE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4" w:type="dxa"/>
            <w:vMerge w:val="restart"/>
            <w:noWrap/>
          </w:tcPr>
          <w:p w14:paraId="6A10166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3" w:type="dxa"/>
            <w:vMerge w:val="restart"/>
            <w:noWrap/>
          </w:tcPr>
          <w:p w14:paraId="06389EC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6" w:type="dxa"/>
            <w:vMerge w:val="restart"/>
            <w:noWrap/>
          </w:tcPr>
          <w:p w14:paraId="452FE99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5A2159F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4C861CB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851" w:type="dxa"/>
            <w:vMerge w:val="restart"/>
          </w:tcPr>
          <w:p w14:paraId="5008A89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70%</w:t>
            </w:r>
          </w:p>
        </w:tc>
      </w:tr>
      <w:tr w:rsidR="0089675A" w:rsidRPr="00300D8F" w14:paraId="252EFC8C" w14:textId="77777777" w:rsidTr="00B23EF4">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59" w:type="dxa"/>
            <w:vMerge/>
            <w:noWrap/>
          </w:tcPr>
          <w:p w14:paraId="2D2E5219" w14:textId="77777777" w:rsidR="00300D8F" w:rsidRPr="00300D8F" w:rsidRDefault="00300D8F" w:rsidP="00300D8F">
            <w:pPr>
              <w:pStyle w:val="Sinespaciado"/>
              <w:rPr>
                <w:rFonts w:ascii="Gisha" w:hAnsi="Gisha" w:cs="Gisha"/>
                <w:color w:val="000000"/>
                <w:sz w:val="20"/>
                <w:szCs w:val="20"/>
                <w:lang w:eastAsia="es-SV"/>
              </w:rPr>
            </w:pPr>
          </w:p>
        </w:tc>
        <w:tc>
          <w:tcPr>
            <w:tcW w:w="2977" w:type="dxa"/>
            <w:gridSpan w:val="3"/>
            <w:vMerge/>
          </w:tcPr>
          <w:p w14:paraId="65105A14"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noWrap/>
          </w:tcPr>
          <w:p w14:paraId="3F5C98A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Aplicación del procedimiento legal para la eliminación de cuentas </w:t>
            </w:r>
          </w:p>
        </w:tc>
        <w:tc>
          <w:tcPr>
            <w:tcW w:w="1418" w:type="dxa"/>
            <w:gridSpan w:val="3"/>
            <w:vMerge/>
            <w:noWrap/>
          </w:tcPr>
          <w:p w14:paraId="5E59A51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301E924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DEBFD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F72028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D7DF1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5B9569D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0E0A2EB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37AE81D0"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CB6DAE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4DF8E80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60E9FDA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0BB5CB57"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584674E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1FF0FB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510AC4D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9675A" w:rsidRPr="00300D8F" w14:paraId="73681CDA" w14:textId="77777777" w:rsidTr="00B23EF4">
        <w:trPr>
          <w:trHeight w:val="27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69B4B6C" w14:textId="77777777" w:rsidR="00300D8F" w:rsidRPr="00300D8F" w:rsidRDefault="00300D8F" w:rsidP="00300D8F">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M03</w:t>
            </w:r>
          </w:p>
        </w:tc>
        <w:tc>
          <w:tcPr>
            <w:tcW w:w="2977" w:type="dxa"/>
            <w:gridSpan w:val="3"/>
            <w:vMerge w:val="restart"/>
          </w:tcPr>
          <w:p w14:paraId="5EA9296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Mejorar la recaudación de tasas e impuestos en un 30% </w:t>
            </w:r>
          </w:p>
        </w:tc>
        <w:tc>
          <w:tcPr>
            <w:tcW w:w="2551" w:type="dxa"/>
            <w:noWrap/>
          </w:tcPr>
          <w:p w14:paraId="1AA7277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Comunicar las facilidades de pago a los contribuyentes </w:t>
            </w:r>
          </w:p>
        </w:tc>
        <w:tc>
          <w:tcPr>
            <w:tcW w:w="1418" w:type="dxa"/>
            <w:gridSpan w:val="3"/>
            <w:vMerge w:val="restart"/>
            <w:noWrap/>
          </w:tcPr>
          <w:p w14:paraId="19A1FD83"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Jefe de ATM, Recp de mora, Cuentas Corrientes y Prensa </w:t>
            </w:r>
          </w:p>
        </w:tc>
        <w:tc>
          <w:tcPr>
            <w:tcW w:w="1417" w:type="dxa"/>
            <w:gridSpan w:val="3"/>
            <w:vMerge w:val="restart"/>
            <w:noWrap/>
          </w:tcPr>
          <w:p w14:paraId="7687590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Incremento de la recaudación en un 30%</w:t>
            </w:r>
          </w:p>
        </w:tc>
        <w:tc>
          <w:tcPr>
            <w:tcW w:w="284" w:type="dxa"/>
            <w:vMerge w:val="restart"/>
            <w:noWrap/>
          </w:tcPr>
          <w:p w14:paraId="416FB54A"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758ABE0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66A842A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6012825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411F5D35"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6B47A20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361FD65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4" w:type="dxa"/>
            <w:vMerge w:val="restart"/>
            <w:noWrap/>
          </w:tcPr>
          <w:p w14:paraId="7E6E7B6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3" w:type="dxa"/>
            <w:vMerge w:val="restart"/>
            <w:noWrap/>
          </w:tcPr>
          <w:p w14:paraId="6F8025C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6" w:type="dxa"/>
            <w:vMerge w:val="restart"/>
            <w:noWrap/>
          </w:tcPr>
          <w:p w14:paraId="2236591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1A040BA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283F4EF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851" w:type="dxa"/>
            <w:vMerge w:val="restart"/>
          </w:tcPr>
          <w:p w14:paraId="1FC5695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30%</w:t>
            </w:r>
          </w:p>
        </w:tc>
      </w:tr>
      <w:tr w:rsidR="0089675A" w:rsidRPr="00300D8F" w14:paraId="6B288327" w14:textId="77777777" w:rsidTr="00B23EF4">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59" w:type="dxa"/>
            <w:vMerge/>
            <w:noWrap/>
          </w:tcPr>
          <w:p w14:paraId="7C27D200" w14:textId="77777777" w:rsidR="00300D8F" w:rsidRPr="00300D8F" w:rsidRDefault="00300D8F" w:rsidP="00300D8F">
            <w:pPr>
              <w:pStyle w:val="Sinespaciado"/>
              <w:rPr>
                <w:rFonts w:ascii="Gisha" w:hAnsi="Gisha" w:cs="Gisha"/>
                <w:color w:val="000000"/>
                <w:sz w:val="20"/>
                <w:szCs w:val="20"/>
                <w:lang w:eastAsia="es-SV"/>
              </w:rPr>
            </w:pPr>
          </w:p>
        </w:tc>
        <w:tc>
          <w:tcPr>
            <w:tcW w:w="2977" w:type="dxa"/>
            <w:gridSpan w:val="3"/>
            <w:vMerge/>
          </w:tcPr>
          <w:p w14:paraId="1EB03F1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noWrap/>
          </w:tcPr>
          <w:p w14:paraId="6A7211C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Efectuar convenios de pagos de tasas e impuestos </w:t>
            </w:r>
          </w:p>
        </w:tc>
        <w:tc>
          <w:tcPr>
            <w:tcW w:w="1418" w:type="dxa"/>
            <w:gridSpan w:val="3"/>
            <w:vMerge/>
            <w:noWrap/>
          </w:tcPr>
          <w:p w14:paraId="3520DBC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489B5A7F"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AEB9CBF"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BE9005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4BFB360"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951173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F421F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EC81F8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E6D6DBA"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7177EE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6CCB1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7B7593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FE761F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A6DEC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EBE720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9675A" w:rsidRPr="00300D8F" w14:paraId="2119F997" w14:textId="77777777" w:rsidTr="00B23EF4">
        <w:trPr>
          <w:trHeight w:val="557"/>
        </w:trPr>
        <w:tc>
          <w:tcPr>
            <w:cnfStyle w:val="001000000000" w:firstRow="0" w:lastRow="0" w:firstColumn="1" w:lastColumn="0" w:oddVBand="0" w:evenVBand="0" w:oddHBand="0" w:evenHBand="0" w:firstRowFirstColumn="0" w:firstRowLastColumn="0" w:lastRowFirstColumn="0" w:lastRowLastColumn="0"/>
            <w:tcW w:w="959" w:type="dxa"/>
            <w:vMerge/>
            <w:noWrap/>
          </w:tcPr>
          <w:p w14:paraId="0C3C5380" w14:textId="77777777" w:rsidR="00300D8F" w:rsidRPr="00300D8F" w:rsidRDefault="00300D8F" w:rsidP="00300D8F">
            <w:pPr>
              <w:pStyle w:val="Sinespaciado"/>
              <w:rPr>
                <w:rFonts w:ascii="Gisha" w:hAnsi="Gisha" w:cs="Gisha"/>
                <w:color w:val="000000"/>
                <w:sz w:val="18"/>
                <w:szCs w:val="18"/>
                <w:lang w:eastAsia="es-SV"/>
              </w:rPr>
            </w:pPr>
          </w:p>
        </w:tc>
        <w:tc>
          <w:tcPr>
            <w:tcW w:w="2977" w:type="dxa"/>
            <w:gridSpan w:val="3"/>
            <w:vMerge/>
          </w:tcPr>
          <w:p w14:paraId="015C115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551" w:type="dxa"/>
            <w:noWrap/>
          </w:tcPr>
          <w:p w14:paraId="4413220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Publicidad radial, publicidad masiva y publicidad móvil </w:t>
            </w:r>
          </w:p>
        </w:tc>
        <w:tc>
          <w:tcPr>
            <w:tcW w:w="1418" w:type="dxa"/>
            <w:gridSpan w:val="3"/>
            <w:vMerge/>
            <w:noWrap/>
          </w:tcPr>
          <w:p w14:paraId="2D0C7EE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536DDAA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86A3E5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EE66B3E"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8AD08F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13E6EC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32BDFB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53173A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52D914C"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02BF81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1D937E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542D04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F3CACC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BC18BE"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C0E067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9675A" w:rsidRPr="00300D8F" w14:paraId="53CC03B3" w14:textId="77777777" w:rsidTr="00B23EF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C88D5D7" w14:textId="77777777" w:rsidR="00300D8F" w:rsidRPr="00300D8F" w:rsidRDefault="00300D8F" w:rsidP="00300D8F">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MO4</w:t>
            </w:r>
          </w:p>
        </w:tc>
        <w:tc>
          <w:tcPr>
            <w:tcW w:w="2977" w:type="dxa"/>
            <w:gridSpan w:val="3"/>
            <w:vMerge w:val="restart"/>
          </w:tcPr>
          <w:p w14:paraId="28809DF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300D8F">
              <w:rPr>
                <w:rFonts w:ascii="Gisha" w:hAnsi="Gisha" w:cs="Gisha"/>
                <w:sz w:val="20"/>
                <w:szCs w:val="20"/>
              </w:rPr>
              <w:t xml:space="preserve">Elaborar 12 informes técnicos en los que se detallen las </w:t>
            </w:r>
            <w:r w:rsidRPr="00300D8F">
              <w:rPr>
                <w:rFonts w:ascii="Gisha" w:hAnsi="Gisha" w:cs="Gisha"/>
                <w:sz w:val="20"/>
                <w:szCs w:val="20"/>
              </w:rPr>
              <w:lastRenderedPageBreak/>
              <w:t>gestiones realizadas y los ingresos percibidos por todas las Unidades que dependen de la ATM para remi</w:t>
            </w:r>
            <w:r w:rsidR="00182BC4">
              <w:rPr>
                <w:rFonts w:ascii="Gisha" w:hAnsi="Gisha" w:cs="Gisha"/>
                <w:sz w:val="20"/>
                <w:szCs w:val="20"/>
              </w:rPr>
              <w:t>tirlo al departamento Gerencia</w:t>
            </w:r>
            <w:r w:rsidRPr="00300D8F">
              <w:rPr>
                <w:rFonts w:ascii="Gisha" w:hAnsi="Gisha" w:cs="Gisha"/>
                <w:sz w:val="20"/>
                <w:szCs w:val="20"/>
              </w:rPr>
              <w:t>.</w:t>
            </w:r>
          </w:p>
        </w:tc>
        <w:tc>
          <w:tcPr>
            <w:tcW w:w="2551" w:type="dxa"/>
            <w:noWrap/>
          </w:tcPr>
          <w:p w14:paraId="6938756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lastRenderedPageBreak/>
              <w:t xml:space="preserve">Solicitar información a cada una de las unidades </w:t>
            </w:r>
            <w:r w:rsidRPr="00300D8F">
              <w:rPr>
                <w:rFonts w:ascii="Gisha" w:hAnsi="Gisha" w:cs="Gisha"/>
                <w:color w:val="000000"/>
                <w:sz w:val="20"/>
                <w:szCs w:val="20"/>
                <w:lang w:eastAsia="es-SV"/>
              </w:rPr>
              <w:lastRenderedPageBreak/>
              <w:t xml:space="preserve">dependientes de la ATM sobre su trabajo realizado </w:t>
            </w:r>
          </w:p>
        </w:tc>
        <w:tc>
          <w:tcPr>
            <w:tcW w:w="1418" w:type="dxa"/>
            <w:gridSpan w:val="3"/>
            <w:vMerge w:val="restart"/>
            <w:noWrap/>
          </w:tcPr>
          <w:p w14:paraId="35FDC3F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lastRenderedPageBreak/>
              <w:t>Jefe ATM</w:t>
            </w:r>
          </w:p>
        </w:tc>
        <w:tc>
          <w:tcPr>
            <w:tcW w:w="1417" w:type="dxa"/>
            <w:gridSpan w:val="3"/>
            <w:vMerge w:val="restart"/>
            <w:noWrap/>
          </w:tcPr>
          <w:p w14:paraId="6354C89A"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 xml:space="preserve">Informe redactados </w:t>
            </w:r>
          </w:p>
        </w:tc>
        <w:tc>
          <w:tcPr>
            <w:tcW w:w="284" w:type="dxa"/>
            <w:vMerge w:val="restart"/>
            <w:noWrap/>
          </w:tcPr>
          <w:p w14:paraId="46A0BA4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3" w:type="dxa"/>
            <w:vMerge w:val="restart"/>
            <w:noWrap/>
          </w:tcPr>
          <w:p w14:paraId="1F16F2B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4" w:type="dxa"/>
            <w:vMerge w:val="restart"/>
            <w:noWrap/>
          </w:tcPr>
          <w:p w14:paraId="4E69FD7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3" w:type="dxa"/>
            <w:vMerge w:val="restart"/>
            <w:noWrap/>
          </w:tcPr>
          <w:p w14:paraId="532CC34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4" w:type="dxa"/>
            <w:vMerge w:val="restart"/>
            <w:noWrap/>
          </w:tcPr>
          <w:p w14:paraId="774C2B7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3" w:type="dxa"/>
            <w:vMerge w:val="restart"/>
            <w:noWrap/>
          </w:tcPr>
          <w:p w14:paraId="402D838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425" w:type="dxa"/>
            <w:vMerge w:val="restart"/>
            <w:noWrap/>
          </w:tcPr>
          <w:p w14:paraId="2D1B842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4" w:type="dxa"/>
            <w:vMerge w:val="restart"/>
            <w:noWrap/>
          </w:tcPr>
          <w:p w14:paraId="13AA535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3" w:type="dxa"/>
            <w:vMerge w:val="restart"/>
            <w:noWrap/>
          </w:tcPr>
          <w:p w14:paraId="084B214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426" w:type="dxa"/>
            <w:vMerge w:val="restart"/>
            <w:noWrap/>
          </w:tcPr>
          <w:p w14:paraId="45481B8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425" w:type="dxa"/>
            <w:vMerge w:val="restart"/>
            <w:noWrap/>
          </w:tcPr>
          <w:p w14:paraId="7A55AEA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425" w:type="dxa"/>
            <w:vMerge w:val="restart"/>
            <w:noWrap/>
          </w:tcPr>
          <w:p w14:paraId="441988D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851" w:type="dxa"/>
            <w:vMerge w:val="restart"/>
          </w:tcPr>
          <w:p w14:paraId="22A29F7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100%</w:t>
            </w:r>
          </w:p>
        </w:tc>
      </w:tr>
      <w:tr w:rsidR="0089675A" w:rsidRPr="00300D8F" w14:paraId="6E25A518" w14:textId="77777777" w:rsidTr="00B23EF4">
        <w:trPr>
          <w:trHeight w:val="561"/>
        </w:trPr>
        <w:tc>
          <w:tcPr>
            <w:cnfStyle w:val="001000000000" w:firstRow="0" w:lastRow="0" w:firstColumn="1" w:lastColumn="0" w:oddVBand="0" w:evenVBand="0" w:oddHBand="0" w:evenHBand="0" w:firstRowFirstColumn="0" w:firstRowLastColumn="0" w:lastRowFirstColumn="0" w:lastRowLastColumn="0"/>
            <w:tcW w:w="959" w:type="dxa"/>
            <w:vMerge/>
            <w:noWrap/>
          </w:tcPr>
          <w:p w14:paraId="54B6CCB5" w14:textId="77777777" w:rsidR="00300D8F" w:rsidRPr="00300D8F" w:rsidRDefault="00300D8F" w:rsidP="00300D8F">
            <w:pPr>
              <w:pStyle w:val="Sinespaciado"/>
              <w:rPr>
                <w:rFonts w:ascii="Gisha" w:hAnsi="Gisha" w:cs="Gisha"/>
                <w:color w:val="000000"/>
                <w:sz w:val="18"/>
                <w:szCs w:val="18"/>
                <w:lang w:eastAsia="es-SV"/>
              </w:rPr>
            </w:pPr>
          </w:p>
        </w:tc>
        <w:tc>
          <w:tcPr>
            <w:tcW w:w="2977" w:type="dxa"/>
            <w:gridSpan w:val="3"/>
            <w:vMerge/>
          </w:tcPr>
          <w:p w14:paraId="03D81E1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15060B4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Revisión de la información recibida </w:t>
            </w:r>
          </w:p>
        </w:tc>
        <w:tc>
          <w:tcPr>
            <w:tcW w:w="1418" w:type="dxa"/>
            <w:gridSpan w:val="3"/>
            <w:vMerge/>
            <w:noWrap/>
          </w:tcPr>
          <w:p w14:paraId="23EB76D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1B3BCE7C"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06D287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6B71B2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999758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F3F2F3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602082C"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700619E"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4ADB7E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73DF2C"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34569D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8F9075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49B3F9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2E44DE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B8DE8B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9675A" w:rsidRPr="00300D8F" w14:paraId="4C5DE0B6" w14:textId="77777777" w:rsidTr="00B23EF4">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959" w:type="dxa"/>
            <w:vMerge/>
            <w:noWrap/>
          </w:tcPr>
          <w:p w14:paraId="353B8A26" w14:textId="77777777" w:rsidR="00300D8F" w:rsidRPr="00300D8F" w:rsidRDefault="00300D8F" w:rsidP="00300D8F">
            <w:pPr>
              <w:pStyle w:val="Sinespaciado"/>
              <w:rPr>
                <w:rFonts w:ascii="Gisha" w:hAnsi="Gisha" w:cs="Gisha"/>
                <w:color w:val="000000"/>
                <w:sz w:val="18"/>
                <w:szCs w:val="18"/>
                <w:lang w:eastAsia="es-SV"/>
              </w:rPr>
            </w:pPr>
          </w:p>
        </w:tc>
        <w:tc>
          <w:tcPr>
            <w:tcW w:w="2977" w:type="dxa"/>
            <w:gridSpan w:val="3"/>
            <w:vMerge/>
          </w:tcPr>
          <w:p w14:paraId="482F942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6454109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Redactar informe para ser remitido al departamento financiero </w:t>
            </w:r>
          </w:p>
        </w:tc>
        <w:tc>
          <w:tcPr>
            <w:tcW w:w="1418" w:type="dxa"/>
            <w:gridSpan w:val="3"/>
            <w:vMerge/>
            <w:noWrap/>
          </w:tcPr>
          <w:p w14:paraId="080D119A"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786902E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FA06BF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5A06A4"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0BDB8CA"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966F6E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E1B97E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39F163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92416B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888696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440AF7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0977B2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5BB59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F51834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5526CB9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82BC4" w:rsidRPr="00300D8F" w14:paraId="084F862C" w14:textId="77777777" w:rsidTr="00B23EF4">
        <w:trPr>
          <w:trHeight w:val="247"/>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48827311" w14:textId="77777777" w:rsidR="00182BC4" w:rsidRDefault="00182BC4"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M05</w:t>
            </w:r>
          </w:p>
          <w:p w14:paraId="4F8541EB" w14:textId="77777777" w:rsidR="009878E6" w:rsidRPr="00300D8F" w:rsidRDefault="009878E6" w:rsidP="00300D8F">
            <w:pPr>
              <w:pStyle w:val="Sinespaciado"/>
              <w:rPr>
                <w:rFonts w:ascii="Gisha" w:hAnsi="Gisha" w:cs="Gisha"/>
                <w:color w:val="000000"/>
                <w:sz w:val="18"/>
                <w:szCs w:val="18"/>
                <w:lang w:eastAsia="es-SV"/>
              </w:rPr>
            </w:pPr>
          </w:p>
        </w:tc>
        <w:tc>
          <w:tcPr>
            <w:tcW w:w="2977" w:type="dxa"/>
            <w:gridSpan w:val="3"/>
            <w:vMerge w:val="restart"/>
          </w:tcPr>
          <w:p w14:paraId="463EC00B"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Enviar avisos de cobro al 70% de los contribuyentes y usuarios</w:t>
            </w:r>
          </w:p>
        </w:tc>
        <w:tc>
          <w:tcPr>
            <w:tcW w:w="2551" w:type="dxa"/>
            <w:noWrap/>
          </w:tcPr>
          <w:p w14:paraId="705A4082"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Maximización de la recaudación de impuestos</w:t>
            </w:r>
          </w:p>
        </w:tc>
        <w:tc>
          <w:tcPr>
            <w:tcW w:w="1418" w:type="dxa"/>
            <w:gridSpan w:val="3"/>
            <w:vMerge w:val="restart"/>
            <w:noWrap/>
          </w:tcPr>
          <w:p w14:paraId="5169A540"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Encargado de Cuentas corrientes</w:t>
            </w:r>
          </w:p>
        </w:tc>
        <w:tc>
          <w:tcPr>
            <w:tcW w:w="1417" w:type="dxa"/>
            <w:gridSpan w:val="3"/>
            <w:vMerge w:val="restart"/>
            <w:noWrap/>
          </w:tcPr>
          <w:p w14:paraId="5CF562FD"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182BC4">
              <w:rPr>
                <w:rFonts w:ascii="Gisha" w:hAnsi="Gisha" w:cs="Gisha"/>
                <w:color w:val="000000"/>
                <w:sz w:val="18"/>
                <w:szCs w:val="18"/>
                <w:lang w:eastAsia="es-SV"/>
              </w:rPr>
              <w:t>Emisión de Avisos de Cobros</w:t>
            </w:r>
          </w:p>
        </w:tc>
        <w:tc>
          <w:tcPr>
            <w:tcW w:w="284" w:type="dxa"/>
            <w:vMerge w:val="restart"/>
            <w:noWrap/>
          </w:tcPr>
          <w:p w14:paraId="4CE35C7A"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495F829F"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7022E07B"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50ABCE8"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07FDCB41"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E6B2E38"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0D8D742"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79C6F2AA"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0584EFB"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36DACA53"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0290B583"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04901086"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25D6A56C" w14:textId="77777777" w:rsidR="00182BC4"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p w14:paraId="3694E84F"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09A0DF41"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BA17369"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BD58930"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49FCF4FE"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82BC4" w:rsidRPr="00300D8F" w14:paraId="5D77E444" w14:textId="77777777" w:rsidTr="00B23EF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59" w:type="dxa"/>
            <w:vMerge/>
            <w:noWrap/>
          </w:tcPr>
          <w:p w14:paraId="6DDB0DEA" w14:textId="77777777" w:rsidR="00182BC4" w:rsidRDefault="00182BC4" w:rsidP="00300D8F">
            <w:pPr>
              <w:pStyle w:val="Sinespaciado"/>
              <w:rPr>
                <w:rFonts w:ascii="Gisha" w:hAnsi="Gisha" w:cs="Gisha"/>
                <w:color w:val="000000"/>
                <w:sz w:val="18"/>
                <w:szCs w:val="18"/>
                <w:lang w:eastAsia="es-SV"/>
              </w:rPr>
            </w:pPr>
          </w:p>
        </w:tc>
        <w:tc>
          <w:tcPr>
            <w:tcW w:w="2977" w:type="dxa"/>
            <w:gridSpan w:val="3"/>
            <w:vMerge/>
          </w:tcPr>
          <w:p w14:paraId="07B1B23D" w14:textId="77777777" w:rsidR="00182BC4"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470F74C0"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Maximización de Tasas</w:t>
            </w:r>
          </w:p>
        </w:tc>
        <w:tc>
          <w:tcPr>
            <w:tcW w:w="1418" w:type="dxa"/>
            <w:gridSpan w:val="3"/>
            <w:vMerge/>
            <w:noWrap/>
          </w:tcPr>
          <w:p w14:paraId="36FEB222"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40487A9"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CD538E9"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AF5064E"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4FFB8FF"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1690699"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52EEE00"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46D6EB6"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3D0793"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1584281"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1FC403C"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538EA75"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38747DF"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7DD06C9"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55A1F84"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82BC4" w:rsidRPr="00300D8F" w14:paraId="46E12D33"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vMerge/>
            <w:noWrap/>
          </w:tcPr>
          <w:p w14:paraId="5B7CF252" w14:textId="77777777" w:rsidR="00182BC4" w:rsidRDefault="00182BC4" w:rsidP="00300D8F">
            <w:pPr>
              <w:pStyle w:val="Sinespaciado"/>
              <w:rPr>
                <w:rFonts w:ascii="Gisha" w:hAnsi="Gisha" w:cs="Gisha"/>
                <w:color w:val="000000"/>
                <w:sz w:val="18"/>
                <w:szCs w:val="18"/>
                <w:lang w:eastAsia="es-SV"/>
              </w:rPr>
            </w:pPr>
          </w:p>
        </w:tc>
        <w:tc>
          <w:tcPr>
            <w:tcW w:w="2977" w:type="dxa"/>
            <w:gridSpan w:val="3"/>
            <w:vMerge/>
          </w:tcPr>
          <w:p w14:paraId="63692A06" w14:textId="77777777" w:rsidR="00182BC4"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547E1A25"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Maximización de Recaudación Anual</w:t>
            </w:r>
          </w:p>
        </w:tc>
        <w:tc>
          <w:tcPr>
            <w:tcW w:w="1418" w:type="dxa"/>
            <w:gridSpan w:val="3"/>
            <w:vMerge/>
            <w:noWrap/>
          </w:tcPr>
          <w:p w14:paraId="04BDE1D9"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038E0499"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A530EFC"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F72DC98"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485A795"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67ADC57"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263CDF2"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9E09CAC"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8E75192"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3114C5"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EF6B563"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9997F7E"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BCC729"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531472F"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E84C75D"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9878E6" w:rsidRPr="00300D8F" w14:paraId="6E6A2E59" w14:textId="77777777" w:rsidTr="00B23EF4">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478FE574" w14:textId="77777777" w:rsidR="009878E6" w:rsidRDefault="009878E6"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M06</w:t>
            </w:r>
          </w:p>
        </w:tc>
        <w:tc>
          <w:tcPr>
            <w:tcW w:w="2977" w:type="dxa"/>
            <w:gridSpan w:val="3"/>
            <w:vMerge w:val="restart"/>
          </w:tcPr>
          <w:p w14:paraId="76626A81" w14:textId="77777777" w:rsidR="009878E6"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Elaborar 10,000 Notificaciones de cobro (1ª 2ª 3ª y Única) de los sectores seleccionados</w:t>
            </w:r>
          </w:p>
        </w:tc>
        <w:tc>
          <w:tcPr>
            <w:tcW w:w="2551" w:type="dxa"/>
            <w:noWrap/>
          </w:tcPr>
          <w:p w14:paraId="389CCF20" w14:textId="77777777" w:rsidR="009878E6"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Elaborar listados de contribuyentes y usuarios en mora</w:t>
            </w:r>
          </w:p>
        </w:tc>
        <w:tc>
          <w:tcPr>
            <w:tcW w:w="1418" w:type="dxa"/>
            <w:gridSpan w:val="3"/>
            <w:vMerge w:val="restart"/>
            <w:noWrap/>
          </w:tcPr>
          <w:p w14:paraId="72C2C6A1"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9878E6">
              <w:rPr>
                <w:rFonts w:ascii="Gisha" w:hAnsi="Gisha" w:cs="Gisha"/>
                <w:color w:val="000000"/>
                <w:sz w:val="18"/>
                <w:szCs w:val="18"/>
                <w:lang w:eastAsia="es-SV"/>
              </w:rPr>
              <w:t>Encargado de Cuentas corrientes</w:t>
            </w:r>
            <w:r>
              <w:rPr>
                <w:rFonts w:ascii="Gisha" w:hAnsi="Gisha" w:cs="Gisha"/>
                <w:color w:val="000000"/>
                <w:sz w:val="18"/>
                <w:szCs w:val="18"/>
                <w:lang w:eastAsia="es-SV"/>
              </w:rPr>
              <w:t xml:space="preserve"> y Auxiliares</w:t>
            </w:r>
          </w:p>
        </w:tc>
        <w:tc>
          <w:tcPr>
            <w:tcW w:w="1417" w:type="dxa"/>
            <w:gridSpan w:val="3"/>
            <w:vMerge w:val="restart"/>
            <w:noWrap/>
          </w:tcPr>
          <w:p w14:paraId="354AFDAF"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Recuperación de Mora</w:t>
            </w:r>
          </w:p>
        </w:tc>
        <w:tc>
          <w:tcPr>
            <w:tcW w:w="284" w:type="dxa"/>
            <w:vMerge w:val="restart"/>
            <w:noWrap/>
          </w:tcPr>
          <w:p w14:paraId="18F2EB55"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3A3ADDAB"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7F56AF07"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3B858B71"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D43371C"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6A5E478"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053AAB63"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36CD95A2"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07F24930"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74EE680A"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791A2AE9"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7BED2068"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5301280C"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9878E6" w:rsidRPr="00300D8F" w14:paraId="69ED226C" w14:textId="77777777" w:rsidTr="00B23EF4">
        <w:trPr>
          <w:trHeight w:val="262"/>
        </w:trPr>
        <w:tc>
          <w:tcPr>
            <w:cnfStyle w:val="001000000000" w:firstRow="0" w:lastRow="0" w:firstColumn="1" w:lastColumn="0" w:oddVBand="0" w:evenVBand="0" w:oddHBand="0" w:evenHBand="0" w:firstRowFirstColumn="0" w:firstRowLastColumn="0" w:lastRowFirstColumn="0" w:lastRowLastColumn="0"/>
            <w:tcW w:w="959" w:type="dxa"/>
            <w:vMerge/>
            <w:noWrap/>
          </w:tcPr>
          <w:p w14:paraId="7A80EBF0" w14:textId="77777777" w:rsidR="009878E6" w:rsidRDefault="009878E6" w:rsidP="00300D8F">
            <w:pPr>
              <w:pStyle w:val="Sinespaciado"/>
              <w:rPr>
                <w:rFonts w:ascii="Gisha" w:hAnsi="Gisha" w:cs="Gisha"/>
                <w:color w:val="000000"/>
                <w:sz w:val="18"/>
                <w:szCs w:val="18"/>
                <w:lang w:eastAsia="es-SV"/>
              </w:rPr>
            </w:pPr>
          </w:p>
        </w:tc>
        <w:tc>
          <w:tcPr>
            <w:tcW w:w="2977" w:type="dxa"/>
            <w:gridSpan w:val="3"/>
            <w:vMerge/>
          </w:tcPr>
          <w:p w14:paraId="3EE84DB3"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70F99B13"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1,2,3, y Única de Sectores seleccionados</w:t>
            </w:r>
          </w:p>
        </w:tc>
        <w:tc>
          <w:tcPr>
            <w:tcW w:w="1418" w:type="dxa"/>
            <w:gridSpan w:val="3"/>
            <w:vMerge/>
            <w:noWrap/>
          </w:tcPr>
          <w:p w14:paraId="32BF19F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8531E1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7B58B7A"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AB4B995"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2408968"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0E4336B"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958B80"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D15A29C"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20C374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9B17B54"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8D52BF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503A200"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76AD7F5"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8EB9284"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060BADB"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9878E6" w:rsidRPr="00300D8F" w14:paraId="20B913F8" w14:textId="77777777" w:rsidTr="00B23EF4">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959" w:type="dxa"/>
            <w:vMerge/>
            <w:noWrap/>
          </w:tcPr>
          <w:p w14:paraId="494E7249" w14:textId="77777777" w:rsidR="009878E6" w:rsidRDefault="009878E6" w:rsidP="00300D8F">
            <w:pPr>
              <w:pStyle w:val="Sinespaciado"/>
              <w:rPr>
                <w:rFonts w:ascii="Gisha" w:hAnsi="Gisha" w:cs="Gisha"/>
                <w:color w:val="000000"/>
                <w:sz w:val="18"/>
                <w:szCs w:val="18"/>
                <w:lang w:eastAsia="es-SV"/>
              </w:rPr>
            </w:pPr>
          </w:p>
        </w:tc>
        <w:tc>
          <w:tcPr>
            <w:tcW w:w="2977" w:type="dxa"/>
            <w:gridSpan w:val="3"/>
            <w:vMerge/>
          </w:tcPr>
          <w:p w14:paraId="61832752" w14:textId="77777777" w:rsidR="009878E6"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7F885598" w14:textId="77777777" w:rsidR="009878E6"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Atención a contribuyentes y usuarios notificados</w:t>
            </w:r>
          </w:p>
        </w:tc>
        <w:tc>
          <w:tcPr>
            <w:tcW w:w="1418" w:type="dxa"/>
            <w:gridSpan w:val="3"/>
            <w:vMerge/>
            <w:noWrap/>
          </w:tcPr>
          <w:p w14:paraId="2C489C22"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789A9E30"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EB38F79"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993EE7F"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B315A4D"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F61FF7C"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D9304C7"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C2AF9C4"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BCCC3C"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0F4198D"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F850486"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D0B5B67"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BE4645"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9ACCAF"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22AB4D16"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9878E6" w:rsidRPr="00300D8F" w14:paraId="02FC26A5" w14:textId="77777777" w:rsidTr="00B23EF4">
        <w:trPr>
          <w:trHeight w:val="262"/>
        </w:trPr>
        <w:tc>
          <w:tcPr>
            <w:cnfStyle w:val="001000000000" w:firstRow="0" w:lastRow="0" w:firstColumn="1" w:lastColumn="0" w:oddVBand="0" w:evenVBand="0" w:oddHBand="0" w:evenHBand="0" w:firstRowFirstColumn="0" w:firstRowLastColumn="0" w:lastRowFirstColumn="0" w:lastRowLastColumn="0"/>
            <w:tcW w:w="959" w:type="dxa"/>
            <w:vMerge/>
            <w:noWrap/>
          </w:tcPr>
          <w:p w14:paraId="773FD5CD" w14:textId="77777777" w:rsidR="009878E6" w:rsidRDefault="009878E6" w:rsidP="00300D8F">
            <w:pPr>
              <w:pStyle w:val="Sinespaciado"/>
              <w:rPr>
                <w:rFonts w:ascii="Gisha" w:hAnsi="Gisha" w:cs="Gisha"/>
                <w:color w:val="000000"/>
                <w:sz w:val="18"/>
                <w:szCs w:val="18"/>
                <w:lang w:eastAsia="es-SV"/>
              </w:rPr>
            </w:pPr>
          </w:p>
        </w:tc>
        <w:tc>
          <w:tcPr>
            <w:tcW w:w="2977" w:type="dxa"/>
            <w:gridSpan w:val="3"/>
            <w:vMerge/>
          </w:tcPr>
          <w:p w14:paraId="66FA08F7"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2136D05D"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Control de Notificación de pago</w:t>
            </w:r>
          </w:p>
        </w:tc>
        <w:tc>
          <w:tcPr>
            <w:tcW w:w="1418" w:type="dxa"/>
            <w:gridSpan w:val="3"/>
            <w:vMerge/>
            <w:noWrap/>
          </w:tcPr>
          <w:p w14:paraId="4EE4311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233C06C4"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0DC44A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D427E08"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AE9B7B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33909BF"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E37B56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A365801"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1DAEB51"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6824ACF"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F7CAC8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CF2D1BE"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A6529AE"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FCF93E"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24F26AE9"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50B11" w:rsidRPr="00300D8F" w14:paraId="7F3A48CA" w14:textId="77777777" w:rsidTr="00B23EF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E632BAF" w14:textId="77777777" w:rsidR="00350B11" w:rsidRDefault="00350B11"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M07</w:t>
            </w:r>
          </w:p>
        </w:tc>
        <w:tc>
          <w:tcPr>
            <w:tcW w:w="2977" w:type="dxa"/>
            <w:gridSpan w:val="3"/>
            <w:vMerge w:val="restart"/>
          </w:tcPr>
          <w:p w14:paraId="5D8FA4B4" w14:textId="77777777" w:rsidR="00350B11"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Elaborar 400 convenios de pago durante el año 2019</w:t>
            </w:r>
          </w:p>
        </w:tc>
        <w:tc>
          <w:tcPr>
            <w:tcW w:w="2551" w:type="dxa"/>
            <w:noWrap/>
          </w:tcPr>
          <w:p w14:paraId="6AAE6CD9" w14:textId="77777777" w:rsidR="00350B11"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Elaborar convenios de pago</w:t>
            </w:r>
          </w:p>
        </w:tc>
        <w:tc>
          <w:tcPr>
            <w:tcW w:w="1418" w:type="dxa"/>
            <w:gridSpan w:val="3"/>
            <w:vMerge w:val="restart"/>
            <w:noWrap/>
          </w:tcPr>
          <w:p w14:paraId="4092AA68"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Auxiliare</w:t>
            </w:r>
            <w:r w:rsidR="007530F1">
              <w:rPr>
                <w:rFonts w:ascii="Gisha" w:hAnsi="Gisha" w:cs="Gisha"/>
                <w:color w:val="000000"/>
                <w:sz w:val="18"/>
                <w:szCs w:val="18"/>
                <w:lang w:eastAsia="es-SV"/>
              </w:rPr>
              <w:t xml:space="preserve">                                                                                                                             </w:t>
            </w:r>
            <w:r>
              <w:rPr>
                <w:rFonts w:ascii="Gisha" w:hAnsi="Gisha" w:cs="Gisha"/>
                <w:color w:val="000000"/>
                <w:sz w:val="18"/>
                <w:szCs w:val="18"/>
                <w:lang w:eastAsia="es-SV"/>
              </w:rPr>
              <w:t>s de Recuperación de Mora</w:t>
            </w:r>
          </w:p>
        </w:tc>
        <w:tc>
          <w:tcPr>
            <w:tcW w:w="1417" w:type="dxa"/>
            <w:gridSpan w:val="3"/>
            <w:vMerge w:val="restart"/>
            <w:noWrap/>
          </w:tcPr>
          <w:p w14:paraId="55A02EFF"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Convenio de pagos a plazos</w:t>
            </w:r>
          </w:p>
        </w:tc>
        <w:tc>
          <w:tcPr>
            <w:tcW w:w="284" w:type="dxa"/>
            <w:vMerge w:val="restart"/>
            <w:noWrap/>
          </w:tcPr>
          <w:p w14:paraId="7D37D6F5"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23E6B8A"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0FB074C3"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7F7C1854"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56BE5742"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F266BD9"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60043ABF"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1D4EA634"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D4AD32F"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6A94980D"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19A0CCD"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DEA0BC2"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46D1F1E9"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350B11" w:rsidRPr="00300D8F" w14:paraId="093D4E20" w14:textId="77777777" w:rsidTr="00B23EF4">
        <w:trPr>
          <w:trHeight w:val="187"/>
        </w:trPr>
        <w:tc>
          <w:tcPr>
            <w:cnfStyle w:val="001000000000" w:firstRow="0" w:lastRow="0" w:firstColumn="1" w:lastColumn="0" w:oddVBand="0" w:evenVBand="0" w:oddHBand="0" w:evenHBand="0" w:firstRowFirstColumn="0" w:firstRowLastColumn="0" w:lastRowFirstColumn="0" w:lastRowLastColumn="0"/>
            <w:tcW w:w="959" w:type="dxa"/>
            <w:vMerge/>
            <w:noWrap/>
          </w:tcPr>
          <w:p w14:paraId="7A0762B8" w14:textId="77777777" w:rsidR="00350B11" w:rsidRDefault="00350B11" w:rsidP="00300D8F">
            <w:pPr>
              <w:pStyle w:val="Sinespaciado"/>
              <w:rPr>
                <w:rFonts w:ascii="Gisha" w:hAnsi="Gisha" w:cs="Gisha"/>
                <w:color w:val="000000"/>
                <w:sz w:val="18"/>
                <w:szCs w:val="18"/>
                <w:lang w:eastAsia="es-SV"/>
              </w:rPr>
            </w:pPr>
          </w:p>
        </w:tc>
        <w:tc>
          <w:tcPr>
            <w:tcW w:w="2977" w:type="dxa"/>
            <w:gridSpan w:val="3"/>
            <w:vMerge/>
          </w:tcPr>
          <w:p w14:paraId="08631812" w14:textId="77777777" w:rsidR="00350B11"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5C9F1B51" w14:textId="77777777" w:rsidR="00350B11"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Dar seguimientos a los convenios de pago</w:t>
            </w:r>
          </w:p>
        </w:tc>
        <w:tc>
          <w:tcPr>
            <w:tcW w:w="1418" w:type="dxa"/>
            <w:gridSpan w:val="3"/>
            <w:vMerge/>
            <w:noWrap/>
          </w:tcPr>
          <w:p w14:paraId="5EE7D5C7"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7F012DF2"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B4CAA60"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73122AD"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30C4627"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EC1105"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355D844"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F566E76"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D882D5"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1FD050"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18769F9"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2F95849"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2BCD8D6"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D76E60"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40B20A2E"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50B11" w:rsidRPr="00300D8F" w14:paraId="44CFFDF4" w14:textId="77777777" w:rsidTr="00B23EF4">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959" w:type="dxa"/>
            <w:vMerge/>
            <w:noWrap/>
          </w:tcPr>
          <w:p w14:paraId="0FEAC9B7" w14:textId="77777777" w:rsidR="00350B11" w:rsidRDefault="00350B11" w:rsidP="00300D8F">
            <w:pPr>
              <w:pStyle w:val="Sinespaciado"/>
              <w:rPr>
                <w:rFonts w:ascii="Gisha" w:hAnsi="Gisha" w:cs="Gisha"/>
                <w:color w:val="000000"/>
                <w:sz w:val="18"/>
                <w:szCs w:val="18"/>
                <w:lang w:eastAsia="es-SV"/>
              </w:rPr>
            </w:pPr>
          </w:p>
        </w:tc>
        <w:tc>
          <w:tcPr>
            <w:tcW w:w="2977" w:type="dxa"/>
            <w:gridSpan w:val="3"/>
            <w:vMerge/>
          </w:tcPr>
          <w:p w14:paraId="3D492BC6" w14:textId="77777777" w:rsidR="00350B11"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3B2130E8" w14:textId="77777777" w:rsidR="00350B11"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Depurar cartera de convenios de pago, y elaborar informe al jefe UATM sobre convenios cumplidos</w:t>
            </w:r>
          </w:p>
        </w:tc>
        <w:tc>
          <w:tcPr>
            <w:tcW w:w="1418" w:type="dxa"/>
            <w:gridSpan w:val="3"/>
            <w:vMerge/>
            <w:noWrap/>
          </w:tcPr>
          <w:p w14:paraId="035E164B"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4B89DED6"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369C4D"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116E04E"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5A8023B"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96A5F82"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0DEE267"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1A08400"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F4D422"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C7AF7E9"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85A480"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60489E8"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72B6717"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71EC715"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2C82F6C"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C4904" w:rsidRPr="00300D8F" w14:paraId="187E0836" w14:textId="77777777" w:rsidTr="00B23EF4">
        <w:trPr>
          <w:trHeight w:val="29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A4E4A8F" w14:textId="77777777" w:rsidR="001C4904" w:rsidRDefault="001C4904"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M08</w:t>
            </w:r>
          </w:p>
        </w:tc>
        <w:tc>
          <w:tcPr>
            <w:tcW w:w="2977" w:type="dxa"/>
            <w:gridSpan w:val="3"/>
            <w:vMerge w:val="restart"/>
          </w:tcPr>
          <w:p w14:paraId="288F56BF" w14:textId="77777777" w:rsidR="001C4904"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Maximizar la recaudación tributaria, verificar el cumplimiento presupuestario de los ingresos</w:t>
            </w:r>
          </w:p>
        </w:tc>
        <w:tc>
          <w:tcPr>
            <w:tcW w:w="2551" w:type="dxa"/>
            <w:noWrap/>
          </w:tcPr>
          <w:p w14:paraId="1DFFAE89" w14:textId="77777777" w:rsidR="001C4904"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Revisar y monitorear trimestralmente los indicadores de desempeño que se has seleccionado para monitoreo del POA</w:t>
            </w:r>
          </w:p>
        </w:tc>
        <w:tc>
          <w:tcPr>
            <w:tcW w:w="1418" w:type="dxa"/>
            <w:gridSpan w:val="3"/>
            <w:vMerge w:val="restart"/>
            <w:noWrap/>
          </w:tcPr>
          <w:p w14:paraId="74D78CBE"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 de Area</w:t>
            </w:r>
          </w:p>
        </w:tc>
        <w:tc>
          <w:tcPr>
            <w:tcW w:w="1417" w:type="dxa"/>
            <w:gridSpan w:val="3"/>
            <w:vMerge w:val="restart"/>
            <w:noWrap/>
          </w:tcPr>
          <w:p w14:paraId="0C3F4019"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Seguimiento y planificación</w:t>
            </w:r>
          </w:p>
        </w:tc>
        <w:tc>
          <w:tcPr>
            <w:tcW w:w="284" w:type="dxa"/>
            <w:vMerge w:val="restart"/>
            <w:noWrap/>
          </w:tcPr>
          <w:p w14:paraId="718AC849"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432841D"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51034671"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5B24B46"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3FE7753"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74347C26"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C8BA535"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44DAF35"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3474CA3"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0153CE87"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0726C532"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7567D2D3"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2B0FCED2"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1C4904" w:rsidRPr="00300D8F" w14:paraId="42955F0C" w14:textId="77777777" w:rsidTr="00B23E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59" w:type="dxa"/>
            <w:vMerge/>
            <w:noWrap/>
          </w:tcPr>
          <w:p w14:paraId="360DC2C1" w14:textId="77777777" w:rsidR="001C4904" w:rsidRDefault="001C4904" w:rsidP="00300D8F">
            <w:pPr>
              <w:pStyle w:val="Sinespaciado"/>
              <w:rPr>
                <w:rFonts w:ascii="Gisha" w:hAnsi="Gisha" w:cs="Gisha"/>
                <w:color w:val="000000"/>
                <w:sz w:val="18"/>
                <w:szCs w:val="18"/>
                <w:lang w:eastAsia="es-SV"/>
              </w:rPr>
            </w:pPr>
          </w:p>
        </w:tc>
        <w:tc>
          <w:tcPr>
            <w:tcW w:w="2977" w:type="dxa"/>
            <w:gridSpan w:val="3"/>
            <w:vMerge/>
          </w:tcPr>
          <w:p w14:paraId="48F5365C" w14:textId="77777777" w:rsidR="001C4904"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023355DF" w14:textId="77777777" w:rsidR="001C4904"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Revisar mensualmente el avance y cumplimiento del Plan e enviar informes a gerencia</w:t>
            </w:r>
          </w:p>
          <w:p w14:paraId="0671F573" w14:textId="77777777" w:rsidR="001C4904"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Elaborar informe trimestral para comisión de seguimiento</w:t>
            </w:r>
          </w:p>
        </w:tc>
        <w:tc>
          <w:tcPr>
            <w:tcW w:w="1418" w:type="dxa"/>
            <w:gridSpan w:val="3"/>
            <w:vMerge/>
            <w:noWrap/>
          </w:tcPr>
          <w:p w14:paraId="5CE2016A"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55D18A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F880228"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FC78E8C"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5B47EC8"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70840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F86551E"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F7C1F84"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7D1C69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5BCA58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1275D53"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E3409DA"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D6ABBB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2B085A5"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1903D1D4"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C4904" w:rsidRPr="00300D8F" w14:paraId="405B07BF" w14:textId="77777777" w:rsidTr="00B23EF4">
        <w:trPr>
          <w:trHeight w:val="374"/>
        </w:trPr>
        <w:tc>
          <w:tcPr>
            <w:cnfStyle w:val="001000000000" w:firstRow="0" w:lastRow="0" w:firstColumn="1" w:lastColumn="0" w:oddVBand="0" w:evenVBand="0" w:oddHBand="0" w:evenHBand="0" w:firstRowFirstColumn="0" w:firstRowLastColumn="0" w:lastRowFirstColumn="0" w:lastRowLastColumn="0"/>
            <w:tcW w:w="959" w:type="dxa"/>
            <w:vMerge/>
            <w:noWrap/>
          </w:tcPr>
          <w:p w14:paraId="776C2F90" w14:textId="77777777" w:rsidR="001C4904" w:rsidRDefault="001C4904" w:rsidP="00300D8F">
            <w:pPr>
              <w:pStyle w:val="Sinespaciado"/>
              <w:rPr>
                <w:rFonts w:ascii="Gisha" w:hAnsi="Gisha" w:cs="Gisha"/>
                <w:color w:val="000000"/>
                <w:sz w:val="18"/>
                <w:szCs w:val="18"/>
                <w:lang w:eastAsia="es-SV"/>
              </w:rPr>
            </w:pPr>
          </w:p>
        </w:tc>
        <w:tc>
          <w:tcPr>
            <w:tcW w:w="2977" w:type="dxa"/>
            <w:gridSpan w:val="3"/>
            <w:vMerge/>
          </w:tcPr>
          <w:p w14:paraId="0C69B036" w14:textId="77777777" w:rsidR="001C4904"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4D99B5B3" w14:textId="77777777" w:rsidR="001C4904"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Coordinar las fechas de Reunión de la Comisión de Seguimiento</w:t>
            </w:r>
          </w:p>
        </w:tc>
        <w:tc>
          <w:tcPr>
            <w:tcW w:w="1418" w:type="dxa"/>
            <w:gridSpan w:val="3"/>
            <w:vMerge/>
            <w:noWrap/>
          </w:tcPr>
          <w:p w14:paraId="1CDC62B4"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4DC36297"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BAA1478"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6E022BA"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FA0F8F5"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D7BC278"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FE04BFC"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ACFECF3"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C1D70E"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8641771"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2E41E59"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46CFD12"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43572FA"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188E00C"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3B0816AF"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71E5F" w:rsidRPr="00300D8F" w14:paraId="46BF8336" w14:textId="77777777" w:rsidTr="00B23EF4">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F4511DC" w14:textId="77777777" w:rsidR="00071E5F" w:rsidRDefault="00B23EF4"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 xml:space="preserve"> </w:t>
            </w:r>
            <w:r w:rsidR="00071E5F">
              <w:rPr>
                <w:rFonts w:ascii="Gisha" w:hAnsi="Gisha" w:cs="Gisha"/>
                <w:color w:val="000000"/>
                <w:sz w:val="18"/>
                <w:szCs w:val="18"/>
                <w:lang w:eastAsia="es-SV"/>
              </w:rPr>
              <w:t>M09</w:t>
            </w:r>
          </w:p>
        </w:tc>
        <w:tc>
          <w:tcPr>
            <w:tcW w:w="2977" w:type="dxa"/>
            <w:gridSpan w:val="3"/>
            <w:vMerge w:val="restart"/>
          </w:tcPr>
          <w:p w14:paraId="17CB1F35" w14:textId="77777777" w:rsidR="00071E5F" w:rsidRDefault="00071E5F" w:rsidP="00646B1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Inscripción de 15 nuevos contribuyentes al mes, actualización de expediente y sistema informático</w:t>
            </w:r>
          </w:p>
        </w:tc>
        <w:tc>
          <w:tcPr>
            <w:tcW w:w="2551" w:type="dxa"/>
            <w:noWrap/>
          </w:tcPr>
          <w:p w14:paraId="6678F883" w14:textId="77777777" w:rsidR="00071E5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Clasificación y determinación del impuesto a pagar</w:t>
            </w:r>
          </w:p>
        </w:tc>
        <w:tc>
          <w:tcPr>
            <w:tcW w:w="1418" w:type="dxa"/>
            <w:gridSpan w:val="3"/>
            <w:vMerge w:val="restart"/>
            <w:noWrap/>
          </w:tcPr>
          <w:p w14:paraId="49E2A5A3"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Responsable de empresas, Auditor Tributario</w:t>
            </w:r>
          </w:p>
        </w:tc>
        <w:tc>
          <w:tcPr>
            <w:tcW w:w="1417" w:type="dxa"/>
            <w:gridSpan w:val="3"/>
            <w:vMerge w:val="restart"/>
            <w:noWrap/>
          </w:tcPr>
          <w:p w14:paraId="16F93536"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w:t>
            </w:r>
          </w:p>
        </w:tc>
        <w:tc>
          <w:tcPr>
            <w:tcW w:w="284" w:type="dxa"/>
            <w:vMerge w:val="restart"/>
            <w:noWrap/>
          </w:tcPr>
          <w:p w14:paraId="717B07AB"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17E22E06"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5B0C5C3E"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43B9BFB"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7DDB9D68"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D32ABF2"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4BFB44D8"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018CFBE6"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18A84979"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0B17732A"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DA9C6D3"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53D3D19"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695D98E5"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r w:rsidR="00071E5F" w:rsidRPr="00300D8F" w14:paraId="31B27253" w14:textId="77777777" w:rsidTr="00B23EF4">
        <w:trPr>
          <w:trHeight w:val="262"/>
        </w:trPr>
        <w:tc>
          <w:tcPr>
            <w:cnfStyle w:val="001000000000" w:firstRow="0" w:lastRow="0" w:firstColumn="1" w:lastColumn="0" w:oddVBand="0" w:evenVBand="0" w:oddHBand="0" w:evenHBand="0" w:firstRowFirstColumn="0" w:firstRowLastColumn="0" w:lastRowFirstColumn="0" w:lastRowLastColumn="0"/>
            <w:tcW w:w="959" w:type="dxa"/>
            <w:vMerge/>
            <w:noWrap/>
          </w:tcPr>
          <w:p w14:paraId="3C199412" w14:textId="77777777" w:rsidR="00071E5F" w:rsidRDefault="00071E5F" w:rsidP="00300D8F">
            <w:pPr>
              <w:pStyle w:val="Sinespaciado"/>
              <w:rPr>
                <w:rFonts w:ascii="Gisha" w:hAnsi="Gisha" w:cs="Gisha"/>
                <w:color w:val="000000"/>
                <w:sz w:val="18"/>
                <w:szCs w:val="18"/>
                <w:lang w:eastAsia="es-SV"/>
              </w:rPr>
            </w:pPr>
          </w:p>
        </w:tc>
        <w:tc>
          <w:tcPr>
            <w:tcW w:w="2977" w:type="dxa"/>
            <w:gridSpan w:val="3"/>
            <w:vMerge/>
          </w:tcPr>
          <w:p w14:paraId="3C524E21" w14:textId="77777777" w:rsidR="00071E5F" w:rsidRDefault="00071E5F" w:rsidP="00646B1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3C8C2ECA" w14:textId="77777777" w:rsidR="00071E5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Realización de visitas de campo</w:t>
            </w:r>
          </w:p>
        </w:tc>
        <w:tc>
          <w:tcPr>
            <w:tcW w:w="1418" w:type="dxa"/>
            <w:gridSpan w:val="3"/>
            <w:vMerge/>
            <w:noWrap/>
          </w:tcPr>
          <w:p w14:paraId="68EBDD50"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3B962F6A"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BA5B7D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F89C39C"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3222D16"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12870BF"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7A1B5E"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2789FAC"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89237A4"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C6D6438"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AAA9C8"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D405E0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635268"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25D5E42"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02F5FB3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71E5F" w:rsidRPr="00300D8F" w14:paraId="54AE2852" w14:textId="77777777" w:rsidTr="00B23EF4">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959" w:type="dxa"/>
            <w:vMerge/>
            <w:noWrap/>
          </w:tcPr>
          <w:p w14:paraId="25D8A6BC" w14:textId="77777777" w:rsidR="00071E5F" w:rsidRDefault="00071E5F" w:rsidP="00300D8F">
            <w:pPr>
              <w:pStyle w:val="Sinespaciado"/>
              <w:rPr>
                <w:rFonts w:ascii="Gisha" w:hAnsi="Gisha" w:cs="Gisha"/>
                <w:color w:val="000000"/>
                <w:sz w:val="18"/>
                <w:szCs w:val="18"/>
                <w:lang w:eastAsia="es-SV"/>
              </w:rPr>
            </w:pPr>
          </w:p>
        </w:tc>
        <w:tc>
          <w:tcPr>
            <w:tcW w:w="2977" w:type="dxa"/>
            <w:gridSpan w:val="3"/>
            <w:vMerge/>
          </w:tcPr>
          <w:p w14:paraId="038136D8" w14:textId="77777777" w:rsidR="00071E5F" w:rsidRDefault="00071E5F" w:rsidP="00646B1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0F21A6F5" w14:textId="77777777" w:rsidR="00071E5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Notificación de Resolución</w:t>
            </w:r>
          </w:p>
        </w:tc>
        <w:tc>
          <w:tcPr>
            <w:tcW w:w="1418" w:type="dxa"/>
            <w:gridSpan w:val="3"/>
            <w:vMerge/>
            <w:noWrap/>
          </w:tcPr>
          <w:p w14:paraId="190EB81C"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4B9B900"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3FB22FF"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7A5CFE"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54E3346"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11C459"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8A63B7D"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C44E3E1"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9E714CB"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1157282"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ED6B8FF"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E83EB53"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E79D14"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181DE82"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4E41FDB0"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71E5F" w:rsidRPr="00300D8F" w14:paraId="09346419" w14:textId="77777777" w:rsidTr="00B23EF4">
        <w:trPr>
          <w:trHeight w:val="206"/>
        </w:trPr>
        <w:tc>
          <w:tcPr>
            <w:cnfStyle w:val="001000000000" w:firstRow="0" w:lastRow="0" w:firstColumn="1" w:lastColumn="0" w:oddVBand="0" w:evenVBand="0" w:oddHBand="0" w:evenHBand="0" w:firstRowFirstColumn="0" w:firstRowLastColumn="0" w:lastRowFirstColumn="0" w:lastRowLastColumn="0"/>
            <w:tcW w:w="959" w:type="dxa"/>
            <w:vMerge/>
            <w:noWrap/>
          </w:tcPr>
          <w:p w14:paraId="384DB465" w14:textId="77777777" w:rsidR="00071E5F" w:rsidRDefault="00071E5F" w:rsidP="00300D8F">
            <w:pPr>
              <w:pStyle w:val="Sinespaciado"/>
              <w:rPr>
                <w:rFonts w:ascii="Gisha" w:hAnsi="Gisha" w:cs="Gisha"/>
                <w:color w:val="000000"/>
                <w:sz w:val="18"/>
                <w:szCs w:val="18"/>
                <w:lang w:eastAsia="es-SV"/>
              </w:rPr>
            </w:pPr>
          </w:p>
        </w:tc>
        <w:tc>
          <w:tcPr>
            <w:tcW w:w="2977" w:type="dxa"/>
            <w:gridSpan w:val="3"/>
            <w:vMerge/>
          </w:tcPr>
          <w:p w14:paraId="180E6208" w14:textId="77777777" w:rsidR="00071E5F" w:rsidRDefault="00071E5F" w:rsidP="00646B1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7AD3907D" w14:textId="77777777" w:rsidR="00071E5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Realización de Apertura  de cuenta</w:t>
            </w:r>
          </w:p>
        </w:tc>
        <w:tc>
          <w:tcPr>
            <w:tcW w:w="1418" w:type="dxa"/>
            <w:gridSpan w:val="3"/>
            <w:vMerge/>
            <w:noWrap/>
          </w:tcPr>
          <w:p w14:paraId="215B0578"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3BEDA26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67B88FB"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C42D6EE"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B3C48D1"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2C26A8B"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77E308F"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F19C486"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953C12"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A2E4DE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D6EE504"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254A557"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457E11B"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A63B53C"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E2C6BE6"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9878E6" w:rsidRPr="00300D8F" w14:paraId="7E7234D2"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39F0CB34" w14:textId="77777777" w:rsidR="009878E6" w:rsidRDefault="00401ABA"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M10</w:t>
            </w:r>
          </w:p>
        </w:tc>
        <w:tc>
          <w:tcPr>
            <w:tcW w:w="2977" w:type="dxa"/>
            <w:gridSpan w:val="3"/>
          </w:tcPr>
          <w:p w14:paraId="65B0659A" w14:textId="77777777" w:rsidR="009878E6" w:rsidRDefault="001A5BD8" w:rsidP="00646B1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Notificar en el mes de enero requerimiento de declaración a las 657 empresas obligadas a declarar.  </w:t>
            </w:r>
          </w:p>
        </w:tc>
        <w:tc>
          <w:tcPr>
            <w:tcW w:w="2551" w:type="dxa"/>
            <w:noWrap/>
          </w:tcPr>
          <w:p w14:paraId="3B36AB5F" w14:textId="77777777" w:rsidR="009878E6"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Recalificar al 100% de declaraciones presentadas.</w:t>
            </w:r>
          </w:p>
        </w:tc>
        <w:tc>
          <w:tcPr>
            <w:tcW w:w="1418" w:type="dxa"/>
            <w:gridSpan w:val="3"/>
            <w:noWrap/>
          </w:tcPr>
          <w:p w14:paraId="3B5940F7"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A5BD8">
              <w:rPr>
                <w:rFonts w:ascii="Gisha" w:hAnsi="Gisha" w:cs="Gisha"/>
                <w:color w:val="000000"/>
                <w:sz w:val="18"/>
                <w:szCs w:val="18"/>
                <w:lang w:eastAsia="es-SV"/>
              </w:rPr>
              <w:t>Responsable de empresas,</w:t>
            </w:r>
          </w:p>
        </w:tc>
        <w:tc>
          <w:tcPr>
            <w:tcW w:w="1417" w:type="dxa"/>
            <w:gridSpan w:val="3"/>
            <w:noWrap/>
          </w:tcPr>
          <w:p w14:paraId="6A1E1B52"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A5BD8">
              <w:rPr>
                <w:rFonts w:ascii="Gisha" w:hAnsi="Gisha" w:cs="Gisha"/>
                <w:color w:val="000000"/>
                <w:sz w:val="18"/>
                <w:szCs w:val="18"/>
                <w:lang w:eastAsia="es-SV"/>
              </w:rPr>
              <w:t>Ampliación de base tributaria</w:t>
            </w:r>
          </w:p>
        </w:tc>
        <w:tc>
          <w:tcPr>
            <w:tcW w:w="284" w:type="dxa"/>
            <w:noWrap/>
          </w:tcPr>
          <w:p w14:paraId="200AFF98"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60FC25C9"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4442795E"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536F3D3"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6834B5F9"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93606DF"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38B264B1"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2ECD9F50"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1657EB4"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4DBA9389"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09BAC7F0"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5D94FB82"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37818258"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r w:rsidR="009878E6" w:rsidRPr="00300D8F" w14:paraId="674500F4"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7E6147BC" w14:textId="77777777" w:rsidR="009878E6" w:rsidRDefault="00401ABA"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M11</w:t>
            </w:r>
          </w:p>
        </w:tc>
        <w:tc>
          <w:tcPr>
            <w:tcW w:w="2977" w:type="dxa"/>
            <w:gridSpan w:val="3"/>
          </w:tcPr>
          <w:p w14:paraId="7509E36A" w14:textId="77777777" w:rsidR="009878E6" w:rsidRDefault="00646B10" w:rsidP="00646B1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Notificaciones  a los omisos, fiscalizarlos y determinar de oficio a los que no presenten declaraciones y balances.</w:t>
            </w:r>
          </w:p>
        </w:tc>
        <w:tc>
          <w:tcPr>
            <w:tcW w:w="2551" w:type="dxa"/>
            <w:noWrap/>
          </w:tcPr>
          <w:p w14:paraId="17665DE9" w14:textId="77777777" w:rsidR="009878E6" w:rsidRDefault="00646B1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Determinación de listado de omisos, Notificación sobre la omisión, Recibir declaraciones y balances</w:t>
            </w:r>
          </w:p>
        </w:tc>
        <w:tc>
          <w:tcPr>
            <w:tcW w:w="1418" w:type="dxa"/>
            <w:gridSpan w:val="3"/>
            <w:noWrap/>
          </w:tcPr>
          <w:p w14:paraId="4D2D659F" w14:textId="77777777" w:rsidR="009878E6" w:rsidRPr="00300D8F" w:rsidRDefault="00646B1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646B10">
              <w:rPr>
                <w:rFonts w:ascii="Gisha" w:hAnsi="Gisha" w:cs="Gisha"/>
                <w:color w:val="000000"/>
                <w:sz w:val="18"/>
                <w:szCs w:val="18"/>
                <w:lang w:eastAsia="es-SV"/>
              </w:rPr>
              <w:t>Responsable de empresas,</w:t>
            </w:r>
          </w:p>
        </w:tc>
        <w:tc>
          <w:tcPr>
            <w:tcW w:w="1417" w:type="dxa"/>
            <w:gridSpan w:val="3"/>
            <w:noWrap/>
          </w:tcPr>
          <w:p w14:paraId="61A06485" w14:textId="77777777" w:rsidR="009878E6" w:rsidRPr="00300D8F" w:rsidRDefault="00646B1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1A5BD8">
              <w:rPr>
                <w:rFonts w:ascii="Gisha" w:hAnsi="Gisha" w:cs="Gisha"/>
                <w:color w:val="000000"/>
                <w:sz w:val="18"/>
                <w:szCs w:val="18"/>
                <w:lang w:eastAsia="es-SV"/>
              </w:rPr>
              <w:t>Ampliación de base tributaria</w:t>
            </w:r>
          </w:p>
        </w:tc>
        <w:tc>
          <w:tcPr>
            <w:tcW w:w="284" w:type="dxa"/>
            <w:noWrap/>
          </w:tcPr>
          <w:p w14:paraId="613D216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01373328"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3DB224A1"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7633F693"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428752A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5C7A7DD9"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623ADBFA"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0715E01D"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6D43674A"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4DDE68E9"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686B8331"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7F94D2C0"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0B661BCB"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066EC2" w:rsidRPr="00300D8F" w14:paraId="1AD9F82D"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5D42720C" w14:textId="77777777" w:rsidR="00066EC2" w:rsidRDefault="00066EC2"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M12</w:t>
            </w:r>
          </w:p>
        </w:tc>
        <w:tc>
          <w:tcPr>
            <w:tcW w:w="2977" w:type="dxa"/>
            <w:gridSpan w:val="3"/>
          </w:tcPr>
          <w:p w14:paraId="591E154B" w14:textId="77777777" w:rsidR="00066EC2"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Identificar los nuevos usuarios de servicios prestados y registrarlos</w:t>
            </w:r>
          </w:p>
        </w:tc>
        <w:tc>
          <w:tcPr>
            <w:tcW w:w="2551" w:type="dxa"/>
            <w:noWrap/>
          </w:tcPr>
          <w:p w14:paraId="7223BD67" w14:textId="77777777" w:rsidR="00066EC2"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Realización de calificación o precalificación, Notificar al usuario, Seguimiento y control</w:t>
            </w:r>
          </w:p>
        </w:tc>
        <w:tc>
          <w:tcPr>
            <w:tcW w:w="1418" w:type="dxa"/>
            <w:gridSpan w:val="3"/>
            <w:noWrap/>
          </w:tcPr>
          <w:p w14:paraId="60260C7B"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Inspector y Responsable de inmueble</w:t>
            </w:r>
          </w:p>
        </w:tc>
        <w:tc>
          <w:tcPr>
            <w:tcW w:w="1417" w:type="dxa"/>
            <w:gridSpan w:val="3"/>
            <w:noWrap/>
          </w:tcPr>
          <w:p w14:paraId="2EB9B276" w14:textId="77777777" w:rsidR="00066EC2" w:rsidRPr="00300D8F" w:rsidRDefault="00066EC2" w:rsidP="00066EC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A5BD8">
              <w:rPr>
                <w:rFonts w:ascii="Gisha" w:hAnsi="Gisha" w:cs="Gisha"/>
                <w:color w:val="000000"/>
                <w:sz w:val="18"/>
                <w:szCs w:val="18"/>
                <w:lang w:eastAsia="es-SV"/>
              </w:rPr>
              <w:t>Ampliación de base tributaria</w:t>
            </w:r>
          </w:p>
        </w:tc>
        <w:tc>
          <w:tcPr>
            <w:tcW w:w="284" w:type="dxa"/>
            <w:noWrap/>
          </w:tcPr>
          <w:p w14:paraId="2500224D"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113097C0"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103A67EF"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2BB204BB"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676C49A8"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0529610"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3B53AA19"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13B14319"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1267CA89"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32D1A2F1"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2F64C1BB"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4768F607"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tcPr>
          <w:p w14:paraId="20B3553E"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r w:rsidR="00153F4B">
              <w:rPr>
                <w:rFonts w:ascii="Gisha" w:hAnsi="Gisha" w:cs="Gisha"/>
                <w:color w:val="000000"/>
                <w:sz w:val="18"/>
                <w:szCs w:val="18"/>
                <w:lang w:eastAsia="es-SV"/>
              </w:rPr>
              <w:t xml:space="preserve"> </w:t>
            </w:r>
          </w:p>
        </w:tc>
      </w:tr>
      <w:tr w:rsidR="00066EC2" w:rsidRPr="00300D8F" w14:paraId="6DA65543"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3712A938" w14:textId="77777777" w:rsidR="00066EC2" w:rsidRDefault="00066EC2"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M13</w:t>
            </w:r>
          </w:p>
        </w:tc>
        <w:tc>
          <w:tcPr>
            <w:tcW w:w="2977" w:type="dxa"/>
            <w:gridSpan w:val="3"/>
          </w:tcPr>
          <w:p w14:paraId="61F29F23" w14:textId="77777777" w:rsidR="00066EC2" w:rsidRDefault="00773320" w:rsidP="0077332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Realizar 5 cierres al mes de cuenta tributaria </w:t>
            </w:r>
          </w:p>
        </w:tc>
        <w:tc>
          <w:tcPr>
            <w:tcW w:w="2551" w:type="dxa"/>
            <w:noWrap/>
          </w:tcPr>
          <w:p w14:paraId="33CFDABB" w14:textId="77777777" w:rsidR="00066EC2"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sz w:val="20"/>
                <w:szCs w:val="20"/>
              </w:rPr>
              <w:t>a solicitud de contribuyentes y de oficio</w:t>
            </w:r>
          </w:p>
        </w:tc>
        <w:tc>
          <w:tcPr>
            <w:tcW w:w="1418" w:type="dxa"/>
            <w:gridSpan w:val="3"/>
            <w:noWrap/>
          </w:tcPr>
          <w:p w14:paraId="480709AE"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Responsable de Comercio</w:t>
            </w:r>
          </w:p>
        </w:tc>
        <w:tc>
          <w:tcPr>
            <w:tcW w:w="1417" w:type="dxa"/>
            <w:gridSpan w:val="3"/>
            <w:noWrap/>
          </w:tcPr>
          <w:p w14:paraId="510B3891"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73320">
              <w:rPr>
                <w:rFonts w:ascii="Gisha" w:hAnsi="Gisha" w:cs="Gisha"/>
                <w:color w:val="000000"/>
                <w:sz w:val="18"/>
                <w:szCs w:val="18"/>
                <w:lang w:eastAsia="es-SV"/>
              </w:rPr>
              <w:t>Ampliación de base tributaria</w:t>
            </w:r>
          </w:p>
        </w:tc>
        <w:tc>
          <w:tcPr>
            <w:tcW w:w="284" w:type="dxa"/>
            <w:noWrap/>
          </w:tcPr>
          <w:p w14:paraId="36860325"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E336E91"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26259F7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0C64976B"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0A1193E7"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5F63C8F4"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12210FC9"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19674F04" w14:textId="77777777" w:rsidR="00066EC2" w:rsidRPr="00300D8F" w:rsidRDefault="00066EC2"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2B4EFA63"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0FE868B5"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620598D5"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0BC4FC3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1F0DC0B3"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r>
      <w:tr w:rsidR="00066EC2" w:rsidRPr="00300D8F" w14:paraId="5532E0C3"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2121DB0F" w14:textId="77777777" w:rsidR="00066EC2" w:rsidRDefault="00066EC2"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M14</w:t>
            </w:r>
          </w:p>
        </w:tc>
        <w:tc>
          <w:tcPr>
            <w:tcW w:w="2977" w:type="dxa"/>
            <w:gridSpan w:val="3"/>
          </w:tcPr>
          <w:p w14:paraId="2ADDA1B2" w14:textId="77777777" w:rsidR="00066EC2"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Extender 12 licencias de licor en el mes de enero y 40 licencias y/o matriculas de otros en el primer trimestre</w:t>
            </w:r>
          </w:p>
        </w:tc>
        <w:tc>
          <w:tcPr>
            <w:tcW w:w="2551" w:type="dxa"/>
            <w:noWrap/>
          </w:tcPr>
          <w:p w14:paraId="1390FBF0" w14:textId="77777777" w:rsidR="00066EC2"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Entregar solicitud, realizar inspección, envía a concejo, Notificar al interesado, determinar el monto a pagar, incorporar a base de datos</w:t>
            </w:r>
          </w:p>
        </w:tc>
        <w:tc>
          <w:tcPr>
            <w:tcW w:w="1418" w:type="dxa"/>
            <w:gridSpan w:val="3"/>
            <w:noWrap/>
          </w:tcPr>
          <w:p w14:paraId="3C1DEA99"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Responsable de empresas</w:t>
            </w:r>
          </w:p>
        </w:tc>
        <w:tc>
          <w:tcPr>
            <w:tcW w:w="1417" w:type="dxa"/>
            <w:gridSpan w:val="3"/>
            <w:noWrap/>
          </w:tcPr>
          <w:p w14:paraId="62BDC333"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 de contribuyentes</w:t>
            </w:r>
          </w:p>
        </w:tc>
        <w:tc>
          <w:tcPr>
            <w:tcW w:w="284" w:type="dxa"/>
            <w:noWrap/>
          </w:tcPr>
          <w:p w14:paraId="24F670A4"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1D4C19C0"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0B8489E2"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76AA603D"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013B0CC2"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5165270C"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3097D685"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4C0D857B"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3DC69F5E"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noWrap/>
          </w:tcPr>
          <w:p w14:paraId="07DCB145"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3889488F"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05B15B09"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tcPr>
          <w:p w14:paraId="7FFE2DE0"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52</w:t>
            </w:r>
          </w:p>
        </w:tc>
      </w:tr>
      <w:tr w:rsidR="00066EC2" w:rsidRPr="00300D8F" w14:paraId="2F825DC1"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1BE57262" w14:textId="77777777" w:rsidR="00066EC2" w:rsidRDefault="00066EC2"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lastRenderedPageBreak/>
              <w:t>M15</w:t>
            </w:r>
          </w:p>
        </w:tc>
        <w:tc>
          <w:tcPr>
            <w:tcW w:w="2977" w:type="dxa"/>
            <w:gridSpan w:val="3"/>
          </w:tcPr>
          <w:p w14:paraId="4C61CF66" w14:textId="77777777" w:rsidR="00066EC2"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Resolver el 100% de los tramites solicitados por usuarios</w:t>
            </w:r>
          </w:p>
        </w:tc>
        <w:tc>
          <w:tcPr>
            <w:tcW w:w="2551" w:type="dxa"/>
            <w:noWrap/>
          </w:tcPr>
          <w:p w14:paraId="5F5E65ED" w14:textId="77777777" w:rsidR="00066EC2"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Entrega solicitud, Revisar solicitud y documentación, Realizar inspección de campo, Calcular el monto a pagar, emitir resolución, actualizar registró.</w:t>
            </w:r>
          </w:p>
        </w:tc>
        <w:tc>
          <w:tcPr>
            <w:tcW w:w="1418" w:type="dxa"/>
            <w:gridSpan w:val="3"/>
            <w:noWrap/>
          </w:tcPr>
          <w:p w14:paraId="43792830"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Responsable de Inmueble y Inspector de Inmueble</w:t>
            </w:r>
          </w:p>
        </w:tc>
        <w:tc>
          <w:tcPr>
            <w:tcW w:w="1417" w:type="dxa"/>
            <w:gridSpan w:val="3"/>
            <w:noWrap/>
          </w:tcPr>
          <w:p w14:paraId="1A079347"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 y actualización de registro de propiedad</w:t>
            </w:r>
          </w:p>
        </w:tc>
        <w:tc>
          <w:tcPr>
            <w:tcW w:w="284" w:type="dxa"/>
            <w:noWrap/>
          </w:tcPr>
          <w:p w14:paraId="2FA9DC77"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27B9A9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7AE793FC"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1251CAA"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27C971D0"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761FFA0C"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43C8951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010D9C5C"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02341D96" w14:textId="77777777" w:rsidR="00066EC2" w:rsidRPr="00300D8F" w:rsidRDefault="00066EC2"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noWrap/>
          </w:tcPr>
          <w:p w14:paraId="245FC4C2"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090C0D79"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2E6D8E9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3C0539AC"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100</w:t>
            </w:r>
          </w:p>
        </w:tc>
      </w:tr>
      <w:tr w:rsidR="00066EC2" w:rsidRPr="00300D8F" w14:paraId="3DD81913"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3753843D" w14:textId="77777777" w:rsidR="00066EC2" w:rsidRDefault="00773320"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M16</w:t>
            </w:r>
          </w:p>
        </w:tc>
        <w:tc>
          <w:tcPr>
            <w:tcW w:w="2977" w:type="dxa"/>
            <w:gridSpan w:val="3"/>
          </w:tcPr>
          <w:p w14:paraId="1A04EACF" w14:textId="77777777" w:rsidR="00066EC2"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Fiscalizar 10 empresas al mes</w:t>
            </w:r>
          </w:p>
        </w:tc>
        <w:tc>
          <w:tcPr>
            <w:tcW w:w="2551" w:type="dxa"/>
            <w:noWrap/>
          </w:tcPr>
          <w:p w14:paraId="49B0C816" w14:textId="77777777" w:rsidR="00066EC2"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Lista de contribuyentes a fiscalizar y gestionar autorización, enviar oficio DGII o RC, Recibir Documentación y Analizar, Notificar al contribuyente, entregar resolución.</w:t>
            </w:r>
          </w:p>
        </w:tc>
        <w:tc>
          <w:tcPr>
            <w:tcW w:w="1418" w:type="dxa"/>
            <w:gridSpan w:val="3"/>
            <w:noWrap/>
          </w:tcPr>
          <w:p w14:paraId="1DF8D95F"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 de Area y auditor tributario</w:t>
            </w:r>
          </w:p>
        </w:tc>
        <w:tc>
          <w:tcPr>
            <w:tcW w:w="1417" w:type="dxa"/>
            <w:gridSpan w:val="3"/>
            <w:noWrap/>
          </w:tcPr>
          <w:p w14:paraId="6EB7E222" w14:textId="77777777" w:rsidR="00066EC2"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2650D">
              <w:rPr>
                <w:rFonts w:ascii="Gisha" w:hAnsi="Gisha" w:cs="Gisha"/>
                <w:color w:val="000000"/>
                <w:sz w:val="18"/>
                <w:szCs w:val="18"/>
                <w:lang w:eastAsia="es-SV"/>
              </w:rPr>
              <w:t>Ampliación de base tributaria y actualización de Registro de empresa</w:t>
            </w:r>
          </w:p>
        </w:tc>
        <w:tc>
          <w:tcPr>
            <w:tcW w:w="284" w:type="dxa"/>
            <w:noWrap/>
          </w:tcPr>
          <w:p w14:paraId="1F6B1D47"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6B4EE80F"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4D297B4A"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B6B98D4"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79D2D9C6"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8F97C30"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061E0FA3"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4A4A9DA8"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B8F0DC6"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2A10334E"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4A8D1106"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20D2FD48"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594B6E6C"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120</w:t>
            </w:r>
          </w:p>
        </w:tc>
      </w:tr>
      <w:tr w:rsidR="00773320" w:rsidRPr="00300D8F" w14:paraId="03C41016"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2646C0B3" w14:textId="77777777" w:rsidR="00773320" w:rsidRDefault="00773320"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M17</w:t>
            </w:r>
          </w:p>
        </w:tc>
        <w:tc>
          <w:tcPr>
            <w:tcW w:w="2977" w:type="dxa"/>
            <w:gridSpan w:val="3"/>
          </w:tcPr>
          <w:p w14:paraId="035B61DB" w14:textId="77777777" w:rsidR="00773320"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Realizar 30 inspecciones de campo mensuales</w:t>
            </w:r>
          </w:p>
        </w:tc>
        <w:tc>
          <w:tcPr>
            <w:tcW w:w="2551" w:type="dxa"/>
            <w:noWrap/>
          </w:tcPr>
          <w:p w14:paraId="63C5C554" w14:textId="77777777" w:rsidR="00773320"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Programación de fiscalización de campo, Realizar visitas y verificación , elaborar Informe, Emitir resolución, Notificar </w:t>
            </w:r>
          </w:p>
        </w:tc>
        <w:tc>
          <w:tcPr>
            <w:tcW w:w="1418" w:type="dxa"/>
            <w:gridSpan w:val="3"/>
            <w:noWrap/>
          </w:tcPr>
          <w:p w14:paraId="35301F41" w14:textId="77777777" w:rsidR="00773320"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 del área y auditor Tributario</w:t>
            </w:r>
          </w:p>
        </w:tc>
        <w:tc>
          <w:tcPr>
            <w:tcW w:w="1417" w:type="dxa"/>
            <w:gridSpan w:val="3"/>
            <w:noWrap/>
          </w:tcPr>
          <w:p w14:paraId="122BBE22"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 y actualización de Registro de empresa</w:t>
            </w:r>
          </w:p>
        </w:tc>
        <w:tc>
          <w:tcPr>
            <w:tcW w:w="284" w:type="dxa"/>
            <w:noWrap/>
          </w:tcPr>
          <w:p w14:paraId="3329D6B3"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3" w:type="dxa"/>
            <w:noWrap/>
          </w:tcPr>
          <w:p w14:paraId="671E5B47"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4" w:type="dxa"/>
            <w:noWrap/>
          </w:tcPr>
          <w:p w14:paraId="12A0B339"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3" w:type="dxa"/>
            <w:noWrap/>
          </w:tcPr>
          <w:p w14:paraId="3A0851EC"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4" w:type="dxa"/>
            <w:noWrap/>
          </w:tcPr>
          <w:p w14:paraId="6C3B97C2"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3" w:type="dxa"/>
            <w:noWrap/>
          </w:tcPr>
          <w:p w14:paraId="4539E330"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425" w:type="dxa"/>
            <w:noWrap/>
          </w:tcPr>
          <w:p w14:paraId="58CD9010"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4" w:type="dxa"/>
            <w:noWrap/>
          </w:tcPr>
          <w:p w14:paraId="611C97AB"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3" w:type="dxa"/>
            <w:noWrap/>
          </w:tcPr>
          <w:p w14:paraId="20F35D81"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426" w:type="dxa"/>
            <w:noWrap/>
          </w:tcPr>
          <w:p w14:paraId="3356E44C"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425" w:type="dxa"/>
            <w:noWrap/>
          </w:tcPr>
          <w:p w14:paraId="2781078F"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425" w:type="dxa"/>
            <w:noWrap/>
          </w:tcPr>
          <w:p w14:paraId="1C0BCB86"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851" w:type="dxa"/>
          </w:tcPr>
          <w:p w14:paraId="0B8B8D9A"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360</w:t>
            </w:r>
          </w:p>
        </w:tc>
      </w:tr>
      <w:tr w:rsidR="00C2650D" w:rsidRPr="00300D8F" w14:paraId="00027C0C"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13A9C5E1" w14:textId="77777777" w:rsidR="00C2650D" w:rsidRDefault="00C2650D"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M18</w:t>
            </w:r>
          </w:p>
        </w:tc>
        <w:tc>
          <w:tcPr>
            <w:tcW w:w="2977" w:type="dxa"/>
            <w:gridSpan w:val="3"/>
          </w:tcPr>
          <w:p w14:paraId="731910D1" w14:textId="77777777" w:rsidR="00C2650D"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Revisar 657 expedientes de contribuyentes obligados a declarar y fiscalizar 15 expedientes mensuales con documentación dudosa.</w:t>
            </w:r>
          </w:p>
        </w:tc>
        <w:tc>
          <w:tcPr>
            <w:tcW w:w="2551" w:type="dxa"/>
            <w:noWrap/>
          </w:tcPr>
          <w:p w14:paraId="23A71817" w14:textId="77777777" w:rsidR="00C2650D"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Programación de fiscalización por monto en activo, Emisión de auto designación y tramite de firma de Auditor Tributario, Recibir documentación y analizar, enviar resolución y notificar.-</w:t>
            </w:r>
          </w:p>
        </w:tc>
        <w:tc>
          <w:tcPr>
            <w:tcW w:w="1418" w:type="dxa"/>
            <w:gridSpan w:val="3"/>
            <w:noWrap/>
          </w:tcPr>
          <w:p w14:paraId="5C53EF10" w14:textId="77777777" w:rsidR="00C2650D" w:rsidRPr="00300D8F" w:rsidRDefault="00C2650D" w:rsidP="0055566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 del área y auditor Tributario</w:t>
            </w:r>
          </w:p>
        </w:tc>
        <w:tc>
          <w:tcPr>
            <w:tcW w:w="1417" w:type="dxa"/>
            <w:gridSpan w:val="3"/>
            <w:noWrap/>
          </w:tcPr>
          <w:p w14:paraId="1B07284F" w14:textId="77777777" w:rsidR="00C2650D" w:rsidRPr="00300D8F" w:rsidRDefault="00C2650D" w:rsidP="0055566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 y actualización de Registro de empresa</w:t>
            </w:r>
          </w:p>
        </w:tc>
        <w:tc>
          <w:tcPr>
            <w:tcW w:w="284" w:type="dxa"/>
            <w:noWrap/>
          </w:tcPr>
          <w:p w14:paraId="7CA21CF6"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723E0765"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50AE9B9C"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55949B7E"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411E1939"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3ABA817D"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200673D3"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32963035"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6C430D4"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6F920B1B"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50C0FFB2"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171E374B"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7D3BF3BC"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672</w:t>
            </w:r>
          </w:p>
        </w:tc>
      </w:tr>
    </w:tbl>
    <w:p w14:paraId="7A5D7880" w14:textId="77777777" w:rsidR="00186BAB" w:rsidRDefault="00186BAB" w:rsidP="000D0921">
      <w:pPr>
        <w:tabs>
          <w:tab w:val="left" w:pos="3232"/>
        </w:tabs>
        <w:jc w:val="both"/>
        <w:rPr>
          <w:rFonts w:ascii="Gisha" w:eastAsia="Times New Roman" w:hAnsi="Gisha" w:cs="Gisha"/>
          <w:sz w:val="24"/>
          <w:szCs w:val="24"/>
        </w:rPr>
      </w:pPr>
    </w:p>
    <w:p w14:paraId="6EE4C3C7" w14:textId="77777777" w:rsidR="00341867" w:rsidRDefault="00341867" w:rsidP="000D0921">
      <w:pPr>
        <w:tabs>
          <w:tab w:val="left" w:pos="3232"/>
        </w:tabs>
        <w:jc w:val="both"/>
        <w:rPr>
          <w:rFonts w:ascii="Gisha" w:eastAsia="Times New Roman" w:hAnsi="Gisha" w:cs="Gisha"/>
          <w:sz w:val="24"/>
          <w:szCs w:val="24"/>
        </w:rPr>
      </w:pPr>
    </w:p>
    <w:p w14:paraId="5937AC0B" w14:textId="77777777" w:rsidR="00341867" w:rsidRDefault="00341867" w:rsidP="000D0921">
      <w:pPr>
        <w:tabs>
          <w:tab w:val="left" w:pos="3232"/>
        </w:tabs>
        <w:jc w:val="both"/>
        <w:rPr>
          <w:rFonts w:ascii="Gisha" w:eastAsia="Times New Roman" w:hAnsi="Gisha" w:cs="Gisha"/>
          <w:sz w:val="24"/>
          <w:szCs w:val="24"/>
        </w:rPr>
      </w:pPr>
    </w:p>
    <w:p w14:paraId="47CFFA7C" w14:textId="77777777" w:rsidR="00341867" w:rsidRDefault="00341867" w:rsidP="000D0921">
      <w:pPr>
        <w:tabs>
          <w:tab w:val="left" w:pos="3232"/>
        </w:tabs>
        <w:jc w:val="both"/>
        <w:rPr>
          <w:rFonts w:ascii="Gisha" w:eastAsia="Times New Roman" w:hAnsi="Gisha" w:cs="Gisha"/>
          <w:sz w:val="24"/>
          <w:szCs w:val="24"/>
        </w:rPr>
      </w:pPr>
    </w:p>
    <w:p w14:paraId="10C954BF" w14:textId="77777777" w:rsidR="00341867" w:rsidRDefault="00341867" w:rsidP="000D0921">
      <w:pPr>
        <w:tabs>
          <w:tab w:val="left" w:pos="3232"/>
        </w:tabs>
        <w:jc w:val="both"/>
        <w:rPr>
          <w:rFonts w:ascii="Gisha" w:eastAsia="Times New Roman" w:hAnsi="Gisha" w:cs="Gisha"/>
          <w:sz w:val="24"/>
          <w:szCs w:val="24"/>
        </w:rPr>
      </w:pPr>
    </w:p>
    <w:p w14:paraId="16C4D3DE" w14:textId="77777777" w:rsidR="00E92766" w:rsidRDefault="00B23EF4" w:rsidP="000D0921">
      <w:pPr>
        <w:tabs>
          <w:tab w:val="left" w:pos="3232"/>
        </w:tabs>
        <w:jc w:val="both"/>
        <w:rPr>
          <w:rFonts w:ascii="Gisha" w:eastAsia="Times New Roman" w:hAnsi="Gisha" w:cs="Gisha"/>
          <w:sz w:val="24"/>
          <w:szCs w:val="24"/>
        </w:rPr>
      </w:pPr>
      <w:r>
        <w:rPr>
          <w:rFonts w:ascii="Gisha" w:eastAsia="Times New Roman" w:hAnsi="Gisha" w:cs="Gisha"/>
          <w:noProof/>
          <w:sz w:val="24"/>
          <w:szCs w:val="24"/>
          <w:lang w:val="es-ES" w:eastAsia="es-ES"/>
        </w:rPr>
        <w:lastRenderedPageBreak/>
        <w:drawing>
          <wp:anchor distT="0" distB="0" distL="114300" distR="114300" simplePos="0" relativeHeight="251812864" behindDoc="0" locked="0" layoutInCell="1" allowOverlap="1" wp14:anchorId="346D642C" wp14:editId="63A8CB4B">
            <wp:simplePos x="0" y="0"/>
            <wp:positionH relativeFrom="column">
              <wp:posOffset>5262245</wp:posOffset>
            </wp:positionH>
            <wp:positionV relativeFrom="paragraph">
              <wp:posOffset>243840</wp:posOffset>
            </wp:positionV>
            <wp:extent cx="3566160" cy="1627505"/>
            <wp:effectExtent l="0" t="0" r="0" b="0"/>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6160" cy="1627505"/>
                    </a:xfrm>
                    <a:prstGeom prst="rect">
                      <a:avLst/>
                    </a:prstGeom>
                    <a:noFill/>
                  </pic:spPr>
                </pic:pic>
              </a:graphicData>
            </a:graphic>
            <wp14:sizeRelH relativeFrom="page">
              <wp14:pctWidth>0</wp14:pctWidth>
            </wp14:sizeRelH>
            <wp14:sizeRelV relativeFrom="page">
              <wp14:pctHeight>0</wp14:pctHeight>
            </wp14:sizeRelV>
          </wp:anchor>
        </w:drawing>
      </w:r>
    </w:p>
    <w:p w14:paraId="1800B322" w14:textId="77777777" w:rsidR="00341867" w:rsidRDefault="00341867" w:rsidP="000D0921">
      <w:pPr>
        <w:tabs>
          <w:tab w:val="left" w:pos="3232"/>
        </w:tabs>
        <w:jc w:val="both"/>
        <w:rPr>
          <w:rFonts w:ascii="Gisha" w:eastAsia="Times New Roman" w:hAnsi="Gisha" w:cs="Gisha"/>
          <w:sz w:val="24"/>
          <w:szCs w:val="24"/>
        </w:rPr>
      </w:pPr>
    </w:p>
    <w:p w14:paraId="6DE4DDC4" w14:textId="77777777" w:rsidR="00341867" w:rsidRDefault="00341867" w:rsidP="000D0921">
      <w:pPr>
        <w:tabs>
          <w:tab w:val="left" w:pos="3232"/>
        </w:tabs>
        <w:jc w:val="both"/>
        <w:rPr>
          <w:rFonts w:ascii="Gisha" w:eastAsia="Times New Roman" w:hAnsi="Gisha" w:cs="Gisha"/>
          <w:sz w:val="24"/>
          <w:szCs w:val="24"/>
        </w:rPr>
      </w:pPr>
    </w:p>
    <w:p w14:paraId="001C8DCF" w14:textId="77777777" w:rsidR="00341867" w:rsidRDefault="00B23EF4" w:rsidP="000D0921">
      <w:pPr>
        <w:tabs>
          <w:tab w:val="left" w:pos="3232"/>
        </w:tabs>
        <w:jc w:val="both"/>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813888" behindDoc="0" locked="0" layoutInCell="1" allowOverlap="1" wp14:anchorId="5D8BD7E2" wp14:editId="58E5D88F">
            <wp:simplePos x="0" y="0"/>
            <wp:positionH relativeFrom="column">
              <wp:posOffset>2103120</wp:posOffset>
            </wp:positionH>
            <wp:positionV relativeFrom="paragraph">
              <wp:posOffset>83185</wp:posOffset>
            </wp:positionV>
            <wp:extent cx="2240280" cy="2136775"/>
            <wp:effectExtent l="0" t="0" r="762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0280" cy="2136775"/>
                    </a:xfrm>
                    <a:prstGeom prst="rect">
                      <a:avLst/>
                    </a:prstGeom>
                    <a:noFill/>
                  </pic:spPr>
                </pic:pic>
              </a:graphicData>
            </a:graphic>
            <wp14:sizeRelH relativeFrom="page">
              <wp14:pctWidth>0</wp14:pctWidth>
            </wp14:sizeRelH>
            <wp14:sizeRelV relativeFrom="page">
              <wp14:pctHeight>0</wp14:pctHeight>
            </wp14:sizeRelV>
          </wp:anchor>
        </w:drawing>
      </w:r>
    </w:p>
    <w:p w14:paraId="6278FD5D" w14:textId="77777777" w:rsidR="00341867" w:rsidRDefault="00341867" w:rsidP="000D0921">
      <w:pPr>
        <w:tabs>
          <w:tab w:val="left" w:pos="3232"/>
        </w:tabs>
        <w:jc w:val="both"/>
        <w:rPr>
          <w:rFonts w:ascii="Gisha" w:eastAsia="Times New Roman" w:hAnsi="Gisha" w:cs="Gisha"/>
          <w:sz w:val="24"/>
          <w:szCs w:val="24"/>
        </w:rPr>
      </w:pPr>
    </w:p>
    <w:p w14:paraId="569CB758" w14:textId="77777777" w:rsidR="00341867" w:rsidRDefault="00341867" w:rsidP="000D0921">
      <w:pPr>
        <w:tabs>
          <w:tab w:val="left" w:pos="3232"/>
        </w:tabs>
        <w:jc w:val="both"/>
        <w:rPr>
          <w:rFonts w:ascii="Gisha" w:eastAsia="Times New Roman" w:hAnsi="Gisha" w:cs="Gisha"/>
          <w:sz w:val="24"/>
          <w:szCs w:val="24"/>
        </w:rPr>
      </w:pPr>
    </w:p>
    <w:p w14:paraId="55329C09" w14:textId="77777777" w:rsidR="0055566F" w:rsidRDefault="0055566F" w:rsidP="000D0921">
      <w:pPr>
        <w:tabs>
          <w:tab w:val="left" w:pos="3232"/>
        </w:tabs>
        <w:jc w:val="both"/>
        <w:rPr>
          <w:rFonts w:ascii="Gisha" w:eastAsia="Times New Roman" w:hAnsi="Gisha" w:cs="Gisha"/>
          <w:sz w:val="24"/>
          <w:szCs w:val="24"/>
        </w:rPr>
      </w:pPr>
    </w:p>
    <w:p w14:paraId="1198E2C8" w14:textId="77777777" w:rsidR="0055566F" w:rsidRPr="0055566F" w:rsidRDefault="0055566F" w:rsidP="0055566F">
      <w:pPr>
        <w:rPr>
          <w:rFonts w:ascii="Gisha" w:eastAsia="Times New Roman" w:hAnsi="Gisha" w:cs="Gisha"/>
          <w:sz w:val="24"/>
          <w:szCs w:val="24"/>
        </w:rPr>
      </w:pPr>
    </w:p>
    <w:p w14:paraId="3140E082" w14:textId="77777777" w:rsidR="0055566F" w:rsidRPr="0055566F" w:rsidRDefault="0055566F" w:rsidP="0055566F">
      <w:pPr>
        <w:rPr>
          <w:rFonts w:ascii="Gisha" w:eastAsia="Times New Roman" w:hAnsi="Gisha" w:cs="Gisha"/>
          <w:sz w:val="24"/>
          <w:szCs w:val="24"/>
        </w:rPr>
      </w:pPr>
    </w:p>
    <w:p w14:paraId="20F1AA81" w14:textId="77777777" w:rsidR="0055566F" w:rsidRPr="0055566F" w:rsidRDefault="0055566F" w:rsidP="0055566F">
      <w:pPr>
        <w:rPr>
          <w:rFonts w:ascii="Gisha" w:eastAsia="Times New Roman" w:hAnsi="Gisha" w:cs="Gisha"/>
          <w:sz w:val="24"/>
          <w:szCs w:val="24"/>
        </w:rPr>
      </w:pPr>
    </w:p>
    <w:p w14:paraId="7226D114" w14:textId="77777777" w:rsidR="0055566F" w:rsidRPr="0055566F" w:rsidRDefault="0055566F" w:rsidP="0055566F">
      <w:pPr>
        <w:rPr>
          <w:rFonts w:ascii="Gisha" w:eastAsia="Times New Roman" w:hAnsi="Gisha" w:cs="Gisha"/>
          <w:sz w:val="24"/>
          <w:szCs w:val="24"/>
        </w:rPr>
      </w:pPr>
    </w:p>
    <w:p w14:paraId="562FF1A3" w14:textId="77777777" w:rsidR="0055566F" w:rsidRPr="0055566F" w:rsidRDefault="0055566F" w:rsidP="0055566F">
      <w:pPr>
        <w:rPr>
          <w:rFonts w:ascii="Gisha" w:eastAsia="Times New Roman" w:hAnsi="Gisha" w:cs="Gisha"/>
          <w:sz w:val="24"/>
          <w:szCs w:val="24"/>
        </w:rPr>
      </w:pPr>
    </w:p>
    <w:p w14:paraId="0855E059" w14:textId="77777777" w:rsidR="0055566F" w:rsidRDefault="0055566F" w:rsidP="0055566F">
      <w:pPr>
        <w:rPr>
          <w:rFonts w:ascii="Gisha" w:eastAsia="Times New Roman" w:hAnsi="Gisha" w:cs="Gisha"/>
          <w:sz w:val="24"/>
          <w:szCs w:val="24"/>
        </w:rPr>
      </w:pPr>
    </w:p>
    <w:p w14:paraId="618C598C" w14:textId="77777777" w:rsidR="0055566F" w:rsidRPr="0055566F" w:rsidRDefault="0055566F" w:rsidP="0055566F">
      <w:pPr>
        <w:tabs>
          <w:tab w:val="left" w:pos="4069"/>
        </w:tabs>
        <w:jc w:val="center"/>
        <w:rPr>
          <w:rFonts w:ascii="Gisha" w:eastAsia="Times New Roman" w:hAnsi="Gisha" w:cs="Gisha"/>
          <w:b/>
          <w:color w:val="365F91" w:themeColor="accent1" w:themeShade="BF"/>
          <w:sz w:val="24"/>
          <w:szCs w:val="24"/>
        </w:rPr>
      </w:pPr>
      <w:r w:rsidRPr="0055566F">
        <w:rPr>
          <w:rFonts w:ascii="Gisha" w:eastAsia="Times New Roman" w:hAnsi="Gisha" w:cs="Gisha"/>
          <w:b/>
          <w:color w:val="365F91" w:themeColor="accent1" w:themeShade="BF"/>
          <w:sz w:val="24"/>
          <w:szCs w:val="24"/>
        </w:rPr>
        <w:t>CENTRO DE FORMACIÓN Y PRODUCCIÓN DE LA MUJER</w:t>
      </w:r>
    </w:p>
    <w:p w14:paraId="605437EF" w14:textId="77777777" w:rsidR="0055566F" w:rsidRPr="0055566F" w:rsidRDefault="0055566F" w:rsidP="0055566F">
      <w:pPr>
        <w:tabs>
          <w:tab w:val="left" w:pos="4069"/>
        </w:tabs>
        <w:jc w:val="center"/>
        <w:rPr>
          <w:rFonts w:ascii="Gisha" w:eastAsia="Times New Roman" w:hAnsi="Gisha" w:cs="Gisha"/>
          <w:b/>
          <w:color w:val="365F91" w:themeColor="accent1" w:themeShade="BF"/>
          <w:sz w:val="24"/>
          <w:szCs w:val="24"/>
        </w:rPr>
      </w:pPr>
      <w:r w:rsidRPr="0055566F">
        <w:rPr>
          <w:rFonts w:ascii="Gisha" w:eastAsia="Times New Roman" w:hAnsi="Gisha" w:cs="Gisha"/>
          <w:b/>
          <w:color w:val="365F91" w:themeColor="accent1" w:themeShade="BF"/>
          <w:sz w:val="24"/>
          <w:szCs w:val="24"/>
        </w:rPr>
        <w:t>ALCALDÍA MUNICIPAL DE AHUACHAPÁN</w:t>
      </w:r>
    </w:p>
    <w:p w14:paraId="19F2B121" w14:textId="77777777" w:rsidR="0055566F" w:rsidRDefault="0055566F" w:rsidP="0055566F">
      <w:pPr>
        <w:rPr>
          <w:rFonts w:ascii="Gisha" w:eastAsia="Times New Roman" w:hAnsi="Gisha" w:cs="Gisha"/>
          <w:sz w:val="24"/>
          <w:szCs w:val="24"/>
        </w:rPr>
      </w:pPr>
    </w:p>
    <w:p w14:paraId="0E8208A5" w14:textId="77777777" w:rsidR="007A7DB2" w:rsidRDefault="00E7475D" w:rsidP="00E92766">
      <w:pPr>
        <w:ind w:left="1380"/>
        <w:rPr>
          <w:rFonts w:ascii="Gisha" w:eastAsia="Times New Roman" w:hAnsi="Gisha" w:cs="Gisha"/>
          <w:sz w:val="24"/>
          <w:szCs w:val="24"/>
        </w:rPr>
      </w:pPr>
      <w:r w:rsidRPr="00E7475D">
        <w:rPr>
          <w:rFonts w:ascii="Gisha" w:eastAsia="Times New Roman" w:hAnsi="Gisha" w:cs="Gisha"/>
          <w:sz w:val="24"/>
          <w:szCs w:val="24"/>
        </w:rPr>
        <w:t xml:space="preserve">Se ha creado el Centro de Formación y producción de la Mujer con el propósito de crear espacios de aprendizaje para las </w:t>
      </w:r>
      <w:r w:rsidR="00E92766">
        <w:rPr>
          <w:rFonts w:ascii="Gisha" w:eastAsia="Times New Roman" w:hAnsi="Gisha" w:cs="Gisha"/>
          <w:sz w:val="24"/>
          <w:szCs w:val="24"/>
        </w:rPr>
        <w:t xml:space="preserve">             </w:t>
      </w:r>
      <w:r w:rsidRPr="00E7475D">
        <w:rPr>
          <w:rFonts w:ascii="Gisha" w:eastAsia="Times New Roman" w:hAnsi="Gisha" w:cs="Gisha"/>
          <w:sz w:val="24"/>
          <w:szCs w:val="24"/>
        </w:rPr>
        <w:t>mujeres que les ayude a formarse para un empleo</w:t>
      </w:r>
      <w:r w:rsidR="00E92766">
        <w:rPr>
          <w:rFonts w:ascii="Gisha" w:eastAsia="Times New Roman" w:hAnsi="Gisha" w:cs="Gisha"/>
          <w:sz w:val="24"/>
          <w:szCs w:val="24"/>
        </w:rPr>
        <w:t>.</w:t>
      </w:r>
    </w:p>
    <w:p w14:paraId="2D926AA0" w14:textId="77777777" w:rsidR="007A7DB2" w:rsidRDefault="007A7DB2">
      <w:pPr>
        <w:spacing w:after="200" w:line="276" w:lineRule="auto"/>
        <w:rPr>
          <w:rFonts w:ascii="Gisha" w:eastAsia="Times New Roman" w:hAnsi="Gisha" w:cs="Gisha"/>
          <w:sz w:val="24"/>
          <w:szCs w:val="24"/>
        </w:rPr>
      </w:pPr>
      <w:r>
        <w:rPr>
          <w:rFonts w:ascii="Gisha" w:eastAsia="Times New Roman" w:hAnsi="Gisha" w:cs="Gisha"/>
          <w:sz w:val="24"/>
          <w:szCs w:val="24"/>
        </w:rPr>
        <w:br w:type="page"/>
      </w:r>
    </w:p>
    <w:p w14:paraId="651136F1" w14:textId="77777777" w:rsidR="007A7DB2" w:rsidRDefault="007A7DB2" w:rsidP="0055566F">
      <w:pPr>
        <w:rPr>
          <w:rFonts w:ascii="Gisha" w:eastAsia="Times New Roman" w:hAnsi="Gisha" w:cs="Gisha"/>
          <w:sz w:val="24"/>
          <w:szCs w:val="24"/>
        </w:rPr>
      </w:pPr>
    </w:p>
    <w:tbl>
      <w:tblPr>
        <w:tblStyle w:val="Listaclara-nfasis5"/>
        <w:tblW w:w="14142" w:type="dxa"/>
        <w:tblLayout w:type="fixed"/>
        <w:tblLook w:val="04A0" w:firstRow="1" w:lastRow="0" w:firstColumn="1" w:lastColumn="0" w:noHBand="0" w:noVBand="1"/>
      </w:tblPr>
      <w:tblGrid>
        <w:gridCol w:w="959"/>
        <w:gridCol w:w="1592"/>
        <w:gridCol w:w="959"/>
        <w:gridCol w:w="110"/>
        <w:gridCol w:w="2867"/>
        <w:gridCol w:w="142"/>
        <w:gridCol w:w="283"/>
        <w:gridCol w:w="993"/>
        <w:gridCol w:w="850"/>
        <w:gridCol w:w="284"/>
        <w:gridCol w:w="283"/>
        <w:gridCol w:w="284"/>
        <w:gridCol w:w="283"/>
        <w:gridCol w:w="284"/>
        <w:gridCol w:w="283"/>
        <w:gridCol w:w="284"/>
        <w:gridCol w:w="283"/>
        <w:gridCol w:w="425"/>
        <w:gridCol w:w="284"/>
        <w:gridCol w:w="283"/>
        <w:gridCol w:w="426"/>
        <w:gridCol w:w="425"/>
        <w:gridCol w:w="425"/>
        <w:gridCol w:w="851"/>
      </w:tblGrid>
      <w:tr w:rsidR="00E92766" w:rsidRPr="00300D8F" w14:paraId="1D522813" w14:textId="77777777" w:rsidTr="000172A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6075ABF1" w14:textId="77777777" w:rsidR="00E92766" w:rsidRPr="00300D8F" w:rsidRDefault="007A7DB2" w:rsidP="006F6D6A">
            <w:pPr>
              <w:pStyle w:val="Sinespaciado"/>
              <w:jc w:val="center"/>
              <w:rPr>
                <w:rFonts w:ascii="Gisha" w:hAnsi="Gisha" w:cs="Gisha"/>
                <w:sz w:val="28"/>
                <w:lang w:eastAsia="es-SV"/>
              </w:rPr>
            </w:pPr>
            <w:r>
              <w:rPr>
                <w:rFonts w:ascii="Gisha" w:eastAsia="Times New Roman" w:hAnsi="Gisha" w:cs="Gisha"/>
                <w:sz w:val="24"/>
                <w:szCs w:val="24"/>
              </w:rPr>
              <w:br w:type="page"/>
            </w:r>
            <w:r w:rsidR="006F6D6A">
              <w:rPr>
                <w:rFonts w:ascii="Gisha" w:eastAsia="Times New Roman" w:hAnsi="Gisha" w:cs="Gisha"/>
                <w:sz w:val="24"/>
                <w:szCs w:val="24"/>
              </w:rPr>
              <w:t>A</w:t>
            </w:r>
            <w:r w:rsidR="00E92766">
              <w:rPr>
                <w:rFonts w:ascii="Gisha" w:hAnsi="Gisha" w:cs="Gisha"/>
                <w:sz w:val="28"/>
                <w:lang w:eastAsia="es-SV"/>
              </w:rPr>
              <w:t>LCALDIA MUNICIPAL DE AHUACHAPAN</w:t>
            </w:r>
            <w:r w:rsidR="00E92766" w:rsidRPr="00300D8F">
              <w:rPr>
                <w:rFonts w:ascii="Gisha" w:hAnsi="Gisha" w:cs="Gisha"/>
                <w:sz w:val="28"/>
                <w:lang w:eastAsia="es-SV"/>
              </w:rPr>
              <w:t>, DEPARTAM</w:t>
            </w:r>
            <w:r w:rsidR="00E92766">
              <w:rPr>
                <w:rFonts w:ascii="Gisha" w:hAnsi="Gisha" w:cs="Gisha"/>
                <w:sz w:val="28"/>
                <w:lang w:eastAsia="es-SV"/>
              </w:rPr>
              <w:t>ENTO DE AHUACHAPÁN</w:t>
            </w:r>
            <w:r w:rsidR="00E92766" w:rsidRPr="00300D8F">
              <w:rPr>
                <w:rFonts w:ascii="Gisha" w:hAnsi="Gisha" w:cs="Gisha"/>
                <w:sz w:val="28"/>
                <w:lang w:eastAsia="es-SV"/>
              </w:rPr>
              <w:t>.</w:t>
            </w:r>
          </w:p>
        </w:tc>
      </w:tr>
      <w:tr w:rsidR="00E92766" w:rsidRPr="00300D8F" w14:paraId="47559396" w14:textId="77777777" w:rsidTr="000172A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73D82D7A" w14:textId="77777777" w:rsidR="00E92766" w:rsidRPr="00300D8F" w:rsidRDefault="00E92766" w:rsidP="000172A3">
            <w:pPr>
              <w:pStyle w:val="Sinespaciado"/>
              <w:jc w:val="center"/>
              <w:rPr>
                <w:rFonts w:ascii="Gisha" w:hAnsi="Gisha" w:cs="Gisha"/>
                <w:sz w:val="28"/>
                <w:lang w:eastAsia="es-SV"/>
              </w:rPr>
            </w:pPr>
            <w:r w:rsidRPr="00300D8F">
              <w:rPr>
                <w:rFonts w:ascii="Gisha" w:hAnsi="Gisha" w:cs="Gisha"/>
                <w:sz w:val="28"/>
                <w:lang w:eastAsia="es-SV"/>
              </w:rPr>
              <w:t>DEFINICION DE METAS Y CRONOGRAMA DE CUMPLIMIENTO DEL PLAN OPERATIVO AÑO 2019</w:t>
            </w:r>
          </w:p>
        </w:tc>
      </w:tr>
      <w:tr w:rsidR="00E92766" w:rsidRPr="00300D8F" w14:paraId="0455203B" w14:textId="77777777" w:rsidTr="00E92766">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390BBB7B" w14:textId="77777777" w:rsidR="00E92766" w:rsidRPr="00300D8F" w:rsidRDefault="00E92766" w:rsidP="000172A3">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UNIDAD:</w:t>
            </w:r>
          </w:p>
        </w:tc>
        <w:tc>
          <w:tcPr>
            <w:tcW w:w="1069" w:type="dxa"/>
            <w:gridSpan w:val="2"/>
            <w:hideMark/>
          </w:tcPr>
          <w:p w14:paraId="12243D4C"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3009" w:type="dxa"/>
            <w:gridSpan w:val="2"/>
            <w:hideMark/>
          </w:tcPr>
          <w:p w14:paraId="1350376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CENTRO DE FORMACION Y PRODUCCION DE LA MUJER</w:t>
            </w:r>
          </w:p>
        </w:tc>
        <w:tc>
          <w:tcPr>
            <w:tcW w:w="283" w:type="dxa"/>
            <w:hideMark/>
          </w:tcPr>
          <w:p w14:paraId="0769ECAB"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843" w:type="dxa"/>
            <w:gridSpan w:val="2"/>
            <w:hideMark/>
          </w:tcPr>
          <w:p w14:paraId="05A920D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r>
              <w:rPr>
                <w:rFonts w:ascii="Gisha" w:hAnsi="Gisha" w:cs="Gisha"/>
                <w:b/>
                <w:bCs/>
                <w:color w:val="000000"/>
                <w:sz w:val="18"/>
                <w:szCs w:val="18"/>
                <w:lang w:eastAsia="es-SV"/>
              </w:rPr>
              <w:t>ENCARGADA</w:t>
            </w:r>
          </w:p>
        </w:tc>
        <w:tc>
          <w:tcPr>
            <w:tcW w:w="284" w:type="dxa"/>
            <w:hideMark/>
          </w:tcPr>
          <w:p w14:paraId="445D548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5103" w:type="dxa"/>
            <w:gridSpan w:val="14"/>
            <w:hideMark/>
          </w:tcPr>
          <w:p w14:paraId="4B7FE3DB"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E92766">
              <w:rPr>
                <w:rFonts w:ascii="Gisha" w:hAnsi="Gisha" w:cs="Gisha"/>
                <w:b/>
                <w:color w:val="000000"/>
                <w:sz w:val="18"/>
                <w:szCs w:val="18"/>
                <w:lang w:eastAsia="es-SV"/>
              </w:rPr>
              <w:t>THELMA ELIZABETH MARTÍNEZ DE CONTRERAS</w:t>
            </w:r>
          </w:p>
        </w:tc>
      </w:tr>
      <w:tr w:rsidR="00E92766" w:rsidRPr="00300D8F" w14:paraId="3A340845" w14:textId="77777777" w:rsidTr="000172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50C2187A" w14:textId="77777777" w:rsidR="00E92766" w:rsidRPr="00300D8F" w:rsidRDefault="00E92766" w:rsidP="000172A3">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OBJETIVO DE LA UNIDAD:</w:t>
            </w:r>
          </w:p>
        </w:tc>
        <w:tc>
          <w:tcPr>
            <w:tcW w:w="1069" w:type="dxa"/>
            <w:gridSpan w:val="2"/>
          </w:tcPr>
          <w:p w14:paraId="4131DE21"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c>
          <w:tcPr>
            <w:tcW w:w="10522" w:type="dxa"/>
            <w:gridSpan w:val="20"/>
            <w:vMerge w:val="restart"/>
          </w:tcPr>
          <w:p w14:paraId="312381B7" w14:textId="77777777" w:rsidR="00E92766" w:rsidRPr="00300D8F" w:rsidRDefault="00E92766" w:rsidP="00E92766">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E92766">
              <w:rPr>
                <w:rFonts w:ascii="Gisha" w:hAnsi="Gisha" w:cs="Gisha"/>
                <w:sz w:val="20"/>
                <w:szCs w:val="20"/>
              </w:rPr>
              <w:t>Contribuir al desarrollo integral de la mujer creando espacios de productividad y emprendedurismo que le permitan la generación de ingresos propios a nivel local</w:t>
            </w:r>
            <w:r>
              <w:rPr>
                <w:rFonts w:ascii="Gisha" w:hAnsi="Gisha" w:cs="Gisha"/>
                <w:sz w:val="20"/>
                <w:szCs w:val="20"/>
              </w:rPr>
              <w:t>.</w:t>
            </w:r>
          </w:p>
        </w:tc>
      </w:tr>
      <w:tr w:rsidR="00E92766" w:rsidRPr="00300D8F" w14:paraId="098B6E84" w14:textId="77777777" w:rsidTr="000172A3">
        <w:trPr>
          <w:trHeight w:val="258"/>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792E2125" w14:textId="77777777" w:rsidR="00E92766" w:rsidRPr="00300D8F" w:rsidRDefault="00E92766" w:rsidP="000172A3">
            <w:pPr>
              <w:pStyle w:val="Sinespaciado"/>
              <w:rPr>
                <w:rFonts w:ascii="Gisha" w:hAnsi="Gisha" w:cs="Gisha"/>
                <w:color w:val="000000"/>
                <w:sz w:val="18"/>
                <w:szCs w:val="18"/>
                <w:lang w:eastAsia="es-SV"/>
              </w:rPr>
            </w:pPr>
          </w:p>
        </w:tc>
        <w:tc>
          <w:tcPr>
            <w:tcW w:w="1069" w:type="dxa"/>
            <w:gridSpan w:val="2"/>
            <w:hideMark/>
          </w:tcPr>
          <w:p w14:paraId="79BA7FB9"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522" w:type="dxa"/>
            <w:gridSpan w:val="20"/>
            <w:vMerge/>
            <w:hideMark/>
          </w:tcPr>
          <w:p w14:paraId="02C2E30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E92766" w:rsidRPr="00300D8F" w14:paraId="473AA461" w14:textId="77777777" w:rsidTr="000172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451B6691" w14:textId="77777777" w:rsidR="00E92766" w:rsidRPr="00300D8F" w:rsidRDefault="00E92766" w:rsidP="000172A3">
            <w:pPr>
              <w:pStyle w:val="Sinespaciado"/>
              <w:jc w:val="center"/>
              <w:rPr>
                <w:rFonts w:ascii="Gisha" w:hAnsi="Gisha" w:cs="Gisha"/>
                <w:color w:val="000000"/>
                <w:lang w:eastAsia="es-SV"/>
              </w:rPr>
            </w:pPr>
            <w:r w:rsidRPr="00300D8F">
              <w:rPr>
                <w:rFonts w:ascii="Gisha" w:hAnsi="Gisha" w:cs="Gisha"/>
                <w:color w:val="000000"/>
                <w:lang w:eastAsia="es-SV"/>
              </w:rPr>
              <w:t>PLAN OPERATIVO AÑO 2019</w:t>
            </w:r>
          </w:p>
        </w:tc>
      </w:tr>
      <w:tr w:rsidR="00E92766" w:rsidRPr="00300D8F" w14:paraId="00CF4CD2" w14:textId="77777777" w:rsidTr="00350829">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2FC0F462" w14:textId="77777777" w:rsidR="00E92766" w:rsidRPr="00300D8F" w:rsidRDefault="00E92766" w:rsidP="000172A3">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N°</w:t>
            </w:r>
          </w:p>
        </w:tc>
        <w:tc>
          <w:tcPr>
            <w:tcW w:w="2551" w:type="dxa"/>
            <w:gridSpan w:val="2"/>
            <w:vMerge w:val="restart"/>
          </w:tcPr>
          <w:p w14:paraId="186C1099" w14:textId="77777777" w:rsidR="00E92766" w:rsidRPr="0089675A" w:rsidRDefault="00E92766" w:rsidP="000172A3">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METAS</w:t>
            </w:r>
          </w:p>
        </w:tc>
        <w:tc>
          <w:tcPr>
            <w:tcW w:w="2977" w:type="dxa"/>
            <w:gridSpan w:val="2"/>
            <w:vMerge w:val="restart"/>
            <w:hideMark/>
          </w:tcPr>
          <w:p w14:paraId="04C56B84" w14:textId="77777777" w:rsidR="00E92766" w:rsidRPr="0089675A" w:rsidRDefault="00E92766" w:rsidP="000172A3">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ACTIVIDADES</w:t>
            </w:r>
          </w:p>
        </w:tc>
        <w:tc>
          <w:tcPr>
            <w:tcW w:w="1418" w:type="dxa"/>
            <w:gridSpan w:val="3"/>
            <w:vMerge w:val="restart"/>
            <w:hideMark/>
          </w:tcPr>
          <w:p w14:paraId="24BA67B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4"/>
                <w:szCs w:val="14"/>
                <w:lang w:eastAsia="es-SV"/>
              </w:rPr>
            </w:pPr>
            <w:r w:rsidRPr="0089675A">
              <w:rPr>
                <w:rFonts w:ascii="Gisha" w:hAnsi="Gisha" w:cs="Gisha"/>
                <w:b/>
                <w:bCs/>
                <w:color w:val="000000"/>
                <w:sz w:val="16"/>
                <w:szCs w:val="14"/>
                <w:lang w:eastAsia="es-SV"/>
              </w:rPr>
              <w:t>RESPONSABLE</w:t>
            </w:r>
          </w:p>
        </w:tc>
        <w:tc>
          <w:tcPr>
            <w:tcW w:w="1417" w:type="dxa"/>
            <w:gridSpan w:val="3"/>
            <w:vMerge w:val="restart"/>
            <w:hideMark/>
          </w:tcPr>
          <w:p w14:paraId="1E28C8BF"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6"/>
                <w:szCs w:val="16"/>
                <w:lang w:eastAsia="es-SV"/>
              </w:rPr>
            </w:pPr>
            <w:r w:rsidRPr="00300D8F">
              <w:rPr>
                <w:rFonts w:ascii="Gisha" w:hAnsi="Gisha" w:cs="Gisha"/>
                <w:b/>
                <w:bCs/>
                <w:color w:val="000000"/>
                <w:sz w:val="16"/>
                <w:szCs w:val="16"/>
                <w:lang w:eastAsia="es-SV"/>
              </w:rPr>
              <w:t>INDICADORES/ MEDIOS DE VERIFICACION</w:t>
            </w:r>
          </w:p>
        </w:tc>
        <w:tc>
          <w:tcPr>
            <w:tcW w:w="3969" w:type="dxa"/>
            <w:gridSpan w:val="12"/>
            <w:hideMark/>
          </w:tcPr>
          <w:p w14:paraId="1DA9F9E4" w14:textId="77777777" w:rsidR="00E92766" w:rsidRPr="00300D8F" w:rsidRDefault="00E92766" w:rsidP="000172A3">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PROGRAMACION MENSUAL</w:t>
            </w:r>
          </w:p>
        </w:tc>
        <w:tc>
          <w:tcPr>
            <w:tcW w:w="851" w:type="dxa"/>
            <w:vMerge w:val="restart"/>
          </w:tcPr>
          <w:p w14:paraId="1CE463A4"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18"/>
                <w:szCs w:val="20"/>
                <w:lang w:eastAsia="es-SV"/>
              </w:rPr>
              <w:t>TOTAL</w:t>
            </w:r>
          </w:p>
        </w:tc>
      </w:tr>
      <w:tr w:rsidR="00E92766" w:rsidRPr="00300D8F" w14:paraId="735F0D3A" w14:textId="77777777" w:rsidTr="0035082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59" w:type="dxa"/>
            <w:vMerge/>
            <w:hideMark/>
          </w:tcPr>
          <w:p w14:paraId="2BC2B748" w14:textId="77777777" w:rsidR="00E92766" w:rsidRPr="00300D8F" w:rsidRDefault="00E92766" w:rsidP="000172A3">
            <w:pPr>
              <w:pStyle w:val="Sinespaciado"/>
              <w:rPr>
                <w:rFonts w:ascii="Gisha" w:hAnsi="Gisha" w:cs="Gisha"/>
                <w:color w:val="000000"/>
                <w:sz w:val="20"/>
                <w:szCs w:val="20"/>
                <w:lang w:eastAsia="es-SV"/>
              </w:rPr>
            </w:pPr>
          </w:p>
        </w:tc>
        <w:tc>
          <w:tcPr>
            <w:tcW w:w="2551" w:type="dxa"/>
            <w:gridSpan w:val="2"/>
            <w:vMerge/>
          </w:tcPr>
          <w:p w14:paraId="67FE185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977" w:type="dxa"/>
            <w:gridSpan w:val="2"/>
            <w:vMerge/>
            <w:hideMark/>
          </w:tcPr>
          <w:p w14:paraId="19F8255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8" w:type="dxa"/>
            <w:gridSpan w:val="3"/>
            <w:vMerge/>
            <w:hideMark/>
          </w:tcPr>
          <w:p w14:paraId="5FBC9201"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7" w:type="dxa"/>
            <w:gridSpan w:val="3"/>
            <w:vMerge/>
            <w:hideMark/>
          </w:tcPr>
          <w:p w14:paraId="603A1AA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84" w:type="dxa"/>
            <w:hideMark/>
          </w:tcPr>
          <w:p w14:paraId="301EA21D"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E</w:t>
            </w:r>
          </w:p>
        </w:tc>
        <w:tc>
          <w:tcPr>
            <w:tcW w:w="283" w:type="dxa"/>
            <w:hideMark/>
          </w:tcPr>
          <w:p w14:paraId="223DF3A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F</w:t>
            </w:r>
          </w:p>
        </w:tc>
        <w:tc>
          <w:tcPr>
            <w:tcW w:w="284" w:type="dxa"/>
            <w:hideMark/>
          </w:tcPr>
          <w:p w14:paraId="3DB8FB3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7C8AA45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A</w:t>
            </w:r>
          </w:p>
        </w:tc>
        <w:tc>
          <w:tcPr>
            <w:tcW w:w="284" w:type="dxa"/>
            <w:hideMark/>
          </w:tcPr>
          <w:p w14:paraId="6DCF168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3CA1697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425" w:type="dxa"/>
            <w:hideMark/>
          </w:tcPr>
          <w:p w14:paraId="17576A9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284" w:type="dxa"/>
            <w:hideMark/>
          </w:tcPr>
          <w:p w14:paraId="0FA03E4E"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A</w:t>
            </w:r>
          </w:p>
        </w:tc>
        <w:tc>
          <w:tcPr>
            <w:tcW w:w="283" w:type="dxa"/>
            <w:hideMark/>
          </w:tcPr>
          <w:p w14:paraId="1182F2F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S</w:t>
            </w:r>
          </w:p>
        </w:tc>
        <w:tc>
          <w:tcPr>
            <w:tcW w:w="426" w:type="dxa"/>
            <w:hideMark/>
          </w:tcPr>
          <w:p w14:paraId="67AF527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O</w:t>
            </w:r>
          </w:p>
        </w:tc>
        <w:tc>
          <w:tcPr>
            <w:tcW w:w="425" w:type="dxa"/>
            <w:hideMark/>
          </w:tcPr>
          <w:p w14:paraId="4BFB27D9"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N</w:t>
            </w:r>
          </w:p>
        </w:tc>
        <w:tc>
          <w:tcPr>
            <w:tcW w:w="425" w:type="dxa"/>
            <w:hideMark/>
          </w:tcPr>
          <w:p w14:paraId="7D34856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D</w:t>
            </w:r>
          </w:p>
        </w:tc>
        <w:tc>
          <w:tcPr>
            <w:tcW w:w="851" w:type="dxa"/>
            <w:vMerge/>
          </w:tcPr>
          <w:p w14:paraId="62EE848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r>
      <w:tr w:rsidR="00E92766" w:rsidRPr="00300D8F" w14:paraId="0283F954" w14:textId="77777777" w:rsidTr="00350829">
        <w:trPr>
          <w:trHeight w:val="48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208B5046" w14:textId="77777777" w:rsidR="00E92766" w:rsidRPr="00300D8F" w:rsidRDefault="00E92766" w:rsidP="000172A3">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MO1</w:t>
            </w:r>
          </w:p>
        </w:tc>
        <w:tc>
          <w:tcPr>
            <w:tcW w:w="2551" w:type="dxa"/>
            <w:gridSpan w:val="2"/>
            <w:vMerge w:val="restart"/>
          </w:tcPr>
          <w:p w14:paraId="1B935DFB" w14:textId="77777777" w:rsidR="00E92766" w:rsidRPr="00300D8F" w:rsidRDefault="00E92766" w:rsidP="006F6D6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E92766">
              <w:rPr>
                <w:rFonts w:ascii="Gisha" w:hAnsi="Gisha" w:cs="Gisha"/>
                <w:color w:val="000000"/>
                <w:sz w:val="20"/>
                <w:szCs w:val="20"/>
                <w:lang w:eastAsia="es-SV"/>
              </w:rPr>
              <w:t>Formación y capacitación de</w:t>
            </w:r>
            <w:r w:rsidR="006F6D6A">
              <w:rPr>
                <w:rFonts w:ascii="Gisha" w:hAnsi="Gisha" w:cs="Gisha"/>
                <w:color w:val="000000"/>
                <w:sz w:val="20"/>
                <w:szCs w:val="20"/>
                <w:lang w:eastAsia="es-SV"/>
              </w:rPr>
              <w:t xml:space="preserve"> 200 </w:t>
            </w:r>
            <w:r w:rsidRPr="00E92766">
              <w:rPr>
                <w:rFonts w:ascii="Gisha" w:hAnsi="Gisha" w:cs="Gisha"/>
                <w:color w:val="000000"/>
                <w:sz w:val="20"/>
                <w:szCs w:val="20"/>
                <w:lang w:eastAsia="es-SV"/>
              </w:rPr>
              <w:t>mujeres para la generación de ingresos propios.</w:t>
            </w:r>
          </w:p>
        </w:tc>
        <w:tc>
          <w:tcPr>
            <w:tcW w:w="2977" w:type="dxa"/>
            <w:gridSpan w:val="2"/>
            <w:noWrap/>
          </w:tcPr>
          <w:p w14:paraId="7F8923C5" w14:textId="77777777" w:rsidR="00E92766" w:rsidRPr="00300D8F" w:rsidRDefault="00E92766" w:rsidP="006F6D6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E92766">
              <w:rPr>
                <w:rFonts w:ascii="Gisha" w:hAnsi="Gisha" w:cs="Gisha"/>
                <w:color w:val="000000"/>
                <w:sz w:val="20"/>
                <w:szCs w:val="20"/>
                <w:lang w:eastAsia="es-SV"/>
              </w:rPr>
              <w:t xml:space="preserve"> </w:t>
            </w:r>
            <w:r w:rsidR="006F6D6A">
              <w:rPr>
                <w:rFonts w:ascii="Gisha" w:hAnsi="Gisha" w:cs="Gisha"/>
                <w:color w:val="000000"/>
                <w:sz w:val="20"/>
                <w:szCs w:val="20"/>
                <w:lang w:eastAsia="es-SV"/>
              </w:rPr>
              <w:t>Matricular a 200 Mujeres  anualmente en los diferentes Cursos de Aprendizaje</w:t>
            </w:r>
          </w:p>
        </w:tc>
        <w:tc>
          <w:tcPr>
            <w:tcW w:w="1418" w:type="dxa"/>
            <w:gridSpan w:val="3"/>
            <w:vMerge w:val="restart"/>
            <w:noWrap/>
          </w:tcPr>
          <w:p w14:paraId="4B2E489B" w14:textId="77777777" w:rsidR="00E92766" w:rsidRPr="00300D8F" w:rsidRDefault="006F6D6A"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Instructoras</w:t>
            </w:r>
          </w:p>
        </w:tc>
        <w:tc>
          <w:tcPr>
            <w:tcW w:w="1417" w:type="dxa"/>
            <w:gridSpan w:val="3"/>
            <w:vMerge w:val="restart"/>
            <w:noWrap/>
          </w:tcPr>
          <w:p w14:paraId="49A44EE1" w14:textId="77777777" w:rsidR="00E92766" w:rsidRPr="00300D8F" w:rsidRDefault="006F6D6A"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Mujeres Capacitadas </w:t>
            </w:r>
          </w:p>
        </w:tc>
        <w:tc>
          <w:tcPr>
            <w:tcW w:w="284" w:type="dxa"/>
            <w:vMerge w:val="restart"/>
            <w:noWrap/>
          </w:tcPr>
          <w:p w14:paraId="3F72EF25" w14:textId="77777777" w:rsidR="00E92766" w:rsidRPr="00300D8F" w:rsidRDefault="00A91C45"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374D3D60" w14:textId="77777777" w:rsidR="00E92766" w:rsidRPr="00300D8F" w:rsidRDefault="00A91C45"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29386B09"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46F05F8"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244E2CB"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07BD6E93"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0947B54D"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F0311C8"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53CDF215"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1ECCF3F6"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37B7E029"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241F5CCA"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62376754"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p>
        </w:tc>
      </w:tr>
      <w:tr w:rsidR="00E92766" w:rsidRPr="00300D8F" w14:paraId="682EA72F" w14:textId="77777777" w:rsidTr="00350829">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959" w:type="dxa"/>
            <w:vMerge/>
            <w:noWrap/>
            <w:hideMark/>
          </w:tcPr>
          <w:p w14:paraId="1C00D001" w14:textId="77777777" w:rsidR="00E92766" w:rsidRPr="00300D8F" w:rsidRDefault="00E92766" w:rsidP="000172A3">
            <w:pPr>
              <w:pStyle w:val="Sinespaciado"/>
              <w:rPr>
                <w:rFonts w:ascii="Gisha" w:hAnsi="Gisha" w:cs="Gisha"/>
                <w:color w:val="000000"/>
                <w:sz w:val="20"/>
                <w:szCs w:val="20"/>
                <w:lang w:eastAsia="es-SV"/>
              </w:rPr>
            </w:pPr>
          </w:p>
        </w:tc>
        <w:tc>
          <w:tcPr>
            <w:tcW w:w="2551" w:type="dxa"/>
            <w:gridSpan w:val="2"/>
            <w:vMerge/>
          </w:tcPr>
          <w:p w14:paraId="66386A9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1D5E047D" w14:textId="77777777" w:rsidR="00E92766" w:rsidRPr="00300D8F" w:rsidRDefault="00525E6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Capacitar a </w:t>
            </w:r>
            <w:r w:rsidR="00E92766" w:rsidRPr="00E92766">
              <w:rPr>
                <w:rFonts w:ascii="Gisha" w:hAnsi="Gisha" w:cs="Gisha"/>
                <w:color w:val="000000"/>
                <w:sz w:val="20"/>
                <w:szCs w:val="20"/>
                <w:lang w:eastAsia="es-SV"/>
              </w:rPr>
              <w:t>Mujeres que se desenvuelven en un ámbito laboral según su capacidad e interés</w:t>
            </w:r>
          </w:p>
        </w:tc>
        <w:tc>
          <w:tcPr>
            <w:tcW w:w="1418" w:type="dxa"/>
            <w:gridSpan w:val="3"/>
            <w:vMerge/>
            <w:noWrap/>
          </w:tcPr>
          <w:p w14:paraId="3ADEFCE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1798634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24D02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B52B86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F78CC1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83965B2"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CFF161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0FF1B38"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5C3E2EC"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6E55EB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6E5AE8"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CA24F5E"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CBC839"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9CD354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082E24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E92766" w:rsidRPr="00300D8F" w14:paraId="7FBCB938" w14:textId="77777777" w:rsidTr="00350829">
        <w:trPr>
          <w:trHeight w:val="577"/>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0D0B2AE" w14:textId="77777777" w:rsidR="00E92766" w:rsidRPr="00300D8F" w:rsidRDefault="00E92766" w:rsidP="000172A3">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MO2</w:t>
            </w:r>
          </w:p>
        </w:tc>
        <w:tc>
          <w:tcPr>
            <w:tcW w:w="2551" w:type="dxa"/>
            <w:gridSpan w:val="2"/>
            <w:vMerge w:val="restart"/>
          </w:tcPr>
          <w:p w14:paraId="416399AC"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25E68">
              <w:rPr>
                <w:rFonts w:ascii="Gisha" w:hAnsi="Gisha" w:cs="Gisha"/>
                <w:color w:val="000000"/>
                <w:sz w:val="20"/>
                <w:szCs w:val="20"/>
                <w:lang w:eastAsia="es-SV"/>
              </w:rPr>
              <w:t xml:space="preserve">Orientar </w:t>
            </w:r>
            <w:r w:rsidR="00350829">
              <w:rPr>
                <w:rFonts w:ascii="Gisha" w:hAnsi="Gisha" w:cs="Gisha"/>
                <w:color w:val="000000"/>
                <w:sz w:val="20"/>
                <w:szCs w:val="20"/>
                <w:lang w:eastAsia="es-SV"/>
              </w:rPr>
              <w:t xml:space="preserve">a las Mujeres del CFPM </w:t>
            </w:r>
            <w:r w:rsidRPr="00525E68">
              <w:rPr>
                <w:rFonts w:ascii="Gisha" w:hAnsi="Gisha" w:cs="Gisha"/>
                <w:color w:val="000000"/>
                <w:sz w:val="20"/>
                <w:szCs w:val="20"/>
                <w:lang w:eastAsia="es-SV"/>
              </w:rPr>
              <w:t>sobre los derechos económicos y laborales a mujeres</w:t>
            </w:r>
          </w:p>
        </w:tc>
        <w:tc>
          <w:tcPr>
            <w:tcW w:w="2977" w:type="dxa"/>
            <w:gridSpan w:val="2"/>
            <w:noWrap/>
          </w:tcPr>
          <w:p w14:paraId="250B3ADF"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Solicitar Capacitaciones a ISDEMU</w:t>
            </w:r>
            <w:r w:rsidR="00350829">
              <w:rPr>
                <w:rFonts w:ascii="Gisha" w:hAnsi="Gisha" w:cs="Gisha"/>
                <w:color w:val="000000"/>
                <w:sz w:val="20"/>
                <w:szCs w:val="20"/>
                <w:lang w:eastAsia="es-SV"/>
              </w:rPr>
              <w:t xml:space="preserve">, Unidad de la Mujer y </w:t>
            </w:r>
            <w:r>
              <w:rPr>
                <w:rFonts w:ascii="Gisha" w:hAnsi="Gisha" w:cs="Gisha"/>
                <w:color w:val="000000"/>
                <w:sz w:val="20"/>
                <w:szCs w:val="20"/>
                <w:lang w:eastAsia="es-SV"/>
              </w:rPr>
              <w:t xml:space="preserve"> ONG que trabajan en el ámbito de la prevención de la violencia contra la Mujer</w:t>
            </w:r>
          </w:p>
        </w:tc>
        <w:tc>
          <w:tcPr>
            <w:tcW w:w="1418" w:type="dxa"/>
            <w:gridSpan w:val="3"/>
            <w:vMerge w:val="restart"/>
            <w:noWrap/>
          </w:tcPr>
          <w:p w14:paraId="3ADE3941"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Personal de ISDEMU y Unidad de la Mujer</w:t>
            </w:r>
          </w:p>
        </w:tc>
        <w:tc>
          <w:tcPr>
            <w:tcW w:w="1417" w:type="dxa"/>
            <w:gridSpan w:val="3"/>
            <w:vMerge w:val="restart"/>
            <w:noWrap/>
          </w:tcPr>
          <w:p w14:paraId="7A474DF3"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50829">
              <w:rPr>
                <w:rFonts w:ascii="Gisha" w:hAnsi="Gisha" w:cs="Gisha"/>
                <w:color w:val="000000"/>
                <w:sz w:val="20"/>
                <w:szCs w:val="20"/>
                <w:lang w:eastAsia="es-SV"/>
              </w:rPr>
              <w:t>Mujeres Capacitadas</w:t>
            </w:r>
          </w:p>
        </w:tc>
        <w:tc>
          <w:tcPr>
            <w:tcW w:w="284" w:type="dxa"/>
            <w:vMerge w:val="restart"/>
            <w:noWrap/>
          </w:tcPr>
          <w:p w14:paraId="1C864D3A"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674D7DEA"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2E45DAA"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2DEA0C90"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6F0C6EF"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5E0C716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E674733"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B232DA4"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F9ADCAD"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43108222"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B5D2F69"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70F0BFE9"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5EFF35B8"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E92766" w:rsidRPr="00300D8F" w14:paraId="225D81ED" w14:textId="77777777" w:rsidTr="00350829">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959" w:type="dxa"/>
            <w:vMerge/>
            <w:noWrap/>
          </w:tcPr>
          <w:p w14:paraId="061A9055" w14:textId="77777777" w:rsidR="00E92766" w:rsidRPr="00300D8F" w:rsidRDefault="00E92766" w:rsidP="000172A3">
            <w:pPr>
              <w:pStyle w:val="Sinespaciado"/>
              <w:rPr>
                <w:rFonts w:ascii="Gisha" w:hAnsi="Gisha" w:cs="Gisha"/>
                <w:color w:val="000000"/>
                <w:sz w:val="20"/>
                <w:szCs w:val="20"/>
                <w:lang w:eastAsia="es-SV"/>
              </w:rPr>
            </w:pPr>
          </w:p>
        </w:tc>
        <w:tc>
          <w:tcPr>
            <w:tcW w:w="2551" w:type="dxa"/>
            <w:gridSpan w:val="2"/>
            <w:vMerge/>
          </w:tcPr>
          <w:p w14:paraId="441FD17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13B2973F" w14:textId="77777777" w:rsidR="00E92766" w:rsidRPr="00300D8F" w:rsidRDefault="00525E6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Realización de 6 </w:t>
            </w:r>
            <w:r w:rsidR="00350829">
              <w:rPr>
                <w:rFonts w:ascii="Gisha" w:hAnsi="Gisha" w:cs="Gisha"/>
                <w:color w:val="000000"/>
                <w:sz w:val="20"/>
                <w:szCs w:val="20"/>
                <w:lang w:eastAsia="es-SV"/>
              </w:rPr>
              <w:t xml:space="preserve"> Capacitaciones para Empoderamiento de las Mujeres</w:t>
            </w:r>
          </w:p>
        </w:tc>
        <w:tc>
          <w:tcPr>
            <w:tcW w:w="1418" w:type="dxa"/>
            <w:gridSpan w:val="3"/>
            <w:vMerge/>
            <w:noWrap/>
          </w:tcPr>
          <w:p w14:paraId="4561126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380B839C"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CC4C62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3F173EC"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F8E45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75D0C5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AF2F9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6C06582"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E02D69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EE1DD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2FB9E8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9FE017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8A9981"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2FC5F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3C9DE2E"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E92766" w:rsidRPr="00300D8F" w14:paraId="1E922B7F" w14:textId="77777777" w:rsidTr="00350829">
        <w:trPr>
          <w:trHeight w:val="27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84E1445" w14:textId="77777777" w:rsidR="00E92766" w:rsidRPr="00300D8F" w:rsidRDefault="00E92766" w:rsidP="000172A3">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M03</w:t>
            </w:r>
          </w:p>
        </w:tc>
        <w:tc>
          <w:tcPr>
            <w:tcW w:w="2551" w:type="dxa"/>
            <w:gridSpan w:val="2"/>
            <w:vMerge w:val="restart"/>
          </w:tcPr>
          <w:p w14:paraId="666C9D97"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50829">
              <w:rPr>
                <w:rFonts w:ascii="Gisha" w:hAnsi="Gisha" w:cs="Gisha"/>
                <w:color w:val="000000"/>
                <w:sz w:val="20"/>
                <w:szCs w:val="20"/>
                <w:lang w:eastAsia="es-SV"/>
              </w:rPr>
              <w:t>Crear y fortalecer convenios con entidades que permitan junto con la mutua colaboración de la municipalidad</w:t>
            </w:r>
          </w:p>
        </w:tc>
        <w:tc>
          <w:tcPr>
            <w:tcW w:w="2977" w:type="dxa"/>
            <w:gridSpan w:val="2"/>
            <w:noWrap/>
          </w:tcPr>
          <w:p w14:paraId="6FE693E0"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Fortalecer Convenio con VALDEMAR FRANCIA, para la construcción de las Instalaciones del CFPM</w:t>
            </w:r>
          </w:p>
        </w:tc>
        <w:tc>
          <w:tcPr>
            <w:tcW w:w="1418" w:type="dxa"/>
            <w:gridSpan w:val="3"/>
            <w:vMerge w:val="restart"/>
            <w:noWrap/>
          </w:tcPr>
          <w:p w14:paraId="7BC3F966"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Encargada</w:t>
            </w:r>
          </w:p>
        </w:tc>
        <w:tc>
          <w:tcPr>
            <w:tcW w:w="1417" w:type="dxa"/>
            <w:gridSpan w:val="3"/>
            <w:vMerge w:val="restart"/>
            <w:noWrap/>
          </w:tcPr>
          <w:p w14:paraId="2843B62B"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Convenios Establecidos</w:t>
            </w:r>
          </w:p>
        </w:tc>
        <w:tc>
          <w:tcPr>
            <w:tcW w:w="284" w:type="dxa"/>
            <w:vMerge w:val="restart"/>
            <w:noWrap/>
          </w:tcPr>
          <w:p w14:paraId="48B049B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2E07DC60"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E9E16E1"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11E0A4EF"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2242D94"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0F56EEA"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2ACF36F"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10039682"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74B1C10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62464403"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CAC22A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2BA01F0"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24E9208B" w14:textId="77777777" w:rsidR="00E92766" w:rsidRPr="00300D8F" w:rsidRDefault="00C330A5"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E92766" w:rsidRPr="00300D8F" w14:paraId="695C2D65" w14:textId="77777777" w:rsidTr="0035082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59" w:type="dxa"/>
            <w:vMerge/>
            <w:noWrap/>
          </w:tcPr>
          <w:p w14:paraId="689B670C" w14:textId="77777777" w:rsidR="00E92766" w:rsidRPr="00300D8F" w:rsidRDefault="00E92766" w:rsidP="000172A3">
            <w:pPr>
              <w:pStyle w:val="Sinespaciado"/>
              <w:rPr>
                <w:rFonts w:ascii="Gisha" w:hAnsi="Gisha" w:cs="Gisha"/>
                <w:color w:val="000000"/>
                <w:sz w:val="20"/>
                <w:szCs w:val="20"/>
                <w:lang w:eastAsia="es-SV"/>
              </w:rPr>
            </w:pPr>
          </w:p>
        </w:tc>
        <w:tc>
          <w:tcPr>
            <w:tcW w:w="2551" w:type="dxa"/>
            <w:gridSpan w:val="2"/>
            <w:vMerge/>
          </w:tcPr>
          <w:p w14:paraId="2CCD353E"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578044FE" w14:textId="77777777" w:rsidR="00E92766" w:rsidRPr="00300D8F" w:rsidRDefault="00350829"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Fortalecer convenio con ISDEMU</w:t>
            </w:r>
          </w:p>
        </w:tc>
        <w:tc>
          <w:tcPr>
            <w:tcW w:w="1418" w:type="dxa"/>
            <w:gridSpan w:val="3"/>
            <w:vMerge/>
            <w:noWrap/>
          </w:tcPr>
          <w:p w14:paraId="6EE3AA5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2F0A1B21"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BF86E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BA6EB1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D959A68"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F518BC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6D39C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74E35E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E7691A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5BE3FB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E9FCC2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367476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C2C5CAB"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CEBE2F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06EE53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E92766" w:rsidRPr="00300D8F" w14:paraId="653DF8AA" w14:textId="77777777" w:rsidTr="00350829">
        <w:trPr>
          <w:trHeight w:val="327"/>
        </w:trPr>
        <w:tc>
          <w:tcPr>
            <w:cnfStyle w:val="001000000000" w:firstRow="0" w:lastRow="0" w:firstColumn="1" w:lastColumn="0" w:oddVBand="0" w:evenVBand="0" w:oddHBand="0" w:evenHBand="0" w:firstRowFirstColumn="0" w:firstRowLastColumn="0" w:lastRowFirstColumn="0" w:lastRowLastColumn="0"/>
            <w:tcW w:w="959" w:type="dxa"/>
            <w:vMerge/>
            <w:noWrap/>
          </w:tcPr>
          <w:p w14:paraId="1046615F" w14:textId="77777777" w:rsidR="00E92766" w:rsidRPr="00300D8F" w:rsidRDefault="00E92766" w:rsidP="000172A3">
            <w:pPr>
              <w:pStyle w:val="Sinespaciado"/>
              <w:rPr>
                <w:rFonts w:ascii="Gisha" w:hAnsi="Gisha" w:cs="Gisha"/>
                <w:color w:val="000000"/>
                <w:sz w:val="18"/>
                <w:szCs w:val="18"/>
                <w:lang w:eastAsia="es-SV"/>
              </w:rPr>
            </w:pPr>
          </w:p>
        </w:tc>
        <w:tc>
          <w:tcPr>
            <w:tcW w:w="2551" w:type="dxa"/>
            <w:gridSpan w:val="2"/>
            <w:vMerge/>
          </w:tcPr>
          <w:p w14:paraId="77123FA4"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977" w:type="dxa"/>
            <w:gridSpan w:val="2"/>
            <w:noWrap/>
          </w:tcPr>
          <w:p w14:paraId="12207762"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50829">
              <w:rPr>
                <w:rFonts w:ascii="Gisha" w:hAnsi="Gisha" w:cs="Gisha"/>
                <w:color w:val="000000"/>
                <w:sz w:val="20"/>
                <w:szCs w:val="20"/>
                <w:lang w:eastAsia="es-SV"/>
              </w:rPr>
              <w:t>visitas realizadas a las instituciones que ofrecen ayuda en el campo de la mujer</w:t>
            </w:r>
          </w:p>
        </w:tc>
        <w:tc>
          <w:tcPr>
            <w:tcW w:w="1418" w:type="dxa"/>
            <w:gridSpan w:val="3"/>
            <w:vMerge/>
            <w:noWrap/>
          </w:tcPr>
          <w:p w14:paraId="0290A75F"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0271A6E8"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D1CB905"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1F2E22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DDA051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00171C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27600BD"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406FD4B"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B300DA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88664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4C7BA5C"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D4520E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00B403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AA5338"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034766C3"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E92766" w:rsidRPr="00300D8F" w14:paraId="3A2A2E01" w14:textId="77777777" w:rsidTr="0035082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57989F3" w14:textId="77777777" w:rsidR="00E92766" w:rsidRPr="00300D8F" w:rsidRDefault="00E92766" w:rsidP="000172A3">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lastRenderedPageBreak/>
              <w:t>MO4</w:t>
            </w:r>
          </w:p>
        </w:tc>
        <w:tc>
          <w:tcPr>
            <w:tcW w:w="2551" w:type="dxa"/>
            <w:gridSpan w:val="2"/>
            <w:vMerge w:val="restart"/>
          </w:tcPr>
          <w:p w14:paraId="72ADE0E1" w14:textId="77777777" w:rsidR="00E92766" w:rsidRPr="00300D8F" w:rsidRDefault="00BA462F"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A462F">
              <w:rPr>
                <w:rFonts w:ascii="Gisha" w:hAnsi="Gisha" w:cs="Gisha"/>
                <w:sz w:val="20"/>
                <w:szCs w:val="20"/>
              </w:rPr>
              <w:t>Creación y promoción de nuevos talleres que amplíen las competencias de la mujer en el campo laboral.</w:t>
            </w:r>
          </w:p>
        </w:tc>
        <w:tc>
          <w:tcPr>
            <w:tcW w:w="2977" w:type="dxa"/>
            <w:gridSpan w:val="2"/>
            <w:noWrap/>
          </w:tcPr>
          <w:p w14:paraId="1398FB05" w14:textId="77777777" w:rsidR="00E92766" w:rsidRPr="00300D8F" w:rsidRDefault="00B06A87"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Creación de nuevos cursos para dar la oportunidad de tener otras opciones para buscar trabajo</w:t>
            </w:r>
          </w:p>
        </w:tc>
        <w:tc>
          <w:tcPr>
            <w:tcW w:w="1418" w:type="dxa"/>
            <w:gridSpan w:val="3"/>
            <w:vMerge w:val="restart"/>
            <w:noWrap/>
          </w:tcPr>
          <w:p w14:paraId="6EE2BC37"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Encargadas y auxiliares</w:t>
            </w:r>
          </w:p>
        </w:tc>
        <w:tc>
          <w:tcPr>
            <w:tcW w:w="1417" w:type="dxa"/>
            <w:gridSpan w:val="3"/>
            <w:vMerge w:val="restart"/>
            <w:noWrap/>
          </w:tcPr>
          <w:p w14:paraId="0B5B7C2D"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Taller nuevos</w:t>
            </w:r>
          </w:p>
        </w:tc>
        <w:tc>
          <w:tcPr>
            <w:tcW w:w="284" w:type="dxa"/>
            <w:vMerge w:val="restart"/>
            <w:noWrap/>
          </w:tcPr>
          <w:p w14:paraId="4FB776EE"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4C5A6539"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2EA109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288BB612"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2D4870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E4C59F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5223B3A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EAF77DD"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C963897"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5A05FADB"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2758318"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6132F9E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7BA9BFA6"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E92766" w:rsidRPr="00300D8F" w14:paraId="754F8CEC" w14:textId="77777777" w:rsidTr="00350829">
        <w:trPr>
          <w:trHeight w:val="561"/>
        </w:trPr>
        <w:tc>
          <w:tcPr>
            <w:cnfStyle w:val="001000000000" w:firstRow="0" w:lastRow="0" w:firstColumn="1" w:lastColumn="0" w:oddVBand="0" w:evenVBand="0" w:oddHBand="0" w:evenHBand="0" w:firstRowFirstColumn="0" w:firstRowLastColumn="0" w:lastRowFirstColumn="0" w:lastRowLastColumn="0"/>
            <w:tcW w:w="959" w:type="dxa"/>
            <w:vMerge/>
            <w:noWrap/>
          </w:tcPr>
          <w:p w14:paraId="7F33A903" w14:textId="77777777" w:rsidR="00E92766" w:rsidRPr="00300D8F" w:rsidRDefault="00E92766" w:rsidP="000172A3">
            <w:pPr>
              <w:pStyle w:val="Sinespaciado"/>
              <w:rPr>
                <w:rFonts w:ascii="Gisha" w:hAnsi="Gisha" w:cs="Gisha"/>
                <w:color w:val="000000"/>
                <w:sz w:val="18"/>
                <w:szCs w:val="18"/>
                <w:lang w:eastAsia="es-SV"/>
              </w:rPr>
            </w:pPr>
          </w:p>
        </w:tc>
        <w:tc>
          <w:tcPr>
            <w:tcW w:w="2551" w:type="dxa"/>
            <w:gridSpan w:val="2"/>
            <w:vMerge/>
          </w:tcPr>
          <w:p w14:paraId="7BE7D15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7" w:type="dxa"/>
            <w:gridSpan w:val="2"/>
            <w:noWrap/>
          </w:tcPr>
          <w:p w14:paraId="07563319" w14:textId="77777777" w:rsidR="00E92766" w:rsidRPr="00300D8F" w:rsidRDefault="00B06A87"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Carteles, afiches, hojas volantes, para ser colocados en lugares estratégicos</w:t>
            </w:r>
          </w:p>
        </w:tc>
        <w:tc>
          <w:tcPr>
            <w:tcW w:w="1418" w:type="dxa"/>
            <w:gridSpan w:val="3"/>
            <w:vMerge/>
            <w:noWrap/>
          </w:tcPr>
          <w:p w14:paraId="10F306C0"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56569DDC"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3F2DDE8"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737F715"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90EA664"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21201ED"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7E0B264"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228A99B"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CFF5BC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B70AB2D"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C63ABA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6BCD207"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4D21E6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BE5104F"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DAF9E10"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07DE3405" w14:textId="77777777" w:rsidR="00E92766" w:rsidRDefault="00E92766" w:rsidP="0055566F">
      <w:pPr>
        <w:rPr>
          <w:rFonts w:ascii="Gisha" w:eastAsia="Times New Roman" w:hAnsi="Gisha" w:cs="Gisha"/>
          <w:sz w:val="24"/>
          <w:szCs w:val="24"/>
        </w:rPr>
      </w:pPr>
    </w:p>
    <w:p w14:paraId="727E6813" w14:textId="77777777" w:rsidR="00E92766" w:rsidRDefault="00E92766" w:rsidP="0055566F">
      <w:pPr>
        <w:rPr>
          <w:rFonts w:ascii="Gisha" w:eastAsia="Times New Roman" w:hAnsi="Gisha" w:cs="Gisha"/>
          <w:sz w:val="24"/>
          <w:szCs w:val="24"/>
        </w:rPr>
      </w:pPr>
    </w:p>
    <w:p w14:paraId="766B8CF2" w14:textId="77777777" w:rsidR="00E92766" w:rsidRDefault="00E92766">
      <w:pPr>
        <w:spacing w:after="200" w:line="276" w:lineRule="auto"/>
        <w:rPr>
          <w:rFonts w:ascii="Gisha" w:eastAsia="Times New Roman" w:hAnsi="Gisha" w:cs="Gisha"/>
          <w:sz w:val="24"/>
          <w:szCs w:val="24"/>
        </w:rPr>
      </w:pPr>
      <w:r>
        <w:rPr>
          <w:rFonts w:ascii="Gisha" w:eastAsia="Times New Roman" w:hAnsi="Gisha" w:cs="Gisha"/>
          <w:sz w:val="24"/>
          <w:szCs w:val="24"/>
        </w:rPr>
        <w:br w:type="page"/>
      </w:r>
    </w:p>
    <w:p w14:paraId="170B1D6C" w14:textId="77777777" w:rsidR="00341867" w:rsidRDefault="00341867" w:rsidP="0055566F">
      <w:pPr>
        <w:rPr>
          <w:rFonts w:ascii="Gisha" w:eastAsia="Times New Roman" w:hAnsi="Gisha" w:cs="Gisha"/>
          <w:sz w:val="24"/>
          <w:szCs w:val="24"/>
        </w:rPr>
      </w:pPr>
    </w:p>
    <w:p w14:paraId="2074754E" w14:textId="77777777" w:rsidR="00A47866" w:rsidRDefault="00A47866" w:rsidP="0055566F">
      <w:pPr>
        <w:rPr>
          <w:rFonts w:ascii="Gisha" w:eastAsia="Times New Roman" w:hAnsi="Gisha" w:cs="Gisha"/>
          <w:sz w:val="24"/>
          <w:szCs w:val="24"/>
        </w:rPr>
      </w:pPr>
    </w:p>
    <w:p w14:paraId="2EC4E63D" w14:textId="77777777" w:rsidR="00A47866" w:rsidRDefault="00A47866" w:rsidP="0055566F">
      <w:pPr>
        <w:rPr>
          <w:rFonts w:ascii="Gisha" w:eastAsia="Times New Roman" w:hAnsi="Gisha" w:cs="Gisha"/>
          <w:sz w:val="24"/>
          <w:szCs w:val="24"/>
        </w:rPr>
      </w:pPr>
      <w:r>
        <w:rPr>
          <w:rFonts w:ascii="Gisha" w:eastAsia="Times New Roman" w:hAnsi="Gisha" w:cs="Gisha"/>
          <w:noProof/>
          <w:sz w:val="24"/>
          <w:szCs w:val="24"/>
          <w:lang w:val="es-ES" w:eastAsia="es-ES"/>
        </w:rPr>
        <w:drawing>
          <wp:anchor distT="0" distB="0" distL="114300" distR="114300" simplePos="0" relativeHeight="251814912" behindDoc="0" locked="0" layoutInCell="1" allowOverlap="1" wp14:anchorId="04B1CF87" wp14:editId="34731EE6">
            <wp:simplePos x="0" y="0"/>
            <wp:positionH relativeFrom="column">
              <wp:posOffset>4688958</wp:posOffset>
            </wp:positionH>
            <wp:positionV relativeFrom="paragraph">
              <wp:posOffset>-1035</wp:posOffset>
            </wp:positionV>
            <wp:extent cx="3944679" cy="1800251"/>
            <wp:effectExtent l="0" t="0" r="0" b="9525"/>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49389" cy="1802401"/>
                    </a:xfrm>
                    <a:prstGeom prst="rect">
                      <a:avLst/>
                    </a:prstGeom>
                    <a:noFill/>
                  </pic:spPr>
                </pic:pic>
              </a:graphicData>
            </a:graphic>
            <wp14:sizeRelH relativeFrom="page">
              <wp14:pctWidth>0</wp14:pctWidth>
            </wp14:sizeRelH>
            <wp14:sizeRelV relativeFrom="page">
              <wp14:pctHeight>0</wp14:pctHeight>
            </wp14:sizeRelV>
          </wp:anchor>
        </w:drawing>
      </w:r>
    </w:p>
    <w:p w14:paraId="52C16EC7" w14:textId="77777777" w:rsidR="00A47866" w:rsidRDefault="00A47866" w:rsidP="0055566F">
      <w:pPr>
        <w:rPr>
          <w:rFonts w:ascii="Gisha" w:eastAsia="Times New Roman" w:hAnsi="Gisha" w:cs="Gisha"/>
          <w:sz w:val="24"/>
          <w:szCs w:val="24"/>
        </w:rPr>
      </w:pPr>
    </w:p>
    <w:p w14:paraId="61C3A01B" w14:textId="77777777" w:rsidR="00A47866" w:rsidRDefault="00A47866" w:rsidP="0055566F">
      <w:pPr>
        <w:rPr>
          <w:rFonts w:ascii="Gisha" w:eastAsia="Times New Roman" w:hAnsi="Gisha" w:cs="Gisha"/>
          <w:sz w:val="24"/>
          <w:szCs w:val="24"/>
        </w:rPr>
      </w:pPr>
    </w:p>
    <w:p w14:paraId="28E22784" w14:textId="77777777" w:rsidR="00A47866" w:rsidRDefault="00A47866" w:rsidP="0055566F">
      <w:pPr>
        <w:rPr>
          <w:rFonts w:ascii="Gisha" w:eastAsia="Times New Roman" w:hAnsi="Gisha" w:cs="Gisha"/>
          <w:sz w:val="24"/>
          <w:szCs w:val="24"/>
        </w:rPr>
      </w:pPr>
    </w:p>
    <w:p w14:paraId="0712C886" w14:textId="77777777" w:rsidR="00A47866" w:rsidRDefault="00A47866" w:rsidP="0055566F">
      <w:pPr>
        <w:rPr>
          <w:rFonts w:ascii="Gisha" w:eastAsia="Times New Roman" w:hAnsi="Gisha" w:cs="Gisha"/>
          <w:sz w:val="24"/>
          <w:szCs w:val="24"/>
        </w:rPr>
      </w:pPr>
    </w:p>
    <w:p w14:paraId="76A380C9" w14:textId="77777777" w:rsidR="00A47866" w:rsidRDefault="00A47866" w:rsidP="0055566F">
      <w:pPr>
        <w:rPr>
          <w:rFonts w:ascii="Gisha" w:eastAsia="Times New Roman" w:hAnsi="Gisha" w:cs="Gisha"/>
          <w:sz w:val="24"/>
          <w:szCs w:val="24"/>
        </w:rPr>
      </w:pPr>
    </w:p>
    <w:p w14:paraId="7990A37D" w14:textId="77777777" w:rsidR="00A47866" w:rsidRDefault="00A47866" w:rsidP="0055566F">
      <w:pPr>
        <w:rPr>
          <w:rFonts w:ascii="Gisha" w:eastAsia="Times New Roman" w:hAnsi="Gisha" w:cs="Gisha"/>
          <w:sz w:val="24"/>
          <w:szCs w:val="24"/>
        </w:rPr>
      </w:pPr>
    </w:p>
    <w:p w14:paraId="3CDCF802" w14:textId="77777777" w:rsidR="00A47866" w:rsidRPr="00A47866" w:rsidRDefault="00A47866" w:rsidP="00A47866">
      <w:pPr>
        <w:jc w:val="center"/>
        <w:rPr>
          <w:rFonts w:ascii="Gisha" w:eastAsia="Times New Roman" w:hAnsi="Gisha" w:cs="Gisha"/>
          <w:sz w:val="28"/>
          <w:szCs w:val="24"/>
        </w:rPr>
      </w:pPr>
    </w:p>
    <w:p w14:paraId="04233979" w14:textId="77777777" w:rsidR="00A47866" w:rsidRPr="00A9516D" w:rsidRDefault="00A47866" w:rsidP="00A47866">
      <w:pPr>
        <w:jc w:val="center"/>
        <w:rPr>
          <w:rFonts w:ascii="Gisha" w:eastAsia="Times New Roman" w:hAnsi="Gisha" w:cs="Gisha"/>
          <w:b/>
          <w:color w:val="548DD4" w:themeColor="text2" w:themeTint="99"/>
          <w:sz w:val="28"/>
          <w:szCs w:val="24"/>
        </w:rPr>
      </w:pPr>
      <w:r w:rsidRPr="00A9516D">
        <w:rPr>
          <w:rFonts w:ascii="Gisha" w:eastAsia="Times New Roman" w:hAnsi="Gisha" w:cs="Gisha"/>
          <w:b/>
          <w:color w:val="548DD4" w:themeColor="text2" w:themeTint="99"/>
          <w:sz w:val="28"/>
          <w:szCs w:val="24"/>
          <w:lang w:val="es-GT"/>
        </w:rPr>
        <w:t>UNIDAD MUNICIPAL DE DESARROLLO DE LA SEGURIDAD ALIMENTARIA Y NUTRICIONAL (UMDESAN)</w:t>
      </w:r>
    </w:p>
    <w:p w14:paraId="56609B24" w14:textId="77777777" w:rsidR="00A9516D" w:rsidRPr="00A9516D" w:rsidRDefault="00A9516D" w:rsidP="00A9516D">
      <w:pPr>
        <w:rPr>
          <w:rFonts w:ascii="Gisha" w:eastAsia="Times New Roman" w:hAnsi="Gisha" w:cs="Gisha"/>
          <w:sz w:val="24"/>
          <w:szCs w:val="24"/>
        </w:rPr>
      </w:pPr>
      <w:r>
        <w:rPr>
          <w:rFonts w:ascii="Gisha" w:eastAsia="Times New Roman" w:hAnsi="Gisha" w:cs="Gisha"/>
          <w:sz w:val="24"/>
          <w:szCs w:val="24"/>
        </w:rPr>
        <w:t>P</w:t>
      </w:r>
      <w:r w:rsidRPr="00A9516D">
        <w:rPr>
          <w:rFonts w:ascii="Gisha" w:eastAsia="Times New Roman" w:hAnsi="Gisha" w:cs="Gisha"/>
          <w:sz w:val="24"/>
          <w:szCs w:val="24"/>
        </w:rPr>
        <w:t>roporcionando una serie de servicios integrales para lograr el desarrollo humano de las personas que atendemos, por eso contamos con los componentes: Salud Familiar y Vigilancia Nutricional; Asistencia Técnica Agropecuaria, Desarrollo de Talento en Jóvenes, Educación Medio Ambiental en cambio climatico,  Desarrollo de Emprendedores y lactancia materna .</w:t>
      </w:r>
    </w:p>
    <w:p w14:paraId="532C9928" w14:textId="77777777" w:rsidR="00A47866" w:rsidRDefault="00A47866" w:rsidP="0055566F">
      <w:pPr>
        <w:rPr>
          <w:rFonts w:ascii="Gisha" w:eastAsia="Times New Roman" w:hAnsi="Gisha" w:cs="Gisha"/>
          <w:sz w:val="24"/>
          <w:szCs w:val="24"/>
        </w:rPr>
      </w:pPr>
    </w:p>
    <w:p w14:paraId="70FC6EA4" w14:textId="77777777" w:rsidR="00A47866" w:rsidRDefault="00A47866" w:rsidP="0055566F">
      <w:pPr>
        <w:rPr>
          <w:rFonts w:ascii="Gisha" w:eastAsia="Times New Roman" w:hAnsi="Gisha" w:cs="Gisha"/>
          <w:sz w:val="24"/>
          <w:szCs w:val="24"/>
        </w:rPr>
      </w:pPr>
    </w:p>
    <w:p w14:paraId="1F2D84FD" w14:textId="77777777" w:rsidR="00A47866" w:rsidRDefault="00A47866" w:rsidP="0055566F">
      <w:pPr>
        <w:rPr>
          <w:rFonts w:ascii="Gisha" w:eastAsia="Times New Roman" w:hAnsi="Gisha" w:cs="Gisha"/>
          <w:sz w:val="24"/>
          <w:szCs w:val="24"/>
        </w:rPr>
      </w:pPr>
    </w:p>
    <w:p w14:paraId="305397AE" w14:textId="77777777" w:rsidR="00A9516D" w:rsidRDefault="00A9516D" w:rsidP="0055566F">
      <w:pPr>
        <w:rPr>
          <w:rFonts w:ascii="Gisha" w:eastAsia="Times New Roman" w:hAnsi="Gisha" w:cs="Gisha"/>
          <w:sz w:val="24"/>
          <w:szCs w:val="24"/>
        </w:rPr>
      </w:pPr>
    </w:p>
    <w:p w14:paraId="11EEC9C7" w14:textId="77777777" w:rsidR="00A9516D" w:rsidRDefault="00A9516D" w:rsidP="0055566F">
      <w:pPr>
        <w:rPr>
          <w:rFonts w:ascii="Gisha" w:eastAsia="Times New Roman" w:hAnsi="Gisha" w:cs="Gisha"/>
          <w:sz w:val="24"/>
          <w:szCs w:val="24"/>
        </w:rPr>
      </w:pPr>
    </w:p>
    <w:p w14:paraId="10BF896C" w14:textId="77777777" w:rsidR="00A9516D" w:rsidRDefault="00A9516D" w:rsidP="0055566F">
      <w:pPr>
        <w:rPr>
          <w:rFonts w:ascii="Gisha" w:eastAsia="Times New Roman" w:hAnsi="Gisha" w:cs="Gisha"/>
          <w:sz w:val="24"/>
          <w:szCs w:val="24"/>
        </w:rPr>
      </w:pPr>
    </w:p>
    <w:p w14:paraId="1F07BB92" w14:textId="77777777" w:rsidR="00A9516D" w:rsidRDefault="00A9516D" w:rsidP="0055566F">
      <w:pPr>
        <w:rPr>
          <w:rFonts w:ascii="Gisha" w:eastAsia="Times New Roman" w:hAnsi="Gisha" w:cs="Gisha"/>
          <w:sz w:val="24"/>
          <w:szCs w:val="24"/>
        </w:rPr>
      </w:pPr>
    </w:p>
    <w:tbl>
      <w:tblPr>
        <w:tblStyle w:val="Listaclara-nfasis5"/>
        <w:tblW w:w="14142" w:type="dxa"/>
        <w:tblLayout w:type="fixed"/>
        <w:tblLook w:val="04A0" w:firstRow="1" w:lastRow="0" w:firstColumn="1" w:lastColumn="0" w:noHBand="0" w:noVBand="1"/>
      </w:tblPr>
      <w:tblGrid>
        <w:gridCol w:w="959"/>
        <w:gridCol w:w="1592"/>
        <w:gridCol w:w="959"/>
        <w:gridCol w:w="110"/>
        <w:gridCol w:w="2867"/>
        <w:gridCol w:w="142"/>
        <w:gridCol w:w="283"/>
        <w:gridCol w:w="993"/>
        <w:gridCol w:w="850"/>
        <w:gridCol w:w="284"/>
        <w:gridCol w:w="283"/>
        <w:gridCol w:w="284"/>
        <w:gridCol w:w="283"/>
        <w:gridCol w:w="284"/>
        <w:gridCol w:w="283"/>
        <w:gridCol w:w="284"/>
        <w:gridCol w:w="283"/>
        <w:gridCol w:w="425"/>
        <w:gridCol w:w="284"/>
        <w:gridCol w:w="283"/>
        <w:gridCol w:w="426"/>
        <w:gridCol w:w="425"/>
        <w:gridCol w:w="425"/>
        <w:gridCol w:w="851"/>
      </w:tblGrid>
      <w:tr w:rsidR="00A9516D" w:rsidRPr="00300D8F" w14:paraId="2F5635CD" w14:textId="77777777" w:rsidTr="00CA43D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06B38086" w14:textId="77777777" w:rsidR="00A9516D" w:rsidRPr="00300D8F" w:rsidRDefault="00A9516D" w:rsidP="0016716C">
            <w:pPr>
              <w:pStyle w:val="Sinespaciado"/>
              <w:jc w:val="center"/>
              <w:rPr>
                <w:rFonts w:ascii="Gisha" w:hAnsi="Gisha" w:cs="Gisha"/>
                <w:sz w:val="28"/>
                <w:lang w:eastAsia="es-SV"/>
              </w:rPr>
            </w:pPr>
            <w:r>
              <w:rPr>
                <w:rFonts w:ascii="Gisha" w:eastAsia="Times New Roman" w:hAnsi="Gisha" w:cs="Gisha"/>
                <w:sz w:val="24"/>
                <w:szCs w:val="24"/>
              </w:rPr>
              <w:lastRenderedPageBreak/>
              <w:br w:type="page"/>
              <w:t>A</w:t>
            </w:r>
            <w:r>
              <w:rPr>
                <w:rFonts w:ascii="Gisha" w:hAnsi="Gisha" w:cs="Gisha"/>
                <w:sz w:val="28"/>
                <w:lang w:eastAsia="es-SV"/>
              </w:rPr>
              <w:t>LCALDIA MUNICIPAL DE AHUACHAPAN</w:t>
            </w:r>
            <w:r w:rsidRPr="00300D8F">
              <w:rPr>
                <w:rFonts w:ascii="Gisha" w:hAnsi="Gisha" w:cs="Gisha"/>
                <w:sz w:val="28"/>
                <w:lang w:eastAsia="es-SV"/>
              </w:rPr>
              <w:t>, DEPARTAM</w:t>
            </w:r>
            <w:r>
              <w:rPr>
                <w:rFonts w:ascii="Gisha" w:hAnsi="Gisha" w:cs="Gisha"/>
                <w:sz w:val="28"/>
                <w:lang w:eastAsia="es-SV"/>
              </w:rPr>
              <w:t>ENTO DE AHUACHAPÁN</w:t>
            </w:r>
            <w:r w:rsidRPr="00300D8F">
              <w:rPr>
                <w:rFonts w:ascii="Gisha" w:hAnsi="Gisha" w:cs="Gisha"/>
                <w:sz w:val="28"/>
                <w:lang w:eastAsia="es-SV"/>
              </w:rPr>
              <w:t>.</w:t>
            </w:r>
          </w:p>
        </w:tc>
      </w:tr>
      <w:tr w:rsidR="00A9516D" w:rsidRPr="00300D8F" w14:paraId="484D6511" w14:textId="77777777" w:rsidTr="00CA43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195AB7E4" w14:textId="77777777" w:rsidR="00A9516D" w:rsidRPr="00300D8F" w:rsidRDefault="00A9516D" w:rsidP="0016716C">
            <w:pPr>
              <w:pStyle w:val="Sinespaciado"/>
              <w:jc w:val="center"/>
              <w:rPr>
                <w:rFonts w:ascii="Gisha" w:hAnsi="Gisha" w:cs="Gisha"/>
                <w:sz w:val="28"/>
                <w:lang w:eastAsia="es-SV"/>
              </w:rPr>
            </w:pPr>
            <w:r w:rsidRPr="00300D8F">
              <w:rPr>
                <w:rFonts w:ascii="Gisha" w:hAnsi="Gisha" w:cs="Gisha"/>
                <w:sz w:val="28"/>
                <w:lang w:eastAsia="es-SV"/>
              </w:rPr>
              <w:t>DEFINICION DE METAS Y CRONOGRAMA DE CUMPLIMIENTO DEL PLAN OPERATIVO AÑO 2019</w:t>
            </w:r>
          </w:p>
        </w:tc>
      </w:tr>
      <w:tr w:rsidR="00A9516D" w:rsidRPr="00300D8F" w14:paraId="11545533" w14:textId="77777777" w:rsidTr="00CA43D1">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5C2B22B4" w14:textId="77777777" w:rsidR="00A9516D" w:rsidRPr="00300D8F" w:rsidRDefault="00A9516D" w:rsidP="0016716C">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UNIDAD:</w:t>
            </w:r>
          </w:p>
        </w:tc>
        <w:tc>
          <w:tcPr>
            <w:tcW w:w="1069" w:type="dxa"/>
            <w:gridSpan w:val="2"/>
            <w:hideMark/>
          </w:tcPr>
          <w:p w14:paraId="7DDF31F2"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3009" w:type="dxa"/>
            <w:gridSpan w:val="2"/>
            <w:hideMark/>
          </w:tcPr>
          <w:p w14:paraId="768C19F4" w14:textId="77777777" w:rsidR="00A9516D" w:rsidRPr="00300D8F" w:rsidRDefault="00A9516D" w:rsidP="00A9516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UMDESAN</w:t>
            </w:r>
          </w:p>
        </w:tc>
        <w:tc>
          <w:tcPr>
            <w:tcW w:w="283" w:type="dxa"/>
            <w:hideMark/>
          </w:tcPr>
          <w:p w14:paraId="77CCAE62"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843" w:type="dxa"/>
            <w:gridSpan w:val="2"/>
            <w:hideMark/>
          </w:tcPr>
          <w:p w14:paraId="024AD27A"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r>
              <w:rPr>
                <w:rFonts w:ascii="Gisha" w:hAnsi="Gisha" w:cs="Gisha"/>
                <w:b/>
                <w:bCs/>
                <w:color w:val="000000"/>
                <w:sz w:val="18"/>
                <w:szCs w:val="18"/>
                <w:lang w:eastAsia="es-SV"/>
              </w:rPr>
              <w:t>ENCARGADA</w:t>
            </w:r>
          </w:p>
        </w:tc>
        <w:tc>
          <w:tcPr>
            <w:tcW w:w="284" w:type="dxa"/>
            <w:hideMark/>
          </w:tcPr>
          <w:p w14:paraId="0B7942F4"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5103" w:type="dxa"/>
            <w:gridSpan w:val="14"/>
            <w:hideMark/>
          </w:tcPr>
          <w:p w14:paraId="460A39B3"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ROXANA DE NAVARRETE</w:t>
            </w:r>
          </w:p>
        </w:tc>
      </w:tr>
      <w:tr w:rsidR="00A9516D" w:rsidRPr="00300D8F" w14:paraId="0219A096" w14:textId="77777777" w:rsidTr="00CA43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6B552D29" w14:textId="77777777" w:rsidR="00A9516D" w:rsidRPr="00300D8F" w:rsidRDefault="00A9516D" w:rsidP="0016716C">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OBJETIVO DE LA UNIDAD:</w:t>
            </w:r>
          </w:p>
        </w:tc>
        <w:tc>
          <w:tcPr>
            <w:tcW w:w="1069" w:type="dxa"/>
            <w:gridSpan w:val="2"/>
          </w:tcPr>
          <w:p w14:paraId="3DB28178"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c>
          <w:tcPr>
            <w:tcW w:w="10522" w:type="dxa"/>
            <w:gridSpan w:val="20"/>
            <w:vMerge w:val="restart"/>
          </w:tcPr>
          <w:p w14:paraId="041DB0F0" w14:textId="77777777" w:rsidR="00A9516D" w:rsidRPr="00300D8F" w:rsidRDefault="00A9516D" w:rsidP="0016716C">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9516D">
              <w:rPr>
                <w:rFonts w:ascii="Gisha" w:hAnsi="Gisha" w:cs="Gisha"/>
                <w:sz w:val="20"/>
                <w:szCs w:val="20"/>
                <w:lang w:val="es-ES"/>
              </w:rPr>
              <w:t xml:space="preserve">Promover y mejorar las condiciones que permitan el desarrollo de los componentes </w:t>
            </w:r>
            <w:r w:rsidRPr="00A9516D">
              <w:rPr>
                <w:rFonts w:ascii="Gisha" w:hAnsi="Gisha" w:cs="Gisha"/>
                <w:sz w:val="20"/>
                <w:szCs w:val="20"/>
              </w:rPr>
              <w:t>que la Alcaldía Municipal  está impulsando</w:t>
            </w:r>
            <w:r>
              <w:rPr>
                <w:rFonts w:ascii="Gisha" w:hAnsi="Gisha" w:cs="Gisha"/>
                <w:sz w:val="20"/>
                <w:szCs w:val="20"/>
              </w:rPr>
              <w:t xml:space="preserve"> a través de la UMDESAN</w:t>
            </w:r>
            <w:r w:rsidRPr="00A9516D">
              <w:rPr>
                <w:rFonts w:ascii="Gisha" w:hAnsi="Gisha" w:cs="Gisha"/>
                <w:sz w:val="20"/>
                <w:szCs w:val="20"/>
              </w:rPr>
              <w:t xml:space="preserve"> para el desarrollo local en las áreas semi urbana y rurales de nuestro municipio</w:t>
            </w:r>
            <w:r>
              <w:rPr>
                <w:rFonts w:ascii="Gisha" w:hAnsi="Gisha" w:cs="Gisha"/>
                <w:sz w:val="20"/>
                <w:szCs w:val="20"/>
              </w:rPr>
              <w:t>.</w:t>
            </w:r>
          </w:p>
        </w:tc>
      </w:tr>
      <w:tr w:rsidR="00A9516D" w:rsidRPr="00300D8F" w14:paraId="4DCAE7EF" w14:textId="77777777" w:rsidTr="00CA43D1">
        <w:trPr>
          <w:trHeight w:val="258"/>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2C325337" w14:textId="77777777" w:rsidR="00A9516D" w:rsidRPr="00300D8F" w:rsidRDefault="00A9516D" w:rsidP="0016716C">
            <w:pPr>
              <w:pStyle w:val="Sinespaciado"/>
              <w:rPr>
                <w:rFonts w:ascii="Gisha" w:hAnsi="Gisha" w:cs="Gisha"/>
                <w:color w:val="000000"/>
                <w:sz w:val="18"/>
                <w:szCs w:val="18"/>
                <w:lang w:eastAsia="es-SV"/>
              </w:rPr>
            </w:pPr>
          </w:p>
        </w:tc>
        <w:tc>
          <w:tcPr>
            <w:tcW w:w="1069" w:type="dxa"/>
            <w:gridSpan w:val="2"/>
            <w:hideMark/>
          </w:tcPr>
          <w:p w14:paraId="21AF2BB8"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522" w:type="dxa"/>
            <w:gridSpan w:val="20"/>
            <w:vMerge/>
            <w:hideMark/>
          </w:tcPr>
          <w:p w14:paraId="582CE7F1"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9516D" w:rsidRPr="00300D8F" w14:paraId="703ABD4C" w14:textId="77777777" w:rsidTr="00CA43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7C309E6D" w14:textId="77777777" w:rsidR="00A9516D" w:rsidRPr="00300D8F" w:rsidRDefault="00A9516D" w:rsidP="0016716C">
            <w:pPr>
              <w:pStyle w:val="Sinespaciado"/>
              <w:jc w:val="center"/>
              <w:rPr>
                <w:rFonts w:ascii="Gisha" w:hAnsi="Gisha" w:cs="Gisha"/>
                <w:color w:val="000000"/>
                <w:lang w:eastAsia="es-SV"/>
              </w:rPr>
            </w:pPr>
            <w:r w:rsidRPr="00300D8F">
              <w:rPr>
                <w:rFonts w:ascii="Gisha" w:hAnsi="Gisha" w:cs="Gisha"/>
                <w:color w:val="000000"/>
                <w:lang w:eastAsia="es-SV"/>
              </w:rPr>
              <w:t>PLAN OPERATIVO AÑO 2019</w:t>
            </w:r>
          </w:p>
        </w:tc>
      </w:tr>
      <w:tr w:rsidR="00A9516D" w:rsidRPr="00300D8F" w14:paraId="10EAA465" w14:textId="77777777" w:rsidTr="00CA43D1">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187CF6A3" w14:textId="77777777" w:rsidR="00A9516D" w:rsidRPr="00300D8F" w:rsidRDefault="00A9516D" w:rsidP="0016716C">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N°</w:t>
            </w:r>
          </w:p>
        </w:tc>
        <w:tc>
          <w:tcPr>
            <w:tcW w:w="2551" w:type="dxa"/>
            <w:gridSpan w:val="2"/>
            <w:vMerge w:val="restart"/>
          </w:tcPr>
          <w:p w14:paraId="0D0E7F98" w14:textId="77777777" w:rsidR="00A9516D" w:rsidRPr="0089675A" w:rsidRDefault="00A9516D" w:rsidP="0016716C">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METAS</w:t>
            </w:r>
          </w:p>
        </w:tc>
        <w:tc>
          <w:tcPr>
            <w:tcW w:w="2977" w:type="dxa"/>
            <w:gridSpan w:val="2"/>
            <w:vMerge w:val="restart"/>
            <w:hideMark/>
          </w:tcPr>
          <w:p w14:paraId="00419C6D" w14:textId="77777777" w:rsidR="00A9516D" w:rsidRPr="00033278" w:rsidRDefault="00A9516D" w:rsidP="0016716C">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033278">
              <w:rPr>
                <w:rFonts w:ascii="Gisha" w:hAnsi="Gisha" w:cs="Gisha"/>
                <w:b/>
                <w:bCs/>
                <w:color w:val="000000"/>
                <w:sz w:val="20"/>
                <w:szCs w:val="20"/>
                <w:lang w:eastAsia="es-SV"/>
              </w:rPr>
              <w:t>ACTIVIDADES</w:t>
            </w:r>
          </w:p>
        </w:tc>
        <w:tc>
          <w:tcPr>
            <w:tcW w:w="1418" w:type="dxa"/>
            <w:gridSpan w:val="3"/>
            <w:vMerge w:val="restart"/>
            <w:hideMark/>
          </w:tcPr>
          <w:p w14:paraId="701AA988"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4"/>
                <w:szCs w:val="14"/>
                <w:lang w:eastAsia="es-SV"/>
              </w:rPr>
            </w:pPr>
            <w:r w:rsidRPr="0089675A">
              <w:rPr>
                <w:rFonts w:ascii="Gisha" w:hAnsi="Gisha" w:cs="Gisha"/>
                <w:b/>
                <w:bCs/>
                <w:color w:val="000000"/>
                <w:sz w:val="16"/>
                <w:szCs w:val="14"/>
                <w:lang w:eastAsia="es-SV"/>
              </w:rPr>
              <w:t>RESPONSABLE</w:t>
            </w:r>
          </w:p>
        </w:tc>
        <w:tc>
          <w:tcPr>
            <w:tcW w:w="1417" w:type="dxa"/>
            <w:gridSpan w:val="3"/>
            <w:vMerge w:val="restart"/>
            <w:hideMark/>
          </w:tcPr>
          <w:p w14:paraId="49E6BF7E"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6"/>
                <w:szCs w:val="16"/>
                <w:lang w:eastAsia="es-SV"/>
              </w:rPr>
            </w:pPr>
            <w:r w:rsidRPr="00300D8F">
              <w:rPr>
                <w:rFonts w:ascii="Gisha" w:hAnsi="Gisha" w:cs="Gisha"/>
                <w:b/>
                <w:bCs/>
                <w:color w:val="000000"/>
                <w:sz w:val="16"/>
                <w:szCs w:val="16"/>
                <w:lang w:eastAsia="es-SV"/>
              </w:rPr>
              <w:t>INDICADORES/ MEDIOS DE VERIFICACION</w:t>
            </w:r>
          </w:p>
        </w:tc>
        <w:tc>
          <w:tcPr>
            <w:tcW w:w="3969" w:type="dxa"/>
            <w:gridSpan w:val="12"/>
            <w:hideMark/>
          </w:tcPr>
          <w:p w14:paraId="344D1B04" w14:textId="77777777" w:rsidR="00A9516D" w:rsidRPr="00300D8F" w:rsidRDefault="00A9516D" w:rsidP="0016716C">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PROGRAMACION MENSUAL</w:t>
            </w:r>
          </w:p>
        </w:tc>
        <w:tc>
          <w:tcPr>
            <w:tcW w:w="851" w:type="dxa"/>
            <w:vMerge w:val="restart"/>
          </w:tcPr>
          <w:p w14:paraId="0D1244EB"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18"/>
                <w:szCs w:val="20"/>
                <w:lang w:eastAsia="es-SV"/>
              </w:rPr>
              <w:t>TOTAL</w:t>
            </w:r>
          </w:p>
        </w:tc>
      </w:tr>
      <w:tr w:rsidR="00A9516D" w:rsidRPr="00300D8F" w14:paraId="7E07A152" w14:textId="77777777" w:rsidTr="00CA43D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59" w:type="dxa"/>
            <w:vMerge/>
            <w:hideMark/>
          </w:tcPr>
          <w:p w14:paraId="14B172F0" w14:textId="77777777" w:rsidR="00A9516D" w:rsidRPr="00300D8F" w:rsidRDefault="00A9516D" w:rsidP="0016716C">
            <w:pPr>
              <w:pStyle w:val="Sinespaciado"/>
              <w:rPr>
                <w:rFonts w:ascii="Gisha" w:hAnsi="Gisha" w:cs="Gisha"/>
                <w:color w:val="000000"/>
                <w:sz w:val="20"/>
                <w:szCs w:val="20"/>
                <w:lang w:eastAsia="es-SV"/>
              </w:rPr>
            </w:pPr>
          </w:p>
        </w:tc>
        <w:tc>
          <w:tcPr>
            <w:tcW w:w="2551" w:type="dxa"/>
            <w:gridSpan w:val="2"/>
            <w:vMerge/>
          </w:tcPr>
          <w:p w14:paraId="76931629"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977" w:type="dxa"/>
            <w:gridSpan w:val="2"/>
            <w:vMerge/>
            <w:hideMark/>
          </w:tcPr>
          <w:p w14:paraId="03C60CD9" w14:textId="77777777" w:rsidR="00A9516D" w:rsidRPr="00033278"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8" w:type="dxa"/>
            <w:gridSpan w:val="3"/>
            <w:vMerge/>
            <w:hideMark/>
          </w:tcPr>
          <w:p w14:paraId="5FE78E50"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7" w:type="dxa"/>
            <w:gridSpan w:val="3"/>
            <w:vMerge/>
            <w:hideMark/>
          </w:tcPr>
          <w:p w14:paraId="514B76B7"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84" w:type="dxa"/>
            <w:hideMark/>
          </w:tcPr>
          <w:p w14:paraId="57163AA6"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E</w:t>
            </w:r>
          </w:p>
        </w:tc>
        <w:tc>
          <w:tcPr>
            <w:tcW w:w="283" w:type="dxa"/>
            <w:hideMark/>
          </w:tcPr>
          <w:p w14:paraId="0AD4C8ED"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F</w:t>
            </w:r>
          </w:p>
        </w:tc>
        <w:tc>
          <w:tcPr>
            <w:tcW w:w="284" w:type="dxa"/>
            <w:hideMark/>
          </w:tcPr>
          <w:p w14:paraId="202CDEAD"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74675DA0"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A</w:t>
            </w:r>
          </w:p>
        </w:tc>
        <w:tc>
          <w:tcPr>
            <w:tcW w:w="284" w:type="dxa"/>
            <w:hideMark/>
          </w:tcPr>
          <w:p w14:paraId="3C7FA79B"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084DAF1E"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425" w:type="dxa"/>
            <w:hideMark/>
          </w:tcPr>
          <w:p w14:paraId="2743C227"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284" w:type="dxa"/>
            <w:hideMark/>
          </w:tcPr>
          <w:p w14:paraId="6D7C2B1B"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A</w:t>
            </w:r>
          </w:p>
        </w:tc>
        <w:tc>
          <w:tcPr>
            <w:tcW w:w="283" w:type="dxa"/>
            <w:hideMark/>
          </w:tcPr>
          <w:p w14:paraId="4F8E9BF3"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S</w:t>
            </w:r>
          </w:p>
        </w:tc>
        <w:tc>
          <w:tcPr>
            <w:tcW w:w="426" w:type="dxa"/>
            <w:hideMark/>
          </w:tcPr>
          <w:p w14:paraId="2D019DE8"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O</w:t>
            </w:r>
          </w:p>
        </w:tc>
        <w:tc>
          <w:tcPr>
            <w:tcW w:w="425" w:type="dxa"/>
            <w:hideMark/>
          </w:tcPr>
          <w:p w14:paraId="3213A4F3"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N</w:t>
            </w:r>
          </w:p>
        </w:tc>
        <w:tc>
          <w:tcPr>
            <w:tcW w:w="425" w:type="dxa"/>
            <w:hideMark/>
          </w:tcPr>
          <w:p w14:paraId="36ABC5AF"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D</w:t>
            </w:r>
          </w:p>
        </w:tc>
        <w:tc>
          <w:tcPr>
            <w:tcW w:w="851" w:type="dxa"/>
            <w:vMerge/>
          </w:tcPr>
          <w:p w14:paraId="76CBA862"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r>
      <w:tr w:rsidR="00033278" w:rsidRPr="00300D8F" w14:paraId="5EDE6D51" w14:textId="77777777" w:rsidTr="00CA43D1">
        <w:trPr>
          <w:trHeight w:val="48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5C4D262" w14:textId="77777777" w:rsidR="00033278" w:rsidRPr="00300D8F" w:rsidRDefault="00033278" w:rsidP="0016716C">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MO1</w:t>
            </w:r>
          </w:p>
        </w:tc>
        <w:tc>
          <w:tcPr>
            <w:tcW w:w="2551" w:type="dxa"/>
            <w:gridSpan w:val="2"/>
            <w:vMerge w:val="restart"/>
          </w:tcPr>
          <w:p w14:paraId="6AC7BC5C"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9516D">
              <w:rPr>
                <w:rFonts w:ascii="Gisha" w:hAnsi="Gisha" w:cs="Gisha"/>
                <w:color w:val="000000"/>
                <w:sz w:val="20"/>
                <w:szCs w:val="20"/>
                <w:lang w:eastAsia="es-SV"/>
              </w:rPr>
              <w:t>Educacion y Vigilancia Nutricional</w:t>
            </w:r>
          </w:p>
        </w:tc>
        <w:tc>
          <w:tcPr>
            <w:tcW w:w="2977" w:type="dxa"/>
            <w:gridSpan w:val="2"/>
            <w:noWrap/>
          </w:tcPr>
          <w:p w14:paraId="0B920F8F" w14:textId="77777777" w:rsidR="00033278" w:rsidRPr="00033278"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33278">
              <w:rPr>
                <w:rFonts w:ascii="Gisha" w:hAnsi="Gisha" w:cs="Gisha"/>
                <w:color w:val="000000"/>
                <w:sz w:val="20"/>
                <w:szCs w:val="20"/>
                <w:lang w:eastAsia="es-SV"/>
              </w:rPr>
              <w:t>Evaluación nutricional niños/niñas y adultos</w:t>
            </w:r>
          </w:p>
        </w:tc>
        <w:tc>
          <w:tcPr>
            <w:tcW w:w="1418" w:type="dxa"/>
            <w:gridSpan w:val="3"/>
            <w:vMerge w:val="restart"/>
            <w:noWrap/>
          </w:tcPr>
          <w:p w14:paraId="7D6B976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Personal asignado en umdesan y ministerio de salud</w:t>
            </w:r>
          </w:p>
        </w:tc>
        <w:tc>
          <w:tcPr>
            <w:tcW w:w="1417" w:type="dxa"/>
            <w:gridSpan w:val="3"/>
            <w:vMerge w:val="restart"/>
            <w:noWrap/>
          </w:tcPr>
          <w:p w14:paraId="239CE619"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9516D">
              <w:rPr>
                <w:rFonts w:ascii="Gisha" w:hAnsi="Gisha" w:cs="Gisha"/>
                <w:color w:val="000000"/>
                <w:sz w:val="20"/>
                <w:szCs w:val="20"/>
                <w:lang w:eastAsia="es-SV"/>
              </w:rPr>
              <w:t>bitácora, fotografía, listados de asistencia, control de estados nutricionales</w:t>
            </w:r>
          </w:p>
        </w:tc>
        <w:tc>
          <w:tcPr>
            <w:tcW w:w="284" w:type="dxa"/>
            <w:vMerge w:val="restart"/>
            <w:noWrap/>
          </w:tcPr>
          <w:p w14:paraId="55341B3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4B059195"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FAED13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X </w:t>
            </w:r>
          </w:p>
        </w:tc>
        <w:tc>
          <w:tcPr>
            <w:tcW w:w="283" w:type="dxa"/>
            <w:vMerge w:val="restart"/>
            <w:noWrap/>
          </w:tcPr>
          <w:p w14:paraId="609D7E94"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150DCBCF"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4D508815"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25817D33"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3ACD2C2"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481E5662"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4EE4DBD2"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3CD1E88C"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5BD313D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4BAD9FF6"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033278" w:rsidRPr="00300D8F" w14:paraId="3B1300CC" w14:textId="77777777" w:rsidTr="00CA43D1">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959" w:type="dxa"/>
            <w:vMerge/>
            <w:noWrap/>
            <w:hideMark/>
          </w:tcPr>
          <w:p w14:paraId="1614AB2C" w14:textId="77777777" w:rsidR="00033278" w:rsidRPr="00300D8F" w:rsidRDefault="00033278" w:rsidP="0016716C">
            <w:pPr>
              <w:pStyle w:val="Sinespaciado"/>
              <w:rPr>
                <w:rFonts w:ascii="Gisha" w:hAnsi="Gisha" w:cs="Gisha"/>
                <w:color w:val="000000"/>
                <w:sz w:val="20"/>
                <w:szCs w:val="20"/>
                <w:lang w:eastAsia="es-SV"/>
              </w:rPr>
            </w:pPr>
          </w:p>
        </w:tc>
        <w:tc>
          <w:tcPr>
            <w:tcW w:w="2551" w:type="dxa"/>
            <w:gridSpan w:val="2"/>
            <w:vMerge/>
          </w:tcPr>
          <w:p w14:paraId="31F77C4B"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7E6823C2" w14:textId="77777777" w:rsidR="00033278" w:rsidRPr="00033278" w:rsidRDefault="00033278" w:rsidP="00A9516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4"/>
              </w:rPr>
            </w:pPr>
            <w:r w:rsidRPr="00033278">
              <w:rPr>
                <w:rFonts w:ascii="Calibri" w:hAnsi="Calibri"/>
                <w:color w:val="000000"/>
                <w:sz w:val="20"/>
              </w:rPr>
              <w:t>Promoción de lactancia materna</w:t>
            </w:r>
          </w:p>
        </w:tc>
        <w:tc>
          <w:tcPr>
            <w:tcW w:w="1418" w:type="dxa"/>
            <w:gridSpan w:val="3"/>
            <w:vMerge/>
            <w:noWrap/>
          </w:tcPr>
          <w:p w14:paraId="7C30B37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7363103C"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A72CCCD"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6127A9D0"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9AA8C7E"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EDCA83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2F56F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D2953D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8366AE"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D0704CA"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14FA294"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71D08D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FEA054A"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FD9BD26"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F3A4FC5"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33278" w:rsidRPr="00300D8F" w14:paraId="20B3ED48" w14:textId="77777777" w:rsidTr="00CA43D1">
        <w:trPr>
          <w:trHeight w:val="335"/>
        </w:trPr>
        <w:tc>
          <w:tcPr>
            <w:cnfStyle w:val="001000000000" w:firstRow="0" w:lastRow="0" w:firstColumn="1" w:lastColumn="0" w:oddVBand="0" w:evenVBand="0" w:oddHBand="0" w:evenHBand="0" w:firstRowFirstColumn="0" w:firstRowLastColumn="0" w:lastRowFirstColumn="0" w:lastRowLastColumn="0"/>
            <w:tcW w:w="959" w:type="dxa"/>
            <w:vMerge/>
            <w:noWrap/>
          </w:tcPr>
          <w:p w14:paraId="63126FD8" w14:textId="77777777" w:rsidR="00033278" w:rsidRPr="00300D8F" w:rsidRDefault="00033278" w:rsidP="0016716C">
            <w:pPr>
              <w:pStyle w:val="Sinespaciado"/>
              <w:rPr>
                <w:rFonts w:ascii="Gisha" w:hAnsi="Gisha" w:cs="Gisha"/>
                <w:color w:val="000000"/>
                <w:sz w:val="20"/>
                <w:szCs w:val="20"/>
                <w:lang w:eastAsia="es-SV"/>
              </w:rPr>
            </w:pPr>
          </w:p>
        </w:tc>
        <w:tc>
          <w:tcPr>
            <w:tcW w:w="2551" w:type="dxa"/>
            <w:gridSpan w:val="2"/>
            <w:vMerge/>
          </w:tcPr>
          <w:p w14:paraId="55599439"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689837FB" w14:textId="77777777" w:rsidR="00033278" w:rsidRPr="00033278" w:rsidRDefault="00033278" w:rsidP="00A9516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33278">
              <w:rPr>
                <w:rFonts w:ascii="Calibri" w:hAnsi="Calibri"/>
                <w:color w:val="000000"/>
                <w:sz w:val="20"/>
              </w:rPr>
              <w:t>Toma de peso y talla de personal de manejo de desechos sólidos y cuadrilla de la Municipalidad</w:t>
            </w:r>
          </w:p>
        </w:tc>
        <w:tc>
          <w:tcPr>
            <w:tcW w:w="1418" w:type="dxa"/>
            <w:gridSpan w:val="3"/>
            <w:vMerge/>
            <w:noWrap/>
          </w:tcPr>
          <w:p w14:paraId="32A879E4"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0458F447"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9FF01A"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9CB0B03"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722557"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F0F5DBD"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B8BDB0C"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F5F4ED3"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65FCB0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3FD4F64"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7DBACD6"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1824ABD"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E79E297"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4F6A1F5"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4B00B71"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51FE9" w:rsidRPr="00300D8F" w14:paraId="6E675F70" w14:textId="77777777" w:rsidTr="00CA43D1">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31A2A71E" w14:textId="77777777" w:rsidR="00051FE9" w:rsidRPr="00300D8F" w:rsidRDefault="00051FE9" w:rsidP="0016716C">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MO2</w:t>
            </w:r>
          </w:p>
        </w:tc>
        <w:tc>
          <w:tcPr>
            <w:tcW w:w="2551" w:type="dxa"/>
            <w:gridSpan w:val="2"/>
            <w:vMerge w:val="restart"/>
          </w:tcPr>
          <w:p w14:paraId="47F1FA1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  </w:t>
            </w:r>
            <w:r w:rsidRPr="00033278">
              <w:rPr>
                <w:rFonts w:ascii="Gisha" w:hAnsi="Gisha" w:cs="Gisha"/>
                <w:color w:val="000000"/>
                <w:sz w:val="20"/>
                <w:szCs w:val="20"/>
                <w:lang w:eastAsia="es-SV"/>
              </w:rPr>
              <w:t xml:space="preserve"> Ludoteca nutricional</w:t>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p>
        </w:tc>
        <w:tc>
          <w:tcPr>
            <w:tcW w:w="2977" w:type="dxa"/>
            <w:gridSpan w:val="2"/>
            <w:noWrap/>
          </w:tcPr>
          <w:p w14:paraId="29136C04" w14:textId="77777777" w:rsidR="00051FE9" w:rsidRPr="00033278" w:rsidRDefault="00051FE9">
            <w:pPr>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4"/>
              </w:rPr>
            </w:pPr>
            <w:r w:rsidRPr="00033278">
              <w:rPr>
                <w:rFonts w:ascii="Gisha" w:hAnsi="Gisha" w:cs="Gisha"/>
                <w:color w:val="000000"/>
                <w:sz w:val="20"/>
                <w:szCs w:val="24"/>
              </w:rPr>
              <w:t>Enseñar la Seguridad Alimentaria y Nutricional a los niños a</w:t>
            </w:r>
            <w:r>
              <w:rPr>
                <w:rFonts w:ascii="Gisha" w:hAnsi="Gisha" w:cs="Gisha"/>
                <w:color w:val="000000"/>
                <w:sz w:val="20"/>
                <w:szCs w:val="24"/>
              </w:rPr>
              <w:t xml:space="preserve"> </w:t>
            </w:r>
            <w:r w:rsidRPr="00033278">
              <w:rPr>
                <w:rFonts w:ascii="Gisha" w:hAnsi="Gisha" w:cs="Gisha"/>
                <w:color w:val="000000"/>
                <w:sz w:val="20"/>
                <w:szCs w:val="24"/>
              </w:rPr>
              <w:t>través de los juegos lúdicos.</w:t>
            </w:r>
          </w:p>
        </w:tc>
        <w:tc>
          <w:tcPr>
            <w:tcW w:w="1418" w:type="dxa"/>
            <w:gridSpan w:val="3"/>
            <w:vMerge w:val="restart"/>
            <w:noWrap/>
          </w:tcPr>
          <w:p w14:paraId="6923A95F" w14:textId="77777777" w:rsidR="00051FE9" w:rsidRPr="00051FE9" w:rsidRDefault="00051FE9" w:rsidP="00051FE9">
            <w:pPr>
              <w:jc w:val="center"/>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8"/>
              </w:rPr>
            </w:pPr>
            <w:r>
              <w:rPr>
                <w:rFonts w:ascii="Gisha" w:hAnsi="Gisha" w:cs="Gisha"/>
                <w:color w:val="000000"/>
                <w:sz w:val="20"/>
                <w:szCs w:val="28"/>
              </w:rPr>
              <w:t xml:space="preserve">Encargada </w:t>
            </w:r>
            <w:r w:rsidRPr="00051FE9">
              <w:rPr>
                <w:rFonts w:ascii="Gisha" w:hAnsi="Gisha" w:cs="Gisha"/>
                <w:color w:val="000000"/>
                <w:sz w:val="20"/>
                <w:szCs w:val="28"/>
              </w:rPr>
              <w:t xml:space="preserve">del área, </w:t>
            </w:r>
            <w:r>
              <w:rPr>
                <w:rFonts w:ascii="Gisha" w:hAnsi="Gisha" w:cs="Gisha"/>
                <w:color w:val="000000"/>
                <w:sz w:val="20"/>
                <w:szCs w:val="28"/>
              </w:rPr>
              <w:t xml:space="preserve"> y </w:t>
            </w:r>
            <w:r w:rsidRPr="00051FE9">
              <w:rPr>
                <w:rFonts w:ascii="Gisha" w:hAnsi="Gisha" w:cs="Gisha"/>
                <w:color w:val="000000"/>
                <w:sz w:val="20"/>
                <w:szCs w:val="28"/>
              </w:rPr>
              <w:t>Centros educativos, mercados y comunidades.</w:t>
            </w:r>
          </w:p>
        </w:tc>
        <w:tc>
          <w:tcPr>
            <w:tcW w:w="1417" w:type="dxa"/>
            <w:gridSpan w:val="3"/>
            <w:vMerge w:val="restart"/>
            <w:noWrap/>
          </w:tcPr>
          <w:p w14:paraId="18258C23" w14:textId="77777777" w:rsidR="00051FE9" w:rsidRPr="00300D8F" w:rsidRDefault="00051FE9" w:rsidP="00763DFE">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Calendario de programación, listados de asistencia, bitácora y fotografías</w:t>
            </w:r>
          </w:p>
        </w:tc>
        <w:tc>
          <w:tcPr>
            <w:tcW w:w="284" w:type="dxa"/>
            <w:vMerge w:val="restart"/>
            <w:noWrap/>
          </w:tcPr>
          <w:p w14:paraId="737DE06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3F16800C"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D3B21DA"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408E8BB3"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3792344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EEBA6D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316C37EF"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1FAA9DB9"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F718A23"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71CD48F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B74128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5EF6A75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377DC124"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051FE9" w:rsidRPr="00300D8F" w14:paraId="6D8F7C65" w14:textId="77777777" w:rsidTr="00CA43D1">
        <w:trPr>
          <w:trHeight w:val="502"/>
        </w:trPr>
        <w:tc>
          <w:tcPr>
            <w:cnfStyle w:val="001000000000" w:firstRow="0" w:lastRow="0" w:firstColumn="1" w:lastColumn="0" w:oddVBand="0" w:evenVBand="0" w:oddHBand="0" w:evenHBand="0" w:firstRowFirstColumn="0" w:firstRowLastColumn="0" w:lastRowFirstColumn="0" w:lastRowLastColumn="0"/>
            <w:tcW w:w="959" w:type="dxa"/>
            <w:vMerge/>
            <w:noWrap/>
          </w:tcPr>
          <w:p w14:paraId="0EC531F8" w14:textId="77777777" w:rsidR="00051FE9" w:rsidRPr="00300D8F" w:rsidRDefault="00051FE9" w:rsidP="0016716C">
            <w:pPr>
              <w:pStyle w:val="Sinespaciado"/>
              <w:rPr>
                <w:rFonts w:ascii="Gisha" w:hAnsi="Gisha" w:cs="Gisha"/>
                <w:color w:val="000000"/>
                <w:sz w:val="20"/>
                <w:szCs w:val="20"/>
                <w:lang w:eastAsia="es-SV"/>
              </w:rPr>
            </w:pPr>
          </w:p>
        </w:tc>
        <w:tc>
          <w:tcPr>
            <w:tcW w:w="2551" w:type="dxa"/>
            <w:gridSpan w:val="2"/>
            <w:vMerge/>
          </w:tcPr>
          <w:p w14:paraId="3E1AA852"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1FB83898" w14:textId="77777777" w:rsidR="00051FE9" w:rsidRPr="00033278"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33278">
              <w:rPr>
                <w:rFonts w:ascii="Gisha" w:hAnsi="Gisha" w:cs="Gisha"/>
                <w:color w:val="000000"/>
                <w:sz w:val="20"/>
                <w:szCs w:val="20"/>
                <w:lang w:eastAsia="es-SV"/>
              </w:rPr>
              <w:t>Promocionar estilos de vida saludables en la población</w:t>
            </w:r>
          </w:p>
        </w:tc>
        <w:tc>
          <w:tcPr>
            <w:tcW w:w="1418" w:type="dxa"/>
            <w:gridSpan w:val="3"/>
            <w:vMerge/>
            <w:noWrap/>
          </w:tcPr>
          <w:p w14:paraId="795FDAC9"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6D593A5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2110F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694FEC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FF7F85"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0CC0024"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D2E0AF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A6888A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4FD7A8"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D112DC9"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7164546"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C6C4C53"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B8C0FB"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7D012D6"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46F5151"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51FE9" w:rsidRPr="00300D8F" w14:paraId="49EF7455" w14:textId="77777777" w:rsidTr="00CA43D1">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959" w:type="dxa"/>
            <w:vMerge/>
            <w:noWrap/>
          </w:tcPr>
          <w:p w14:paraId="34A42527" w14:textId="77777777" w:rsidR="00051FE9" w:rsidRPr="00300D8F" w:rsidRDefault="00051FE9" w:rsidP="0016716C">
            <w:pPr>
              <w:pStyle w:val="Sinespaciado"/>
              <w:rPr>
                <w:rFonts w:ascii="Gisha" w:hAnsi="Gisha" w:cs="Gisha"/>
                <w:color w:val="000000"/>
                <w:sz w:val="20"/>
                <w:szCs w:val="20"/>
                <w:lang w:eastAsia="es-SV"/>
              </w:rPr>
            </w:pPr>
          </w:p>
        </w:tc>
        <w:tc>
          <w:tcPr>
            <w:tcW w:w="2551" w:type="dxa"/>
            <w:gridSpan w:val="2"/>
            <w:vMerge/>
          </w:tcPr>
          <w:p w14:paraId="183229C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577889C2" w14:textId="77777777" w:rsidR="00051FE9" w:rsidRPr="00033278"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33278">
              <w:rPr>
                <w:rFonts w:ascii="Gisha" w:hAnsi="Gisha" w:cs="Gisha"/>
                <w:color w:val="000000"/>
                <w:sz w:val="20"/>
                <w:szCs w:val="20"/>
                <w:lang w:eastAsia="es-SV"/>
              </w:rPr>
              <w:t>Enseñar y reforzar el  temas SAN  a través de huertos escolares o casas mallas</w:t>
            </w:r>
          </w:p>
        </w:tc>
        <w:tc>
          <w:tcPr>
            <w:tcW w:w="1418" w:type="dxa"/>
            <w:gridSpan w:val="3"/>
            <w:vMerge/>
            <w:noWrap/>
          </w:tcPr>
          <w:p w14:paraId="4649BD9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15FBACE4"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24688A"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6CB5B6F"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7FA157"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55D75A7"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D77427C"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33E7F7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FABD73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E6BFF3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029ED1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3787F18"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0B06E0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B78A4E7"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E5B26E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51FE9" w:rsidRPr="00300D8F" w14:paraId="62AB8BFF" w14:textId="77777777" w:rsidTr="00CA43D1">
        <w:trPr>
          <w:trHeight w:val="27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24EBE9E" w14:textId="77777777" w:rsidR="00051FE9" w:rsidRPr="00300D8F" w:rsidRDefault="00051FE9" w:rsidP="0016716C">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M03</w:t>
            </w:r>
          </w:p>
        </w:tc>
        <w:tc>
          <w:tcPr>
            <w:tcW w:w="2551" w:type="dxa"/>
            <w:gridSpan w:val="2"/>
            <w:vMerge w:val="restart"/>
          </w:tcPr>
          <w:p w14:paraId="21F36FCB"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Area Agropecuaria</w:t>
            </w:r>
            <w:r>
              <w:rPr>
                <w:rFonts w:ascii="Gisha" w:hAnsi="Gisha" w:cs="Gisha"/>
                <w:color w:val="000000"/>
                <w:sz w:val="20"/>
                <w:szCs w:val="20"/>
                <w:lang w:eastAsia="es-SV"/>
              </w:rPr>
              <w:t>,</w:t>
            </w:r>
            <w:r>
              <w:t xml:space="preserve"> </w:t>
            </w:r>
            <w:r w:rsidRPr="00051FE9">
              <w:rPr>
                <w:rFonts w:ascii="Gisha" w:hAnsi="Gisha" w:cs="Gisha"/>
                <w:color w:val="000000"/>
                <w:sz w:val="20"/>
                <w:szCs w:val="20"/>
                <w:lang w:eastAsia="es-SV"/>
              </w:rPr>
              <w:t>Lograr cambios de actitud en la capacidad de producir  alimentos favoreciendo a la economía mejorando la dieta</w:t>
            </w:r>
          </w:p>
        </w:tc>
        <w:tc>
          <w:tcPr>
            <w:tcW w:w="2977" w:type="dxa"/>
            <w:gridSpan w:val="2"/>
            <w:noWrap/>
          </w:tcPr>
          <w:p w14:paraId="131481A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Casas mallas</w:t>
            </w:r>
          </w:p>
        </w:tc>
        <w:tc>
          <w:tcPr>
            <w:tcW w:w="1418" w:type="dxa"/>
            <w:gridSpan w:val="3"/>
            <w:vMerge w:val="restart"/>
            <w:noWrap/>
          </w:tcPr>
          <w:p w14:paraId="14BF02BE" w14:textId="77777777" w:rsidR="00051FE9" w:rsidRPr="00051FE9" w:rsidRDefault="00051FE9">
            <w:pPr>
              <w:jc w:val="center"/>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8"/>
              </w:rPr>
            </w:pPr>
            <w:r w:rsidRPr="00051FE9">
              <w:rPr>
                <w:rFonts w:ascii="Gisha" w:hAnsi="Gisha" w:cs="Gisha"/>
                <w:color w:val="000000"/>
                <w:sz w:val="18"/>
                <w:szCs w:val="28"/>
              </w:rPr>
              <w:t>UMDESAN,</w:t>
            </w:r>
            <w:r w:rsidRPr="00051FE9">
              <w:rPr>
                <w:sz w:val="18"/>
              </w:rPr>
              <w:t xml:space="preserve"> </w:t>
            </w:r>
            <w:r w:rsidRPr="00051FE9">
              <w:rPr>
                <w:rFonts w:ascii="Gisha" w:hAnsi="Gisha" w:cs="Gisha"/>
                <w:color w:val="000000"/>
                <w:sz w:val="18"/>
                <w:szCs w:val="28"/>
              </w:rPr>
              <w:t xml:space="preserve">CENTROS ESCOLARES DE AHUACHAPÁN </w:t>
            </w:r>
          </w:p>
        </w:tc>
        <w:tc>
          <w:tcPr>
            <w:tcW w:w="1417" w:type="dxa"/>
            <w:gridSpan w:val="3"/>
            <w:vMerge w:val="restart"/>
            <w:noWrap/>
          </w:tcPr>
          <w:p w14:paraId="7ED8FE66"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3DFE">
              <w:rPr>
                <w:rFonts w:ascii="Gisha" w:hAnsi="Gisha" w:cs="Gisha"/>
                <w:color w:val="000000"/>
                <w:sz w:val="20"/>
                <w:szCs w:val="20"/>
                <w:lang w:eastAsia="es-SV"/>
              </w:rPr>
              <w:t>Calendario de programación, listados de asistencia, bitácora y fotografías</w:t>
            </w:r>
          </w:p>
        </w:tc>
        <w:tc>
          <w:tcPr>
            <w:tcW w:w="284" w:type="dxa"/>
            <w:vMerge w:val="restart"/>
            <w:noWrap/>
          </w:tcPr>
          <w:p w14:paraId="65A484EA"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38BFA91"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C188CA7"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34D8C5CD"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B2908DC"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045D362"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41CB535B"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3049B488"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169FA385"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0550DE31"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0A68AC1C"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C9F6B63"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3AE79E2A"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051FE9" w:rsidRPr="00300D8F" w14:paraId="7512B5B6" w14:textId="77777777" w:rsidTr="00CA43D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59" w:type="dxa"/>
            <w:vMerge/>
            <w:noWrap/>
          </w:tcPr>
          <w:p w14:paraId="6A268E33" w14:textId="77777777" w:rsidR="00051FE9" w:rsidRPr="00300D8F" w:rsidRDefault="00051FE9" w:rsidP="0016716C">
            <w:pPr>
              <w:pStyle w:val="Sinespaciado"/>
              <w:rPr>
                <w:rFonts w:ascii="Gisha" w:hAnsi="Gisha" w:cs="Gisha"/>
                <w:color w:val="000000"/>
                <w:sz w:val="20"/>
                <w:szCs w:val="20"/>
                <w:lang w:eastAsia="es-SV"/>
              </w:rPr>
            </w:pPr>
          </w:p>
        </w:tc>
        <w:tc>
          <w:tcPr>
            <w:tcW w:w="2551" w:type="dxa"/>
            <w:gridSpan w:val="2"/>
            <w:vMerge/>
          </w:tcPr>
          <w:p w14:paraId="642A2F3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41613D86"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Huertos escolares</w:t>
            </w:r>
          </w:p>
        </w:tc>
        <w:tc>
          <w:tcPr>
            <w:tcW w:w="1418" w:type="dxa"/>
            <w:gridSpan w:val="3"/>
            <w:vMerge/>
            <w:noWrap/>
          </w:tcPr>
          <w:p w14:paraId="4A820589"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791B3A06"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48DEF8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42B689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058FC98"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0DF177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9948F5D"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34CE024"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73F9A9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E19B68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7CD4BA"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EF9C28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A7AE19"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1CEC9C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51EAE5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51FE9" w:rsidRPr="00300D8F" w14:paraId="40C40E13" w14:textId="77777777" w:rsidTr="00CA43D1">
        <w:trPr>
          <w:trHeight w:val="318"/>
        </w:trPr>
        <w:tc>
          <w:tcPr>
            <w:cnfStyle w:val="001000000000" w:firstRow="0" w:lastRow="0" w:firstColumn="1" w:lastColumn="0" w:oddVBand="0" w:evenVBand="0" w:oddHBand="0" w:evenHBand="0" w:firstRowFirstColumn="0" w:firstRowLastColumn="0" w:lastRowFirstColumn="0" w:lastRowLastColumn="0"/>
            <w:tcW w:w="959" w:type="dxa"/>
            <w:vMerge/>
            <w:noWrap/>
          </w:tcPr>
          <w:p w14:paraId="69D20837" w14:textId="77777777" w:rsidR="00051FE9" w:rsidRPr="00300D8F" w:rsidRDefault="00051FE9" w:rsidP="0016716C">
            <w:pPr>
              <w:pStyle w:val="Sinespaciado"/>
              <w:rPr>
                <w:rFonts w:ascii="Gisha" w:hAnsi="Gisha" w:cs="Gisha"/>
                <w:color w:val="000000"/>
                <w:sz w:val="18"/>
                <w:szCs w:val="18"/>
                <w:lang w:eastAsia="es-SV"/>
              </w:rPr>
            </w:pPr>
          </w:p>
        </w:tc>
        <w:tc>
          <w:tcPr>
            <w:tcW w:w="2551" w:type="dxa"/>
            <w:gridSpan w:val="2"/>
            <w:vMerge/>
          </w:tcPr>
          <w:p w14:paraId="399224FC"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977" w:type="dxa"/>
            <w:gridSpan w:val="2"/>
            <w:noWrap/>
          </w:tcPr>
          <w:p w14:paraId="36A1ACD1"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OBSAN</w:t>
            </w:r>
          </w:p>
        </w:tc>
        <w:tc>
          <w:tcPr>
            <w:tcW w:w="1418" w:type="dxa"/>
            <w:gridSpan w:val="3"/>
            <w:vMerge/>
            <w:noWrap/>
          </w:tcPr>
          <w:p w14:paraId="736F9C86"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1BD4AF47"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954EE2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A41A403"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33DF05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A3B017F"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4B51337"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1AF1A06"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5860105"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0E1D012"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1F7FF4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20A3917"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D3CFFF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835AEE7"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E83C909"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51FE9" w:rsidRPr="00300D8F" w14:paraId="6E45B5A8" w14:textId="77777777" w:rsidTr="00CA43D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59" w:type="dxa"/>
            <w:vMerge/>
            <w:noWrap/>
          </w:tcPr>
          <w:p w14:paraId="3C5CC465" w14:textId="77777777" w:rsidR="00051FE9" w:rsidRPr="00300D8F" w:rsidRDefault="00051FE9" w:rsidP="0016716C">
            <w:pPr>
              <w:pStyle w:val="Sinespaciado"/>
              <w:rPr>
                <w:rFonts w:ascii="Gisha" w:hAnsi="Gisha" w:cs="Gisha"/>
                <w:color w:val="000000"/>
                <w:sz w:val="18"/>
                <w:szCs w:val="18"/>
                <w:lang w:eastAsia="es-SV"/>
              </w:rPr>
            </w:pPr>
          </w:p>
        </w:tc>
        <w:tc>
          <w:tcPr>
            <w:tcW w:w="2551" w:type="dxa"/>
            <w:gridSpan w:val="2"/>
            <w:vMerge/>
          </w:tcPr>
          <w:p w14:paraId="4DE73A3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977" w:type="dxa"/>
            <w:gridSpan w:val="2"/>
            <w:noWrap/>
          </w:tcPr>
          <w:p w14:paraId="3AB07265" w14:textId="77777777" w:rsidR="00051FE9" w:rsidRPr="00051FE9"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Organización de Ferias SAN</w:t>
            </w:r>
          </w:p>
        </w:tc>
        <w:tc>
          <w:tcPr>
            <w:tcW w:w="1418" w:type="dxa"/>
            <w:gridSpan w:val="3"/>
            <w:vMerge/>
            <w:noWrap/>
          </w:tcPr>
          <w:p w14:paraId="1E216B8E"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0327D86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AA62C5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3FF79D8"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F2307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39BBF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9EBD24F"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6EFFEBC"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00C4A9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2954F1A"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5087BA6"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17C89D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1BFC9B9"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AAC44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6337C9CD"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A43D1" w:rsidRPr="00300D8F" w14:paraId="738D8D8E" w14:textId="77777777" w:rsidTr="00CA43D1">
        <w:trPr>
          <w:trHeight w:val="53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356D55D" w14:textId="77777777" w:rsidR="00CA43D1" w:rsidRPr="00300D8F" w:rsidRDefault="00CA43D1" w:rsidP="0016716C">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lastRenderedPageBreak/>
              <w:t>MO4</w:t>
            </w:r>
          </w:p>
        </w:tc>
        <w:tc>
          <w:tcPr>
            <w:tcW w:w="2551" w:type="dxa"/>
            <w:gridSpan w:val="2"/>
            <w:vMerge w:val="restart"/>
          </w:tcPr>
          <w:p w14:paraId="3543F07B"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CA43D1">
              <w:rPr>
                <w:rFonts w:ascii="Gisha" w:hAnsi="Gisha" w:cs="Gisha"/>
                <w:sz w:val="20"/>
                <w:szCs w:val="20"/>
              </w:rPr>
              <w:t>Emprendedurismo</w:t>
            </w:r>
          </w:p>
        </w:tc>
        <w:tc>
          <w:tcPr>
            <w:tcW w:w="2977" w:type="dxa"/>
            <w:gridSpan w:val="2"/>
            <w:noWrap/>
          </w:tcPr>
          <w:p w14:paraId="0A6D7228"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gestiones de apoyo para obtener financiamiento para los emprendedores</w:t>
            </w:r>
          </w:p>
        </w:tc>
        <w:tc>
          <w:tcPr>
            <w:tcW w:w="1418" w:type="dxa"/>
            <w:gridSpan w:val="3"/>
            <w:vMerge w:val="restart"/>
            <w:noWrap/>
          </w:tcPr>
          <w:p w14:paraId="23C12959"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 xml:space="preserve">Personal asignado de UMDESAN Y </w:t>
            </w:r>
            <w:r w:rsidRPr="00CA43D1">
              <w:rPr>
                <w:rFonts w:ascii="Gisha" w:hAnsi="Gisha" w:cs="Gisha"/>
                <w:color w:val="000000"/>
                <w:sz w:val="18"/>
                <w:szCs w:val="18"/>
                <w:lang w:eastAsia="es-SV"/>
              </w:rPr>
              <w:t>personas de las comunidades</w:t>
            </w:r>
          </w:p>
        </w:tc>
        <w:tc>
          <w:tcPr>
            <w:tcW w:w="1417" w:type="dxa"/>
            <w:gridSpan w:val="3"/>
            <w:vMerge w:val="restart"/>
            <w:noWrap/>
          </w:tcPr>
          <w:p w14:paraId="445BF36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CA43D1">
              <w:rPr>
                <w:rFonts w:ascii="Gisha" w:hAnsi="Gisha" w:cs="Gisha"/>
                <w:color w:val="000000"/>
                <w:sz w:val="18"/>
                <w:szCs w:val="18"/>
                <w:lang w:eastAsia="es-SV"/>
              </w:rPr>
              <w:t>fotografías, listados de asistencia, informes</w:t>
            </w:r>
          </w:p>
        </w:tc>
        <w:tc>
          <w:tcPr>
            <w:tcW w:w="284" w:type="dxa"/>
            <w:vMerge w:val="restart"/>
            <w:noWrap/>
          </w:tcPr>
          <w:p w14:paraId="1694A4FC"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5F8A1BBB"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5056BA03"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A2AE034"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9E7FFEF"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45253E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4568D9B2"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62745E46"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55190C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452AF01D"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B4A64A0"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0030AAC"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5FBD12F8"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CA43D1" w:rsidRPr="00300D8F" w14:paraId="663ABCBA" w14:textId="77777777" w:rsidTr="00CA43D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59" w:type="dxa"/>
            <w:vMerge/>
            <w:noWrap/>
          </w:tcPr>
          <w:p w14:paraId="187C7C25" w14:textId="77777777" w:rsidR="00CA43D1" w:rsidRPr="00300D8F" w:rsidRDefault="00CA43D1" w:rsidP="0016716C">
            <w:pPr>
              <w:pStyle w:val="Sinespaciado"/>
              <w:rPr>
                <w:rFonts w:ascii="Gisha" w:hAnsi="Gisha" w:cs="Gisha"/>
                <w:color w:val="000000"/>
                <w:sz w:val="18"/>
                <w:szCs w:val="18"/>
                <w:lang w:eastAsia="es-SV"/>
              </w:rPr>
            </w:pPr>
          </w:p>
        </w:tc>
        <w:tc>
          <w:tcPr>
            <w:tcW w:w="2551" w:type="dxa"/>
            <w:gridSpan w:val="2"/>
            <w:vMerge/>
          </w:tcPr>
          <w:p w14:paraId="7AB35F25"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7" w:type="dxa"/>
            <w:gridSpan w:val="2"/>
            <w:noWrap/>
          </w:tcPr>
          <w:p w14:paraId="4E560820"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desarrollo del curso para elaboración de encurtidos</w:t>
            </w:r>
          </w:p>
        </w:tc>
        <w:tc>
          <w:tcPr>
            <w:tcW w:w="1418" w:type="dxa"/>
            <w:gridSpan w:val="3"/>
            <w:vMerge/>
            <w:noWrap/>
          </w:tcPr>
          <w:p w14:paraId="55828CDD"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0C62E0F1"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85C2B2F"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2F1754E"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42DF2E6"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1CC38ED"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2B087A2"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95019CA"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0FA0CE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CD2447"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FF57A07"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7574E4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B623396"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161D3C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5105CA9D"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A43D1" w:rsidRPr="00300D8F" w14:paraId="46D432E2" w14:textId="77777777" w:rsidTr="00CA43D1">
        <w:trPr>
          <w:trHeight w:val="516"/>
        </w:trPr>
        <w:tc>
          <w:tcPr>
            <w:cnfStyle w:val="001000000000" w:firstRow="0" w:lastRow="0" w:firstColumn="1" w:lastColumn="0" w:oddVBand="0" w:evenVBand="0" w:oddHBand="0" w:evenHBand="0" w:firstRowFirstColumn="0" w:firstRowLastColumn="0" w:lastRowFirstColumn="0" w:lastRowLastColumn="0"/>
            <w:tcW w:w="959" w:type="dxa"/>
            <w:vMerge/>
            <w:noWrap/>
          </w:tcPr>
          <w:p w14:paraId="766727A6" w14:textId="77777777" w:rsidR="00CA43D1" w:rsidRPr="00300D8F" w:rsidRDefault="00CA43D1" w:rsidP="0016716C">
            <w:pPr>
              <w:pStyle w:val="Sinespaciado"/>
              <w:rPr>
                <w:rFonts w:ascii="Gisha" w:hAnsi="Gisha" w:cs="Gisha"/>
                <w:color w:val="000000"/>
                <w:sz w:val="18"/>
                <w:szCs w:val="18"/>
                <w:lang w:eastAsia="es-SV"/>
              </w:rPr>
            </w:pPr>
          </w:p>
        </w:tc>
        <w:tc>
          <w:tcPr>
            <w:tcW w:w="2551" w:type="dxa"/>
            <w:gridSpan w:val="2"/>
            <w:vMerge/>
          </w:tcPr>
          <w:p w14:paraId="6E6903B6"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7" w:type="dxa"/>
            <w:gridSpan w:val="2"/>
            <w:noWrap/>
          </w:tcPr>
          <w:p w14:paraId="4DC0596C" w14:textId="77777777" w:rsidR="00CA43D1" w:rsidRPr="00CA43D1"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desarrollo del curso deshidratado de frutas</w:t>
            </w:r>
          </w:p>
        </w:tc>
        <w:tc>
          <w:tcPr>
            <w:tcW w:w="1418" w:type="dxa"/>
            <w:gridSpan w:val="3"/>
            <w:vMerge/>
            <w:noWrap/>
          </w:tcPr>
          <w:p w14:paraId="67336B42"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3AA6B9D0"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9333D8D"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DCD0DA9"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E91D227"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B38002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E69C34A"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A75A46E"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E31F2CA"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D3C1FA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6961ADC"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7914CAD"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C37721E"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621F0F7"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0F262E8B"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CA43D1" w:rsidRPr="00300D8F" w14:paraId="7F2925A8" w14:textId="77777777" w:rsidTr="00CA43D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59" w:type="dxa"/>
            <w:vMerge/>
            <w:noWrap/>
          </w:tcPr>
          <w:p w14:paraId="55B0DE45" w14:textId="77777777" w:rsidR="00CA43D1" w:rsidRPr="00300D8F" w:rsidRDefault="00CA43D1" w:rsidP="0016716C">
            <w:pPr>
              <w:pStyle w:val="Sinespaciado"/>
              <w:rPr>
                <w:rFonts w:ascii="Gisha" w:hAnsi="Gisha" w:cs="Gisha"/>
                <w:color w:val="000000"/>
                <w:sz w:val="18"/>
                <w:szCs w:val="18"/>
                <w:lang w:eastAsia="es-SV"/>
              </w:rPr>
            </w:pPr>
          </w:p>
        </w:tc>
        <w:tc>
          <w:tcPr>
            <w:tcW w:w="2551" w:type="dxa"/>
            <w:gridSpan w:val="2"/>
            <w:vMerge/>
          </w:tcPr>
          <w:p w14:paraId="7D4BD28E"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7" w:type="dxa"/>
            <w:gridSpan w:val="2"/>
            <w:noWrap/>
          </w:tcPr>
          <w:p w14:paraId="60D99B74" w14:textId="77777777" w:rsidR="00CA43D1"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desarrollo del curso para elaboración de jaleas, mermeladas y frutas en almíbar</w:t>
            </w:r>
          </w:p>
        </w:tc>
        <w:tc>
          <w:tcPr>
            <w:tcW w:w="1418" w:type="dxa"/>
            <w:gridSpan w:val="3"/>
            <w:vMerge/>
            <w:noWrap/>
          </w:tcPr>
          <w:p w14:paraId="172D9360"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4A7B825F"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F454EB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0E92137"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AABFBF2"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2ED38E6"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1AC9C10"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EBB062"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DDA7DA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212C57C"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52EF5C6"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5976A98"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CE135DD"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6DC47A9"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2BB5F949"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A43D1" w:rsidRPr="00300D8F" w14:paraId="523BB60F" w14:textId="77777777" w:rsidTr="00CA43D1">
        <w:trPr>
          <w:trHeight w:val="653"/>
        </w:trPr>
        <w:tc>
          <w:tcPr>
            <w:cnfStyle w:val="001000000000" w:firstRow="0" w:lastRow="0" w:firstColumn="1" w:lastColumn="0" w:oddVBand="0" w:evenVBand="0" w:oddHBand="0" w:evenHBand="0" w:firstRowFirstColumn="0" w:firstRowLastColumn="0" w:lastRowFirstColumn="0" w:lastRowLastColumn="0"/>
            <w:tcW w:w="959" w:type="dxa"/>
            <w:vMerge/>
            <w:noWrap/>
          </w:tcPr>
          <w:p w14:paraId="68968A73" w14:textId="77777777" w:rsidR="00CA43D1" w:rsidRPr="00300D8F" w:rsidRDefault="00CA43D1" w:rsidP="0016716C">
            <w:pPr>
              <w:pStyle w:val="Sinespaciado"/>
              <w:rPr>
                <w:rFonts w:ascii="Gisha" w:hAnsi="Gisha" w:cs="Gisha"/>
                <w:color w:val="000000"/>
                <w:sz w:val="18"/>
                <w:szCs w:val="18"/>
                <w:lang w:eastAsia="es-SV"/>
              </w:rPr>
            </w:pPr>
          </w:p>
        </w:tc>
        <w:tc>
          <w:tcPr>
            <w:tcW w:w="2551" w:type="dxa"/>
            <w:gridSpan w:val="2"/>
            <w:vMerge/>
          </w:tcPr>
          <w:p w14:paraId="724A57AF"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7" w:type="dxa"/>
            <w:gridSpan w:val="2"/>
            <w:noWrap/>
          </w:tcPr>
          <w:p w14:paraId="2912C2B8" w14:textId="77777777" w:rsidR="00CA43D1"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desarrollo del curso para elaboración de snacks saludables</w:t>
            </w:r>
          </w:p>
        </w:tc>
        <w:tc>
          <w:tcPr>
            <w:tcW w:w="1418" w:type="dxa"/>
            <w:gridSpan w:val="3"/>
            <w:vMerge/>
            <w:noWrap/>
          </w:tcPr>
          <w:p w14:paraId="4FC4E748"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4FE99836"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F812E67"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9DDF6A4"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34BC785"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D322044"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70CC093"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F448225"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241AEDD"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CDE43EF"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5E0CDAA"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C3EC22E"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EAC4D3A"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31BA733"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36EA368E"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57C43A6F" w14:textId="77777777" w:rsidR="00A9516D" w:rsidRDefault="00A9516D" w:rsidP="0055566F">
      <w:pPr>
        <w:rPr>
          <w:rFonts w:ascii="Gisha" w:eastAsia="Times New Roman" w:hAnsi="Gisha" w:cs="Gisha"/>
          <w:sz w:val="24"/>
          <w:szCs w:val="24"/>
        </w:rPr>
      </w:pPr>
    </w:p>
    <w:p w14:paraId="1E029E20" w14:textId="77777777" w:rsidR="00A9516D" w:rsidRDefault="00A9516D" w:rsidP="0055566F">
      <w:pPr>
        <w:rPr>
          <w:rFonts w:ascii="Gisha" w:eastAsia="Times New Roman" w:hAnsi="Gisha" w:cs="Gisha"/>
          <w:sz w:val="24"/>
          <w:szCs w:val="24"/>
        </w:rPr>
      </w:pPr>
    </w:p>
    <w:p w14:paraId="6578F762" w14:textId="77777777" w:rsidR="00A47866" w:rsidRDefault="00A47866" w:rsidP="0055566F">
      <w:pPr>
        <w:rPr>
          <w:rFonts w:ascii="Gisha" w:eastAsia="Times New Roman" w:hAnsi="Gisha" w:cs="Gisha"/>
          <w:sz w:val="24"/>
          <w:szCs w:val="24"/>
        </w:rPr>
      </w:pPr>
    </w:p>
    <w:p w14:paraId="6CB7488F" w14:textId="77777777" w:rsidR="00A47866" w:rsidRDefault="00A47866" w:rsidP="0055566F">
      <w:pPr>
        <w:rPr>
          <w:rFonts w:ascii="Gisha" w:eastAsia="Times New Roman" w:hAnsi="Gisha" w:cs="Gisha"/>
          <w:sz w:val="24"/>
          <w:szCs w:val="24"/>
        </w:rPr>
      </w:pPr>
    </w:p>
    <w:p w14:paraId="4E678D9C" w14:textId="77777777" w:rsidR="00A47866" w:rsidRDefault="00A47866" w:rsidP="0055566F">
      <w:pPr>
        <w:rPr>
          <w:rFonts w:ascii="Gisha" w:eastAsia="Times New Roman" w:hAnsi="Gisha" w:cs="Gisha"/>
          <w:sz w:val="24"/>
          <w:szCs w:val="24"/>
        </w:rPr>
      </w:pPr>
    </w:p>
    <w:p w14:paraId="75B076A8" w14:textId="77777777" w:rsidR="00A47866" w:rsidRDefault="00A47866" w:rsidP="0055566F">
      <w:pPr>
        <w:rPr>
          <w:rFonts w:ascii="Gisha" w:eastAsia="Times New Roman" w:hAnsi="Gisha" w:cs="Gisha"/>
          <w:sz w:val="24"/>
          <w:szCs w:val="24"/>
        </w:rPr>
      </w:pPr>
    </w:p>
    <w:p w14:paraId="0DC4F4D5" w14:textId="77777777" w:rsidR="00A47866" w:rsidRDefault="00A47866" w:rsidP="0055566F">
      <w:pPr>
        <w:rPr>
          <w:rFonts w:ascii="Gisha" w:eastAsia="Times New Roman" w:hAnsi="Gisha" w:cs="Gisha"/>
          <w:sz w:val="24"/>
          <w:szCs w:val="24"/>
        </w:rPr>
      </w:pPr>
    </w:p>
    <w:p w14:paraId="57F15523" w14:textId="77777777" w:rsidR="00A47866" w:rsidRDefault="00A47866" w:rsidP="0055566F">
      <w:pPr>
        <w:rPr>
          <w:rFonts w:ascii="Gisha" w:eastAsia="Times New Roman" w:hAnsi="Gisha" w:cs="Gisha"/>
          <w:sz w:val="24"/>
          <w:szCs w:val="24"/>
        </w:rPr>
      </w:pPr>
    </w:p>
    <w:p w14:paraId="605BFDAC" w14:textId="77777777" w:rsidR="00A47866" w:rsidRDefault="00A47866" w:rsidP="0055566F">
      <w:pPr>
        <w:rPr>
          <w:rFonts w:ascii="Gisha" w:eastAsia="Times New Roman" w:hAnsi="Gisha" w:cs="Gisha"/>
          <w:sz w:val="24"/>
          <w:szCs w:val="24"/>
        </w:rPr>
      </w:pPr>
    </w:p>
    <w:p w14:paraId="441FA725" w14:textId="77777777" w:rsidR="00A47866" w:rsidRDefault="00A47866" w:rsidP="0055566F">
      <w:pPr>
        <w:rPr>
          <w:rFonts w:ascii="Gisha" w:eastAsia="Times New Roman" w:hAnsi="Gisha" w:cs="Gisha"/>
          <w:sz w:val="24"/>
          <w:szCs w:val="24"/>
        </w:rPr>
      </w:pPr>
    </w:p>
    <w:p w14:paraId="0D5C135B" w14:textId="77777777" w:rsidR="00A47866" w:rsidRDefault="00A47866" w:rsidP="0055566F">
      <w:pPr>
        <w:rPr>
          <w:rFonts w:ascii="Gisha" w:eastAsia="Times New Roman" w:hAnsi="Gisha" w:cs="Gisha"/>
          <w:sz w:val="24"/>
          <w:szCs w:val="24"/>
        </w:rPr>
      </w:pPr>
    </w:p>
    <w:p w14:paraId="205F4687" w14:textId="77777777" w:rsidR="00A47866" w:rsidRPr="0055566F" w:rsidRDefault="00A47866" w:rsidP="0055566F">
      <w:pPr>
        <w:rPr>
          <w:rFonts w:ascii="Gisha" w:eastAsia="Times New Roman" w:hAnsi="Gisha" w:cs="Gisha"/>
          <w:sz w:val="24"/>
          <w:szCs w:val="24"/>
        </w:rPr>
        <w:sectPr w:rsidR="00A47866" w:rsidRPr="0055566F" w:rsidSect="00936742">
          <w:pgSz w:w="15840" w:h="12240" w:orient="landscape" w:code="1"/>
          <w:pgMar w:top="1603" w:right="720" w:bottom="1135" w:left="720" w:header="426" w:footer="709" w:gutter="0"/>
          <w:cols w:space="708"/>
          <w:docGrid w:linePitch="360"/>
        </w:sectPr>
      </w:pPr>
    </w:p>
    <w:p w14:paraId="022172ED" w14:textId="77777777" w:rsidR="00341867" w:rsidRDefault="00341867" w:rsidP="000D0921">
      <w:pPr>
        <w:tabs>
          <w:tab w:val="left" w:pos="3232"/>
        </w:tabs>
        <w:jc w:val="both"/>
        <w:rPr>
          <w:rFonts w:ascii="Gisha" w:eastAsia="Times New Roman" w:hAnsi="Gisha" w:cs="Gisha"/>
          <w:sz w:val="24"/>
          <w:szCs w:val="24"/>
        </w:rPr>
      </w:pPr>
    </w:p>
    <w:p w14:paraId="5842A552" w14:textId="77777777" w:rsidR="00663573" w:rsidRDefault="00663573" w:rsidP="00663573">
      <w:pPr>
        <w:pStyle w:val="Ttulo1"/>
        <w:rPr>
          <w:rFonts w:ascii="Gisha" w:eastAsia="Times New Roman" w:hAnsi="Gisha" w:cs="Gisha"/>
        </w:rPr>
      </w:pPr>
      <w:bookmarkStart w:id="25" w:name="_Toc5268915"/>
    </w:p>
    <w:p w14:paraId="0FCD0F9D" w14:textId="77777777" w:rsidR="00341867" w:rsidRPr="00663573" w:rsidRDefault="00341867" w:rsidP="00663573">
      <w:pPr>
        <w:pStyle w:val="Ttulo1"/>
        <w:rPr>
          <w:rFonts w:ascii="Gisha" w:eastAsia="Times New Roman" w:hAnsi="Gisha" w:cs="Gisha"/>
        </w:rPr>
      </w:pPr>
      <w:r w:rsidRPr="00663573">
        <w:rPr>
          <w:rFonts w:ascii="Gisha" w:eastAsia="Times New Roman" w:hAnsi="Gisha" w:cs="Gisha"/>
        </w:rPr>
        <w:t>RIESGOS IDENTIFICADOS</w:t>
      </w:r>
      <w:bookmarkEnd w:id="25"/>
    </w:p>
    <w:p w14:paraId="48DCB5D4"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La Municipalidad para la ejecución del plan y la consecución de las metas que las unidades se han planteado, identifica diferentes condiciones que pueden afectar su cumplimiento, ello necesita de propuestas de medidas de contingencia a fin de administrar esas condiciones. A nivel general se planea el riesgo de no contar oportunamente con los recursos necesarios para desarrollar las actividades necesarias para la consecución de las metas (especialmente en la ejecución de proyectos de inversión o actividades que para su realización necesiten inversión económica).</w:t>
      </w:r>
    </w:p>
    <w:p w14:paraId="56385DE8"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 xml:space="preserve">La falta de recursos puede provenir de la baja tributación municipal no obstante se realice la gestión de cobro y motivación para el pago impuestos y tasas; y la tardanza en la entrega de </w:t>
      </w:r>
      <w:r w:rsidRPr="00663573">
        <w:rPr>
          <w:rFonts w:ascii="Gisha" w:eastAsia="Times New Roman" w:hAnsi="Gisha" w:cs="Gisha"/>
          <w:b/>
          <w:sz w:val="24"/>
          <w:szCs w:val="24"/>
        </w:rPr>
        <w:t>FODES,</w:t>
      </w:r>
      <w:r w:rsidRPr="00341867">
        <w:rPr>
          <w:rFonts w:ascii="Gisha" w:eastAsia="Times New Roman" w:hAnsi="Gisha" w:cs="Gisha"/>
          <w:sz w:val="24"/>
          <w:szCs w:val="24"/>
        </w:rPr>
        <w:t xml:space="preserve"> condición ésta que está fuera del control  Municipal. </w:t>
      </w:r>
    </w:p>
    <w:p w14:paraId="4B776998" w14:textId="77777777" w:rsidR="00341867" w:rsidRPr="00663573" w:rsidRDefault="00341867" w:rsidP="00341867">
      <w:pPr>
        <w:tabs>
          <w:tab w:val="left" w:pos="3232"/>
        </w:tabs>
        <w:jc w:val="both"/>
        <w:rPr>
          <w:rFonts w:ascii="Gisha" w:eastAsia="Times New Roman" w:hAnsi="Gisha" w:cs="Gisha"/>
          <w:sz w:val="24"/>
          <w:szCs w:val="24"/>
          <w:u w:val="single"/>
        </w:rPr>
      </w:pPr>
      <w:r w:rsidRPr="00663573">
        <w:rPr>
          <w:rFonts w:ascii="Gisha" w:eastAsia="Times New Roman" w:hAnsi="Gisha" w:cs="Gisha"/>
          <w:b/>
          <w:sz w:val="24"/>
          <w:szCs w:val="24"/>
        </w:rPr>
        <w:t>Adicionalmente se constituyen en algún tipo de riesgo, los funcionarios y empleados que no se apropian y apoyan la implementación de este plan</w:t>
      </w:r>
      <w:r w:rsidRPr="00663573">
        <w:rPr>
          <w:rFonts w:ascii="Gisha" w:eastAsia="Times New Roman" w:hAnsi="Gisha" w:cs="Gisha"/>
          <w:sz w:val="24"/>
          <w:szCs w:val="24"/>
          <w:u w:val="single"/>
        </w:rPr>
        <w:t>. Para ello se remitirá en forma digital el plan con todas las jefaturas y se dará seguimiento y evaluación de forma trimestral, este riesgo deberá vincularse con la evaluación del desempeño de cada empleado (todo esto a través de la supervisión de la gerencia general)</w:t>
      </w:r>
    </w:p>
    <w:p w14:paraId="3F1ABDAB" w14:textId="77777777" w:rsidR="00663573" w:rsidRDefault="00341867" w:rsidP="00663573">
      <w:pPr>
        <w:pStyle w:val="Ttulo1"/>
        <w:rPr>
          <w:rFonts w:eastAsia="Times New Roman"/>
        </w:rPr>
      </w:pPr>
      <w:r w:rsidRPr="00341867">
        <w:rPr>
          <w:rFonts w:eastAsia="Times New Roman"/>
        </w:rPr>
        <w:tab/>
      </w:r>
    </w:p>
    <w:p w14:paraId="7FEB0D9A" w14:textId="77777777" w:rsidR="00341867" w:rsidRPr="00663573" w:rsidRDefault="00341867" w:rsidP="00663573">
      <w:pPr>
        <w:pStyle w:val="Ttulo1"/>
        <w:rPr>
          <w:rFonts w:ascii="Gisha" w:eastAsia="Times New Roman" w:hAnsi="Gisha" w:cs="Gisha"/>
        </w:rPr>
      </w:pPr>
      <w:r w:rsidRPr="00341867">
        <w:rPr>
          <w:rFonts w:eastAsia="Times New Roman"/>
        </w:rPr>
        <w:t xml:space="preserve"> </w:t>
      </w:r>
      <w:bookmarkStart w:id="26" w:name="_Toc5268916"/>
      <w:r w:rsidRPr="00663573">
        <w:rPr>
          <w:rFonts w:ascii="Gisha" w:eastAsia="Times New Roman" w:hAnsi="Gisha" w:cs="Gisha"/>
        </w:rPr>
        <w:t>SEGUIMIENTO DEL PLAN OPERATIVO</w:t>
      </w:r>
      <w:bookmarkEnd w:id="26"/>
      <w:r w:rsidRPr="00663573">
        <w:rPr>
          <w:rFonts w:ascii="Gisha" w:eastAsia="Times New Roman" w:hAnsi="Gisha" w:cs="Gisha"/>
        </w:rPr>
        <w:t xml:space="preserve"> </w:t>
      </w:r>
    </w:p>
    <w:p w14:paraId="7775CDE5" w14:textId="77777777" w:rsidR="00341867" w:rsidRPr="00341867" w:rsidRDefault="00341867" w:rsidP="00341867">
      <w:pPr>
        <w:tabs>
          <w:tab w:val="left" w:pos="3232"/>
        </w:tabs>
        <w:jc w:val="both"/>
        <w:rPr>
          <w:rFonts w:ascii="Gisha" w:eastAsia="Times New Roman" w:hAnsi="Gisha" w:cs="Gisha"/>
          <w:sz w:val="24"/>
          <w:szCs w:val="24"/>
        </w:rPr>
      </w:pPr>
    </w:p>
    <w:p w14:paraId="7D68BB41" w14:textId="77777777" w:rsidR="00341867" w:rsidRPr="00DD59C5"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sz w:val="24"/>
          <w:szCs w:val="24"/>
        </w:rPr>
        <w:t xml:space="preserve">El presente plan operativo 2019, ha sido elaborado con la programación de metas de un valor numérico o porcentual, esto con el fin de facilitar el proceso de seguimiento y evaluación de cumplimiento de metas, </w:t>
      </w:r>
      <w:r w:rsidRPr="00DD59C5">
        <w:rPr>
          <w:rFonts w:ascii="Gisha" w:eastAsia="Times New Roman" w:hAnsi="Gisha" w:cs="Gisha"/>
          <w:b/>
          <w:sz w:val="24"/>
          <w:szCs w:val="24"/>
        </w:rPr>
        <w:t xml:space="preserve">además permitirá que cada trimestre se pueda medir el porcentaje cumplido. </w:t>
      </w:r>
    </w:p>
    <w:p w14:paraId="35E4B090" w14:textId="77777777" w:rsidR="00341867" w:rsidRPr="00DD59C5" w:rsidRDefault="00341867" w:rsidP="00341867">
      <w:pPr>
        <w:tabs>
          <w:tab w:val="left" w:pos="3232"/>
        </w:tabs>
        <w:jc w:val="both"/>
        <w:rPr>
          <w:rFonts w:ascii="Gisha" w:eastAsia="Times New Roman" w:hAnsi="Gisha" w:cs="Gisha"/>
          <w:b/>
          <w:sz w:val="24"/>
          <w:szCs w:val="24"/>
          <w:lang w:val="es-ES"/>
        </w:rPr>
      </w:pPr>
      <w:r w:rsidRPr="00341867">
        <w:rPr>
          <w:rFonts w:ascii="Gisha" w:eastAsia="Times New Roman" w:hAnsi="Gisha" w:cs="Gisha"/>
          <w:sz w:val="24"/>
          <w:szCs w:val="24"/>
        </w:rPr>
        <w:t xml:space="preserve">El seguimiento se realizará periódicamente a nivel de cada unidad, </w:t>
      </w:r>
      <w:r w:rsidRPr="00DD59C5">
        <w:rPr>
          <w:rFonts w:ascii="Gisha" w:eastAsia="Times New Roman" w:hAnsi="Gisha" w:cs="Gisha"/>
          <w:sz w:val="24"/>
          <w:szCs w:val="24"/>
          <w:u w:val="single"/>
        </w:rPr>
        <w:t>evaluando el avance de su plan de trabajo anual.</w:t>
      </w:r>
      <w:r w:rsidRPr="00DD59C5">
        <w:rPr>
          <w:rFonts w:ascii="Gisha" w:eastAsia="Times New Roman" w:hAnsi="Gisha" w:cs="Gisha"/>
          <w:sz w:val="24"/>
          <w:szCs w:val="24"/>
          <w:u w:val="single"/>
          <w:lang w:val="es-ES"/>
        </w:rPr>
        <w:t xml:space="preserve"> </w:t>
      </w:r>
      <w:r w:rsidRPr="00341867">
        <w:rPr>
          <w:rFonts w:ascii="Gisha" w:eastAsia="Times New Roman" w:hAnsi="Gisha" w:cs="Gisha"/>
          <w:sz w:val="24"/>
          <w:szCs w:val="24"/>
          <w:lang w:val="es-ES"/>
        </w:rPr>
        <w:t xml:space="preserve">Por su parte, los encargados o jefes de las unidades, </w:t>
      </w:r>
      <w:r w:rsidRPr="00DD59C5">
        <w:rPr>
          <w:rFonts w:ascii="Gisha" w:eastAsia="Times New Roman" w:hAnsi="Gisha" w:cs="Gisha"/>
          <w:b/>
          <w:sz w:val="24"/>
          <w:szCs w:val="24"/>
          <w:lang w:val="es-ES"/>
        </w:rPr>
        <w:t>tendrán la responsabilidad directa del cumplimiento de actividades planteadas para verificar avances.</w:t>
      </w:r>
    </w:p>
    <w:p w14:paraId="21565935" w14:textId="77777777" w:rsidR="00341867" w:rsidRPr="00341867" w:rsidRDefault="00341867" w:rsidP="00341867">
      <w:pPr>
        <w:tabs>
          <w:tab w:val="left" w:pos="3232"/>
        </w:tabs>
        <w:jc w:val="both"/>
        <w:rPr>
          <w:rFonts w:ascii="Gisha" w:eastAsia="Times New Roman" w:hAnsi="Gisha" w:cs="Gisha"/>
          <w:sz w:val="24"/>
          <w:szCs w:val="24"/>
          <w:lang w:val="es-ES"/>
        </w:rPr>
      </w:pPr>
      <w:r w:rsidRPr="00341867">
        <w:rPr>
          <w:rFonts w:ascii="Gisha" w:eastAsia="Times New Roman" w:hAnsi="Gisha" w:cs="Gisha"/>
          <w:sz w:val="24"/>
          <w:szCs w:val="24"/>
          <w:lang w:val="es-ES"/>
        </w:rPr>
        <w:t>A nivel de dirección, el Concejo como autoridad máxima del municipio, será la instancia de seguimiento y evaluación del plan y su contenido global (objetivos cumplimiento de metas), realizando una revisión trimestral.</w:t>
      </w:r>
      <w:r w:rsidR="00DD59C5">
        <w:rPr>
          <w:rFonts w:ascii="Gisha" w:eastAsia="Times New Roman" w:hAnsi="Gisha" w:cs="Gisha"/>
          <w:sz w:val="24"/>
          <w:szCs w:val="24"/>
          <w:lang w:val="es-ES"/>
        </w:rPr>
        <w:t xml:space="preserve"> </w:t>
      </w:r>
      <w:r w:rsidRPr="00341867">
        <w:rPr>
          <w:rFonts w:ascii="Gisha" w:eastAsia="Times New Roman" w:hAnsi="Gisha" w:cs="Gisha"/>
          <w:sz w:val="24"/>
          <w:szCs w:val="24"/>
        </w:rPr>
        <w:t>A nivel institucional, la gerencia con el apoyo de la unida</w:t>
      </w:r>
      <w:r w:rsidR="00DD59C5">
        <w:rPr>
          <w:rFonts w:ascii="Gisha" w:eastAsia="Times New Roman" w:hAnsi="Gisha" w:cs="Gisha"/>
          <w:sz w:val="24"/>
          <w:szCs w:val="24"/>
        </w:rPr>
        <w:t>d de Recursos Humanos</w:t>
      </w:r>
      <w:r w:rsidRPr="00341867">
        <w:rPr>
          <w:rFonts w:ascii="Gisha" w:eastAsia="Times New Roman" w:hAnsi="Gisha" w:cs="Gisha"/>
          <w:sz w:val="24"/>
          <w:szCs w:val="24"/>
        </w:rPr>
        <w:t xml:space="preserve"> formularán cuatro informes de seguimiento. </w:t>
      </w:r>
    </w:p>
    <w:p w14:paraId="08A91861" w14:textId="77777777" w:rsidR="00DD59C5" w:rsidRDefault="00DD59C5" w:rsidP="00341867">
      <w:pPr>
        <w:tabs>
          <w:tab w:val="left" w:pos="3232"/>
        </w:tabs>
        <w:jc w:val="both"/>
        <w:rPr>
          <w:rFonts w:ascii="Gisha" w:eastAsia="Times New Roman" w:hAnsi="Gisha" w:cs="Gisha"/>
          <w:sz w:val="24"/>
          <w:szCs w:val="24"/>
        </w:rPr>
      </w:pPr>
    </w:p>
    <w:p w14:paraId="5A18F7B6" w14:textId="77777777" w:rsidR="00DD59C5" w:rsidRDefault="00DD59C5" w:rsidP="00341867">
      <w:pPr>
        <w:tabs>
          <w:tab w:val="left" w:pos="3232"/>
        </w:tabs>
        <w:jc w:val="both"/>
        <w:rPr>
          <w:rFonts w:ascii="Gisha" w:eastAsia="Times New Roman" w:hAnsi="Gisha" w:cs="Gisha"/>
          <w:sz w:val="24"/>
          <w:szCs w:val="24"/>
        </w:rPr>
      </w:pPr>
    </w:p>
    <w:p w14:paraId="0AE3DCFC" w14:textId="77777777" w:rsidR="00DD59C5" w:rsidRDefault="00DD59C5" w:rsidP="00341867">
      <w:pPr>
        <w:tabs>
          <w:tab w:val="left" w:pos="3232"/>
        </w:tabs>
        <w:jc w:val="both"/>
        <w:rPr>
          <w:rFonts w:ascii="Gisha" w:eastAsia="Times New Roman" w:hAnsi="Gisha" w:cs="Gisha"/>
          <w:sz w:val="24"/>
          <w:szCs w:val="24"/>
        </w:rPr>
      </w:pPr>
    </w:p>
    <w:p w14:paraId="62A1572F" w14:textId="77777777" w:rsidR="00DD59C5" w:rsidRDefault="00DD59C5" w:rsidP="00341867">
      <w:pPr>
        <w:tabs>
          <w:tab w:val="left" w:pos="3232"/>
        </w:tabs>
        <w:jc w:val="both"/>
        <w:rPr>
          <w:rFonts w:ascii="Gisha" w:eastAsia="Times New Roman" w:hAnsi="Gisha" w:cs="Gisha"/>
          <w:sz w:val="24"/>
          <w:szCs w:val="24"/>
        </w:rPr>
      </w:pPr>
    </w:p>
    <w:p w14:paraId="629A8349" w14:textId="77777777" w:rsidR="00306807" w:rsidRDefault="00306807" w:rsidP="00341867">
      <w:pPr>
        <w:tabs>
          <w:tab w:val="left" w:pos="3232"/>
        </w:tabs>
        <w:jc w:val="both"/>
        <w:rPr>
          <w:rFonts w:ascii="Gisha" w:eastAsia="Times New Roman" w:hAnsi="Gisha" w:cs="Gisha"/>
          <w:sz w:val="24"/>
          <w:szCs w:val="24"/>
        </w:rPr>
      </w:pPr>
    </w:p>
    <w:p w14:paraId="5CAB5FDC"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Este proceso representa un monitoreo continuo del cumplimiento de las metas definidas para el período de enero a diciembre del 2019, con objeto de asegurar que las mismas se desarrollen según lo planeado y con la calidad esperada. Complementariamente a los informes las unidades a través de sus jefaturas podrán solicitar ajustar las actividades y la programación de sus metas debido a cambios en las condiciones del entorno institucional de la municipalidad que imposibiliten ejecutar las actividades según lo planificado.</w:t>
      </w:r>
    </w:p>
    <w:p w14:paraId="35895AAE" w14:textId="77777777" w:rsidR="00341867" w:rsidRPr="00341867" w:rsidRDefault="00341867" w:rsidP="00341867">
      <w:pPr>
        <w:tabs>
          <w:tab w:val="left" w:pos="3232"/>
        </w:tabs>
        <w:jc w:val="both"/>
        <w:rPr>
          <w:rFonts w:ascii="Gisha" w:eastAsia="Times New Roman" w:hAnsi="Gisha" w:cs="Gisha"/>
          <w:sz w:val="24"/>
          <w:szCs w:val="24"/>
        </w:rPr>
      </w:pPr>
    </w:p>
    <w:p w14:paraId="7168A44B" w14:textId="77777777" w:rsid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Para realizar el seguimiento del POA se define la siguiente matriz:</w:t>
      </w:r>
    </w:p>
    <w:p w14:paraId="5673BE57" w14:textId="77777777" w:rsidR="00306807" w:rsidRPr="00341867" w:rsidRDefault="00306807" w:rsidP="00341867">
      <w:pPr>
        <w:tabs>
          <w:tab w:val="left" w:pos="3232"/>
        </w:tabs>
        <w:jc w:val="both"/>
        <w:rPr>
          <w:rFonts w:ascii="Gisha" w:eastAsia="Times New Roman" w:hAnsi="Gisha" w:cs="Gisha"/>
          <w:sz w:val="24"/>
          <w:szCs w:val="24"/>
        </w:rPr>
      </w:pPr>
    </w:p>
    <w:p w14:paraId="3159FB6E" w14:textId="77777777" w:rsidR="00341867" w:rsidRPr="00306807" w:rsidRDefault="00341867" w:rsidP="00341867">
      <w:pPr>
        <w:tabs>
          <w:tab w:val="left" w:pos="3232"/>
        </w:tabs>
        <w:jc w:val="both"/>
        <w:rPr>
          <w:rFonts w:ascii="Gisha" w:eastAsia="Times New Roman" w:hAnsi="Gisha" w:cs="Gisha"/>
          <w:b/>
          <w:sz w:val="28"/>
          <w:szCs w:val="24"/>
        </w:rPr>
      </w:pPr>
      <w:r w:rsidRPr="00306807">
        <w:rPr>
          <w:rFonts w:ascii="Gisha" w:eastAsia="Times New Roman" w:hAnsi="Gisha" w:cs="Gisha"/>
          <w:b/>
          <w:sz w:val="28"/>
          <w:szCs w:val="24"/>
        </w:rPr>
        <w:t xml:space="preserve">Matriz de Evaluación Plan Operativo Anual (POA). </w:t>
      </w:r>
    </w:p>
    <w:p w14:paraId="640F6D0C" w14:textId="77777777" w:rsidR="00341867" w:rsidRPr="00306807" w:rsidRDefault="00DD59C5" w:rsidP="00341867">
      <w:pPr>
        <w:tabs>
          <w:tab w:val="left" w:pos="3232"/>
        </w:tabs>
        <w:jc w:val="both"/>
        <w:rPr>
          <w:rFonts w:ascii="Gisha" w:eastAsia="Times New Roman" w:hAnsi="Gisha" w:cs="Gisha"/>
          <w:b/>
          <w:sz w:val="28"/>
          <w:szCs w:val="24"/>
        </w:rPr>
      </w:pPr>
      <w:r w:rsidRPr="00306807">
        <w:rPr>
          <w:rFonts w:ascii="Gisha" w:eastAsia="Times New Roman" w:hAnsi="Gisha" w:cs="Gisha"/>
          <w:b/>
          <w:sz w:val="28"/>
          <w:szCs w:val="24"/>
        </w:rPr>
        <w:t xml:space="preserve">Departamento: </w:t>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Pr="00306807">
        <w:rPr>
          <w:rFonts w:ascii="Gisha" w:eastAsia="Times New Roman" w:hAnsi="Gisha" w:cs="Gisha"/>
          <w:b/>
          <w:sz w:val="28"/>
          <w:szCs w:val="24"/>
        </w:rPr>
        <w:t>AHUACHAPÁN</w:t>
      </w:r>
    </w:p>
    <w:p w14:paraId="3ED74724" w14:textId="77777777" w:rsidR="00341867" w:rsidRPr="00306807" w:rsidRDefault="00341867" w:rsidP="00341867">
      <w:pPr>
        <w:tabs>
          <w:tab w:val="left" w:pos="3232"/>
        </w:tabs>
        <w:jc w:val="both"/>
        <w:rPr>
          <w:rFonts w:ascii="Gisha" w:eastAsia="Times New Roman" w:hAnsi="Gisha" w:cs="Gisha"/>
          <w:b/>
          <w:sz w:val="28"/>
          <w:szCs w:val="24"/>
        </w:rPr>
      </w:pPr>
      <w:r w:rsidRPr="00306807">
        <w:rPr>
          <w:rFonts w:ascii="Gisha" w:eastAsia="Times New Roman" w:hAnsi="Gisha" w:cs="Gisha"/>
          <w:b/>
          <w:sz w:val="28"/>
          <w:szCs w:val="24"/>
        </w:rPr>
        <w:t>Municipio:</w:t>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Pr="00306807">
        <w:rPr>
          <w:rFonts w:ascii="Gisha" w:eastAsia="Times New Roman" w:hAnsi="Gisha" w:cs="Gisha"/>
          <w:b/>
          <w:sz w:val="28"/>
          <w:szCs w:val="24"/>
        </w:rPr>
        <w:t xml:space="preserve"> </w:t>
      </w:r>
      <w:r w:rsidR="00DD59C5" w:rsidRPr="00306807">
        <w:rPr>
          <w:rFonts w:ascii="Gisha" w:eastAsia="Times New Roman" w:hAnsi="Gisha" w:cs="Gisha"/>
          <w:b/>
          <w:sz w:val="28"/>
          <w:szCs w:val="24"/>
          <w:u w:val="single"/>
        </w:rPr>
        <w:t>AHUACHAPAN</w:t>
      </w:r>
    </w:p>
    <w:p w14:paraId="63D10B7D" w14:textId="77777777" w:rsidR="00341867" w:rsidRPr="00306807" w:rsidRDefault="00306807" w:rsidP="00341867">
      <w:pPr>
        <w:tabs>
          <w:tab w:val="left" w:pos="3232"/>
        </w:tabs>
        <w:jc w:val="both"/>
        <w:rPr>
          <w:rFonts w:ascii="Gisha" w:eastAsia="Times New Roman" w:hAnsi="Gisha" w:cs="Gisha"/>
          <w:b/>
          <w:sz w:val="28"/>
          <w:szCs w:val="24"/>
        </w:rPr>
      </w:pPr>
      <w:r>
        <w:rPr>
          <w:rFonts w:ascii="Gisha" w:eastAsia="Times New Roman" w:hAnsi="Gisha" w:cs="Gisha"/>
          <w:b/>
          <w:sz w:val="28"/>
          <w:szCs w:val="24"/>
        </w:rPr>
        <w:t xml:space="preserve">Fecha de Evaluación: </w:t>
      </w:r>
      <w:r w:rsidR="00341867" w:rsidRPr="00306807">
        <w:rPr>
          <w:rFonts w:ascii="Gisha" w:eastAsia="Times New Roman" w:hAnsi="Gisha" w:cs="Gisha"/>
          <w:b/>
          <w:sz w:val="28"/>
          <w:szCs w:val="24"/>
        </w:rPr>
        <w:t>(PRIMER TRIMESTRE/SEGUNDOTRIMESTRE/TERCER TRIMESTRE/CUARTO TRIMESTRE)</w:t>
      </w:r>
    </w:p>
    <w:p w14:paraId="65B2AB53" w14:textId="77777777" w:rsidR="00306807" w:rsidRPr="00341867" w:rsidRDefault="00306807" w:rsidP="00341867">
      <w:pPr>
        <w:tabs>
          <w:tab w:val="left" w:pos="3232"/>
        </w:tabs>
        <w:jc w:val="both"/>
        <w:rPr>
          <w:rFonts w:ascii="Gisha" w:eastAsia="Times New Roman" w:hAnsi="Gisha" w:cs="Gisha"/>
          <w:b/>
          <w:sz w:val="24"/>
          <w:szCs w:val="24"/>
        </w:rPr>
      </w:pPr>
    </w:p>
    <w:tbl>
      <w:tblPr>
        <w:tblW w:w="10276" w:type="dxa"/>
        <w:tblLayout w:type="fixed"/>
        <w:tblCellMar>
          <w:left w:w="70" w:type="dxa"/>
          <w:right w:w="70" w:type="dxa"/>
        </w:tblCellMar>
        <w:tblLook w:val="04A0" w:firstRow="1" w:lastRow="0" w:firstColumn="1" w:lastColumn="0" w:noHBand="0" w:noVBand="1"/>
      </w:tblPr>
      <w:tblGrid>
        <w:gridCol w:w="748"/>
        <w:gridCol w:w="2299"/>
        <w:gridCol w:w="567"/>
        <w:gridCol w:w="533"/>
        <w:gridCol w:w="1593"/>
        <w:gridCol w:w="2127"/>
        <w:gridCol w:w="2409"/>
      </w:tblGrid>
      <w:tr w:rsidR="00341867" w:rsidRPr="00341867" w14:paraId="0EF59974" w14:textId="77777777" w:rsidTr="00DD59C5">
        <w:trPr>
          <w:trHeight w:val="483"/>
        </w:trPr>
        <w:tc>
          <w:tcPr>
            <w:tcW w:w="10276" w:type="dxa"/>
            <w:gridSpan w:val="7"/>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2638518" w14:textId="77777777" w:rsidR="00341867" w:rsidRPr="00341867" w:rsidRDefault="00341867" w:rsidP="00306807">
            <w:pPr>
              <w:tabs>
                <w:tab w:val="left" w:pos="3232"/>
              </w:tabs>
              <w:jc w:val="center"/>
              <w:rPr>
                <w:rFonts w:ascii="Gisha" w:eastAsia="Times New Roman" w:hAnsi="Gisha" w:cs="Gisha"/>
                <w:b/>
                <w:bCs/>
                <w:sz w:val="24"/>
                <w:szCs w:val="24"/>
              </w:rPr>
            </w:pPr>
            <w:r w:rsidRPr="00306807">
              <w:rPr>
                <w:rFonts w:ascii="Gisha" w:eastAsia="Times New Roman" w:hAnsi="Gisha" w:cs="Gisha"/>
                <w:b/>
                <w:bCs/>
                <w:sz w:val="28"/>
                <w:szCs w:val="24"/>
              </w:rPr>
              <w:t>EVALUACION DE CUMPLIMIENTO DE METAS DEL POA 2019</w:t>
            </w:r>
          </w:p>
        </w:tc>
      </w:tr>
      <w:tr w:rsidR="00DD59C5" w:rsidRPr="00341867" w14:paraId="6A788CDC" w14:textId="77777777" w:rsidTr="00306807">
        <w:trPr>
          <w:trHeight w:val="804"/>
        </w:trPr>
        <w:tc>
          <w:tcPr>
            <w:tcW w:w="304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F0C9F4C"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DEPENDENCIA/UNIDAD:</w:t>
            </w:r>
          </w:p>
        </w:tc>
        <w:tc>
          <w:tcPr>
            <w:tcW w:w="2693" w:type="dxa"/>
            <w:gridSpan w:val="3"/>
            <w:tcBorders>
              <w:left w:val="nil"/>
              <w:bottom w:val="single" w:sz="4" w:space="0" w:color="auto"/>
              <w:right w:val="single" w:sz="4" w:space="0" w:color="auto"/>
            </w:tcBorders>
            <w:shd w:val="clear" w:color="auto" w:fill="FFFFFF" w:themeFill="background1"/>
            <w:vAlign w:val="center"/>
          </w:tcPr>
          <w:p w14:paraId="2248349A" w14:textId="77777777" w:rsidR="00341867" w:rsidRPr="00341867" w:rsidRDefault="00341867" w:rsidP="00341867">
            <w:pPr>
              <w:tabs>
                <w:tab w:val="left" w:pos="3232"/>
              </w:tabs>
              <w:jc w:val="both"/>
              <w:rPr>
                <w:rFonts w:ascii="Gisha" w:eastAsia="Times New Roman" w:hAnsi="Gisha" w:cs="Gisha"/>
                <w:b/>
                <w:bCs/>
                <w:sz w:val="24"/>
                <w:szCs w:val="24"/>
              </w:rPr>
            </w:pPr>
          </w:p>
        </w:tc>
        <w:tc>
          <w:tcPr>
            <w:tcW w:w="2127" w:type="dxa"/>
            <w:tcBorders>
              <w:left w:val="nil"/>
              <w:bottom w:val="single" w:sz="4" w:space="0" w:color="auto"/>
              <w:right w:val="single" w:sz="4" w:space="0" w:color="auto"/>
            </w:tcBorders>
            <w:shd w:val="clear" w:color="auto" w:fill="95B3D7" w:themeFill="accent1" w:themeFillTint="99"/>
            <w:vAlign w:val="center"/>
          </w:tcPr>
          <w:p w14:paraId="4716B383"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PONDERACION:</w:t>
            </w:r>
          </w:p>
        </w:tc>
        <w:tc>
          <w:tcPr>
            <w:tcW w:w="2409" w:type="dxa"/>
            <w:tcBorders>
              <w:left w:val="nil"/>
              <w:bottom w:val="single" w:sz="4" w:space="0" w:color="auto"/>
              <w:right w:val="single" w:sz="4" w:space="0" w:color="auto"/>
            </w:tcBorders>
            <w:shd w:val="clear" w:color="auto" w:fill="FFFFFF" w:themeFill="background1"/>
            <w:vAlign w:val="center"/>
          </w:tcPr>
          <w:p w14:paraId="4CF191F0"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noProof/>
                <w:sz w:val="24"/>
                <w:szCs w:val="24"/>
                <w:lang w:val="es-ES" w:eastAsia="es-ES"/>
              </w:rPr>
              <mc:AlternateContent>
                <mc:Choice Requires="wps">
                  <w:drawing>
                    <wp:anchor distT="0" distB="0" distL="114300" distR="114300" simplePos="0" relativeHeight="251811840" behindDoc="0" locked="0" layoutInCell="1" allowOverlap="1" wp14:anchorId="3F752184" wp14:editId="0B939521">
                      <wp:simplePos x="0" y="0"/>
                      <wp:positionH relativeFrom="column">
                        <wp:posOffset>791210</wp:posOffset>
                      </wp:positionH>
                      <wp:positionV relativeFrom="paragraph">
                        <wp:posOffset>33020</wp:posOffset>
                      </wp:positionV>
                      <wp:extent cx="260985" cy="240665"/>
                      <wp:effectExtent l="0" t="0" r="24765" b="26035"/>
                      <wp:wrapNone/>
                      <wp:docPr id="201" name="Elipse 201"/>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5C73C" id="Elipse 201" o:spid="_x0000_s1026" style="position:absolute;margin-left:62.3pt;margin-top:2.6pt;width:20.55pt;height:18.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" fillcolor="#c00000" strokecolor="#1f497d [3215]" strokeweight="2pt"/>
                  </w:pict>
                </mc:Fallback>
              </mc:AlternateContent>
            </w:r>
            <w:r w:rsidRPr="00341867">
              <w:rPr>
                <w:rFonts w:ascii="Gisha" w:eastAsia="Times New Roman" w:hAnsi="Gisha" w:cs="Gisha"/>
                <w:b/>
                <w:bCs/>
                <w:noProof/>
                <w:sz w:val="24"/>
                <w:szCs w:val="24"/>
                <w:lang w:val="es-ES" w:eastAsia="es-ES"/>
              </w:rPr>
              <mc:AlternateContent>
                <mc:Choice Requires="wps">
                  <w:drawing>
                    <wp:anchor distT="0" distB="0" distL="114300" distR="114300" simplePos="0" relativeHeight="251810816" behindDoc="0" locked="0" layoutInCell="1" allowOverlap="1" wp14:anchorId="37CCD41A" wp14:editId="47F1BD5D">
                      <wp:simplePos x="0" y="0"/>
                      <wp:positionH relativeFrom="column">
                        <wp:posOffset>389255</wp:posOffset>
                      </wp:positionH>
                      <wp:positionV relativeFrom="paragraph">
                        <wp:posOffset>24130</wp:posOffset>
                      </wp:positionV>
                      <wp:extent cx="260985" cy="240665"/>
                      <wp:effectExtent l="0" t="0" r="24765" b="26035"/>
                      <wp:wrapNone/>
                      <wp:docPr id="198" name="Elipse 198"/>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47DCB" id="Elipse 198" o:spid="_x0000_s1026" style="position:absolute;margin-left:30.65pt;margin-top:1.9pt;width:20.55pt;height:18.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" fillcolor="yellow" strokecolor="#1f497d [3215]" strokeweight="2pt"/>
                  </w:pict>
                </mc:Fallback>
              </mc:AlternateContent>
            </w:r>
            <w:r w:rsidRPr="00341867">
              <w:rPr>
                <w:rFonts w:ascii="Gisha" w:eastAsia="Times New Roman" w:hAnsi="Gisha" w:cs="Gisha"/>
                <w:b/>
                <w:bCs/>
                <w:noProof/>
                <w:sz w:val="24"/>
                <w:szCs w:val="24"/>
                <w:lang w:val="es-ES" w:eastAsia="es-ES"/>
              </w:rPr>
              <mc:AlternateContent>
                <mc:Choice Requires="wps">
                  <w:drawing>
                    <wp:anchor distT="0" distB="0" distL="114300" distR="114300" simplePos="0" relativeHeight="251809792" behindDoc="0" locked="0" layoutInCell="1" allowOverlap="1" wp14:anchorId="1FFA8369" wp14:editId="689018D3">
                      <wp:simplePos x="0" y="0"/>
                      <wp:positionH relativeFrom="column">
                        <wp:posOffset>17145</wp:posOffset>
                      </wp:positionH>
                      <wp:positionV relativeFrom="paragraph">
                        <wp:posOffset>27940</wp:posOffset>
                      </wp:positionV>
                      <wp:extent cx="260985" cy="240665"/>
                      <wp:effectExtent l="0" t="0" r="24765" b="26035"/>
                      <wp:wrapNone/>
                      <wp:docPr id="197" name="Elipse 197"/>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B11F2" id="Elipse 197" o:spid="_x0000_s1026" style="position:absolute;margin-left:1.35pt;margin-top:2.2pt;width:20.55pt;height:18.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" fillcolor="#00b050" strokecolor="#00b050" strokeweight="2pt"/>
                  </w:pict>
                </mc:Fallback>
              </mc:AlternateContent>
            </w:r>
          </w:p>
        </w:tc>
      </w:tr>
      <w:tr w:rsidR="00DD59C5" w:rsidRPr="00341867" w14:paraId="0F70AACD" w14:textId="77777777" w:rsidTr="00306807">
        <w:trPr>
          <w:trHeight w:val="715"/>
        </w:trPr>
        <w:tc>
          <w:tcPr>
            <w:tcW w:w="748"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2DC0CA9C"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N°</w:t>
            </w:r>
          </w:p>
        </w:tc>
        <w:tc>
          <w:tcPr>
            <w:tcW w:w="2299" w:type="dxa"/>
            <w:vMerge w:val="restart"/>
            <w:tcBorders>
              <w:top w:val="single" w:sz="4" w:space="0" w:color="auto"/>
              <w:left w:val="nil"/>
              <w:right w:val="single" w:sz="4" w:space="0" w:color="auto"/>
            </w:tcBorders>
            <w:shd w:val="clear" w:color="auto" w:fill="95B3D7" w:themeFill="accent1" w:themeFillTint="99"/>
            <w:vAlign w:val="center"/>
          </w:tcPr>
          <w:p w14:paraId="582991B8"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METAS</w:t>
            </w:r>
          </w:p>
        </w:tc>
        <w:tc>
          <w:tcPr>
            <w:tcW w:w="1100" w:type="dxa"/>
            <w:gridSpan w:val="2"/>
            <w:tcBorders>
              <w:top w:val="single" w:sz="4" w:space="0" w:color="auto"/>
              <w:left w:val="nil"/>
              <w:bottom w:val="single" w:sz="4" w:space="0" w:color="auto"/>
              <w:right w:val="single" w:sz="4" w:space="0" w:color="auto"/>
            </w:tcBorders>
            <w:shd w:val="clear" w:color="auto" w:fill="95B3D7" w:themeFill="accent1" w:themeFillTint="99"/>
            <w:vAlign w:val="center"/>
          </w:tcPr>
          <w:p w14:paraId="4DC831E2"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REALIZADO</w:t>
            </w:r>
          </w:p>
        </w:tc>
        <w:tc>
          <w:tcPr>
            <w:tcW w:w="1593" w:type="dxa"/>
            <w:vMerge w:val="restart"/>
            <w:tcBorders>
              <w:top w:val="single" w:sz="4" w:space="0" w:color="auto"/>
              <w:left w:val="nil"/>
              <w:right w:val="single" w:sz="4" w:space="0" w:color="auto"/>
            </w:tcBorders>
            <w:shd w:val="clear" w:color="auto" w:fill="95B3D7" w:themeFill="accent1" w:themeFillTint="99"/>
            <w:vAlign w:val="center"/>
          </w:tcPr>
          <w:p w14:paraId="142E967A"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 xml:space="preserve">FECHA DE EJECUCION </w:t>
            </w:r>
          </w:p>
          <w:p w14:paraId="5A4F84F6" w14:textId="77777777" w:rsidR="00341867" w:rsidRPr="00306807" w:rsidRDefault="00341867" w:rsidP="00341867">
            <w:pPr>
              <w:tabs>
                <w:tab w:val="left" w:pos="3232"/>
              </w:tabs>
              <w:jc w:val="both"/>
              <w:rPr>
                <w:rFonts w:ascii="Gisha" w:eastAsia="Times New Roman" w:hAnsi="Gisha" w:cs="Gisha"/>
                <w:b/>
                <w:bCs/>
                <w:szCs w:val="24"/>
              </w:rPr>
            </w:pPr>
          </w:p>
        </w:tc>
        <w:tc>
          <w:tcPr>
            <w:tcW w:w="2127" w:type="dxa"/>
            <w:vMerge w:val="restart"/>
            <w:tcBorders>
              <w:top w:val="single" w:sz="4" w:space="0" w:color="auto"/>
              <w:left w:val="nil"/>
              <w:right w:val="single" w:sz="4" w:space="0" w:color="auto"/>
            </w:tcBorders>
            <w:shd w:val="clear" w:color="auto" w:fill="95B3D7" w:themeFill="accent1" w:themeFillTint="99"/>
            <w:vAlign w:val="center"/>
          </w:tcPr>
          <w:p w14:paraId="37ACA583"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 xml:space="preserve">CAUSAS DEL ATRASO/ OBSERVACIONES   </w:t>
            </w:r>
          </w:p>
        </w:tc>
        <w:tc>
          <w:tcPr>
            <w:tcW w:w="2409" w:type="dxa"/>
            <w:vMerge w:val="restart"/>
            <w:tcBorders>
              <w:top w:val="single" w:sz="4" w:space="0" w:color="auto"/>
              <w:left w:val="nil"/>
              <w:right w:val="single" w:sz="4" w:space="0" w:color="auto"/>
            </w:tcBorders>
            <w:shd w:val="clear" w:color="auto" w:fill="95B3D7" w:themeFill="accent1" w:themeFillTint="99"/>
            <w:vAlign w:val="center"/>
          </w:tcPr>
          <w:p w14:paraId="75566BC0"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 xml:space="preserve">INDICADORES/ MEDIOS DE VERIFICACION </w:t>
            </w:r>
          </w:p>
        </w:tc>
      </w:tr>
      <w:tr w:rsidR="00DD59C5" w:rsidRPr="00341867" w14:paraId="51DAB370" w14:textId="77777777" w:rsidTr="00306807">
        <w:trPr>
          <w:trHeight w:val="177"/>
        </w:trPr>
        <w:tc>
          <w:tcPr>
            <w:tcW w:w="748" w:type="dxa"/>
            <w:vMerge/>
            <w:tcBorders>
              <w:left w:val="single" w:sz="4" w:space="0" w:color="auto"/>
              <w:bottom w:val="single" w:sz="4" w:space="0" w:color="auto"/>
              <w:right w:val="single" w:sz="4" w:space="0" w:color="auto"/>
            </w:tcBorders>
            <w:shd w:val="clear" w:color="auto" w:fill="95B3D7" w:themeFill="accent1" w:themeFillTint="99"/>
            <w:vAlign w:val="center"/>
          </w:tcPr>
          <w:p w14:paraId="70552C4C" w14:textId="77777777" w:rsidR="00341867" w:rsidRPr="00341867" w:rsidRDefault="00341867" w:rsidP="00341867">
            <w:pPr>
              <w:tabs>
                <w:tab w:val="left" w:pos="3232"/>
              </w:tabs>
              <w:jc w:val="both"/>
              <w:rPr>
                <w:rFonts w:ascii="Gisha" w:eastAsia="Times New Roman" w:hAnsi="Gisha" w:cs="Gisha"/>
                <w:b/>
                <w:bCs/>
                <w:sz w:val="24"/>
                <w:szCs w:val="24"/>
              </w:rPr>
            </w:pPr>
          </w:p>
        </w:tc>
        <w:tc>
          <w:tcPr>
            <w:tcW w:w="2299" w:type="dxa"/>
            <w:vMerge/>
            <w:tcBorders>
              <w:left w:val="nil"/>
              <w:bottom w:val="single" w:sz="4" w:space="0" w:color="auto"/>
              <w:right w:val="single" w:sz="4" w:space="0" w:color="auto"/>
            </w:tcBorders>
            <w:shd w:val="clear" w:color="auto" w:fill="95B3D7" w:themeFill="accent1" w:themeFillTint="99"/>
            <w:vAlign w:val="center"/>
          </w:tcPr>
          <w:p w14:paraId="0E9157CC" w14:textId="77777777" w:rsidR="00341867" w:rsidRPr="00341867" w:rsidRDefault="00341867" w:rsidP="00341867">
            <w:pPr>
              <w:tabs>
                <w:tab w:val="left" w:pos="3232"/>
              </w:tabs>
              <w:jc w:val="both"/>
              <w:rPr>
                <w:rFonts w:ascii="Gisha" w:eastAsia="Times New Roman" w:hAnsi="Gisha" w:cs="Gisha"/>
                <w:b/>
                <w:bCs/>
                <w:sz w:val="24"/>
                <w:szCs w:val="24"/>
              </w:rPr>
            </w:pPr>
          </w:p>
        </w:tc>
        <w:tc>
          <w:tcPr>
            <w:tcW w:w="56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78E1EE12"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SI</w:t>
            </w:r>
          </w:p>
        </w:tc>
        <w:tc>
          <w:tcPr>
            <w:tcW w:w="533"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0E7714E4"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NO</w:t>
            </w:r>
          </w:p>
        </w:tc>
        <w:tc>
          <w:tcPr>
            <w:tcW w:w="1593" w:type="dxa"/>
            <w:vMerge/>
            <w:tcBorders>
              <w:left w:val="nil"/>
              <w:bottom w:val="single" w:sz="4" w:space="0" w:color="auto"/>
              <w:right w:val="single" w:sz="4" w:space="0" w:color="auto"/>
            </w:tcBorders>
            <w:shd w:val="clear" w:color="auto" w:fill="95B3D7" w:themeFill="accent1" w:themeFillTint="99"/>
            <w:vAlign w:val="center"/>
          </w:tcPr>
          <w:p w14:paraId="0969151F" w14:textId="77777777" w:rsidR="00341867" w:rsidRPr="00341867" w:rsidRDefault="00341867" w:rsidP="00341867">
            <w:pPr>
              <w:tabs>
                <w:tab w:val="left" w:pos="3232"/>
              </w:tabs>
              <w:jc w:val="both"/>
              <w:rPr>
                <w:rFonts w:ascii="Gisha" w:eastAsia="Times New Roman" w:hAnsi="Gisha" w:cs="Gisha"/>
                <w:b/>
                <w:bCs/>
                <w:sz w:val="24"/>
                <w:szCs w:val="24"/>
              </w:rPr>
            </w:pPr>
          </w:p>
        </w:tc>
        <w:tc>
          <w:tcPr>
            <w:tcW w:w="2127" w:type="dxa"/>
            <w:vMerge/>
            <w:tcBorders>
              <w:left w:val="nil"/>
              <w:bottom w:val="single" w:sz="4" w:space="0" w:color="auto"/>
              <w:right w:val="single" w:sz="4" w:space="0" w:color="auto"/>
            </w:tcBorders>
            <w:shd w:val="clear" w:color="auto" w:fill="95B3D7" w:themeFill="accent1" w:themeFillTint="99"/>
            <w:vAlign w:val="center"/>
          </w:tcPr>
          <w:p w14:paraId="1F5BF2C5" w14:textId="77777777" w:rsidR="00341867" w:rsidRPr="00341867" w:rsidRDefault="00341867" w:rsidP="00341867">
            <w:pPr>
              <w:tabs>
                <w:tab w:val="left" w:pos="3232"/>
              </w:tabs>
              <w:jc w:val="both"/>
              <w:rPr>
                <w:rFonts w:ascii="Gisha" w:eastAsia="Times New Roman" w:hAnsi="Gisha" w:cs="Gisha"/>
                <w:b/>
                <w:bCs/>
                <w:sz w:val="24"/>
                <w:szCs w:val="24"/>
              </w:rPr>
            </w:pPr>
          </w:p>
        </w:tc>
        <w:tc>
          <w:tcPr>
            <w:tcW w:w="2409" w:type="dxa"/>
            <w:vMerge/>
            <w:tcBorders>
              <w:left w:val="nil"/>
              <w:bottom w:val="single" w:sz="4" w:space="0" w:color="auto"/>
              <w:right w:val="single" w:sz="4" w:space="0" w:color="auto"/>
            </w:tcBorders>
            <w:shd w:val="clear" w:color="auto" w:fill="95B3D7" w:themeFill="accent1" w:themeFillTint="99"/>
            <w:vAlign w:val="center"/>
          </w:tcPr>
          <w:p w14:paraId="257D455C" w14:textId="77777777" w:rsidR="00341867" w:rsidRPr="00341867" w:rsidRDefault="00341867" w:rsidP="00341867">
            <w:pPr>
              <w:tabs>
                <w:tab w:val="left" w:pos="3232"/>
              </w:tabs>
              <w:jc w:val="both"/>
              <w:rPr>
                <w:rFonts w:ascii="Gisha" w:eastAsia="Times New Roman" w:hAnsi="Gisha" w:cs="Gisha"/>
                <w:b/>
                <w:bCs/>
                <w:sz w:val="24"/>
                <w:szCs w:val="24"/>
              </w:rPr>
            </w:pPr>
          </w:p>
        </w:tc>
      </w:tr>
      <w:tr w:rsidR="00DD59C5" w:rsidRPr="00341867" w14:paraId="529F5829" w14:textId="77777777" w:rsidTr="00306807">
        <w:trPr>
          <w:trHeight w:val="534"/>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E22A16F"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MO1</w:t>
            </w:r>
          </w:p>
        </w:tc>
        <w:tc>
          <w:tcPr>
            <w:tcW w:w="2299" w:type="dxa"/>
            <w:tcBorders>
              <w:top w:val="nil"/>
              <w:left w:val="nil"/>
              <w:bottom w:val="single" w:sz="4" w:space="0" w:color="auto"/>
              <w:right w:val="single" w:sz="4" w:space="0" w:color="auto"/>
            </w:tcBorders>
            <w:shd w:val="clear" w:color="auto" w:fill="auto"/>
            <w:noWrap/>
            <w:vAlign w:val="bottom"/>
            <w:hideMark/>
          </w:tcPr>
          <w:p w14:paraId="2197FFAF"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5F38A6AD"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533" w:type="dxa"/>
            <w:tcBorders>
              <w:top w:val="nil"/>
              <w:left w:val="nil"/>
              <w:bottom w:val="single" w:sz="4" w:space="0" w:color="auto"/>
              <w:right w:val="single" w:sz="4" w:space="0" w:color="auto"/>
            </w:tcBorders>
            <w:shd w:val="clear" w:color="auto" w:fill="auto"/>
            <w:vAlign w:val="bottom"/>
          </w:tcPr>
          <w:p w14:paraId="1B5F2D57" w14:textId="77777777" w:rsidR="00341867" w:rsidRPr="00341867" w:rsidRDefault="00341867" w:rsidP="00341867">
            <w:pPr>
              <w:tabs>
                <w:tab w:val="left" w:pos="3232"/>
              </w:tabs>
              <w:jc w:val="both"/>
              <w:rPr>
                <w:rFonts w:ascii="Gisha" w:eastAsia="Times New Roman" w:hAnsi="Gisha" w:cs="Gisha"/>
                <w:b/>
                <w:bCs/>
                <w:sz w:val="24"/>
                <w:szCs w:val="24"/>
              </w:rPr>
            </w:pPr>
          </w:p>
        </w:tc>
        <w:tc>
          <w:tcPr>
            <w:tcW w:w="1593" w:type="dxa"/>
            <w:tcBorders>
              <w:top w:val="nil"/>
              <w:left w:val="nil"/>
              <w:bottom w:val="single" w:sz="4" w:space="0" w:color="auto"/>
              <w:right w:val="single" w:sz="4" w:space="0" w:color="auto"/>
            </w:tcBorders>
            <w:shd w:val="clear" w:color="auto" w:fill="auto"/>
            <w:noWrap/>
            <w:vAlign w:val="bottom"/>
            <w:hideMark/>
          </w:tcPr>
          <w:p w14:paraId="2D5B2B10"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(Fecha o periodo en el que se realizó)</w:t>
            </w:r>
          </w:p>
        </w:tc>
        <w:tc>
          <w:tcPr>
            <w:tcW w:w="2127" w:type="dxa"/>
            <w:tcBorders>
              <w:top w:val="nil"/>
              <w:left w:val="nil"/>
              <w:bottom w:val="single" w:sz="4" w:space="0" w:color="auto"/>
              <w:right w:val="single" w:sz="4" w:space="0" w:color="auto"/>
            </w:tcBorders>
            <w:shd w:val="clear" w:color="auto" w:fill="auto"/>
            <w:noWrap/>
            <w:vAlign w:val="bottom"/>
            <w:hideMark/>
          </w:tcPr>
          <w:p w14:paraId="1D8FD118"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N/A: (Si no existe atraso)</w:t>
            </w:r>
          </w:p>
          <w:p w14:paraId="315535C0" w14:textId="77777777" w:rsidR="00341867" w:rsidRPr="00306807" w:rsidRDefault="00341867" w:rsidP="00341867">
            <w:pPr>
              <w:tabs>
                <w:tab w:val="left" w:pos="3232"/>
              </w:tabs>
              <w:jc w:val="both"/>
              <w:rPr>
                <w:rFonts w:ascii="Gisha" w:eastAsia="Times New Roman" w:hAnsi="Gisha" w:cs="Gisha"/>
                <w:bCs/>
                <w:sz w:val="24"/>
                <w:szCs w:val="24"/>
              </w:rPr>
            </w:pPr>
          </w:p>
        </w:tc>
        <w:tc>
          <w:tcPr>
            <w:tcW w:w="2409" w:type="dxa"/>
            <w:tcBorders>
              <w:top w:val="nil"/>
              <w:left w:val="nil"/>
              <w:bottom w:val="single" w:sz="4" w:space="0" w:color="auto"/>
              <w:right w:val="single" w:sz="4" w:space="0" w:color="auto"/>
            </w:tcBorders>
            <w:shd w:val="clear" w:color="auto" w:fill="auto"/>
            <w:noWrap/>
            <w:vAlign w:val="bottom"/>
            <w:hideMark/>
          </w:tcPr>
          <w:p w14:paraId="2CFBCAC9"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(Describir el medio de verificación de la meta definida)</w:t>
            </w:r>
          </w:p>
        </w:tc>
      </w:tr>
      <w:tr w:rsidR="00DD59C5" w:rsidRPr="00341867" w14:paraId="26583810" w14:textId="77777777" w:rsidTr="00306807">
        <w:trPr>
          <w:trHeight w:val="255"/>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6060040"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2299" w:type="dxa"/>
            <w:tcBorders>
              <w:top w:val="nil"/>
              <w:left w:val="nil"/>
              <w:bottom w:val="single" w:sz="4" w:space="0" w:color="auto"/>
              <w:right w:val="single" w:sz="4" w:space="0" w:color="auto"/>
            </w:tcBorders>
            <w:shd w:val="clear" w:color="auto" w:fill="auto"/>
            <w:noWrap/>
            <w:vAlign w:val="bottom"/>
            <w:hideMark/>
          </w:tcPr>
          <w:p w14:paraId="6F446B8B"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2EDE9A99"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533" w:type="dxa"/>
            <w:tcBorders>
              <w:top w:val="nil"/>
              <w:left w:val="nil"/>
              <w:bottom w:val="single" w:sz="4" w:space="0" w:color="auto"/>
              <w:right w:val="single" w:sz="4" w:space="0" w:color="auto"/>
            </w:tcBorders>
            <w:shd w:val="clear" w:color="auto" w:fill="auto"/>
            <w:vAlign w:val="bottom"/>
          </w:tcPr>
          <w:p w14:paraId="2CDDB706" w14:textId="77777777" w:rsidR="00341867" w:rsidRPr="00341867" w:rsidRDefault="00341867" w:rsidP="00341867">
            <w:pPr>
              <w:tabs>
                <w:tab w:val="left" w:pos="3232"/>
              </w:tabs>
              <w:jc w:val="both"/>
              <w:rPr>
                <w:rFonts w:ascii="Gisha" w:eastAsia="Times New Roman" w:hAnsi="Gisha" w:cs="Gisha"/>
                <w:b/>
                <w:bCs/>
                <w:sz w:val="24"/>
                <w:szCs w:val="24"/>
              </w:rPr>
            </w:pPr>
          </w:p>
        </w:tc>
        <w:tc>
          <w:tcPr>
            <w:tcW w:w="1593" w:type="dxa"/>
            <w:tcBorders>
              <w:top w:val="nil"/>
              <w:left w:val="nil"/>
              <w:bottom w:val="single" w:sz="4" w:space="0" w:color="auto"/>
              <w:right w:val="single" w:sz="4" w:space="0" w:color="auto"/>
            </w:tcBorders>
            <w:shd w:val="clear" w:color="auto" w:fill="auto"/>
            <w:noWrap/>
            <w:vAlign w:val="bottom"/>
            <w:hideMark/>
          </w:tcPr>
          <w:p w14:paraId="50C33A0B"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14:paraId="6C96A22B"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LAS CAUSAS DEL ATRASO SON: (si existe atraso)</w:t>
            </w:r>
          </w:p>
        </w:tc>
        <w:tc>
          <w:tcPr>
            <w:tcW w:w="2409" w:type="dxa"/>
            <w:tcBorders>
              <w:top w:val="nil"/>
              <w:left w:val="nil"/>
              <w:bottom w:val="single" w:sz="4" w:space="0" w:color="auto"/>
              <w:right w:val="single" w:sz="4" w:space="0" w:color="auto"/>
            </w:tcBorders>
            <w:shd w:val="clear" w:color="auto" w:fill="auto"/>
            <w:noWrap/>
            <w:vAlign w:val="bottom"/>
            <w:hideMark/>
          </w:tcPr>
          <w:p w14:paraId="69D83438"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w:t>
            </w:r>
          </w:p>
        </w:tc>
      </w:tr>
      <w:tr w:rsidR="00DD59C5" w:rsidRPr="00341867" w14:paraId="459D08F3" w14:textId="77777777" w:rsidTr="00306807">
        <w:trPr>
          <w:trHeight w:val="112"/>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B90FC" w14:textId="77777777" w:rsidR="00341867" w:rsidRPr="00341867" w:rsidRDefault="00341867" w:rsidP="00341867">
            <w:pPr>
              <w:tabs>
                <w:tab w:val="left" w:pos="3232"/>
              </w:tabs>
              <w:jc w:val="both"/>
              <w:rPr>
                <w:rFonts w:ascii="Gisha" w:eastAsia="Times New Roman" w:hAnsi="Gisha" w:cs="Gisha"/>
                <w:b/>
                <w:bCs/>
                <w:sz w:val="24"/>
                <w:szCs w:val="24"/>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14:paraId="36A5DEDA" w14:textId="77777777" w:rsidR="00341867" w:rsidRPr="00341867" w:rsidRDefault="00341867" w:rsidP="00341867">
            <w:pPr>
              <w:tabs>
                <w:tab w:val="left" w:pos="3232"/>
              </w:tabs>
              <w:jc w:val="both"/>
              <w:rPr>
                <w:rFonts w:ascii="Gisha" w:eastAsia="Times New Roman" w:hAnsi="Gisha" w:cs="Gisha"/>
                <w:b/>
                <w:bCs/>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46319BB" w14:textId="77777777" w:rsidR="00341867" w:rsidRPr="00341867" w:rsidRDefault="00341867" w:rsidP="00341867">
            <w:pPr>
              <w:tabs>
                <w:tab w:val="left" w:pos="3232"/>
              </w:tabs>
              <w:jc w:val="both"/>
              <w:rPr>
                <w:rFonts w:ascii="Gisha" w:eastAsia="Times New Roman" w:hAnsi="Gisha" w:cs="Gisha"/>
                <w:b/>
                <w:bCs/>
                <w:sz w:val="24"/>
                <w:szCs w:val="24"/>
              </w:rPr>
            </w:pPr>
          </w:p>
        </w:tc>
        <w:tc>
          <w:tcPr>
            <w:tcW w:w="533" w:type="dxa"/>
            <w:tcBorders>
              <w:top w:val="single" w:sz="4" w:space="0" w:color="auto"/>
              <w:left w:val="nil"/>
              <w:bottom w:val="single" w:sz="4" w:space="0" w:color="auto"/>
              <w:right w:val="single" w:sz="4" w:space="0" w:color="auto"/>
            </w:tcBorders>
            <w:shd w:val="clear" w:color="auto" w:fill="auto"/>
            <w:vAlign w:val="bottom"/>
          </w:tcPr>
          <w:p w14:paraId="38DEC7D1" w14:textId="77777777" w:rsidR="00341867" w:rsidRPr="00341867" w:rsidRDefault="00341867" w:rsidP="00341867">
            <w:pPr>
              <w:tabs>
                <w:tab w:val="left" w:pos="3232"/>
              </w:tabs>
              <w:jc w:val="both"/>
              <w:rPr>
                <w:rFonts w:ascii="Gisha" w:eastAsia="Times New Roman" w:hAnsi="Gisha" w:cs="Gisha"/>
                <w:b/>
                <w:bCs/>
                <w:sz w:val="24"/>
                <w:szCs w:val="24"/>
              </w:rPr>
            </w:pP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55A46F32" w14:textId="77777777" w:rsidR="00341867" w:rsidRPr="00306807" w:rsidRDefault="00341867" w:rsidP="00341867">
            <w:pPr>
              <w:tabs>
                <w:tab w:val="left" w:pos="3232"/>
              </w:tabs>
              <w:jc w:val="both"/>
              <w:rPr>
                <w:rFonts w:ascii="Gisha" w:eastAsia="Times New Roman" w:hAnsi="Gisha" w:cs="Gisha"/>
                <w:bCs/>
                <w:sz w:val="24"/>
                <w:szCs w:val="24"/>
              </w:rPr>
            </w:pP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204ABBF0"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xml:space="preserve">META PENDIENTE DE EJECUCIÓN POR </w:t>
            </w:r>
            <w:r w:rsidRPr="00306807">
              <w:rPr>
                <w:rFonts w:ascii="Gisha" w:eastAsia="Times New Roman" w:hAnsi="Gisha" w:cs="Gisha"/>
                <w:bCs/>
                <w:sz w:val="24"/>
                <w:szCs w:val="24"/>
              </w:rPr>
              <w:lastRenderedPageBreak/>
              <w:t>PROGRAMACIÓN (cuando la meta no se ha ejecutado porque está programada para otro trimestre o periodo)</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6E18B9CE" w14:textId="77777777" w:rsidR="00341867" w:rsidRPr="00306807" w:rsidRDefault="00341867" w:rsidP="00341867">
            <w:pPr>
              <w:tabs>
                <w:tab w:val="left" w:pos="3232"/>
              </w:tabs>
              <w:jc w:val="both"/>
              <w:rPr>
                <w:rFonts w:ascii="Gisha" w:eastAsia="Times New Roman" w:hAnsi="Gisha" w:cs="Gisha"/>
                <w:bCs/>
                <w:sz w:val="24"/>
                <w:szCs w:val="24"/>
              </w:rPr>
            </w:pPr>
          </w:p>
        </w:tc>
      </w:tr>
      <w:tr w:rsidR="00DD59C5" w:rsidRPr="00341867" w14:paraId="2197614D" w14:textId="77777777" w:rsidTr="00306807">
        <w:trPr>
          <w:trHeight w:val="134"/>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D2885" w14:textId="77777777" w:rsidR="00341867" w:rsidRPr="00341867" w:rsidRDefault="00341867" w:rsidP="00341867">
            <w:pPr>
              <w:tabs>
                <w:tab w:val="left" w:pos="3232"/>
              </w:tabs>
              <w:jc w:val="both"/>
              <w:rPr>
                <w:rFonts w:ascii="Gisha" w:eastAsia="Times New Roman" w:hAnsi="Gisha" w:cs="Gisha"/>
                <w:b/>
                <w:bCs/>
                <w:sz w:val="24"/>
                <w:szCs w:val="24"/>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14:paraId="5AB852C7" w14:textId="77777777" w:rsidR="00341867" w:rsidRPr="00341867" w:rsidRDefault="00341867" w:rsidP="00341867">
            <w:pPr>
              <w:tabs>
                <w:tab w:val="left" w:pos="3232"/>
              </w:tabs>
              <w:jc w:val="both"/>
              <w:rPr>
                <w:rFonts w:ascii="Gisha" w:eastAsia="Times New Roman" w:hAnsi="Gisha" w:cs="Gisha"/>
                <w:b/>
                <w:bCs/>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C4C7BAD" w14:textId="77777777" w:rsidR="00341867" w:rsidRPr="00341867" w:rsidRDefault="00341867" w:rsidP="00341867">
            <w:pPr>
              <w:tabs>
                <w:tab w:val="left" w:pos="3232"/>
              </w:tabs>
              <w:jc w:val="both"/>
              <w:rPr>
                <w:rFonts w:ascii="Gisha" w:eastAsia="Times New Roman" w:hAnsi="Gisha" w:cs="Gisha"/>
                <w:b/>
                <w:bCs/>
                <w:sz w:val="24"/>
                <w:szCs w:val="24"/>
              </w:rPr>
            </w:pPr>
          </w:p>
        </w:tc>
        <w:tc>
          <w:tcPr>
            <w:tcW w:w="533" w:type="dxa"/>
            <w:tcBorders>
              <w:top w:val="single" w:sz="4" w:space="0" w:color="auto"/>
              <w:left w:val="nil"/>
              <w:bottom w:val="single" w:sz="4" w:space="0" w:color="auto"/>
              <w:right w:val="single" w:sz="4" w:space="0" w:color="auto"/>
            </w:tcBorders>
            <w:shd w:val="clear" w:color="auto" w:fill="auto"/>
            <w:vAlign w:val="bottom"/>
          </w:tcPr>
          <w:p w14:paraId="4D317E74" w14:textId="77777777" w:rsidR="00341867" w:rsidRPr="00341867" w:rsidRDefault="00341867" w:rsidP="00341867">
            <w:pPr>
              <w:tabs>
                <w:tab w:val="left" w:pos="3232"/>
              </w:tabs>
              <w:jc w:val="both"/>
              <w:rPr>
                <w:rFonts w:ascii="Gisha" w:eastAsia="Times New Roman" w:hAnsi="Gisha" w:cs="Gisha"/>
                <w:b/>
                <w:bCs/>
                <w:sz w:val="24"/>
                <w:szCs w:val="24"/>
              </w:rPr>
            </w:pP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7ECD037A" w14:textId="77777777" w:rsidR="00341867" w:rsidRPr="00306807" w:rsidRDefault="00341867" w:rsidP="00341867">
            <w:pPr>
              <w:tabs>
                <w:tab w:val="left" w:pos="3232"/>
              </w:tabs>
              <w:jc w:val="both"/>
              <w:rPr>
                <w:rFonts w:ascii="Gisha" w:eastAsia="Times New Roman" w:hAnsi="Gisha" w:cs="Gisha"/>
                <w:bCs/>
                <w:sz w:val="24"/>
                <w:szCs w:val="24"/>
              </w:rPr>
            </w:pP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1A0B4946"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META SIN EJECUCION POR FALTA DE DISPONIBILIDAD FINANCIERA (Cuando la meta depende de la erogación de fondos como en el caso de los proyectos y debido a la situación financiera de la municipalidad  no pueda ejecutarse)</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3E06AFE9" w14:textId="77777777" w:rsidR="00341867" w:rsidRPr="00306807" w:rsidRDefault="00341867" w:rsidP="00341867">
            <w:pPr>
              <w:tabs>
                <w:tab w:val="left" w:pos="3232"/>
              </w:tabs>
              <w:jc w:val="both"/>
              <w:rPr>
                <w:rFonts w:ascii="Gisha" w:eastAsia="Times New Roman" w:hAnsi="Gisha" w:cs="Gisha"/>
                <w:bCs/>
                <w:sz w:val="24"/>
                <w:szCs w:val="24"/>
              </w:rPr>
            </w:pPr>
          </w:p>
        </w:tc>
      </w:tr>
    </w:tbl>
    <w:p w14:paraId="477C90C7" w14:textId="77777777" w:rsidR="00341867" w:rsidRDefault="00341867" w:rsidP="00DD59C5">
      <w:pPr>
        <w:pStyle w:val="Ttulo1"/>
        <w:rPr>
          <w:rFonts w:ascii="Gisha" w:eastAsia="Times New Roman" w:hAnsi="Gisha" w:cs="Gisha"/>
        </w:rPr>
      </w:pPr>
    </w:p>
    <w:p w14:paraId="10CAF8EA" w14:textId="77777777" w:rsidR="00306807" w:rsidRDefault="00306807" w:rsidP="00306807"/>
    <w:p w14:paraId="55BBDB95" w14:textId="77777777" w:rsidR="00306807" w:rsidRDefault="00306807" w:rsidP="00306807"/>
    <w:p w14:paraId="22E3D446" w14:textId="77777777" w:rsidR="00306807" w:rsidRDefault="00306807" w:rsidP="00306807"/>
    <w:p w14:paraId="19533F8C" w14:textId="77777777" w:rsidR="00306807" w:rsidRDefault="00306807" w:rsidP="00306807"/>
    <w:p w14:paraId="29B9A797" w14:textId="77777777" w:rsidR="00306807" w:rsidRDefault="00306807" w:rsidP="00306807"/>
    <w:p w14:paraId="525F1B81" w14:textId="77777777" w:rsidR="00306807" w:rsidRDefault="00306807" w:rsidP="00306807"/>
    <w:p w14:paraId="25AF00ED" w14:textId="77777777" w:rsidR="00306807" w:rsidRDefault="00306807" w:rsidP="00306807"/>
    <w:p w14:paraId="45C34E80" w14:textId="77777777" w:rsidR="00306807" w:rsidRDefault="00306807" w:rsidP="00306807"/>
    <w:p w14:paraId="70A76C7F" w14:textId="77777777" w:rsidR="00306807" w:rsidRPr="00306807" w:rsidRDefault="00306807" w:rsidP="00306807"/>
    <w:p w14:paraId="61FA48D5" w14:textId="77777777" w:rsidR="00DD59C5" w:rsidRPr="00DD59C5" w:rsidRDefault="00DD59C5" w:rsidP="00DD59C5"/>
    <w:p w14:paraId="59C90797" w14:textId="77777777" w:rsidR="00DD59C5" w:rsidRDefault="00DD59C5" w:rsidP="00DD59C5">
      <w:pPr>
        <w:pStyle w:val="Ttulo1"/>
        <w:rPr>
          <w:rFonts w:ascii="Gisha" w:eastAsia="Times New Roman" w:hAnsi="Gisha" w:cs="Gisha"/>
        </w:rPr>
      </w:pPr>
      <w:r w:rsidRPr="00DD59C5">
        <w:rPr>
          <w:rFonts w:ascii="Gisha" w:eastAsia="Times New Roman" w:hAnsi="Gisha" w:cs="Gisha"/>
        </w:rPr>
        <w:lastRenderedPageBreak/>
        <w:t>DEFINICIÓN DE LA PONDERACIÓN DEL CUMPLIMIENTO</w:t>
      </w:r>
    </w:p>
    <w:p w14:paraId="1035217F" w14:textId="77777777" w:rsidR="00341867" w:rsidRDefault="00DD59C5" w:rsidP="00DD59C5">
      <w:pPr>
        <w:pStyle w:val="Ttulo1"/>
        <w:rPr>
          <w:rFonts w:ascii="Gisha" w:eastAsia="Times New Roman" w:hAnsi="Gisha" w:cs="Gisha"/>
        </w:rPr>
      </w:pPr>
      <w:r w:rsidRPr="00DD59C5">
        <w:rPr>
          <w:rFonts w:ascii="Gisha" w:eastAsia="Times New Roman" w:hAnsi="Gisha" w:cs="Gisha"/>
        </w:rPr>
        <w:t xml:space="preserve"> DE METAS POR TRIMESTRE:</w:t>
      </w:r>
    </w:p>
    <w:p w14:paraId="6152BF5B" w14:textId="77777777" w:rsidR="00DD59C5" w:rsidRPr="00DD59C5" w:rsidRDefault="00DD59C5" w:rsidP="00DD59C5">
      <w:pPr>
        <w:spacing w:line="360" w:lineRule="auto"/>
      </w:pPr>
    </w:p>
    <w:p w14:paraId="3E83E511" w14:textId="77777777" w:rsidR="00341867" w:rsidRDefault="00341867" w:rsidP="00DD59C5">
      <w:pPr>
        <w:tabs>
          <w:tab w:val="left" w:pos="3232"/>
        </w:tabs>
        <w:spacing w:line="360" w:lineRule="auto"/>
        <w:jc w:val="both"/>
        <w:rPr>
          <w:rFonts w:ascii="Gisha" w:eastAsia="Times New Roman" w:hAnsi="Gisha" w:cs="Gisha"/>
          <w:sz w:val="24"/>
          <w:szCs w:val="24"/>
        </w:rPr>
      </w:pPr>
      <w:r w:rsidRPr="00341867">
        <w:rPr>
          <w:rFonts w:ascii="Gisha" w:eastAsia="Times New Roman" w:hAnsi="Gisha" w:cs="Gisha"/>
          <w:sz w:val="24"/>
          <w:szCs w:val="24"/>
        </w:rPr>
        <w:t xml:space="preserve">Una vez las unidades remitan el seguimiento del cumplimiento de sus metas se definirá que porcentaje de cumplimiento de sus metas poseen según sus datos, la ponderación de cumplimiento se definirá dividiendo el total de metas realizadas en el trimestre entre el total de metas definidas por la unidad para el periodo, multiplicado por 100, el resultado obtenido se valorará según la siguiente ponderación: </w:t>
      </w:r>
    </w:p>
    <w:p w14:paraId="64F7A34D" w14:textId="77777777" w:rsidR="00DD59C5" w:rsidRPr="00341867" w:rsidRDefault="00DD59C5" w:rsidP="00DD59C5">
      <w:pPr>
        <w:tabs>
          <w:tab w:val="left" w:pos="3232"/>
        </w:tabs>
        <w:spacing w:line="360" w:lineRule="auto"/>
        <w:jc w:val="both"/>
        <w:rPr>
          <w:rFonts w:ascii="Gisha" w:eastAsia="Times New Roman" w:hAnsi="Gisha" w:cs="Gisha"/>
          <w:sz w:val="24"/>
          <w:szCs w:val="24"/>
        </w:rPr>
      </w:pPr>
    </w:p>
    <w:tbl>
      <w:tblPr>
        <w:tblStyle w:val="Tablaconcuadrcula"/>
        <w:tblW w:w="9566" w:type="dxa"/>
        <w:tblLook w:val="04A0" w:firstRow="1" w:lastRow="0" w:firstColumn="1" w:lastColumn="0" w:noHBand="0" w:noVBand="1"/>
      </w:tblPr>
      <w:tblGrid>
        <w:gridCol w:w="3188"/>
        <w:gridCol w:w="3189"/>
        <w:gridCol w:w="3189"/>
      </w:tblGrid>
      <w:tr w:rsidR="00341867" w:rsidRPr="00341867" w14:paraId="2DC32D7B" w14:textId="77777777" w:rsidTr="00FF70E5">
        <w:trPr>
          <w:trHeight w:val="964"/>
        </w:trPr>
        <w:tc>
          <w:tcPr>
            <w:tcW w:w="3188" w:type="dxa"/>
            <w:shd w:val="clear" w:color="auto" w:fill="95B3D7" w:themeFill="accent1" w:themeFillTint="99"/>
            <w:vAlign w:val="center"/>
          </w:tcPr>
          <w:p w14:paraId="0B40B0EB"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ESTADO</w:t>
            </w:r>
          </w:p>
        </w:tc>
        <w:tc>
          <w:tcPr>
            <w:tcW w:w="3189" w:type="dxa"/>
            <w:shd w:val="clear" w:color="auto" w:fill="95B3D7" w:themeFill="accent1" w:themeFillTint="99"/>
            <w:vAlign w:val="center"/>
          </w:tcPr>
          <w:p w14:paraId="4BCFE915"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 xml:space="preserve"> PONDERACION</w:t>
            </w:r>
          </w:p>
        </w:tc>
        <w:tc>
          <w:tcPr>
            <w:tcW w:w="3189" w:type="dxa"/>
            <w:shd w:val="clear" w:color="auto" w:fill="95B3D7" w:themeFill="accent1" w:themeFillTint="99"/>
            <w:vAlign w:val="center"/>
          </w:tcPr>
          <w:p w14:paraId="022DAFF0"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SIMBOLOGIA</w:t>
            </w:r>
          </w:p>
        </w:tc>
      </w:tr>
      <w:tr w:rsidR="00341867" w:rsidRPr="00341867" w14:paraId="2B845138" w14:textId="77777777" w:rsidTr="00FF70E5">
        <w:trPr>
          <w:trHeight w:val="964"/>
        </w:trPr>
        <w:tc>
          <w:tcPr>
            <w:tcW w:w="3188" w:type="dxa"/>
            <w:vAlign w:val="center"/>
          </w:tcPr>
          <w:p w14:paraId="33B4905E"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CUMPLIMIENTO NORMAL</w:t>
            </w:r>
          </w:p>
        </w:tc>
        <w:tc>
          <w:tcPr>
            <w:tcW w:w="3189" w:type="dxa"/>
            <w:vAlign w:val="center"/>
          </w:tcPr>
          <w:p w14:paraId="311337F9"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80%-100%</w:t>
            </w:r>
          </w:p>
        </w:tc>
        <w:tc>
          <w:tcPr>
            <w:tcW w:w="3189" w:type="dxa"/>
            <w:vAlign w:val="center"/>
          </w:tcPr>
          <w:p w14:paraId="49570C6B"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val="es-ES" w:eastAsia="es-ES"/>
              </w:rPr>
              <mc:AlternateContent>
                <mc:Choice Requires="wps">
                  <w:drawing>
                    <wp:anchor distT="0" distB="0" distL="114300" distR="114300" simplePos="0" relativeHeight="251806720" behindDoc="0" locked="0" layoutInCell="1" allowOverlap="1" wp14:anchorId="7B155401" wp14:editId="7C44A624">
                      <wp:simplePos x="0" y="0"/>
                      <wp:positionH relativeFrom="column">
                        <wp:posOffset>769216</wp:posOffset>
                      </wp:positionH>
                      <wp:positionV relativeFrom="paragraph">
                        <wp:posOffset>86814</wp:posOffset>
                      </wp:positionV>
                      <wp:extent cx="401934" cy="422031"/>
                      <wp:effectExtent l="0" t="0" r="17780" b="16510"/>
                      <wp:wrapNone/>
                      <wp:docPr id="491" name="Elipse 46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1DA8C" id="Elipse 464" o:spid="_x0000_s1026" style="position:absolute;margin-left:60.55pt;margin-top:6.85pt;width:31.65pt;height:3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" fillcolor="#00b050" strokecolor="#00b050" strokeweight="2pt"/>
                  </w:pict>
                </mc:Fallback>
              </mc:AlternateContent>
            </w:r>
          </w:p>
        </w:tc>
      </w:tr>
      <w:tr w:rsidR="00341867" w:rsidRPr="00341867" w14:paraId="0376876E" w14:textId="77777777" w:rsidTr="00FF70E5">
        <w:trPr>
          <w:trHeight w:val="964"/>
        </w:trPr>
        <w:tc>
          <w:tcPr>
            <w:tcW w:w="3188" w:type="dxa"/>
            <w:vAlign w:val="center"/>
          </w:tcPr>
          <w:p w14:paraId="0E2C9DD9"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EN POSIBLE RIESGO DE ATRASO</w:t>
            </w:r>
          </w:p>
        </w:tc>
        <w:tc>
          <w:tcPr>
            <w:tcW w:w="3189" w:type="dxa"/>
            <w:vAlign w:val="center"/>
          </w:tcPr>
          <w:p w14:paraId="60B052C4"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70%-79%</w:t>
            </w:r>
          </w:p>
        </w:tc>
        <w:tc>
          <w:tcPr>
            <w:tcW w:w="3189" w:type="dxa"/>
            <w:vAlign w:val="center"/>
          </w:tcPr>
          <w:p w14:paraId="6764073C"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val="es-ES" w:eastAsia="es-ES"/>
              </w:rPr>
              <mc:AlternateContent>
                <mc:Choice Requires="wps">
                  <w:drawing>
                    <wp:anchor distT="0" distB="0" distL="114300" distR="114300" simplePos="0" relativeHeight="251807744" behindDoc="0" locked="0" layoutInCell="1" allowOverlap="1" wp14:anchorId="70A6B5FA" wp14:editId="46A01E3F">
                      <wp:simplePos x="0" y="0"/>
                      <wp:positionH relativeFrom="column">
                        <wp:posOffset>777421</wp:posOffset>
                      </wp:positionH>
                      <wp:positionV relativeFrom="paragraph">
                        <wp:posOffset>67910</wp:posOffset>
                      </wp:positionV>
                      <wp:extent cx="401934" cy="422031"/>
                      <wp:effectExtent l="0" t="0" r="17780" b="16510"/>
                      <wp:wrapNone/>
                      <wp:docPr id="192" name="Elipse 19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89924" id="Elipse 192" o:spid="_x0000_s1026" style="position:absolute;margin-left:61.2pt;margin-top:5.35pt;width:31.65pt;height:3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" fillcolor="yellow" strokecolor="#1f497d [3215]" strokeweight="2pt"/>
                  </w:pict>
                </mc:Fallback>
              </mc:AlternateContent>
            </w:r>
          </w:p>
        </w:tc>
      </w:tr>
      <w:tr w:rsidR="00341867" w:rsidRPr="00341867" w14:paraId="3A077CF3" w14:textId="77777777" w:rsidTr="00FF70E5">
        <w:trPr>
          <w:trHeight w:val="964"/>
        </w:trPr>
        <w:tc>
          <w:tcPr>
            <w:tcW w:w="3188" w:type="dxa"/>
            <w:vAlign w:val="center"/>
          </w:tcPr>
          <w:p w14:paraId="75363962"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ATRASADO</w:t>
            </w:r>
          </w:p>
        </w:tc>
        <w:tc>
          <w:tcPr>
            <w:tcW w:w="3189" w:type="dxa"/>
            <w:vAlign w:val="center"/>
          </w:tcPr>
          <w:p w14:paraId="3C446E2C"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MENOS DE 70%</w:t>
            </w:r>
          </w:p>
        </w:tc>
        <w:tc>
          <w:tcPr>
            <w:tcW w:w="3189" w:type="dxa"/>
            <w:vAlign w:val="center"/>
          </w:tcPr>
          <w:p w14:paraId="28435458"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val="es-ES" w:eastAsia="es-ES"/>
              </w:rPr>
              <mc:AlternateContent>
                <mc:Choice Requires="wps">
                  <w:drawing>
                    <wp:anchor distT="0" distB="0" distL="114300" distR="114300" simplePos="0" relativeHeight="251808768" behindDoc="0" locked="0" layoutInCell="1" allowOverlap="1" wp14:anchorId="07B53C6B" wp14:editId="4EDB8D11">
                      <wp:simplePos x="0" y="0"/>
                      <wp:positionH relativeFrom="column">
                        <wp:posOffset>798195</wp:posOffset>
                      </wp:positionH>
                      <wp:positionV relativeFrom="paragraph">
                        <wp:posOffset>48895</wp:posOffset>
                      </wp:positionV>
                      <wp:extent cx="401320" cy="421640"/>
                      <wp:effectExtent l="0" t="0" r="17780" b="16510"/>
                      <wp:wrapNone/>
                      <wp:docPr id="193" name="Elipse 19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15DC0" id="Elipse 193" o:spid="_x0000_s1026" style="position:absolute;margin-left:62.85pt;margin-top:3.85pt;width:31.6pt;height:3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" fillcolor="#c00000" strokecolor="#1f497d [3215]" strokeweight="2pt"/>
                  </w:pict>
                </mc:Fallback>
              </mc:AlternateContent>
            </w:r>
          </w:p>
        </w:tc>
      </w:tr>
    </w:tbl>
    <w:p w14:paraId="4C514CF8" w14:textId="77777777" w:rsidR="00341867" w:rsidRPr="00341867" w:rsidRDefault="00341867" w:rsidP="00341867">
      <w:pPr>
        <w:tabs>
          <w:tab w:val="left" w:pos="3232"/>
        </w:tabs>
        <w:jc w:val="both"/>
        <w:rPr>
          <w:rFonts w:ascii="Gisha" w:eastAsia="Times New Roman" w:hAnsi="Gisha" w:cs="Gisha"/>
          <w:sz w:val="24"/>
          <w:szCs w:val="24"/>
        </w:rPr>
      </w:pPr>
    </w:p>
    <w:p w14:paraId="6602A600"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br w:type="page"/>
      </w:r>
    </w:p>
    <w:p w14:paraId="0EA73B06" w14:textId="77777777" w:rsidR="00341867" w:rsidRPr="00341867" w:rsidRDefault="00890E00"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val="es-ES" w:eastAsia="es-ES"/>
        </w:rPr>
        <w:lastRenderedPageBreak/>
        <w:drawing>
          <wp:anchor distT="0" distB="0" distL="114300" distR="114300" simplePos="0" relativeHeight="251802624" behindDoc="0" locked="0" layoutInCell="1" allowOverlap="1" wp14:anchorId="57BFA7DB" wp14:editId="6E975EDD">
            <wp:simplePos x="0" y="0"/>
            <wp:positionH relativeFrom="page">
              <wp:posOffset>-10632</wp:posOffset>
            </wp:positionH>
            <wp:positionV relativeFrom="paragraph">
              <wp:posOffset>-446567</wp:posOffset>
            </wp:positionV>
            <wp:extent cx="7778070" cy="5127568"/>
            <wp:effectExtent l="76200" t="76200" r="128270" b="13081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3998" t="25666" r="24621" b="8392"/>
                    <a:stretch/>
                  </pic:blipFill>
                  <pic:spPr bwMode="auto">
                    <a:xfrm>
                      <a:off x="0" y="0"/>
                      <a:ext cx="7780851" cy="5129402"/>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013AC" w14:textId="77777777" w:rsidR="00341867" w:rsidRPr="00341867" w:rsidRDefault="00341867" w:rsidP="00341867">
      <w:pPr>
        <w:tabs>
          <w:tab w:val="left" w:pos="3232"/>
        </w:tabs>
        <w:jc w:val="both"/>
        <w:rPr>
          <w:rFonts w:ascii="Gisha" w:eastAsia="Times New Roman" w:hAnsi="Gisha" w:cs="Gisha"/>
          <w:sz w:val="24"/>
          <w:szCs w:val="24"/>
        </w:rPr>
      </w:pPr>
    </w:p>
    <w:p w14:paraId="724F73B0" w14:textId="77777777" w:rsidR="00341867" w:rsidRPr="00341867" w:rsidRDefault="00341867" w:rsidP="00341867">
      <w:pPr>
        <w:tabs>
          <w:tab w:val="left" w:pos="3232"/>
        </w:tabs>
        <w:jc w:val="both"/>
        <w:rPr>
          <w:rFonts w:ascii="Gisha" w:eastAsia="Times New Roman" w:hAnsi="Gisha" w:cs="Gisha"/>
          <w:sz w:val="24"/>
          <w:szCs w:val="24"/>
        </w:rPr>
      </w:pPr>
    </w:p>
    <w:p w14:paraId="6D162EB5"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val="es-ES" w:eastAsia="es-ES"/>
        </w:rPr>
        <mc:AlternateContent>
          <mc:Choice Requires="wps">
            <w:drawing>
              <wp:anchor distT="0" distB="0" distL="114300" distR="114300" simplePos="0" relativeHeight="251805696" behindDoc="0" locked="0" layoutInCell="1" allowOverlap="1" wp14:anchorId="401F2A1D" wp14:editId="069F6EAF">
                <wp:simplePos x="0" y="0"/>
                <wp:positionH relativeFrom="column">
                  <wp:posOffset>5220181</wp:posOffset>
                </wp:positionH>
                <wp:positionV relativeFrom="paragraph">
                  <wp:posOffset>8284398</wp:posOffset>
                </wp:positionV>
                <wp:extent cx="723482" cy="341644"/>
                <wp:effectExtent l="0" t="0" r="19685" b="20320"/>
                <wp:wrapNone/>
                <wp:docPr id="492" name="Rectángulo 31"/>
                <wp:cNvGraphicFramePr/>
                <a:graphic xmlns:a="http://schemas.openxmlformats.org/drawingml/2006/main">
                  <a:graphicData uri="http://schemas.microsoft.com/office/word/2010/wordprocessingShape">
                    <wps:wsp>
                      <wps:cNvSpPr/>
                      <wps:spPr>
                        <a:xfrm>
                          <a:off x="0" y="0"/>
                          <a:ext cx="723482" cy="3416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50B15" id="Rectángulo 31" o:spid="_x0000_s1026" style="position:absolute;margin-left:411.05pt;margin-top:652.3pt;width:56.95pt;height:26.9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" fillcolor="white [3201]" strokecolor="white [3212]" strokeweight="2pt"/>
            </w:pict>
          </mc:Fallback>
        </mc:AlternateContent>
      </w:r>
    </w:p>
    <w:p w14:paraId="070AB4B1" w14:textId="439ED995" w:rsidR="00341867" w:rsidRPr="00C8779C" w:rsidRDefault="00890E00" w:rsidP="000D0921">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val="es-ES" w:eastAsia="es-ES"/>
        </w:rPr>
        <w:drawing>
          <wp:anchor distT="0" distB="0" distL="114300" distR="114300" simplePos="0" relativeHeight="251804672" behindDoc="0" locked="0" layoutInCell="1" allowOverlap="1" wp14:anchorId="2D65E261" wp14:editId="38AA5C8F">
            <wp:simplePos x="0" y="0"/>
            <wp:positionH relativeFrom="margin">
              <wp:posOffset>761365</wp:posOffset>
            </wp:positionH>
            <wp:positionV relativeFrom="paragraph">
              <wp:posOffset>4284345</wp:posOffset>
            </wp:positionV>
            <wp:extent cx="4716780" cy="2150745"/>
            <wp:effectExtent l="0" t="0" r="7620" b="1905"/>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716780" cy="215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9C5" w:rsidRPr="00341867">
        <w:rPr>
          <w:rFonts w:ascii="Gisha" w:eastAsia="Times New Roman" w:hAnsi="Gisha" w:cs="Gisha"/>
          <w:noProof/>
          <w:sz w:val="24"/>
          <w:szCs w:val="24"/>
          <w:lang w:val="es-ES" w:eastAsia="es-ES"/>
        </w:rPr>
        <w:drawing>
          <wp:anchor distT="0" distB="0" distL="114300" distR="114300" simplePos="0" relativeHeight="251803648" behindDoc="0" locked="0" layoutInCell="1" allowOverlap="1" wp14:anchorId="7AADB210" wp14:editId="74950107">
            <wp:simplePos x="0" y="0"/>
            <wp:positionH relativeFrom="margin">
              <wp:posOffset>2359660</wp:posOffset>
            </wp:positionH>
            <wp:positionV relativeFrom="paragraph">
              <wp:posOffset>187960</wp:posOffset>
            </wp:positionV>
            <wp:extent cx="1471930" cy="1401445"/>
            <wp:effectExtent l="38100" t="38100" r="90170" b="103505"/>
            <wp:wrapNone/>
            <wp:docPr id="494" name="Imagen 494"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71930" cy="14014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sectPr w:rsidR="00341867" w:rsidRPr="00C8779C" w:rsidSect="00341867">
      <w:pgSz w:w="12240" w:h="15840" w:code="1"/>
      <w:pgMar w:top="720" w:right="1605" w:bottom="816"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24538" w14:textId="77777777" w:rsidR="00B35F06" w:rsidRDefault="00B35F06" w:rsidP="00AB2065">
      <w:pPr>
        <w:spacing w:after="0" w:line="240" w:lineRule="auto"/>
      </w:pPr>
      <w:r>
        <w:separator/>
      </w:r>
    </w:p>
  </w:endnote>
  <w:endnote w:type="continuationSeparator" w:id="0">
    <w:p w14:paraId="11A77C09" w14:textId="77777777" w:rsidR="00B35F06" w:rsidRDefault="00B35F06" w:rsidP="00AB2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auto"/>
    <w:pitch w:val="variable"/>
  </w:font>
  <w:font w:name="Gisha">
    <w:altName w:val="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3CDF6" w14:textId="77777777" w:rsidR="001D389A" w:rsidRDefault="001D389A">
    <w:pPr>
      <w:pStyle w:val="Piedepgina"/>
    </w:pPr>
  </w:p>
  <w:p w14:paraId="74310665" w14:textId="77777777" w:rsidR="001D389A" w:rsidRDefault="001D38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8D9BB" w14:textId="77777777" w:rsidR="00B35F06" w:rsidRDefault="00B35F06" w:rsidP="00AB2065">
      <w:pPr>
        <w:spacing w:after="0" w:line="240" w:lineRule="auto"/>
      </w:pPr>
      <w:r>
        <w:separator/>
      </w:r>
    </w:p>
  </w:footnote>
  <w:footnote w:type="continuationSeparator" w:id="0">
    <w:p w14:paraId="3DD2694E" w14:textId="77777777" w:rsidR="00B35F06" w:rsidRDefault="00B35F06" w:rsidP="00AB20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A5A45" w14:textId="77777777" w:rsidR="001D389A" w:rsidRDefault="001D389A">
    <w:pPr>
      <w:pStyle w:val="Encabezado"/>
    </w:pPr>
    <w:r>
      <w:rPr>
        <w:noProof/>
        <w:lang w:val="es-ES" w:eastAsia="es-ES"/>
      </w:rPr>
      <mc:AlternateContent>
        <mc:Choice Requires="wps">
          <w:drawing>
            <wp:anchor distT="0" distB="0" distL="114300" distR="114300" simplePos="0" relativeHeight="251660288" behindDoc="0" locked="0" layoutInCell="0" allowOverlap="1" wp14:anchorId="1024C37F" wp14:editId="6D6C8D11">
              <wp:simplePos x="0" y="0"/>
              <wp:positionH relativeFrom="margin">
                <wp:posOffset>3109414</wp:posOffset>
              </wp:positionH>
              <wp:positionV relativeFrom="topMargin">
                <wp:posOffset>463531</wp:posOffset>
              </wp:positionV>
              <wp:extent cx="2552065" cy="251460"/>
              <wp:effectExtent l="0" t="0" r="0" b="0"/>
              <wp:wrapNone/>
              <wp:docPr id="475" name="Cuadro de texto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514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770F" w14:textId="5135FDC1" w:rsidR="001D389A" w:rsidRDefault="001D389A" w:rsidP="00280DDE">
                          <w:pPr>
                            <w:spacing w:after="0" w:line="240" w:lineRule="auto"/>
                            <w:jc w:val="right"/>
                            <w:rPr>
                              <w:b/>
                            </w:rPr>
                          </w:pPr>
                          <w:r w:rsidRPr="00B86AC3">
                            <w:rPr>
                              <w:b/>
                            </w:rPr>
                            <w:t>PLA</w:t>
                          </w:r>
                          <w:r>
                            <w:rPr>
                              <w:b/>
                            </w:rPr>
                            <w:t>N OPERATIVO ANUAL  2020</w:t>
                          </w:r>
                          <w:r w:rsidRPr="00B86AC3">
                            <w:rPr>
                              <w:b/>
                            </w:rPr>
                            <w:t xml:space="preserve">, </w:t>
                          </w:r>
                        </w:p>
                        <w:p w14:paraId="270F43A8" w14:textId="77777777" w:rsidR="001D389A" w:rsidRPr="00B86AC3" w:rsidRDefault="001D389A" w:rsidP="00280DDE">
                          <w:pPr>
                            <w:spacing w:after="0" w:line="240" w:lineRule="auto"/>
                            <w:jc w:val="right"/>
                            <w:rPr>
                              <w:b/>
                            </w:rPr>
                          </w:pPr>
                          <w:r w:rsidRPr="00B86AC3">
                            <w:rPr>
                              <w:b/>
                            </w:rPr>
                            <w:t>ALCALDIA MUNICIPAL DE AHUACHAPAN</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024C37F" id="_x0000_t202" coordsize="21600,21600" o:spt="202" path="m,l,21600r21600,l21600,xe">
              <v:stroke joinstyle="miter"/>
              <v:path gradientshapeok="t" o:connecttype="rect"/>
            </v:shapetype>
            <v:shape id="Cuadro de texto 475" o:spid="_x0000_s1029" type="#_x0000_t202" style="position:absolute;margin-left:244.85pt;margin-top:36.5pt;width:200.95pt;height:1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" o:allowincell="f" filled="f" stroked="f">
              <v:textbox style="mso-fit-shape-to-text:t" inset=",0,,0">
                <w:txbxContent>
                  <w:p w14:paraId="0A27770F" w14:textId="5135FDC1" w:rsidR="001D389A" w:rsidRDefault="001D389A" w:rsidP="00280DDE">
                    <w:pPr>
                      <w:spacing w:after="0" w:line="240" w:lineRule="auto"/>
                      <w:jc w:val="right"/>
                      <w:rPr>
                        <w:b/>
                      </w:rPr>
                    </w:pPr>
                    <w:r w:rsidRPr="00B86AC3">
                      <w:rPr>
                        <w:b/>
                      </w:rPr>
                      <w:t>PLA</w:t>
                    </w:r>
                    <w:r>
                      <w:rPr>
                        <w:b/>
                      </w:rPr>
                      <w:t>N OPERATIVO ANUAL  2020</w:t>
                    </w:r>
                    <w:r w:rsidRPr="00B86AC3">
                      <w:rPr>
                        <w:b/>
                      </w:rPr>
                      <w:t xml:space="preserve">, </w:t>
                    </w:r>
                  </w:p>
                  <w:p w14:paraId="270F43A8" w14:textId="77777777" w:rsidR="001D389A" w:rsidRPr="00B86AC3" w:rsidRDefault="001D389A" w:rsidP="00280DDE">
                    <w:pPr>
                      <w:spacing w:after="0" w:line="240" w:lineRule="auto"/>
                      <w:jc w:val="right"/>
                      <w:rPr>
                        <w:b/>
                      </w:rPr>
                    </w:pPr>
                    <w:r w:rsidRPr="00B86AC3">
                      <w:rPr>
                        <w:b/>
                      </w:rPr>
                      <w:t>ALCALDIA MUNICIPAL DE AHUACHAPAN</w:t>
                    </w:r>
                  </w:p>
                </w:txbxContent>
              </v:textbox>
              <w10:wrap anchorx="margin" anchory="margin"/>
            </v:shape>
          </w:pict>
        </mc:Fallback>
      </mc:AlternateContent>
    </w:r>
    <w:r>
      <w:rPr>
        <w:noProof/>
        <w:lang w:val="es-ES" w:eastAsia="es-ES"/>
      </w:rPr>
      <mc:AlternateContent>
        <mc:Choice Requires="wps">
          <w:drawing>
            <wp:anchor distT="0" distB="0" distL="114300" distR="114300" simplePos="0" relativeHeight="251659264" behindDoc="0" locked="0" layoutInCell="0" allowOverlap="1" wp14:anchorId="786CAC46" wp14:editId="7C19F73B">
              <wp:simplePos x="0" y="0"/>
              <wp:positionH relativeFrom="page">
                <wp:align>right</wp:align>
              </wp:positionH>
              <wp:positionV relativeFrom="topMargin">
                <wp:align>center</wp:align>
              </wp:positionV>
              <wp:extent cx="914400" cy="170815"/>
              <wp:effectExtent l="0" t="0" r="0" b="0"/>
              <wp:wrapNone/>
              <wp:docPr id="476" name="Cuadro de tex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063E8941" w14:textId="77777777" w:rsidR="001D389A" w:rsidRDefault="001D389A">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037B62" w:rsidRPr="00037B62">
                            <w:rPr>
                              <w:noProof/>
                              <w:color w:val="FFFFFF" w:themeColor="background1"/>
                              <w:lang w:val="es-ES"/>
                              <w14:numForm w14:val="lining"/>
                            </w:rPr>
                            <w:t>5</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86CAC46" id="Cuadro de texto 476" o:spid="_x0000_s1030"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" o:allowincell="f" fillcolor="#4f81bd [3204]" stroked="f">
              <v:textbox style="mso-fit-shape-to-text:t" inset=",0,,0">
                <w:txbxContent>
                  <w:p w14:paraId="063E8941" w14:textId="77777777" w:rsidR="001D389A" w:rsidRDefault="001D389A">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037B62" w:rsidRPr="00037B62">
                      <w:rPr>
                        <w:noProof/>
                        <w:color w:val="FFFFFF" w:themeColor="background1"/>
                        <w:lang w:val="es-ES"/>
                        <w14:numForm w14:val="lining"/>
                      </w:rPr>
                      <w:t>5</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B6521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FB5B"/>
      </v:shape>
    </w:pict>
  </w:numPicBullet>
  <w:abstractNum w:abstractNumId="0">
    <w:nsid w:val="00000005"/>
    <w:multiLevelType w:val="multilevel"/>
    <w:tmpl w:val="00000005"/>
    <w:name w:val="WW8Num28"/>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6"/>
    <w:multiLevelType w:val="multilevel"/>
    <w:tmpl w:val="00000016"/>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2">
    <w:nsid w:val="00000017"/>
    <w:multiLevelType w:val="multilevel"/>
    <w:tmpl w:val="00000017"/>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3">
    <w:nsid w:val="00000018"/>
    <w:multiLevelType w:val="multilevel"/>
    <w:tmpl w:val="00000018"/>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4">
    <w:nsid w:val="00000019"/>
    <w:multiLevelType w:val="multilevel"/>
    <w:tmpl w:val="00000019"/>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5">
    <w:nsid w:val="0000001A"/>
    <w:multiLevelType w:val="multilevel"/>
    <w:tmpl w:val="0000001A"/>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6">
    <w:nsid w:val="09B80243"/>
    <w:multiLevelType w:val="multilevel"/>
    <w:tmpl w:val="CBAE7B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9DC7155"/>
    <w:multiLevelType w:val="multilevel"/>
    <w:tmpl w:val="09DC71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12A1BBC"/>
    <w:multiLevelType w:val="hybridMultilevel"/>
    <w:tmpl w:val="A0E61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982BBE"/>
    <w:multiLevelType w:val="hybridMultilevel"/>
    <w:tmpl w:val="6A48D5F2"/>
    <w:lvl w:ilvl="0" w:tplc="AA807AEE">
      <w:numFmt w:val="bullet"/>
      <w:lvlText w:val="-"/>
      <w:lvlJc w:val="left"/>
      <w:pPr>
        <w:ind w:left="720" w:hanging="360"/>
      </w:pPr>
      <w:rPr>
        <w:rFonts w:ascii="Arial Narrow" w:eastAsiaTheme="minorHAnsi" w:hAnsi="Arial Narrow"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2865D58"/>
    <w:multiLevelType w:val="multilevel"/>
    <w:tmpl w:val="12865D58"/>
    <w:lvl w:ilvl="0">
      <w:start w:val="1"/>
      <w:numFmt w:val="decimal"/>
      <w:lvlText w:val="%1."/>
      <w:lvlJc w:val="left"/>
      <w:pPr>
        <w:ind w:left="360" w:hanging="360"/>
      </w:pPr>
      <w:rPr>
        <w:rFonts w:hint="default"/>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3CE6F61"/>
    <w:multiLevelType w:val="hybridMultilevel"/>
    <w:tmpl w:val="37E80A2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18E1292D"/>
    <w:multiLevelType w:val="hybridMultilevel"/>
    <w:tmpl w:val="375C548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1C2B662A"/>
    <w:multiLevelType w:val="hybridMultilevel"/>
    <w:tmpl w:val="EF066378"/>
    <w:lvl w:ilvl="0" w:tplc="4E3E2494">
      <w:start w:val="1"/>
      <w:numFmt w:val="decimal"/>
      <w:lvlText w:val="%1-"/>
      <w:lvlJc w:val="left"/>
      <w:pPr>
        <w:ind w:left="720" w:hanging="360"/>
      </w:pPr>
      <w:rPr>
        <w:rFonts w:hint="default"/>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1D3F29CD"/>
    <w:multiLevelType w:val="hybridMultilevel"/>
    <w:tmpl w:val="96DC0C68"/>
    <w:lvl w:ilvl="0" w:tplc="FC5E48F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221A7BC7"/>
    <w:multiLevelType w:val="hybridMultilevel"/>
    <w:tmpl w:val="BE2E6DE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3B46842"/>
    <w:multiLevelType w:val="hybridMultilevel"/>
    <w:tmpl w:val="E304CF6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28CA0E30"/>
    <w:multiLevelType w:val="hybridMultilevel"/>
    <w:tmpl w:val="CE2ADD56"/>
    <w:lvl w:ilvl="0" w:tplc="F102877C">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2ABE6BD4"/>
    <w:multiLevelType w:val="hybridMultilevel"/>
    <w:tmpl w:val="E530E37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2C697F74"/>
    <w:multiLevelType w:val="hybridMultilevel"/>
    <w:tmpl w:val="B5D68AC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3618688B"/>
    <w:multiLevelType w:val="hybridMultilevel"/>
    <w:tmpl w:val="D0D2A92E"/>
    <w:lvl w:ilvl="0" w:tplc="C632FE28">
      <w:start w:val="2487"/>
      <w:numFmt w:val="bullet"/>
      <w:lvlText w:val=""/>
      <w:lvlJc w:val="left"/>
      <w:pPr>
        <w:ind w:left="1068" w:hanging="360"/>
      </w:pPr>
      <w:rPr>
        <w:rFonts w:ascii="Symbol" w:eastAsiaTheme="minorHAnsi" w:hAnsi="Symbol" w:cstheme="minorHAnsi"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1">
    <w:nsid w:val="38862100"/>
    <w:multiLevelType w:val="hybridMultilevel"/>
    <w:tmpl w:val="4C42E7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425F75B2"/>
    <w:multiLevelType w:val="hybridMultilevel"/>
    <w:tmpl w:val="52980C08"/>
    <w:lvl w:ilvl="0" w:tplc="DBF61310">
      <w:start w:val="1"/>
      <w:numFmt w:val="decimal"/>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42CD0021"/>
    <w:multiLevelType w:val="hybridMultilevel"/>
    <w:tmpl w:val="BCE0841C"/>
    <w:lvl w:ilvl="0" w:tplc="52643BB4">
      <w:start w:val="1"/>
      <w:numFmt w:val="decimal"/>
      <w:lvlText w:val="%1-"/>
      <w:lvlJc w:val="left"/>
      <w:pPr>
        <w:ind w:left="720" w:hanging="360"/>
      </w:pPr>
      <w:rPr>
        <w:rFonts w:ascii="Times New Roman" w:hAnsi="Times New Roman"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4312480F"/>
    <w:multiLevelType w:val="hybridMultilevel"/>
    <w:tmpl w:val="59A0AF2A"/>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495C244C"/>
    <w:multiLevelType w:val="hybridMultilevel"/>
    <w:tmpl w:val="240E7B86"/>
    <w:lvl w:ilvl="0" w:tplc="B660F8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4E655032"/>
    <w:multiLevelType w:val="hybridMultilevel"/>
    <w:tmpl w:val="99FCE4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586154C3"/>
    <w:multiLevelType w:val="hybridMultilevel"/>
    <w:tmpl w:val="FB266C80"/>
    <w:lvl w:ilvl="0" w:tplc="405A2ADE">
      <w:start w:val="202"/>
      <w:numFmt w:val="bullet"/>
      <w:lvlText w:val="-"/>
      <w:lvlJc w:val="left"/>
      <w:pPr>
        <w:ind w:left="720" w:hanging="360"/>
      </w:pPr>
      <w:rPr>
        <w:rFonts w:ascii="Arial Narrow" w:eastAsia="Times New Roman" w:hAnsi="Arial Narrow"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5C9C04DE"/>
    <w:multiLevelType w:val="hybridMultilevel"/>
    <w:tmpl w:val="871E2E36"/>
    <w:lvl w:ilvl="0" w:tplc="9C48F2CE">
      <w:start w:val="9"/>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61014122"/>
    <w:multiLevelType w:val="multilevel"/>
    <w:tmpl w:val="6101412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4C23296"/>
    <w:multiLevelType w:val="hybridMultilevel"/>
    <w:tmpl w:val="0C046E6E"/>
    <w:lvl w:ilvl="0" w:tplc="98FC7C1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66790D3A"/>
    <w:multiLevelType w:val="hybridMultilevel"/>
    <w:tmpl w:val="232CD89C"/>
    <w:lvl w:ilvl="0" w:tplc="B1545C44">
      <w:numFmt w:val="bullet"/>
      <w:lvlText w:val="-"/>
      <w:lvlJc w:val="left"/>
      <w:pPr>
        <w:ind w:left="720" w:hanging="360"/>
      </w:pPr>
      <w:rPr>
        <w:rFonts w:ascii="Georgia" w:eastAsiaTheme="minorHAnsi" w:hAnsi="Georgia"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674E6EA9"/>
    <w:multiLevelType w:val="hybridMultilevel"/>
    <w:tmpl w:val="19D8E16E"/>
    <w:lvl w:ilvl="0" w:tplc="401CDEAA">
      <w:numFmt w:val="bullet"/>
      <w:lvlText w:val="-"/>
      <w:lvlJc w:val="left"/>
      <w:pPr>
        <w:ind w:left="720" w:hanging="360"/>
      </w:pPr>
      <w:rPr>
        <w:rFonts w:ascii="Arial Narrow" w:eastAsia="Calibri" w:hAnsi="Arial Narrow"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6EE91E0C"/>
    <w:multiLevelType w:val="hybridMultilevel"/>
    <w:tmpl w:val="F9000876"/>
    <w:lvl w:ilvl="0" w:tplc="401CDEAA">
      <w:numFmt w:val="bullet"/>
      <w:lvlText w:val="-"/>
      <w:lvlJc w:val="left"/>
      <w:pPr>
        <w:ind w:left="720" w:hanging="360"/>
      </w:pPr>
      <w:rPr>
        <w:rFonts w:ascii="Arial Narrow" w:eastAsia="Calibri" w:hAnsi="Arial Narrow"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74343AA7"/>
    <w:multiLevelType w:val="hybridMultilevel"/>
    <w:tmpl w:val="8C7859E2"/>
    <w:lvl w:ilvl="0" w:tplc="C3D07582">
      <w:start w:val="1"/>
      <w:numFmt w:val="bullet"/>
      <w:lvlText w:val="➜"/>
      <w:lvlJc w:val="left"/>
      <w:pPr>
        <w:tabs>
          <w:tab w:val="num" w:pos="720"/>
        </w:tabs>
        <w:ind w:left="720" w:hanging="360"/>
      </w:pPr>
      <w:rPr>
        <w:rFonts w:ascii="Segoe UI Symbol" w:hAnsi="Segoe UI Symbol" w:hint="default"/>
      </w:rPr>
    </w:lvl>
    <w:lvl w:ilvl="1" w:tplc="9DC29FCC" w:tentative="1">
      <w:start w:val="1"/>
      <w:numFmt w:val="bullet"/>
      <w:lvlText w:val="➜"/>
      <w:lvlJc w:val="left"/>
      <w:pPr>
        <w:tabs>
          <w:tab w:val="num" w:pos="1440"/>
        </w:tabs>
        <w:ind w:left="1440" w:hanging="360"/>
      </w:pPr>
      <w:rPr>
        <w:rFonts w:ascii="Segoe UI Symbol" w:hAnsi="Segoe UI Symbol" w:hint="default"/>
      </w:rPr>
    </w:lvl>
    <w:lvl w:ilvl="2" w:tplc="C044909C" w:tentative="1">
      <w:start w:val="1"/>
      <w:numFmt w:val="bullet"/>
      <w:lvlText w:val="➜"/>
      <w:lvlJc w:val="left"/>
      <w:pPr>
        <w:tabs>
          <w:tab w:val="num" w:pos="2160"/>
        </w:tabs>
        <w:ind w:left="2160" w:hanging="360"/>
      </w:pPr>
      <w:rPr>
        <w:rFonts w:ascii="Segoe UI Symbol" w:hAnsi="Segoe UI Symbol" w:hint="default"/>
      </w:rPr>
    </w:lvl>
    <w:lvl w:ilvl="3" w:tplc="20327DCE" w:tentative="1">
      <w:start w:val="1"/>
      <w:numFmt w:val="bullet"/>
      <w:lvlText w:val="➜"/>
      <w:lvlJc w:val="left"/>
      <w:pPr>
        <w:tabs>
          <w:tab w:val="num" w:pos="2880"/>
        </w:tabs>
        <w:ind w:left="2880" w:hanging="360"/>
      </w:pPr>
      <w:rPr>
        <w:rFonts w:ascii="Segoe UI Symbol" w:hAnsi="Segoe UI Symbol" w:hint="default"/>
      </w:rPr>
    </w:lvl>
    <w:lvl w:ilvl="4" w:tplc="D34CC328" w:tentative="1">
      <w:start w:val="1"/>
      <w:numFmt w:val="bullet"/>
      <w:lvlText w:val="➜"/>
      <w:lvlJc w:val="left"/>
      <w:pPr>
        <w:tabs>
          <w:tab w:val="num" w:pos="3600"/>
        </w:tabs>
        <w:ind w:left="3600" w:hanging="360"/>
      </w:pPr>
      <w:rPr>
        <w:rFonts w:ascii="Segoe UI Symbol" w:hAnsi="Segoe UI Symbol" w:hint="default"/>
      </w:rPr>
    </w:lvl>
    <w:lvl w:ilvl="5" w:tplc="8E52443C" w:tentative="1">
      <w:start w:val="1"/>
      <w:numFmt w:val="bullet"/>
      <w:lvlText w:val="➜"/>
      <w:lvlJc w:val="left"/>
      <w:pPr>
        <w:tabs>
          <w:tab w:val="num" w:pos="4320"/>
        </w:tabs>
        <w:ind w:left="4320" w:hanging="360"/>
      </w:pPr>
      <w:rPr>
        <w:rFonts w:ascii="Segoe UI Symbol" w:hAnsi="Segoe UI Symbol" w:hint="default"/>
      </w:rPr>
    </w:lvl>
    <w:lvl w:ilvl="6" w:tplc="3DDED96C" w:tentative="1">
      <w:start w:val="1"/>
      <w:numFmt w:val="bullet"/>
      <w:lvlText w:val="➜"/>
      <w:lvlJc w:val="left"/>
      <w:pPr>
        <w:tabs>
          <w:tab w:val="num" w:pos="5040"/>
        </w:tabs>
        <w:ind w:left="5040" w:hanging="360"/>
      </w:pPr>
      <w:rPr>
        <w:rFonts w:ascii="Segoe UI Symbol" w:hAnsi="Segoe UI Symbol" w:hint="default"/>
      </w:rPr>
    </w:lvl>
    <w:lvl w:ilvl="7" w:tplc="9E4A0B52" w:tentative="1">
      <w:start w:val="1"/>
      <w:numFmt w:val="bullet"/>
      <w:lvlText w:val="➜"/>
      <w:lvlJc w:val="left"/>
      <w:pPr>
        <w:tabs>
          <w:tab w:val="num" w:pos="5760"/>
        </w:tabs>
        <w:ind w:left="5760" w:hanging="360"/>
      </w:pPr>
      <w:rPr>
        <w:rFonts w:ascii="Segoe UI Symbol" w:hAnsi="Segoe UI Symbol" w:hint="default"/>
      </w:rPr>
    </w:lvl>
    <w:lvl w:ilvl="8" w:tplc="B7CCB68E" w:tentative="1">
      <w:start w:val="1"/>
      <w:numFmt w:val="bullet"/>
      <w:lvlText w:val="➜"/>
      <w:lvlJc w:val="left"/>
      <w:pPr>
        <w:tabs>
          <w:tab w:val="num" w:pos="6480"/>
        </w:tabs>
        <w:ind w:left="6480" w:hanging="360"/>
      </w:pPr>
      <w:rPr>
        <w:rFonts w:ascii="Segoe UI Symbol" w:hAnsi="Segoe UI Symbol" w:hint="default"/>
      </w:rPr>
    </w:lvl>
  </w:abstractNum>
  <w:abstractNum w:abstractNumId="35">
    <w:nsid w:val="75686879"/>
    <w:multiLevelType w:val="hybridMultilevel"/>
    <w:tmpl w:val="562EBCBC"/>
    <w:lvl w:ilvl="0" w:tplc="440A0011">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6">
    <w:nsid w:val="7DA02E23"/>
    <w:multiLevelType w:val="hybridMultilevel"/>
    <w:tmpl w:val="BCE0841C"/>
    <w:lvl w:ilvl="0" w:tplc="52643BB4">
      <w:start w:val="1"/>
      <w:numFmt w:val="decimal"/>
      <w:lvlText w:val="%1-"/>
      <w:lvlJc w:val="left"/>
      <w:pPr>
        <w:ind w:left="720" w:hanging="360"/>
      </w:pPr>
      <w:rPr>
        <w:rFonts w:ascii="Times New Roman" w:hAnsi="Times New Roman"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8"/>
  </w:num>
  <w:num w:numId="2">
    <w:abstractNumId w:val="30"/>
  </w:num>
  <w:num w:numId="3">
    <w:abstractNumId w:val="36"/>
  </w:num>
  <w:num w:numId="4">
    <w:abstractNumId w:val="23"/>
  </w:num>
  <w:num w:numId="5">
    <w:abstractNumId w:val="8"/>
  </w:num>
  <w:num w:numId="6">
    <w:abstractNumId w:val="16"/>
  </w:num>
  <w:num w:numId="7">
    <w:abstractNumId w:val="18"/>
  </w:num>
  <w:num w:numId="8">
    <w:abstractNumId w:val="26"/>
  </w:num>
  <w:num w:numId="9">
    <w:abstractNumId w:val="32"/>
  </w:num>
  <w:num w:numId="10">
    <w:abstractNumId w:val="24"/>
  </w:num>
  <w:num w:numId="11">
    <w:abstractNumId w:val="35"/>
  </w:num>
  <w:num w:numId="12">
    <w:abstractNumId w:val="12"/>
  </w:num>
  <w:num w:numId="13">
    <w:abstractNumId w:val="34"/>
  </w:num>
  <w:num w:numId="14">
    <w:abstractNumId w:val="27"/>
  </w:num>
  <w:num w:numId="15">
    <w:abstractNumId w:val="9"/>
  </w:num>
  <w:num w:numId="16">
    <w:abstractNumId w:val="10"/>
  </w:num>
  <w:num w:numId="17">
    <w:abstractNumId w:val="7"/>
  </w:num>
  <w:num w:numId="18">
    <w:abstractNumId w:val="14"/>
  </w:num>
  <w:num w:numId="19">
    <w:abstractNumId w:val="25"/>
  </w:num>
  <w:num w:numId="20">
    <w:abstractNumId w:val="6"/>
  </w:num>
  <w:num w:numId="21">
    <w:abstractNumId w:val="17"/>
  </w:num>
  <w:num w:numId="22">
    <w:abstractNumId w:val="33"/>
  </w:num>
  <w:num w:numId="23">
    <w:abstractNumId w:val="13"/>
  </w:num>
  <w:num w:numId="24">
    <w:abstractNumId w:val="21"/>
  </w:num>
  <w:num w:numId="25">
    <w:abstractNumId w:val="0"/>
  </w:num>
  <w:num w:numId="26">
    <w:abstractNumId w:val="1"/>
  </w:num>
  <w:num w:numId="27">
    <w:abstractNumId w:val="2"/>
  </w:num>
  <w:num w:numId="28">
    <w:abstractNumId w:val="3"/>
  </w:num>
  <w:num w:numId="29">
    <w:abstractNumId w:val="4"/>
  </w:num>
  <w:num w:numId="30">
    <w:abstractNumId w:val="5"/>
  </w:num>
  <w:num w:numId="31">
    <w:abstractNumId w:val="29"/>
  </w:num>
  <w:num w:numId="32">
    <w:abstractNumId w:val="15"/>
  </w:num>
  <w:num w:numId="33">
    <w:abstractNumId w:val="31"/>
  </w:num>
  <w:num w:numId="34">
    <w:abstractNumId w:val="22"/>
  </w:num>
  <w:num w:numId="35">
    <w:abstractNumId w:val="20"/>
  </w:num>
  <w:num w:numId="36">
    <w:abstractNumId w:val="1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65"/>
    <w:rsid w:val="00001064"/>
    <w:rsid w:val="00010856"/>
    <w:rsid w:val="000172A3"/>
    <w:rsid w:val="000253F0"/>
    <w:rsid w:val="00033278"/>
    <w:rsid w:val="00034955"/>
    <w:rsid w:val="00037B62"/>
    <w:rsid w:val="00041CC9"/>
    <w:rsid w:val="000452E3"/>
    <w:rsid w:val="00046040"/>
    <w:rsid w:val="00050BCA"/>
    <w:rsid w:val="00051A36"/>
    <w:rsid w:val="00051FE9"/>
    <w:rsid w:val="000606A2"/>
    <w:rsid w:val="0006198F"/>
    <w:rsid w:val="00061BF1"/>
    <w:rsid w:val="000621AD"/>
    <w:rsid w:val="00063E3A"/>
    <w:rsid w:val="00066325"/>
    <w:rsid w:val="00066EC2"/>
    <w:rsid w:val="00071E5F"/>
    <w:rsid w:val="0007400C"/>
    <w:rsid w:val="000756B3"/>
    <w:rsid w:val="00076D79"/>
    <w:rsid w:val="00082882"/>
    <w:rsid w:val="0009217C"/>
    <w:rsid w:val="0009432D"/>
    <w:rsid w:val="0009472E"/>
    <w:rsid w:val="000A3A12"/>
    <w:rsid w:val="000A4685"/>
    <w:rsid w:val="000B17DC"/>
    <w:rsid w:val="000B2068"/>
    <w:rsid w:val="000B5725"/>
    <w:rsid w:val="000C18EA"/>
    <w:rsid w:val="000C283D"/>
    <w:rsid w:val="000C437E"/>
    <w:rsid w:val="000C7F53"/>
    <w:rsid w:val="000D0921"/>
    <w:rsid w:val="000D2061"/>
    <w:rsid w:val="000D70AD"/>
    <w:rsid w:val="000D79D0"/>
    <w:rsid w:val="000E231C"/>
    <w:rsid w:val="000E2FFF"/>
    <w:rsid w:val="000E6976"/>
    <w:rsid w:val="000E7DEC"/>
    <w:rsid w:val="001022D9"/>
    <w:rsid w:val="00102590"/>
    <w:rsid w:val="00104E03"/>
    <w:rsid w:val="0011000B"/>
    <w:rsid w:val="00110225"/>
    <w:rsid w:val="001111E6"/>
    <w:rsid w:val="00114D05"/>
    <w:rsid w:val="001170F8"/>
    <w:rsid w:val="001219FB"/>
    <w:rsid w:val="00127BE4"/>
    <w:rsid w:val="00127F5D"/>
    <w:rsid w:val="00130958"/>
    <w:rsid w:val="00134E99"/>
    <w:rsid w:val="00147A26"/>
    <w:rsid w:val="00147BAE"/>
    <w:rsid w:val="0015217D"/>
    <w:rsid w:val="001526EE"/>
    <w:rsid w:val="00153F4B"/>
    <w:rsid w:val="00154DF6"/>
    <w:rsid w:val="00155133"/>
    <w:rsid w:val="00155196"/>
    <w:rsid w:val="0016045A"/>
    <w:rsid w:val="00165A75"/>
    <w:rsid w:val="0016716C"/>
    <w:rsid w:val="0017155C"/>
    <w:rsid w:val="00177B60"/>
    <w:rsid w:val="00182BC4"/>
    <w:rsid w:val="00186BAB"/>
    <w:rsid w:val="001A3BA0"/>
    <w:rsid w:val="001A5BD8"/>
    <w:rsid w:val="001B207B"/>
    <w:rsid w:val="001B3022"/>
    <w:rsid w:val="001C3591"/>
    <w:rsid w:val="001C4904"/>
    <w:rsid w:val="001C5F4A"/>
    <w:rsid w:val="001D389A"/>
    <w:rsid w:val="001E2E1E"/>
    <w:rsid w:val="001E2FA4"/>
    <w:rsid w:val="001E3768"/>
    <w:rsid w:val="001E3F1C"/>
    <w:rsid w:val="001F28D1"/>
    <w:rsid w:val="001F5F28"/>
    <w:rsid w:val="00201198"/>
    <w:rsid w:val="00201C81"/>
    <w:rsid w:val="00201E51"/>
    <w:rsid w:val="0021683E"/>
    <w:rsid w:val="00234EFC"/>
    <w:rsid w:val="002352B8"/>
    <w:rsid w:val="00235A10"/>
    <w:rsid w:val="00236B0E"/>
    <w:rsid w:val="00242897"/>
    <w:rsid w:val="0024558E"/>
    <w:rsid w:val="002527FD"/>
    <w:rsid w:val="00255385"/>
    <w:rsid w:val="0026611D"/>
    <w:rsid w:val="002700FB"/>
    <w:rsid w:val="0027380A"/>
    <w:rsid w:val="00274C42"/>
    <w:rsid w:val="00280DDE"/>
    <w:rsid w:val="00281A03"/>
    <w:rsid w:val="0028432F"/>
    <w:rsid w:val="00284B30"/>
    <w:rsid w:val="00286460"/>
    <w:rsid w:val="00290819"/>
    <w:rsid w:val="00296CE7"/>
    <w:rsid w:val="002A00BD"/>
    <w:rsid w:val="002A0369"/>
    <w:rsid w:val="002A0559"/>
    <w:rsid w:val="002A05E0"/>
    <w:rsid w:val="002A350A"/>
    <w:rsid w:val="002A4795"/>
    <w:rsid w:val="002B0519"/>
    <w:rsid w:val="002B3A96"/>
    <w:rsid w:val="002B6976"/>
    <w:rsid w:val="002C7707"/>
    <w:rsid w:val="002D2A37"/>
    <w:rsid w:val="002D45C6"/>
    <w:rsid w:val="002D4921"/>
    <w:rsid w:val="002E12B3"/>
    <w:rsid w:val="002F1711"/>
    <w:rsid w:val="002F27ED"/>
    <w:rsid w:val="002F2A90"/>
    <w:rsid w:val="002F2E02"/>
    <w:rsid w:val="002F5E1C"/>
    <w:rsid w:val="00300D8F"/>
    <w:rsid w:val="00306807"/>
    <w:rsid w:val="00307A3C"/>
    <w:rsid w:val="00340662"/>
    <w:rsid w:val="00341867"/>
    <w:rsid w:val="00350829"/>
    <w:rsid w:val="00350B11"/>
    <w:rsid w:val="00352A6C"/>
    <w:rsid w:val="0035366A"/>
    <w:rsid w:val="00357902"/>
    <w:rsid w:val="003711DF"/>
    <w:rsid w:val="0037492C"/>
    <w:rsid w:val="003767D5"/>
    <w:rsid w:val="003A0DF2"/>
    <w:rsid w:val="003A40F4"/>
    <w:rsid w:val="003A520D"/>
    <w:rsid w:val="003A58B1"/>
    <w:rsid w:val="003A7F71"/>
    <w:rsid w:val="003B1510"/>
    <w:rsid w:val="003B3C52"/>
    <w:rsid w:val="003C4347"/>
    <w:rsid w:val="003C4834"/>
    <w:rsid w:val="003C5F55"/>
    <w:rsid w:val="003C71B8"/>
    <w:rsid w:val="003D3326"/>
    <w:rsid w:val="003D652F"/>
    <w:rsid w:val="003E0D4D"/>
    <w:rsid w:val="003E1A4B"/>
    <w:rsid w:val="003E65F7"/>
    <w:rsid w:val="003F7FD8"/>
    <w:rsid w:val="00401ABA"/>
    <w:rsid w:val="004037CB"/>
    <w:rsid w:val="00403A45"/>
    <w:rsid w:val="00403B25"/>
    <w:rsid w:val="0040782F"/>
    <w:rsid w:val="0042003D"/>
    <w:rsid w:val="00420297"/>
    <w:rsid w:val="00423838"/>
    <w:rsid w:val="00430E5A"/>
    <w:rsid w:val="00431F3E"/>
    <w:rsid w:val="00432696"/>
    <w:rsid w:val="004353B2"/>
    <w:rsid w:val="00436FE4"/>
    <w:rsid w:val="004400A3"/>
    <w:rsid w:val="004435E0"/>
    <w:rsid w:val="00452835"/>
    <w:rsid w:val="00453CED"/>
    <w:rsid w:val="00462127"/>
    <w:rsid w:val="00464D45"/>
    <w:rsid w:val="00472562"/>
    <w:rsid w:val="004768B7"/>
    <w:rsid w:val="00476F04"/>
    <w:rsid w:val="004814A3"/>
    <w:rsid w:val="004925D8"/>
    <w:rsid w:val="0049572C"/>
    <w:rsid w:val="00496F0E"/>
    <w:rsid w:val="004A0B6D"/>
    <w:rsid w:val="004A122B"/>
    <w:rsid w:val="004A1343"/>
    <w:rsid w:val="004A73C0"/>
    <w:rsid w:val="004B5019"/>
    <w:rsid w:val="004C5B75"/>
    <w:rsid w:val="004D137C"/>
    <w:rsid w:val="004D246A"/>
    <w:rsid w:val="004D4D6E"/>
    <w:rsid w:val="004D5DAD"/>
    <w:rsid w:val="004E3B2C"/>
    <w:rsid w:val="004E4336"/>
    <w:rsid w:val="004E4893"/>
    <w:rsid w:val="004E5D50"/>
    <w:rsid w:val="004E636E"/>
    <w:rsid w:val="004E7D4E"/>
    <w:rsid w:val="004F0584"/>
    <w:rsid w:val="004F17CC"/>
    <w:rsid w:val="004F2CAA"/>
    <w:rsid w:val="004F77EF"/>
    <w:rsid w:val="00502296"/>
    <w:rsid w:val="00502679"/>
    <w:rsid w:val="00502D79"/>
    <w:rsid w:val="00510CD4"/>
    <w:rsid w:val="005146D6"/>
    <w:rsid w:val="005157DD"/>
    <w:rsid w:val="00516704"/>
    <w:rsid w:val="00525E68"/>
    <w:rsid w:val="00530400"/>
    <w:rsid w:val="00532C0A"/>
    <w:rsid w:val="005339F8"/>
    <w:rsid w:val="00533EFA"/>
    <w:rsid w:val="0054708F"/>
    <w:rsid w:val="0055566F"/>
    <w:rsid w:val="005572B2"/>
    <w:rsid w:val="00561B1E"/>
    <w:rsid w:val="005631B7"/>
    <w:rsid w:val="005632CE"/>
    <w:rsid w:val="00565AFD"/>
    <w:rsid w:val="00567F86"/>
    <w:rsid w:val="005704CB"/>
    <w:rsid w:val="00570FC9"/>
    <w:rsid w:val="00574755"/>
    <w:rsid w:val="005810B6"/>
    <w:rsid w:val="00583B48"/>
    <w:rsid w:val="005A7119"/>
    <w:rsid w:val="005B0306"/>
    <w:rsid w:val="005B731C"/>
    <w:rsid w:val="005D2825"/>
    <w:rsid w:val="005D51F9"/>
    <w:rsid w:val="005F3A43"/>
    <w:rsid w:val="005F586D"/>
    <w:rsid w:val="005F68D7"/>
    <w:rsid w:val="0060392C"/>
    <w:rsid w:val="0061232E"/>
    <w:rsid w:val="00612553"/>
    <w:rsid w:val="006151CD"/>
    <w:rsid w:val="00621EA9"/>
    <w:rsid w:val="00622AB9"/>
    <w:rsid w:val="00624EE2"/>
    <w:rsid w:val="00625731"/>
    <w:rsid w:val="0062622D"/>
    <w:rsid w:val="00641414"/>
    <w:rsid w:val="00643FBF"/>
    <w:rsid w:val="00646B10"/>
    <w:rsid w:val="006475FE"/>
    <w:rsid w:val="00655009"/>
    <w:rsid w:val="006620B3"/>
    <w:rsid w:val="00663573"/>
    <w:rsid w:val="00663B23"/>
    <w:rsid w:val="00667EFB"/>
    <w:rsid w:val="00670685"/>
    <w:rsid w:val="006745E1"/>
    <w:rsid w:val="006803FA"/>
    <w:rsid w:val="0069084B"/>
    <w:rsid w:val="006B45AE"/>
    <w:rsid w:val="006C1BE7"/>
    <w:rsid w:val="006C74E3"/>
    <w:rsid w:val="006E1E9F"/>
    <w:rsid w:val="006E545C"/>
    <w:rsid w:val="006E58C6"/>
    <w:rsid w:val="006E61EB"/>
    <w:rsid w:val="006F2453"/>
    <w:rsid w:val="006F5869"/>
    <w:rsid w:val="006F6D6A"/>
    <w:rsid w:val="006F7553"/>
    <w:rsid w:val="006F75AF"/>
    <w:rsid w:val="00700748"/>
    <w:rsid w:val="00705013"/>
    <w:rsid w:val="007060C3"/>
    <w:rsid w:val="00707BA2"/>
    <w:rsid w:val="0071690A"/>
    <w:rsid w:val="007207B4"/>
    <w:rsid w:val="0072108B"/>
    <w:rsid w:val="00724673"/>
    <w:rsid w:val="0072682E"/>
    <w:rsid w:val="0073043B"/>
    <w:rsid w:val="0073227D"/>
    <w:rsid w:val="00734D1F"/>
    <w:rsid w:val="0073627B"/>
    <w:rsid w:val="00742C92"/>
    <w:rsid w:val="007464B8"/>
    <w:rsid w:val="0075041E"/>
    <w:rsid w:val="007530F1"/>
    <w:rsid w:val="00761246"/>
    <w:rsid w:val="007618CB"/>
    <w:rsid w:val="00763DFE"/>
    <w:rsid w:val="00766DBA"/>
    <w:rsid w:val="00770CB2"/>
    <w:rsid w:val="00773320"/>
    <w:rsid w:val="00781A08"/>
    <w:rsid w:val="00787536"/>
    <w:rsid w:val="00790767"/>
    <w:rsid w:val="00790DFD"/>
    <w:rsid w:val="00790F77"/>
    <w:rsid w:val="00792F25"/>
    <w:rsid w:val="00795608"/>
    <w:rsid w:val="007A1A73"/>
    <w:rsid w:val="007A41F7"/>
    <w:rsid w:val="007A7DB2"/>
    <w:rsid w:val="007B2CBB"/>
    <w:rsid w:val="007B2CE2"/>
    <w:rsid w:val="007B422D"/>
    <w:rsid w:val="007B6BDF"/>
    <w:rsid w:val="007C2627"/>
    <w:rsid w:val="007C2D4A"/>
    <w:rsid w:val="007C58A6"/>
    <w:rsid w:val="007D2CC6"/>
    <w:rsid w:val="007D693D"/>
    <w:rsid w:val="007E3553"/>
    <w:rsid w:val="007E54A6"/>
    <w:rsid w:val="007E60B0"/>
    <w:rsid w:val="007F40FD"/>
    <w:rsid w:val="007F458C"/>
    <w:rsid w:val="008002CB"/>
    <w:rsid w:val="008019D4"/>
    <w:rsid w:val="00801AC3"/>
    <w:rsid w:val="008030A8"/>
    <w:rsid w:val="0080631A"/>
    <w:rsid w:val="00806D1D"/>
    <w:rsid w:val="008151BF"/>
    <w:rsid w:val="0081729A"/>
    <w:rsid w:val="00824073"/>
    <w:rsid w:val="008301DC"/>
    <w:rsid w:val="00832E25"/>
    <w:rsid w:val="00834EE3"/>
    <w:rsid w:val="00836E7E"/>
    <w:rsid w:val="008416A0"/>
    <w:rsid w:val="00845C80"/>
    <w:rsid w:val="00845DA4"/>
    <w:rsid w:val="00854C4A"/>
    <w:rsid w:val="008562B9"/>
    <w:rsid w:val="00861878"/>
    <w:rsid w:val="008658C4"/>
    <w:rsid w:val="0086631C"/>
    <w:rsid w:val="008701A8"/>
    <w:rsid w:val="00871FC9"/>
    <w:rsid w:val="0087521E"/>
    <w:rsid w:val="00882CBA"/>
    <w:rsid w:val="00885DFA"/>
    <w:rsid w:val="00890E00"/>
    <w:rsid w:val="008910FE"/>
    <w:rsid w:val="0089675A"/>
    <w:rsid w:val="008B3A16"/>
    <w:rsid w:val="008B4833"/>
    <w:rsid w:val="008B4A89"/>
    <w:rsid w:val="008C0B2D"/>
    <w:rsid w:val="008D06F2"/>
    <w:rsid w:val="008D13D3"/>
    <w:rsid w:val="008D3F96"/>
    <w:rsid w:val="008D7C37"/>
    <w:rsid w:val="008E4E9B"/>
    <w:rsid w:val="00901D38"/>
    <w:rsid w:val="00901E98"/>
    <w:rsid w:val="00902135"/>
    <w:rsid w:val="00904DBD"/>
    <w:rsid w:val="0090531D"/>
    <w:rsid w:val="00906C05"/>
    <w:rsid w:val="009072DC"/>
    <w:rsid w:val="0092272D"/>
    <w:rsid w:val="00924BC6"/>
    <w:rsid w:val="0092559C"/>
    <w:rsid w:val="00931E25"/>
    <w:rsid w:val="00931F5C"/>
    <w:rsid w:val="00936742"/>
    <w:rsid w:val="00937A68"/>
    <w:rsid w:val="009416FB"/>
    <w:rsid w:val="0094511F"/>
    <w:rsid w:val="00945BD9"/>
    <w:rsid w:val="00954906"/>
    <w:rsid w:val="00967163"/>
    <w:rsid w:val="009769EF"/>
    <w:rsid w:val="00980236"/>
    <w:rsid w:val="00980AE8"/>
    <w:rsid w:val="009878E6"/>
    <w:rsid w:val="0099473F"/>
    <w:rsid w:val="009A6F45"/>
    <w:rsid w:val="009B1B43"/>
    <w:rsid w:val="009B395C"/>
    <w:rsid w:val="009B3CCD"/>
    <w:rsid w:val="009B57C3"/>
    <w:rsid w:val="009B57E3"/>
    <w:rsid w:val="009C1F0B"/>
    <w:rsid w:val="009C295B"/>
    <w:rsid w:val="009C34BA"/>
    <w:rsid w:val="009C5D99"/>
    <w:rsid w:val="009C70AE"/>
    <w:rsid w:val="009D00C8"/>
    <w:rsid w:val="009D095D"/>
    <w:rsid w:val="009D1935"/>
    <w:rsid w:val="009D7528"/>
    <w:rsid w:val="009E6D8F"/>
    <w:rsid w:val="009F03EA"/>
    <w:rsid w:val="009F1174"/>
    <w:rsid w:val="00A021BE"/>
    <w:rsid w:val="00A06906"/>
    <w:rsid w:val="00A07836"/>
    <w:rsid w:val="00A35044"/>
    <w:rsid w:val="00A404F6"/>
    <w:rsid w:val="00A41FF4"/>
    <w:rsid w:val="00A466D4"/>
    <w:rsid w:val="00A469ED"/>
    <w:rsid w:val="00A4726E"/>
    <w:rsid w:val="00A47866"/>
    <w:rsid w:val="00A53AE4"/>
    <w:rsid w:val="00A54FDD"/>
    <w:rsid w:val="00A70C1D"/>
    <w:rsid w:val="00A765EE"/>
    <w:rsid w:val="00A80979"/>
    <w:rsid w:val="00A83E9A"/>
    <w:rsid w:val="00A91C45"/>
    <w:rsid w:val="00A9516D"/>
    <w:rsid w:val="00AB2065"/>
    <w:rsid w:val="00AB414C"/>
    <w:rsid w:val="00AD0BFE"/>
    <w:rsid w:val="00AD696C"/>
    <w:rsid w:val="00AE2809"/>
    <w:rsid w:val="00AE2FB3"/>
    <w:rsid w:val="00AE50E6"/>
    <w:rsid w:val="00AF3494"/>
    <w:rsid w:val="00B01C54"/>
    <w:rsid w:val="00B06A87"/>
    <w:rsid w:val="00B1503B"/>
    <w:rsid w:val="00B15233"/>
    <w:rsid w:val="00B15B9E"/>
    <w:rsid w:val="00B160DC"/>
    <w:rsid w:val="00B22C81"/>
    <w:rsid w:val="00B234C8"/>
    <w:rsid w:val="00B23EF4"/>
    <w:rsid w:val="00B254E6"/>
    <w:rsid w:val="00B271E2"/>
    <w:rsid w:val="00B27F7E"/>
    <w:rsid w:val="00B35F06"/>
    <w:rsid w:val="00B40BA8"/>
    <w:rsid w:val="00B443F8"/>
    <w:rsid w:val="00B54AD1"/>
    <w:rsid w:val="00B54CBE"/>
    <w:rsid w:val="00B57AA0"/>
    <w:rsid w:val="00B62FB2"/>
    <w:rsid w:val="00B6451F"/>
    <w:rsid w:val="00B64675"/>
    <w:rsid w:val="00B64EC2"/>
    <w:rsid w:val="00B66564"/>
    <w:rsid w:val="00B74E5F"/>
    <w:rsid w:val="00B76104"/>
    <w:rsid w:val="00B77D62"/>
    <w:rsid w:val="00B818CE"/>
    <w:rsid w:val="00B81C95"/>
    <w:rsid w:val="00B85D43"/>
    <w:rsid w:val="00B90A01"/>
    <w:rsid w:val="00B91443"/>
    <w:rsid w:val="00B92C14"/>
    <w:rsid w:val="00B962D6"/>
    <w:rsid w:val="00B96B50"/>
    <w:rsid w:val="00BA462F"/>
    <w:rsid w:val="00BA6062"/>
    <w:rsid w:val="00BB1C85"/>
    <w:rsid w:val="00BB291F"/>
    <w:rsid w:val="00BB42B8"/>
    <w:rsid w:val="00BB4B8A"/>
    <w:rsid w:val="00BC08BB"/>
    <w:rsid w:val="00BC09B1"/>
    <w:rsid w:val="00BC5123"/>
    <w:rsid w:val="00BD1461"/>
    <w:rsid w:val="00BD54C9"/>
    <w:rsid w:val="00BD5827"/>
    <w:rsid w:val="00BE03BE"/>
    <w:rsid w:val="00BE2866"/>
    <w:rsid w:val="00BF18BE"/>
    <w:rsid w:val="00BF3C65"/>
    <w:rsid w:val="00C02DAC"/>
    <w:rsid w:val="00C0388A"/>
    <w:rsid w:val="00C12426"/>
    <w:rsid w:val="00C14B10"/>
    <w:rsid w:val="00C2650D"/>
    <w:rsid w:val="00C316EE"/>
    <w:rsid w:val="00C330A5"/>
    <w:rsid w:val="00C45AE8"/>
    <w:rsid w:val="00C47F47"/>
    <w:rsid w:val="00C54169"/>
    <w:rsid w:val="00C60808"/>
    <w:rsid w:val="00C65047"/>
    <w:rsid w:val="00C80524"/>
    <w:rsid w:val="00C815EC"/>
    <w:rsid w:val="00C872F6"/>
    <w:rsid w:val="00C8779C"/>
    <w:rsid w:val="00C94D7A"/>
    <w:rsid w:val="00C96857"/>
    <w:rsid w:val="00C9773F"/>
    <w:rsid w:val="00CA43D1"/>
    <w:rsid w:val="00CA5808"/>
    <w:rsid w:val="00CB41ED"/>
    <w:rsid w:val="00CB608C"/>
    <w:rsid w:val="00CB64CE"/>
    <w:rsid w:val="00CC58C7"/>
    <w:rsid w:val="00CC642E"/>
    <w:rsid w:val="00CD3FBD"/>
    <w:rsid w:val="00CD7FED"/>
    <w:rsid w:val="00CE4398"/>
    <w:rsid w:val="00CE5B37"/>
    <w:rsid w:val="00CE5B58"/>
    <w:rsid w:val="00CE639F"/>
    <w:rsid w:val="00CE6DA5"/>
    <w:rsid w:val="00CF523E"/>
    <w:rsid w:val="00D039EF"/>
    <w:rsid w:val="00D10741"/>
    <w:rsid w:val="00D11583"/>
    <w:rsid w:val="00D14AD2"/>
    <w:rsid w:val="00D207B1"/>
    <w:rsid w:val="00D21C56"/>
    <w:rsid w:val="00D24D97"/>
    <w:rsid w:val="00D327FA"/>
    <w:rsid w:val="00D32D47"/>
    <w:rsid w:val="00D33222"/>
    <w:rsid w:val="00D362A2"/>
    <w:rsid w:val="00D4044F"/>
    <w:rsid w:val="00D40690"/>
    <w:rsid w:val="00D44975"/>
    <w:rsid w:val="00D5714A"/>
    <w:rsid w:val="00D623B0"/>
    <w:rsid w:val="00D662DC"/>
    <w:rsid w:val="00D70A56"/>
    <w:rsid w:val="00D70C9A"/>
    <w:rsid w:val="00D74281"/>
    <w:rsid w:val="00D7690E"/>
    <w:rsid w:val="00D86533"/>
    <w:rsid w:val="00D972AF"/>
    <w:rsid w:val="00DA3553"/>
    <w:rsid w:val="00DB4D0D"/>
    <w:rsid w:val="00DB6D3F"/>
    <w:rsid w:val="00DC0E48"/>
    <w:rsid w:val="00DC40AA"/>
    <w:rsid w:val="00DC6444"/>
    <w:rsid w:val="00DD197A"/>
    <w:rsid w:val="00DD59C5"/>
    <w:rsid w:val="00DD5DCD"/>
    <w:rsid w:val="00DD77C0"/>
    <w:rsid w:val="00DD7DE0"/>
    <w:rsid w:val="00DE4A74"/>
    <w:rsid w:val="00DE6890"/>
    <w:rsid w:val="00DF0389"/>
    <w:rsid w:val="00DF35A2"/>
    <w:rsid w:val="00DF7647"/>
    <w:rsid w:val="00DF7990"/>
    <w:rsid w:val="00E01123"/>
    <w:rsid w:val="00E02F28"/>
    <w:rsid w:val="00E03C9B"/>
    <w:rsid w:val="00E1325B"/>
    <w:rsid w:val="00E15417"/>
    <w:rsid w:val="00E163CE"/>
    <w:rsid w:val="00E222C2"/>
    <w:rsid w:val="00E23E06"/>
    <w:rsid w:val="00E253E5"/>
    <w:rsid w:val="00E26E0A"/>
    <w:rsid w:val="00E31895"/>
    <w:rsid w:val="00E35E4B"/>
    <w:rsid w:val="00E37DF4"/>
    <w:rsid w:val="00E402B5"/>
    <w:rsid w:val="00E40C07"/>
    <w:rsid w:val="00E5245F"/>
    <w:rsid w:val="00E54517"/>
    <w:rsid w:val="00E60F16"/>
    <w:rsid w:val="00E63093"/>
    <w:rsid w:val="00E6665D"/>
    <w:rsid w:val="00E72819"/>
    <w:rsid w:val="00E7475D"/>
    <w:rsid w:val="00E801F8"/>
    <w:rsid w:val="00E814F5"/>
    <w:rsid w:val="00E90110"/>
    <w:rsid w:val="00E92766"/>
    <w:rsid w:val="00E92C1A"/>
    <w:rsid w:val="00E93EF3"/>
    <w:rsid w:val="00E94284"/>
    <w:rsid w:val="00E9470D"/>
    <w:rsid w:val="00E95623"/>
    <w:rsid w:val="00EA23B0"/>
    <w:rsid w:val="00EA38E0"/>
    <w:rsid w:val="00EA608A"/>
    <w:rsid w:val="00EA66A8"/>
    <w:rsid w:val="00EA7224"/>
    <w:rsid w:val="00EB0B02"/>
    <w:rsid w:val="00EC090E"/>
    <w:rsid w:val="00EC46B7"/>
    <w:rsid w:val="00EC4957"/>
    <w:rsid w:val="00EC4ED5"/>
    <w:rsid w:val="00ED06E4"/>
    <w:rsid w:val="00ED1D3C"/>
    <w:rsid w:val="00ED4689"/>
    <w:rsid w:val="00ED6493"/>
    <w:rsid w:val="00EF198E"/>
    <w:rsid w:val="00EF2D56"/>
    <w:rsid w:val="00EF4FFF"/>
    <w:rsid w:val="00EF58C9"/>
    <w:rsid w:val="00F03692"/>
    <w:rsid w:val="00F101DA"/>
    <w:rsid w:val="00F15825"/>
    <w:rsid w:val="00F212D4"/>
    <w:rsid w:val="00F30EC6"/>
    <w:rsid w:val="00F50587"/>
    <w:rsid w:val="00F53E8B"/>
    <w:rsid w:val="00F57839"/>
    <w:rsid w:val="00F62D64"/>
    <w:rsid w:val="00F63BBD"/>
    <w:rsid w:val="00F75BC5"/>
    <w:rsid w:val="00F76E48"/>
    <w:rsid w:val="00F84B4B"/>
    <w:rsid w:val="00F903C6"/>
    <w:rsid w:val="00F94DC7"/>
    <w:rsid w:val="00FB0ED6"/>
    <w:rsid w:val="00FB53E1"/>
    <w:rsid w:val="00FC0642"/>
    <w:rsid w:val="00FC1148"/>
    <w:rsid w:val="00FC1848"/>
    <w:rsid w:val="00FC324E"/>
    <w:rsid w:val="00FC33BF"/>
    <w:rsid w:val="00FC40D7"/>
    <w:rsid w:val="00FD0D7F"/>
    <w:rsid w:val="00FD4AF6"/>
    <w:rsid w:val="00FD6224"/>
    <w:rsid w:val="00FE174D"/>
    <w:rsid w:val="00FE17C5"/>
    <w:rsid w:val="00FF1CC2"/>
    <w:rsid w:val="00FF1E3B"/>
    <w:rsid w:val="00FF70E5"/>
    <w:rsid w:val="00FF7BF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1C12E"/>
  <w15:docId w15:val="{DE86EBF4-9B0C-434C-8448-CE0FEAAD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31C"/>
    <w:pPr>
      <w:spacing w:after="160" w:line="259" w:lineRule="auto"/>
    </w:pPr>
  </w:style>
  <w:style w:type="paragraph" w:styleId="Ttulo1">
    <w:name w:val="heading 1"/>
    <w:basedOn w:val="Normal"/>
    <w:next w:val="Normal"/>
    <w:link w:val="Ttulo1Car"/>
    <w:uiPriority w:val="9"/>
    <w:qFormat/>
    <w:rsid w:val="00B962D6"/>
    <w:pPr>
      <w:keepNext/>
      <w:keepLines/>
      <w:spacing w:before="240" w:after="0"/>
      <w:jc w:val="center"/>
      <w:outlineLvl w:val="0"/>
    </w:pPr>
    <w:rPr>
      <w:rFonts w:ascii="Arial Narrow" w:eastAsiaTheme="majorEastAsia" w:hAnsi="Arial Narrow" w:cstheme="majorBidi"/>
      <w:b/>
      <w:color w:val="244061" w:themeColor="accent1" w:themeShade="80"/>
      <w:sz w:val="28"/>
      <w:szCs w:val="32"/>
    </w:rPr>
  </w:style>
  <w:style w:type="paragraph" w:styleId="Ttulo2">
    <w:name w:val="heading 2"/>
    <w:basedOn w:val="Normal"/>
    <w:next w:val="Normal"/>
    <w:link w:val="Ttulo2Car"/>
    <w:uiPriority w:val="9"/>
    <w:unhideWhenUsed/>
    <w:qFormat/>
    <w:rsid w:val="00AD69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62D6"/>
    <w:rPr>
      <w:rFonts w:ascii="Arial Narrow" w:eastAsiaTheme="majorEastAsia" w:hAnsi="Arial Narrow" w:cstheme="majorBidi"/>
      <w:b/>
      <w:color w:val="244061" w:themeColor="accent1" w:themeShade="80"/>
      <w:sz w:val="28"/>
      <w:szCs w:val="32"/>
    </w:rPr>
  </w:style>
  <w:style w:type="character" w:customStyle="1" w:styleId="Ttulo2Car">
    <w:name w:val="Título 2 Car"/>
    <w:basedOn w:val="Fuentedeprrafopredeter"/>
    <w:link w:val="Ttulo2"/>
    <w:uiPriority w:val="9"/>
    <w:rsid w:val="00AD696C"/>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AB206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B2065"/>
  </w:style>
  <w:style w:type="paragraph" w:styleId="Piedepgina">
    <w:name w:val="footer"/>
    <w:basedOn w:val="Normal"/>
    <w:link w:val="PiedepginaCar"/>
    <w:uiPriority w:val="99"/>
    <w:unhideWhenUsed/>
    <w:rsid w:val="00AB206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B2065"/>
  </w:style>
  <w:style w:type="character" w:styleId="Nmerodelnea">
    <w:name w:val="line number"/>
    <w:basedOn w:val="Fuentedeprrafopredeter"/>
    <w:uiPriority w:val="99"/>
    <w:semiHidden/>
    <w:unhideWhenUsed/>
    <w:rsid w:val="00AB2065"/>
  </w:style>
  <w:style w:type="paragraph" w:styleId="Prrafodelista">
    <w:name w:val="List Paragraph"/>
    <w:basedOn w:val="Normal"/>
    <w:link w:val="PrrafodelistaCar"/>
    <w:uiPriority w:val="34"/>
    <w:qFormat/>
    <w:rsid w:val="00AB2065"/>
    <w:pPr>
      <w:spacing w:after="200" w:line="276" w:lineRule="auto"/>
      <w:ind w:left="720"/>
      <w:contextualSpacing/>
    </w:pPr>
  </w:style>
  <w:style w:type="character" w:customStyle="1" w:styleId="PrrafodelistaCar">
    <w:name w:val="Párrafo de lista Car"/>
    <w:link w:val="Prrafodelista"/>
    <w:uiPriority w:val="34"/>
    <w:locked/>
    <w:rsid w:val="00D662DC"/>
  </w:style>
  <w:style w:type="table" w:styleId="Tablaconcuadrcula">
    <w:name w:val="Table Grid"/>
    <w:basedOn w:val="Tablanormal"/>
    <w:uiPriority w:val="39"/>
    <w:rsid w:val="00AB2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AB2065"/>
    <w:pPr>
      <w:spacing w:after="0" w:line="240" w:lineRule="auto"/>
    </w:pPr>
  </w:style>
  <w:style w:type="character" w:customStyle="1" w:styleId="SinespaciadoCar">
    <w:name w:val="Sin espaciado Car"/>
    <w:basedOn w:val="Fuentedeprrafopredeter"/>
    <w:link w:val="Sinespaciado"/>
    <w:uiPriority w:val="1"/>
    <w:rsid w:val="00937A68"/>
  </w:style>
  <w:style w:type="paragraph" w:styleId="Textodeglobo">
    <w:name w:val="Balloon Text"/>
    <w:basedOn w:val="Normal"/>
    <w:link w:val="TextodegloboCar"/>
    <w:uiPriority w:val="99"/>
    <w:semiHidden/>
    <w:unhideWhenUsed/>
    <w:rsid w:val="00AB20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2065"/>
    <w:rPr>
      <w:rFonts w:ascii="Segoe UI" w:hAnsi="Segoe UI" w:cs="Segoe UI"/>
      <w:sz w:val="18"/>
      <w:szCs w:val="18"/>
    </w:rPr>
  </w:style>
  <w:style w:type="paragraph" w:styleId="Puesto">
    <w:name w:val="Title"/>
    <w:basedOn w:val="Normal"/>
    <w:next w:val="Normal"/>
    <w:link w:val="PuestoCar"/>
    <w:uiPriority w:val="10"/>
    <w:qFormat/>
    <w:rsid w:val="00AB20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B2065"/>
    <w:rPr>
      <w:rFonts w:asciiTheme="majorHAnsi" w:eastAsiaTheme="majorEastAsia" w:hAnsiTheme="majorHAnsi" w:cstheme="majorBidi"/>
      <w:color w:val="17365D" w:themeColor="text2" w:themeShade="BF"/>
      <w:spacing w:val="5"/>
      <w:kern w:val="28"/>
      <w:sz w:val="52"/>
      <w:szCs w:val="52"/>
    </w:rPr>
  </w:style>
  <w:style w:type="table" w:styleId="Listaclara-nfasis1">
    <w:name w:val="Light List Accent 1"/>
    <w:basedOn w:val="Tablanormal"/>
    <w:uiPriority w:val="61"/>
    <w:rsid w:val="006F586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806D1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1">
    <w:name w:val="Light Shading Accent 1"/>
    <w:basedOn w:val="Tablanormal"/>
    <w:uiPriority w:val="60"/>
    <w:rsid w:val="00B62FB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tulodeTDC">
    <w:name w:val="TOC Heading"/>
    <w:basedOn w:val="Ttulo1"/>
    <w:next w:val="Normal"/>
    <w:uiPriority w:val="39"/>
    <w:unhideWhenUsed/>
    <w:qFormat/>
    <w:rsid w:val="00937A68"/>
    <w:pPr>
      <w:outlineLvl w:val="9"/>
    </w:pPr>
    <w:rPr>
      <w:lang w:eastAsia="es-SV"/>
    </w:rPr>
  </w:style>
  <w:style w:type="paragraph" w:styleId="TDC2">
    <w:name w:val="toc 2"/>
    <w:basedOn w:val="Normal"/>
    <w:next w:val="Normal"/>
    <w:autoRedefine/>
    <w:uiPriority w:val="39"/>
    <w:unhideWhenUsed/>
    <w:rsid w:val="00937A68"/>
    <w:pPr>
      <w:spacing w:after="100"/>
      <w:ind w:left="220"/>
    </w:pPr>
    <w:rPr>
      <w:rFonts w:eastAsiaTheme="minorEastAsia" w:cs="Times New Roman"/>
      <w:lang w:eastAsia="es-SV"/>
    </w:rPr>
  </w:style>
  <w:style w:type="paragraph" w:styleId="TDC1">
    <w:name w:val="toc 1"/>
    <w:basedOn w:val="Normal"/>
    <w:next w:val="Normal"/>
    <w:autoRedefine/>
    <w:uiPriority w:val="39"/>
    <w:unhideWhenUsed/>
    <w:rsid w:val="00937A68"/>
    <w:pPr>
      <w:spacing w:after="100"/>
    </w:pPr>
    <w:rPr>
      <w:rFonts w:eastAsiaTheme="minorEastAsia" w:cs="Times New Roman"/>
      <w:lang w:eastAsia="es-SV"/>
    </w:rPr>
  </w:style>
  <w:style w:type="paragraph" w:styleId="TDC3">
    <w:name w:val="toc 3"/>
    <w:basedOn w:val="Normal"/>
    <w:next w:val="Normal"/>
    <w:autoRedefine/>
    <w:uiPriority w:val="39"/>
    <w:unhideWhenUsed/>
    <w:rsid w:val="00937A68"/>
    <w:pPr>
      <w:spacing w:after="100"/>
      <w:ind w:left="440"/>
    </w:pPr>
    <w:rPr>
      <w:rFonts w:eastAsiaTheme="minorEastAsia" w:cs="Times New Roman"/>
      <w:lang w:eastAsia="es-SV"/>
    </w:rPr>
  </w:style>
  <w:style w:type="paragraph" w:customStyle="1" w:styleId="Estilo1">
    <w:name w:val="Estilo1"/>
    <w:basedOn w:val="Normal"/>
    <w:link w:val="Estilo1Car"/>
    <w:qFormat/>
    <w:rsid w:val="00937A68"/>
    <w:rPr>
      <w:rFonts w:ascii="Arial Narrow" w:hAnsi="Arial Narrow"/>
      <w:b/>
      <w:sz w:val="28"/>
    </w:rPr>
  </w:style>
  <w:style w:type="character" w:customStyle="1" w:styleId="Estilo1Car">
    <w:name w:val="Estilo1 Car"/>
    <w:basedOn w:val="Fuentedeprrafopredeter"/>
    <w:link w:val="Estilo1"/>
    <w:rsid w:val="00937A68"/>
    <w:rPr>
      <w:rFonts w:ascii="Arial Narrow" w:hAnsi="Arial Narrow"/>
      <w:b/>
      <w:sz w:val="28"/>
    </w:rPr>
  </w:style>
  <w:style w:type="character" w:styleId="Hipervnculo">
    <w:name w:val="Hyperlink"/>
    <w:basedOn w:val="Fuentedeprrafopredeter"/>
    <w:uiPriority w:val="99"/>
    <w:unhideWhenUsed/>
    <w:rsid w:val="00937A68"/>
    <w:rPr>
      <w:color w:val="0000FF" w:themeColor="hyperlink"/>
      <w:u w:val="single"/>
    </w:rPr>
  </w:style>
  <w:style w:type="paragraph" w:customStyle="1" w:styleId="Prrafodelista1">
    <w:name w:val="Párrafo de lista1"/>
    <w:basedOn w:val="Normal"/>
    <w:rsid w:val="00937A68"/>
    <w:pPr>
      <w:widowControl w:val="0"/>
      <w:suppressAutoHyphens/>
      <w:spacing w:line="240" w:lineRule="auto"/>
      <w:ind w:left="720"/>
      <w:contextualSpacing/>
    </w:pPr>
    <w:rPr>
      <w:rFonts w:ascii="Liberation Serif" w:eastAsia="Droid Sans Fallback" w:hAnsi="Liberation Serif" w:cs="FreeSans"/>
      <w:kern w:val="1"/>
      <w:sz w:val="24"/>
      <w:szCs w:val="24"/>
      <w:lang w:eastAsia="zh-CN" w:bidi="hi-IN"/>
    </w:rPr>
  </w:style>
  <w:style w:type="paragraph" w:styleId="Textoindependiente">
    <w:name w:val="Body Text"/>
    <w:basedOn w:val="Normal"/>
    <w:link w:val="TextoindependienteCar"/>
    <w:uiPriority w:val="99"/>
    <w:qFormat/>
    <w:rsid w:val="00937A68"/>
    <w:pPr>
      <w:widowControl w:val="0"/>
      <w:suppressAutoHyphens/>
      <w:spacing w:after="140" w:line="288" w:lineRule="auto"/>
    </w:pPr>
    <w:rPr>
      <w:rFonts w:ascii="Liberation Serif" w:eastAsia="Droid Sans Fallback" w:hAnsi="Liberation Serif" w:cs="FreeSans"/>
      <w:kern w:val="1"/>
      <w:sz w:val="24"/>
      <w:szCs w:val="24"/>
      <w:lang w:eastAsia="zh-CN" w:bidi="hi-IN"/>
    </w:rPr>
  </w:style>
  <w:style w:type="character" w:customStyle="1" w:styleId="TextoindependienteCar">
    <w:name w:val="Texto independiente Car"/>
    <w:basedOn w:val="Fuentedeprrafopredeter"/>
    <w:link w:val="Textoindependiente"/>
    <w:uiPriority w:val="99"/>
    <w:rsid w:val="00937A68"/>
    <w:rPr>
      <w:rFonts w:ascii="Liberation Serif" w:eastAsia="Droid Sans Fallback" w:hAnsi="Liberation Serif" w:cs="FreeSans"/>
      <w:kern w:val="1"/>
      <w:sz w:val="24"/>
      <w:szCs w:val="24"/>
      <w:lang w:eastAsia="zh-CN" w:bidi="hi-IN"/>
    </w:rPr>
  </w:style>
  <w:style w:type="table" w:customStyle="1" w:styleId="Tablaconcuadrcula1">
    <w:name w:val="Tabla con cuadrícula1"/>
    <w:basedOn w:val="Tablanormal"/>
    <w:next w:val="Tablaconcuadrcula"/>
    <w:uiPriority w:val="59"/>
    <w:rsid w:val="00076D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0C7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B3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61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3A5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C34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FD4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518936">
      <w:bodyDiv w:val="1"/>
      <w:marLeft w:val="0"/>
      <w:marRight w:val="0"/>
      <w:marTop w:val="0"/>
      <w:marBottom w:val="0"/>
      <w:divBdr>
        <w:top w:val="none" w:sz="0" w:space="0" w:color="auto"/>
        <w:left w:val="none" w:sz="0" w:space="0" w:color="auto"/>
        <w:bottom w:val="none" w:sz="0" w:space="0" w:color="auto"/>
        <w:right w:val="none" w:sz="0" w:space="0" w:color="auto"/>
      </w:divBdr>
    </w:div>
    <w:div w:id="1150092760">
      <w:bodyDiv w:val="1"/>
      <w:marLeft w:val="0"/>
      <w:marRight w:val="0"/>
      <w:marTop w:val="0"/>
      <w:marBottom w:val="0"/>
      <w:divBdr>
        <w:top w:val="none" w:sz="0" w:space="0" w:color="auto"/>
        <w:left w:val="none" w:sz="0" w:space="0" w:color="auto"/>
        <w:bottom w:val="none" w:sz="0" w:space="0" w:color="auto"/>
        <w:right w:val="none" w:sz="0" w:space="0" w:color="auto"/>
      </w:divBdr>
    </w:div>
    <w:div w:id="1303927499">
      <w:bodyDiv w:val="1"/>
      <w:marLeft w:val="0"/>
      <w:marRight w:val="0"/>
      <w:marTop w:val="0"/>
      <w:marBottom w:val="0"/>
      <w:divBdr>
        <w:top w:val="none" w:sz="0" w:space="0" w:color="auto"/>
        <w:left w:val="none" w:sz="0" w:space="0" w:color="auto"/>
        <w:bottom w:val="none" w:sz="0" w:space="0" w:color="auto"/>
        <w:right w:val="none" w:sz="0" w:space="0" w:color="auto"/>
      </w:divBdr>
    </w:div>
    <w:div w:id="1577397311">
      <w:bodyDiv w:val="1"/>
      <w:marLeft w:val="0"/>
      <w:marRight w:val="0"/>
      <w:marTop w:val="0"/>
      <w:marBottom w:val="0"/>
      <w:divBdr>
        <w:top w:val="none" w:sz="0" w:space="0" w:color="auto"/>
        <w:left w:val="none" w:sz="0" w:space="0" w:color="auto"/>
        <w:bottom w:val="none" w:sz="0" w:space="0" w:color="auto"/>
        <w:right w:val="none" w:sz="0" w:space="0" w:color="auto"/>
      </w:divBdr>
    </w:div>
    <w:div w:id="1624455609">
      <w:bodyDiv w:val="1"/>
      <w:marLeft w:val="0"/>
      <w:marRight w:val="0"/>
      <w:marTop w:val="0"/>
      <w:marBottom w:val="0"/>
      <w:divBdr>
        <w:top w:val="none" w:sz="0" w:space="0" w:color="auto"/>
        <w:left w:val="none" w:sz="0" w:space="0" w:color="auto"/>
        <w:bottom w:val="none" w:sz="0" w:space="0" w:color="auto"/>
        <w:right w:val="none" w:sz="0" w:space="0" w:color="auto"/>
      </w:divBdr>
    </w:div>
    <w:div w:id="1942757708">
      <w:bodyDiv w:val="1"/>
      <w:marLeft w:val="0"/>
      <w:marRight w:val="0"/>
      <w:marTop w:val="0"/>
      <w:marBottom w:val="0"/>
      <w:divBdr>
        <w:top w:val="none" w:sz="0" w:space="0" w:color="auto"/>
        <w:left w:val="none" w:sz="0" w:space="0" w:color="auto"/>
        <w:bottom w:val="none" w:sz="0" w:space="0" w:color="auto"/>
        <w:right w:val="none" w:sz="0" w:space="0" w:color="auto"/>
      </w:divBdr>
    </w:div>
    <w:div w:id="205615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image" Target="media/image19.tiff"/><Relationship Id="rId39" Type="http://schemas.openxmlformats.org/officeDocument/2006/relationships/image" Target="media/image32.tiff"/><Relationship Id="rId21" Type="http://schemas.openxmlformats.org/officeDocument/2006/relationships/image" Target="media/image14.tiff"/><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2.jpe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22.tiff"/><Relationship Id="rId11" Type="http://schemas.openxmlformats.org/officeDocument/2006/relationships/image" Target="media/image6.png"/><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tif"/><Relationship Id="rId45" Type="http://schemas.openxmlformats.org/officeDocument/2006/relationships/image" Target="media/image38.gif"/><Relationship Id="rId53" Type="http://schemas.openxmlformats.org/officeDocument/2006/relationships/image" Target="media/image46.tif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tif"/><Relationship Id="rId36" Type="http://schemas.openxmlformats.org/officeDocument/2006/relationships/image" Target="media/image29.png"/><Relationship Id="rId49" Type="http://schemas.openxmlformats.org/officeDocument/2006/relationships/image" Target="media/image42.tif"/><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5.jpeg"/><Relationship Id="rId19" Type="http://schemas.openxmlformats.org/officeDocument/2006/relationships/image" Target="media/image12.tif"/><Relationship Id="rId31" Type="http://schemas.openxmlformats.org/officeDocument/2006/relationships/image" Target="media/image24.tif"/><Relationship Id="rId44" Type="http://schemas.openxmlformats.org/officeDocument/2006/relationships/image" Target="media/image37.tif"/><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image" Target="media/image58.jpg"/><Relationship Id="rId73" Type="http://schemas.openxmlformats.org/officeDocument/2006/relationships/image" Target="media/image66.tif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tif"/><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tif"/><Relationship Id="rId69" Type="http://schemas.openxmlformats.org/officeDocument/2006/relationships/image" Target="media/image62.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footer" Target="footer1.xml"/><Relationship Id="rId25" Type="http://schemas.openxmlformats.org/officeDocument/2006/relationships/image" Target="media/image18.tiff"/><Relationship Id="rId33" Type="http://schemas.openxmlformats.org/officeDocument/2006/relationships/image" Target="media/image26.jpg"/><Relationship Id="rId38" Type="http://schemas.openxmlformats.org/officeDocument/2006/relationships/image" Target="media/image31.tiff"/><Relationship Id="rId46" Type="http://schemas.openxmlformats.org/officeDocument/2006/relationships/image" Target="media/image39.tiff"/><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tiff"/><Relationship Id="rId41" Type="http://schemas.openxmlformats.org/officeDocument/2006/relationships/image" Target="media/image34.png"/><Relationship Id="rId54" Type="http://schemas.openxmlformats.org/officeDocument/2006/relationships/image" Target="media/image47.tif"/><Relationship Id="rId62" Type="http://schemas.openxmlformats.org/officeDocument/2006/relationships/image" Target="media/image55.jp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23286</Words>
  <Characters>128079</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PRESANCA</Company>
  <LinksUpToDate>false</LinksUpToDate>
  <CharactersWithSpaces>151063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PNUD</dc:creator>
  <cp:lastModifiedBy>UMAIP</cp:lastModifiedBy>
  <cp:revision>3</cp:revision>
  <cp:lastPrinted>2019-12-13T18:17:00Z</cp:lastPrinted>
  <dcterms:created xsi:type="dcterms:W3CDTF">2020-06-01T19:18:00Z</dcterms:created>
  <dcterms:modified xsi:type="dcterms:W3CDTF">2020-06-01T19:18:00Z</dcterms:modified>
</cp:coreProperties>
</file>