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B7D" w:rsidRPr="00FE1B7D" w:rsidRDefault="004038CF" w:rsidP="00691A8C">
      <w:pPr>
        <w:spacing w:after="0" w:line="276" w:lineRule="auto"/>
        <w:jc w:val="both"/>
        <w:rPr>
          <w:rFonts w:ascii="Times New Roman" w:eastAsia="+mn-ea" w:hAnsi="Times New Roman" w:cs="Times New Roman"/>
          <w:color w:val="000000"/>
          <w:kern w:val="24"/>
          <w:sz w:val="28"/>
          <w:szCs w:val="28"/>
          <w:lang w:val="es-SV" w:eastAsia="es-SV"/>
        </w:rPr>
      </w:pPr>
      <w:r w:rsidRPr="00C11086">
        <w:rPr>
          <w:rFonts w:ascii="Times New Roman" w:eastAsia="Calibri" w:hAnsi="Times New Roman" w:cs="Times New Roman"/>
          <w:b/>
          <w:sz w:val="28"/>
          <w:szCs w:val="28"/>
          <w:lang w:val="es-SV"/>
        </w:rPr>
        <w:t xml:space="preserve">ACTA NÚMERO </w:t>
      </w:r>
      <w:r w:rsidR="00424234">
        <w:rPr>
          <w:rFonts w:ascii="Times New Roman" w:eastAsia="Calibri" w:hAnsi="Times New Roman" w:cs="Times New Roman"/>
          <w:b/>
          <w:sz w:val="28"/>
          <w:szCs w:val="28"/>
          <w:lang w:val="es-SV"/>
        </w:rPr>
        <w:t>TRECE</w:t>
      </w:r>
      <w:r w:rsidR="00BD48FF">
        <w:rPr>
          <w:rFonts w:ascii="Times New Roman" w:eastAsia="Calibri" w:hAnsi="Times New Roman" w:cs="Times New Roman"/>
          <w:b/>
          <w:sz w:val="28"/>
          <w:szCs w:val="28"/>
          <w:lang w:val="es-SV"/>
        </w:rPr>
        <w:t xml:space="preserve"> </w:t>
      </w:r>
      <w:r w:rsidR="00BD48FF" w:rsidRPr="00C11086">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de la Sesión </w:t>
      </w:r>
      <w:r w:rsidR="00424234">
        <w:rPr>
          <w:rFonts w:ascii="Times New Roman" w:eastAsia="Calibri" w:hAnsi="Times New Roman" w:cs="Times New Roman"/>
          <w:b/>
          <w:sz w:val="28"/>
          <w:szCs w:val="28"/>
          <w:lang w:val="es-SV"/>
        </w:rPr>
        <w:t>Extraordinaria</w:t>
      </w:r>
      <w:r w:rsidR="005B1BAE">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celebrada en la Sala de Sesiones de la Alcaldía M</w:t>
      </w:r>
      <w:r w:rsidR="00880C4B">
        <w:rPr>
          <w:rFonts w:ascii="Times New Roman" w:eastAsia="Calibri" w:hAnsi="Times New Roman" w:cs="Times New Roman"/>
          <w:b/>
          <w:sz w:val="28"/>
          <w:szCs w:val="28"/>
          <w:lang w:val="es-SV"/>
        </w:rPr>
        <w:t xml:space="preserve">unicipal de esta Ciudad, </w:t>
      </w:r>
      <w:r w:rsidR="00B765DF">
        <w:rPr>
          <w:rFonts w:ascii="Times New Roman" w:eastAsia="Calibri" w:hAnsi="Times New Roman" w:cs="Times New Roman"/>
          <w:b/>
          <w:sz w:val="28"/>
          <w:szCs w:val="28"/>
          <w:lang w:val="es-SV"/>
        </w:rPr>
        <w:t xml:space="preserve">de las </w:t>
      </w:r>
      <w:r w:rsidR="00265466">
        <w:rPr>
          <w:rFonts w:ascii="Times New Roman" w:eastAsia="Calibri" w:hAnsi="Times New Roman" w:cs="Times New Roman"/>
          <w:b/>
          <w:sz w:val="28"/>
          <w:szCs w:val="28"/>
          <w:lang w:val="es-SV"/>
        </w:rPr>
        <w:t xml:space="preserve">nueve horas del día martes veintidós de marzo </w:t>
      </w:r>
      <w:r w:rsidR="00B765DF">
        <w:rPr>
          <w:rFonts w:ascii="Times New Roman" w:eastAsia="Calibri" w:hAnsi="Times New Roman" w:cs="Times New Roman"/>
          <w:b/>
          <w:sz w:val="28"/>
          <w:szCs w:val="28"/>
          <w:lang w:val="es-SV"/>
        </w:rPr>
        <w:t>del año dos mil veintidós</w:t>
      </w:r>
      <w:r w:rsidR="00880C4B">
        <w:rPr>
          <w:rFonts w:ascii="Times New Roman" w:eastAsia="Calibri" w:hAnsi="Times New Roman" w:cs="Times New Roman"/>
          <w:b/>
          <w:sz w:val="28"/>
          <w:szCs w:val="28"/>
          <w:lang w:val="es-SV"/>
        </w:rPr>
        <w:t>.</w:t>
      </w:r>
      <w:r w:rsidR="0088713D">
        <w:rPr>
          <w:rFonts w:ascii="Times New Roman" w:eastAsia="Calibri" w:hAnsi="Times New Roman" w:cs="Times New Roman"/>
          <w:b/>
          <w:sz w:val="28"/>
          <w:szCs w:val="28"/>
          <w:lang w:val="es-SV"/>
        </w:rPr>
        <w:t xml:space="preserve"> </w:t>
      </w:r>
      <w:r w:rsidR="0088713D" w:rsidRPr="0088713D">
        <w:rPr>
          <w:rFonts w:ascii="Times New Roman" w:eastAsia="Calibri" w:hAnsi="Times New Roman" w:cs="Times New Roman"/>
          <w:sz w:val="28"/>
          <w:szCs w:val="28"/>
          <w:lang w:val="es-SV"/>
        </w:rPr>
        <w:t>C</w:t>
      </w:r>
      <w:r w:rsidRPr="0088713D">
        <w:rPr>
          <w:rFonts w:ascii="Times New Roman" w:eastAsia="Calibri" w:hAnsi="Times New Roman" w:cs="Times New Roman"/>
          <w:sz w:val="28"/>
          <w:szCs w:val="28"/>
          <w:lang w:val="es-SV"/>
        </w:rPr>
        <w:t>o</w:t>
      </w:r>
      <w:r w:rsidRPr="00C11086">
        <w:rPr>
          <w:rFonts w:ascii="Times New Roman" w:eastAsia="Calibri" w:hAnsi="Times New Roman" w:cs="Times New Roman"/>
          <w:sz w:val="28"/>
          <w:szCs w:val="28"/>
          <w:lang w:val="es-SV"/>
        </w:rPr>
        <w:t xml:space="preserve">nvocada y presidida por la señora Alcaldesa Municipal de Apopa, Doctora Jennifer </w:t>
      </w:r>
      <w:r w:rsidRPr="001D719D">
        <w:rPr>
          <w:rFonts w:ascii="Times New Roman" w:eastAsia="Calibri" w:hAnsi="Times New Roman" w:cs="Times New Roman"/>
          <w:sz w:val="28"/>
          <w:szCs w:val="28"/>
          <w:lang w:val="es-SV"/>
        </w:rPr>
        <w:t>Esmeralda Juárez García; están presentes los señores:</w:t>
      </w:r>
      <w:r w:rsidRPr="001D719D">
        <w:rPr>
          <w:rFonts w:ascii="Times New Roman" w:eastAsia="Calibri" w:hAnsi="Times New Roman" w:cs="Times New Roman"/>
          <w:sz w:val="28"/>
          <w:szCs w:val="28"/>
        </w:rPr>
        <w:t xml:space="preserve"> </w:t>
      </w:r>
      <w:r w:rsidRPr="001D719D">
        <w:rPr>
          <w:rFonts w:ascii="Times New Roman" w:eastAsia="Calibri" w:hAnsi="Times New Roman" w:cs="Times New Roman"/>
          <w:b/>
          <w:sz w:val="28"/>
          <w:szCs w:val="28"/>
          <w:lang w:val="es-SV"/>
        </w:rPr>
        <w:t>Doctora Jennifer Esmeralda Juárez García, Alcaldesa Municipal;</w:t>
      </w:r>
      <w:r w:rsidR="004548C4">
        <w:rPr>
          <w:rFonts w:ascii="Times New Roman" w:eastAsia="Calibri" w:hAnsi="Times New Roman" w:cs="Times New Roman"/>
          <w:sz w:val="28"/>
          <w:szCs w:val="28"/>
          <w:lang w:val="es-SV"/>
        </w:rPr>
        <w:t xml:space="preserve"> </w:t>
      </w:r>
      <w:r w:rsidR="00242E53">
        <w:rPr>
          <w:rFonts w:ascii="Times New Roman" w:eastAsia="Calibri" w:hAnsi="Times New Roman" w:cs="Times New Roman"/>
          <w:sz w:val="28"/>
          <w:szCs w:val="28"/>
          <w:lang w:val="es-SV"/>
        </w:rPr>
        <w:t xml:space="preserve">Licenciado Sergio Noel Monroy </w:t>
      </w:r>
      <w:r w:rsidR="002156CD">
        <w:rPr>
          <w:rFonts w:ascii="Times New Roman" w:eastAsia="Calibri" w:hAnsi="Times New Roman" w:cs="Times New Roman"/>
          <w:sz w:val="28"/>
          <w:szCs w:val="28"/>
          <w:lang w:val="es-SV"/>
        </w:rPr>
        <w:t>Martínez</w:t>
      </w:r>
      <w:r w:rsidR="00242E53">
        <w:rPr>
          <w:rFonts w:ascii="Times New Roman" w:eastAsia="Calibri" w:hAnsi="Times New Roman" w:cs="Times New Roman"/>
          <w:sz w:val="28"/>
          <w:szCs w:val="28"/>
          <w:lang w:val="es-SV"/>
        </w:rPr>
        <w:t xml:space="preserve">, Síndico Municipal, </w:t>
      </w:r>
      <w:r w:rsidRPr="001D719D">
        <w:rPr>
          <w:rFonts w:ascii="Times New Roman" w:eastAsia="Calibri" w:hAnsi="Times New Roman" w:cs="Times New Roman"/>
          <w:sz w:val="28"/>
          <w:szCs w:val="28"/>
          <w:lang w:val="es-SV"/>
        </w:rPr>
        <w:t>Señora Carla María Navarro Franco, Primera Regidora Propietaria; Señor Damián Cristóbal Serrano Ortiz, Segundo Regidor Propietario;</w:t>
      </w:r>
      <w:r w:rsidR="00023AF5" w:rsidRPr="00023AF5">
        <w:rPr>
          <w:rFonts w:ascii="Times New Roman" w:eastAsia="Calibri" w:hAnsi="Times New Roman" w:cs="Times New Roman"/>
          <w:sz w:val="28"/>
          <w:szCs w:val="28"/>
          <w:lang w:val="es-SV"/>
        </w:rPr>
        <w:t xml:space="preserve"> </w:t>
      </w:r>
      <w:r w:rsidR="00023AF5" w:rsidRPr="006F6C1D">
        <w:rPr>
          <w:rFonts w:ascii="Times New Roman" w:eastAsia="Calibri" w:hAnsi="Times New Roman" w:cs="Times New Roman"/>
          <w:sz w:val="28"/>
          <w:szCs w:val="28"/>
          <w:lang w:val="es-SV"/>
        </w:rPr>
        <w:t>Señora Lesby Sugey Miranda Portill</w:t>
      </w:r>
      <w:r w:rsidR="00023AF5">
        <w:rPr>
          <w:rFonts w:ascii="Times New Roman" w:eastAsia="Calibri" w:hAnsi="Times New Roman" w:cs="Times New Roman"/>
          <w:sz w:val="28"/>
          <w:szCs w:val="28"/>
          <w:lang w:val="es-SV"/>
        </w:rPr>
        <w:t>o, Tercera Regidora Propietaria,</w:t>
      </w:r>
      <w:r w:rsidRPr="001D719D">
        <w:rPr>
          <w:rFonts w:ascii="Times New Roman" w:eastAsia="Calibri" w:hAnsi="Times New Roman" w:cs="Times New Roman"/>
          <w:sz w:val="28"/>
          <w:szCs w:val="28"/>
          <w:lang w:val="es-SV"/>
        </w:rPr>
        <w:t xml:space="preserve"> Doctora Yany Xiomara Fuentes Rivas, Cuarta Regidora Propietaria, Señor </w:t>
      </w:r>
      <w:r w:rsidRPr="00762AE8">
        <w:rPr>
          <w:rFonts w:ascii="Times New Roman" w:eastAsia="Calibri" w:hAnsi="Times New Roman" w:cs="Times New Roman"/>
          <w:sz w:val="28"/>
          <w:szCs w:val="28"/>
          <w:lang w:val="es-SV"/>
        </w:rPr>
        <w:t xml:space="preserve">Jonathan Bryan Gómez Cruz, Quinto Regidor </w:t>
      </w:r>
      <w:r w:rsidRPr="006F6C1D">
        <w:rPr>
          <w:rFonts w:ascii="Times New Roman" w:eastAsia="Calibri" w:hAnsi="Times New Roman" w:cs="Times New Roman"/>
          <w:sz w:val="28"/>
          <w:szCs w:val="28"/>
          <w:lang w:val="es-SV"/>
        </w:rPr>
        <w:t xml:space="preserve">Propietario, </w:t>
      </w:r>
      <w:r w:rsidR="00501FB9" w:rsidRPr="006F6C1D">
        <w:rPr>
          <w:rFonts w:ascii="Times New Roman" w:eastAsia="Calibri" w:hAnsi="Times New Roman" w:cs="Times New Roman"/>
          <w:sz w:val="28"/>
          <w:szCs w:val="28"/>
          <w:lang w:val="es-SV"/>
        </w:rPr>
        <w:t xml:space="preserve">Carlos Alberto Palma Fuentes; Sexto Regidor Propietario, </w:t>
      </w:r>
      <w:r w:rsidRPr="006F6C1D">
        <w:rPr>
          <w:rFonts w:ascii="Times New Roman" w:eastAsia="Calibri" w:hAnsi="Times New Roman" w:cs="Times New Roman"/>
          <w:sz w:val="28"/>
          <w:szCs w:val="28"/>
          <w:lang w:val="es-SV"/>
        </w:rPr>
        <w:t>Señora Susana Yamileth Hernández Cardoza, Séptima Regidora Propietaria; Ingeniero Walter Arnoldo Ayala Rodríguez, Octavo Regidor Propietario;</w:t>
      </w:r>
      <w:r w:rsidR="008943AE" w:rsidRPr="006F6C1D">
        <w:rPr>
          <w:rFonts w:ascii="Times New Roman" w:eastAsia="Calibri" w:hAnsi="Times New Roman" w:cs="Times New Roman"/>
          <w:sz w:val="28"/>
          <w:szCs w:val="28"/>
          <w:lang w:val="es-SV"/>
        </w:rPr>
        <w:t xml:space="preserve"> Señor Rafael Antonio Ardon Jule, Noveno Regidor Propietario;</w:t>
      </w:r>
      <w:r w:rsidRPr="006F6C1D">
        <w:rPr>
          <w:rFonts w:ascii="Times New Roman" w:eastAsia="Calibri" w:hAnsi="Times New Roman" w:cs="Times New Roman"/>
          <w:sz w:val="28"/>
          <w:szCs w:val="28"/>
          <w:lang w:val="es-SV"/>
        </w:rPr>
        <w:t xml:space="preserve"> </w:t>
      </w:r>
      <w:r w:rsidR="008C5EF8" w:rsidRPr="006F6C1D">
        <w:rPr>
          <w:rFonts w:ascii="Times New Roman" w:eastAsia="Calibri" w:hAnsi="Times New Roman" w:cs="Times New Roman"/>
          <w:sz w:val="28"/>
          <w:szCs w:val="28"/>
        </w:rPr>
        <w:t>Ing. Gilberto Antonio Amador Medrano; Decimo Regidor Propietario,</w:t>
      </w:r>
      <w:r w:rsidR="008C5EF8" w:rsidRPr="006F6C1D">
        <w:rPr>
          <w:rFonts w:ascii="Times New Roman" w:eastAsia="Calibri" w:hAnsi="Times New Roman" w:cs="Times New Roman"/>
          <w:sz w:val="28"/>
          <w:szCs w:val="28"/>
          <w:lang w:val="es-SV"/>
        </w:rPr>
        <w:t xml:space="preserve"> </w:t>
      </w:r>
      <w:r w:rsidR="00EA60BE" w:rsidRPr="006F6C1D">
        <w:rPr>
          <w:rFonts w:ascii="Times New Roman" w:eastAsia="Calibri" w:hAnsi="Times New Roman" w:cs="Times New Roman"/>
          <w:sz w:val="28"/>
          <w:szCs w:val="28"/>
          <w:lang w:val="es-SV"/>
        </w:rPr>
        <w:t xml:space="preserve">señor Bayron Eraldo Baltazar Martínez Barahona, Décimo </w:t>
      </w:r>
      <w:r w:rsidR="0070381B" w:rsidRPr="006F6C1D">
        <w:rPr>
          <w:rFonts w:ascii="Times New Roman" w:eastAsia="Calibri" w:hAnsi="Times New Roman" w:cs="Times New Roman"/>
          <w:sz w:val="28"/>
          <w:szCs w:val="28"/>
          <w:lang w:val="es-SV"/>
        </w:rPr>
        <w:t>Primer</w:t>
      </w:r>
      <w:r w:rsidR="00EA60BE" w:rsidRPr="006F6C1D">
        <w:rPr>
          <w:rFonts w:ascii="Times New Roman" w:eastAsia="Calibri" w:hAnsi="Times New Roman" w:cs="Times New Roman"/>
          <w:sz w:val="28"/>
          <w:szCs w:val="28"/>
          <w:lang w:val="es-SV"/>
        </w:rPr>
        <w:t xml:space="preserve"> Regidor </w:t>
      </w:r>
      <w:r w:rsidR="00EA60BE" w:rsidRPr="00C96A9C">
        <w:rPr>
          <w:rFonts w:ascii="Times New Roman" w:eastAsia="Calibri" w:hAnsi="Times New Roman" w:cs="Times New Roman"/>
          <w:sz w:val="28"/>
          <w:szCs w:val="28"/>
          <w:lang w:val="es-SV"/>
        </w:rPr>
        <w:t>Propietario,</w:t>
      </w:r>
      <w:r w:rsidR="00ED3798" w:rsidRPr="00C96A9C">
        <w:rPr>
          <w:rFonts w:ascii="Times New Roman" w:eastAsia="Calibri" w:hAnsi="Times New Roman" w:cs="Times New Roman"/>
          <w:sz w:val="28"/>
          <w:szCs w:val="28"/>
          <w:lang w:val="es-SV"/>
        </w:rPr>
        <w:t xml:space="preserve"> </w:t>
      </w:r>
      <w:r w:rsidR="00023AF5" w:rsidRPr="00C96A9C">
        <w:rPr>
          <w:rFonts w:ascii="Times New Roman" w:eastAsia="Calibri" w:hAnsi="Times New Roman" w:cs="Times New Roman"/>
          <w:sz w:val="28"/>
          <w:szCs w:val="28"/>
          <w:lang w:val="es-SV"/>
        </w:rPr>
        <w:t xml:space="preserve">señor Osmin de Jesús Menjivar González; Décimo </w:t>
      </w:r>
      <w:r w:rsidR="00023AF5" w:rsidRPr="0019064E">
        <w:rPr>
          <w:rFonts w:ascii="Times New Roman" w:eastAsia="Calibri" w:hAnsi="Times New Roman" w:cs="Times New Roman"/>
          <w:sz w:val="28"/>
          <w:szCs w:val="28"/>
          <w:lang w:val="es-SV"/>
        </w:rPr>
        <w:t xml:space="preserve">Segundo Regidor Propietario, </w:t>
      </w:r>
      <w:r w:rsidR="00165543" w:rsidRPr="0019064E">
        <w:rPr>
          <w:rFonts w:ascii="Times New Roman" w:eastAsia="Calibri" w:hAnsi="Times New Roman" w:cs="Times New Roman"/>
          <w:sz w:val="28"/>
          <w:szCs w:val="28"/>
          <w:lang w:val="es-SV"/>
        </w:rPr>
        <w:t xml:space="preserve">Licdo. </w:t>
      </w:r>
      <w:r w:rsidR="00C61532" w:rsidRPr="0019064E">
        <w:rPr>
          <w:rFonts w:ascii="Times New Roman" w:eastAsia="Calibri" w:hAnsi="Times New Roman" w:cs="Times New Roman"/>
          <w:sz w:val="28"/>
          <w:szCs w:val="28"/>
          <w:lang w:val="es-SV"/>
        </w:rPr>
        <w:t xml:space="preserve">José Francisco Luna Vásquez; Primer </w:t>
      </w:r>
      <w:r w:rsidR="00F57863" w:rsidRPr="0019064E">
        <w:rPr>
          <w:rFonts w:ascii="Times New Roman" w:eastAsia="Calibri" w:hAnsi="Times New Roman" w:cs="Times New Roman"/>
          <w:sz w:val="28"/>
          <w:szCs w:val="28"/>
          <w:lang w:val="es-SV"/>
        </w:rPr>
        <w:t>R</w:t>
      </w:r>
      <w:r w:rsidR="00C61532" w:rsidRPr="0019064E">
        <w:rPr>
          <w:rFonts w:ascii="Times New Roman" w:eastAsia="Calibri" w:hAnsi="Times New Roman" w:cs="Times New Roman"/>
          <w:sz w:val="28"/>
          <w:szCs w:val="28"/>
          <w:lang w:val="es-SV"/>
        </w:rPr>
        <w:t xml:space="preserve">egidor Suplente, </w:t>
      </w:r>
      <w:r w:rsidR="00DD436F" w:rsidRPr="0019064E">
        <w:rPr>
          <w:rFonts w:ascii="Times New Roman" w:eastAsia="Calibri" w:hAnsi="Times New Roman" w:cs="Times New Roman"/>
          <w:sz w:val="28"/>
          <w:szCs w:val="28"/>
          <w:lang w:val="es-SV"/>
        </w:rPr>
        <w:t xml:space="preserve">señor </w:t>
      </w:r>
      <w:r w:rsidR="00573D2F" w:rsidRPr="0019064E">
        <w:rPr>
          <w:rFonts w:ascii="Times New Roman" w:eastAsia="Calibri" w:hAnsi="Times New Roman" w:cs="Times New Roman"/>
          <w:sz w:val="28"/>
          <w:szCs w:val="28"/>
          <w:lang w:val="es-SV"/>
        </w:rPr>
        <w:t>José</w:t>
      </w:r>
      <w:r w:rsidR="00DD436F" w:rsidRPr="0019064E">
        <w:rPr>
          <w:rFonts w:ascii="Times New Roman" w:eastAsia="Calibri" w:hAnsi="Times New Roman" w:cs="Times New Roman"/>
          <w:sz w:val="28"/>
          <w:szCs w:val="28"/>
          <w:lang w:val="es-SV"/>
        </w:rPr>
        <w:t xml:space="preserve"> Mauricio </w:t>
      </w:r>
      <w:r w:rsidR="00573D2F" w:rsidRPr="0019064E">
        <w:rPr>
          <w:rFonts w:ascii="Times New Roman" w:eastAsia="Calibri" w:hAnsi="Times New Roman" w:cs="Times New Roman"/>
          <w:sz w:val="28"/>
          <w:szCs w:val="28"/>
          <w:lang w:val="es-SV"/>
        </w:rPr>
        <w:t>López</w:t>
      </w:r>
      <w:r w:rsidR="00DD436F" w:rsidRPr="0019064E">
        <w:rPr>
          <w:rFonts w:ascii="Times New Roman" w:eastAsia="Calibri" w:hAnsi="Times New Roman" w:cs="Times New Roman"/>
          <w:sz w:val="28"/>
          <w:szCs w:val="28"/>
          <w:lang w:val="es-SV"/>
        </w:rPr>
        <w:t xml:space="preserve"> Rivas; Segundo Regidor Suplente, </w:t>
      </w:r>
      <w:r w:rsidRPr="0019064E">
        <w:rPr>
          <w:rFonts w:ascii="Times New Roman" w:eastAsia="Calibri" w:hAnsi="Times New Roman" w:cs="Times New Roman"/>
          <w:sz w:val="28"/>
          <w:szCs w:val="28"/>
          <w:lang w:val="es-SV"/>
        </w:rPr>
        <w:t xml:space="preserve">Señora Stephanny Elizabeth Márquez Borjas, Tercera Regidora Suplente y Señora María del Carmen García, Cuarta Regidora Suplente. </w:t>
      </w:r>
      <w:r w:rsidRPr="0019064E">
        <w:rPr>
          <w:rFonts w:ascii="Times New Roman" w:eastAsia="Calibri" w:hAnsi="Times New Roman" w:cs="Times New Roman"/>
          <w:b/>
          <w:sz w:val="28"/>
          <w:szCs w:val="28"/>
          <w:lang w:val="es-SV"/>
        </w:rPr>
        <w:t>Habiendo Quórum</w:t>
      </w:r>
      <w:r w:rsidR="00897FE9" w:rsidRPr="0019064E">
        <w:rPr>
          <w:rFonts w:ascii="Times New Roman" w:eastAsia="Calibri" w:hAnsi="Times New Roman" w:cs="Times New Roman"/>
          <w:sz w:val="28"/>
          <w:szCs w:val="28"/>
        </w:rPr>
        <w:t>.</w:t>
      </w:r>
      <w:r w:rsidR="000F077A" w:rsidRPr="0019064E">
        <w:rPr>
          <w:rFonts w:ascii="Times New Roman" w:eastAsia="Calibri" w:hAnsi="Times New Roman" w:cs="Times New Roman"/>
          <w:sz w:val="28"/>
          <w:szCs w:val="28"/>
        </w:rPr>
        <w:t xml:space="preserve"> </w:t>
      </w:r>
      <w:r w:rsidR="001338E3" w:rsidRPr="0019064E">
        <w:rPr>
          <w:rFonts w:ascii="Times New Roman" w:eastAsia="Calibri" w:hAnsi="Times New Roman" w:cs="Times New Roman"/>
          <w:sz w:val="28"/>
          <w:szCs w:val="28"/>
        </w:rPr>
        <w:t>Desarrollándose</w:t>
      </w:r>
      <w:r w:rsidRPr="0019064E">
        <w:rPr>
          <w:rFonts w:ascii="Times New Roman" w:eastAsia="Calibri" w:hAnsi="Times New Roman" w:cs="Times New Roman"/>
          <w:sz w:val="28"/>
          <w:szCs w:val="28"/>
          <w:lang w:val="es-SV"/>
        </w:rPr>
        <w:t xml:space="preserve"> los numerales de la agenda del numeral </w:t>
      </w:r>
      <w:r w:rsidRPr="0019064E">
        <w:rPr>
          <w:rFonts w:ascii="Times New Roman" w:eastAsia="Calibri" w:hAnsi="Times New Roman" w:cs="Times New Roman"/>
          <w:b/>
          <w:sz w:val="28"/>
          <w:szCs w:val="28"/>
          <w:lang w:val="es-SV"/>
        </w:rPr>
        <w:t>uno</w:t>
      </w:r>
      <w:r w:rsidRPr="0019064E">
        <w:rPr>
          <w:rFonts w:ascii="Times New Roman" w:eastAsia="Calibri" w:hAnsi="Times New Roman" w:cs="Times New Roman"/>
          <w:sz w:val="28"/>
          <w:szCs w:val="28"/>
          <w:lang w:val="es-SV"/>
        </w:rPr>
        <w:t xml:space="preserve"> al </w:t>
      </w:r>
      <w:r w:rsidR="00B63E69" w:rsidRPr="0019064E">
        <w:rPr>
          <w:rFonts w:ascii="Times New Roman" w:eastAsia="Calibri" w:hAnsi="Times New Roman" w:cs="Times New Roman"/>
          <w:b/>
          <w:sz w:val="28"/>
          <w:szCs w:val="28"/>
          <w:lang w:val="es-SV"/>
        </w:rPr>
        <w:t>Veinte.</w:t>
      </w:r>
      <w:r w:rsidRPr="0019064E">
        <w:rPr>
          <w:rFonts w:ascii="Times New Roman" w:eastAsia="Calibri" w:hAnsi="Times New Roman" w:cs="Times New Roman"/>
          <w:sz w:val="28"/>
          <w:szCs w:val="28"/>
          <w:lang w:val="es-SV"/>
        </w:rPr>
        <w:t xml:space="preserve"> </w:t>
      </w:r>
      <w:r w:rsidR="00F476E1" w:rsidRPr="00F476E1">
        <w:rPr>
          <w:rFonts w:ascii="Times New Roman" w:eastAsia="Calibri" w:hAnsi="Times New Roman" w:cs="Times New Roman"/>
          <w:b/>
          <w:sz w:val="28"/>
          <w:szCs w:val="28"/>
          <w:lang w:val="es-SV"/>
        </w:rPr>
        <w:t>Seguidamente se da lectura a los Informes de la Señora Alcaldesa Municipal:</w:t>
      </w:r>
      <w:r w:rsidR="00F476E1">
        <w:rPr>
          <w:rFonts w:ascii="Times New Roman" w:eastAsia="Calibri" w:hAnsi="Times New Roman" w:cs="Times New Roman"/>
          <w:sz w:val="28"/>
          <w:szCs w:val="28"/>
          <w:lang w:val="es-SV"/>
        </w:rPr>
        <w:t xml:space="preserve"> </w:t>
      </w:r>
      <w:r w:rsidR="00F476E1" w:rsidRPr="00F476E1">
        <w:rPr>
          <w:rFonts w:ascii="Times New Roman" w:eastAsia="Calibri" w:hAnsi="Times New Roman" w:cs="Times New Roman"/>
          <w:b/>
          <w:sz w:val="28"/>
          <w:szCs w:val="28"/>
        </w:rPr>
        <w:t xml:space="preserve">MARTES 15 MARZO 2022: </w:t>
      </w:r>
      <w:r w:rsidR="00F476E1" w:rsidRPr="00F476E1">
        <w:rPr>
          <w:rFonts w:ascii="Times New Roman" w:eastAsia="Calibri" w:hAnsi="Times New Roman" w:cs="Times New Roman"/>
          <w:sz w:val="28"/>
          <w:szCs w:val="28"/>
        </w:rPr>
        <w:t xml:space="preserve">8:00am Firma y revisión de documentos del despacho </w:t>
      </w:r>
      <w:proofErr w:type="spellStart"/>
      <w:r w:rsidR="00F476E1" w:rsidRPr="00F476E1">
        <w:rPr>
          <w:rFonts w:ascii="Times New Roman" w:eastAsia="Calibri" w:hAnsi="Times New Roman" w:cs="Times New Roman"/>
          <w:sz w:val="28"/>
          <w:szCs w:val="28"/>
        </w:rPr>
        <w:t>Mpl</w:t>
      </w:r>
      <w:proofErr w:type="spellEnd"/>
      <w:r w:rsidR="00F476E1" w:rsidRPr="00F476E1">
        <w:rPr>
          <w:rFonts w:ascii="Times New Roman" w:eastAsia="Calibri" w:hAnsi="Times New Roman" w:cs="Times New Roman"/>
          <w:sz w:val="28"/>
          <w:szCs w:val="28"/>
        </w:rPr>
        <w:t xml:space="preserve">. Y 9:00am Asistió a la sesión  de consejo Ordinaria # 12, </w:t>
      </w:r>
      <w:r w:rsidR="00F476E1" w:rsidRPr="00F476E1">
        <w:rPr>
          <w:rFonts w:ascii="Times New Roman" w:eastAsia="Calibri" w:hAnsi="Times New Roman" w:cs="Times New Roman"/>
          <w:b/>
          <w:sz w:val="28"/>
          <w:szCs w:val="28"/>
        </w:rPr>
        <w:t xml:space="preserve">MIERCOLES 16 MARZO 2022: </w:t>
      </w:r>
      <w:r w:rsidR="00F476E1" w:rsidRPr="00F476E1">
        <w:rPr>
          <w:rFonts w:ascii="Times New Roman" w:eastAsia="Calibri" w:hAnsi="Times New Roman" w:cs="Times New Roman"/>
          <w:sz w:val="28"/>
          <w:szCs w:val="28"/>
        </w:rPr>
        <w:t xml:space="preserve">8:00am Firma y revisión de documentos del despacho municipal, 10:45am Reunión de trabajo con el Lic. </w:t>
      </w:r>
      <w:r w:rsidR="00E67D4A">
        <w:rPr>
          <w:rFonts w:ascii="Times New Roman" w:eastAsia="Calibri" w:hAnsi="Times New Roman" w:cs="Times New Roman"/>
          <w:sz w:val="28"/>
          <w:szCs w:val="28"/>
        </w:rPr>
        <w:t>XXX XXXX</w:t>
      </w:r>
      <w:r w:rsidR="00F476E1" w:rsidRPr="00F476E1">
        <w:rPr>
          <w:rFonts w:ascii="Times New Roman" w:eastAsia="Calibri" w:hAnsi="Times New Roman" w:cs="Times New Roman"/>
          <w:sz w:val="28"/>
          <w:szCs w:val="28"/>
        </w:rPr>
        <w:t xml:space="preserve">/Sub Gerente Financiero, Lic. </w:t>
      </w:r>
      <w:r w:rsidR="00E67D4A">
        <w:rPr>
          <w:rFonts w:ascii="Times New Roman" w:eastAsia="Calibri" w:hAnsi="Times New Roman" w:cs="Times New Roman"/>
          <w:sz w:val="28"/>
          <w:szCs w:val="28"/>
        </w:rPr>
        <w:t>XXXX XXXXXX</w:t>
      </w:r>
      <w:r w:rsidR="00F476E1" w:rsidRPr="00F476E1">
        <w:rPr>
          <w:rFonts w:ascii="Times New Roman" w:eastAsia="Calibri" w:hAnsi="Times New Roman" w:cs="Times New Roman"/>
          <w:sz w:val="28"/>
          <w:szCs w:val="28"/>
        </w:rPr>
        <w:t xml:space="preserve">/ Jefe de Catastro y la Lic. </w:t>
      </w:r>
      <w:r w:rsidR="00E67D4A">
        <w:rPr>
          <w:rFonts w:ascii="Times New Roman" w:eastAsia="Calibri" w:hAnsi="Times New Roman" w:cs="Times New Roman"/>
          <w:sz w:val="28"/>
          <w:szCs w:val="28"/>
        </w:rPr>
        <w:t>XXXXX XX XXXXX</w:t>
      </w:r>
      <w:r w:rsidR="00F476E1" w:rsidRPr="00F476E1">
        <w:rPr>
          <w:rFonts w:ascii="Times New Roman" w:eastAsia="Calibri" w:hAnsi="Times New Roman" w:cs="Times New Roman"/>
          <w:sz w:val="28"/>
          <w:szCs w:val="28"/>
        </w:rPr>
        <w:t xml:space="preserve">/Gerente General, 2:00pm Reunión de trabajo con el Sr. </w:t>
      </w:r>
      <w:r w:rsidR="00E67D4A">
        <w:rPr>
          <w:rFonts w:ascii="Times New Roman" w:eastAsia="Calibri" w:hAnsi="Times New Roman" w:cs="Times New Roman"/>
          <w:sz w:val="28"/>
          <w:szCs w:val="28"/>
        </w:rPr>
        <w:t>XXXXX XXXXX</w:t>
      </w:r>
      <w:r w:rsidR="00F476E1" w:rsidRPr="00F476E1">
        <w:rPr>
          <w:rFonts w:ascii="Times New Roman" w:eastAsia="Calibri" w:hAnsi="Times New Roman" w:cs="Times New Roman"/>
          <w:sz w:val="28"/>
          <w:szCs w:val="28"/>
        </w:rPr>
        <w:t xml:space="preserve">/Su Gerente Desarrollo Social y 4:00pm a 8.00pm Visita de Campo a las instalaciones de la Col. Valle Verde 2 con representantes de la </w:t>
      </w:r>
      <w:r w:rsidR="00F476E1" w:rsidRPr="00F476E1">
        <w:rPr>
          <w:rFonts w:ascii="Times New Roman" w:eastAsia="Calibri" w:hAnsi="Times New Roman" w:cs="Times New Roman"/>
          <w:b/>
          <w:sz w:val="28"/>
          <w:szCs w:val="28"/>
        </w:rPr>
        <w:t>Comisión de Seguridad Publica y Combate a la Narcoactividad de la Asamblea Legislativa de El Salvador</w:t>
      </w:r>
      <w:r w:rsidR="00F476E1" w:rsidRPr="00F476E1">
        <w:rPr>
          <w:rFonts w:ascii="Times New Roman" w:eastAsia="Calibri" w:hAnsi="Times New Roman" w:cs="Times New Roman"/>
          <w:sz w:val="28"/>
          <w:szCs w:val="28"/>
        </w:rPr>
        <w:t xml:space="preserve">. En la que se construye el Centro Urbano de Bienestar y Oportunidades, CUBO, en la que estuvieron  presentes miembros del Honorable  Consejo </w:t>
      </w:r>
      <w:proofErr w:type="spellStart"/>
      <w:r w:rsidR="00F476E1" w:rsidRPr="00F476E1">
        <w:rPr>
          <w:rFonts w:ascii="Times New Roman" w:eastAsia="Calibri" w:hAnsi="Times New Roman" w:cs="Times New Roman"/>
          <w:sz w:val="28"/>
          <w:szCs w:val="28"/>
        </w:rPr>
        <w:t>Mpl</w:t>
      </w:r>
      <w:proofErr w:type="spellEnd"/>
      <w:r w:rsidR="00F476E1" w:rsidRPr="00F476E1">
        <w:rPr>
          <w:rFonts w:ascii="Times New Roman" w:eastAsia="Calibri" w:hAnsi="Times New Roman" w:cs="Times New Roman"/>
          <w:sz w:val="28"/>
          <w:szCs w:val="28"/>
        </w:rPr>
        <w:t xml:space="preserve"> .Dirección de Reconstrucción de Tejido Social, </w:t>
      </w:r>
      <w:r w:rsidR="00F476E1" w:rsidRPr="00F476E1">
        <w:rPr>
          <w:rFonts w:ascii="Times New Roman" w:eastAsia="Calibri" w:hAnsi="Times New Roman" w:cs="Times New Roman"/>
          <w:b/>
          <w:sz w:val="28"/>
          <w:szCs w:val="28"/>
        </w:rPr>
        <w:lastRenderedPageBreak/>
        <w:t xml:space="preserve">JUEVES 17 MARZO 2022: </w:t>
      </w:r>
      <w:r w:rsidR="00F476E1" w:rsidRPr="00F476E1">
        <w:rPr>
          <w:rFonts w:ascii="Times New Roman" w:eastAsia="Calibri" w:hAnsi="Times New Roman" w:cs="Times New Roman"/>
          <w:sz w:val="28"/>
          <w:szCs w:val="28"/>
        </w:rPr>
        <w:t xml:space="preserve">8:00am Firma y revisión de documentos del despacho, 10:00am a 12:00pm  Atendió </w:t>
      </w:r>
      <w:r w:rsidR="00F476E1" w:rsidRPr="00F476E1">
        <w:rPr>
          <w:rFonts w:ascii="Times New Roman" w:eastAsia="Calibri" w:hAnsi="Times New Roman" w:cs="Times New Roman"/>
          <w:b/>
          <w:sz w:val="28"/>
          <w:szCs w:val="28"/>
        </w:rPr>
        <w:t xml:space="preserve">Audiencia </w:t>
      </w:r>
      <w:r w:rsidR="00F476E1" w:rsidRPr="00F476E1">
        <w:rPr>
          <w:rFonts w:ascii="Times New Roman" w:eastAsia="Calibri" w:hAnsi="Times New Roman" w:cs="Times New Roman"/>
          <w:sz w:val="28"/>
          <w:szCs w:val="28"/>
        </w:rPr>
        <w:t xml:space="preserve">con representantes de la </w:t>
      </w:r>
      <w:r w:rsidR="00F476E1" w:rsidRPr="00F476E1">
        <w:rPr>
          <w:rFonts w:ascii="Times New Roman" w:eastAsia="Calibri" w:hAnsi="Times New Roman" w:cs="Times New Roman"/>
          <w:b/>
          <w:sz w:val="28"/>
          <w:szCs w:val="28"/>
        </w:rPr>
        <w:t>Col. San Carlos</w:t>
      </w:r>
      <w:r w:rsidR="00F476E1" w:rsidRPr="00F476E1">
        <w:rPr>
          <w:rFonts w:ascii="Times New Roman" w:eastAsia="Calibri" w:hAnsi="Times New Roman" w:cs="Times New Roman"/>
          <w:sz w:val="28"/>
          <w:szCs w:val="28"/>
        </w:rPr>
        <w:t xml:space="preserve"> en respuesta a petición emitida para solucionar problemas de la comunidad, 1:30pm</w:t>
      </w:r>
      <w:r w:rsidR="00F476E1" w:rsidRPr="00F476E1">
        <w:rPr>
          <w:rFonts w:ascii="Times New Roman" w:eastAsia="Calibri" w:hAnsi="Times New Roman" w:cs="Times New Roman"/>
          <w:b/>
          <w:sz w:val="28"/>
          <w:szCs w:val="28"/>
        </w:rPr>
        <w:t xml:space="preserve"> </w:t>
      </w:r>
      <w:r w:rsidR="00F476E1" w:rsidRPr="00F476E1">
        <w:rPr>
          <w:rFonts w:ascii="Times New Roman" w:eastAsia="Calibri" w:hAnsi="Times New Roman" w:cs="Times New Roman"/>
          <w:sz w:val="28"/>
          <w:szCs w:val="28"/>
        </w:rPr>
        <w:t xml:space="preserve">Reunión de trabajo con  la Lic. </w:t>
      </w:r>
      <w:r w:rsidR="00E67D4A">
        <w:rPr>
          <w:rFonts w:ascii="Times New Roman" w:eastAsia="Calibri" w:hAnsi="Times New Roman" w:cs="Times New Roman"/>
          <w:sz w:val="28"/>
          <w:szCs w:val="28"/>
        </w:rPr>
        <w:t>XXXX XX XXXX</w:t>
      </w:r>
      <w:r w:rsidR="00F476E1" w:rsidRPr="00F476E1">
        <w:rPr>
          <w:rFonts w:ascii="Times New Roman" w:eastAsia="Calibri" w:hAnsi="Times New Roman" w:cs="Times New Roman"/>
          <w:sz w:val="28"/>
          <w:szCs w:val="28"/>
        </w:rPr>
        <w:t xml:space="preserve"> /Gerente General y Lic. </w:t>
      </w:r>
      <w:r w:rsidR="00E67D4A">
        <w:rPr>
          <w:rFonts w:ascii="Times New Roman" w:eastAsia="Calibri" w:hAnsi="Times New Roman" w:cs="Times New Roman"/>
          <w:sz w:val="28"/>
          <w:szCs w:val="28"/>
        </w:rPr>
        <w:t>XXXX XXXXX</w:t>
      </w:r>
      <w:r w:rsidR="00F476E1" w:rsidRPr="00F476E1">
        <w:rPr>
          <w:rFonts w:ascii="Times New Roman" w:eastAsia="Calibri" w:hAnsi="Times New Roman" w:cs="Times New Roman"/>
          <w:sz w:val="28"/>
          <w:szCs w:val="28"/>
        </w:rPr>
        <w:t xml:space="preserve">/Jefa de Unidad Equidad de General, 2:00pm Reunión con representantes de la comisión Financiera  en sala de sesiones y 3:00pm a 4:00pm Reunión con representantes de Grupo Roble en su despacho, </w:t>
      </w:r>
      <w:r w:rsidR="00F476E1" w:rsidRPr="00F476E1">
        <w:rPr>
          <w:rFonts w:ascii="Times New Roman" w:eastAsia="Calibri" w:hAnsi="Times New Roman" w:cs="Times New Roman"/>
          <w:b/>
          <w:sz w:val="28"/>
          <w:szCs w:val="28"/>
        </w:rPr>
        <w:t xml:space="preserve">VIERNES 18 MARZO 2022: </w:t>
      </w:r>
      <w:r w:rsidR="00F476E1" w:rsidRPr="00F476E1">
        <w:rPr>
          <w:rFonts w:ascii="Times New Roman" w:eastAsia="Calibri" w:hAnsi="Times New Roman" w:cs="Times New Roman"/>
          <w:sz w:val="28"/>
          <w:szCs w:val="28"/>
        </w:rPr>
        <w:t xml:space="preserve">8:00 am Firma y revisión de documentos del despacho municipal, 10:00am 12:00pm  Reunión con representantes de TEXTUFIL y 2:00pm a 4:00pm Asistió a reunión de trabajo con representantes de la Comisión de Protección Civil en la Unidad de Gestión de Riesgos, </w:t>
      </w:r>
      <w:r w:rsidR="00F476E1" w:rsidRPr="00F476E1">
        <w:rPr>
          <w:rFonts w:ascii="Times New Roman" w:eastAsia="Calibri" w:hAnsi="Times New Roman" w:cs="Times New Roman"/>
          <w:b/>
          <w:sz w:val="28"/>
          <w:szCs w:val="28"/>
        </w:rPr>
        <w:t xml:space="preserve">SABADO 19 MARZO 2022: </w:t>
      </w:r>
      <w:r w:rsidR="00F476E1" w:rsidRPr="00F476E1">
        <w:rPr>
          <w:rFonts w:ascii="Times New Roman" w:eastAsia="Calibri" w:hAnsi="Times New Roman" w:cs="Times New Roman"/>
          <w:sz w:val="28"/>
          <w:szCs w:val="28"/>
        </w:rPr>
        <w:t xml:space="preserve">8:00am Visita de campo en la comunidad el Sartén en la que se realizó una jornada de Fumigación y </w:t>
      </w:r>
      <w:proofErr w:type="spellStart"/>
      <w:r w:rsidR="00F476E1" w:rsidRPr="00F476E1">
        <w:rPr>
          <w:rFonts w:ascii="Times New Roman" w:eastAsia="Calibri" w:hAnsi="Times New Roman" w:cs="Times New Roman"/>
          <w:sz w:val="28"/>
          <w:szCs w:val="28"/>
        </w:rPr>
        <w:t>Abatización</w:t>
      </w:r>
      <w:proofErr w:type="spellEnd"/>
      <w:r w:rsidR="00F476E1" w:rsidRPr="00F476E1">
        <w:rPr>
          <w:rFonts w:ascii="Times New Roman" w:eastAsia="Calibri" w:hAnsi="Times New Roman" w:cs="Times New Roman"/>
          <w:sz w:val="28"/>
          <w:szCs w:val="28"/>
        </w:rPr>
        <w:t xml:space="preserve"> en la que estuvieron presentes personal de Gestión de Riesgos de forma articulada con el Ministerio de Salud El Salvador, 9:15am Visita de campo en la Urbanización. El Tikal Norte en la que se realizó una Brigada Médica  de nuestra Clínica Municipal gestionada por nuestros miembros del Consejo Municipal Plural, 10:00am a 12.00pm Asistió a las instalaciones del parque central Noé Canjura lugar en el que la unidad Municipal de la Mujer realizo  la Conmemoración del Día Internacional de la Mujer dicha actividad estuvo presente los Diputados Ivonne Hernández, Dennis Salinas, Rubén Flores, David Mendoza, </w:t>
      </w:r>
      <w:proofErr w:type="spellStart"/>
      <w:r w:rsidR="00F476E1" w:rsidRPr="00F476E1">
        <w:rPr>
          <w:rFonts w:ascii="Times New Roman" w:eastAsia="Calibri" w:hAnsi="Times New Roman" w:cs="Times New Roman"/>
          <w:sz w:val="28"/>
          <w:szCs w:val="28"/>
        </w:rPr>
        <w:t>Yiseel</w:t>
      </w:r>
      <w:proofErr w:type="spellEnd"/>
      <w:r w:rsidR="00F476E1" w:rsidRPr="00F476E1">
        <w:rPr>
          <w:rFonts w:ascii="Times New Roman" w:eastAsia="Calibri" w:hAnsi="Times New Roman" w:cs="Times New Roman"/>
          <w:sz w:val="28"/>
          <w:szCs w:val="28"/>
        </w:rPr>
        <w:t xml:space="preserve"> Barahona Diputada del Parlamento Centroamericano/Parlasen. Y los regidores de la municipalidad Francisco Luna y Stephanny  Márquez, </w:t>
      </w:r>
      <w:r w:rsidR="00F476E1" w:rsidRPr="00F476E1">
        <w:rPr>
          <w:rFonts w:ascii="Times New Roman" w:eastAsia="Calibri" w:hAnsi="Times New Roman" w:cs="Times New Roman"/>
          <w:b/>
          <w:sz w:val="28"/>
          <w:szCs w:val="28"/>
        </w:rPr>
        <w:t xml:space="preserve">DOMINGO 20  MARZO 2022: </w:t>
      </w:r>
      <w:r w:rsidR="00F476E1" w:rsidRPr="00F476E1">
        <w:rPr>
          <w:rFonts w:ascii="Times New Roman" w:eastAsia="Calibri" w:hAnsi="Times New Roman" w:cs="Times New Roman"/>
          <w:sz w:val="28"/>
          <w:szCs w:val="28"/>
        </w:rPr>
        <w:t xml:space="preserve">9:00am Visita de Campo en residencial </w:t>
      </w:r>
      <w:proofErr w:type="spellStart"/>
      <w:r w:rsidR="00F476E1" w:rsidRPr="00F476E1">
        <w:rPr>
          <w:rFonts w:ascii="Times New Roman" w:eastAsia="Calibri" w:hAnsi="Times New Roman" w:cs="Times New Roman"/>
          <w:sz w:val="28"/>
          <w:szCs w:val="28"/>
        </w:rPr>
        <w:t>Miramundo</w:t>
      </w:r>
      <w:proofErr w:type="spellEnd"/>
      <w:r w:rsidR="00F476E1" w:rsidRPr="00F476E1">
        <w:rPr>
          <w:rFonts w:ascii="Times New Roman" w:eastAsia="Calibri" w:hAnsi="Times New Roman" w:cs="Times New Roman"/>
          <w:sz w:val="28"/>
          <w:szCs w:val="28"/>
        </w:rPr>
        <w:t xml:space="preserve"> en la que se realizó, entrega de Insumos Deportivos a los miembros de la escuelita de futbol en la que estuvieron presentes el Regidor Francisco Luna, </w:t>
      </w:r>
      <w:r w:rsidR="00F476E1" w:rsidRPr="00F476E1">
        <w:rPr>
          <w:rFonts w:ascii="Times New Roman" w:eastAsia="Calibri" w:hAnsi="Times New Roman" w:cs="Times New Roman"/>
          <w:b/>
          <w:sz w:val="28"/>
          <w:szCs w:val="28"/>
        </w:rPr>
        <w:t xml:space="preserve">LUNES 21 MARZO 2022: </w:t>
      </w:r>
      <w:r w:rsidR="00F476E1" w:rsidRPr="00F476E1">
        <w:rPr>
          <w:rFonts w:ascii="Times New Roman" w:eastAsia="Calibri" w:hAnsi="Times New Roman" w:cs="Times New Roman"/>
          <w:sz w:val="28"/>
          <w:szCs w:val="28"/>
        </w:rPr>
        <w:t xml:space="preserve">8:00 am Firma y revisión de documentos del despacho municipal, 8:30am a 11:00am  Visita de campo  a  la </w:t>
      </w:r>
      <w:r w:rsidR="00F476E1" w:rsidRPr="00F476E1">
        <w:rPr>
          <w:rFonts w:ascii="Times New Roman" w:eastAsia="Calibri" w:hAnsi="Times New Roman" w:cs="Times New Roman"/>
          <w:b/>
          <w:sz w:val="28"/>
          <w:szCs w:val="28"/>
        </w:rPr>
        <w:t>Colonia San Carlos</w:t>
      </w:r>
      <w:r w:rsidR="00F476E1" w:rsidRPr="00F476E1">
        <w:rPr>
          <w:rFonts w:ascii="Times New Roman" w:eastAsia="Calibri" w:hAnsi="Times New Roman" w:cs="Times New Roman"/>
          <w:sz w:val="28"/>
          <w:szCs w:val="28"/>
        </w:rPr>
        <w:t xml:space="preserve"> en la que se realizó Inspección tomando nota a la petición emitida y a la audiencia realizada en la que solicitan la Limpieza del Guarda Nivel en la que estuvieron presentes el Arq. </w:t>
      </w:r>
      <w:r w:rsidR="004D0B48">
        <w:rPr>
          <w:rFonts w:ascii="Times New Roman" w:eastAsia="Calibri" w:hAnsi="Times New Roman" w:cs="Times New Roman"/>
          <w:sz w:val="28"/>
          <w:szCs w:val="28"/>
        </w:rPr>
        <w:t>XXXX XXXXX</w:t>
      </w:r>
      <w:r w:rsidR="00F476E1" w:rsidRPr="00F476E1">
        <w:rPr>
          <w:rFonts w:ascii="Times New Roman" w:eastAsia="Calibri" w:hAnsi="Times New Roman" w:cs="Times New Roman"/>
          <w:sz w:val="28"/>
          <w:szCs w:val="28"/>
        </w:rPr>
        <w:t xml:space="preserve">/Su Gerente de Desarrollo Territorial, Sr. </w:t>
      </w:r>
      <w:r w:rsidR="004D0B48">
        <w:rPr>
          <w:rFonts w:ascii="Times New Roman" w:eastAsia="Calibri" w:hAnsi="Times New Roman" w:cs="Times New Roman"/>
          <w:sz w:val="28"/>
          <w:szCs w:val="28"/>
        </w:rPr>
        <w:t>XXXXX XXXXXX</w:t>
      </w:r>
      <w:r w:rsidR="00F476E1" w:rsidRPr="00F476E1">
        <w:rPr>
          <w:rFonts w:ascii="Times New Roman" w:eastAsia="Calibri" w:hAnsi="Times New Roman" w:cs="Times New Roman"/>
          <w:sz w:val="28"/>
          <w:szCs w:val="28"/>
        </w:rPr>
        <w:t xml:space="preserve">/Sub Gerente de Desarrollo Social, Sr. </w:t>
      </w:r>
      <w:r w:rsidR="004D0B48">
        <w:rPr>
          <w:rFonts w:ascii="Times New Roman" w:eastAsia="Calibri" w:hAnsi="Times New Roman" w:cs="Times New Roman"/>
          <w:sz w:val="28"/>
          <w:szCs w:val="28"/>
        </w:rPr>
        <w:t>XXXX XXXX</w:t>
      </w:r>
      <w:r w:rsidR="00F476E1" w:rsidRPr="00F476E1">
        <w:rPr>
          <w:rFonts w:ascii="Times New Roman" w:eastAsia="Calibri" w:hAnsi="Times New Roman" w:cs="Times New Roman"/>
          <w:sz w:val="28"/>
          <w:szCs w:val="28"/>
        </w:rPr>
        <w:t xml:space="preserve">/Su Gerente de Medio Ambiente y representantes de la unidad de Gestión de Riesgos, 2:00Pm Reunión de trabajo con la Lic. </w:t>
      </w:r>
      <w:r w:rsidR="004D0B48">
        <w:rPr>
          <w:rFonts w:ascii="Times New Roman" w:eastAsia="Calibri" w:hAnsi="Times New Roman" w:cs="Times New Roman"/>
          <w:sz w:val="28"/>
          <w:szCs w:val="28"/>
        </w:rPr>
        <w:t>XXXXX XXXXX</w:t>
      </w:r>
      <w:r w:rsidR="00F476E1" w:rsidRPr="00F476E1">
        <w:rPr>
          <w:rFonts w:ascii="Times New Roman" w:eastAsia="Calibri" w:hAnsi="Times New Roman" w:cs="Times New Roman"/>
          <w:sz w:val="28"/>
          <w:szCs w:val="28"/>
        </w:rPr>
        <w:t xml:space="preserve">/Gerente General y 3:00pm Reunión de trabajo con el Lic. </w:t>
      </w:r>
      <w:r w:rsidR="004D0B48">
        <w:rPr>
          <w:rFonts w:ascii="Times New Roman" w:eastAsia="Calibri" w:hAnsi="Times New Roman" w:cs="Times New Roman"/>
          <w:sz w:val="28"/>
          <w:szCs w:val="28"/>
        </w:rPr>
        <w:t>XXXX XXXX</w:t>
      </w:r>
      <w:r w:rsidR="00F476E1" w:rsidRPr="00F476E1">
        <w:rPr>
          <w:rFonts w:ascii="Times New Roman" w:eastAsia="Calibri" w:hAnsi="Times New Roman" w:cs="Times New Roman"/>
          <w:sz w:val="28"/>
          <w:szCs w:val="28"/>
        </w:rPr>
        <w:t xml:space="preserve">/Sub Gerente Medio Ambiente. </w:t>
      </w:r>
      <w:r w:rsidR="00162206" w:rsidRPr="0019064E">
        <w:rPr>
          <w:rFonts w:ascii="Times New Roman" w:eastAsia="Calibri" w:hAnsi="Times New Roman" w:cs="Times New Roman"/>
          <w:b/>
          <w:sz w:val="28"/>
          <w:szCs w:val="28"/>
        </w:rPr>
        <w:lastRenderedPageBreak/>
        <w:t>Seguidamente se tomaron los siguientes Acuerdos Municipales:</w:t>
      </w:r>
      <w:r w:rsidR="00762AE8" w:rsidRPr="0019064E">
        <w:rPr>
          <w:rFonts w:ascii="Times New Roman" w:eastAsia="Calibri" w:hAnsi="Times New Roman" w:cs="Times New Roman"/>
          <w:b/>
          <w:bCs/>
          <w:sz w:val="28"/>
          <w:szCs w:val="28"/>
        </w:rPr>
        <w:t xml:space="preserve"> </w:t>
      </w:r>
      <w:r w:rsidR="0019064E" w:rsidRPr="0019064E">
        <w:rPr>
          <w:rFonts w:ascii="Times New Roman" w:eastAsia="Calibri" w:hAnsi="Times New Roman" w:cs="Times New Roman"/>
          <w:b/>
          <w:sz w:val="28"/>
          <w:szCs w:val="28"/>
        </w:rPr>
        <w:t>“ACUERDO</w:t>
      </w:r>
      <w:r w:rsidR="0019064E" w:rsidRPr="0019064E">
        <w:rPr>
          <w:rFonts w:ascii="Times New Roman" w:eastAsia="Calibri" w:hAnsi="Times New Roman" w:cs="Times New Roman"/>
          <w:sz w:val="28"/>
          <w:szCs w:val="28"/>
        </w:rPr>
        <w:t xml:space="preserve"> </w:t>
      </w:r>
      <w:r w:rsidR="0019064E" w:rsidRPr="0019064E">
        <w:rPr>
          <w:rFonts w:ascii="Times New Roman" w:eastAsia="Calibri" w:hAnsi="Times New Roman" w:cs="Times New Roman"/>
          <w:b/>
          <w:bCs/>
          <w:sz w:val="28"/>
          <w:szCs w:val="28"/>
        </w:rPr>
        <w:t xml:space="preserve">MUNICIPAL NUMERO </w:t>
      </w:r>
      <w:r w:rsidR="0019064E" w:rsidRPr="0019064E">
        <w:rPr>
          <w:rFonts w:ascii="Times New Roman" w:eastAsia="Calibri" w:hAnsi="Times New Roman" w:cs="Times New Roman"/>
          <w:b/>
          <w:bCs/>
          <w:sz w:val="28"/>
          <w:szCs w:val="28"/>
          <w:shd w:val="clear" w:color="auto" w:fill="FFFFFF"/>
        </w:rPr>
        <w:t>UNO</w:t>
      </w:r>
      <w:r w:rsidR="0019064E" w:rsidRPr="0019064E">
        <w:rPr>
          <w:rFonts w:ascii="Times New Roman" w:eastAsia="Calibri" w:hAnsi="Times New Roman" w:cs="Times New Roman"/>
          <w:b/>
          <w:bCs/>
          <w:sz w:val="28"/>
          <w:szCs w:val="28"/>
        </w:rPr>
        <w:t xml:space="preserve">”. </w:t>
      </w:r>
      <w:r w:rsidR="0019064E" w:rsidRPr="0019064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19064E" w:rsidRPr="0019064E">
        <w:rPr>
          <w:rFonts w:ascii="Times New Roman" w:eastAsia="Calibri" w:hAnsi="Times New Roman" w:cs="Times New Roman"/>
          <w:b/>
          <w:sz w:val="28"/>
          <w:szCs w:val="28"/>
        </w:rPr>
        <w:t>DOS</w:t>
      </w:r>
      <w:r w:rsidR="0019064E" w:rsidRPr="0019064E">
        <w:rPr>
          <w:rFonts w:ascii="Times New Roman" w:eastAsia="Calibri" w:hAnsi="Times New Roman" w:cs="Times New Roman"/>
          <w:sz w:val="28"/>
          <w:szCs w:val="28"/>
        </w:rPr>
        <w:t xml:space="preserve"> de la Agenda de esta Sesión, Aprobación de la Agenda. Este Concejo Municipal Plural, habiendo deliberado el punto. Por </w:t>
      </w:r>
      <w:r w:rsidR="0019064E" w:rsidRPr="0019064E">
        <w:rPr>
          <w:rFonts w:ascii="Times New Roman" w:eastAsia="Calibri" w:hAnsi="Times New Roman" w:cs="Times New Roman"/>
          <w:b/>
          <w:sz w:val="28"/>
          <w:szCs w:val="28"/>
        </w:rPr>
        <w:t xml:space="preserve">UNAMINIDAD </w:t>
      </w:r>
      <w:r w:rsidR="0019064E" w:rsidRPr="0019064E">
        <w:rPr>
          <w:rFonts w:ascii="Times New Roman" w:eastAsia="Calibri" w:hAnsi="Times New Roman" w:cs="Times New Roman"/>
          <w:sz w:val="28"/>
          <w:szCs w:val="28"/>
        </w:rPr>
        <w:t xml:space="preserve">de votos. </w:t>
      </w:r>
      <w:r w:rsidR="0019064E" w:rsidRPr="0019064E">
        <w:rPr>
          <w:rFonts w:ascii="Times New Roman" w:eastAsia="Calibri" w:hAnsi="Times New Roman" w:cs="Times New Roman"/>
          <w:b/>
          <w:sz w:val="28"/>
          <w:szCs w:val="28"/>
        </w:rPr>
        <w:t xml:space="preserve">ACUERDA: </w:t>
      </w:r>
      <w:r w:rsidR="0019064E" w:rsidRPr="0019064E">
        <w:rPr>
          <w:rFonts w:ascii="Times New Roman" w:eastAsia="Calibri" w:hAnsi="Times New Roman" w:cs="Times New Roman"/>
          <w:sz w:val="28"/>
          <w:szCs w:val="28"/>
        </w:rPr>
        <w:t xml:space="preserve">Aprobar la Agenda de la Sesión Extraordinaria Número TRECE de fecha 22/03/2022, que consta de veinte Numerales. </w:t>
      </w:r>
      <w:r w:rsidR="0019064E" w:rsidRPr="0019064E">
        <w:rPr>
          <w:rFonts w:ascii="Times New Roman" w:eastAsia="Calibri" w:hAnsi="Times New Roman" w:cs="Times New Roman"/>
          <w:b/>
          <w:sz w:val="28"/>
          <w:szCs w:val="28"/>
        </w:rPr>
        <w:t>CERTIFÍQUESE Y COMUNÍQUESE.</w:t>
      </w:r>
      <w:r w:rsidR="00691A8C">
        <w:rPr>
          <w:rFonts w:ascii="Times New Roman" w:eastAsia="Calibri" w:hAnsi="Times New Roman" w:cs="Times New Roman"/>
          <w:b/>
          <w:sz w:val="28"/>
          <w:szCs w:val="28"/>
        </w:rPr>
        <w:t xml:space="preserve"> </w:t>
      </w:r>
      <w:r w:rsidR="00FE1B7D" w:rsidRPr="00FE1B7D">
        <w:rPr>
          <w:rFonts w:ascii="Times New Roman" w:eastAsia="Times New Roman" w:hAnsi="Times New Roman" w:cs="Times New Roman"/>
          <w:b/>
          <w:bCs/>
          <w:sz w:val="28"/>
          <w:szCs w:val="28"/>
          <w:lang w:eastAsia="es-ES"/>
        </w:rPr>
        <w:t xml:space="preserve">“ACUERDO MUNICIPAL NÚMERO DOS”. </w:t>
      </w:r>
      <w:r w:rsidR="00FE1B7D" w:rsidRPr="00FE1B7D">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veinte, de la agenda de esta sesión, el cual consiste en la participación del </w:t>
      </w:r>
      <w:r w:rsidR="00FE1B7D" w:rsidRPr="00FE1B7D">
        <w:rPr>
          <w:rFonts w:ascii="Times New Roman" w:eastAsia="Times New Roman" w:hAnsi="Times New Roman" w:cs="Times New Roman"/>
          <w:b/>
          <w:sz w:val="28"/>
          <w:szCs w:val="28"/>
          <w:lang w:eastAsia="es-ES"/>
        </w:rPr>
        <w:t xml:space="preserve">Licenciado </w:t>
      </w:r>
      <w:r w:rsidR="004D0B48">
        <w:rPr>
          <w:rFonts w:ascii="Times New Roman" w:eastAsia="Times New Roman" w:hAnsi="Times New Roman" w:cs="Times New Roman"/>
          <w:b/>
          <w:sz w:val="28"/>
          <w:szCs w:val="28"/>
          <w:lang w:eastAsia="es-ES"/>
        </w:rPr>
        <w:t xml:space="preserve">XXXXX XXXX </w:t>
      </w:r>
      <w:proofErr w:type="spellStart"/>
      <w:r w:rsidR="004D0B48">
        <w:rPr>
          <w:rFonts w:ascii="Times New Roman" w:eastAsia="Times New Roman" w:hAnsi="Times New Roman" w:cs="Times New Roman"/>
          <w:b/>
          <w:sz w:val="28"/>
          <w:szCs w:val="28"/>
          <w:lang w:eastAsia="es-ES"/>
        </w:rPr>
        <w:t>XXXX</w:t>
      </w:r>
      <w:proofErr w:type="spellEnd"/>
      <w:r w:rsidR="004D0B48">
        <w:rPr>
          <w:rFonts w:ascii="Times New Roman" w:eastAsia="Times New Roman" w:hAnsi="Times New Roman" w:cs="Times New Roman"/>
          <w:b/>
          <w:sz w:val="28"/>
          <w:szCs w:val="28"/>
          <w:lang w:eastAsia="es-ES"/>
        </w:rPr>
        <w:t xml:space="preserve"> XXXXX</w:t>
      </w:r>
      <w:r w:rsidR="00FE1B7D" w:rsidRPr="00FE1B7D">
        <w:rPr>
          <w:rFonts w:ascii="Times New Roman" w:eastAsia="Times New Roman" w:hAnsi="Times New Roman" w:cs="Times New Roman"/>
          <w:b/>
          <w:sz w:val="28"/>
          <w:szCs w:val="28"/>
          <w:lang w:eastAsia="es-ES"/>
        </w:rPr>
        <w:t>/Sub Gerente Financiero y Tributario</w:t>
      </w:r>
      <w:r w:rsidR="00FE1B7D" w:rsidRPr="00FE1B7D">
        <w:rPr>
          <w:rFonts w:ascii="Times New Roman" w:eastAsia="Times New Roman" w:hAnsi="Times New Roman" w:cs="Times New Roman"/>
          <w:sz w:val="28"/>
          <w:szCs w:val="28"/>
          <w:lang w:eastAsia="es-ES"/>
        </w:rPr>
        <w:t xml:space="preserve">, en </w:t>
      </w:r>
      <w:r w:rsidR="00FE1B7D" w:rsidRPr="00FE1B7D">
        <w:rPr>
          <w:rFonts w:ascii="Times New Roman" w:eastAsia="Times New Roman" w:hAnsi="Times New Roman" w:cs="Times New Roman"/>
          <w:b/>
          <w:sz w:val="28"/>
          <w:szCs w:val="28"/>
          <w:lang w:eastAsia="es-ES"/>
        </w:rPr>
        <w:t xml:space="preserve">conjunto con la Ing. </w:t>
      </w:r>
      <w:r w:rsidR="004D0B48">
        <w:rPr>
          <w:rFonts w:ascii="Times New Roman" w:eastAsia="Times New Roman" w:hAnsi="Times New Roman" w:cs="Times New Roman"/>
          <w:b/>
          <w:sz w:val="28"/>
          <w:szCs w:val="28"/>
          <w:lang w:eastAsia="es-ES"/>
        </w:rPr>
        <w:t xml:space="preserve">XXXX </w:t>
      </w:r>
      <w:proofErr w:type="spellStart"/>
      <w:r w:rsidR="004D0B48">
        <w:rPr>
          <w:rFonts w:ascii="Times New Roman" w:eastAsia="Times New Roman" w:hAnsi="Times New Roman" w:cs="Times New Roman"/>
          <w:b/>
          <w:sz w:val="28"/>
          <w:szCs w:val="28"/>
          <w:lang w:eastAsia="es-ES"/>
        </w:rPr>
        <w:t>XXXX</w:t>
      </w:r>
      <w:proofErr w:type="spellEnd"/>
      <w:r w:rsidR="00FE1B7D" w:rsidRPr="00FE1B7D">
        <w:rPr>
          <w:rFonts w:ascii="Times New Roman" w:eastAsia="Times New Roman" w:hAnsi="Times New Roman" w:cs="Times New Roman"/>
          <w:b/>
          <w:sz w:val="28"/>
          <w:szCs w:val="28"/>
          <w:lang w:eastAsia="es-ES"/>
        </w:rPr>
        <w:t>, consultora por parte de USAID</w:t>
      </w:r>
      <w:r w:rsidR="00FE1B7D" w:rsidRPr="00FE1B7D">
        <w:rPr>
          <w:rFonts w:ascii="Times New Roman" w:eastAsia="Times New Roman" w:hAnsi="Times New Roman" w:cs="Times New Roman"/>
          <w:sz w:val="28"/>
          <w:szCs w:val="28"/>
          <w:lang w:eastAsia="es-ES"/>
        </w:rPr>
        <w:t xml:space="preserve">, en el cual exponen el PROYECTO DE PUNTO DE ATENCION EMPRESARIAL (PAE), por parte de USAID y la municipalidad, dedicada a la atención de negocios/ empresas, en la realización de diferentes tramites, el cual permitirá  iniciar y finalizar los trámites de un negocio en un solo lugar, siendo el un punto  de contacto del contribuyente con la municipalidad, en cual facilitará la gestión de los contribuyentes, disminuyendo los tiempos de espera, para obtener la resoluciones de SIMPLIFICACIÓN DE PROCESOS DE TRÀMITES EMPRESARIALES, obteniendo como </w:t>
      </w:r>
      <w:r w:rsidR="00FE1B7D" w:rsidRPr="00FE1B7D">
        <w:rPr>
          <w:rFonts w:ascii="Times New Roman" w:eastAsia="Times New Roman" w:hAnsi="Times New Roman" w:cs="Times New Roman"/>
          <w:b/>
          <w:sz w:val="28"/>
          <w:szCs w:val="28"/>
          <w:lang w:eastAsia="es-ES"/>
        </w:rPr>
        <w:t>BENEFICIOS</w:t>
      </w:r>
      <w:r w:rsidR="00FE1B7D" w:rsidRPr="00FE1B7D">
        <w:rPr>
          <w:rFonts w:ascii="Times New Roman" w:eastAsia="Times New Roman" w:hAnsi="Times New Roman" w:cs="Times New Roman"/>
          <w:sz w:val="28"/>
          <w:szCs w:val="28"/>
          <w:lang w:eastAsia="es-ES"/>
        </w:rPr>
        <w:t xml:space="preserve">: Inscripción de negocios, Recalificación de negocios, Permiso de Instalación de rótulos y vallas publicitarias por 1ra vez, </w:t>
      </w:r>
      <w:r w:rsidR="00FE1B7D" w:rsidRPr="00FE1B7D">
        <w:rPr>
          <w:rFonts w:ascii="Times New Roman" w:eastAsia="Times New Roman" w:hAnsi="Times New Roman" w:cs="Times New Roman"/>
          <w:b/>
          <w:sz w:val="28"/>
          <w:szCs w:val="28"/>
          <w:lang w:eastAsia="es-ES"/>
        </w:rPr>
        <w:t xml:space="preserve"> </w:t>
      </w:r>
      <w:r w:rsidR="00FE1B7D" w:rsidRPr="00FE1B7D">
        <w:rPr>
          <w:rFonts w:ascii="Times New Roman" w:eastAsia="Times New Roman" w:hAnsi="Times New Roman" w:cs="Times New Roman"/>
          <w:sz w:val="28"/>
          <w:szCs w:val="28"/>
          <w:lang w:eastAsia="es-ES"/>
        </w:rPr>
        <w:t>Revisión de compatibilidad con El Plan Parcial El Ángel, entre otros, asimismo se agilizarán los</w:t>
      </w:r>
      <w:r w:rsidR="00FE1B7D" w:rsidRPr="00FE1B7D">
        <w:rPr>
          <w:rFonts w:ascii="Times New Roman" w:eastAsia="Times New Roman" w:hAnsi="Times New Roman" w:cs="Times New Roman"/>
          <w:b/>
          <w:sz w:val="28"/>
          <w:szCs w:val="28"/>
          <w:lang w:eastAsia="es-ES"/>
        </w:rPr>
        <w:t xml:space="preserve"> PROCESOS </w:t>
      </w:r>
      <w:r w:rsidR="00FE1B7D" w:rsidRPr="00FE1B7D">
        <w:rPr>
          <w:rFonts w:ascii="Times New Roman" w:eastAsia="Times New Roman" w:hAnsi="Times New Roman" w:cs="Times New Roman"/>
          <w:sz w:val="28"/>
          <w:szCs w:val="28"/>
          <w:lang w:eastAsia="es-ES"/>
        </w:rPr>
        <w:t xml:space="preserve">como: Obtención de información (Web </w:t>
      </w:r>
      <w:proofErr w:type="spellStart"/>
      <w:r w:rsidR="00FE1B7D" w:rsidRPr="00FE1B7D">
        <w:rPr>
          <w:rFonts w:ascii="Times New Roman" w:eastAsia="Times New Roman" w:hAnsi="Times New Roman" w:cs="Times New Roman"/>
          <w:sz w:val="28"/>
          <w:szCs w:val="28"/>
          <w:lang w:eastAsia="es-ES"/>
        </w:rPr>
        <w:t>ó</w:t>
      </w:r>
      <w:proofErr w:type="spellEnd"/>
      <w:r w:rsidR="00FE1B7D" w:rsidRPr="00FE1B7D">
        <w:rPr>
          <w:rFonts w:ascii="Times New Roman" w:eastAsia="Times New Roman" w:hAnsi="Times New Roman" w:cs="Times New Roman"/>
          <w:sz w:val="28"/>
          <w:szCs w:val="28"/>
          <w:lang w:eastAsia="es-ES"/>
        </w:rPr>
        <w:t xml:space="preserve"> de forma personal);</w:t>
      </w:r>
      <w:r w:rsidR="00FE1B7D" w:rsidRPr="00FE1B7D">
        <w:rPr>
          <w:rFonts w:ascii="Times New Roman" w:eastAsia="Times New Roman" w:hAnsi="Times New Roman" w:cs="Times New Roman"/>
          <w:b/>
          <w:sz w:val="28"/>
          <w:szCs w:val="28"/>
          <w:lang w:eastAsia="es-ES"/>
        </w:rPr>
        <w:t xml:space="preserve"> </w:t>
      </w:r>
      <w:r w:rsidR="00FE1B7D" w:rsidRPr="00FE1B7D">
        <w:rPr>
          <w:rFonts w:ascii="Times New Roman" w:eastAsia="Times New Roman" w:hAnsi="Times New Roman" w:cs="Times New Roman"/>
          <w:sz w:val="28"/>
          <w:szCs w:val="28"/>
          <w:lang w:eastAsia="es-ES"/>
        </w:rPr>
        <w:t xml:space="preserve">Recepción de formulario, requisitos y asesoramiento; Remisión de documentación a las unidades pertinentes; Procesamiento de solicitud, emisión y envío de resolución, entrega de resolución al contribuyente (Personal </w:t>
      </w:r>
      <w:proofErr w:type="spellStart"/>
      <w:r w:rsidR="00FE1B7D" w:rsidRPr="00FE1B7D">
        <w:rPr>
          <w:rFonts w:ascii="Times New Roman" w:eastAsia="Times New Roman" w:hAnsi="Times New Roman" w:cs="Times New Roman"/>
          <w:sz w:val="28"/>
          <w:szCs w:val="28"/>
          <w:lang w:eastAsia="es-ES"/>
        </w:rPr>
        <w:t>ó</w:t>
      </w:r>
      <w:proofErr w:type="spellEnd"/>
      <w:r w:rsidR="00FE1B7D" w:rsidRPr="00FE1B7D">
        <w:rPr>
          <w:rFonts w:ascii="Times New Roman" w:eastAsia="Times New Roman" w:hAnsi="Times New Roman" w:cs="Times New Roman"/>
          <w:sz w:val="28"/>
          <w:szCs w:val="28"/>
          <w:lang w:eastAsia="es-ES"/>
        </w:rPr>
        <w:t xml:space="preserve"> digital) entre otros, </w:t>
      </w:r>
      <w:r w:rsidR="00FE1B7D" w:rsidRPr="00FE1B7D">
        <w:rPr>
          <w:rFonts w:ascii="Times New Roman" w:eastAsia="Times New Roman" w:hAnsi="Times New Roman" w:cs="Times New Roman"/>
          <w:b/>
          <w:sz w:val="28"/>
          <w:szCs w:val="28"/>
          <w:lang w:eastAsia="es-ES"/>
        </w:rPr>
        <w:t>eliminando así los procesos morosos como</w:t>
      </w:r>
      <w:r w:rsidR="00FE1B7D" w:rsidRPr="00FE1B7D">
        <w:rPr>
          <w:rFonts w:ascii="Times New Roman" w:eastAsia="Times New Roman" w:hAnsi="Times New Roman" w:cs="Times New Roman"/>
          <w:sz w:val="28"/>
          <w:szCs w:val="28"/>
          <w:lang w:eastAsia="es-ES"/>
        </w:rPr>
        <w:t xml:space="preserve">: Eliminación de cuellos de botella, duplicidades, redundancias, entre otros; por lo antes expuesto, y poder llevar a cabo este proyecto solicitan aprobación de los siguientes puntos: </w:t>
      </w:r>
      <w:r w:rsidR="00FE1B7D" w:rsidRPr="00FE1B7D">
        <w:rPr>
          <w:rFonts w:ascii="Times New Roman" w:eastAsia="Times New Roman" w:hAnsi="Times New Roman" w:cs="Times New Roman"/>
          <w:b/>
          <w:sz w:val="28"/>
          <w:szCs w:val="28"/>
          <w:lang w:eastAsia="es-ES"/>
        </w:rPr>
        <w:t>1)</w:t>
      </w:r>
      <w:r w:rsidR="00FE1B7D" w:rsidRPr="00FE1B7D">
        <w:rPr>
          <w:rFonts w:ascii="Times New Roman" w:eastAsia="Times New Roman" w:hAnsi="Times New Roman" w:cs="Times New Roman"/>
          <w:sz w:val="28"/>
          <w:szCs w:val="28"/>
          <w:lang w:eastAsia="es-ES"/>
        </w:rPr>
        <w:t xml:space="preserve"> La implementación del Punto de Atención Empresarial, como el espacio exclusivo de atención.</w:t>
      </w:r>
      <w:r w:rsidR="00FE1B7D" w:rsidRPr="00FE1B7D">
        <w:rPr>
          <w:rFonts w:ascii="Times New Roman" w:eastAsia="Times New Roman" w:hAnsi="Times New Roman" w:cs="Times New Roman"/>
          <w:b/>
          <w:sz w:val="28"/>
          <w:szCs w:val="28"/>
          <w:lang w:eastAsia="es-ES"/>
        </w:rPr>
        <w:t>2)</w:t>
      </w:r>
      <w:r w:rsidR="00FE1B7D" w:rsidRPr="00FE1B7D">
        <w:rPr>
          <w:rFonts w:ascii="Times New Roman" w:eastAsia="Times New Roman" w:hAnsi="Times New Roman" w:cs="Times New Roman"/>
          <w:sz w:val="28"/>
          <w:szCs w:val="28"/>
          <w:lang w:eastAsia="es-ES"/>
        </w:rPr>
        <w:t xml:space="preserve"> Creación y </w:t>
      </w:r>
      <w:r w:rsidR="00FE1B7D" w:rsidRPr="00FE1B7D">
        <w:rPr>
          <w:rFonts w:ascii="Times New Roman" w:eastAsia="Times New Roman" w:hAnsi="Times New Roman" w:cs="Times New Roman"/>
          <w:sz w:val="28"/>
          <w:szCs w:val="28"/>
          <w:lang w:eastAsia="es-ES"/>
        </w:rPr>
        <w:lastRenderedPageBreak/>
        <w:t xml:space="preserve">modificaciones a ordenanzas requeridas, y nombramiento de un equipo que las valide y aprueba. </w:t>
      </w:r>
      <w:r w:rsidR="00FE1B7D" w:rsidRPr="00FE1B7D">
        <w:rPr>
          <w:rFonts w:ascii="Times New Roman" w:eastAsia="Times New Roman" w:hAnsi="Times New Roman" w:cs="Times New Roman"/>
          <w:b/>
          <w:sz w:val="28"/>
          <w:szCs w:val="28"/>
          <w:lang w:eastAsia="es-ES"/>
        </w:rPr>
        <w:t>3)</w:t>
      </w:r>
      <w:r w:rsidR="00FE1B7D" w:rsidRPr="00FE1B7D">
        <w:rPr>
          <w:rFonts w:ascii="Times New Roman" w:eastAsia="Times New Roman" w:hAnsi="Times New Roman" w:cs="Times New Roman"/>
          <w:sz w:val="28"/>
          <w:szCs w:val="28"/>
          <w:lang w:eastAsia="es-ES"/>
        </w:rPr>
        <w:t xml:space="preserve"> Incorporación de al menos un trámite simplificado a la plataforma de empresa.gob.sv (inscripción de negocios).</w:t>
      </w:r>
      <w:r w:rsidR="00FE1B7D" w:rsidRPr="00FE1B7D">
        <w:rPr>
          <w:rFonts w:ascii="Times New Roman" w:eastAsia="Times New Roman" w:hAnsi="Times New Roman" w:cs="Times New Roman"/>
          <w:b/>
          <w:sz w:val="28"/>
          <w:szCs w:val="28"/>
          <w:lang w:eastAsia="es-ES"/>
        </w:rPr>
        <w:t xml:space="preserve">4) </w:t>
      </w:r>
      <w:r w:rsidR="00FE1B7D" w:rsidRPr="00FE1B7D">
        <w:rPr>
          <w:rFonts w:ascii="Times New Roman" w:eastAsia="Times New Roman" w:hAnsi="Times New Roman" w:cs="Times New Roman"/>
          <w:sz w:val="28"/>
          <w:szCs w:val="28"/>
          <w:lang w:eastAsia="es-ES"/>
        </w:rPr>
        <w:t xml:space="preserve">Compromiso de implementar las propuestas y dar seguimiento para el mantenimiento y mejora en tiempo. </w:t>
      </w:r>
      <w:r w:rsidR="00FE1B7D" w:rsidRPr="00FE1B7D">
        <w:rPr>
          <w:rFonts w:ascii="Times New Roman" w:eastAsia="Times New Roman" w:hAnsi="Times New Roman" w:cs="Times New Roman"/>
          <w:b/>
          <w:sz w:val="28"/>
          <w:szCs w:val="28"/>
          <w:lang w:eastAsia="es-ES"/>
        </w:rPr>
        <w:t>5)</w:t>
      </w:r>
      <w:r w:rsidR="00FE1B7D" w:rsidRPr="00FE1B7D">
        <w:rPr>
          <w:rFonts w:ascii="Times New Roman" w:eastAsia="Times New Roman" w:hAnsi="Times New Roman" w:cs="Times New Roman"/>
          <w:sz w:val="28"/>
          <w:szCs w:val="28"/>
          <w:lang w:eastAsia="es-ES"/>
        </w:rPr>
        <w:t xml:space="preserve"> Reportar de forma trimestral al proyecto, el resultado de los indicadores, una vez finalizada la etapa de implementación. </w:t>
      </w:r>
      <w:r w:rsidR="00FE1B7D" w:rsidRPr="00FE1B7D">
        <w:rPr>
          <w:rFonts w:ascii="Times New Roman" w:eastAsia="Calibri" w:hAnsi="Times New Roman" w:cs="Times New Roman"/>
          <w:sz w:val="28"/>
          <w:szCs w:val="28"/>
        </w:rPr>
        <w:t xml:space="preserve">Este Concejo Municipal Plural, </w:t>
      </w:r>
      <w:r w:rsidR="00FE1B7D" w:rsidRPr="00FE1B7D">
        <w:rPr>
          <w:rFonts w:ascii="Times New Roman" w:eastAsia="Calibri" w:hAnsi="Times New Roman" w:cs="Times New Roman"/>
          <w:b/>
          <w:sz w:val="28"/>
          <w:szCs w:val="28"/>
        </w:rPr>
        <w:t>CONSIDERANDO</w:t>
      </w:r>
      <w:r w:rsidR="00FE1B7D" w:rsidRPr="00FE1B7D">
        <w:rPr>
          <w:rFonts w:ascii="Times New Roman" w:eastAsia="Calibri" w:hAnsi="Times New Roman" w:cs="Times New Roman"/>
          <w:sz w:val="28"/>
          <w:szCs w:val="28"/>
        </w:rPr>
        <w:t xml:space="preserve">; Que en el Acuerdo Municipal número DOCE del Acta número DOCE de fecha 15/03/2022, por medio del cual en el inciso primero se aprobó lo siguiente: </w:t>
      </w:r>
      <w:r w:rsidR="00FE1B7D" w:rsidRPr="00FE1B7D">
        <w:rPr>
          <w:rFonts w:ascii="Times New Roman" w:eastAsia="Times New Roman" w:hAnsi="Times New Roman" w:cs="Times New Roman"/>
          <w:b/>
          <w:i/>
          <w:sz w:val="28"/>
          <w:szCs w:val="28"/>
          <w:u w:val="single"/>
        </w:rPr>
        <w:t>Primero:</w:t>
      </w:r>
      <w:r w:rsidR="00FE1B7D" w:rsidRPr="00FE1B7D">
        <w:rPr>
          <w:rFonts w:ascii="Times New Roman" w:eastAsia="Times New Roman" w:hAnsi="Times New Roman" w:cs="Times New Roman"/>
          <w:b/>
          <w:i/>
          <w:sz w:val="28"/>
          <w:szCs w:val="28"/>
        </w:rPr>
        <w:t xml:space="preserve"> </w:t>
      </w:r>
      <w:r w:rsidR="00FE1B7D" w:rsidRPr="00FE1B7D">
        <w:rPr>
          <w:rFonts w:ascii="Times New Roman" w:eastAsia="+mn-ea" w:hAnsi="Times New Roman" w:cs="Times New Roman"/>
          <w:b/>
          <w:i/>
          <w:color w:val="000000"/>
          <w:kern w:val="24"/>
          <w:sz w:val="28"/>
          <w:szCs w:val="28"/>
          <w:lang w:val="es-SV" w:eastAsia="es-SV"/>
        </w:rPr>
        <w:t>RENÓMBRESE</w:t>
      </w:r>
      <w:r w:rsidR="00FE1B7D" w:rsidRPr="00FE1B7D">
        <w:rPr>
          <w:rFonts w:ascii="Times New Roman" w:eastAsia="+mn-ea" w:hAnsi="Times New Roman" w:cs="Times New Roman"/>
          <w:i/>
          <w:color w:val="000000"/>
          <w:kern w:val="24"/>
          <w:sz w:val="28"/>
          <w:szCs w:val="28"/>
          <w:lang w:val="es-SV" w:eastAsia="es-SV"/>
        </w:rPr>
        <w:t xml:space="preserve"> las plazas del Centro Integral de Atención Municipal, según el siguiente detalle</w:t>
      </w:r>
      <w:r w:rsidR="00FE1B7D" w:rsidRPr="00FE1B7D">
        <w:rPr>
          <w:rFonts w:ascii="Times New Roman" w:eastAsia="+mn-ea" w:hAnsi="Times New Roman" w:cs="Times New Roman"/>
          <w:color w:val="000000"/>
          <w:kern w:val="24"/>
          <w:sz w:val="28"/>
          <w:szCs w:val="28"/>
          <w:lang w:val="es-SV" w:eastAsia="es-SV"/>
        </w:rPr>
        <w:t>:</w:t>
      </w:r>
    </w:p>
    <w:tbl>
      <w:tblPr>
        <w:tblW w:w="92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848"/>
        <w:gridCol w:w="1322"/>
        <w:gridCol w:w="852"/>
        <w:gridCol w:w="2794"/>
        <w:gridCol w:w="1031"/>
        <w:gridCol w:w="994"/>
      </w:tblGrid>
      <w:tr w:rsidR="00FE1B7D" w:rsidRPr="00FE1B7D" w:rsidTr="005805E5">
        <w:trPr>
          <w:trHeight w:val="20"/>
        </w:trPr>
        <w:tc>
          <w:tcPr>
            <w:tcW w:w="429" w:type="dxa"/>
          </w:tcPr>
          <w:p w:rsidR="00FE1B7D" w:rsidRPr="00FE1B7D" w:rsidRDefault="00FE1B7D" w:rsidP="00FE1B7D">
            <w:pPr>
              <w:spacing w:after="0" w:line="240" w:lineRule="auto"/>
              <w:jc w:val="center"/>
              <w:rPr>
                <w:rFonts w:ascii="Arial" w:eastAsia="Times New Roman" w:hAnsi="Arial" w:cs="Arial"/>
                <w:b/>
                <w:bCs/>
                <w:i/>
                <w:color w:val="000000"/>
                <w:sz w:val="14"/>
                <w:szCs w:val="14"/>
                <w:lang w:val="es-SV" w:eastAsia="es-SV"/>
              </w:rPr>
            </w:pPr>
            <w:r w:rsidRPr="00FE1B7D">
              <w:rPr>
                <w:rFonts w:ascii="Arial" w:eastAsia="+mn-ea" w:hAnsi="Arial" w:cs="Arial"/>
                <w:i/>
                <w:color w:val="000000"/>
                <w:kern w:val="24"/>
                <w:sz w:val="14"/>
                <w:szCs w:val="14"/>
                <w:lang w:val="es-SV" w:eastAsia="es-SV"/>
              </w:rPr>
              <w:t xml:space="preserve"> </w:t>
            </w:r>
            <w:r w:rsidRPr="00FE1B7D">
              <w:rPr>
                <w:rFonts w:ascii="Arial" w:eastAsia="Times New Roman" w:hAnsi="Arial" w:cs="Arial"/>
                <w:b/>
                <w:bCs/>
                <w:i/>
                <w:color w:val="000000"/>
                <w:sz w:val="14"/>
                <w:szCs w:val="14"/>
                <w:lang w:val="es-SV" w:eastAsia="es-SV"/>
              </w:rPr>
              <w:t>Nº</w:t>
            </w:r>
          </w:p>
        </w:tc>
        <w:tc>
          <w:tcPr>
            <w:tcW w:w="1848" w:type="dxa"/>
            <w:shd w:val="clear" w:color="auto" w:fill="auto"/>
            <w:vAlign w:val="center"/>
            <w:hideMark/>
          </w:tcPr>
          <w:p w:rsidR="00FE1B7D" w:rsidRPr="00FE1B7D" w:rsidRDefault="00FE1B7D" w:rsidP="00FE1B7D">
            <w:pPr>
              <w:spacing w:after="0" w:line="240" w:lineRule="auto"/>
              <w:jc w:val="center"/>
              <w:rPr>
                <w:rFonts w:ascii="Arial" w:eastAsia="Times New Roman" w:hAnsi="Arial" w:cs="Arial"/>
                <w:b/>
                <w:bCs/>
                <w:i/>
                <w:color w:val="000000"/>
                <w:sz w:val="14"/>
                <w:szCs w:val="14"/>
                <w:lang w:val="es-SV" w:eastAsia="es-SV"/>
              </w:rPr>
            </w:pPr>
            <w:r w:rsidRPr="00FE1B7D">
              <w:rPr>
                <w:rFonts w:ascii="Arial" w:eastAsia="Times New Roman" w:hAnsi="Arial" w:cs="Arial"/>
                <w:b/>
                <w:bCs/>
                <w:i/>
                <w:color w:val="000000"/>
                <w:sz w:val="14"/>
                <w:szCs w:val="14"/>
                <w:lang w:val="es-SV" w:eastAsia="es-SV"/>
              </w:rPr>
              <w:t>Nombre</w:t>
            </w:r>
          </w:p>
        </w:tc>
        <w:tc>
          <w:tcPr>
            <w:tcW w:w="1322" w:type="dxa"/>
            <w:shd w:val="clear" w:color="auto" w:fill="auto"/>
            <w:vAlign w:val="center"/>
            <w:hideMark/>
          </w:tcPr>
          <w:p w:rsidR="00FE1B7D" w:rsidRPr="00FE1B7D" w:rsidRDefault="00FE1B7D" w:rsidP="00FE1B7D">
            <w:pPr>
              <w:spacing w:after="0" w:line="240" w:lineRule="auto"/>
              <w:jc w:val="center"/>
              <w:rPr>
                <w:rFonts w:ascii="Arial" w:eastAsia="Times New Roman" w:hAnsi="Arial" w:cs="Arial"/>
                <w:b/>
                <w:bCs/>
                <w:i/>
                <w:color w:val="000000"/>
                <w:sz w:val="14"/>
                <w:szCs w:val="14"/>
                <w:lang w:val="es-SV" w:eastAsia="es-SV"/>
              </w:rPr>
            </w:pPr>
            <w:r w:rsidRPr="00FE1B7D">
              <w:rPr>
                <w:rFonts w:ascii="Arial" w:eastAsia="Times New Roman" w:hAnsi="Arial" w:cs="Arial"/>
                <w:b/>
                <w:bCs/>
                <w:i/>
                <w:color w:val="000000"/>
                <w:sz w:val="14"/>
                <w:szCs w:val="14"/>
                <w:lang w:val="es-SV" w:eastAsia="es-SV"/>
              </w:rPr>
              <w:t>Nombramiento</w:t>
            </w:r>
          </w:p>
        </w:tc>
        <w:tc>
          <w:tcPr>
            <w:tcW w:w="852" w:type="dxa"/>
            <w:shd w:val="clear" w:color="auto" w:fill="auto"/>
            <w:vAlign w:val="center"/>
            <w:hideMark/>
          </w:tcPr>
          <w:p w:rsidR="00FE1B7D" w:rsidRPr="00FE1B7D" w:rsidRDefault="00FE1B7D" w:rsidP="00FE1B7D">
            <w:pPr>
              <w:spacing w:after="0" w:line="240" w:lineRule="auto"/>
              <w:jc w:val="center"/>
              <w:rPr>
                <w:rFonts w:ascii="Arial" w:eastAsia="Times New Roman" w:hAnsi="Arial" w:cs="Arial"/>
                <w:b/>
                <w:bCs/>
                <w:i/>
                <w:color w:val="000000"/>
                <w:sz w:val="14"/>
                <w:szCs w:val="14"/>
                <w:lang w:val="es-SV" w:eastAsia="es-SV"/>
              </w:rPr>
            </w:pPr>
            <w:r w:rsidRPr="00FE1B7D">
              <w:rPr>
                <w:rFonts w:ascii="Arial" w:eastAsia="Times New Roman" w:hAnsi="Arial" w:cs="Arial"/>
                <w:b/>
                <w:bCs/>
                <w:i/>
                <w:color w:val="000000"/>
                <w:sz w:val="14"/>
                <w:szCs w:val="14"/>
                <w:lang w:val="es-SV" w:eastAsia="es-SV"/>
              </w:rPr>
              <w:t>Salario</w:t>
            </w:r>
          </w:p>
        </w:tc>
        <w:tc>
          <w:tcPr>
            <w:tcW w:w="2794" w:type="dxa"/>
            <w:shd w:val="clear" w:color="auto" w:fill="auto"/>
            <w:noWrap/>
            <w:vAlign w:val="center"/>
            <w:hideMark/>
          </w:tcPr>
          <w:p w:rsidR="00FE1B7D" w:rsidRPr="00FE1B7D" w:rsidRDefault="00FE1B7D" w:rsidP="00FE1B7D">
            <w:pPr>
              <w:spacing w:after="0" w:line="240" w:lineRule="auto"/>
              <w:jc w:val="center"/>
              <w:rPr>
                <w:rFonts w:ascii="Arial" w:eastAsia="Times New Roman" w:hAnsi="Arial" w:cs="Arial"/>
                <w:b/>
                <w:bCs/>
                <w:i/>
                <w:color w:val="000000"/>
                <w:sz w:val="14"/>
                <w:szCs w:val="14"/>
                <w:lang w:val="es-SV" w:eastAsia="es-SV"/>
              </w:rPr>
            </w:pPr>
            <w:r w:rsidRPr="00FE1B7D">
              <w:rPr>
                <w:rFonts w:ascii="Arial" w:eastAsia="Times New Roman" w:hAnsi="Arial" w:cs="Arial"/>
                <w:b/>
                <w:bCs/>
                <w:i/>
                <w:color w:val="000000"/>
                <w:sz w:val="14"/>
                <w:szCs w:val="14"/>
                <w:lang w:val="es-SV" w:eastAsia="es-SV"/>
              </w:rPr>
              <w:t>Nuevo Nombramiento</w:t>
            </w:r>
          </w:p>
        </w:tc>
        <w:tc>
          <w:tcPr>
            <w:tcW w:w="1031" w:type="dxa"/>
            <w:shd w:val="clear" w:color="auto" w:fill="auto"/>
            <w:vAlign w:val="bottom"/>
            <w:hideMark/>
          </w:tcPr>
          <w:p w:rsidR="00FE1B7D" w:rsidRPr="00FE1B7D" w:rsidRDefault="00FE1B7D" w:rsidP="00FE1B7D">
            <w:pPr>
              <w:spacing w:after="0" w:line="240" w:lineRule="auto"/>
              <w:jc w:val="center"/>
              <w:rPr>
                <w:rFonts w:ascii="Arial" w:eastAsia="Times New Roman" w:hAnsi="Arial" w:cs="Arial"/>
                <w:b/>
                <w:bCs/>
                <w:i/>
                <w:color w:val="000000"/>
                <w:sz w:val="14"/>
                <w:szCs w:val="14"/>
                <w:lang w:val="es-SV" w:eastAsia="es-SV"/>
              </w:rPr>
            </w:pPr>
            <w:r w:rsidRPr="00FE1B7D">
              <w:rPr>
                <w:rFonts w:ascii="Arial" w:eastAsia="Times New Roman" w:hAnsi="Arial" w:cs="Arial"/>
                <w:b/>
                <w:bCs/>
                <w:i/>
                <w:color w:val="000000"/>
                <w:sz w:val="14"/>
                <w:szCs w:val="14"/>
                <w:lang w:val="es-SV" w:eastAsia="es-SV"/>
              </w:rPr>
              <w:t>Salario Sugerido</w:t>
            </w:r>
          </w:p>
        </w:tc>
        <w:tc>
          <w:tcPr>
            <w:tcW w:w="994" w:type="dxa"/>
            <w:shd w:val="clear" w:color="auto" w:fill="auto"/>
            <w:noWrap/>
            <w:vAlign w:val="bottom"/>
            <w:hideMark/>
          </w:tcPr>
          <w:p w:rsidR="00FE1B7D" w:rsidRPr="00FE1B7D" w:rsidRDefault="00FE1B7D" w:rsidP="00FE1B7D">
            <w:pPr>
              <w:spacing w:after="0" w:line="240" w:lineRule="auto"/>
              <w:rPr>
                <w:rFonts w:ascii="Arial" w:eastAsia="Times New Roman" w:hAnsi="Arial" w:cs="Arial"/>
                <w:b/>
                <w:bCs/>
                <w:i/>
                <w:color w:val="000000"/>
                <w:sz w:val="14"/>
                <w:szCs w:val="14"/>
                <w:lang w:val="es-SV" w:eastAsia="es-SV"/>
              </w:rPr>
            </w:pPr>
            <w:r w:rsidRPr="00FE1B7D">
              <w:rPr>
                <w:rFonts w:ascii="Arial" w:eastAsia="Times New Roman" w:hAnsi="Arial" w:cs="Arial"/>
                <w:b/>
                <w:bCs/>
                <w:i/>
                <w:color w:val="000000"/>
                <w:sz w:val="14"/>
                <w:szCs w:val="14"/>
                <w:lang w:val="es-SV" w:eastAsia="es-SV"/>
              </w:rPr>
              <w:t>Aumento</w:t>
            </w:r>
          </w:p>
        </w:tc>
      </w:tr>
      <w:tr w:rsidR="00FE1B7D" w:rsidRPr="00FE1B7D" w:rsidTr="005805E5">
        <w:trPr>
          <w:trHeight w:val="20"/>
        </w:trPr>
        <w:tc>
          <w:tcPr>
            <w:tcW w:w="429" w:type="dxa"/>
          </w:tcPr>
          <w:p w:rsidR="00FE1B7D" w:rsidRPr="00FE1B7D" w:rsidRDefault="00FE1B7D" w:rsidP="00FE1B7D">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1</w:t>
            </w:r>
          </w:p>
        </w:tc>
        <w:tc>
          <w:tcPr>
            <w:tcW w:w="1848" w:type="dxa"/>
            <w:shd w:val="clear" w:color="auto" w:fill="auto"/>
            <w:vAlign w:val="center"/>
          </w:tcPr>
          <w:p w:rsidR="00FE1B7D" w:rsidRPr="00FE1B7D" w:rsidRDefault="004D0B48" w:rsidP="00FE1B7D">
            <w:pPr>
              <w:spacing w:after="0" w:line="240" w:lineRule="auto"/>
              <w:jc w:val="both"/>
              <w:rPr>
                <w:rFonts w:ascii="Arial" w:eastAsia="Times New Roman" w:hAnsi="Arial" w:cs="Arial"/>
                <w:i/>
                <w:color w:val="000000"/>
                <w:sz w:val="14"/>
                <w:szCs w:val="14"/>
                <w:lang w:val="es-SV" w:eastAsia="es-SV"/>
              </w:rPr>
            </w:pPr>
            <w:r>
              <w:rPr>
                <w:rFonts w:ascii="Arial" w:eastAsia="Times New Roman" w:hAnsi="Arial" w:cs="Arial"/>
                <w:i/>
                <w:color w:val="000000"/>
                <w:sz w:val="14"/>
                <w:szCs w:val="14"/>
                <w:lang w:val="es-SV" w:eastAsia="es-SV"/>
              </w:rPr>
              <w:t xml:space="preserve">XXXX XXX XXXXX </w:t>
            </w:r>
            <w:proofErr w:type="spellStart"/>
            <w:r>
              <w:rPr>
                <w:rFonts w:ascii="Arial" w:eastAsia="Times New Roman" w:hAnsi="Arial" w:cs="Arial"/>
                <w:i/>
                <w:color w:val="000000"/>
                <w:sz w:val="14"/>
                <w:szCs w:val="14"/>
                <w:lang w:val="es-SV" w:eastAsia="es-SV"/>
              </w:rPr>
              <w:t>XXXXX</w:t>
            </w:r>
            <w:proofErr w:type="spellEnd"/>
            <w:r w:rsidR="00FE1B7D" w:rsidRPr="00FE1B7D">
              <w:rPr>
                <w:rFonts w:ascii="Arial" w:eastAsia="Times New Roman" w:hAnsi="Arial" w:cs="Arial"/>
                <w:i/>
                <w:color w:val="000000"/>
                <w:sz w:val="14"/>
                <w:szCs w:val="14"/>
                <w:lang w:val="es-SV" w:eastAsia="es-SV"/>
              </w:rPr>
              <w:t xml:space="preserve"> </w:t>
            </w:r>
          </w:p>
        </w:tc>
        <w:tc>
          <w:tcPr>
            <w:tcW w:w="1322" w:type="dxa"/>
            <w:shd w:val="clear" w:color="auto" w:fill="auto"/>
            <w:vAlign w:val="center"/>
          </w:tcPr>
          <w:p w:rsidR="00FE1B7D" w:rsidRPr="00FE1B7D" w:rsidRDefault="00FE1B7D" w:rsidP="00FE1B7D">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Jefe Distrito Municipal</w:t>
            </w:r>
          </w:p>
        </w:tc>
        <w:tc>
          <w:tcPr>
            <w:tcW w:w="852" w:type="dxa"/>
            <w:shd w:val="clear" w:color="auto" w:fill="auto"/>
            <w:vAlign w:val="center"/>
          </w:tcPr>
          <w:p w:rsidR="00FE1B7D" w:rsidRPr="00FE1B7D" w:rsidRDefault="00FE1B7D" w:rsidP="00FE1B7D">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$750.00</w:t>
            </w:r>
          </w:p>
        </w:tc>
        <w:tc>
          <w:tcPr>
            <w:tcW w:w="2794" w:type="dxa"/>
            <w:shd w:val="clear" w:color="auto" w:fill="auto"/>
            <w:vAlign w:val="bottom"/>
          </w:tcPr>
          <w:p w:rsidR="00FE1B7D" w:rsidRPr="00FE1B7D" w:rsidRDefault="00FE1B7D" w:rsidP="00FE1B7D">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Jefe - CIAM</w:t>
            </w:r>
          </w:p>
        </w:tc>
        <w:tc>
          <w:tcPr>
            <w:tcW w:w="1031" w:type="dxa"/>
            <w:shd w:val="clear" w:color="auto" w:fill="auto"/>
            <w:noWrap/>
            <w:vAlign w:val="center"/>
          </w:tcPr>
          <w:p w:rsidR="00FE1B7D" w:rsidRPr="00FE1B7D" w:rsidRDefault="00FE1B7D" w:rsidP="00FE1B7D">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$750.00</w:t>
            </w:r>
          </w:p>
        </w:tc>
        <w:tc>
          <w:tcPr>
            <w:tcW w:w="994" w:type="dxa"/>
            <w:shd w:val="clear" w:color="auto" w:fill="auto"/>
            <w:noWrap/>
            <w:vAlign w:val="center"/>
            <w:hideMark/>
          </w:tcPr>
          <w:p w:rsidR="00FE1B7D" w:rsidRPr="00FE1B7D" w:rsidRDefault="00FE1B7D" w:rsidP="00FE1B7D">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         -</w:t>
            </w:r>
          </w:p>
        </w:tc>
      </w:tr>
      <w:tr w:rsidR="004D0B48" w:rsidRPr="00FE1B7D" w:rsidTr="00652B7B">
        <w:trPr>
          <w:trHeight w:val="20"/>
        </w:trPr>
        <w:tc>
          <w:tcPr>
            <w:tcW w:w="429" w:type="dxa"/>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2</w:t>
            </w:r>
          </w:p>
        </w:tc>
        <w:tc>
          <w:tcPr>
            <w:tcW w:w="1848" w:type="dxa"/>
            <w:shd w:val="clear" w:color="auto" w:fill="auto"/>
          </w:tcPr>
          <w:p w:rsidR="004D0B48" w:rsidRDefault="004D0B48" w:rsidP="004D0B48">
            <w:r w:rsidRPr="00BD5394">
              <w:rPr>
                <w:rFonts w:ascii="Arial" w:eastAsia="Times New Roman" w:hAnsi="Arial" w:cs="Arial"/>
                <w:i/>
                <w:color w:val="000000"/>
                <w:sz w:val="14"/>
                <w:szCs w:val="14"/>
                <w:lang w:val="es-SV" w:eastAsia="es-SV"/>
              </w:rPr>
              <w:t xml:space="preserve">XXXX XXX XXXXX </w:t>
            </w:r>
            <w:proofErr w:type="spellStart"/>
            <w:r w:rsidRPr="00BD5394">
              <w:rPr>
                <w:rFonts w:ascii="Arial" w:eastAsia="Times New Roman" w:hAnsi="Arial" w:cs="Arial"/>
                <w:i/>
                <w:color w:val="000000"/>
                <w:sz w:val="14"/>
                <w:szCs w:val="14"/>
                <w:lang w:val="es-SV" w:eastAsia="es-SV"/>
              </w:rPr>
              <w:t>XXXXX</w:t>
            </w:r>
            <w:proofErr w:type="spellEnd"/>
            <w:r w:rsidRPr="00BD5394">
              <w:rPr>
                <w:rFonts w:ascii="Arial" w:eastAsia="Times New Roman" w:hAnsi="Arial" w:cs="Arial"/>
                <w:i/>
                <w:color w:val="000000"/>
                <w:sz w:val="14"/>
                <w:szCs w:val="14"/>
                <w:lang w:val="es-SV" w:eastAsia="es-SV"/>
              </w:rPr>
              <w:t xml:space="preserve"> </w:t>
            </w:r>
          </w:p>
        </w:tc>
        <w:tc>
          <w:tcPr>
            <w:tcW w:w="132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Colectora</w:t>
            </w:r>
          </w:p>
        </w:tc>
        <w:tc>
          <w:tcPr>
            <w:tcW w:w="85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$400.00</w:t>
            </w:r>
          </w:p>
        </w:tc>
        <w:tc>
          <w:tcPr>
            <w:tcW w:w="2794" w:type="dxa"/>
            <w:shd w:val="clear" w:color="auto" w:fill="auto"/>
            <w:vAlign w:val="bottom"/>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Colectora – CIAM</w:t>
            </w:r>
          </w:p>
        </w:tc>
        <w:tc>
          <w:tcPr>
            <w:tcW w:w="1031" w:type="dxa"/>
            <w:shd w:val="clear" w:color="auto" w:fill="auto"/>
            <w:noWrap/>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$475.00</w:t>
            </w:r>
          </w:p>
        </w:tc>
        <w:tc>
          <w:tcPr>
            <w:tcW w:w="994" w:type="dxa"/>
            <w:shd w:val="clear" w:color="auto" w:fill="auto"/>
            <w:noWrap/>
            <w:vAlign w:val="center"/>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         -</w:t>
            </w:r>
          </w:p>
        </w:tc>
      </w:tr>
      <w:tr w:rsidR="004D0B48" w:rsidRPr="00FE1B7D" w:rsidTr="00652B7B">
        <w:trPr>
          <w:trHeight w:val="20"/>
        </w:trPr>
        <w:tc>
          <w:tcPr>
            <w:tcW w:w="429" w:type="dxa"/>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3</w:t>
            </w:r>
          </w:p>
        </w:tc>
        <w:tc>
          <w:tcPr>
            <w:tcW w:w="1848" w:type="dxa"/>
            <w:shd w:val="clear" w:color="auto" w:fill="auto"/>
          </w:tcPr>
          <w:p w:rsidR="004D0B48" w:rsidRDefault="004D0B48" w:rsidP="004D0B48">
            <w:r w:rsidRPr="00BD5394">
              <w:rPr>
                <w:rFonts w:ascii="Arial" w:eastAsia="Times New Roman" w:hAnsi="Arial" w:cs="Arial"/>
                <w:i/>
                <w:color w:val="000000"/>
                <w:sz w:val="14"/>
                <w:szCs w:val="14"/>
                <w:lang w:val="es-SV" w:eastAsia="es-SV"/>
              </w:rPr>
              <w:t xml:space="preserve">XXXX XXX XXXXX </w:t>
            </w:r>
            <w:proofErr w:type="spellStart"/>
            <w:r w:rsidRPr="00BD5394">
              <w:rPr>
                <w:rFonts w:ascii="Arial" w:eastAsia="Times New Roman" w:hAnsi="Arial" w:cs="Arial"/>
                <w:i/>
                <w:color w:val="000000"/>
                <w:sz w:val="14"/>
                <w:szCs w:val="14"/>
                <w:lang w:val="es-SV" w:eastAsia="es-SV"/>
              </w:rPr>
              <w:t>XXXXX</w:t>
            </w:r>
            <w:proofErr w:type="spellEnd"/>
            <w:r w:rsidRPr="00BD5394">
              <w:rPr>
                <w:rFonts w:ascii="Arial" w:eastAsia="Times New Roman" w:hAnsi="Arial" w:cs="Arial"/>
                <w:i/>
                <w:color w:val="000000"/>
                <w:sz w:val="14"/>
                <w:szCs w:val="14"/>
                <w:lang w:val="es-SV" w:eastAsia="es-SV"/>
              </w:rPr>
              <w:t xml:space="preserve"> </w:t>
            </w:r>
          </w:p>
        </w:tc>
        <w:tc>
          <w:tcPr>
            <w:tcW w:w="132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Notificador I</w:t>
            </w:r>
          </w:p>
        </w:tc>
        <w:tc>
          <w:tcPr>
            <w:tcW w:w="85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$450.00</w:t>
            </w:r>
          </w:p>
        </w:tc>
        <w:tc>
          <w:tcPr>
            <w:tcW w:w="2794" w:type="dxa"/>
            <w:shd w:val="clear" w:color="auto" w:fill="auto"/>
            <w:vAlign w:val="bottom"/>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Analista Tributario – CIAM</w:t>
            </w:r>
          </w:p>
        </w:tc>
        <w:tc>
          <w:tcPr>
            <w:tcW w:w="1031" w:type="dxa"/>
            <w:shd w:val="clear" w:color="auto" w:fill="auto"/>
            <w:noWrap/>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$475.00</w:t>
            </w:r>
          </w:p>
        </w:tc>
        <w:tc>
          <w:tcPr>
            <w:tcW w:w="994" w:type="dxa"/>
            <w:shd w:val="clear" w:color="auto" w:fill="auto"/>
            <w:noWrap/>
            <w:vAlign w:val="center"/>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         -</w:t>
            </w:r>
          </w:p>
        </w:tc>
      </w:tr>
      <w:tr w:rsidR="004D0B48" w:rsidRPr="00FE1B7D" w:rsidTr="00652B7B">
        <w:trPr>
          <w:trHeight w:val="20"/>
        </w:trPr>
        <w:tc>
          <w:tcPr>
            <w:tcW w:w="429" w:type="dxa"/>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w:t>
            </w:r>
          </w:p>
        </w:tc>
        <w:tc>
          <w:tcPr>
            <w:tcW w:w="1848" w:type="dxa"/>
            <w:shd w:val="clear" w:color="auto" w:fill="auto"/>
          </w:tcPr>
          <w:p w:rsidR="004D0B48" w:rsidRDefault="004D0B48" w:rsidP="004D0B48">
            <w:r w:rsidRPr="00BD5394">
              <w:rPr>
                <w:rFonts w:ascii="Arial" w:eastAsia="Times New Roman" w:hAnsi="Arial" w:cs="Arial"/>
                <w:i/>
                <w:color w:val="000000"/>
                <w:sz w:val="14"/>
                <w:szCs w:val="14"/>
                <w:lang w:val="es-SV" w:eastAsia="es-SV"/>
              </w:rPr>
              <w:t xml:space="preserve">XXXX XXX XXXXX </w:t>
            </w:r>
            <w:proofErr w:type="spellStart"/>
            <w:r w:rsidRPr="00BD5394">
              <w:rPr>
                <w:rFonts w:ascii="Arial" w:eastAsia="Times New Roman" w:hAnsi="Arial" w:cs="Arial"/>
                <w:i/>
                <w:color w:val="000000"/>
                <w:sz w:val="14"/>
                <w:szCs w:val="14"/>
                <w:lang w:val="es-SV" w:eastAsia="es-SV"/>
              </w:rPr>
              <w:t>XXXXX</w:t>
            </w:r>
            <w:proofErr w:type="spellEnd"/>
            <w:r w:rsidRPr="00BD5394">
              <w:rPr>
                <w:rFonts w:ascii="Arial" w:eastAsia="Times New Roman" w:hAnsi="Arial" w:cs="Arial"/>
                <w:i/>
                <w:color w:val="000000"/>
                <w:sz w:val="14"/>
                <w:szCs w:val="14"/>
                <w:lang w:val="es-SV" w:eastAsia="es-SV"/>
              </w:rPr>
              <w:t xml:space="preserve"> </w:t>
            </w:r>
          </w:p>
        </w:tc>
        <w:tc>
          <w:tcPr>
            <w:tcW w:w="132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PENDIENTE</w:t>
            </w:r>
          </w:p>
        </w:tc>
        <w:tc>
          <w:tcPr>
            <w:tcW w:w="85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       -</w:t>
            </w:r>
          </w:p>
        </w:tc>
        <w:tc>
          <w:tcPr>
            <w:tcW w:w="2794" w:type="dxa"/>
            <w:shd w:val="clear" w:color="auto" w:fill="auto"/>
            <w:vAlign w:val="bottom"/>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Analista Tributario – CIAM</w:t>
            </w:r>
          </w:p>
        </w:tc>
        <w:tc>
          <w:tcPr>
            <w:tcW w:w="1031" w:type="dxa"/>
            <w:shd w:val="clear" w:color="auto" w:fill="auto"/>
            <w:noWrap/>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$475.00</w:t>
            </w:r>
          </w:p>
        </w:tc>
        <w:tc>
          <w:tcPr>
            <w:tcW w:w="994" w:type="dxa"/>
            <w:shd w:val="clear" w:color="auto" w:fill="auto"/>
            <w:noWrap/>
            <w:vAlign w:val="center"/>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         -</w:t>
            </w:r>
          </w:p>
        </w:tc>
      </w:tr>
      <w:tr w:rsidR="004D0B48" w:rsidRPr="00FE1B7D" w:rsidTr="00652B7B">
        <w:trPr>
          <w:trHeight w:val="20"/>
        </w:trPr>
        <w:tc>
          <w:tcPr>
            <w:tcW w:w="429" w:type="dxa"/>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5</w:t>
            </w:r>
          </w:p>
        </w:tc>
        <w:tc>
          <w:tcPr>
            <w:tcW w:w="1848" w:type="dxa"/>
            <w:shd w:val="clear" w:color="auto" w:fill="auto"/>
          </w:tcPr>
          <w:p w:rsidR="004D0B48" w:rsidRDefault="004D0B48" w:rsidP="004D0B48">
            <w:r w:rsidRPr="00BD5394">
              <w:rPr>
                <w:rFonts w:ascii="Arial" w:eastAsia="Times New Roman" w:hAnsi="Arial" w:cs="Arial"/>
                <w:i/>
                <w:color w:val="000000"/>
                <w:sz w:val="14"/>
                <w:szCs w:val="14"/>
                <w:lang w:val="es-SV" w:eastAsia="es-SV"/>
              </w:rPr>
              <w:t xml:space="preserve">XXXX XXX XXXXX </w:t>
            </w:r>
            <w:proofErr w:type="spellStart"/>
            <w:r w:rsidRPr="00BD5394">
              <w:rPr>
                <w:rFonts w:ascii="Arial" w:eastAsia="Times New Roman" w:hAnsi="Arial" w:cs="Arial"/>
                <w:i/>
                <w:color w:val="000000"/>
                <w:sz w:val="14"/>
                <w:szCs w:val="14"/>
                <w:lang w:val="es-SV" w:eastAsia="es-SV"/>
              </w:rPr>
              <w:t>XXXXX</w:t>
            </w:r>
            <w:proofErr w:type="spellEnd"/>
            <w:r w:rsidRPr="00BD5394">
              <w:rPr>
                <w:rFonts w:ascii="Arial" w:eastAsia="Times New Roman" w:hAnsi="Arial" w:cs="Arial"/>
                <w:i/>
                <w:color w:val="000000"/>
                <w:sz w:val="14"/>
                <w:szCs w:val="14"/>
                <w:lang w:val="es-SV" w:eastAsia="es-SV"/>
              </w:rPr>
              <w:t xml:space="preserve"> </w:t>
            </w:r>
          </w:p>
        </w:tc>
        <w:tc>
          <w:tcPr>
            <w:tcW w:w="132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Notificador I</w:t>
            </w:r>
          </w:p>
        </w:tc>
        <w:tc>
          <w:tcPr>
            <w:tcW w:w="85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$420.00</w:t>
            </w:r>
          </w:p>
        </w:tc>
        <w:tc>
          <w:tcPr>
            <w:tcW w:w="2794" w:type="dxa"/>
            <w:shd w:val="clear" w:color="auto" w:fill="auto"/>
            <w:vAlign w:val="bottom"/>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Técnico de Atención Ciudadana - CIAM</w:t>
            </w:r>
          </w:p>
        </w:tc>
        <w:tc>
          <w:tcPr>
            <w:tcW w:w="1031" w:type="dxa"/>
            <w:shd w:val="clear" w:color="auto" w:fill="auto"/>
            <w:noWrap/>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$475.00</w:t>
            </w:r>
          </w:p>
        </w:tc>
        <w:tc>
          <w:tcPr>
            <w:tcW w:w="994" w:type="dxa"/>
            <w:shd w:val="clear" w:color="auto" w:fill="auto"/>
            <w:noWrap/>
            <w:vAlign w:val="center"/>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         -</w:t>
            </w:r>
          </w:p>
        </w:tc>
      </w:tr>
      <w:tr w:rsidR="004D0B48" w:rsidRPr="00FE1B7D" w:rsidTr="00652B7B">
        <w:trPr>
          <w:trHeight w:val="20"/>
        </w:trPr>
        <w:tc>
          <w:tcPr>
            <w:tcW w:w="429" w:type="dxa"/>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6</w:t>
            </w:r>
          </w:p>
        </w:tc>
        <w:tc>
          <w:tcPr>
            <w:tcW w:w="1848" w:type="dxa"/>
            <w:shd w:val="clear" w:color="auto" w:fill="auto"/>
          </w:tcPr>
          <w:p w:rsidR="004D0B48" w:rsidRDefault="004D0B48" w:rsidP="004D0B48">
            <w:r w:rsidRPr="00BD5394">
              <w:rPr>
                <w:rFonts w:ascii="Arial" w:eastAsia="Times New Roman" w:hAnsi="Arial" w:cs="Arial"/>
                <w:i/>
                <w:color w:val="000000"/>
                <w:sz w:val="14"/>
                <w:szCs w:val="14"/>
                <w:lang w:val="es-SV" w:eastAsia="es-SV"/>
              </w:rPr>
              <w:t xml:space="preserve">XXXX XXX XXXXX </w:t>
            </w:r>
            <w:proofErr w:type="spellStart"/>
            <w:r w:rsidRPr="00BD5394">
              <w:rPr>
                <w:rFonts w:ascii="Arial" w:eastAsia="Times New Roman" w:hAnsi="Arial" w:cs="Arial"/>
                <w:i/>
                <w:color w:val="000000"/>
                <w:sz w:val="14"/>
                <w:szCs w:val="14"/>
                <w:lang w:val="es-SV" w:eastAsia="es-SV"/>
              </w:rPr>
              <w:t>XXXXX</w:t>
            </w:r>
            <w:proofErr w:type="spellEnd"/>
            <w:r w:rsidRPr="00BD5394">
              <w:rPr>
                <w:rFonts w:ascii="Arial" w:eastAsia="Times New Roman" w:hAnsi="Arial" w:cs="Arial"/>
                <w:i/>
                <w:color w:val="000000"/>
                <w:sz w:val="14"/>
                <w:szCs w:val="14"/>
                <w:lang w:val="es-SV" w:eastAsia="es-SV"/>
              </w:rPr>
              <w:t xml:space="preserve"> </w:t>
            </w:r>
          </w:p>
        </w:tc>
        <w:tc>
          <w:tcPr>
            <w:tcW w:w="132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Auxiliar Administrativo I</w:t>
            </w:r>
          </w:p>
        </w:tc>
        <w:tc>
          <w:tcPr>
            <w:tcW w:w="85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$450.00</w:t>
            </w:r>
          </w:p>
        </w:tc>
        <w:tc>
          <w:tcPr>
            <w:tcW w:w="2794" w:type="dxa"/>
            <w:shd w:val="clear" w:color="auto" w:fill="auto"/>
            <w:vAlign w:val="bottom"/>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Registrador REF – CIAM</w:t>
            </w:r>
          </w:p>
        </w:tc>
        <w:tc>
          <w:tcPr>
            <w:tcW w:w="1031" w:type="dxa"/>
            <w:shd w:val="clear" w:color="auto" w:fill="auto"/>
            <w:noWrap/>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$500.00</w:t>
            </w:r>
          </w:p>
        </w:tc>
        <w:tc>
          <w:tcPr>
            <w:tcW w:w="994" w:type="dxa"/>
            <w:shd w:val="clear" w:color="auto" w:fill="auto"/>
            <w:noWrap/>
            <w:vAlign w:val="center"/>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         -</w:t>
            </w:r>
          </w:p>
        </w:tc>
      </w:tr>
      <w:tr w:rsidR="004D0B48" w:rsidRPr="00FE1B7D" w:rsidTr="00652B7B">
        <w:trPr>
          <w:trHeight w:val="20"/>
        </w:trPr>
        <w:tc>
          <w:tcPr>
            <w:tcW w:w="429" w:type="dxa"/>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7</w:t>
            </w:r>
          </w:p>
        </w:tc>
        <w:tc>
          <w:tcPr>
            <w:tcW w:w="1848" w:type="dxa"/>
            <w:shd w:val="clear" w:color="auto" w:fill="auto"/>
          </w:tcPr>
          <w:p w:rsidR="004D0B48" w:rsidRDefault="004D0B48" w:rsidP="004D0B48">
            <w:r w:rsidRPr="00BD5394">
              <w:rPr>
                <w:rFonts w:ascii="Arial" w:eastAsia="Times New Roman" w:hAnsi="Arial" w:cs="Arial"/>
                <w:i/>
                <w:color w:val="000000"/>
                <w:sz w:val="14"/>
                <w:szCs w:val="14"/>
                <w:lang w:val="es-SV" w:eastAsia="es-SV"/>
              </w:rPr>
              <w:t xml:space="preserve">XXXX XXX XXXXX </w:t>
            </w:r>
            <w:proofErr w:type="spellStart"/>
            <w:r w:rsidRPr="00BD5394">
              <w:rPr>
                <w:rFonts w:ascii="Arial" w:eastAsia="Times New Roman" w:hAnsi="Arial" w:cs="Arial"/>
                <w:i/>
                <w:color w:val="000000"/>
                <w:sz w:val="14"/>
                <w:szCs w:val="14"/>
                <w:lang w:val="es-SV" w:eastAsia="es-SV"/>
              </w:rPr>
              <w:t>XXXXX</w:t>
            </w:r>
            <w:proofErr w:type="spellEnd"/>
            <w:r w:rsidRPr="00BD5394">
              <w:rPr>
                <w:rFonts w:ascii="Arial" w:eastAsia="Times New Roman" w:hAnsi="Arial" w:cs="Arial"/>
                <w:i/>
                <w:color w:val="000000"/>
                <w:sz w:val="14"/>
                <w:szCs w:val="14"/>
                <w:lang w:val="es-SV" w:eastAsia="es-SV"/>
              </w:rPr>
              <w:t xml:space="preserve"> </w:t>
            </w:r>
          </w:p>
        </w:tc>
        <w:tc>
          <w:tcPr>
            <w:tcW w:w="132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Ordenanza I</w:t>
            </w:r>
          </w:p>
        </w:tc>
        <w:tc>
          <w:tcPr>
            <w:tcW w:w="852" w:type="dxa"/>
            <w:shd w:val="clear" w:color="auto" w:fill="auto"/>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$400.00</w:t>
            </w:r>
          </w:p>
        </w:tc>
        <w:tc>
          <w:tcPr>
            <w:tcW w:w="2794" w:type="dxa"/>
            <w:shd w:val="clear" w:color="auto" w:fill="auto"/>
            <w:vAlign w:val="bottom"/>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Ordenanza I</w:t>
            </w:r>
          </w:p>
        </w:tc>
        <w:tc>
          <w:tcPr>
            <w:tcW w:w="1031" w:type="dxa"/>
            <w:shd w:val="clear" w:color="auto" w:fill="auto"/>
            <w:noWrap/>
            <w:vAlign w:val="center"/>
          </w:tcPr>
          <w:p w:rsidR="004D0B48" w:rsidRPr="00FE1B7D" w:rsidRDefault="004D0B48" w:rsidP="004D0B48">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$475.00</w:t>
            </w:r>
          </w:p>
        </w:tc>
        <w:tc>
          <w:tcPr>
            <w:tcW w:w="994" w:type="dxa"/>
            <w:shd w:val="clear" w:color="auto" w:fill="auto"/>
            <w:noWrap/>
            <w:vAlign w:val="center"/>
          </w:tcPr>
          <w:p w:rsidR="004D0B48" w:rsidRPr="00FE1B7D" w:rsidRDefault="004D0B48" w:rsidP="004D0B48">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         -</w:t>
            </w:r>
          </w:p>
        </w:tc>
      </w:tr>
      <w:tr w:rsidR="00FE1B7D" w:rsidRPr="00FE1B7D" w:rsidTr="005805E5">
        <w:trPr>
          <w:trHeight w:val="20"/>
        </w:trPr>
        <w:tc>
          <w:tcPr>
            <w:tcW w:w="429" w:type="dxa"/>
          </w:tcPr>
          <w:p w:rsidR="00FE1B7D" w:rsidRPr="00FE1B7D" w:rsidRDefault="00FE1B7D" w:rsidP="00FE1B7D">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8</w:t>
            </w:r>
          </w:p>
        </w:tc>
        <w:tc>
          <w:tcPr>
            <w:tcW w:w="1848" w:type="dxa"/>
            <w:shd w:val="clear" w:color="auto" w:fill="auto"/>
            <w:vAlign w:val="center"/>
          </w:tcPr>
          <w:p w:rsidR="00FE1B7D" w:rsidRPr="00FE1B7D" w:rsidRDefault="00FE1B7D" w:rsidP="00FE1B7D">
            <w:pPr>
              <w:spacing w:after="0" w:line="240" w:lineRule="auto"/>
              <w:jc w:val="both"/>
              <w:rPr>
                <w:rFonts w:ascii="Arial" w:eastAsia="Times New Roman" w:hAnsi="Arial" w:cs="Arial"/>
                <w:i/>
                <w:color w:val="000000"/>
                <w:sz w:val="14"/>
                <w:szCs w:val="14"/>
                <w:lang w:val="es-SV" w:eastAsia="es-SV"/>
              </w:rPr>
            </w:pPr>
          </w:p>
        </w:tc>
        <w:tc>
          <w:tcPr>
            <w:tcW w:w="1322" w:type="dxa"/>
            <w:shd w:val="clear" w:color="auto" w:fill="auto"/>
            <w:vAlign w:val="center"/>
          </w:tcPr>
          <w:p w:rsidR="00FE1B7D" w:rsidRPr="00FE1B7D" w:rsidRDefault="00FE1B7D" w:rsidP="00FE1B7D">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Agente CAM</w:t>
            </w:r>
          </w:p>
        </w:tc>
        <w:tc>
          <w:tcPr>
            <w:tcW w:w="852" w:type="dxa"/>
            <w:shd w:val="clear" w:color="auto" w:fill="auto"/>
            <w:vAlign w:val="center"/>
          </w:tcPr>
          <w:p w:rsidR="00FE1B7D" w:rsidRPr="00FE1B7D" w:rsidRDefault="00FE1B7D" w:rsidP="00FE1B7D">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$350.00</w:t>
            </w:r>
          </w:p>
        </w:tc>
        <w:tc>
          <w:tcPr>
            <w:tcW w:w="2794" w:type="dxa"/>
            <w:shd w:val="clear" w:color="auto" w:fill="auto"/>
            <w:vAlign w:val="bottom"/>
          </w:tcPr>
          <w:p w:rsidR="00FE1B7D" w:rsidRPr="00FE1B7D" w:rsidRDefault="00FE1B7D" w:rsidP="00FE1B7D">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Agente CAM</w:t>
            </w:r>
          </w:p>
        </w:tc>
        <w:tc>
          <w:tcPr>
            <w:tcW w:w="1031" w:type="dxa"/>
            <w:shd w:val="clear" w:color="auto" w:fill="auto"/>
            <w:noWrap/>
            <w:vAlign w:val="center"/>
          </w:tcPr>
          <w:p w:rsidR="00FE1B7D" w:rsidRPr="00FE1B7D" w:rsidRDefault="00FE1B7D" w:rsidP="00FE1B7D">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$450.00</w:t>
            </w:r>
          </w:p>
        </w:tc>
        <w:tc>
          <w:tcPr>
            <w:tcW w:w="994" w:type="dxa"/>
            <w:shd w:val="clear" w:color="auto" w:fill="auto"/>
            <w:noWrap/>
            <w:vAlign w:val="center"/>
          </w:tcPr>
          <w:p w:rsidR="00FE1B7D" w:rsidRPr="00FE1B7D" w:rsidRDefault="00FE1B7D" w:rsidP="00FE1B7D">
            <w:pPr>
              <w:spacing w:after="0" w:line="240" w:lineRule="auto"/>
              <w:rPr>
                <w:rFonts w:ascii="Arial" w:eastAsia="Times New Roman" w:hAnsi="Arial" w:cs="Arial"/>
                <w:i/>
                <w:color w:val="000000"/>
                <w:sz w:val="14"/>
                <w:szCs w:val="14"/>
                <w:lang w:val="es-SV" w:eastAsia="es-SV"/>
              </w:rPr>
            </w:pPr>
            <w:r w:rsidRPr="00FE1B7D">
              <w:rPr>
                <w:rFonts w:ascii="Arial" w:eastAsia="Times New Roman" w:hAnsi="Arial" w:cs="Arial"/>
                <w:i/>
                <w:color w:val="000000"/>
                <w:sz w:val="14"/>
                <w:szCs w:val="14"/>
                <w:lang w:val="es-SV" w:eastAsia="es-SV"/>
              </w:rPr>
              <w:t>$         -</w:t>
            </w:r>
          </w:p>
        </w:tc>
      </w:tr>
      <w:tr w:rsidR="00FE1B7D" w:rsidRPr="00FE1B7D" w:rsidTr="005805E5">
        <w:trPr>
          <w:trHeight w:val="20"/>
        </w:trPr>
        <w:tc>
          <w:tcPr>
            <w:tcW w:w="3599" w:type="dxa"/>
            <w:gridSpan w:val="3"/>
          </w:tcPr>
          <w:p w:rsidR="00FE1B7D" w:rsidRPr="00FE1B7D" w:rsidRDefault="00FE1B7D" w:rsidP="00FE1B7D">
            <w:pPr>
              <w:spacing w:after="0" w:line="240" w:lineRule="auto"/>
              <w:jc w:val="both"/>
              <w:rPr>
                <w:rFonts w:ascii="Arial" w:eastAsia="Times New Roman" w:hAnsi="Arial" w:cs="Arial"/>
                <w:i/>
                <w:color w:val="000000"/>
                <w:sz w:val="14"/>
                <w:szCs w:val="14"/>
                <w:lang w:val="es-SV" w:eastAsia="es-SV"/>
              </w:rPr>
            </w:pPr>
          </w:p>
        </w:tc>
        <w:tc>
          <w:tcPr>
            <w:tcW w:w="852" w:type="dxa"/>
            <w:shd w:val="clear" w:color="auto" w:fill="auto"/>
            <w:vAlign w:val="center"/>
          </w:tcPr>
          <w:p w:rsidR="00FE1B7D" w:rsidRPr="00FE1B7D" w:rsidRDefault="00FE1B7D" w:rsidP="00FE1B7D">
            <w:pPr>
              <w:spacing w:after="0" w:line="240" w:lineRule="auto"/>
              <w:jc w:val="both"/>
              <w:rPr>
                <w:rFonts w:ascii="Arial" w:eastAsia="Times New Roman" w:hAnsi="Arial" w:cs="Arial"/>
                <w:b/>
                <w:i/>
                <w:color w:val="000000"/>
                <w:sz w:val="14"/>
                <w:szCs w:val="14"/>
                <w:lang w:val="es-SV" w:eastAsia="es-SV"/>
              </w:rPr>
            </w:pPr>
            <w:r w:rsidRPr="00FE1B7D">
              <w:rPr>
                <w:rFonts w:ascii="Arial" w:eastAsia="Times New Roman" w:hAnsi="Arial" w:cs="Arial"/>
                <w:b/>
                <w:i/>
                <w:color w:val="000000"/>
                <w:sz w:val="14"/>
                <w:szCs w:val="14"/>
                <w:lang w:val="es-SV" w:eastAsia="es-SV"/>
              </w:rPr>
              <w:t>$3,220.00</w:t>
            </w:r>
          </w:p>
        </w:tc>
        <w:tc>
          <w:tcPr>
            <w:tcW w:w="2794" w:type="dxa"/>
            <w:shd w:val="clear" w:color="auto" w:fill="auto"/>
            <w:vAlign w:val="bottom"/>
          </w:tcPr>
          <w:p w:rsidR="00FE1B7D" w:rsidRPr="00FE1B7D" w:rsidRDefault="00FE1B7D" w:rsidP="00FE1B7D">
            <w:pPr>
              <w:spacing w:after="0" w:line="240" w:lineRule="auto"/>
              <w:rPr>
                <w:rFonts w:ascii="Arial" w:eastAsia="Times New Roman" w:hAnsi="Arial" w:cs="Arial"/>
                <w:i/>
                <w:color w:val="000000"/>
                <w:sz w:val="14"/>
                <w:szCs w:val="14"/>
                <w:lang w:val="es-SV" w:eastAsia="es-SV"/>
              </w:rPr>
            </w:pPr>
          </w:p>
        </w:tc>
        <w:tc>
          <w:tcPr>
            <w:tcW w:w="1031" w:type="dxa"/>
            <w:shd w:val="clear" w:color="auto" w:fill="auto"/>
            <w:noWrap/>
            <w:vAlign w:val="center"/>
          </w:tcPr>
          <w:p w:rsidR="00FE1B7D" w:rsidRPr="00FE1B7D" w:rsidRDefault="00FE1B7D" w:rsidP="00FE1B7D">
            <w:pPr>
              <w:spacing w:after="0" w:line="240" w:lineRule="auto"/>
              <w:jc w:val="both"/>
              <w:rPr>
                <w:rFonts w:ascii="Arial" w:eastAsia="Times New Roman" w:hAnsi="Arial" w:cs="Arial"/>
                <w:i/>
                <w:color w:val="000000"/>
                <w:sz w:val="14"/>
                <w:szCs w:val="14"/>
                <w:lang w:val="es-SV" w:eastAsia="es-SV"/>
              </w:rPr>
            </w:pPr>
            <w:r w:rsidRPr="00FE1B7D">
              <w:rPr>
                <w:rFonts w:ascii="Arial" w:eastAsia="Times New Roman" w:hAnsi="Arial" w:cs="Arial"/>
                <w:b/>
                <w:i/>
                <w:color w:val="000000"/>
                <w:sz w:val="14"/>
                <w:szCs w:val="14"/>
                <w:lang w:val="es-SV" w:eastAsia="es-SV"/>
              </w:rPr>
              <w:t>$ 4,075.00</w:t>
            </w:r>
          </w:p>
        </w:tc>
        <w:tc>
          <w:tcPr>
            <w:tcW w:w="994" w:type="dxa"/>
            <w:shd w:val="clear" w:color="auto" w:fill="auto"/>
            <w:noWrap/>
            <w:vAlign w:val="center"/>
          </w:tcPr>
          <w:p w:rsidR="00FE1B7D" w:rsidRPr="00FE1B7D" w:rsidRDefault="00FE1B7D" w:rsidP="00FE1B7D">
            <w:pPr>
              <w:spacing w:after="0" w:line="240" w:lineRule="auto"/>
              <w:rPr>
                <w:rFonts w:ascii="Arial" w:eastAsia="Times New Roman" w:hAnsi="Arial" w:cs="Arial"/>
                <w:i/>
                <w:color w:val="000000"/>
                <w:sz w:val="14"/>
                <w:szCs w:val="14"/>
                <w:lang w:val="es-SV" w:eastAsia="es-SV"/>
              </w:rPr>
            </w:pPr>
          </w:p>
        </w:tc>
      </w:tr>
    </w:tbl>
    <w:p w:rsidR="00FE1B7D" w:rsidRPr="00FE1B7D" w:rsidRDefault="00FE1B7D" w:rsidP="00FE1B7D">
      <w:pPr>
        <w:spacing w:after="200" w:line="276" w:lineRule="auto"/>
        <w:jc w:val="both"/>
        <w:rPr>
          <w:rFonts w:ascii="Arial" w:eastAsia="Calibri" w:hAnsi="Arial" w:cs="Arial"/>
          <w:sz w:val="24"/>
          <w:szCs w:val="24"/>
        </w:rPr>
      </w:pPr>
    </w:p>
    <w:p w:rsidR="00AC395A" w:rsidRPr="00AC395A" w:rsidRDefault="00FE1B7D" w:rsidP="00CC5A41">
      <w:pPr>
        <w:spacing w:after="0" w:line="276" w:lineRule="auto"/>
        <w:jc w:val="both"/>
        <w:rPr>
          <w:rFonts w:ascii="Times New Roman" w:eastAsia="Calibri" w:hAnsi="Times New Roman" w:cs="Times New Roman"/>
          <w:sz w:val="28"/>
          <w:szCs w:val="28"/>
        </w:rPr>
      </w:pPr>
      <w:r w:rsidRPr="00691A8C">
        <w:rPr>
          <w:rFonts w:ascii="Times New Roman" w:eastAsia="Calibri" w:hAnsi="Times New Roman" w:cs="Times New Roman"/>
          <w:sz w:val="28"/>
          <w:szCs w:val="28"/>
        </w:rPr>
        <w:t xml:space="preserve">Por lo tanto, este Concejo Municipal Plural, habiendo deliberado el punto, por </w:t>
      </w:r>
      <w:r w:rsidRPr="00691A8C">
        <w:rPr>
          <w:rFonts w:ascii="Times New Roman" w:eastAsia="Calibri" w:hAnsi="Times New Roman" w:cs="Times New Roman"/>
          <w:b/>
          <w:sz w:val="28"/>
          <w:szCs w:val="28"/>
        </w:rPr>
        <w:t>UNANIMIDAD</w:t>
      </w:r>
      <w:r w:rsidRPr="00691A8C">
        <w:rPr>
          <w:rFonts w:ascii="Times New Roman" w:eastAsia="Calibri" w:hAnsi="Times New Roman" w:cs="Times New Roman"/>
          <w:sz w:val="28"/>
          <w:szCs w:val="28"/>
        </w:rPr>
        <w:t xml:space="preserve"> de votos, </w:t>
      </w:r>
      <w:r w:rsidRPr="00691A8C">
        <w:rPr>
          <w:rFonts w:ascii="Times New Roman" w:eastAsia="Calibri" w:hAnsi="Times New Roman" w:cs="Times New Roman"/>
          <w:b/>
          <w:sz w:val="28"/>
          <w:szCs w:val="28"/>
        </w:rPr>
        <w:t xml:space="preserve">ACUERDA: </w:t>
      </w:r>
      <w:r w:rsidRPr="00691A8C">
        <w:rPr>
          <w:rFonts w:ascii="Times New Roman" w:eastAsia="Calibri" w:hAnsi="Times New Roman" w:cs="Times New Roman"/>
          <w:b/>
          <w:sz w:val="28"/>
          <w:szCs w:val="28"/>
          <w:u w:val="single"/>
        </w:rPr>
        <w:t>Primero</w:t>
      </w:r>
      <w:r w:rsidRPr="00691A8C">
        <w:rPr>
          <w:rFonts w:ascii="Times New Roman" w:eastAsia="Calibri" w:hAnsi="Times New Roman" w:cs="Times New Roman"/>
          <w:b/>
          <w:sz w:val="28"/>
          <w:szCs w:val="28"/>
        </w:rPr>
        <w:t xml:space="preserve">: </w:t>
      </w:r>
      <w:r w:rsidRPr="00691A8C">
        <w:rPr>
          <w:rFonts w:ascii="Times New Roman" w:eastAsia="Calibri" w:hAnsi="Times New Roman" w:cs="Times New Roman"/>
          <w:sz w:val="28"/>
          <w:szCs w:val="28"/>
        </w:rPr>
        <w:t xml:space="preserve">Deléguese a la Comisión Estrategia Financiera, a efecto de evaluar y recomendar al Concejo, lo antes solicitado </w:t>
      </w:r>
      <w:r w:rsidRPr="00691A8C">
        <w:rPr>
          <w:rFonts w:ascii="Times New Roman" w:eastAsia="Calibri" w:hAnsi="Times New Roman" w:cs="Times New Roman"/>
          <w:b/>
          <w:sz w:val="28"/>
          <w:szCs w:val="28"/>
        </w:rPr>
        <w:t>EN EL SENTIDO DE</w:t>
      </w:r>
      <w:r w:rsidRPr="00691A8C">
        <w:rPr>
          <w:rFonts w:ascii="Times New Roman" w:eastAsia="Calibri" w:hAnsi="Times New Roman" w:cs="Times New Roman"/>
          <w:sz w:val="28"/>
          <w:szCs w:val="28"/>
        </w:rPr>
        <w:t xml:space="preserve">: </w:t>
      </w:r>
      <w:r w:rsidRPr="00691A8C">
        <w:rPr>
          <w:rFonts w:ascii="Times New Roman" w:eastAsia="Calibri" w:hAnsi="Times New Roman" w:cs="Times New Roman"/>
          <w:b/>
          <w:sz w:val="28"/>
          <w:szCs w:val="28"/>
        </w:rPr>
        <w:t>1)</w:t>
      </w:r>
      <w:r w:rsidRPr="00691A8C">
        <w:rPr>
          <w:rFonts w:ascii="Times New Roman" w:eastAsia="Calibri" w:hAnsi="Times New Roman" w:cs="Times New Roman"/>
          <w:sz w:val="28"/>
          <w:szCs w:val="28"/>
        </w:rPr>
        <w:t xml:space="preserve"> Creación y modificaciones a ordenanzas requeridas y nombramiento de un equipo que VALIDE y APRUEBA el proyecto; </w:t>
      </w:r>
      <w:r w:rsidRPr="00691A8C">
        <w:rPr>
          <w:rFonts w:ascii="Times New Roman" w:eastAsia="Calibri" w:hAnsi="Times New Roman" w:cs="Times New Roman"/>
          <w:b/>
          <w:sz w:val="28"/>
          <w:szCs w:val="28"/>
        </w:rPr>
        <w:t xml:space="preserve">2) </w:t>
      </w:r>
      <w:r w:rsidRPr="00691A8C">
        <w:rPr>
          <w:rFonts w:ascii="Times New Roman" w:eastAsia="Calibri" w:hAnsi="Times New Roman" w:cs="Times New Roman"/>
          <w:sz w:val="28"/>
          <w:szCs w:val="28"/>
        </w:rPr>
        <w:t xml:space="preserve">Implementación de propuestas y dar seguimiento, para el mantenimiento y mejora en tiempo; </w:t>
      </w:r>
      <w:r w:rsidRPr="00691A8C">
        <w:rPr>
          <w:rFonts w:ascii="Times New Roman" w:eastAsia="Calibri" w:hAnsi="Times New Roman" w:cs="Times New Roman"/>
          <w:b/>
          <w:sz w:val="28"/>
          <w:szCs w:val="28"/>
        </w:rPr>
        <w:t xml:space="preserve">3) </w:t>
      </w:r>
      <w:r w:rsidRPr="00691A8C">
        <w:rPr>
          <w:rFonts w:ascii="Times New Roman" w:eastAsia="Calibri" w:hAnsi="Times New Roman" w:cs="Times New Roman"/>
          <w:sz w:val="28"/>
          <w:szCs w:val="28"/>
        </w:rPr>
        <w:t xml:space="preserve"> </w:t>
      </w:r>
      <w:r w:rsidRPr="00691A8C">
        <w:rPr>
          <w:rFonts w:ascii="Times New Roman" w:eastAsia="Times New Roman" w:hAnsi="Times New Roman" w:cs="Times New Roman"/>
          <w:sz w:val="28"/>
          <w:szCs w:val="28"/>
          <w:lang w:eastAsia="es-ES"/>
        </w:rPr>
        <w:t xml:space="preserve">Reportar de forma trimestral al Proyecto, el resultado de los indicadores, una vez finalizada la etapa de implementación. </w:t>
      </w:r>
      <w:r w:rsidRPr="00691A8C">
        <w:rPr>
          <w:rFonts w:ascii="Times New Roman" w:eastAsia="Times New Roman" w:hAnsi="Times New Roman" w:cs="Times New Roman"/>
          <w:b/>
          <w:sz w:val="28"/>
          <w:szCs w:val="28"/>
          <w:u w:val="single"/>
          <w:lang w:eastAsia="es-ES"/>
        </w:rPr>
        <w:t>Segundo:</w:t>
      </w:r>
      <w:r w:rsidRPr="00691A8C">
        <w:rPr>
          <w:rFonts w:ascii="Times New Roman" w:eastAsia="Times New Roman" w:hAnsi="Times New Roman" w:cs="Times New Roman"/>
          <w:b/>
          <w:sz w:val="28"/>
          <w:szCs w:val="28"/>
          <w:lang w:eastAsia="es-ES"/>
        </w:rPr>
        <w:t xml:space="preserve"> </w:t>
      </w:r>
      <w:r w:rsidRPr="00691A8C">
        <w:rPr>
          <w:rFonts w:ascii="Times New Roman" w:eastAsia="Times New Roman" w:hAnsi="Times New Roman" w:cs="Times New Roman"/>
          <w:sz w:val="28"/>
          <w:szCs w:val="28"/>
          <w:lang w:eastAsia="es-ES"/>
        </w:rPr>
        <w:t>Que la unidad de</w:t>
      </w:r>
      <w:r w:rsidRPr="00691A8C">
        <w:rPr>
          <w:rFonts w:ascii="Times New Roman" w:eastAsia="Times New Roman" w:hAnsi="Times New Roman" w:cs="Times New Roman"/>
          <w:b/>
          <w:sz w:val="28"/>
          <w:szCs w:val="28"/>
          <w:lang w:eastAsia="es-ES"/>
        </w:rPr>
        <w:t xml:space="preserve"> </w:t>
      </w:r>
      <w:r w:rsidRPr="00691A8C">
        <w:rPr>
          <w:rFonts w:ascii="Times New Roman" w:eastAsia="Times New Roman" w:hAnsi="Times New Roman" w:cs="Times New Roman"/>
          <w:sz w:val="28"/>
          <w:szCs w:val="28"/>
          <w:lang w:eastAsia="es-ES"/>
        </w:rPr>
        <w:t xml:space="preserve">informática, verifique y recomiende lo solicitado </w:t>
      </w:r>
      <w:r w:rsidRPr="00691A8C">
        <w:rPr>
          <w:rFonts w:ascii="Times New Roman" w:eastAsia="Times New Roman" w:hAnsi="Times New Roman" w:cs="Times New Roman"/>
          <w:b/>
          <w:sz w:val="28"/>
          <w:szCs w:val="28"/>
          <w:lang w:eastAsia="es-ES"/>
        </w:rPr>
        <w:t>EN EL SENTIDO DE</w:t>
      </w:r>
      <w:r w:rsidRPr="00691A8C">
        <w:rPr>
          <w:rFonts w:ascii="Times New Roman" w:eastAsia="Times New Roman" w:hAnsi="Times New Roman" w:cs="Times New Roman"/>
          <w:sz w:val="28"/>
          <w:szCs w:val="28"/>
          <w:lang w:eastAsia="es-ES"/>
        </w:rPr>
        <w:t>:</w:t>
      </w:r>
      <w:r w:rsidRPr="00691A8C">
        <w:rPr>
          <w:rFonts w:ascii="Times New Roman" w:eastAsia="Times New Roman" w:hAnsi="Times New Roman" w:cs="Times New Roman"/>
          <w:b/>
          <w:sz w:val="28"/>
          <w:szCs w:val="28"/>
          <w:lang w:eastAsia="es-ES"/>
        </w:rPr>
        <w:t xml:space="preserve"> </w:t>
      </w:r>
      <w:r w:rsidRPr="00691A8C">
        <w:rPr>
          <w:rFonts w:ascii="Times New Roman" w:eastAsia="Times New Roman" w:hAnsi="Times New Roman" w:cs="Times New Roman"/>
          <w:sz w:val="28"/>
          <w:szCs w:val="28"/>
          <w:lang w:eastAsia="es-ES"/>
        </w:rPr>
        <w:t>La</w:t>
      </w:r>
      <w:r w:rsidRPr="00691A8C">
        <w:rPr>
          <w:rFonts w:ascii="Times New Roman" w:eastAsia="Times New Roman" w:hAnsi="Times New Roman" w:cs="Times New Roman"/>
          <w:b/>
          <w:sz w:val="28"/>
          <w:szCs w:val="28"/>
          <w:lang w:eastAsia="es-ES"/>
        </w:rPr>
        <w:t xml:space="preserve"> </w:t>
      </w:r>
      <w:r w:rsidRPr="00691A8C">
        <w:rPr>
          <w:rFonts w:ascii="Times New Roman" w:eastAsia="Times New Roman" w:hAnsi="Times New Roman" w:cs="Times New Roman"/>
          <w:sz w:val="28"/>
          <w:szCs w:val="28"/>
          <w:lang w:eastAsia="es-ES"/>
        </w:rPr>
        <w:t xml:space="preserve">Incorporación al menos un trámite simplificado a la plataforma de empresa.gob.sv (inscripción de negocios). </w:t>
      </w:r>
      <w:r w:rsidRPr="00691A8C">
        <w:rPr>
          <w:rFonts w:ascii="Times New Roman" w:eastAsia="Times New Roman" w:hAnsi="Times New Roman" w:cs="Times New Roman"/>
          <w:b/>
          <w:sz w:val="28"/>
          <w:szCs w:val="28"/>
          <w:u w:val="single"/>
          <w:lang w:eastAsia="es-ES"/>
        </w:rPr>
        <w:t>Tercero:</w:t>
      </w:r>
      <w:r w:rsidRPr="00691A8C">
        <w:rPr>
          <w:rFonts w:ascii="Times New Roman" w:eastAsia="Times New Roman" w:hAnsi="Times New Roman" w:cs="Times New Roman"/>
          <w:b/>
          <w:sz w:val="28"/>
          <w:szCs w:val="28"/>
          <w:lang w:eastAsia="es-ES"/>
        </w:rPr>
        <w:t xml:space="preserve"> deléguese al departamento jurídico, </w:t>
      </w:r>
      <w:r w:rsidRPr="00691A8C">
        <w:rPr>
          <w:rFonts w:ascii="Times New Roman" w:eastAsia="Times New Roman" w:hAnsi="Times New Roman" w:cs="Times New Roman"/>
          <w:sz w:val="28"/>
          <w:szCs w:val="28"/>
          <w:lang w:eastAsia="es-ES"/>
        </w:rPr>
        <w:t xml:space="preserve">a efecto de emitir opinión en relación a la solicitud siguiente: Creación y modificaciones a ordenanzas municipales propuestas que den </w:t>
      </w:r>
      <w:proofErr w:type="spellStart"/>
      <w:r w:rsidRPr="00691A8C">
        <w:rPr>
          <w:rFonts w:ascii="Times New Roman" w:eastAsia="Times New Roman" w:hAnsi="Times New Roman" w:cs="Times New Roman"/>
          <w:sz w:val="28"/>
          <w:szCs w:val="28"/>
          <w:lang w:eastAsia="es-ES"/>
        </w:rPr>
        <w:t>validéz</w:t>
      </w:r>
      <w:proofErr w:type="spellEnd"/>
      <w:r w:rsidRPr="00691A8C">
        <w:rPr>
          <w:rFonts w:ascii="Times New Roman" w:eastAsia="Times New Roman" w:hAnsi="Times New Roman" w:cs="Times New Roman"/>
          <w:sz w:val="28"/>
          <w:szCs w:val="28"/>
          <w:lang w:eastAsia="es-ES"/>
        </w:rPr>
        <w:t xml:space="preserve"> legal a los trámites.-</w:t>
      </w:r>
      <w:r w:rsidRPr="00691A8C">
        <w:rPr>
          <w:rFonts w:ascii="Times New Roman" w:eastAsia="Calibri" w:hAnsi="Times New Roman" w:cs="Times New Roman"/>
          <w:b/>
          <w:sz w:val="28"/>
          <w:szCs w:val="28"/>
        </w:rPr>
        <w:t>CERTIFÍQUESE Y COMUNÍQUESE.-</w:t>
      </w:r>
      <w:r w:rsidR="00691A8C" w:rsidRPr="00691A8C">
        <w:rPr>
          <w:rFonts w:ascii="Times New Roman" w:eastAsia="Calibri" w:hAnsi="Times New Roman" w:cs="Times New Roman"/>
          <w:b/>
          <w:sz w:val="28"/>
          <w:szCs w:val="28"/>
        </w:rPr>
        <w:t xml:space="preserve"> “ACUERDO</w:t>
      </w:r>
      <w:r w:rsidR="00691A8C" w:rsidRPr="00691A8C">
        <w:rPr>
          <w:rFonts w:ascii="Times New Roman" w:eastAsia="Calibri" w:hAnsi="Times New Roman" w:cs="Times New Roman"/>
          <w:sz w:val="28"/>
          <w:szCs w:val="28"/>
        </w:rPr>
        <w:t xml:space="preserve"> </w:t>
      </w:r>
      <w:r w:rsidR="00691A8C" w:rsidRPr="00691A8C">
        <w:rPr>
          <w:rFonts w:ascii="Times New Roman" w:eastAsia="Calibri" w:hAnsi="Times New Roman" w:cs="Times New Roman"/>
          <w:b/>
          <w:bCs/>
          <w:sz w:val="28"/>
          <w:szCs w:val="28"/>
        </w:rPr>
        <w:t xml:space="preserve">MUNICIPAL NUMERO </w:t>
      </w:r>
      <w:r w:rsidR="00691A8C" w:rsidRPr="00691A8C">
        <w:rPr>
          <w:rFonts w:ascii="Times New Roman" w:eastAsia="Calibri" w:hAnsi="Times New Roman" w:cs="Times New Roman"/>
          <w:b/>
          <w:bCs/>
          <w:sz w:val="28"/>
          <w:szCs w:val="28"/>
          <w:shd w:val="clear" w:color="auto" w:fill="FFFFFF"/>
        </w:rPr>
        <w:t>TRES</w:t>
      </w:r>
      <w:r w:rsidR="00691A8C" w:rsidRPr="00691A8C">
        <w:rPr>
          <w:rFonts w:ascii="Times New Roman" w:eastAsia="Calibri" w:hAnsi="Times New Roman" w:cs="Times New Roman"/>
          <w:b/>
          <w:bCs/>
          <w:sz w:val="28"/>
          <w:szCs w:val="28"/>
        </w:rPr>
        <w:t xml:space="preserve">”. </w:t>
      </w:r>
      <w:r w:rsidR="00691A8C" w:rsidRPr="00691A8C">
        <w:rPr>
          <w:rFonts w:ascii="Times New Roman" w:eastAsia="Calibri" w:hAnsi="Times New Roman" w:cs="Times New Roman"/>
          <w:sz w:val="28"/>
          <w:szCs w:val="28"/>
        </w:rPr>
        <w:t xml:space="preserve">El Concejo Municipal en uso </w:t>
      </w:r>
      <w:r w:rsidR="00691A8C" w:rsidRPr="00691A8C">
        <w:rPr>
          <w:rFonts w:ascii="Times New Roman" w:eastAsia="Calibri" w:hAnsi="Times New Roman" w:cs="Times New Roman"/>
          <w:sz w:val="28"/>
          <w:szCs w:val="28"/>
        </w:rPr>
        <w:lastRenderedPageBreak/>
        <w:t xml:space="preserve">de sus facultades legales, de conformidad al art. 86 inciso final, 203, 204 y 235 de la Constitución de la República, art. 30 numeral 4) 14) art. 31 numeral 4) del Código Municipal. Expuesto en el  punto número </w:t>
      </w:r>
      <w:r w:rsidR="00691A8C" w:rsidRPr="00691A8C">
        <w:rPr>
          <w:rFonts w:ascii="Times New Roman" w:eastAsia="Calibri" w:hAnsi="Times New Roman" w:cs="Times New Roman"/>
          <w:b/>
          <w:sz w:val="28"/>
          <w:szCs w:val="28"/>
        </w:rPr>
        <w:t>CUATRO</w:t>
      </w:r>
      <w:r w:rsidR="00691A8C" w:rsidRPr="00691A8C">
        <w:rPr>
          <w:rFonts w:ascii="Times New Roman" w:eastAsia="Calibri" w:hAnsi="Times New Roman" w:cs="Times New Roman"/>
          <w:sz w:val="28"/>
          <w:szCs w:val="28"/>
        </w:rPr>
        <w:t xml:space="preserve"> de la Agenda de esta Sesión, que consiste en Lectura y Aprobación del Acta Numero Dos. Este Concejo </w:t>
      </w:r>
      <w:r w:rsidR="00691A8C" w:rsidRPr="00CC5A41">
        <w:rPr>
          <w:rFonts w:ascii="Times New Roman" w:eastAsia="Calibri" w:hAnsi="Times New Roman" w:cs="Times New Roman"/>
          <w:sz w:val="28"/>
          <w:szCs w:val="28"/>
        </w:rPr>
        <w:t xml:space="preserve">Municipal Plural, en uso de sus facultades legales y habiendo deliberado el punto. Por </w:t>
      </w:r>
      <w:r w:rsidR="00691A8C" w:rsidRPr="00CC5A41">
        <w:rPr>
          <w:rFonts w:ascii="Times New Roman" w:eastAsia="Calibri" w:hAnsi="Times New Roman" w:cs="Times New Roman"/>
          <w:b/>
          <w:sz w:val="28"/>
          <w:szCs w:val="28"/>
        </w:rPr>
        <w:t xml:space="preserve">UNAMINIDAD </w:t>
      </w:r>
      <w:r w:rsidR="00691A8C" w:rsidRPr="00CC5A41">
        <w:rPr>
          <w:rFonts w:ascii="Times New Roman" w:eastAsia="Calibri" w:hAnsi="Times New Roman" w:cs="Times New Roman"/>
          <w:sz w:val="28"/>
          <w:szCs w:val="28"/>
        </w:rPr>
        <w:t xml:space="preserve">de votos. </w:t>
      </w:r>
      <w:r w:rsidR="00691A8C" w:rsidRPr="00CC5A41">
        <w:rPr>
          <w:rFonts w:ascii="Times New Roman" w:eastAsia="Calibri" w:hAnsi="Times New Roman" w:cs="Times New Roman"/>
          <w:b/>
          <w:sz w:val="28"/>
          <w:szCs w:val="28"/>
        </w:rPr>
        <w:t>ACUERDA: APROBAR</w:t>
      </w:r>
      <w:r w:rsidR="00691A8C" w:rsidRPr="00CC5A41">
        <w:rPr>
          <w:rFonts w:ascii="Times New Roman" w:eastAsia="Calibri" w:hAnsi="Times New Roman" w:cs="Times New Roman"/>
          <w:sz w:val="28"/>
          <w:szCs w:val="28"/>
        </w:rPr>
        <w:t xml:space="preserve"> el </w:t>
      </w:r>
      <w:r w:rsidR="00691A8C" w:rsidRPr="00CC5A41">
        <w:rPr>
          <w:rFonts w:ascii="Times New Roman" w:eastAsia="Calibri" w:hAnsi="Times New Roman" w:cs="Times New Roman"/>
          <w:b/>
          <w:sz w:val="28"/>
          <w:szCs w:val="28"/>
        </w:rPr>
        <w:t>ACTA NÚMERO DOS</w:t>
      </w:r>
      <w:r w:rsidR="00691A8C" w:rsidRPr="00CC5A41">
        <w:rPr>
          <w:rFonts w:ascii="Times New Roman" w:eastAsia="Calibri" w:hAnsi="Times New Roman" w:cs="Times New Roman"/>
          <w:sz w:val="28"/>
          <w:szCs w:val="28"/>
        </w:rPr>
        <w:t xml:space="preserve"> de la Sesión Extraordinaria de fecha </w:t>
      </w:r>
      <w:r w:rsidR="00691A8C" w:rsidRPr="00CC5A41">
        <w:rPr>
          <w:rFonts w:ascii="Times New Roman" w:eastAsia="Calibri" w:hAnsi="Times New Roman" w:cs="Times New Roman"/>
          <w:b/>
          <w:sz w:val="28"/>
          <w:szCs w:val="28"/>
        </w:rPr>
        <w:t>catorce de enero delo año dos mil veintidós</w:t>
      </w:r>
      <w:r w:rsidR="00691A8C" w:rsidRPr="00CC5A41">
        <w:rPr>
          <w:rFonts w:ascii="Times New Roman" w:eastAsia="Calibri" w:hAnsi="Times New Roman" w:cs="Times New Roman"/>
          <w:sz w:val="28"/>
          <w:szCs w:val="28"/>
        </w:rPr>
        <w:t xml:space="preserve">, que consta de </w:t>
      </w:r>
      <w:r w:rsidR="00691A8C" w:rsidRPr="00CC5A41">
        <w:rPr>
          <w:rFonts w:ascii="Times New Roman" w:eastAsia="Calibri" w:hAnsi="Times New Roman" w:cs="Times New Roman"/>
          <w:b/>
          <w:sz w:val="28"/>
          <w:szCs w:val="28"/>
        </w:rPr>
        <w:t>DIECISIETE ACUERDOS MUNICIPALES</w:t>
      </w:r>
      <w:r w:rsidR="00691A8C" w:rsidRPr="00CC5A41">
        <w:rPr>
          <w:rFonts w:ascii="Times New Roman" w:eastAsia="Calibri" w:hAnsi="Times New Roman" w:cs="Times New Roman"/>
          <w:sz w:val="28"/>
          <w:szCs w:val="28"/>
        </w:rPr>
        <w:t xml:space="preserve">. </w:t>
      </w:r>
      <w:r w:rsidR="00691A8C" w:rsidRPr="00CC5A41">
        <w:rPr>
          <w:rFonts w:ascii="Times New Roman" w:eastAsia="Calibri" w:hAnsi="Times New Roman" w:cs="Times New Roman"/>
          <w:b/>
          <w:sz w:val="28"/>
          <w:szCs w:val="28"/>
        </w:rPr>
        <w:t xml:space="preserve">CERTIFÍQUESE Y COMUNÍQUESE. </w:t>
      </w:r>
      <w:r w:rsidR="00CC5A41" w:rsidRPr="00CC5A41">
        <w:rPr>
          <w:rFonts w:ascii="Times New Roman" w:eastAsia="Calibri" w:hAnsi="Times New Roman" w:cs="Times New Roman"/>
          <w:b/>
          <w:sz w:val="28"/>
          <w:szCs w:val="28"/>
        </w:rPr>
        <w:t>“ACUERDO</w:t>
      </w:r>
      <w:r w:rsidR="00CC5A41" w:rsidRPr="00CC5A41">
        <w:rPr>
          <w:rFonts w:ascii="Times New Roman" w:eastAsia="Calibri" w:hAnsi="Times New Roman" w:cs="Times New Roman"/>
          <w:sz w:val="28"/>
          <w:szCs w:val="28"/>
        </w:rPr>
        <w:t xml:space="preserve"> </w:t>
      </w:r>
      <w:r w:rsidR="00CC5A41" w:rsidRPr="00CC5A41">
        <w:rPr>
          <w:rFonts w:ascii="Times New Roman" w:eastAsia="Calibri" w:hAnsi="Times New Roman" w:cs="Times New Roman"/>
          <w:b/>
          <w:bCs/>
          <w:sz w:val="28"/>
          <w:szCs w:val="28"/>
        </w:rPr>
        <w:t xml:space="preserve">MUNICIPAL NUMERO </w:t>
      </w:r>
      <w:r w:rsidR="00CC5A41" w:rsidRPr="00CC5A41">
        <w:rPr>
          <w:rFonts w:ascii="Times New Roman" w:eastAsia="Calibri" w:hAnsi="Times New Roman" w:cs="Times New Roman"/>
          <w:b/>
          <w:bCs/>
          <w:sz w:val="28"/>
          <w:szCs w:val="28"/>
          <w:shd w:val="clear" w:color="auto" w:fill="FFFFFF"/>
        </w:rPr>
        <w:t>CUATRO</w:t>
      </w:r>
      <w:r w:rsidR="00CC5A41" w:rsidRPr="00CC5A41">
        <w:rPr>
          <w:rFonts w:ascii="Times New Roman" w:eastAsia="Calibri" w:hAnsi="Times New Roman" w:cs="Times New Roman"/>
          <w:b/>
          <w:bCs/>
          <w:sz w:val="28"/>
          <w:szCs w:val="28"/>
        </w:rPr>
        <w:t xml:space="preserve">”. </w:t>
      </w:r>
      <w:r w:rsidR="00CC5A41" w:rsidRPr="00CC5A4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CC5A41" w:rsidRPr="00CC5A41">
        <w:rPr>
          <w:rFonts w:ascii="Times New Roman" w:eastAsia="Calibri" w:hAnsi="Times New Roman" w:cs="Times New Roman"/>
          <w:b/>
          <w:sz w:val="28"/>
          <w:szCs w:val="28"/>
        </w:rPr>
        <w:t>CINCO</w:t>
      </w:r>
      <w:r w:rsidR="00CC5A41" w:rsidRPr="00CC5A41">
        <w:rPr>
          <w:rFonts w:ascii="Times New Roman" w:eastAsia="Calibri" w:hAnsi="Times New Roman" w:cs="Times New Roman"/>
          <w:sz w:val="28"/>
          <w:szCs w:val="28"/>
        </w:rPr>
        <w:t xml:space="preserve"> de la Agenda de esta Sesión, que consiste en Lectura y Aprobación del Acta Número Tres. Este Concejo Municipal Plural, en uso de sus facultades legales y habiendo deliberado el punto. Por </w:t>
      </w:r>
      <w:r w:rsidR="00CC5A41" w:rsidRPr="00CC5A41">
        <w:rPr>
          <w:rFonts w:ascii="Times New Roman" w:eastAsia="Calibri" w:hAnsi="Times New Roman" w:cs="Times New Roman"/>
          <w:b/>
          <w:sz w:val="28"/>
          <w:szCs w:val="28"/>
        </w:rPr>
        <w:t xml:space="preserve">UNAMINIDAD </w:t>
      </w:r>
      <w:r w:rsidR="00CC5A41" w:rsidRPr="00CC5A41">
        <w:rPr>
          <w:rFonts w:ascii="Times New Roman" w:eastAsia="Calibri" w:hAnsi="Times New Roman" w:cs="Times New Roman"/>
          <w:sz w:val="28"/>
          <w:szCs w:val="28"/>
        </w:rPr>
        <w:t xml:space="preserve">de votos. </w:t>
      </w:r>
      <w:r w:rsidR="00CC5A41" w:rsidRPr="00CC5A41">
        <w:rPr>
          <w:rFonts w:ascii="Times New Roman" w:eastAsia="Calibri" w:hAnsi="Times New Roman" w:cs="Times New Roman"/>
          <w:b/>
          <w:sz w:val="28"/>
          <w:szCs w:val="28"/>
        </w:rPr>
        <w:t>ACUERDA: APROBAR</w:t>
      </w:r>
      <w:r w:rsidR="00CC5A41" w:rsidRPr="00CC5A41">
        <w:rPr>
          <w:rFonts w:ascii="Times New Roman" w:eastAsia="Calibri" w:hAnsi="Times New Roman" w:cs="Times New Roman"/>
          <w:sz w:val="28"/>
          <w:szCs w:val="28"/>
        </w:rPr>
        <w:t xml:space="preserve"> el </w:t>
      </w:r>
      <w:r w:rsidR="00CC5A41" w:rsidRPr="00CC5A41">
        <w:rPr>
          <w:rFonts w:ascii="Times New Roman" w:eastAsia="Calibri" w:hAnsi="Times New Roman" w:cs="Times New Roman"/>
          <w:b/>
          <w:sz w:val="28"/>
          <w:szCs w:val="28"/>
        </w:rPr>
        <w:t xml:space="preserve">ACTA NÚMERO TRES </w:t>
      </w:r>
      <w:r w:rsidR="00CC5A41" w:rsidRPr="00CC5A41">
        <w:rPr>
          <w:rFonts w:ascii="Times New Roman" w:eastAsia="Calibri" w:hAnsi="Times New Roman" w:cs="Times New Roman"/>
          <w:sz w:val="28"/>
          <w:szCs w:val="28"/>
        </w:rPr>
        <w:t xml:space="preserve"> de la Sesión Extraordinaria de fecha </w:t>
      </w:r>
      <w:r w:rsidR="00CC5A41" w:rsidRPr="00CC5A41">
        <w:rPr>
          <w:rFonts w:ascii="Times New Roman" w:eastAsia="Calibri" w:hAnsi="Times New Roman" w:cs="Times New Roman"/>
          <w:b/>
          <w:sz w:val="28"/>
          <w:szCs w:val="28"/>
        </w:rPr>
        <w:t>Diecisiete  de enero delo año dos mil veintidós</w:t>
      </w:r>
      <w:r w:rsidR="00CC5A41" w:rsidRPr="00CC5A41">
        <w:rPr>
          <w:rFonts w:ascii="Times New Roman" w:eastAsia="Calibri" w:hAnsi="Times New Roman" w:cs="Times New Roman"/>
          <w:sz w:val="28"/>
          <w:szCs w:val="28"/>
        </w:rPr>
        <w:t xml:space="preserve">, que consta de </w:t>
      </w:r>
      <w:r w:rsidR="00CC5A41" w:rsidRPr="00CC5A41">
        <w:rPr>
          <w:rFonts w:ascii="Times New Roman" w:eastAsia="Calibri" w:hAnsi="Times New Roman" w:cs="Times New Roman"/>
          <w:b/>
          <w:sz w:val="28"/>
          <w:szCs w:val="28"/>
        </w:rPr>
        <w:t>TRES ACUERDOS MUNICIPALES</w:t>
      </w:r>
      <w:r w:rsidR="00CC5A41" w:rsidRPr="00CC5A41">
        <w:rPr>
          <w:rFonts w:ascii="Times New Roman" w:eastAsia="Calibri" w:hAnsi="Times New Roman" w:cs="Times New Roman"/>
          <w:sz w:val="28"/>
          <w:szCs w:val="28"/>
        </w:rPr>
        <w:t>.</w:t>
      </w:r>
      <w:r w:rsidR="00CC5A41" w:rsidRPr="00CC5A41">
        <w:rPr>
          <w:rFonts w:ascii="Times New Roman" w:eastAsia="Calibri" w:hAnsi="Times New Roman" w:cs="Times New Roman"/>
          <w:b/>
          <w:sz w:val="28"/>
          <w:szCs w:val="28"/>
        </w:rPr>
        <w:t xml:space="preserve"> </w:t>
      </w:r>
      <w:r w:rsidR="006551C1" w:rsidRPr="00CC5A41">
        <w:rPr>
          <w:rFonts w:ascii="Times New Roman" w:eastAsia="Calibri" w:hAnsi="Times New Roman" w:cs="Times New Roman"/>
          <w:b/>
          <w:sz w:val="28"/>
          <w:szCs w:val="28"/>
        </w:rPr>
        <w:t>“ACUERDO</w:t>
      </w:r>
      <w:r w:rsidR="006551C1" w:rsidRPr="00CC5A41">
        <w:rPr>
          <w:rFonts w:ascii="Times New Roman" w:eastAsia="Calibri" w:hAnsi="Times New Roman" w:cs="Times New Roman"/>
          <w:sz w:val="28"/>
          <w:szCs w:val="28"/>
        </w:rPr>
        <w:t xml:space="preserve"> </w:t>
      </w:r>
      <w:r w:rsidR="006551C1" w:rsidRPr="00CC5A41">
        <w:rPr>
          <w:rFonts w:ascii="Times New Roman" w:eastAsia="Calibri" w:hAnsi="Times New Roman" w:cs="Times New Roman"/>
          <w:b/>
          <w:bCs/>
          <w:sz w:val="28"/>
          <w:szCs w:val="28"/>
        </w:rPr>
        <w:t xml:space="preserve">MUNICIPAL NUMERO </w:t>
      </w:r>
      <w:r w:rsidR="006551C1" w:rsidRPr="00CC5A41">
        <w:rPr>
          <w:rFonts w:ascii="Times New Roman" w:eastAsia="Calibri" w:hAnsi="Times New Roman" w:cs="Times New Roman"/>
          <w:b/>
          <w:bCs/>
          <w:sz w:val="28"/>
          <w:szCs w:val="28"/>
          <w:shd w:val="clear" w:color="auto" w:fill="FFFFFF"/>
        </w:rPr>
        <w:t>CINCO</w:t>
      </w:r>
      <w:r w:rsidR="006551C1" w:rsidRPr="00CC5A41">
        <w:rPr>
          <w:rFonts w:ascii="Times New Roman" w:eastAsia="Calibri" w:hAnsi="Times New Roman" w:cs="Times New Roman"/>
          <w:b/>
          <w:bCs/>
          <w:sz w:val="28"/>
          <w:szCs w:val="28"/>
        </w:rPr>
        <w:t xml:space="preserve">”. </w:t>
      </w:r>
      <w:r w:rsidR="006551C1" w:rsidRPr="00CC5A4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Habiéndose retirado el señor Damián Cristóbal Serrano Ortiz; Segundo Regidor Propietario, por motivos personales  </w:t>
      </w:r>
      <w:r w:rsidR="006551C1" w:rsidRPr="00CC5A41">
        <w:rPr>
          <w:rFonts w:ascii="Times New Roman" w:eastAsia="Calibri" w:hAnsi="Times New Roman" w:cs="Times New Roman"/>
          <w:b/>
          <w:sz w:val="28"/>
          <w:szCs w:val="28"/>
        </w:rPr>
        <w:t>ASUME VOTACIÓN</w:t>
      </w:r>
      <w:r w:rsidR="006551C1" w:rsidRPr="00CC5A41">
        <w:rPr>
          <w:rFonts w:ascii="Times New Roman" w:eastAsia="Calibri" w:hAnsi="Times New Roman" w:cs="Times New Roman"/>
          <w:sz w:val="28"/>
          <w:szCs w:val="28"/>
        </w:rPr>
        <w:t xml:space="preserve"> el Licenciado</w:t>
      </w:r>
      <w:r w:rsidR="006551C1" w:rsidRPr="006551C1">
        <w:rPr>
          <w:rFonts w:ascii="Times New Roman" w:eastAsia="Calibri" w:hAnsi="Times New Roman" w:cs="Times New Roman"/>
          <w:sz w:val="28"/>
          <w:szCs w:val="28"/>
        </w:rPr>
        <w:t xml:space="preserve"> José Francisco Luna Vásquez; Primer Regidor Suplente. Este Concejo Municipal Plural, en uso de sus facultades y habiendo deliberado el punto, por </w:t>
      </w:r>
      <w:r w:rsidR="006551C1" w:rsidRPr="006551C1">
        <w:rPr>
          <w:rFonts w:ascii="Times New Roman" w:eastAsia="Calibri" w:hAnsi="Times New Roman" w:cs="Times New Roman"/>
          <w:b/>
          <w:sz w:val="28"/>
          <w:szCs w:val="28"/>
        </w:rPr>
        <w:t>MAYORIA</w:t>
      </w:r>
      <w:r w:rsidR="006551C1" w:rsidRPr="006551C1">
        <w:rPr>
          <w:rFonts w:ascii="Times New Roman" w:eastAsia="Calibri" w:hAnsi="Times New Roman" w:cs="Times New Roman"/>
          <w:sz w:val="28"/>
          <w:szCs w:val="28"/>
        </w:rPr>
        <w:t xml:space="preserve"> de trece votos a favor y </w:t>
      </w:r>
      <w:r w:rsidR="006551C1" w:rsidRPr="006551C1">
        <w:rPr>
          <w:rFonts w:ascii="Times New Roman" w:eastAsia="Calibri" w:hAnsi="Times New Roman" w:cs="Times New Roman"/>
          <w:b/>
          <w:sz w:val="28"/>
          <w:szCs w:val="28"/>
        </w:rPr>
        <w:t>ABSTENCION</w:t>
      </w:r>
      <w:r w:rsidR="006551C1" w:rsidRPr="006551C1">
        <w:rPr>
          <w:rFonts w:ascii="Times New Roman" w:eastAsia="Calibri" w:hAnsi="Times New Roman" w:cs="Times New Roman"/>
          <w:sz w:val="28"/>
          <w:szCs w:val="28"/>
        </w:rPr>
        <w:t xml:space="preserve"> al momento de esta votación del Licenciado José Francisco Luna Vásquez; Primer Regidor Suplente. </w:t>
      </w:r>
      <w:r w:rsidR="006551C1" w:rsidRPr="006551C1">
        <w:rPr>
          <w:rFonts w:ascii="Times New Roman" w:eastAsia="Calibri" w:hAnsi="Times New Roman" w:cs="Times New Roman"/>
          <w:b/>
          <w:sz w:val="28"/>
          <w:szCs w:val="28"/>
        </w:rPr>
        <w:t>ACUERDA:</w:t>
      </w:r>
      <w:r w:rsidR="006551C1" w:rsidRPr="006551C1">
        <w:rPr>
          <w:rFonts w:ascii="Times New Roman" w:eastAsia="Calibri" w:hAnsi="Times New Roman" w:cs="Times New Roman"/>
          <w:sz w:val="28"/>
          <w:szCs w:val="28"/>
        </w:rPr>
        <w:t xml:space="preserve"> </w:t>
      </w:r>
      <w:r w:rsidR="006551C1" w:rsidRPr="006551C1">
        <w:rPr>
          <w:rFonts w:ascii="Times New Roman" w:eastAsia="Calibri" w:hAnsi="Times New Roman" w:cs="Times New Roman"/>
          <w:b/>
          <w:sz w:val="28"/>
          <w:szCs w:val="28"/>
        </w:rPr>
        <w:t>QUE EN AUSENCIA</w:t>
      </w:r>
      <w:r w:rsidR="006551C1" w:rsidRPr="006551C1">
        <w:rPr>
          <w:rFonts w:ascii="Times New Roman" w:eastAsia="Calibri" w:hAnsi="Times New Roman" w:cs="Times New Roman"/>
          <w:sz w:val="28"/>
          <w:szCs w:val="28"/>
        </w:rPr>
        <w:t xml:space="preserve"> del </w:t>
      </w:r>
      <w:r w:rsidR="006551C1" w:rsidRPr="006551C1">
        <w:rPr>
          <w:rFonts w:ascii="Times New Roman" w:eastAsia="Calibri" w:hAnsi="Times New Roman" w:cs="Times New Roman"/>
          <w:b/>
          <w:sz w:val="28"/>
          <w:szCs w:val="28"/>
        </w:rPr>
        <w:t>señor Damián Cristóbal Serrano Ortiz; Segundo Regidor Propietario</w:t>
      </w:r>
      <w:r w:rsidR="006551C1" w:rsidRPr="006551C1">
        <w:rPr>
          <w:rFonts w:ascii="Times New Roman" w:eastAsia="Calibri" w:hAnsi="Times New Roman" w:cs="Times New Roman"/>
          <w:sz w:val="28"/>
          <w:szCs w:val="28"/>
        </w:rPr>
        <w:t xml:space="preserve">, </w:t>
      </w:r>
      <w:r w:rsidR="006551C1" w:rsidRPr="006551C1">
        <w:rPr>
          <w:rFonts w:ascii="Times New Roman" w:eastAsia="Calibri" w:hAnsi="Times New Roman" w:cs="Times New Roman"/>
          <w:b/>
          <w:sz w:val="28"/>
          <w:szCs w:val="28"/>
        </w:rPr>
        <w:t>ASUME VOTACIÓN</w:t>
      </w:r>
      <w:r w:rsidR="006551C1" w:rsidRPr="006551C1">
        <w:rPr>
          <w:rFonts w:ascii="Times New Roman" w:eastAsia="Calibri" w:hAnsi="Times New Roman" w:cs="Times New Roman"/>
          <w:sz w:val="28"/>
          <w:szCs w:val="28"/>
        </w:rPr>
        <w:t xml:space="preserve"> el </w:t>
      </w:r>
      <w:r w:rsidR="006551C1" w:rsidRPr="006551C1">
        <w:rPr>
          <w:rFonts w:ascii="Times New Roman" w:eastAsia="Calibri" w:hAnsi="Times New Roman" w:cs="Times New Roman"/>
          <w:b/>
          <w:sz w:val="28"/>
          <w:szCs w:val="28"/>
        </w:rPr>
        <w:t>Licenciado José Francisco Luna Vásquez; Primer Regidor Suplente</w:t>
      </w:r>
      <w:r w:rsidR="006551C1" w:rsidRPr="006551C1">
        <w:rPr>
          <w:rFonts w:ascii="Times New Roman" w:eastAsia="Calibri" w:hAnsi="Times New Roman" w:cs="Times New Roman"/>
          <w:sz w:val="28"/>
          <w:szCs w:val="28"/>
        </w:rPr>
        <w:t xml:space="preserve">. </w:t>
      </w:r>
      <w:r w:rsidR="006551C1" w:rsidRPr="006551C1">
        <w:rPr>
          <w:rFonts w:ascii="Times New Roman" w:eastAsia="Calibri" w:hAnsi="Times New Roman" w:cs="Times New Roman"/>
          <w:b/>
          <w:sz w:val="28"/>
          <w:szCs w:val="28"/>
        </w:rPr>
        <w:t>CERTIFÍQUESE Y COMUNÍQUESE</w:t>
      </w:r>
      <w:r w:rsidR="006551C1" w:rsidRPr="006551C1">
        <w:rPr>
          <w:rFonts w:ascii="Times New Roman" w:eastAsia="Calibri" w:hAnsi="Times New Roman" w:cs="Times New Roman"/>
          <w:sz w:val="28"/>
          <w:szCs w:val="28"/>
        </w:rPr>
        <w:t xml:space="preserve">. </w:t>
      </w:r>
      <w:r w:rsidR="00FD4C41" w:rsidRPr="006551C1">
        <w:rPr>
          <w:rFonts w:ascii="Times New Roman" w:eastAsia="Calibri" w:hAnsi="Times New Roman" w:cs="Times New Roman"/>
          <w:b/>
          <w:bCs/>
          <w:sz w:val="28"/>
          <w:szCs w:val="28"/>
        </w:rPr>
        <w:t xml:space="preserve"> “ACUERDO MUNICIPAL NUMERO SEIS”. </w:t>
      </w:r>
      <w:r w:rsidR="00FD4C41" w:rsidRPr="006551C1">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w:t>
      </w:r>
      <w:r w:rsidR="00FD4C41" w:rsidRPr="006551C1">
        <w:rPr>
          <w:rFonts w:ascii="Times New Roman" w:eastAsia="Calibri" w:hAnsi="Times New Roman" w:cs="Times New Roman"/>
          <w:b/>
          <w:sz w:val="28"/>
          <w:szCs w:val="28"/>
        </w:rPr>
        <w:t>DIECINUEVE</w:t>
      </w:r>
      <w:r w:rsidR="00FD4C41" w:rsidRPr="006551C1">
        <w:rPr>
          <w:rFonts w:ascii="Times New Roman" w:eastAsia="Calibri" w:hAnsi="Times New Roman" w:cs="Times New Roman"/>
          <w:sz w:val="28"/>
          <w:szCs w:val="28"/>
        </w:rPr>
        <w:t xml:space="preserve"> de la agenda de esta sesión, que </w:t>
      </w:r>
      <w:r w:rsidR="00FD4C41" w:rsidRPr="006551C1">
        <w:rPr>
          <w:rFonts w:ascii="Times New Roman" w:eastAsia="Calibri" w:hAnsi="Times New Roman" w:cs="Times New Roman"/>
          <w:sz w:val="28"/>
          <w:szCs w:val="28"/>
        </w:rPr>
        <w:lastRenderedPageBreak/>
        <w:t xml:space="preserve">consiste en </w:t>
      </w:r>
      <w:r w:rsidR="00FD4C41" w:rsidRPr="006551C1">
        <w:rPr>
          <w:rFonts w:ascii="Times New Roman" w:eastAsia="Calibri" w:hAnsi="Times New Roman" w:cs="Times New Roman"/>
          <w:b/>
          <w:sz w:val="28"/>
          <w:szCs w:val="28"/>
        </w:rPr>
        <w:t xml:space="preserve">participación del Técnico </w:t>
      </w:r>
      <w:r w:rsidR="005B027E">
        <w:rPr>
          <w:rFonts w:ascii="Times New Roman" w:eastAsia="Calibri" w:hAnsi="Times New Roman" w:cs="Times New Roman"/>
          <w:b/>
          <w:sz w:val="28"/>
          <w:szCs w:val="28"/>
        </w:rPr>
        <w:t xml:space="preserve">XXXXX </w:t>
      </w:r>
      <w:proofErr w:type="spellStart"/>
      <w:r w:rsidR="005B027E">
        <w:rPr>
          <w:rFonts w:ascii="Times New Roman" w:eastAsia="Calibri" w:hAnsi="Times New Roman" w:cs="Times New Roman"/>
          <w:b/>
          <w:sz w:val="28"/>
          <w:szCs w:val="28"/>
        </w:rPr>
        <w:t>XXXXX</w:t>
      </w:r>
      <w:proofErr w:type="spellEnd"/>
      <w:r w:rsidR="005B027E">
        <w:rPr>
          <w:rFonts w:ascii="Times New Roman" w:eastAsia="Calibri" w:hAnsi="Times New Roman" w:cs="Times New Roman"/>
          <w:b/>
          <w:sz w:val="28"/>
          <w:szCs w:val="28"/>
        </w:rPr>
        <w:t xml:space="preserve"> </w:t>
      </w:r>
      <w:proofErr w:type="spellStart"/>
      <w:r w:rsidR="005B027E">
        <w:rPr>
          <w:rFonts w:ascii="Times New Roman" w:eastAsia="Calibri" w:hAnsi="Times New Roman" w:cs="Times New Roman"/>
          <w:b/>
          <w:sz w:val="28"/>
          <w:szCs w:val="28"/>
        </w:rPr>
        <w:t>XXXXX</w:t>
      </w:r>
      <w:proofErr w:type="spellEnd"/>
      <w:r w:rsidR="005B027E">
        <w:rPr>
          <w:rFonts w:ascii="Times New Roman" w:eastAsia="Calibri" w:hAnsi="Times New Roman" w:cs="Times New Roman"/>
          <w:b/>
          <w:sz w:val="28"/>
          <w:szCs w:val="28"/>
        </w:rPr>
        <w:t xml:space="preserve"> XXXXX</w:t>
      </w:r>
      <w:r w:rsidR="00FD4C41" w:rsidRPr="006551C1">
        <w:rPr>
          <w:rFonts w:ascii="Times New Roman" w:eastAsia="Calibri" w:hAnsi="Times New Roman" w:cs="Times New Roman"/>
          <w:b/>
          <w:sz w:val="28"/>
          <w:szCs w:val="28"/>
        </w:rPr>
        <w:t xml:space="preserve">/Subgerente de Desarrollo Social, </w:t>
      </w:r>
      <w:r w:rsidR="00FD4C41" w:rsidRPr="006551C1">
        <w:rPr>
          <w:rFonts w:ascii="Times New Roman" w:eastAsia="Calibri" w:hAnsi="Times New Roman" w:cs="Times New Roman"/>
          <w:sz w:val="28"/>
          <w:szCs w:val="28"/>
        </w:rPr>
        <w:t xml:space="preserve">solicitando al Honorable Concejo Municipal Plural, aprobación del presupuesto para llevar acabo la recepción de donación de ACNUR, donde se entregaran insumos a diferentes Alcaldías en las instalaciones del Polideportivo de Santa Teresa de las Flores de este Municipio, a realizarse el día veintitrés de marzo del año dos mil veintidós,  por un monto de: UN MIL QUINIENTOS OCHENTA  DÓLARES EXACTOS DE LOS ESTADOS UNIDOS DE NORTEAMERICA ($1,580.00), con fondos propios y compra directa. Este Concejo Municipal Plural, en uso de sus facultades legales y habiendo deliberado el punto; Por </w:t>
      </w:r>
      <w:r w:rsidR="00FD4C41" w:rsidRPr="006551C1">
        <w:rPr>
          <w:rFonts w:ascii="Times New Roman" w:eastAsia="Calibri" w:hAnsi="Times New Roman" w:cs="Times New Roman"/>
          <w:b/>
          <w:sz w:val="28"/>
          <w:szCs w:val="28"/>
        </w:rPr>
        <w:t xml:space="preserve">MAYORÍA </w:t>
      </w:r>
      <w:r w:rsidR="00FD4C41" w:rsidRPr="006551C1">
        <w:rPr>
          <w:rFonts w:ascii="Times New Roman" w:eastAsia="Calibri" w:hAnsi="Times New Roman" w:cs="Times New Roman"/>
          <w:sz w:val="28"/>
          <w:szCs w:val="28"/>
        </w:rPr>
        <w:t xml:space="preserve">de </w:t>
      </w:r>
      <w:r w:rsidR="00FD4C41" w:rsidRPr="006551C1">
        <w:rPr>
          <w:rFonts w:ascii="Times New Roman" w:eastAsia="Calibri" w:hAnsi="Times New Roman" w:cs="Times New Roman"/>
          <w:b/>
          <w:sz w:val="28"/>
          <w:szCs w:val="28"/>
        </w:rPr>
        <w:t xml:space="preserve">NUEVE VOTOS A FAVOR </w:t>
      </w:r>
      <w:r w:rsidR="00FD4C41" w:rsidRPr="006551C1">
        <w:rPr>
          <w:rFonts w:ascii="Times New Roman" w:eastAsia="Calibri" w:hAnsi="Times New Roman" w:cs="Times New Roman"/>
          <w:sz w:val="28"/>
          <w:szCs w:val="28"/>
        </w:rPr>
        <w:t>y</w:t>
      </w:r>
      <w:r w:rsidR="00FD4C41" w:rsidRPr="006551C1">
        <w:rPr>
          <w:rFonts w:ascii="Times New Roman" w:eastAsia="Calibri" w:hAnsi="Times New Roman" w:cs="Times New Roman"/>
          <w:b/>
          <w:sz w:val="28"/>
          <w:szCs w:val="28"/>
        </w:rPr>
        <w:t xml:space="preserve"> CINCO VOTOS SALVADOS </w:t>
      </w:r>
      <w:r w:rsidR="00FD4C41" w:rsidRPr="006551C1">
        <w:rPr>
          <w:rFonts w:ascii="Times New Roman" w:eastAsia="Calibri" w:hAnsi="Times New Roman" w:cs="Times New Roman"/>
          <w:sz w:val="28"/>
          <w:szCs w:val="28"/>
        </w:rPr>
        <w:t>de los</w:t>
      </w:r>
      <w:r w:rsidR="00FD4C41" w:rsidRPr="00FD4C41">
        <w:rPr>
          <w:rFonts w:ascii="Times New Roman" w:eastAsia="Calibri" w:hAnsi="Times New Roman" w:cs="Times New Roman"/>
          <w:sz w:val="28"/>
          <w:szCs w:val="28"/>
        </w:rPr>
        <w:t xml:space="preserve"> miembros del concejo</w:t>
      </w:r>
      <w:r w:rsidR="00FD4C41" w:rsidRPr="00FD4C41">
        <w:rPr>
          <w:rFonts w:ascii="Times New Roman" w:eastAsia="Calibri" w:hAnsi="Times New Roman" w:cs="Times New Roman"/>
          <w:b/>
          <w:sz w:val="28"/>
          <w:szCs w:val="28"/>
        </w:rPr>
        <w:t xml:space="preserve">: Licenciado Sergio Noel Monroy Martínez; Síndico Municipal, </w:t>
      </w:r>
      <w:r w:rsidR="00FD4C41" w:rsidRPr="00FD4C41">
        <w:rPr>
          <w:rFonts w:ascii="Times New Roman" w:eastAsia="Calibri" w:hAnsi="Times New Roman" w:cs="Times New Roman"/>
          <w:sz w:val="28"/>
          <w:szCs w:val="28"/>
        </w:rPr>
        <w:t xml:space="preserve">manifestando literalmente lo siguiente: “Voto en contra del punto #19 por motivos de que los precios que presentan están muy inflados, hay pantallas más baratas o de menor precios”, </w:t>
      </w:r>
      <w:r w:rsidR="00FD4C41" w:rsidRPr="00FD4C41">
        <w:rPr>
          <w:rFonts w:ascii="Times New Roman" w:eastAsia="Calibri" w:hAnsi="Times New Roman" w:cs="Times New Roman"/>
          <w:b/>
          <w:sz w:val="28"/>
          <w:szCs w:val="28"/>
        </w:rPr>
        <w:t xml:space="preserve">Dra. </w:t>
      </w:r>
      <w:proofErr w:type="spellStart"/>
      <w:r w:rsidR="00FD4C41" w:rsidRPr="00FD4C41">
        <w:rPr>
          <w:rFonts w:ascii="Times New Roman" w:eastAsia="Calibri" w:hAnsi="Times New Roman" w:cs="Times New Roman"/>
          <w:b/>
          <w:sz w:val="28"/>
          <w:szCs w:val="28"/>
        </w:rPr>
        <w:t>Yany</w:t>
      </w:r>
      <w:proofErr w:type="spellEnd"/>
      <w:r w:rsidR="00FD4C41" w:rsidRPr="00FD4C41">
        <w:rPr>
          <w:rFonts w:ascii="Times New Roman" w:eastAsia="Calibri" w:hAnsi="Times New Roman" w:cs="Times New Roman"/>
          <w:b/>
          <w:sz w:val="28"/>
          <w:szCs w:val="28"/>
        </w:rPr>
        <w:t xml:space="preserve"> Xiomara  Fuentes Rivas; Cuarta Regidora Propietaria,</w:t>
      </w:r>
      <w:r w:rsidR="00FD4C41" w:rsidRPr="00FD4C41">
        <w:rPr>
          <w:rFonts w:ascii="Times New Roman" w:eastAsia="Calibri" w:hAnsi="Times New Roman" w:cs="Times New Roman"/>
          <w:sz w:val="28"/>
          <w:szCs w:val="28"/>
        </w:rPr>
        <w:t xml:space="preserve"> manifestando literalmente lo siguiente: “Voto en contra por no seguir los procedimientos de la Ley LACAP”, </w:t>
      </w:r>
      <w:r w:rsidR="00FD4C41" w:rsidRPr="00FD4C41">
        <w:rPr>
          <w:rFonts w:ascii="Times New Roman" w:eastAsia="Calibri" w:hAnsi="Times New Roman" w:cs="Times New Roman"/>
          <w:b/>
          <w:sz w:val="28"/>
          <w:szCs w:val="28"/>
        </w:rPr>
        <w:t xml:space="preserve">Ing. Gilberto Antonio Amador Medrano; Decimo Regidor propietario, </w:t>
      </w:r>
      <w:r w:rsidR="00FD4C41" w:rsidRPr="00FD4C41">
        <w:rPr>
          <w:rFonts w:ascii="Times New Roman" w:eastAsia="Calibri" w:hAnsi="Times New Roman" w:cs="Times New Roman"/>
          <w:sz w:val="28"/>
          <w:szCs w:val="28"/>
        </w:rPr>
        <w:t xml:space="preserve">manifestando literalmente lo siguiente: “Nº. 19. Voto en contra por ser un presupuesto con rubros con valores irracionales. Además, no hace sentido que se gasten fondos en un acto de aceptación de donación, ya que se hace una resta real del beneficio”, </w:t>
      </w:r>
      <w:r w:rsidR="00FD4C41" w:rsidRPr="00FD4C41">
        <w:rPr>
          <w:rFonts w:ascii="Times New Roman" w:eastAsia="Calibri" w:hAnsi="Times New Roman" w:cs="Times New Roman"/>
          <w:b/>
          <w:sz w:val="28"/>
          <w:szCs w:val="28"/>
        </w:rPr>
        <w:t xml:space="preserve">señor Bayron Eraldo Baltazar Martínez Barahona; Decimo Primer Regidor Propietario, </w:t>
      </w:r>
      <w:r w:rsidR="00FD4C41" w:rsidRPr="00FD4C41">
        <w:rPr>
          <w:rFonts w:ascii="Times New Roman" w:eastAsia="Calibri" w:hAnsi="Times New Roman" w:cs="Times New Roman"/>
          <w:sz w:val="28"/>
          <w:szCs w:val="28"/>
        </w:rPr>
        <w:t xml:space="preserve">no razonando su voto y del </w:t>
      </w:r>
      <w:r w:rsidR="00FD4C41" w:rsidRPr="00FD4C41">
        <w:rPr>
          <w:rFonts w:ascii="Times New Roman" w:eastAsia="Calibri" w:hAnsi="Times New Roman" w:cs="Times New Roman"/>
          <w:b/>
          <w:sz w:val="28"/>
          <w:szCs w:val="28"/>
        </w:rPr>
        <w:t xml:space="preserve">señor Osmin de Jesús Menjivar González; Décimo Segundo Regidor Propietario, </w:t>
      </w:r>
      <w:r w:rsidR="00FD4C41" w:rsidRPr="00FD4C41">
        <w:rPr>
          <w:rFonts w:ascii="Times New Roman" w:eastAsia="Calibri" w:hAnsi="Times New Roman" w:cs="Times New Roman"/>
          <w:sz w:val="28"/>
          <w:szCs w:val="28"/>
        </w:rPr>
        <w:t xml:space="preserve"> manifestando literalmente lo siguiente: “Voto en contra por no cumplir con los procedimientos de la Ley LACAP, ya que la actividad es el día siguiente de la aprobación del presupuesto y luego viene la adjudicación”. </w:t>
      </w:r>
      <w:r w:rsidR="00FD4C41" w:rsidRPr="00FD4C41">
        <w:rPr>
          <w:rFonts w:ascii="Times New Roman" w:eastAsia="Calibri" w:hAnsi="Times New Roman" w:cs="Times New Roman"/>
          <w:b/>
          <w:sz w:val="28"/>
          <w:szCs w:val="28"/>
        </w:rPr>
        <w:t>ACUERDA</w:t>
      </w:r>
      <w:r w:rsidR="00FD4C41" w:rsidRPr="00FD4C41">
        <w:rPr>
          <w:rFonts w:ascii="Times New Roman" w:eastAsia="Calibri" w:hAnsi="Times New Roman" w:cs="Times New Roman"/>
          <w:sz w:val="28"/>
          <w:szCs w:val="28"/>
        </w:rPr>
        <w:t xml:space="preserve">: </w:t>
      </w:r>
      <w:r w:rsidR="00FD4C41" w:rsidRPr="00FD4C41">
        <w:rPr>
          <w:rFonts w:ascii="Times New Roman" w:eastAsia="Calibri" w:hAnsi="Times New Roman" w:cs="Times New Roman"/>
          <w:b/>
          <w:sz w:val="28"/>
          <w:szCs w:val="28"/>
          <w:u w:val="single"/>
        </w:rPr>
        <w:t>Primero</w:t>
      </w:r>
      <w:r w:rsidR="00FD4C41" w:rsidRPr="00FD4C41">
        <w:rPr>
          <w:rFonts w:ascii="Times New Roman" w:eastAsia="Calibri" w:hAnsi="Times New Roman" w:cs="Times New Roman"/>
          <w:sz w:val="28"/>
          <w:szCs w:val="28"/>
        </w:rPr>
        <w:t xml:space="preserve">: </w:t>
      </w:r>
      <w:r w:rsidR="00FD4C41" w:rsidRPr="00FD4C41">
        <w:rPr>
          <w:rFonts w:ascii="Times New Roman" w:eastAsia="Calibri" w:hAnsi="Times New Roman" w:cs="Times New Roman"/>
          <w:b/>
          <w:sz w:val="28"/>
          <w:szCs w:val="28"/>
        </w:rPr>
        <w:t>APROBAR EL PRESUPUESTO</w:t>
      </w:r>
      <w:r w:rsidR="00FD4C41" w:rsidRPr="00FD4C41">
        <w:rPr>
          <w:rFonts w:ascii="Times New Roman" w:eastAsia="Calibri" w:hAnsi="Times New Roman" w:cs="Times New Roman"/>
          <w:sz w:val="28"/>
          <w:szCs w:val="28"/>
        </w:rPr>
        <w:t xml:space="preserve"> presentado por el Tec. </w:t>
      </w:r>
      <w:r w:rsidR="000F45BE">
        <w:rPr>
          <w:rFonts w:ascii="Times New Roman" w:eastAsia="Calibri" w:hAnsi="Times New Roman" w:cs="Times New Roman"/>
          <w:sz w:val="28"/>
          <w:szCs w:val="28"/>
        </w:rPr>
        <w:t>XXXX XXXXX XXXX XXXXX</w:t>
      </w:r>
      <w:r w:rsidR="00FD4C41" w:rsidRPr="00FD4C41">
        <w:rPr>
          <w:rFonts w:ascii="Times New Roman" w:eastAsia="Calibri" w:hAnsi="Times New Roman" w:cs="Times New Roman"/>
          <w:sz w:val="28"/>
          <w:szCs w:val="28"/>
        </w:rPr>
        <w:t xml:space="preserve">/Subgerente de Desarrollo Social, para llevar acabo la recepción de donación de ACNUR, donde se entregaran insumos a diferentes Alcaldías en las Instalaciones del Polideportivo de Santa Teresa de las Flores de este Municipio,  a realizarse el día veintitrés de marzo del año dos mil veintidós,  por un monto de: </w:t>
      </w:r>
      <w:r w:rsidR="00FD4C41" w:rsidRPr="00FD4C41">
        <w:rPr>
          <w:rFonts w:ascii="Times New Roman" w:eastAsia="Calibri" w:hAnsi="Times New Roman" w:cs="Times New Roman"/>
          <w:b/>
          <w:sz w:val="28"/>
          <w:szCs w:val="28"/>
        </w:rPr>
        <w:t>UN MIL QUINIENTOS OCHENTA  DÓLARES EXACTOS DE LOS ESTADOS UNIDOS DE NORTEAMERICA ($1,580.00),</w:t>
      </w:r>
      <w:r w:rsidR="00FD4C41" w:rsidRPr="00FD4C41">
        <w:rPr>
          <w:rFonts w:ascii="Times New Roman" w:eastAsia="Calibri" w:hAnsi="Times New Roman" w:cs="Times New Roman"/>
          <w:sz w:val="28"/>
          <w:szCs w:val="28"/>
        </w:rPr>
        <w:t xml:space="preserve"> con fondos propios, que se cargara a la partida del Concejo; </w:t>
      </w:r>
      <w:r w:rsidR="00FD4C41" w:rsidRPr="00FD4C41">
        <w:rPr>
          <w:rFonts w:ascii="Times New Roman" w:eastAsia="Calibri" w:hAnsi="Times New Roman" w:cs="Times New Roman"/>
          <w:b/>
          <w:sz w:val="28"/>
          <w:szCs w:val="28"/>
        </w:rPr>
        <w:t>COMPRA DIRECTA</w:t>
      </w:r>
      <w:r w:rsidR="00FD4C41" w:rsidRPr="00FD4C41">
        <w:rPr>
          <w:rFonts w:ascii="Times New Roman" w:eastAsia="Calibri" w:hAnsi="Times New Roman" w:cs="Times New Roman"/>
          <w:sz w:val="28"/>
          <w:szCs w:val="28"/>
        </w:rPr>
        <w:t xml:space="preserve">. </w:t>
      </w:r>
      <w:r w:rsidR="00FD4C41" w:rsidRPr="00FD4C41">
        <w:rPr>
          <w:rFonts w:ascii="Times New Roman" w:eastAsia="Calibri" w:hAnsi="Times New Roman" w:cs="Times New Roman"/>
          <w:b/>
          <w:sz w:val="28"/>
          <w:szCs w:val="28"/>
          <w:u w:val="single"/>
        </w:rPr>
        <w:t>Segundo</w:t>
      </w:r>
      <w:r w:rsidR="00FD4C41" w:rsidRPr="00FD4C41">
        <w:rPr>
          <w:rFonts w:ascii="Times New Roman" w:eastAsia="Calibri" w:hAnsi="Times New Roman" w:cs="Times New Roman"/>
          <w:b/>
          <w:sz w:val="28"/>
          <w:szCs w:val="28"/>
        </w:rPr>
        <w:t xml:space="preserve">: Autorícese </w:t>
      </w:r>
      <w:r w:rsidR="00FD4C41" w:rsidRPr="00FD4C41">
        <w:rPr>
          <w:rFonts w:ascii="Times New Roman" w:eastAsia="Calibri" w:hAnsi="Times New Roman" w:cs="Times New Roman"/>
          <w:b/>
          <w:sz w:val="28"/>
          <w:szCs w:val="28"/>
        </w:rPr>
        <w:lastRenderedPageBreak/>
        <w:t>al Subgerente de Desarrollo Social, de la Municipalidad,</w:t>
      </w:r>
      <w:r w:rsidR="00FD4C41" w:rsidRPr="00FD4C41">
        <w:rPr>
          <w:rFonts w:ascii="Times New Roman" w:eastAsia="Calibri" w:hAnsi="Times New Roman" w:cs="Times New Roman"/>
          <w:sz w:val="28"/>
          <w:szCs w:val="28"/>
        </w:rPr>
        <w:t xml:space="preserve"> realice los requerimientos correspondientes, debiendo proponer al Administrador de Orden de Compra o contrato. </w:t>
      </w:r>
      <w:r w:rsidR="00FD4C41" w:rsidRPr="00FD4C41">
        <w:rPr>
          <w:rFonts w:ascii="Times New Roman" w:eastAsia="Calibri" w:hAnsi="Times New Roman" w:cs="Times New Roman"/>
          <w:b/>
          <w:sz w:val="28"/>
          <w:szCs w:val="28"/>
          <w:u w:val="single"/>
        </w:rPr>
        <w:t>Tercero</w:t>
      </w:r>
      <w:r w:rsidR="00FD4C41" w:rsidRPr="00FD4C41">
        <w:rPr>
          <w:rFonts w:ascii="Times New Roman" w:eastAsia="Calibri" w:hAnsi="Times New Roman" w:cs="Times New Roman"/>
          <w:sz w:val="28"/>
          <w:szCs w:val="28"/>
        </w:rPr>
        <w:t xml:space="preserve">:  </w:t>
      </w:r>
      <w:r w:rsidR="00FD4C41" w:rsidRPr="00FD4C41">
        <w:rPr>
          <w:rFonts w:ascii="Times New Roman" w:eastAsia="Calibri" w:hAnsi="Times New Roman" w:cs="Times New Roman"/>
          <w:b/>
          <w:sz w:val="28"/>
          <w:szCs w:val="28"/>
        </w:rPr>
        <w:t>AUTORÍCESE A</w:t>
      </w:r>
      <w:r w:rsidR="00FD4C41" w:rsidRPr="00FD4C41">
        <w:rPr>
          <w:rFonts w:ascii="Times New Roman" w:eastAsia="Calibri" w:hAnsi="Times New Roman" w:cs="Times New Roman"/>
          <w:sz w:val="28"/>
          <w:szCs w:val="28"/>
        </w:rPr>
        <w:t xml:space="preserve"> la Unidad de Adquisiciones y contrataciones Institucionales </w:t>
      </w:r>
      <w:r w:rsidR="00FD4C41" w:rsidRPr="00FD4C41">
        <w:rPr>
          <w:rFonts w:ascii="Times New Roman" w:eastAsia="Calibri" w:hAnsi="Times New Roman" w:cs="Times New Roman"/>
          <w:b/>
          <w:sz w:val="28"/>
          <w:szCs w:val="28"/>
        </w:rPr>
        <w:t>UACI</w:t>
      </w:r>
      <w:r w:rsidR="00FD4C41" w:rsidRPr="00FD4C41">
        <w:rPr>
          <w:rFonts w:ascii="Times New Roman" w:eastAsia="Calibri" w:hAnsi="Times New Roman" w:cs="Times New Roman"/>
          <w:sz w:val="28"/>
          <w:szCs w:val="28"/>
        </w:rPr>
        <w:t>, para que realice los procedimientos de compra y contratación de conformidad a la</w:t>
      </w:r>
      <w:r w:rsidR="00FD4C41" w:rsidRPr="00FD4C41">
        <w:rPr>
          <w:rFonts w:ascii="Times New Roman" w:eastAsia="Calibri" w:hAnsi="Times New Roman" w:cs="Times New Roman"/>
          <w:b/>
          <w:sz w:val="28"/>
          <w:szCs w:val="28"/>
        </w:rPr>
        <w:t xml:space="preserve"> Ley de Adquisiciones y Contrataciones de la Administración Pública LACAP</w:t>
      </w:r>
      <w:r w:rsidR="00FD4C41" w:rsidRPr="00FD4C41">
        <w:rPr>
          <w:rFonts w:ascii="Times New Roman" w:eastAsia="Calibri" w:hAnsi="Times New Roman" w:cs="Times New Roman"/>
          <w:sz w:val="28"/>
          <w:szCs w:val="28"/>
        </w:rPr>
        <w:t xml:space="preserve"> y </w:t>
      </w:r>
      <w:r w:rsidR="00FD4C41" w:rsidRPr="00FD4C41">
        <w:rPr>
          <w:rFonts w:ascii="Times New Roman" w:eastAsia="Calibri" w:hAnsi="Times New Roman" w:cs="Times New Roman"/>
          <w:b/>
          <w:sz w:val="28"/>
          <w:szCs w:val="28"/>
        </w:rPr>
        <w:t>su Reglamento</w:t>
      </w:r>
      <w:r w:rsidR="00FD4C41" w:rsidRPr="00FD4C41">
        <w:rPr>
          <w:rFonts w:ascii="Times New Roman" w:eastAsia="Calibri" w:hAnsi="Times New Roman" w:cs="Times New Roman"/>
          <w:sz w:val="28"/>
          <w:szCs w:val="28"/>
        </w:rPr>
        <w:t xml:space="preserve">, para la ejecución del presupuesto aprobado en el numeral primero de este acuerdo municipal. </w:t>
      </w:r>
      <w:r w:rsidR="00FD4C41" w:rsidRPr="00FD4C41">
        <w:rPr>
          <w:rFonts w:ascii="Times New Roman" w:eastAsia="Calibri" w:hAnsi="Times New Roman" w:cs="Times New Roman"/>
          <w:b/>
          <w:sz w:val="28"/>
          <w:szCs w:val="28"/>
          <w:u w:val="single"/>
        </w:rPr>
        <w:t>Cuarto</w:t>
      </w:r>
      <w:r w:rsidR="00FD4C41" w:rsidRPr="00FD4C41">
        <w:rPr>
          <w:rFonts w:ascii="Times New Roman" w:eastAsia="Calibri" w:hAnsi="Times New Roman" w:cs="Times New Roman"/>
          <w:sz w:val="28"/>
          <w:szCs w:val="28"/>
        </w:rPr>
        <w:t xml:space="preserve">: </w:t>
      </w:r>
      <w:r w:rsidR="00FD4C41" w:rsidRPr="00FD4C41">
        <w:rPr>
          <w:rFonts w:ascii="Times New Roman" w:eastAsia="Calibri" w:hAnsi="Times New Roman" w:cs="Times New Roman"/>
          <w:b/>
          <w:sz w:val="28"/>
          <w:szCs w:val="28"/>
        </w:rPr>
        <w:t xml:space="preserve">AUTORÍCESE </w:t>
      </w:r>
      <w:r w:rsidR="00FD4C41" w:rsidRPr="00FD4C41">
        <w:rPr>
          <w:rFonts w:ascii="Times New Roman" w:eastAsia="Calibri" w:hAnsi="Times New Roman" w:cs="Times New Roman"/>
          <w:sz w:val="28"/>
          <w:szCs w:val="28"/>
        </w:rPr>
        <w:t xml:space="preserve">al </w:t>
      </w:r>
      <w:r w:rsidR="00FD4C41" w:rsidRPr="00FD4C41">
        <w:rPr>
          <w:rFonts w:ascii="Times New Roman" w:eastAsia="Calibri" w:hAnsi="Times New Roman" w:cs="Times New Roman"/>
          <w:b/>
          <w:sz w:val="28"/>
          <w:szCs w:val="28"/>
        </w:rPr>
        <w:t xml:space="preserve">TESORERO MUNICIPAL, </w:t>
      </w:r>
      <w:r w:rsidR="00FD4C41" w:rsidRPr="00FD4C41">
        <w:rPr>
          <w:rFonts w:ascii="Times New Roman" w:eastAsia="Calibri" w:hAnsi="Times New Roman" w:cs="Times New Roman"/>
          <w:sz w:val="28"/>
          <w:szCs w:val="28"/>
        </w:rPr>
        <w:t xml:space="preserve">para que </w:t>
      </w:r>
      <w:r w:rsidR="00FD4C41" w:rsidRPr="00FD4C41">
        <w:rPr>
          <w:rFonts w:ascii="Times New Roman" w:eastAsia="Times New Roman" w:hAnsi="Times New Roman" w:cs="Times New Roman"/>
          <w:sz w:val="28"/>
          <w:szCs w:val="28"/>
          <w:lang w:eastAsia="es-ES"/>
        </w:rPr>
        <w:t xml:space="preserve">erogue de la cuenta corriente número </w:t>
      </w:r>
      <w:r w:rsidR="00FD4C41" w:rsidRPr="00FD4C41">
        <w:rPr>
          <w:rFonts w:ascii="Times New Roman" w:eastAsia="Times New Roman" w:hAnsi="Times New Roman" w:cs="Times New Roman"/>
          <w:b/>
          <w:sz w:val="28"/>
          <w:szCs w:val="28"/>
          <w:lang w:eastAsia="es-ES"/>
        </w:rPr>
        <w:t xml:space="preserve">480005924 MUNICIPALIDAD DE APOPA/RECURSOS PROPIOS Banco Hipotecario de El Salvador S.A., </w:t>
      </w:r>
      <w:r w:rsidR="00FD4C41" w:rsidRPr="00FD4C41">
        <w:rPr>
          <w:rFonts w:ascii="Times New Roman" w:eastAsia="Times New Roman" w:hAnsi="Times New Roman" w:cs="Times New Roman"/>
          <w:sz w:val="28"/>
          <w:szCs w:val="28"/>
          <w:lang w:eastAsia="es-ES"/>
        </w:rPr>
        <w:t>la cantidad de</w:t>
      </w:r>
      <w:r w:rsidR="00FD4C41" w:rsidRPr="00FD4C41">
        <w:rPr>
          <w:rFonts w:ascii="Times New Roman" w:eastAsia="Times New Roman" w:hAnsi="Times New Roman" w:cs="Times New Roman"/>
          <w:b/>
          <w:sz w:val="28"/>
          <w:szCs w:val="28"/>
          <w:lang w:eastAsia="es-ES"/>
        </w:rPr>
        <w:t xml:space="preserve">: UN MIL QUINIENTOS OCHENTA DÓLARES EXACTOS DE LOS ESTADOS UNIDOS DE NORTEAMERICA ($1,580.00), </w:t>
      </w:r>
      <w:r w:rsidR="00FD4C41" w:rsidRPr="00FD4C41">
        <w:rPr>
          <w:rFonts w:ascii="Times New Roman" w:eastAsia="Times New Roman" w:hAnsi="Times New Roman" w:cs="Times New Roman"/>
          <w:b/>
          <w:sz w:val="28"/>
          <w:szCs w:val="28"/>
          <w:u w:val="single"/>
          <w:lang w:eastAsia="es-ES"/>
        </w:rPr>
        <w:t>COMPRA DIRECTA</w:t>
      </w:r>
      <w:r w:rsidR="00FD4C41" w:rsidRPr="00FD4C41">
        <w:rPr>
          <w:rFonts w:ascii="Times New Roman" w:eastAsia="Times New Roman" w:hAnsi="Times New Roman" w:cs="Times New Roman"/>
          <w:b/>
          <w:sz w:val="28"/>
          <w:szCs w:val="28"/>
          <w:lang w:eastAsia="es-ES"/>
        </w:rPr>
        <w:t>,</w:t>
      </w:r>
      <w:r w:rsidR="00FD4C41" w:rsidRPr="00FD4C41">
        <w:rPr>
          <w:rFonts w:ascii="Times New Roman" w:eastAsia="Times New Roman" w:hAnsi="Times New Roman" w:cs="Times New Roman"/>
          <w:sz w:val="28"/>
          <w:szCs w:val="28"/>
          <w:lang w:eastAsia="es-ES"/>
        </w:rPr>
        <w:t xml:space="preserve"> y emita cheque a nombre de los proveedores según orden de compra emitida por la UACI. </w:t>
      </w:r>
      <w:r w:rsidR="00FD4C41" w:rsidRPr="00FD4C41">
        <w:rPr>
          <w:rFonts w:ascii="Times New Roman" w:eastAsia="Times New Roman" w:hAnsi="Times New Roman" w:cs="Times New Roman"/>
          <w:b/>
          <w:sz w:val="28"/>
          <w:szCs w:val="28"/>
          <w:u w:val="single"/>
          <w:lang w:eastAsia="es-ES"/>
        </w:rPr>
        <w:t>Quinto</w:t>
      </w:r>
      <w:r w:rsidR="00FD4C41" w:rsidRPr="00FD4C41">
        <w:rPr>
          <w:rFonts w:ascii="Times New Roman" w:eastAsia="Times New Roman" w:hAnsi="Times New Roman" w:cs="Times New Roman"/>
          <w:sz w:val="28"/>
          <w:szCs w:val="28"/>
          <w:lang w:eastAsia="es-ES"/>
        </w:rPr>
        <w:t xml:space="preserve">: Quedando autorizada la Jefa de Presupuesto para que realice la reprogramación presupuestaria, para llevar a feliz dicho proceso. </w:t>
      </w:r>
      <w:r w:rsidR="00FD4C41" w:rsidRPr="00FD4C41">
        <w:rPr>
          <w:rFonts w:ascii="Times New Roman" w:eastAsia="Calibri" w:hAnsi="Times New Roman" w:cs="Times New Roman"/>
          <w:sz w:val="28"/>
          <w:szCs w:val="28"/>
          <w:shd w:val="clear" w:color="auto" w:fill="FFFFFF"/>
        </w:rPr>
        <w:t xml:space="preserve">Fondos con aplicación al específico y expresión Presupuestaria Municipal vigente, que se comprobara como lo establece el artículo 78 del Código Municipal. </w:t>
      </w:r>
      <w:r w:rsidR="00FD4C41" w:rsidRPr="00FD4C41">
        <w:rPr>
          <w:rFonts w:ascii="Times New Roman" w:eastAsia="Calibri" w:hAnsi="Times New Roman" w:cs="Times New Roman"/>
          <w:b/>
          <w:sz w:val="28"/>
          <w:szCs w:val="28"/>
        </w:rPr>
        <w:t>CERTIFÍQUESE Y COMUNIQUES</w:t>
      </w:r>
      <w:r w:rsidR="00FD4C41">
        <w:rPr>
          <w:rFonts w:ascii="Times New Roman" w:eastAsia="Times New Roman" w:hAnsi="Times New Roman" w:cs="Times New Roman"/>
          <w:color w:val="000000"/>
          <w:sz w:val="28"/>
          <w:szCs w:val="28"/>
          <w:lang w:eastAsia="es-ES"/>
        </w:rPr>
        <w:t>.</w:t>
      </w:r>
      <w:r w:rsidR="00E67C26">
        <w:rPr>
          <w:rFonts w:ascii="Times New Roman" w:eastAsia="Times New Roman" w:hAnsi="Times New Roman" w:cs="Times New Roman"/>
          <w:color w:val="000000"/>
          <w:sz w:val="28"/>
          <w:szCs w:val="28"/>
          <w:lang w:eastAsia="es-ES"/>
        </w:rPr>
        <w:t xml:space="preserve"> </w:t>
      </w:r>
      <w:r w:rsidR="0055583D" w:rsidRPr="002F62C6">
        <w:rPr>
          <w:rFonts w:ascii="Times New Roman" w:eastAsia="Times New Roman" w:hAnsi="Times New Roman" w:cs="Times New Roman"/>
          <w:b/>
          <w:bCs/>
          <w:sz w:val="28"/>
          <w:szCs w:val="28"/>
          <w:lang w:eastAsia="es-ES"/>
        </w:rPr>
        <w:t xml:space="preserve">“ACUERDO MUNICIPAL NÚMERO SIETE”. </w:t>
      </w:r>
      <w:r w:rsidR="0055583D" w:rsidRPr="002F62C6">
        <w:rPr>
          <w:rFonts w:ascii="Times New Roman" w:eastAsia="Times New Roman" w:hAnsi="Times New Roman" w:cs="Times New Roman"/>
          <w:bCs/>
          <w:sz w:val="28"/>
          <w:szCs w:val="28"/>
          <w:lang w:eastAsia="es-ES"/>
        </w:rPr>
        <w:t xml:space="preserve">El Concejo Municipal en uso de sus facultades legales, de conformidad al art. 86 inciso final, 203, 204 y 235 de la Constitución de la República, art. 30 numeral 4) 14) art. 31 numeral 4) del Código Municipal. </w:t>
      </w:r>
      <w:r w:rsidR="0055583D" w:rsidRPr="002F62C6">
        <w:rPr>
          <w:rFonts w:ascii="Times New Roman" w:eastAsia="Calibri" w:hAnsi="Times New Roman" w:cs="Times New Roman"/>
          <w:sz w:val="28"/>
          <w:szCs w:val="28"/>
        </w:rPr>
        <w:t xml:space="preserve">Expuesto dentro del punto número siete de la agenda de esta sesión el cual consiste en la  Participación de las Comisiones, y a través la Comisión de Gestión para la Salud de Salud, solicita aprobación por medio de Acuerdo Municipal, se ratifique el Acuerdo número dieciséis de Acta numero veinte, de fecha 17/09/2021. Por motivos de necesidad de darle continuidad este año en lo establecido de en el referido acuerdo. Por lo cual, este Concejo Municipal Plural </w:t>
      </w:r>
      <w:r w:rsidR="0055583D" w:rsidRPr="002F62C6">
        <w:rPr>
          <w:rFonts w:ascii="Times New Roman" w:eastAsia="Calibri" w:hAnsi="Times New Roman" w:cs="Times New Roman"/>
          <w:b/>
          <w:sz w:val="28"/>
          <w:szCs w:val="28"/>
        </w:rPr>
        <w:t xml:space="preserve">CONSIDERANDO: </w:t>
      </w:r>
      <w:r w:rsidR="0055583D" w:rsidRPr="002F62C6">
        <w:rPr>
          <w:rFonts w:ascii="Times New Roman" w:eastAsia="Calibri" w:hAnsi="Times New Roman" w:cs="Times New Roman"/>
          <w:sz w:val="28"/>
          <w:szCs w:val="28"/>
        </w:rPr>
        <w:t>Que en el Acuerdo Municipal número dieciséis del  Acta Veinte de fecha 17/09/2021, se aprobó lo siguiente</w:t>
      </w:r>
      <w:r w:rsidR="0055583D" w:rsidRPr="002F62C6">
        <w:rPr>
          <w:rFonts w:ascii="Times New Roman" w:eastAsia="Calibri" w:hAnsi="Times New Roman" w:cs="Times New Roman"/>
          <w:b/>
          <w:sz w:val="28"/>
          <w:szCs w:val="28"/>
        </w:rPr>
        <w:t xml:space="preserve">: </w:t>
      </w:r>
      <w:r w:rsidR="0055583D" w:rsidRPr="002F62C6">
        <w:rPr>
          <w:rFonts w:ascii="Times New Roman" w:eastAsia="Times New Roman" w:hAnsi="Times New Roman" w:cs="Times New Roman"/>
          <w:b/>
          <w:sz w:val="28"/>
          <w:szCs w:val="28"/>
          <w:u w:val="single"/>
          <w:lang w:eastAsia="es-ES"/>
        </w:rPr>
        <w:t>Primero:</w:t>
      </w:r>
      <w:r w:rsidR="0055583D" w:rsidRPr="002F62C6">
        <w:rPr>
          <w:rFonts w:ascii="Times New Roman" w:eastAsia="Times New Roman" w:hAnsi="Times New Roman" w:cs="Times New Roman"/>
          <w:sz w:val="28"/>
          <w:szCs w:val="28"/>
          <w:lang w:eastAsia="es-ES"/>
        </w:rPr>
        <w:t xml:space="preserve"> </w:t>
      </w:r>
      <w:r w:rsidR="0055583D" w:rsidRPr="002F62C6">
        <w:rPr>
          <w:rFonts w:ascii="Times New Roman" w:eastAsia="Times New Roman" w:hAnsi="Times New Roman" w:cs="Times New Roman"/>
          <w:b/>
          <w:sz w:val="28"/>
          <w:szCs w:val="28"/>
          <w:lang w:eastAsia="es-ES"/>
        </w:rPr>
        <w:t xml:space="preserve">APRUÉBESE </w:t>
      </w:r>
      <w:r w:rsidR="0055583D" w:rsidRPr="002F62C6">
        <w:rPr>
          <w:rFonts w:ascii="Times New Roman" w:eastAsia="Times New Roman" w:hAnsi="Times New Roman" w:cs="Times New Roman"/>
          <w:sz w:val="28"/>
          <w:szCs w:val="28"/>
          <w:lang w:eastAsia="es-ES"/>
        </w:rPr>
        <w:t xml:space="preserve">recomendable de la Comisión de Salud referente al Diagnostico de Ergonomía realizado a los Empleados de la Alcaldía Municipal de Apopa / Agosto 2021, en el sentido de autorizar la contratación de especialistas en tratamiento ergonómico para beneficio del empleado, con Fuente de Financiamiento de Recursos Propios y con Presupuesto de Concejo. </w:t>
      </w:r>
      <w:r w:rsidR="0055583D" w:rsidRPr="002F62C6">
        <w:rPr>
          <w:rFonts w:ascii="Times New Roman" w:eastAsia="Times New Roman" w:hAnsi="Times New Roman" w:cs="Times New Roman"/>
          <w:b/>
          <w:sz w:val="28"/>
          <w:szCs w:val="28"/>
          <w:u w:val="single"/>
          <w:lang w:eastAsia="es-ES"/>
        </w:rPr>
        <w:t>Segundo:</w:t>
      </w:r>
      <w:r w:rsidR="0055583D" w:rsidRPr="002F62C6">
        <w:rPr>
          <w:rFonts w:ascii="Times New Roman" w:eastAsia="Times New Roman" w:hAnsi="Times New Roman" w:cs="Times New Roman"/>
          <w:b/>
          <w:sz w:val="28"/>
          <w:szCs w:val="28"/>
          <w:lang w:eastAsia="es-ES"/>
        </w:rPr>
        <w:t xml:space="preserve"> AUTORÍCESE</w:t>
      </w:r>
      <w:r w:rsidR="0055583D" w:rsidRPr="002F62C6">
        <w:rPr>
          <w:rFonts w:ascii="Times New Roman" w:eastAsia="Times New Roman" w:hAnsi="Times New Roman" w:cs="Times New Roman"/>
          <w:sz w:val="28"/>
          <w:szCs w:val="28"/>
          <w:lang w:eastAsia="es-ES"/>
        </w:rPr>
        <w:t xml:space="preserve"> al Departamento de </w:t>
      </w:r>
      <w:r w:rsidR="0055583D" w:rsidRPr="002F62C6">
        <w:rPr>
          <w:rFonts w:ascii="Times New Roman" w:eastAsia="Times New Roman" w:hAnsi="Times New Roman" w:cs="Times New Roman"/>
          <w:sz w:val="28"/>
          <w:szCs w:val="28"/>
          <w:lang w:eastAsia="es-ES"/>
        </w:rPr>
        <w:lastRenderedPageBreak/>
        <w:t xml:space="preserve">Promoción para la Salud, para que realice el requerimiento correspondiente, con Fuente de Financiamiento de Recursos Propios y cargado al Presupuesto de Concejo Municipal, de conformidad a lo establecido en el numeral primero de este Acuerdo. </w:t>
      </w:r>
      <w:r w:rsidR="0055583D" w:rsidRPr="002F62C6">
        <w:rPr>
          <w:rFonts w:ascii="Times New Roman" w:eastAsia="Times New Roman" w:hAnsi="Times New Roman" w:cs="Times New Roman"/>
          <w:b/>
          <w:sz w:val="28"/>
          <w:szCs w:val="28"/>
          <w:u w:val="single"/>
          <w:lang w:eastAsia="es-ES"/>
        </w:rPr>
        <w:t>Tercero:</w:t>
      </w:r>
      <w:r w:rsidR="0055583D" w:rsidRPr="002F62C6">
        <w:rPr>
          <w:rFonts w:ascii="Times New Roman" w:eastAsia="Times New Roman" w:hAnsi="Times New Roman" w:cs="Times New Roman"/>
          <w:b/>
          <w:sz w:val="28"/>
          <w:szCs w:val="28"/>
          <w:lang w:eastAsia="es-ES"/>
        </w:rPr>
        <w:t xml:space="preserve"> DELÉGUESE </w:t>
      </w:r>
      <w:r w:rsidR="0055583D" w:rsidRPr="002F62C6">
        <w:rPr>
          <w:rFonts w:ascii="Times New Roman" w:eastAsia="Times New Roman" w:hAnsi="Times New Roman" w:cs="Times New Roman"/>
          <w:sz w:val="28"/>
          <w:szCs w:val="28"/>
          <w:lang w:eastAsia="es-ES"/>
        </w:rPr>
        <w:t xml:space="preserve">a la Unidad de Adquisiciones y Contrataciones Institucionales UACI, para que realice las diligencias correspondientes con el objeto de iniciar los procedimientos de contratación del servicio en mención, en base a requerimiento elaborado por el Departamento de Proyectos, de conformidad a la Ley de Adquisiciones y Contrataciones de la Administración Publica LACAP. Por lo tanto, </w:t>
      </w:r>
      <w:r w:rsidR="0055583D" w:rsidRPr="002F62C6">
        <w:rPr>
          <w:rFonts w:ascii="Times New Roman" w:eastAsia="Calibri" w:hAnsi="Times New Roman" w:cs="Times New Roman"/>
          <w:sz w:val="28"/>
          <w:szCs w:val="28"/>
        </w:rPr>
        <w:t xml:space="preserve">habiendo deliberado el punto, este Concejo Municipal Plural por </w:t>
      </w:r>
      <w:r w:rsidR="0055583D" w:rsidRPr="002F62C6">
        <w:rPr>
          <w:rFonts w:ascii="Times New Roman" w:eastAsia="Calibri" w:hAnsi="Times New Roman" w:cs="Times New Roman"/>
          <w:b/>
          <w:sz w:val="28"/>
          <w:szCs w:val="28"/>
        </w:rPr>
        <w:t>UNANIMIDAD</w:t>
      </w:r>
      <w:r w:rsidR="0055583D" w:rsidRPr="002F62C6">
        <w:rPr>
          <w:rFonts w:ascii="Times New Roman" w:eastAsia="Calibri" w:hAnsi="Times New Roman" w:cs="Times New Roman"/>
          <w:sz w:val="28"/>
          <w:szCs w:val="28"/>
        </w:rPr>
        <w:t xml:space="preserve"> de </w:t>
      </w:r>
      <w:r w:rsidR="0055583D" w:rsidRPr="002F62C6">
        <w:rPr>
          <w:rFonts w:ascii="Times New Roman" w:eastAsia="Calibri" w:hAnsi="Times New Roman" w:cs="Times New Roman"/>
          <w:b/>
          <w:sz w:val="28"/>
          <w:szCs w:val="28"/>
        </w:rPr>
        <w:t>votos ACUERDA:</w:t>
      </w:r>
      <w:r w:rsidR="0055583D" w:rsidRPr="002F62C6">
        <w:rPr>
          <w:rFonts w:ascii="Times New Roman" w:eastAsia="Calibri" w:hAnsi="Times New Roman" w:cs="Times New Roman"/>
          <w:sz w:val="28"/>
          <w:szCs w:val="28"/>
        </w:rPr>
        <w:t xml:space="preserve"> Ratificar el Acuerdo número dieciséis de Acta Veinte, de fecha 17/09/2021, en todas sus partes, quedando autorizadas las unidades involucradas, realicen los procesos correspondientes a fin de darle continuidad a lo establecido en el referido Acuerdo Municipal. Y no habiendo más que hacer constar, se da por terminada la presente Acta que firmo, es conforme con su original con el cual se confrontó, y se extiende la presente en la Alcaldía Municipal de la Ciudad de Apopa, Departamento de San Salvador, a los veintidós días del mes de m</w:t>
      </w:r>
      <w:r w:rsidR="00BE5EF1">
        <w:rPr>
          <w:rFonts w:ascii="Times New Roman" w:eastAsia="Calibri" w:hAnsi="Times New Roman" w:cs="Times New Roman"/>
          <w:sz w:val="28"/>
          <w:szCs w:val="28"/>
        </w:rPr>
        <w:t>arzo del año dos mil veintidós.</w:t>
      </w:r>
      <w:r w:rsidR="0055583D" w:rsidRPr="002F62C6">
        <w:rPr>
          <w:rFonts w:ascii="Times New Roman" w:eastAsia="Calibri" w:hAnsi="Times New Roman" w:cs="Times New Roman"/>
          <w:sz w:val="28"/>
          <w:szCs w:val="28"/>
        </w:rPr>
        <w:t xml:space="preserve"> </w:t>
      </w:r>
      <w:r w:rsidR="00AC395A" w:rsidRPr="00AC395A">
        <w:rPr>
          <w:rFonts w:ascii="Times New Roman" w:eastAsia="Calibri" w:hAnsi="Times New Roman" w:cs="Times New Roman"/>
          <w:b/>
          <w:bCs/>
          <w:sz w:val="28"/>
          <w:szCs w:val="28"/>
        </w:rPr>
        <w:t xml:space="preserve">“ACUERDO MUNICIPAL NUMERO OCHO”. </w:t>
      </w:r>
      <w:r w:rsidR="00AC395A" w:rsidRPr="00AC395A">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w:t>
      </w:r>
      <w:r w:rsidR="00AC395A" w:rsidRPr="00AC395A">
        <w:rPr>
          <w:rFonts w:ascii="Times New Roman" w:eastAsia="Calibri" w:hAnsi="Times New Roman" w:cs="Times New Roman"/>
          <w:b/>
          <w:sz w:val="28"/>
          <w:szCs w:val="28"/>
        </w:rPr>
        <w:t>SIETE</w:t>
      </w:r>
      <w:r w:rsidR="00AC395A" w:rsidRPr="00AC395A">
        <w:rPr>
          <w:rFonts w:ascii="Times New Roman" w:eastAsia="Calibri" w:hAnsi="Times New Roman" w:cs="Times New Roman"/>
          <w:sz w:val="28"/>
          <w:szCs w:val="28"/>
        </w:rPr>
        <w:t xml:space="preserve"> de la agenda de esta sesión, que consiste en </w:t>
      </w:r>
      <w:r w:rsidR="00AC395A" w:rsidRPr="00AC395A">
        <w:rPr>
          <w:rFonts w:ascii="Times New Roman" w:eastAsia="Calibri" w:hAnsi="Times New Roman" w:cs="Times New Roman"/>
          <w:b/>
          <w:sz w:val="28"/>
          <w:szCs w:val="28"/>
        </w:rPr>
        <w:t xml:space="preserve">participación de Comisiones, </w:t>
      </w:r>
      <w:r w:rsidR="00AC395A" w:rsidRPr="00AC395A">
        <w:rPr>
          <w:rFonts w:ascii="Times New Roman" w:eastAsia="Calibri" w:hAnsi="Times New Roman" w:cs="Times New Roman"/>
          <w:sz w:val="28"/>
          <w:szCs w:val="28"/>
        </w:rPr>
        <w:t xml:space="preserve">en donde se da lectura al Acta de la Comisión de Gestión de Desarrollo Económico y Cohesión Social, la cual se inserta al cuerpo de este Acuerdo Municipal de la siguiente manera: </w:t>
      </w:r>
    </w:p>
    <w:p w:rsidR="00AC395A" w:rsidRPr="00AC395A" w:rsidRDefault="00AC395A" w:rsidP="00AC395A">
      <w:pPr>
        <w:tabs>
          <w:tab w:val="left" w:pos="2490"/>
        </w:tabs>
        <w:spacing w:after="0" w:line="276" w:lineRule="auto"/>
        <w:jc w:val="both"/>
        <w:rPr>
          <w:rFonts w:ascii="Arial" w:eastAsia="Calibri" w:hAnsi="Arial" w:cs="Arial"/>
        </w:rPr>
      </w:pPr>
    </w:p>
    <w:p w:rsidR="00AC395A" w:rsidRPr="00B204E7" w:rsidRDefault="00AC395A" w:rsidP="005805E5">
      <w:pPr>
        <w:spacing w:line="276" w:lineRule="auto"/>
        <w:jc w:val="center"/>
        <w:rPr>
          <w:rFonts w:ascii="Times New Roman" w:eastAsia="Calibri" w:hAnsi="Times New Roman" w:cs="Times New Roman"/>
          <w:b/>
          <w:bCs/>
          <w:sz w:val="28"/>
          <w:szCs w:val="28"/>
        </w:rPr>
      </w:pPr>
      <w:r w:rsidRPr="00B204E7">
        <w:rPr>
          <w:rFonts w:ascii="Times New Roman" w:eastAsia="Calibri" w:hAnsi="Times New Roman" w:cs="Times New Roman"/>
          <w:b/>
          <w:bCs/>
          <w:sz w:val="28"/>
          <w:szCs w:val="28"/>
        </w:rPr>
        <w:t>ACTA DE COMISION DE GESTION DE DESARROLLO ECONOMICO Y COHESION SOCIAL.</w:t>
      </w:r>
    </w:p>
    <w:p w:rsidR="00AC395A" w:rsidRPr="00B204E7" w:rsidRDefault="00AC395A" w:rsidP="005805E5">
      <w:pPr>
        <w:spacing w:line="276" w:lineRule="auto"/>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 xml:space="preserve">Reunión celebrada el día 18 de marzo del año 2022 a partir de las 8:00 am, en las instalaciones de la Casa Municipal de la Juventud, convocada por el coordinador de la Comisión, el concejal JONATHAN BRYAN GOMEZ CRUZ, en la cual asistieron los miembros de dicha comisión los concejales CARLA MARIA NAVARRO FRANCO, BYRON ERALDO BALTAZAR MARTINEZ BARAHONA, SUSANA YAMILETH HERNANDEZ CARDOZA, Lic. JOSE FRANCISCO LUNA. Y Sub Gerente de Desarrollo Social, CARLOS </w:t>
      </w:r>
      <w:r w:rsidRPr="00B204E7">
        <w:rPr>
          <w:rFonts w:ascii="Times New Roman" w:eastAsia="Calibri" w:hAnsi="Times New Roman" w:cs="Times New Roman"/>
          <w:sz w:val="28"/>
          <w:szCs w:val="28"/>
        </w:rPr>
        <w:lastRenderedPageBreak/>
        <w:t xml:space="preserve">ERNESTO ESPINOZA BARRERA, en acompañamiento del jefe del Departamento Municipal de los Deportes de Apopa, el Lic. </w:t>
      </w:r>
      <w:r w:rsidR="00273485">
        <w:rPr>
          <w:rFonts w:ascii="Times New Roman" w:eastAsia="Calibri" w:hAnsi="Times New Roman" w:cs="Times New Roman"/>
          <w:sz w:val="28"/>
          <w:szCs w:val="28"/>
        </w:rPr>
        <w:t>XXXX XXXXX</w:t>
      </w:r>
      <w:r w:rsidRPr="00B204E7">
        <w:rPr>
          <w:rFonts w:ascii="Times New Roman" w:eastAsia="Calibri" w:hAnsi="Times New Roman" w:cs="Times New Roman"/>
          <w:sz w:val="28"/>
          <w:szCs w:val="28"/>
        </w:rPr>
        <w:t>.</w:t>
      </w:r>
    </w:p>
    <w:p w:rsidR="00AC395A" w:rsidRPr="00B204E7" w:rsidRDefault="00AC395A" w:rsidP="005805E5">
      <w:pPr>
        <w:spacing w:line="276" w:lineRule="auto"/>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 xml:space="preserve">Estableciendo </w:t>
      </w:r>
      <w:bookmarkStart w:id="0" w:name="_Hlk98839751"/>
      <w:r w:rsidRPr="00B204E7">
        <w:rPr>
          <w:rFonts w:ascii="Times New Roman" w:eastAsia="Calibri" w:hAnsi="Times New Roman" w:cs="Times New Roman"/>
          <w:sz w:val="28"/>
          <w:szCs w:val="28"/>
        </w:rPr>
        <w:t>QUÓRUM</w:t>
      </w:r>
      <w:bookmarkEnd w:id="0"/>
      <w:r w:rsidRPr="00B204E7">
        <w:rPr>
          <w:rFonts w:ascii="Times New Roman" w:eastAsia="Calibri" w:hAnsi="Times New Roman" w:cs="Times New Roman"/>
          <w:sz w:val="28"/>
          <w:szCs w:val="28"/>
        </w:rPr>
        <w:t xml:space="preserve"> de la comisión con asistencia de todos los miembros de la comisión, se desarrolló la siguiente agenda:</w:t>
      </w:r>
    </w:p>
    <w:p w:rsidR="00AC395A" w:rsidRPr="00B204E7" w:rsidRDefault="00AC395A" w:rsidP="005805E5">
      <w:pPr>
        <w:numPr>
          <w:ilvl w:val="0"/>
          <w:numId w:val="6"/>
        </w:numPr>
        <w:spacing w:after="20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Mantenimiento del Estadio “Joaquín Gutiérrez”</w:t>
      </w:r>
    </w:p>
    <w:p w:rsidR="00AC395A" w:rsidRPr="00B204E7" w:rsidRDefault="00AC395A" w:rsidP="005805E5">
      <w:pPr>
        <w:numPr>
          <w:ilvl w:val="0"/>
          <w:numId w:val="6"/>
        </w:numPr>
        <w:spacing w:after="20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Solicitudes de trofeos.</w:t>
      </w:r>
    </w:p>
    <w:p w:rsidR="00AC395A" w:rsidRPr="00B204E7" w:rsidRDefault="00AC395A" w:rsidP="005805E5">
      <w:pPr>
        <w:numPr>
          <w:ilvl w:val="0"/>
          <w:numId w:val="6"/>
        </w:numPr>
        <w:spacing w:after="20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Centros de Alcance</w:t>
      </w:r>
    </w:p>
    <w:p w:rsidR="00AC395A" w:rsidRPr="00B204E7" w:rsidRDefault="00AC395A" w:rsidP="005805E5">
      <w:pPr>
        <w:numPr>
          <w:ilvl w:val="0"/>
          <w:numId w:val="6"/>
        </w:numPr>
        <w:spacing w:after="20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Orquesta Filarmónica Municipal</w:t>
      </w:r>
    </w:p>
    <w:p w:rsidR="00AC395A" w:rsidRPr="00B204E7" w:rsidRDefault="00AC395A" w:rsidP="005805E5">
      <w:pPr>
        <w:numPr>
          <w:ilvl w:val="0"/>
          <w:numId w:val="6"/>
        </w:numPr>
        <w:spacing w:after="20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 xml:space="preserve">Activo Fijo de Área Social </w:t>
      </w:r>
    </w:p>
    <w:p w:rsidR="00AC395A" w:rsidRPr="00B204E7" w:rsidRDefault="00AC395A" w:rsidP="005805E5">
      <w:pPr>
        <w:numPr>
          <w:ilvl w:val="0"/>
          <w:numId w:val="6"/>
        </w:numPr>
        <w:spacing w:after="20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 xml:space="preserve">Participación del Subgerente de Desarrollo Social </w:t>
      </w:r>
    </w:p>
    <w:p w:rsidR="00AC395A" w:rsidRPr="00B204E7" w:rsidRDefault="00AC395A" w:rsidP="005805E5">
      <w:pPr>
        <w:spacing w:line="276" w:lineRule="auto"/>
        <w:ind w:left="360"/>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Como comisión se emiten los siguientes RECOMENDABLES:</w:t>
      </w:r>
    </w:p>
    <w:p w:rsidR="00AC395A" w:rsidRPr="00B204E7" w:rsidRDefault="00AC395A" w:rsidP="005805E5">
      <w:pPr>
        <w:numPr>
          <w:ilvl w:val="0"/>
          <w:numId w:val="7"/>
        </w:numPr>
        <w:spacing w:after="0" w:line="276" w:lineRule="auto"/>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Toda la coordinación de las canchas de la municipalidad (Estadio “Joaquín Gutiérrez”, IMDA Y Complejo Santa Teresa) pasen al Coordinador de la comisión.</w:t>
      </w:r>
    </w:p>
    <w:p w:rsidR="00AC395A" w:rsidRPr="00B204E7" w:rsidRDefault="00AC395A" w:rsidP="005805E5">
      <w:pPr>
        <w:numPr>
          <w:ilvl w:val="0"/>
          <w:numId w:val="7"/>
        </w:numPr>
        <w:spacing w:after="0" w:line="276" w:lineRule="auto"/>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 xml:space="preserve">Prof. </w:t>
      </w:r>
      <w:r w:rsidR="00273485">
        <w:rPr>
          <w:rFonts w:ascii="Times New Roman" w:eastAsia="Calibri" w:hAnsi="Times New Roman" w:cs="Times New Roman"/>
          <w:sz w:val="28"/>
          <w:szCs w:val="28"/>
        </w:rPr>
        <w:t xml:space="preserve">XXXX </w:t>
      </w:r>
      <w:proofErr w:type="spellStart"/>
      <w:r w:rsidR="00273485">
        <w:rPr>
          <w:rFonts w:ascii="Times New Roman" w:eastAsia="Calibri" w:hAnsi="Times New Roman" w:cs="Times New Roman"/>
          <w:sz w:val="28"/>
          <w:szCs w:val="28"/>
        </w:rPr>
        <w:t>XXXX</w:t>
      </w:r>
      <w:proofErr w:type="spellEnd"/>
      <w:r w:rsidRPr="00B204E7">
        <w:rPr>
          <w:rFonts w:ascii="Times New Roman" w:eastAsia="Calibri" w:hAnsi="Times New Roman" w:cs="Times New Roman"/>
          <w:sz w:val="28"/>
          <w:szCs w:val="28"/>
        </w:rPr>
        <w:t xml:space="preserve"> y </w:t>
      </w:r>
      <w:r w:rsidR="00273485">
        <w:rPr>
          <w:rFonts w:ascii="Times New Roman" w:eastAsia="Calibri" w:hAnsi="Times New Roman" w:cs="Times New Roman"/>
          <w:sz w:val="28"/>
          <w:szCs w:val="28"/>
        </w:rPr>
        <w:t>XXXX XXXXX</w:t>
      </w:r>
      <w:r w:rsidRPr="00B204E7">
        <w:rPr>
          <w:rFonts w:ascii="Times New Roman" w:eastAsia="Calibri" w:hAnsi="Times New Roman" w:cs="Times New Roman"/>
          <w:sz w:val="28"/>
          <w:szCs w:val="28"/>
        </w:rPr>
        <w:t xml:space="preserve"> pasen a dirigir un nivel cada uno de la escuela de futbol ADFA.</w:t>
      </w:r>
    </w:p>
    <w:p w:rsidR="00AC395A" w:rsidRPr="00B204E7" w:rsidRDefault="00273485" w:rsidP="005805E5">
      <w:pPr>
        <w:numPr>
          <w:ilvl w:val="0"/>
          <w:numId w:val="7"/>
        </w:num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XXXX XXX</w:t>
      </w:r>
      <w:r w:rsidR="00AC395A" w:rsidRPr="00B204E7">
        <w:rPr>
          <w:rFonts w:ascii="Times New Roman" w:eastAsia="Calibri" w:hAnsi="Times New Roman" w:cs="Times New Roman"/>
          <w:sz w:val="28"/>
          <w:szCs w:val="28"/>
        </w:rPr>
        <w:t xml:space="preserve"> pase como entrenador de porteros de todos los niveles.</w:t>
      </w:r>
    </w:p>
    <w:p w:rsidR="00AC395A" w:rsidRPr="00B204E7" w:rsidRDefault="00AC395A" w:rsidP="005805E5">
      <w:pPr>
        <w:numPr>
          <w:ilvl w:val="0"/>
          <w:numId w:val="7"/>
        </w:numPr>
        <w:spacing w:after="0" w:line="276" w:lineRule="auto"/>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 xml:space="preserve">El empleado </w:t>
      </w:r>
      <w:r w:rsidR="00273485">
        <w:rPr>
          <w:rFonts w:ascii="Times New Roman" w:eastAsia="Calibri" w:hAnsi="Times New Roman" w:cs="Times New Roman"/>
          <w:sz w:val="28"/>
          <w:szCs w:val="28"/>
        </w:rPr>
        <w:t xml:space="preserve">XXXX </w:t>
      </w:r>
      <w:proofErr w:type="spellStart"/>
      <w:r w:rsidR="00273485">
        <w:rPr>
          <w:rFonts w:ascii="Times New Roman" w:eastAsia="Calibri" w:hAnsi="Times New Roman" w:cs="Times New Roman"/>
          <w:sz w:val="28"/>
          <w:szCs w:val="28"/>
        </w:rPr>
        <w:t>XXXX</w:t>
      </w:r>
      <w:proofErr w:type="spellEnd"/>
      <w:r w:rsidR="00273485">
        <w:rPr>
          <w:rFonts w:ascii="Times New Roman" w:eastAsia="Calibri" w:hAnsi="Times New Roman" w:cs="Times New Roman"/>
          <w:sz w:val="28"/>
          <w:szCs w:val="28"/>
        </w:rPr>
        <w:t xml:space="preserve"> XXXXX</w:t>
      </w:r>
      <w:r w:rsidRPr="00B204E7">
        <w:rPr>
          <w:rFonts w:ascii="Times New Roman" w:eastAsia="Calibri" w:hAnsi="Times New Roman" w:cs="Times New Roman"/>
          <w:sz w:val="28"/>
          <w:szCs w:val="28"/>
        </w:rPr>
        <w:t>, sea reasignado al Departamento Municipal de los Deportes y se le delegue el riego de la grama del Estadio “Joaquín Gutiérrez” y se asigne un horario acorde a sus funciones.</w:t>
      </w:r>
    </w:p>
    <w:p w:rsidR="00AC395A" w:rsidRPr="00B204E7" w:rsidRDefault="00AC395A" w:rsidP="005805E5">
      <w:pPr>
        <w:numPr>
          <w:ilvl w:val="0"/>
          <w:numId w:val="7"/>
        </w:numPr>
        <w:spacing w:after="0" w:line="276" w:lineRule="auto"/>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Toda solicitud de trofeos pase previa revisión a comisión y aprobación del concejo municipal.</w:t>
      </w:r>
    </w:p>
    <w:p w:rsidR="00AC395A" w:rsidRPr="00B204E7" w:rsidRDefault="00AC395A" w:rsidP="005805E5">
      <w:pPr>
        <w:numPr>
          <w:ilvl w:val="0"/>
          <w:numId w:val="7"/>
        </w:numPr>
        <w:spacing w:after="0" w:line="276" w:lineRule="auto"/>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Delegar a la comisión, la creación de las plazas y funciones de los encargados de los centros de alcance.</w:t>
      </w:r>
    </w:p>
    <w:p w:rsidR="00AC395A" w:rsidRPr="00B204E7" w:rsidRDefault="00AC395A" w:rsidP="005805E5">
      <w:pPr>
        <w:numPr>
          <w:ilvl w:val="0"/>
          <w:numId w:val="7"/>
        </w:numPr>
        <w:spacing w:after="0" w:line="276" w:lineRule="auto"/>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Contratación de un maestro para la dirección de la Orquesta Filarmónica Municipal.</w:t>
      </w:r>
    </w:p>
    <w:p w:rsidR="00AC395A" w:rsidRPr="00B204E7" w:rsidRDefault="00AC395A" w:rsidP="005805E5">
      <w:pPr>
        <w:numPr>
          <w:ilvl w:val="0"/>
          <w:numId w:val="7"/>
        </w:numPr>
        <w:spacing w:after="0" w:line="276" w:lineRule="auto"/>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Solicitud de Activo Fijo del Área Social.</w:t>
      </w:r>
    </w:p>
    <w:p w:rsidR="00AC395A" w:rsidRPr="00B204E7" w:rsidRDefault="00AC395A" w:rsidP="005805E5">
      <w:pPr>
        <w:spacing w:after="0" w:line="276" w:lineRule="auto"/>
        <w:ind w:left="720"/>
        <w:jc w:val="both"/>
        <w:rPr>
          <w:rFonts w:ascii="Times New Roman" w:eastAsia="Calibri" w:hAnsi="Times New Roman" w:cs="Times New Roman"/>
          <w:sz w:val="28"/>
          <w:szCs w:val="28"/>
        </w:rPr>
      </w:pPr>
    </w:p>
    <w:p w:rsidR="00AC395A" w:rsidRPr="00B204E7" w:rsidRDefault="00AC395A" w:rsidP="005805E5">
      <w:pPr>
        <w:tabs>
          <w:tab w:val="left" w:pos="2490"/>
        </w:tabs>
        <w:spacing w:after="0" w:line="276" w:lineRule="auto"/>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 xml:space="preserve">Este Concejo Municipal Plural, en uso de sus facultades legales y habiendo deliberado el punto; Por </w:t>
      </w:r>
      <w:r w:rsidRPr="00B204E7">
        <w:rPr>
          <w:rFonts w:ascii="Times New Roman" w:eastAsia="Calibri" w:hAnsi="Times New Roman" w:cs="Times New Roman"/>
          <w:b/>
          <w:sz w:val="28"/>
          <w:szCs w:val="28"/>
        </w:rPr>
        <w:t xml:space="preserve">UNANIMIDAD </w:t>
      </w:r>
      <w:r w:rsidRPr="00B204E7">
        <w:rPr>
          <w:rFonts w:ascii="Times New Roman" w:eastAsia="Calibri" w:hAnsi="Times New Roman" w:cs="Times New Roman"/>
          <w:sz w:val="28"/>
          <w:szCs w:val="28"/>
        </w:rPr>
        <w:t xml:space="preserve">de votos, </w:t>
      </w:r>
      <w:r w:rsidRPr="00B204E7">
        <w:rPr>
          <w:rFonts w:ascii="Times New Roman" w:eastAsia="Calibri" w:hAnsi="Times New Roman" w:cs="Times New Roman"/>
          <w:b/>
          <w:sz w:val="28"/>
          <w:szCs w:val="28"/>
        </w:rPr>
        <w:t>HABIENDO RAZONADO SU VOTO</w:t>
      </w:r>
      <w:r w:rsidRPr="00B204E7">
        <w:rPr>
          <w:rFonts w:ascii="Times New Roman" w:eastAsia="Calibri" w:hAnsi="Times New Roman" w:cs="Times New Roman"/>
          <w:sz w:val="28"/>
          <w:szCs w:val="28"/>
        </w:rPr>
        <w:t xml:space="preserve"> la Dra. Jennifer Esmeralda Juárez García; Alcaldesa Municipal, manifestando literalmente o siguiente: “Razonamiento de mi voto a favor por el beneficio que obtiene la población, pero en Art. 48 #7 del Código Municipal, el </w:t>
      </w:r>
      <w:r w:rsidRPr="00B204E7">
        <w:rPr>
          <w:rFonts w:ascii="Times New Roman" w:eastAsia="Calibri" w:hAnsi="Times New Roman" w:cs="Times New Roman"/>
          <w:sz w:val="28"/>
          <w:szCs w:val="28"/>
        </w:rPr>
        <w:lastRenderedPageBreak/>
        <w:t xml:space="preserve">cual literalmente dice: Nombrar y remover a los funcionarios y empleados cuyo nombramiento no estuviere reservado al Concejo Municipal, siendo los procedimientos de Ley”. </w:t>
      </w:r>
      <w:r w:rsidRPr="00B204E7">
        <w:rPr>
          <w:rFonts w:ascii="Times New Roman" w:eastAsia="Calibri" w:hAnsi="Times New Roman" w:cs="Times New Roman"/>
          <w:b/>
          <w:sz w:val="28"/>
          <w:szCs w:val="28"/>
        </w:rPr>
        <w:t>ACUERDA</w:t>
      </w:r>
      <w:r w:rsidRPr="00B204E7">
        <w:rPr>
          <w:rFonts w:ascii="Times New Roman" w:eastAsia="Calibri" w:hAnsi="Times New Roman" w:cs="Times New Roman"/>
          <w:sz w:val="28"/>
          <w:szCs w:val="28"/>
        </w:rPr>
        <w:t xml:space="preserve">: </w:t>
      </w:r>
      <w:r w:rsidRPr="00B204E7">
        <w:rPr>
          <w:rFonts w:ascii="Times New Roman" w:eastAsia="Calibri" w:hAnsi="Times New Roman" w:cs="Times New Roman"/>
          <w:b/>
          <w:sz w:val="28"/>
          <w:szCs w:val="28"/>
          <w:u w:val="single"/>
        </w:rPr>
        <w:t>Primero</w:t>
      </w:r>
      <w:r w:rsidRPr="00B204E7">
        <w:rPr>
          <w:rFonts w:ascii="Times New Roman" w:eastAsia="Calibri" w:hAnsi="Times New Roman" w:cs="Times New Roman"/>
          <w:sz w:val="28"/>
          <w:szCs w:val="28"/>
        </w:rPr>
        <w:t xml:space="preserve">: </w:t>
      </w:r>
      <w:r w:rsidRPr="00B204E7">
        <w:rPr>
          <w:rFonts w:ascii="Times New Roman" w:eastAsia="Calibri" w:hAnsi="Times New Roman" w:cs="Times New Roman"/>
          <w:b/>
          <w:sz w:val="28"/>
          <w:szCs w:val="28"/>
        </w:rPr>
        <w:t xml:space="preserve">APROBAR LAS RECOMENDACIONES </w:t>
      </w:r>
      <w:r w:rsidRPr="00B204E7">
        <w:rPr>
          <w:rFonts w:ascii="Times New Roman" w:eastAsia="Calibri" w:hAnsi="Times New Roman" w:cs="Times New Roman"/>
          <w:sz w:val="28"/>
          <w:szCs w:val="28"/>
        </w:rPr>
        <w:t xml:space="preserve">presentadas por la Comisión de Gestión de Desarrollo Económico y Cohesión Social las cuales se detallan a continuación: </w:t>
      </w:r>
    </w:p>
    <w:p w:rsidR="00AC395A" w:rsidRPr="00B204E7" w:rsidRDefault="00AC395A" w:rsidP="005805E5">
      <w:pPr>
        <w:tabs>
          <w:tab w:val="left" w:pos="2490"/>
        </w:tabs>
        <w:spacing w:after="0" w:line="276" w:lineRule="auto"/>
        <w:jc w:val="both"/>
        <w:rPr>
          <w:rFonts w:ascii="Times New Roman" w:eastAsia="Calibri" w:hAnsi="Times New Roman" w:cs="Times New Roman"/>
          <w:sz w:val="28"/>
          <w:szCs w:val="28"/>
        </w:rPr>
      </w:pPr>
    </w:p>
    <w:p w:rsidR="00AC395A" w:rsidRPr="00B204E7" w:rsidRDefault="00AC395A" w:rsidP="005805E5">
      <w:pPr>
        <w:numPr>
          <w:ilvl w:val="0"/>
          <w:numId w:val="8"/>
        </w:numPr>
        <w:spacing w:after="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Toda la coordinación de las canchas de la municipalidad (Estadio “Joaquín Gutiérrez”, IMDA Y Complejo Santa Teresa) pasen al Coordinador de la comisión.</w:t>
      </w:r>
    </w:p>
    <w:p w:rsidR="00AC395A" w:rsidRPr="00B204E7" w:rsidRDefault="00AC395A" w:rsidP="005805E5">
      <w:pPr>
        <w:numPr>
          <w:ilvl w:val="0"/>
          <w:numId w:val="8"/>
        </w:numPr>
        <w:spacing w:after="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 xml:space="preserve">Prof. </w:t>
      </w:r>
      <w:r w:rsidR="00273485">
        <w:rPr>
          <w:rFonts w:ascii="Times New Roman" w:eastAsia="Calibri" w:hAnsi="Times New Roman" w:cs="Times New Roman"/>
          <w:sz w:val="28"/>
          <w:szCs w:val="28"/>
        </w:rPr>
        <w:t xml:space="preserve">XXXX </w:t>
      </w:r>
      <w:proofErr w:type="spellStart"/>
      <w:r w:rsidR="00273485">
        <w:rPr>
          <w:rFonts w:ascii="Times New Roman" w:eastAsia="Calibri" w:hAnsi="Times New Roman" w:cs="Times New Roman"/>
          <w:sz w:val="28"/>
          <w:szCs w:val="28"/>
        </w:rPr>
        <w:t>XXXX</w:t>
      </w:r>
      <w:proofErr w:type="spellEnd"/>
      <w:r w:rsidRPr="00B204E7">
        <w:rPr>
          <w:rFonts w:ascii="Times New Roman" w:eastAsia="Calibri" w:hAnsi="Times New Roman" w:cs="Times New Roman"/>
          <w:sz w:val="28"/>
          <w:szCs w:val="28"/>
        </w:rPr>
        <w:t xml:space="preserve"> y </w:t>
      </w:r>
      <w:r w:rsidR="00273485">
        <w:rPr>
          <w:rFonts w:ascii="Times New Roman" w:eastAsia="Calibri" w:hAnsi="Times New Roman" w:cs="Times New Roman"/>
          <w:sz w:val="28"/>
          <w:szCs w:val="28"/>
        </w:rPr>
        <w:t xml:space="preserve">XXXX </w:t>
      </w:r>
      <w:proofErr w:type="spellStart"/>
      <w:r w:rsidR="00273485">
        <w:rPr>
          <w:rFonts w:ascii="Times New Roman" w:eastAsia="Calibri" w:hAnsi="Times New Roman" w:cs="Times New Roman"/>
          <w:sz w:val="28"/>
          <w:szCs w:val="28"/>
        </w:rPr>
        <w:t>XXXX</w:t>
      </w:r>
      <w:proofErr w:type="spellEnd"/>
      <w:r w:rsidRPr="00B204E7">
        <w:rPr>
          <w:rFonts w:ascii="Times New Roman" w:eastAsia="Calibri" w:hAnsi="Times New Roman" w:cs="Times New Roman"/>
          <w:sz w:val="28"/>
          <w:szCs w:val="28"/>
        </w:rPr>
        <w:t xml:space="preserve"> pasen a dirigir un nivel cada uno de la escuela de futbol ADFA.</w:t>
      </w:r>
    </w:p>
    <w:p w:rsidR="00AC395A" w:rsidRPr="00B204E7" w:rsidRDefault="00273485" w:rsidP="005805E5">
      <w:pPr>
        <w:numPr>
          <w:ilvl w:val="0"/>
          <w:numId w:val="8"/>
        </w:numPr>
        <w:spacing w:after="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XXXX </w:t>
      </w:r>
      <w:proofErr w:type="spellStart"/>
      <w:r>
        <w:rPr>
          <w:rFonts w:ascii="Times New Roman" w:eastAsia="Calibri" w:hAnsi="Times New Roman" w:cs="Times New Roman"/>
          <w:sz w:val="28"/>
          <w:szCs w:val="28"/>
        </w:rPr>
        <w:t>XXXX</w:t>
      </w:r>
      <w:proofErr w:type="spellEnd"/>
      <w:r w:rsidR="00AC395A" w:rsidRPr="00B204E7">
        <w:rPr>
          <w:rFonts w:ascii="Times New Roman" w:eastAsia="Calibri" w:hAnsi="Times New Roman" w:cs="Times New Roman"/>
          <w:sz w:val="28"/>
          <w:szCs w:val="28"/>
        </w:rPr>
        <w:t xml:space="preserve"> pase como entrenador de porteros de todos los niveles.</w:t>
      </w:r>
    </w:p>
    <w:p w:rsidR="00AC395A" w:rsidRPr="00B204E7" w:rsidRDefault="00AC395A" w:rsidP="005805E5">
      <w:pPr>
        <w:numPr>
          <w:ilvl w:val="0"/>
          <w:numId w:val="8"/>
        </w:numPr>
        <w:spacing w:after="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 xml:space="preserve">El empleado </w:t>
      </w:r>
      <w:r w:rsidR="00273485">
        <w:rPr>
          <w:rFonts w:ascii="Times New Roman" w:eastAsia="Calibri" w:hAnsi="Times New Roman" w:cs="Times New Roman"/>
          <w:sz w:val="28"/>
          <w:szCs w:val="28"/>
        </w:rPr>
        <w:t xml:space="preserve">XXXX </w:t>
      </w:r>
      <w:proofErr w:type="spellStart"/>
      <w:r w:rsidR="00273485">
        <w:rPr>
          <w:rFonts w:ascii="Times New Roman" w:eastAsia="Calibri" w:hAnsi="Times New Roman" w:cs="Times New Roman"/>
          <w:sz w:val="28"/>
          <w:szCs w:val="28"/>
        </w:rPr>
        <w:t>XXXX</w:t>
      </w:r>
      <w:proofErr w:type="spellEnd"/>
      <w:r w:rsidR="00273485">
        <w:rPr>
          <w:rFonts w:ascii="Times New Roman" w:eastAsia="Calibri" w:hAnsi="Times New Roman" w:cs="Times New Roman"/>
          <w:sz w:val="28"/>
          <w:szCs w:val="28"/>
        </w:rPr>
        <w:t xml:space="preserve"> </w:t>
      </w:r>
      <w:proofErr w:type="spellStart"/>
      <w:r w:rsidR="00273485">
        <w:rPr>
          <w:rFonts w:ascii="Times New Roman" w:eastAsia="Calibri" w:hAnsi="Times New Roman" w:cs="Times New Roman"/>
          <w:sz w:val="28"/>
          <w:szCs w:val="28"/>
        </w:rPr>
        <w:t>XXXX</w:t>
      </w:r>
      <w:proofErr w:type="spellEnd"/>
      <w:r w:rsidRPr="00B204E7">
        <w:rPr>
          <w:rFonts w:ascii="Times New Roman" w:eastAsia="Calibri" w:hAnsi="Times New Roman" w:cs="Times New Roman"/>
          <w:sz w:val="28"/>
          <w:szCs w:val="28"/>
        </w:rPr>
        <w:t>, sea reasignado al Departamento Municipal de los Deportes y se le delegue el riego de la grama del Estadio “Joaquín Gutiérrez” y se asigne un horario acorde a sus funciones.</w:t>
      </w:r>
    </w:p>
    <w:p w:rsidR="00AC395A" w:rsidRPr="00B204E7" w:rsidRDefault="00AC395A" w:rsidP="005805E5">
      <w:pPr>
        <w:numPr>
          <w:ilvl w:val="0"/>
          <w:numId w:val="8"/>
        </w:numPr>
        <w:spacing w:after="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Toda solicitud de trofeos pase previa revisión a comisión y aprobación del Concejo Municipal.</w:t>
      </w:r>
    </w:p>
    <w:p w:rsidR="00AC395A" w:rsidRPr="00B204E7" w:rsidRDefault="00AC395A" w:rsidP="005805E5">
      <w:pPr>
        <w:numPr>
          <w:ilvl w:val="0"/>
          <w:numId w:val="8"/>
        </w:numPr>
        <w:spacing w:after="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Delegar a la comisión, la creación de las plazas y funciones de los encargados de los centros de alcance.</w:t>
      </w:r>
    </w:p>
    <w:p w:rsidR="00AC395A" w:rsidRPr="00B204E7" w:rsidRDefault="00AC395A" w:rsidP="005805E5">
      <w:pPr>
        <w:numPr>
          <w:ilvl w:val="0"/>
          <w:numId w:val="8"/>
        </w:numPr>
        <w:spacing w:after="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Contratación de un maestro para la dirección de la Orquesta Filarmónica Municipal.</w:t>
      </w:r>
    </w:p>
    <w:p w:rsidR="00AC395A" w:rsidRPr="00B204E7" w:rsidRDefault="00AC395A" w:rsidP="005805E5">
      <w:pPr>
        <w:numPr>
          <w:ilvl w:val="0"/>
          <w:numId w:val="8"/>
        </w:numPr>
        <w:spacing w:after="0" w:line="276" w:lineRule="auto"/>
        <w:contextualSpacing/>
        <w:jc w:val="both"/>
        <w:rPr>
          <w:rFonts w:ascii="Times New Roman" w:eastAsia="Calibri" w:hAnsi="Times New Roman" w:cs="Times New Roman"/>
          <w:sz w:val="28"/>
          <w:szCs w:val="28"/>
        </w:rPr>
      </w:pPr>
      <w:r w:rsidRPr="00B204E7">
        <w:rPr>
          <w:rFonts w:ascii="Times New Roman" w:eastAsia="Calibri" w:hAnsi="Times New Roman" w:cs="Times New Roman"/>
          <w:sz w:val="28"/>
          <w:szCs w:val="28"/>
        </w:rPr>
        <w:t>Solicitud de Activo Fijo del Área Social.</w:t>
      </w:r>
    </w:p>
    <w:p w:rsidR="00AC395A" w:rsidRPr="00B204E7" w:rsidRDefault="00AC395A" w:rsidP="005805E5">
      <w:pPr>
        <w:spacing w:after="0" w:line="276" w:lineRule="auto"/>
        <w:ind w:left="720"/>
        <w:contextualSpacing/>
        <w:jc w:val="both"/>
        <w:rPr>
          <w:rFonts w:ascii="Times New Roman" w:eastAsia="Calibri" w:hAnsi="Times New Roman" w:cs="Times New Roman"/>
          <w:sz w:val="28"/>
          <w:szCs w:val="28"/>
        </w:rPr>
      </w:pPr>
    </w:p>
    <w:p w:rsidR="001C63AB" w:rsidRPr="00B204E7" w:rsidRDefault="00AC395A" w:rsidP="005805E5">
      <w:pPr>
        <w:spacing w:line="276" w:lineRule="auto"/>
        <w:jc w:val="both"/>
        <w:rPr>
          <w:rFonts w:ascii="Times New Roman" w:eastAsia="Times New Roman" w:hAnsi="Times New Roman" w:cs="Times New Roman"/>
          <w:sz w:val="28"/>
          <w:szCs w:val="28"/>
          <w:lang w:val="es-SV" w:eastAsia="es-SV"/>
        </w:rPr>
      </w:pPr>
      <w:r w:rsidRPr="00B204E7">
        <w:rPr>
          <w:rFonts w:ascii="Times New Roman" w:eastAsia="Calibri" w:hAnsi="Times New Roman" w:cs="Times New Roman"/>
          <w:b/>
          <w:sz w:val="28"/>
          <w:szCs w:val="28"/>
          <w:u w:val="single"/>
        </w:rPr>
        <w:t>Segundo</w:t>
      </w:r>
      <w:r w:rsidRPr="00B204E7">
        <w:rPr>
          <w:rFonts w:ascii="Times New Roman" w:eastAsia="Calibri" w:hAnsi="Times New Roman" w:cs="Times New Roman"/>
          <w:sz w:val="28"/>
          <w:szCs w:val="28"/>
        </w:rPr>
        <w:t xml:space="preserve">: </w:t>
      </w:r>
      <w:r w:rsidRPr="00B204E7">
        <w:rPr>
          <w:rFonts w:ascii="Times New Roman" w:eastAsia="Calibri" w:hAnsi="Times New Roman" w:cs="Times New Roman"/>
          <w:b/>
          <w:sz w:val="28"/>
          <w:szCs w:val="28"/>
        </w:rPr>
        <w:t>QUEDANDO AUTORIZADO</w:t>
      </w:r>
      <w:r w:rsidRPr="00B204E7">
        <w:rPr>
          <w:rFonts w:ascii="Times New Roman" w:eastAsia="Calibri" w:hAnsi="Times New Roman" w:cs="Times New Roman"/>
          <w:sz w:val="28"/>
          <w:szCs w:val="28"/>
        </w:rPr>
        <w:t xml:space="preserve"> el Jefe de Recursos Humanos, para que realice los procesos correspondiente, según las recomendaciones realizadas por la Comisión de Gestión de Desarrollo Económico y Cohesión Social de esta Municipalidad. </w:t>
      </w:r>
      <w:r w:rsidRPr="00B204E7">
        <w:rPr>
          <w:rFonts w:ascii="Times New Roman" w:eastAsia="Calibri" w:hAnsi="Times New Roman" w:cs="Times New Roman"/>
          <w:b/>
          <w:sz w:val="28"/>
          <w:szCs w:val="28"/>
        </w:rPr>
        <w:t>CERTIFÍQUESE Y COMUNIQUESE</w:t>
      </w:r>
      <w:r w:rsidRPr="00B204E7">
        <w:rPr>
          <w:rFonts w:ascii="Times New Roman" w:eastAsia="Calibri" w:hAnsi="Times New Roman" w:cs="Times New Roman"/>
          <w:b/>
          <w:sz w:val="28"/>
          <w:szCs w:val="28"/>
          <w:shd w:val="clear" w:color="auto" w:fill="FFFFFF"/>
        </w:rPr>
        <w:t>.</w:t>
      </w:r>
      <w:r w:rsidRPr="00B204E7">
        <w:rPr>
          <w:rFonts w:ascii="Times New Roman" w:eastAsia="Calibri" w:hAnsi="Times New Roman" w:cs="Times New Roman"/>
          <w:sz w:val="28"/>
          <w:szCs w:val="28"/>
        </w:rPr>
        <w:t xml:space="preserve"> </w:t>
      </w:r>
      <w:r w:rsidR="007E0A83" w:rsidRPr="00B204E7">
        <w:rPr>
          <w:rFonts w:ascii="Times New Roman" w:eastAsia="Calibri" w:hAnsi="Times New Roman" w:cs="Times New Roman"/>
          <w:b/>
          <w:bCs/>
          <w:sz w:val="28"/>
          <w:szCs w:val="28"/>
        </w:rPr>
        <w:t xml:space="preserve">“ACUERDO MUNICIPAL NUMERO NUEVE” </w:t>
      </w:r>
      <w:r w:rsidR="007E0A83" w:rsidRPr="00B204E7">
        <w:rPr>
          <w:rFonts w:ascii="Times New Roman" w:eastAsia="Calibri" w:hAnsi="Times New Roman" w:cs="Times New Roman"/>
          <w:sz w:val="28"/>
          <w:szCs w:val="28"/>
        </w:rPr>
        <w:t>El Concejo Municipal en uso de sus facultades legales, de conformidad al art. 203 y 204 de la Constitución de la República, art. 30 numeral 4) 14) art. 34, 47 y 48 numeral 5) y 7) del Código Municipal.</w:t>
      </w:r>
      <w:r w:rsidR="007E0A83" w:rsidRPr="00B204E7">
        <w:rPr>
          <w:rFonts w:ascii="Times New Roman" w:eastAsia="Calibri" w:hAnsi="Times New Roman" w:cs="Times New Roman"/>
          <w:b/>
          <w:sz w:val="28"/>
          <w:szCs w:val="28"/>
        </w:rPr>
        <w:t xml:space="preserve"> </w:t>
      </w:r>
      <w:r w:rsidR="007E0A83" w:rsidRPr="00B204E7">
        <w:rPr>
          <w:rFonts w:ascii="Times New Roman" w:eastAsia="Calibri" w:hAnsi="Times New Roman" w:cs="Times New Roman"/>
          <w:sz w:val="28"/>
          <w:szCs w:val="28"/>
        </w:rPr>
        <w:t xml:space="preserve">Expuesto en el punto número </w:t>
      </w:r>
      <w:r w:rsidR="007E0A83" w:rsidRPr="00B204E7">
        <w:rPr>
          <w:rFonts w:ascii="Times New Roman" w:eastAsia="Calibri" w:hAnsi="Times New Roman" w:cs="Times New Roman"/>
          <w:b/>
          <w:sz w:val="28"/>
          <w:szCs w:val="28"/>
        </w:rPr>
        <w:t>SIETE</w:t>
      </w:r>
      <w:r w:rsidR="007E0A83" w:rsidRPr="00B204E7">
        <w:rPr>
          <w:rFonts w:ascii="Times New Roman" w:eastAsia="Calibri" w:hAnsi="Times New Roman" w:cs="Times New Roman"/>
          <w:sz w:val="28"/>
          <w:szCs w:val="28"/>
        </w:rPr>
        <w:t xml:space="preserve"> de la agenda de esta sesión, el cual consiste en la participación de las </w:t>
      </w:r>
      <w:r w:rsidR="007E0A83" w:rsidRPr="00B204E7">
        <w:rPr>
          <w:rFonts w:ascii="Times New Roman" w:eastAsia="Calibri" w:hAnsi="Times New Roman" w:cs="Times New Roman"/>
          <w:b/>
          <w:sz w:val="28"/>
          <w:szCs w:val="28"/>
        </w:rPr>
        <w:t xml:space="preserve">Comisiones, </w:t>
      </w:r>
      <w:r w:rsidR="007E0A83" w:rsidRPr="00B204E7">
        <w:rPr>
          <w:rFonts w:ascii="Times New Roman" w:eastAsia="Calibri" w:hAnsi="Times New Roman" w:cs="Times New Roman"/>
          <w:sz w:val="28"/>
          <w:szCs w:val="28"/>
        </w:rPr>
        <w:t>teniendo</w:t>
      </w:r>
      <w:r w:rsidR="007E0A83" w:rsidRPr="00B204E7">
        <w:rPr>
          <w:rFonts w:ascii="Times New Roman" w:eastAsia="Calibri" w:hAnsi="Times New Roman" w:cs="Times New Roman"/>
          <w:b/>
          <w:sz w:val="28"/>
          <w:szCs w:val="28"/>
        </w:rPr>
        <w:t xml:space="preserve"> </w:t>
      </w:r>
      <w:r w:rsidR="007E0A83" w:rsidRPr="00B204E7">
        <w:rPr>
          <w:rFonts w:ascii="Times New Roman" w:eastAsia="Calibri" w:hAnsi="Times New Roman" w:cs="Times New Roman"/>
          <w:sz w:val="28"/>
          <w:szCs w:val="28"/>
        </w:rPr>
        <w:t xml:space="preserve">participación la señora Carla María Navarro Franco; Primera Regidora Propietaria y miembro de la Comisión Evaluadora, en la que solicita aprobación para contratar al señor </w:t>
      </w:r>
      <w:r w:rsidR="00273485">
        <w:rPr>
          <w:rFonts w:ascii="Times New Roman" w:eastAsia="Calibri" w:hAnsi="Times New Roman" w:cs="Times New Roman"/>
          <w:sz w:val="28"/>
          <w:szCs w:val="28"/>
        </w:rPr>
        <w:t xml:space="preserve">XXXX </w:t>
      </w:r>
      <w:proofErr w:type="spellStart"/>
      <w:r w:rsidR="00273485">
        <w:rPr>
          <w:rFonts w:ascii="Times New Roman" w:eastAsia="Calibri" w:hAnsi="Times New Roman" w:cs="Times New Roman"/>
          <w:sz w:val="28"/>
          <w:szCs w:val="28"/>
        </w:rPr>
        <w:t>XXXX</w:t>
      </w:r>
      <w:proofErr w:type="spellEnd"/>
      <w:r w:rsidR="00273485">
        <w:rPr>
          <w:rFonts w:ascii="Times New Roman" w:eastAsia="Calibri" w:hAnsi="Times New Roman" w:cs="Times New Roman"/>
          <w:sz w:val="28"/>
          <w:szCs w:val="28"/>
        </w:rPr>
        <w:t xml:space="preserve"> XXXXX XXXXXX</w:t>
      </w:r>
      <w:r w:rsidR="007E0A83" w:rsidRPr="00B204E7">
        <w:rPr>
          <w:rFonts w:ascii="Times New Roman" w:eastAsia="Calibri" w:hAnsi="Times New Roman" w:cs="Times New Roman"/>
          <w:sz w:val="28"/>
          <w:szCs w:val="28"/>
        </w:rPr>
        <w:t xml:space="preserve">, en el área de BARRIDO NORTURNO de </w:t>
      </w:r>
      <w:r w:rsidR="007E0A83" w:rsidRPr="00B204E7">
        <w:rPr>
          <w:rFonts w:ascii="Times New Roman" w:eastAsia="Calibri" w:hAnsi="Times New Roman" w:cs="Times New Roman"/>
          <w:sz w:val="28"/>
          <w:szCs w:val="28"/>
        </w:rPr>
        <w:lastRenderedPageBreak/>
        <w:t xml:space="preserve">esta Municipalidad. Por tanto, el Concejo Municipal Plural, </w:t>
      </w:r>
      <w:r w:rsidR="007E0A83" w:rsidRPr="00B204E7">
        <w:rPr>
          <w:rFonts w:ascii="Times New Roman" w:eastAsia="Calibri" w:hAnsi="Times New Roman" w:cs="Times New Roman"/>
          <w:b/>
          <w:sz w:val="28"/>
          <w:szCs w:val="28"/>
          <w:u w:val="single"/>
        </w:rPr>
        <w:t>Considerando:</w:t>
      </w:r>
      <w:r w:rsidR="007E0A83" w:rsidRPr="00B204E7">
        <w:rPr>
          <w:rFonts w:ascii="Times New Roman" w:eastAsia="Calibri" w:hAnsi="Times New Roman" w:cs="Times New Roman"/>
          <w:sz w:val="28"/>
          <w:szCs w:val="28"/>
        </w:rPr>
        <w:t xml:space="preserve"> Que en la el Departamento de Recolección y Aseo de esta Municipalidad, se encuentran plazas vacantes y con el fin de reforzar dicha área, este Concejo toma a bien, de contratar al señor </w:t>
      </w:r>
      <w:r w:rsidR="00273485">
        <w:rPr>
          <w:rFonts w:ascii="Times New Roman" w:eastAsia="Calibri" w:hAnsi="Times New Roman" w:cs="Times New Roman"/>
          <w:sz w:val="28"/>
          <w:szCs w:val="28"/>
        </w:rPr>
        <w:t xml:space="preserve">XXXXX </w:t>
      </w:r>
      <w:proofErr w:type="spellStart"/>
      <w:r w:rsidR="00273485">
        <w:rPr>
          <w:rFonts w:ascii="Times New Roman" w:eastAsia="Calibri" w:hAnsi="Times New Roman" w:cs="Times New Roman"/>
          <w:sz w:val="28"/>
          <w:szCs w:val="28"/>
        </w:rPr>
        <w:t>XXXXX</w:t>
      </w:r>
      <w:proofErr w:type="spellEnd"/>
      <w:r w:rsidR="00273485">
        <w:rPr>
          <w:rFonts w:ascii="Times New Roman" w:eastAsia="Calibri" w:hAnsi="Times New Roman" w:cs="Times New Roman"/>
          <w:sz w:val="28"/>
          <w:szCs w:val="28"/>
        </w:rPr>
        <w:t xml:space="preserve"> </w:t>
      </w:r>
      <w:proofErr w:type="spellStart"/>
      <w:r w:rsidR="00273485">
        <w:rPr>
          <w:rFonts w:ascii="Times New Roman" w:eastAsia="Calibri" w:hAnsi="Times New Roman" w:cs="Times New Roman"/>
          <w:sz w:val="28"/>
          <w:szCs w:val="28"/>
        </w:rPr>
        <w:t>XXXXX</w:t>
      </w:r>
      <w:proofErr w:type="spellEnd"/>
      <w:r w:rsidR="00273485">
        <w:rPr>
          <w:rFonts w:ascii="Times New Roman" w:eastAsia="Calibri" w:hAnsi="Times New Roman" w:cs="Times New Roman"/>
          <w:sz w:val="28"/>
          <w:szCs w:val="28"/>
        </w:rPr>
        <w:t xml:space="preserve"> </w:t>
      </w:r>
      <w:proofErr w:type="spellStart"/>
      <w:r w:rsidR="00273485">
        <w:rPr>
          <w:rFonts w:ascii="Times New Roman" w:eastAsia="Calibri" w:hAnsi="Times New Roman" w:cs="Times New Roman"/>
          <w:sz w:val="28"/>
          <w:szCs w:val="28"/>
        </w:rPr>
        <w:t>XXXXX</w:t>
      </w:r>
      <w:proofErr w:type="spellEnd"/>
      <w:r w:rsidR="007E0A83" w:rsidRPr="00B204E7">
        <w:rPr>
          <w:rFonts w:ascii="Times New Roman" w:eastAsia="Calibri" w:hAnsi="Times New Roman" w:cs="Times New Roman"/>
          <w:sz w:val="28"/>
          <w:szCs w:val="28"/>
        </w:rPr>
        <w:t xml:space="preserve">, en el Departamento de Recolección y Aseo. Por tanto habiendo deliberado el punto, por </w:t>
      </w:r>
      <w:r w:rsidR="007E0A83" w:rsidRPr="00B204E7">
        <w:rPr>
          <w:rFonts w:ascii="Times New Roman" w:eastAsia="Calibri" w:hAnsi="Times New Roman" w:cs="Times New Roman"/>
          <w:b/>
          <w:sz w:val="28"/>
          <w:szCs w:val="28"/>
        </w:rPr>
        <w:t>UNANIMIDAD</w:t>
      </w:r>
      <w:r w:rsidR="007E0A83" w:rsidRPr="00B204E7">
        <w:rPr>
          <w:rFonts w:ascii="Times New Roman" w:eastAsia="Calibri" w:hAnsi="Times New Roman" w:cs="Times New Roman"/>
          <w:sz w:val="28"/>
          <w:szCs w:val="28"/>
        </w:rPr>
        <w:t xml:space="preserve"> de votos, </w:t>
      </w:r>
      <w:r w:rsidR="007E0A83" w:rsidRPr="00B204E7">
        <w:rPr>
          <w:rFonts w:ascii="Times New Roman" w:eastAsia="Calibri" w:hAnsi="Times New Roman" w:cs="Times New Roman"/>
          <w:b/>
          <w:sz w:val="28"/>
          <w:szCs w:val="28"/>
        </w:rPr>
        <w:t>HABIENDO RAZONADO SU VOTO</w:t>
      </w:r>
      <w:r w:rsidR="007E0A83" w:rsidRPr="00B204E7">
        <w:rPr>
          <w:rFonts w:ascii="Times New Roman" w:eastAsia="Calibri" w:hAnsi="Times New Roman" w:cs="Times New Roman"/>
          <w:sz w:val="28"/>
          <w:szCs w:val="28"/>
        </w:rPr>
        <w:t xml:space="preserve">, la </w:t>
      </w:r>
      <w:r w:rsidR="007E0A83" w:rsidRPr="00B204E7">
        <w:rPr>
          <w:rFonts w:ascii="Times New Roman" w:eastAsia="Calibri" w:hAnsi="Times New Roman" w:cs="Times New Roman"/>
          <w:b/>
          <w:sz w:val="28"/>
          <w:szCs w:val="28"/>
        </w:rPr>
        <w:t>Dra. Jennifer Esmeralda Juárez García; Alcaldesa Municipal</w:t>
      </w:r>
      <w:r w:rsidR="007E0A83" w:rsidRPr="00B204E7">
        <w:rPr>
          <w:rFonts w:ascii="Times New Roman" w:eastAsia="Calibri" w:hAnsi="Times New Roman" w:cs="Times New Roman"/>
          <w:sz w:val="28"/>
          <w:szCs w:val="28"/>
        </w:rPr>
        <w:t>, manifestando literalmente lo siguiente: “Razonamiento de mi voto a favor, por ser conocedora de la necesidad de cubrir la vacante en el área de recolección de desechos sólidos o barrido, pero en art. 48 numeral 7 del Código Municipal, el cual literalmente dice: en funciones del Alcalde Municipal,  nombrar y remover a los funcionarios y empleados cuyo nombramiento no estuviere reservado al Concejo, siendo los procedimientos de Ley”.</w:t>
      </w:r>
      <w:r w:rsidR="007E0A83" w:rsidRPr="00B204E7">
        <w:rPr>
          <w:rFonts w:ascii="Times New Roman" w:eastAsia="Calibri" w:hAnsi="Times New Roman" w:cs="Times New Roman"/>
          <w:b/>
          <w:sz w:val="28"/>
          <w:szCs w:val="28"/>
        </w:rPr>
        <w:t xml:space="preserve"> ACUERDA: </w:t>
      </w:r>
      <w:r w:rsidR="007E0A83" w:rsidRPr="00B204E7">
        <w:rPr>
          <w:rFonts w:ascii="Times New Roman" w:eastAsia="Calibri" w:hAnsi="Times New Roman" w:cs="Times New Roman"/>
          <w:b/>
          <w:sz w:val="28"/>
          <w:szCs w:val="28"/>
          <w:u w:val="single"/>
        </w:rPr>
        <w:t>Primero</w:t>
      </w:r>
      <w:r w:rsidR="007E0A83" w:rsidRPr="00B204E7">
        <w:rPr>
          <w:rFonts w:ascii="Times New Roman" w:eastAsia="Calibri" w:hAnsi="Times New Roman" w:cs="Times New Roman"/>
          <w:b/>
          <w:sz w:val="28"/>
          <w:szCs w:val="28"/>
        </w:rPr>
        <w:t>:</w:t>
      </w:r>
      <w:r w:rsidR="007E0A83" w:rsidRPr="00B204E7">
        <w:rPr>
          <w:rFonts w:ascii="Times New Roman" w:eastAsia="Calibri" w:hAnsi="Times New Roman" w:cs="Times New Roman"/>
          <w:sz w:val="28"/>
          <w:szCs w:val="28"/>
        </w:rPr>
        <w:t xml:space="preserve"> </w:t>
      </w:r>
      <w:r w:rsidR="007E0A83" w:rsidRPr="00B204E7">
        <w:rPr>
          <w:rFonts w:ascii="Times New Roman" w:eastAsia="Calibri" w:hAnsi="Times New Roman" w:cs="Times New Roman"/>
          <w:b/>
          <w:sz w:val="28"/>
          <w:szCs w:val="28"/>
        </w:rPr>
        <w:t xml:space="preserve">AUTORIZAR </w:t>
      </w:r>
      <w:r w:rsidR="007E0A83" w:rsidRPr="00B204E7">
        <w:rPr>
          <w:rFonts w:ascii="Times New Roman" w:eastAsia="Calibri" w:hAnsi="Times New Roman" w:cs="Times New Roman"/>
          <w:sz w:val="28"/>
          <w:szCs w:val="28"/>
        </w:rPr>
        <w:t xml:space="preserve">la contratación del señor </w:t>
      </w:r>
      <w:r w:rsidR="00273485">
        <w:rPr>
          <w:rFonts w:ascii="Times New Roman" w:eastAsia="Calibri" w:hAnsi="Times New Roman" w:cs="Times New Roman"/>
          <w:b/>
          <w:sz w:val="28"/>
          <w:szCs w:val="28"/>
        </w:rPr>
        <w:t xml:space="preserve">XXXXX </w:t>
      </w:r>
      <w:proofErr w:type="spellStart"/>
      <w:r w:rsidR="00273485">
        <w:rPr>
          <w:rFonts w:ascii="Times New Roman" w:eastAsia="Calibri" w:hAnsi="Times New Roman" w:cs="Times New Roman"/>
          <w:b/>
          <w:sz w:val="28"/>
          <w:szCs w:val="28"/>
        </w:rPr>
        <w:t>XXXXX</w:t>
      </w:r>
      <w:proofErr w:type="spellEnd"/>
      <w:r w:rsidR="00273485">
        <w:rPr>
          <w:rFonts w:ascii="Times New Roman" w:eastAsia="Calibri" w:hAnsi="Times New Roman" w:cs="Times New Roman"/>
          <w:b/>
          <w:sz w:val="28"/>
          <w:szCs w:val="28"/>
        </w:rPr>
        <w:t xml:space="preserve"> </w:t>
      </w:r>
      <w:proofErr w:type="spellStart"/>
      <w:r w:rsidR="00273485">
        <w:rPr>
          <w:rFonts w:ascii="Times New Roman" w:eastAsia="Calibri" w:hAnsi="Times New Roman" w:cs="Times New Roman"/>
          <w:b/>
          <w:sz w:val="28"/>
          <w:szCs w:val="28"/>
        </w:rPr>
        <w:t>XXXXX</w:t>
      </w:r>
      <w:proofErr w:type="spellEnd"/>
      <w:r w:rsidR="00273485">
        <w:rPr>
          <w:rFonts w:ascii="Times New Roman" w:eastAsia="Calibri" w:hAnsi="Times New Roman" w:cs="Times New Roman"/>
          <w:b/>
          <w:sz w:val="28"/>
          <w:szCs w:val="28"/>
        </w:rPr>
        <w:t xml:space="preserve"> </w:t>
      </w:r>
      <w:proofErr w:type="spellStart"/>
      <w:r w:rsidR="00273485">
        <w:rPr>
          <w:rFonts w:ascii="Times New Roman" w:eastAsia="Calibri" w:hAnsi="Times New Roman" w:cs="Times New Roman"/>
          <w:b/>
          <w:sz w:val="28"/>
          <w:szCs w:val="28"/>
        </w:rPr>
        <w:t>XXXXX</w:t>
      </w:r>
      <w:proofErr w:type="spellEnd"/>
      <w:r w:rsidR="007E0A83" w:rsidRPr="00B204E7">
        <w:rPr>
          <w:rFonts w:ascii="Times New Roman" w:eastAsia="Calibri" w:hAnsi="Times New Roman" w:cs="Times New Roman"/>
          <w:sz w:val="28"/>
          <w:szCs w:val="28"/>
        </w:rPr>
        <w:t xml:space="preserve"> en el </w:t>
      </w:r>
      <w:r w:rsidR="007E0A83" w:rsidRPr="00B204E7">
        <w:rPr>
          <w:rFonts w:ascii="Times New Roman" w:eastAsia="Calibri" w:hAnsi="Times New Roman" w:cs="Times New Roman"/>
          <w:b/>
          <w:sz w:val="28"/>
          <w:szCs w:val="28"/>
        </w:rPr>
        <w:t xml:space="preserve">DEPARTAMENTO DE RECOLECCIÓN Y ASEO, </w:t>
      </w:r>
      <w:r w:rsidR="007E0A83" w:rsidRPr="00B204E7">
        <w:rPr>
          <w:rFonts w:ascii="Times New Roman" w:eastAsia="Calibri" w:hAnsi="Times New Roman" w:cs="Times New Roman"/>
          <w:sz w:val="28"/>
          <w:szCs w:val="28"/>
        </w:rPr>
        <w:t>quien devengara el salario establecido en el presupuesto Municipal vigente.</w:t>
      </w:r>
      <w:r w:rsidR="007E0A83" w:rsidRPr="00B204E7">
        <w:rPr>
          <w:rFonts w:ascii="Times New Roman" w:eastAsia="Calibri" w:hAnsi="Times New Roman" w:cs="Times New Roman"/>
          <w:b/>
          <w:sz w:val="28"/>
          <w:szCs w:val="28"/>
        </w:rPr>
        <w:t xml:space="preserve"> </w:t>
      </w:r>
      <w:r w:rsidR="007E0A83" w:rsidRPr="00B204E7">
        <w:rPr>
          <w:rFonts w:ascii="Times New Roman" w:eastAsia="Calibri" w:hAnsi="Times New Roman" w:cs="Times New Roman"/>
          <w:b/>
          <w:sz w:val="28"/>
          <w:szCs w:val="28"/>
          <w:u w:val="single"/>
        </w:rPr>
        <w:t>Segundo</w:t>
      </w:r>
      <w:r w:rsidR="007E0A83" w:rsidRPr="00B204E7">
        <w:rPr>
          <w:rFonts w:ascii="Times New Roman" w:eastAsia="Calibri" w:hAnsi="Times New Roman" w:cs="Times New Roman"/>
          <w:b/>
          <w:sz w:val="28"/>
          <w:szCs w:val="28"/>
        </w:rPr>
        <w:t xml:space="preserve">: </w:t>
      </w:r>
      <w:r w:rsidR="007E0A83" w:rsidRPr="00B204E7">
        <w:rPr>
          <w:rFonts w:ascii="Times New Roman" w:eastAsia="Calibri" w:hAnsi="Times New Roman" w:cs="Times New Roman"/>
          <w:sz w:val="28"/>
          <w:szCs w:val="28"/>
        </w:rPr>
        <w:t xml:space="preserve">Quedando autorizado el Jefe del Departamento de Recursos Humanos, para que realice las modificaciones correspondientes en la planilla de pago de la Municipalidad. </w:t>
      </w:r>
      <w:r w:rsidR="007E0A83" w:rsidRPr="00B204E7">
        <w:rPr>
          <w:rFonts w:ascii="Times New Roman" w:eastAsia="Calibri" w:hAnsi="Times New Roman" w:cs="Times New Roman"/>
          <w:b/>
          <w:sz w:val="28"/>
          <w:szCs w:val="28"/>
          <w:u w:val="single"/>
        </w:rPr>
        <w:t>Tercero</w:t>
      </w:r>
      <w:r w:rsidR="007E0A83" w:rsidRPr="00B204E7">
        <w:rPr>
          <w:rFonts w:ascii="Times New Roman" w:eastAsia="Calibri" w:hAnsi="Times New Roman" w:cs="Times New Roman"/>
          <w:sz w:val="28"/>
          <w:szCs w:val="28"/>
        </w:rPr>
        <w:t>: Que la Jefa de Presupuesto realice las modificaciones correspondientes al presupuesto municipal vigente, para llevar a feliz término  la contratación del s</w:t>
      </w:r>
      <w:r w:rsidR="00841B36" w:rsidRPr="00B204E7">
        <w:rPr>
          <w:rFonts w:ascii="Times New Roman" w:eastAsia="Calibri" w:hAnsi="Times New Roman" w:cs="Times New Roman"/>
          <w:sz w:val="28"/>
          <w:szCs w:val="28"/>
        </w:rPr>
        <w:t xml:space="preserve">eñor </w:t>
      </w:r>
      <w:r w:rsidR="0065739B">
        <w:rPr>
          <w:rFonts w:ascii="Times New Roman" w:eastAsia="Calibri" w:hAnsi="Times New Roman" w:cs="Times New Roman"/>
          <w:sz w:val="28"/>
          <w:szCs w:val="28"/>
        </w:rPr>
        <w:t xml:space="preserve">XXXX </w:t>
      </w:r>
      <w:proofErr w:type="spellStart"/>
      <w:r w:rsidR="0065739B">
        <w:rPr>
          <w:rFonts w:ascii="Times New Roman" w:eastAsia="Calibri" w:hAnsi="Times New Roman" w:cs="Times New Roman"/>
          <w:sz w:val="28"/>
          <w:szCs w:val="28"/>
        </w:rPr>
        <w:t>XXXX</w:t>
      </w:r>
      <w:proofErr w:type="spellEnd"/>
      <w:r w:rsidR="0065739B">
        <w:rPr>
          <w:rFonts w:ascii="Times New Roman" w:eastAsia="Calibri" w:hAnsi="Times New Roman" w:cs="Times New Roman"/>
          <w:sz w:val="28"/>
          <w:szCs w:val="28"/>
        </w:rPr>
        <w:t xml:space="preserve"> XXXXX</w:t>
      </w:r>
      <w:r w:rsidR="00841B36" w:rsidRPr="00B204E7">
        <w:rPr>
          <w:rFonts w:ascii="Times New Roman" w:eastAsia="Calibri" w:hAnsi="Times New Roman" w:cs="Times New Roman"/>
          <w:sz w:val="28"/>
          <w:szCs w:val="28"/>
        </w:rPr>
        <w:t>.</w:t>
      </w:r>
      <w:r w:rsidR="007E0A83" w:rsidRPr="00B204E7">
        <w:rPr>
          <w:rFonts w:ascii="Times New Roman" w:eastAsia="Calibri" w:hAnsi="Times New Roman" w:cs="Times New Roman"/>
          <w:sz w:val="28"/>
          <w:szCs w:val="28"/>
        </w:rPr>
        <w:t xml:space="preserve">- </w:t>
      </w:r>
      <w:r w:rsidR="007E0A83" w:rsidRPr="00B204E7">
        <w:rPr>
          <w:rFonts w:ascii="Times New Roman" w:eastAsia="Calibri" w:hAnsi="Times New Roman" w:cs="Times New Roman"/>
          <w:b/>
          <w:sz w:val="28"/>
          <w:szCs w:val="28"/>
        </w:rPr>
        <w:t>CERTIFÍQUESE Y COMUNIQUESE.</w:t>
      </w:r>
      <w:r w:rsidR="00841B36" w:rsidRPr="00B204E7">
        <w:rPr>
          <w:rFonts w:ascii="Times New Roman" w:eastAsia="Calibri" w:hAnsi="Times New Roman" w:cs="Times New Roman"/>
          <w:b/>
          <w:sz w:val="28"/>
          <w:szCs w:val="28"/>
        </w:rPr>
        <w:t xml:space="preserve"> </w:t>
      </w:r>
      <w:r w:rsidR="00841B36" w:rsidRPr="00B204E7">
        <w:rPr>
          <w:rFonts w:ascii="Times New Roman" w:eastAsia="Calibri" w:hAnsi="Times New Roman" w:cs="Times New Roman"/>
          <w:b/>
          <w:bCs/>
          <w:sz w:val="28"/>
          <w:szCs w:val="28"/>
          <w:lang w:val="es-SV" w:eastAsia="es-SV"/>
        </w:rPr>
        <w:t>“</w:t>
      </w:r>
      <w:r w:rsidR="00841B36" w:rsidRPr="00B204E7">
        <w:rPr>
          <w:rFonts w:ascii="Times New Roman" w:eastAsia="Calibri" w:hAnsi="Times New Roman" w:cs="Times New Roman"/>
          <w:b/>
          <w:sz w:val="28"/>
          <w:szCs w:val="28"/>
          <w:lang w:val="es-SV" w:eastAsia="es-SV"/>
        </w:rPr>
        <w:t>ACUERDO</w:t>
      </w:r>
      <w:r w:rsidR="00841B36" w:rsidRPr="00B204E7">
        <w:rPr>
          <w:rFonts w:ascii="Times New Roman" w:eastAsia="Calibri" w:hAnsi="Times New Roman" w:cs="Times New Roman"/>
          <w:b/>
          <w:bCs/>
          <w:sz w:val="28"/>
          <w:szCs w:val="28"/>
          <w:lang w:val="es-SV" w:eastAsia="es-SV"/>
        </w:rPr>
        <w:t xml:space="preserve"> MUNICIPAL NÚMERO DIEZ”. </w:t>
      </w:r>
      <w:r w:rsidR="00841B36" w:rsidRPr="00B204E7">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Expuesto en el punto número </w:t>
      </w:r>
      <w:r w:rsidR="00841B36" w:rsidRPr="00B204E7">
        <w:rPr>
          <w:rFonts w:ascii="Times New Roman" w:eastAsia="Times New Roman" w:hAnsi="Times New Roman" w:cs="Times New Roman"/>
          <w:b/>
          <w:sz w:val="28"/>
          <w:szCs w:val="28"/>
          <w:lang w:val="es-SV" w:eastAsia="es-SV"/>
        </w:rPr>
        <w:t xml:space="preserve">nueve </w:t>
      </w:r>
      <w:r w:rsidR="00841B36" w:rsidRPr="00B204E7">
        <w:rPr>
          <w:rFonts w:ascii="Times New Roman" w:eastAsia="Times New Roman" w:hAnsi="Times New Roman" w:cs="Times New Roman"/>
          <w:sz w:val="28"/>
          <w:szCs w:val="28"/>
          <w:lang w:val="es-SV" w:eastAsia="es-SV"/>
        </w:rPr>
        <w:t xml:space="preserve">de la agenda de esta sesión, el cual corresponde a </w:t>
      </w:r>
      <w:r w:rsidR="00841B36" w:rsidRPr="00B204E7">
        <w:rPr>
          <w:rFonts w:ascii="Times New Roman" w:eastAsia="Times New Roman" w:hAnsi="Times New Roman" w:cs="Times New Roman"/>
          <w:b/>
          <w:sz w:val="28"/>
          <w:szCs w:val="28"/>
          <w:lang w:val="es-SV" w:eastAsia="es-SV"/>
        </w:rPr>
        <w:t xml:space="preserve">Participación del Síndico Municipal; </w:t>
      </w:r>
      <w:r w:rsidR="00841B36" w:rsidRPr="00B204E7">
        <w:rPr>
          <w:rFonts w:ascii="Times New Roman" w:eastAsia="Times New Roman" w:hAnsi="Times New Roman" w:cs="Times New Roman"/>
          <w:sz w:val="28"/>
          <w:szCs w:val="28"/>
          <w:lang w:val="es-SV" w:eastAsia="es-SV"/>
        </w:rPr>
        <w:t xml:space="preserve">por medio del cual solicita al Honorable Concejo Municipal Plural, Aprobación de la Ratificación de la Licenciada </w:t>
      </w:r>
      <w:r w:rsidR="0065739B">
        <w:rPr>
          <w:rFonts w:ascii="Times New Roman" w:eastAsia="Times New Roman" w:hAnsi="Times New Roman" w:cs="Times New Roman"/>
          <w:sz w:val="28"/>
          <w:szCs w:val="28"/>
          <w:lang w:val="es-SV" w:eastAsia="es-SV"/>
        </w:rPr>
        <w:t xml:space="preserve">XXXXX </w:t>
      </w:r>
      <w:proofErr w:type="spellStart"/>
      <w:r w:rsidR="0065739B">
        <w:rPr>
          <w:rFonts w:ascii="Times New Roman" w:eastAsia="Times New Roman" w:hAnsi="Times New Roman" w:cs="Times New Roman"/>
          <w:sz w:val="28"/>
          <w:szCs w:val="28"/>
          <w:lang w:val="es-SV" w:eastAsia="es-SV"/>
        </w:rPr>
        <w:t>XXXXX</w:t>
      </w:r>
      <w:proofErr w:type="spellEnd"/>
      <w:r w:rsidR="0065739B">
        <w:rPr>
          <w:rFonts w:ascii="Times New Roman" w:eastAsia="Times New Roman" w:hAnsi="Times New Roman" w:cs="Times New Roman"/>
          <w:sz w:val="28"/>
          <w:szCs w:val="28"/>
          <w:lang w:val="es-SV" w:eastAsia="es-SV"/>
        </w:rPr>
        <w:t xml:space="preserve"> XXXX </w:t>
      </w:r>
      <w:proofErr w:type="spellStart"/>
      <w:r w:rsidR="0065739B">
        <w:rPr>
          <w:rFonts w:ascii="Times New Roman" w:eastAsia="Times New Roman" w:hAnsi="Times New Roman" w:cs="Times New Roman"/>
          <w:sz w:val="28"/>
          <w:szCs w:val="28"/>
          <w:lang w:val="es-SV" w:eastAsia="es-SV"/>
        </w:rPr>
        <w:t>XXXX</w:t>
      </w:r>
      <w:proofErr w:type="spellEnd"/>
      <w:r w:rsidR="0065739B">
        <w:rPr>
          <w:rFonts w:ascii="Times New Roman" w:eastAsia="Times New Roman" w:hAnsi="Times New Roman" w:cs="Times New Roman"/>
          <w:sz w:val="28"/>
          <w:szCs w:val="28"/>
          <w:lang w:val="es-SV" w:eastAsia="es-SV"/>
        </w:rPr>
        <w:t xml:space="preserve"> XX XXXX</w:t>
      </w:r>
      <w:r w:rsidR="00841B36" w:rsidRPr="00B204E7">
        <w:rPr>
          <w:rFonts w:ascii="Times New Roman" w:eastAsia="Times New Roman" w:hAnsi="Times New Roman" w:cs="Times New Roman"/>
          <w:sz w:val="28"/>
          <w:szCs w:val="28"/>
          <w:lang w:val="es-SV" w:eastAsia="es-SV"/>
        </w:rPr>
        <w:t xml:space="preserve">, en el Cargo de Gerente General. Por tanto el Pleno </w:t>
      </w:r>
      <w:r w:rsidR="00841B36" w:rsidRPr="00B204E7">
        <w:rPr>
          <w:rFonts w:ascii="Times New Roman" w:eastAsia="Times New Roman" w:hAnsi="Times New Roman" w:cs="Times New Roman"/>
          <w:b/>
          <w:sz w:val="28"/>
          <w:szCs w:val="28"/>
          <w:lang w:val="es-SV" w:eastAsia="es-SV"/>
        </w:rPr>
        <w:t xml:space="preserve">CONSIDERANDO: </w:t>
      </w:r>
      <w:r w:rsidR="00841B36" w:rsidRPr="00B204E7">
        <w:rPr>
          <w:rFonts w:ascii="Times New Roman" w:eastAsia="Times New Roman" w:hAnsi="Times New Roman" w:cs="Times New Roman"/>
          <w:sz w:val="28"/>
          <w:szCs w:val="28"/>
          <w:lang w:val="es-SV" w:eastAsia="es-SV"/>
        </w:rPr>
        <w:t xml:space="preserve">Que mediante el Acuerdo Municipal número cuatro del Acta número treinta y seis de fecha </w:t>
      </w:r>
      <w:r w:rsidR="00841B36" w:rsidRPr="00B204E7">
        <w:rPr>
          <w:rFonts w:ascii="Times New Roman" w:eastAsia="Times New Roman" w:hAnsi="Times New Roman" w:cs="Times New Roman"/>
          <w:b/>
          <w:sz w:val="28"/>
          <w:szCs w:val="28"/>
          <w:lang w:val="es-SV" w:eastAsia="es-SV"/>
        </w:rPr>
        <w:t>veintitrés de diciembre del año dos mil veintiuno</w:t>
      </w:r>
      <w:r w:rsidR="00841B36" w:rsidRPr="00B204E7">
        <w:rPr>
          <w:rFonts w:ascii="Times New Roman" w:eastAsia="Times New Roman" w:hAnsi="Times New Roman" w:cs="Times New Roman"/>
          <w:sz w:val="28"/>
          <w:szCs w:val="28"/>
          <w:lang w:val="es-SV" w:eastAsia="es-SV"/>
        </w:rPr>
        <w:t xml:space="preserve"> se nombró en calidad de </w:t>
      </w:r>
      <w:r w:rsidR="00841B36" w:rsidRPr="00B204E7">
        <w:rPr>
          <w:rFonts w:ascii="Times New Roman" w:eastAsia="Times New Roman" w:hAnsi="Times New Roman" w:cs="Times New Roman"/>
          <w:b/>
          <w:sz w:val="28"/>
          <w:szCs w:val="28"/>
          <w:lang w:val="es-SV" w:eastAsia="es-SV"/>
        </w:rPr>
        <w:t xml:space="preserve">GERENTE GENERAL </w:t>
      </w:r>
      <w:r w:rsidR="00841B36" w:rsidRPr="00B204E7">
        <w:rPr>
          <w:rFonts w:ascii="Times New Roman" w:eastAsia="Times New Roman" w:hAnsi="Times New Roman" w:cs="Times New Roman"/>
          <w:sz w:val="28"/>
          <w:szCs w:val="28"/>
          <w:lang w:val="es-SV" w:eastAsia="es-SV"/>
        </w:rPr>
        <w:t xml:space="preserve">a la </w:t>
      </w:r>
      <w:r w:rsidR="00841B36" w:rsidRPr="00B204E7">
        <w:rPr>
          <w:rFonts w:ascii="Times New Roman" w:eastAsia="Times New Roman" w:hAnsi="Times New Roman" w:cs="Times New Roman"/>
          <w:b/>
          <w:sz w:val="28"/>
          <w:szCs w:val="28"/>
          <w:lang w:val="es-SV" w:eastAsia="es-SV"/>
        </w:rPr>
        <w:t xml:space="preserve">LICDA. </w:t>
      </w:r>
      <w:r w:rsidR="0065739B">
        <w:rPr>
          <w:rFonts w:ascii="Times New Roman" w:eastAsia="Times New Roman" w:hAnsi="Times New Roman" w:cs="Times New Roman"/>
          <w:b/>
          <w:sz w:val="28"/>
          <w:szCs w:val="28"/>
          <w:lang w:val="es-SV" w:eastAsia="es-SV"/>
        </w:rPr>
        <w:t xml:space="preserve">XXXX </w:t>
      </w:r>
      <w:proofErr w:type="spellStart"/>
      <w:r w:rsidR="0065739B">
        <w:rPr>
          <w:rFonts w:ascii="Times New Roman" w:eastAsia="Times New Roman" w:hAnsi="Times New Roman" w:cs="Times New Roman"/>
          <w:b/>
          <w:sz w:val="28"/>
          <w:szCs w:val="28"/>
          <w:lang w:val="es-SV" w:eastAsia="es-SV"/>
        </w:rPr>
        <w:t>XXXX</w:t>
      </w:r>
      <w:proofErr w:type="spellEnd"/>
      <w:r w:rsidR="0065739B">
        <w:rPr>
          <w:rFonts w:ascii="Times New Roman" w:eastAsia="Times New Roman" w:hAnsi="Times New Roman" w:cs="Times New Roman"/>
          <w:b/>
          <w:sz w:val="28"/>
          <w:szCs w:val="28"/>
          <w:lang w:val="es-SV" w:eastAsia="es-SV"/>
        </w:rPr>
        <w:t xml:space="preserve"> </w:t>
      </w:r>
      <w:proofErr w:type="spellStart"/>
      <w:r w:rsidR="0065739B">
        <w:rPr>
          <w:rFonts w:ascii="Times New Roman" w:eastAsia="Times New Roman" w:hAnsi="Times New Roman" w:cs="Times New Roman"/>
          <w:b/>
          <w:sz w:val="28"/>
          <w:szCs w:val="28"/>
          <w:lang w:val="es-SV" w:eastAsia="es-SV"/>
        </w:rPr>
        <w:t>XXXX</w:t>
      </w:r>
      <w:proofErr w:type="spellEnd"/>
      <w:r w:rsidR="0065739B">
        <w:rPr>
          <w:rFonts w:ascii="Times New Roman" w:eastAsia="Times New Roman" w:hAnsi="Times New Roman" w:cs="Times New Roman"/>
          <w:b/>
          <w:sz w:val="28"/>
          <w:szCs w:val="28"/>
          <w:lang w:val="es-SV" w:eastAsia="es-SV"/>
        </w:rPr>
        <w:t xml:space="preserve"> </w:t>
      </w:r>
      <w:proofErr w:type="spellStart"/>
      <w:r w:rsidR="0065739B">
        <w:rPr>
          <w:rFonts w:ascii="Times New Roman" w:eastAsia="Times New Roman" w:hAnsi="Times New Roman" w:cs="Times New Roman"/>
          <w:b/>
          <w:sz w:val="28"/>
          <w:szCs w:val="28"/>
          <w:lang w:val="es-SV" w:eastAsia="es-SV"/>
        </w:rPr>
        <w:t>XXXX</w:t>
      </w:r>
      <w:proofErr w:type="spellEnd"/>
      <w:r w:rsidR="0065739B">
        <w:rPr>
          <w:rFonts w:ascii="Times New Roman" w:eastAsia="Times New Roman" w:hAnsi="Times New Roman" w:cs="Times New Roman"/>
          <w:b/>
          <w:sz w:val="28"/>
          <w:szCs w:val="28"/>
          <w:lang w:val="es-SV" w:eastAsia="es-SV"/>
        </w:rPr>
        <w:t xml:space="preserve"> XX XXXXX</w:t>
      </w:r>
      <w:r w:rsidR="00841B36" w:rsidRPr="00B204E7">
        <w:rPr>
          <w:rFonts w:ascii="Times New Roman" w:eastAsia="Times New Roman" w:hAnsi="Times New Roman" w:cs="Times New Roman"/>
          <w:b/>
          <w:sz w:val="28"/>
          <w:szCs w:val="28"/>
          <w:lang w:val="es-SV" w:eastAsia="es-SV"/>
        </w:rPr>
        <w:t>,</w:t>
      </w:r>
      <w:r w:rsidR="00841B36" w:rsidRPr="00B204E7">
        <w:rPr>
          <w:rFonts w:ascii="Times New Roman" w:eastAsia="Times New Roman" w:hAnsi="Times New Roman" w:cs="Times New Roman"/>
          <w:sz w:val="28"/>
          <w:szCs w:val="28"/>
          <w:lang w:val="es-SV" w:eastAsia="es-SV"/>
        </w:rPr>
        <w:t xml:space="preserve"> por un periodo de prueba de tres meses, período que finalizará el 31 de marzo del presente año. Por tanto </w:t>
      </w:r>
      <w:r w:rsidR="00841B36" w:rsidRPr="00B204E7">
        <w:rPr>
          <w:rFonts w:ascii="Times New Roman" w:eastAsia="Times New Roman" w:hAnsi="Times New Roman" w:cs="Times New Roman"/>
          <w:sz w:val="28"/>
          <w:szCs w:val="28"/>
          <w:lang w:val="en-US"/>
        </w:rPr>
        <w:t>E</w:t>
      </w:r>
      <w:r w:rsidR="00841B36" w:rsidRPr="00B204E7">
        <w:rPr>
          <w:rFonts w:ascii="Times New Roman" w:eastAsia="Calibri" w:hAnsi="Times New Roman" w:cs="Times New Roman"/>
          <w:sz w:val="28"/>
          <w:szCs w:val="28"/>
        </w:rPr>
        <w:t xml:space="preserve">l Honorable Concejo Municipal Plural, en uso de sus facultades legales procede a deliberar el punto, </w:t>
      </w:r>
      <w:r w:rsidR="00841B36" w:rsidRPr="00B204E7">
        <w:rPr>
          <w:rFonts w:ascii="Times New Roman" w:eastAsia="Calibri" w:hAnsi="Times New Roman" w:cs="Times New Roman"/>
          <w:b/>
          <w:sz w:val="28"/>
          <w:szCs w:val="28"/>
        </w:rPr>
        <w:t xml:space="preserve">OBTENIÉNDOSE </w:t>
      </w:r>
      <w:r w:rsidR="00841B36" w:rsidRPr="00B204E7">
        <w:rPr>
          <w:rFonts w:ascii="Times New Roman" w:eastAsia="Calibri" w:hAnsi="Times New Roman" w:cs="Times New Roman"/>
          <w:b/>
          <w:sz w:val="28"/>
          <w:szCs w:val="28"/>
        </w:rPr>
        <w:lastRenderedPageBreak/>
        <w:t>UNA VOTACIÓN de</w:t>
      </w:r>
      <w:r w:rsidR="00841B36" w:rsidRPr="00B204E7">
        <w:rPr>
          <w:rFonts w:ascii="Times New Roman" w:eastAsia="Calibri" w:hAnsi="Times New Roman" w:cs="Times New Roman"/>
          <w:sz w:val="28"/>
          <w:szCs w:val="28"/>
        </w:rPr>
        <w:t xml:space="preserve"> </w:t>
      </w:r>
      <w:r w:rsidR="00841B36" w:rsidRPr="00B204E7">
        <w:rPr>
          <w:rFonts w:ascii="Times New Roman" w:eastAsia="Calibri" w:hAnsi="Times New Roman" w:cs="Times New Roman"/>
          <w:b/>
          <w:sz w:val="28"/>
          <w:szCs w:val="28"/>
        </w:rPr>
        <w:t xml:space="preserve">CUATRO VOTOS A FAVOR, </w:t>
      </w:r>
      <w:r w:rsidR="00841B36" w:rsidRPr="00B204E7">
        <w:rPr>
          <w:rFonts w:ascii="Times New Roman" w:eastAsia="Calibri" w:hAnsi="Times New Roman" w:cs="Times New Roman"/>
          <w:sz w:val="28"/>
          <w:szCs w:val="28"/>
        </w:rPr>
        <w:t xml:space="preserve">por parte de los siguientes miembros del Concejo: </w:t>
      </w:r>
      <w:r w:rsidR="00841B36" w:rsidRPr="00B204E7">
        <w:rPr>
          <w:rFonts w:ascii="Times New Roman" w:eastAsia="Calibri" w:hAnsi="Times New Roman" w:cs="Times New Roman"/>
          <w:b/>
          <w:sz w:val="28"/>
          <w:szCs w:val="28"/>
        </w:rPr>
        <w:t xml:space="preserve">Doctora Jennifer Esmeralda Juárez García, Alcaldesa Municipal, </w:t>
      </w:r>
      <w:r w:rsidR="00841B36" w:rsidRPr="00B204E7">
        <w:rPr>
          <w:rFonts w:ascii="Times New Roman" w:eastAsia="Calibri" w:hAnsi="Times New Roman" w:cs="Times New Roman"/>
          <w:sz w:val="28"/>
          <w:szCs w:val="28"/>
        </w:rPr>
        <w:t xml:space="preserve">teniendo voto razonado a favor por parte de la Concejal </w:t>
      </w:r>
      <w:r w:rsidR="00841B36" w:rsidRPr="00B204E7">
        <w:rPr>
          <w:rFonts w:ascii="Times New Roman" w:eastAsia="Calibri" w:hAnsi="Times New Roman" w:cs="Times New Roman"/>
          <w:b/>
          <w:sz w:val="28"/>
          <w:szCs w:val="28"/>
        </w:rPr>
        <w:t xml:space="preserve">Señora Susana Yamileth Hernández Cardoza, Séptima Regidora Propietaria, </w:t>
      </w:r>
      <w:r w:rsidR="00841B36" w:rsidRPr="00B204E7">
        <w:rPr>
          <w:rFonts w:ascii="Times New Roman" w:eastAsia="Calibri" w:hAnsi="Times New Roman" w:cs="Times New Roman"/>
          <w:sz w:val="28"/>
          <w:szCs w:val="28"/>
        </w:rPr>
        <w:t xml:space="preserve">manifestando literalmente lo siguiente: “No estoy de acuerdo en quitar a la Gerente General actual pues ella </w:t>
      </w:r>
      <w:proofErr w:type="spellStart"/>
      <w:r w:rsidR="00841B36" w:rsidRPr="00B204E7">
        <w:rPr>
          <w:rFonts w:ascii="Times New Roman" w:eastAsia="Calibri" w:hAnsi="Times New Roman" w:cs="Times New Roman"/>
          <w:sz w:val="28"/>
          <w:szCs w:val="28"/>
        </w:rPr>
        <w:t>a</w:t>
      </w:r>
      <w:proofErr w:type="spellEnd"/>
      <w:r w:rsidR="00841B36" w:rsidRPr="00B204E7">
        <w:rPr>
          <w:rFonts w:ascii="Times New Roman" w:eastAsia="Calibri" w:hAnsi="Times New Roman" w:cs="Times New Roman"/>
          <w:sz w:val="28"/>
          <w:szCs w:val="28"/>
        </w:rPr>
        <w:t xml:space="preserve"> trabajado para llevar un buen orden dentro de la Municipalidad”,</w:t>
      </w:r>
      <w:r w:rsidR="00841B36" w:rsidRPr="00B204E7">
        <w:rPr>
          <w:rFonts w:ascii="Times New Roman" w:eastAsia="Calibri" w:hAnsi="Times New Roman" w:cs="Times New Roman"/>
          <w:b/>
          <w:sz w:val="28"/>
          <w:szCs w:val="28"/>
        </w:rPr>
        <w:t xml:space="preserve"> Señor Rafael Antonio Ardon Jule, Noveno Regidor Propietario y el Licenciado José Francisco Luna Vásquez, Primer Regidor Suplente </w:t>
      </w:r>
      <w:r w:rsidR="00841B36" w:rsidRPr="00B204E7">
        <w:rPr>
          <w:rFonts w:ascii="Times New Roman" w:eastAsia="Calibri" w:hAnsi="Times New Roman" w:cs="Times New Roman"/>
          <w:sz w:val="28"/>
          <w:szCs w:val="28"/>
        </w:rPr>
        <w:t xml:space="preserve">y </w:t>
      </w:r>
      <w:r w:rsidR="00841B36" w:rsidRPr="00B204E7">
        <w:rPr>
          <w:rFonts w:ascii="Times New Roman" w:eastAsia="Calibri" w:hAnsi="Times New Roman" w:cs="Times New Roman"/>
          <w:b/>
          <w:sz w:val="28"/>
          <w:szCs w:val="28"/>
        </w:rPr>
        <w:t xml:space="preserve">DIEZ VOTOS SALVADOS </w:t>
      </w:r>
      <w:r w:rsidR="00841B36" w:rsidRPr="00B204E7">
        <w:rPr>
          <w:rFonts w:ascii="Times New Roman" w:eastAsia="Calibri" w:hAnsi="Times New Roman" w:cs="Times New Roman"/>
          <w:sz w:val="28"/>
          <w:szCs w:val="28"/>
        </w:rPr>
        <w:t xml:space="preserve">por parte de los siguientes miembros del Concejo: </w:t>
      </w:r>
      <w:r w:rsidR="00841B36" w:rsidRPr="00B204E7">
        <w:rPr>
          <w:rFonts w:ascii="Times New Roman" w:eastAsia="Calibri" w:hAnsi="Times New Roman" w:cs="Times New Roman"/>
          <w:b/>
          <w:sz w:val="28"/>
          <w:szCs w:val="28"/>
        </w:rPr>
        <w:t xml:space="preserve">Licenciado Sergio Noel Monroy Martínez, </w:t>
      </w:r>
      <w:proofErr w:type="spellStart"/>
      <w:r w:rsidR="00841B36" w:rsidRPr="00B204E7">
        <w:rPr>
          <w:rFonts w:ascii="Times New Roman" w:eastAsia="Calibri" w:hAnsi="Times New Roman" w:cs="Times New Roman"/>
          <w:b/>
          <w:sz w:val="28"/>
          <w:szCs w:val="28"/>
        </w:rPr>
        <w:t>Sindico</w:t>
      </w:r>
      <w:proofErr w:type="spellEnd"/>
      <w:r w:rsidR="00841B36" w:rsidRPr="00B204E7">
        <w:rPr>
          <w:rFonts w:ascii="Times New Roman" w:eastAsia="Calibri" w:hAnsi="Times New Roman" w:cs="Times New Roman"/>
          <w:b/>
          <w:sz w:val="28"/>
          <w:szCs w:val="28"/>
        </w:rPr>
        <w:t xml:space="preserve"> Municipal,</w:t>
      </w:r>
      <w:r w:rsidR="00841B36" w:rsidRPr="00B204E7">
        <w:rPr>
          <w:rFonts w:ascii="Times New Roman" w:eastAsia="Calibri" w:hAnsi="Times New Roman" w:cs="Times New Roman"/>
          <w:sz w:val="28"/>
          <w:szCs w:val="28"/>
        </w:rPr>
        <w:t xml:space="preserve"> </w:t>
      </w:r>
      <w:r w:rsidR="00841B36" w:rsidRPr="00B204E7">
        <w:rPr>
          <w:rFonts w:ascii="Times New Roman" w:eastAsia="Calibri" w:hAnsi="Times New Roman" w:cs="Times New Roman"/>
          <w:b/>
          <w:sz w:val="28"/>
          <w:szCs w:val="28"/>
        </w:rPr>
        <w:t>Señora Carla María Navarro Franco, Primera Regidora Propietaria, Señora</w:t>
      </w:r>
      <w:r w:rsidR="00841B36" w:rsidRPr="00B204E7">
        <w:rPr>
          <w:rFonts w:ascii="Times New Roman" w:eastAsia="Calibri" w:hAnsi="Times New Roman" w:cs="Times New Roman"/>
          <w:sz w:val="28"/>
          <w:szCs w:val="28"/>
        </w:rPr>
        <w:t xml:space="preserve"> </w:t>
      </w:r>
      <w:r w:rsidR="00841B36" w:rsidRPr="00B204E7">
        <w:rPr>
          <w:rFonts w:ascii="Times New Roman" w:eastAsia="Calibri" w:hAnsi="Times New Roman" w:cs="Times New Roman"/>
          <w:b/>
          <w:sz w:val="28"/>
          <w:szCs w:val="28"/>
        </w:rPr>
        <w:t>Lesby Sugey Miranda Portillo, Tercera Regidora Propietaria,</w:t>
      </w:r>
      <w:r w:rsidR="00841B36" w:rsidRPr="00B204E7">
        <w:rPr>
          <w:rFonts w:ascii="Times New Roman" w:eastAsia="Calibri" w:hAnsi="Times New Roman" w:cs="Times New Roman"/>
          <w:sz w:val="28"/>
          <w:szCs w:val="28"/>
        </w:rPr>
        <w:t xml:space="preserve"> </w:t>
      </w:r>
      <w:r w:rsidR="00841B36" w:rsidRPr="00B204E7">
        <w:rPr>
          <w:rFonts w:ascii="Times New Roman" w:eastAsia="Calibri" w:hAnsi="Times New Roman" w:cs="Times New Roman"/>
          <w:b/>
          <w:sz w:val="28"/>
          <w:szCs w:val="28"/>
        </w:rPr>
        <w:t xml:space="preserve">Doctora </w:t>
      </w:r>
      <w:proofErr w:type="spellStart"/>
      <w:r w:rsidR="00841B36" w:rsidRPr="00B204E7">
        <w:rPr>
          <w:rFonts w:ascii="Times New Roman" w:eastAsia="Calibri" w:hAnsi="Times New Roman" w:cs="Times New Roman"/>
          <w:b/>
          <w:sz w:val="28"/>
          <w:szCs w:val="28"/>
        </w:rPr>
        <w:t>Yany</w:t>
      </w:r>
      <w:proofErr w:type="spellEnd"/>
      <w:r w:rsidR="00841B36" w:rsidRPr="00B204E7">
        <w:rPr>
          <w:rFonts w:ascii="Times New Roman" w:eastAsia="Calibri" w:hAnsi="Times New Roman" w:cs="Times New Roman"/>
          <w:b/>
          <w:sz w:val="28"/>
          <w:szCs w:val="28"/>
        </w:rPr>
        <w:t xml:space="preserve"> Xiomara Fuentes Rivas, Cuarta Regidora Propietaria,</w:t>
      </w:r>
      <w:r w:rsidR="00841B36" w:rsidRPr="00B204E7">
        <w:rPr>
          <w:rFonts w:ascii="Times New Roman" w:eastAsia="Calibri" w:hAnsi="Times New Roman" w:cs="Times New Roman"/>
          <w:sz w:val="28"/>
          <w:szCs w:val="28"/>
        </w:rPr>
        <w:t xml:space="preserve"> </w:t>
      </w:r>
      <w:r w:rsidR="00841B36" w:rsidRPr="00B204E7">
        <w:rPr>
          <w:rFonts w:ascii="Times New Roman" w:eastAsia="Calibri" w:hAnsi="Times New Roman" w:cs="Times New Roman"/>
          <w:b/>
          <w:sz w:val="28"/>
          <w:szCs w:val="28"/>
        </w:rPr>
        <w:t>Señor Jonathan Bryan Gómez Cruz, Quinto Regidor Propietario,</w:t>
      </w:r>
      <w:r w:rsidR="00841B36" w:rsidRPr="00B204E7">
        <w:rPr>
          <w:rFonts w:ascii="Times New Roman" w:eastAsia="Calibri" w:hAnsi="Times New Roman" w:cs="Times New Roman"/>
          <w:sz w:val="28"/>
          <w:szCs w:val="28"/>
        </w:rPr>
        <w:t xml:space="preserve"> </w:t>
      </w:r>
      <w:r w:rsidR="00841B36" w:rsidRPr="00B204E7">
        <w:rPr>
          <w:rFonts w:ascii="Times New Roman" w:eastAsia="Calibri" w:hAnsi="Times New Roman" w:cs="Times New Roman"/>
          <w:b/>
          <w:sz w:val="28"/>
          <w:szCs w:val="28"/>
        </w:rPr>
        <w:t>Señor Carlos Alberto Palma Fuentes, Sexto Regidor Propietario, Ingeniero Walter Arnoldo Ayala Rodríguez, Octavo Regidor Propietario, Ingeniero Gilberto Antonio Amador Medrano, Décimo Regidor propietario,</w:t>
      </w:r>
      <w:r w:rsidR="00841B36" w:rsidRPr="00B204E7">
        <w:rPr>
          <w:rFonts w:ascii="Times New Roman" w:eastAsia="Calibri" w:hAnsi="Times New Roman" w:cs="Times New Roman"/>
          <w:sz w:val="28"/>
          <w:szCs w:val="28"/>
        </w:rPr>
        <w:t xml:space="preserve"> </w:t>
      </w:r>
      <w:r w:rsidR="00841B36" w:rsidRPr="00B204E7">
        <w:rPr>
          <w:rFonts w:ascii="Times New Roman" w:eastAsia="Calibri" w:hAnsi="Times New Roman" w:cs="Times New Roman"/>
          <w:b/>
          <w:sz w:val="28"/>
          <w:szCs w:val="28"/>
        </w:rPr>
        <w:t>Señor Bayron Eraldo Baltazar Martínez Barahona, Décimo Primer Regidor Propietario,</w:t>
      </w:r>
      <w:r w:rsidR="00841B36" w:rsidRPr="00B204E7">
        <w:rPr>
          <w:rFonts w:ascii="Times New Roman" w:eastAsia="Calibri" w:hAnsi="Times New Roman" w:cs="Times New Roman"/>
          <w:sz w:val="28"/>
          <w:szCs w:val="28"/>
        </w:rPr>
        <w:t xml:space="preserve"> y el </w:t>
      </w:r>
      <w:r w:rsidR="00841B36" w:rsidRPr="00B204E7">
        <w:rPr>
          <w:rFonts w:ascii="Times New Roman" w:eastAsia="Calibri" w:hAnsi="Times New Roman" w:cs="Times New Roman"/>
          <w:b/>
          <w:sz w:val="28"/>
          <w:szCs w:val="28"/>
        </w:rPr>
        <w:t xml:space="preserve">Señor </w:t>
      </w:r>
      <w:proofErr w:type="spellStart"/>
      <w:r w:rsidR="00841B36" w:rsidRPr="00B204E7">
        <w:rPr>
          <w:rFonts w:ascii="Times New Roman" w:eastAsia="Calibri" w:hAnsi="Times New Roman" w:cs="Times New Roman"/>
          <w:b/>
          <w:sz w:val="28"/>
          <w:szCs w:val="28"/>
        </w:rPr>
        <w:t>Osmín</w:t>
      </w:r>
      <w:proofErr w:type="spellEnd"/>
      <w:r w:rsidR="00841B36" w:rsidRPr="00B204E7">
        <w:rPr>
          <w:rFonts w:ascii="Times New Roman" w:eastAsia="Calibri" w:hAnsi="Times New Roman" w:cs="Times New Roman"/>
          <w:b/>
          <w:sz w:val="28"/>
          <w:szCs w:val="28"/>
        </w:rPr>
        <w:t xml:space="preserve"> de Jesús </w:t>
      </w:r>
      <w:proofErr w:type="spellStart"/>
      <w:r w:rsidR="00841B36" w:rsidRPr="00B204E7">
        <w:rPr>
          <w:rFonts w:ascii="Times New Roman" w:eastAsia="Calibri" w:hAnsi="Times New Roman" w:cs="Times New Roman"/>
          <w:b/>
          <w:sz w:val="28"/>
          <w:szCs w:val="28"/>
        </w:rPr>
        <w:t>Menjívar</w:t>
      </w:r>
      <w:proofErr w:type="spellEnd"/>
      <w:r w:rsidR="00841B36" w:rsidRPr="00B204E7">
        <w:rPr>
          <w:rFonts w:ascii="Times New Roman" w:eastAsia="Calibri" w:hAnsi="Times New Roman" w:cs="Times New Roman"/>
          <w:b/>
          <w:sz w:val="28"/>
          <w:szCs w:val="28"/>
        </w:rPr>
        <w:t xml:space="preserve"> González, Décimo Segundo Regidor Propietario.</w:t>
      </w:r>
      <w:r w:rsidR="00841B36" w:rsidRPr="00B204E7">
        <w:rPr>
          <w:rFonts w:ascii="Times New Roman" w:eastAsia="Calibri" w:hAnsi="Times New Roman" w:cs="Times New Roman"/>
          <w:sz w:val="28"/>
          <w:szCs w:val="28"/>
        </w:rPr>
        <w:t xml:space="preserve"> </w:t>
      </w:r>
      <w:r w:rsidR="00841B36" w:rsidRPr="00B204E7">
        <w:rPr>
          <w:rFonts w:ascii="Times New Roman" w:eastAsia="Calibri" w:hAnsi="Times New Roman" w:cs="Times New Roman"/>
          <w:b/>
          <w:sz w:val="28"/>
          <w:szCs w:val="28"/>
        </w:rPr>
        <w:t xml:space="preserve">EN ESTE SENTIDO SE ACUERDA: </w:t>
      </w:r>
      <w:r w:rsidR="00841B36" w:rsidRPr="00B204E7">
        <w:rPr>
          <w:rFonts w:ascii="Times New Roman" w:eastAsia="Calibri" w:hAnsi="Times New Roman" w:cs="Times New Roman"/>
          <w:b/>
          <w:sz w:val="28"/>
          <w:szCs w:val="28"/>
          <w:u w:val="single"/>
        </w:rPr>
        <w:t>NO PROCEDER LA TOMA DE ACUERDO MUNICIPAL,</w:t>
      </w:r>
      <w:r w:rsidR="00841B36" w:rsidRPr="00B204E7">
        <w:rPr>
          <w:rFonts w:ascii="Times New Roman" w:eastAsia="Calibri" w:hAnsi="Times New Roman" w:cs="Times New Roman"/>
          <w:b/>
          <w:sz w:val="28"/>
          <w:szCs w:val="28"/>
        </w:rPr>
        <w:t xml:space="preserve"> </w:t>
      </w:r>
      <w:r w:rsidR="00841B36" w:rsidRPr="00B204E7">
        <w:rPr>
          <w:rFonts w:ascii="Times New Roman" w:eastAsia="Times New Roman" w:hAnsi="Times New Roman" w:cs="Times New Roman"/>
          <w:sz w:val="28"/>
          <w:szCs w:val="28"/>
          <w:lang w:val="en-US"/>
        </w:rPr>
        <w:t xml:space="preserve">de </w:t>
      </w:r>
      <w:r w:rsidR="00841B36" w:rsidRPr="00B204E7">
        <w:rPr>
          <w:rFonts w:ascii="Times New Roman" w:eastAsia="Times New Roman" w:hAnsi="Times New Roman" w:cs="Times New Roman"/>
          <w:b/>
          <w:sz w:val="28"/>
          <w:szCs w:val="28"/>
          <w:lang w:val="es-SV" w:eastAsia="es-SV"/>
        </w:rPr>
        <w:t>Ratificación</w:t>
      </w:r>
      <w:r w:rsidR="00841B36" w:rsidRPr="00B204E7">
        <w:rPr>
          <w:rFonts w:ascii="Times New Roman" w:eastAsia="Times New Roman" w:hAnsi="Times New Roman" w:cs="Times New Roman"/>
          <w:sz w:val="28"/>
          <w:szCs w:val="28"/>
          <w:lang w:val="es-SV" w:eastAsia="es-SV"/>
        </w:rPr>
        <w:t xml:space="preserve"> de la </w:t>
      </w:r>
      <w:r w:rsidR="00841B36" w:rsidRPr="00B204E7">
        <w:rPr>
          <w:rFonts w:ascii="Times New Roman" w:eastAsia="Times New Roman" w:hAnsi="Times New Roman" w:cs="Times New Roman"/>
          <w:b/>
          <w:sz w:val="28"/>
          <w:szCs w:val="28"/>
          <w:lang w:val="es-SV" w:eastAsia="es-SV"/>
        </w:rPr>
        <w:t xml:space="preserve">LICENCIADA </w:t>
      </w:r>
      <w:r w:rsidR="0065739B">
        <w:rPr>
          <w:rFonts w:ascii="Times New Roman" w:eastAsia="Times New Roman" w:hAnsi="Times New Roman" w:cs="Times New Roman"/>
          <w:b/>
          <w:sz w:val="28"/>
          <w:szCs w:val="28"/>
          <w:lang w:val="es-SV" w:eastAsia="es-SV"/>
        </w:rPr>
        <w:t>XXXX XXX XXXXX XXXX XX XXXX</w:t>
      </w:r>
      <w:r w:rsidR="00841B36" w:rsidRPr="00B204E7">
        <w:rPr>
          <w:rFonts w:ascii="Times New Roman" w:eastAsia="Times New Roman" w:hAnsi="Times New Roman" w:cs="Times New Roman"/>
          <w:b/>
          <w:sz w:val="28"/>
          <w:szCs w:val="28"/>
          <w:lang w:val="es-SV" w:eastAsia="es-SV"/>
        </w:rPr>
        <w:t>,</w:t>
      </w:r>
      <w:r w:rsidR="00841B36" w:rsidRPr="00B204E7">
        <w:rPr>
          <w:rFonts w:ascii="Times New Roman" w:eastAsia="Times New Roman" w:hAnsi="Times New Roman" w:cs="Times New Roman"/>
          <w:sz w:val="28"/>
          <w:szCs w:val="28"/>
          <w:lang w:val="es-SV" w:eastAsia="es-SV"/>
        </w:rPr>
        <w:t xml:space="preserve"> en el Cargo de </w:t>
      </w:r>
      <w:r w:rsidR="00841B36" w:rsidRPr="00B204E7">
        <w:rPr>
          <w:rFonts w:ascii="Times New Roman" w:eastAsia="Times New Roman" w:hAnsi="Times New Roman" w:cs="Times New Roman"/>
          <w:b/>
          <w:sz w:val="28"/>
          <w:szCs w:val="28"/>
          <w:lang w:val="es-SV" w:eastAsia="es-SV"/>
        </w:rPr>
        <w:t xml:space="preserve">GERENTE GENERAL, </w:t>
      </w:r>
      <w:r w:rsidR="00841B36" w:rsidRPr="00B204E7">
        <w:rPr>
          <w:rFonts w:ascii="Times New Roman" w:eastAsia="Times New Roman" w:hAnsi="Times New Roman" w:cs="Times New Roman"/>
          <w:sz w:val="28"/>
          <w:szCs w:val="28"/>
          <w:lang w:val="es-SV" w:eastAsia="es-SV"/>
        </w:rPr>
        <w:t xml:space="preserve">quien finalizará su periodo de prueba hasta el 31 de marzo del año 2022, </w:t>
      </w:r>
      <w:r w:rsidR="00841B36" w:rsidRPr="00B204E7">
        <w:rPr>
          <w:rFonts w:ascii="Times New Roman" w:eastAsia="Calibri" w:hAnsi="Times New Roman" w:cs="Times New Roman"/>
          <w:sz w:val="28"/>
          <w:szCs w:val="28"/>
        </w:rPr>
        <w:t xml:space="preserve">de conformidad a lo establecido en el </w:t>
      </w:r>
      <w:r w:rsidR="00841B36" w:rsidRPr="00B204E7">
        <w:rPr>
          <w:rFonts w:ascii="Times New Roman" w:eastAsia="Times New Roman" w:hAnsi="Times New Roman" w:cs="Times New Roman"/>
          <w:sz w:val="28"/>
          <w:szCs w:val="28"/>
          <w:lang w:val="es-SV" w:eastAsia="es-SV"/>
        </w:rPr>
        <w:t xml:space="preserve">Art. 29 del </w:t>
      </w:r>
      <w:r w:rsidR="00841B36" w:rsidRPr="00B204E7">
        <w:rPr>
          <w:rFonts w:ascii="Times New Roman" w:eastAsia="Calibri" w:hAnsi="Times New Roman" w:cs="Times New Roman"/>
          <w:sz w:val="28"/>
          <w:szCs w:val="28"/>
        </w:rPr>
        <w:t xml:space="preserve">Código Municipal que dice: </w:t>
      </w:r>
      <w:r w:rsidR="00841B36" w:rsidRPr="00B204E7">
        <w:rPr>
          <w:rFonts w:ascii="Times New Roman" w:eastAsia="Calibri" w:hAnsi="Times New Roman" w:cs="Times New Roman"/>
          <w:sz w:val="28"/>
          <w:szCs w:val="28"/>
          <w:u w:val="single"/>
        </w:rPr>
        <w:t>“</w:t>
      </w:r>
      <w:r w:rsidR="00841B36" w:rsidRPr="00B204E7">
        <w:rPr>
          <w:rFonts w:ascii="Times New Roman" w:eastAsia="Times New Roman" w:hAnsi="Times New Roman" w:cs="Times New Roman"/>
          <w:b/>
          <w:i/>
          <w:sz w:val="28"/>
          <w:szCs w:val="28"/>
          <w:u w:val="single"/>
          <w:lang w:val="es-SV" w:eastAsia="es-SV"/>
        </w:rPr>
        <w:t xml:space="preserve">LAS DECISIONES O RESOLUCIONES DEL CONCEJO SE ADOPTARÁN POR MAYORÍA SIMPLE, POR MAYORÍA CALIFICADA Y MAYORÍA CALIFICADA ESPECIAL. Inciso. Segundo: PARA LA MAYORÍA SIMPLE SE REQUERIRÁ EL VOTO FAVORABLE DE LA MITAD MÁS UNO DE LOS MIEMBROS PROPIETARIOS DEL CONCEJO. Inciso quinto: EN LOS CASOS QUE LA LEY NO ESTABLEZCA EL TIPO DE MAYORÍA REQUERIDO PARA ADOPTAR UNA DECISIÓN O RESOLUCIÓN DEL CONCEJO, ÉSTA SE ADOPTARÁ POR MAYORÍA SIMPLE.- </w:t>
      </w:r>
      <w:r w:rsidR="00841B36" w:rsidRPr="00B204E7">
        <w:rPr>
          <w:rFonts w:ascii="Times New Roman" w:eastAsia="Calibri" w:hAnsi="Times New Roman" w:cs="Times New Roman"/>
          <w:b/>
          <w:sz w:val="28"/>
          <w:szCs w:val="28"/>
          <w:lang w:val="es-SV" w:eastAsia="es-SV"/>
        </w:rPr>
        <w:t>CERTIFIQUESE Y COMUNIQUESE.</w:t>
      </w:r>
      <w:r w:rsidR="00841B36" w:rsidRPr="00B204E7">
        <w:rPr>
          <w:rFonts w:ascii="Times New Roman" w:eastAsia="Calibri" w:hAnsi="Times New Roman" w:cs="Times New Roman"/>
          <w:sz w:val="28"/>
          <w:szCs w:val="28"/>
          <w:lang w:val="es-SV" w:eastAsia="es-SV"/>
        </w:rPr>
        <w:t xml:space="preserve">- </w:t>
      </w:r>
      <w:r w:rsidR="001C63AB" w:rsidRPr="00B204E7">
        <w:rPr>
          <w:rFonts w:ascii="Times New Roman" w:eastAsia="Calibri" w:hAnsi="Times New Roman" w:cs="Times New Roman"/>
          <w:b/>
          <w:bCs/>
          <w:sz w:val="28"/>
          <w:szCs w:val="28"/>
          <w:lang w:val="es-SV" w:eastAsia="es-SV"/>
        </w:rPr>
        <w:t>“</w:t>
      </w:r>
      <w:r w:rsidR="001C63AB" w:rsidRPr="00B204E7">
        <w:rPr>
          <w:rFonts w:ascii="Times New Roman" w:eastAsia="Calibri" w:hAnsi="Times New Roman" w:cs="Times New Roman"/>
          <w:b/>
          <w:sz w:val="28"/>
          <w:szCs w:val="28"/>
          <w:lang w:val="es-SV" w:eastAsia="es-SV"/>
        </w:rPr>
        <w:t>ACUERDO</w:t>
      </w:r>
      <w:r w:rsidR="001C63AB" w:rsidRPr="00B204E7">
        <w:rPr>
          <w:rFonts w:ascii="Times New Roman" w:eastAsia="Calibri" w:hAnsi="Times New Roman" w:cs="Times New Roman"/>
          <w:b/>
          <w:bCs/>
          <w:sz w:val="28"/>
          <w:szCs w:val="28"/>
          <w:lang w:val="es-SV" w:eastAsia="es-SV"/>
        </w:rPr>
        <w:t xml:space="preserve"> MUNICIPAL NÚMERO ONCE”. </w:t>
      </w:r>
      <w:r w:rsidR="001C63AB" w:rsidRPr="00B204E7">
        <w:rPr>
          <w:rFonts w:ascii="Times New Roman" w:eastAsia="Times New Roman" w:hAnsi="Times New Roman" w:cs="Times New Roman"/>
          <w:sz w:val="28"/>
          <w:szCs w:val="28"/>
          <w:lang w:val="es-SV" w:eastAsia="es-SV"/>
        </w:rPr>
        <w:t xml:space="preserve">El Concejo Municipal en uso de sus facultades legales, de </w:t>
      </w:r>
      <w:r w:rsidR="001C63AB" w:rsidRPr="00B204E7">
        <w:rPr>
          <w:rFonts w:ascii="Times New Roman" w:eastAsia="Times New Roman" w:hAnsi="Times New Roman" w:cs="Times New Roman"/>
          <w:sz w:val="28"/>
          <w:szCs w:val="28"/>
          <w:lang w:val="es-SV" w:eastAsia="es-SV"/>
        </w:rPr>
        <w:lastRenderedPageBreak/>
        <w:t xml:space="preserve">conformidad a los Arts., 203, 204 y 235 de la Constitución de la República, Art. 30 numeral 4, 14, Art. 31 numeral 4) del Código Municipal. Expuesto en el punto número </w:t>
      </w:r>
      <w:r w:rsidR="001C63AB" w:rsidRPr="00B204E7">
        <w:rPr>
          <w:rFonts w:ascii="Times New Roman" w:eastAsia="Times New Roman" w:hAnsi="Times New Roman" w:cs="Times New Roman"/>
          <w:b/>
          <w:sz w:val="28"/>
          <w:szCs w:val="28"/>
          <w:lang w:val="es-SV" w:eastAsia="es-SV"/>
        </w:rPr>
        <w:t xml:space="preserve">nueve </w:t>
      </w:r>
      <w:r w:rsidR="001C63AB" w:rsidRPr="00B204E7">
        <w:rPr>
          <w:rFonts w:ascii="Times New Roman" w:eastAsia="Times New Roman" w:hAnsi="Times New Roman" w:cs="Times New Roman"/>
          <w:sz w:val="28"/>
          <w:szCs w:val="28"/>
          <w:lang w:val="es-SV" w:eastAsia="es-SV"/>
        </w:rPr>
        <w:t xml:space="preserve">de la agenda de esta sesión, el cual corresponde a </w:t>
      </w:r>
      <w:r w:rsidR="001C63AB" w:rsidRPr="00B204E7">
        <w:rPr>
          <w:rFonts w:ascii="Times New Roman" w:eastAsia="Times New Roman" w:hAnsi="Times New Roman" w:cs="Times New Roman"/>
          <w:b/>
          <w:sz w:val="28"/>
          <w:szCs w:val="28"/>
          <w:lang w:val="es-SV" w:eastAsia="es-SV"/>
        </w:rPr>
        <w:t xml:space="preserve">Participación del Síndico Municipal; </w:t>
      </w:r>
      <w:r w:rsidR="001C63AB" w:rsidRPr="00B204E7">
        <w:rPr>
          <w:rFonts w:ascii="Times New Roman" w:eastAsia="Times New Roman" w:hAnsi="Times New Roman" w:cs="Times New Roman"/>
          <w:sz w:val="28"/>
          <w:szCs w:val="28"/>
          <w:lang w:val="es-SV" w:eastAsia="es-SV"/>
        </w:rPr>
        <w:t xml:space="preserve">por medio del cual solicita al Honorable Concejo Municipal Plural, Aprobación de Nombramiento de Gerente General, proponiendo al </w:t>
      </w:r>
      <w:r w:rsidR="001C63AB" w:rsidRPr="00B204E7">
        <w:rPr>
          <w:rFonts w:ascii="Times New Roman" w:eastAsia="Times New Roman" w:hAnsi="Times New Roman" w:cs="Times New Roman"/>
          <w:b/>
          <w:sz w:val="28"/>
          <w:szCs w:val="28"/>
          <w:lang w:val="es-SV" w:eastAsia="es-SV"/>
        </w:rPr>
        <w:t xml:space="preserve">MDT y Arq. </w:t>
      </w:r>
      <w:r w:rsidR="0065739B">
        <w:rPr>
          <w:rFonts w:ascii="Times New Roman" w:eastAsia="Times New Roman" w:hAnsi="Times New Roman" w:cs="Times New Roman"/>
          <w:b/>
          <w:sz w:val="28"/>
          <w:szCs w:val="28"/>
          <w:lang w:val="es-SV" w:eastAsia="es-SV"/>
        </w:rPr>
        <w:t xml:space="preserve">XXXX </w:t>
      </w:r>
      <w:proofErr w:type="spellStart"/>
      <w:r w:rsidR="0065739B">
        <w:rPr>
          <w:rFonts w:ascii="Times New Roman" w:eastAsia="Times New Roman" w:hAnsi="Times New Roman" w:cs="Times New Roman"/>
          <w:b/>
          <w:sz w:val="28"/>
          <w:szCs w:val="28"/>
          <w:lang w:val="es-SV" w:eastAsia="es-SV"/>
        </w:rPr>
        <w:t>XXXX</w:t>
      </w:r>
      <w:proofErr w:type="spellEnd"/>
      <w:r w:rsidR="0065739B">
        <w:rPr>
          <w:rFonts w:ascii="Times New Roman" w:eastAsia="Times New Roman" w:hAnsi="Times New Roman" w:cs="Times New Roman"/>
          <w:b/>
          <w:sz w:val="28"/>
          <w:szCs w:val="28"/>
          <w:lang w:val="es-SV" w:eastAsia="es-SV"/>
        </w:rPr>
        <w:t xml:space="preserve"> XXX XXXX</w:t>
      </w:r>
      <w:r w:rsidR="001C63AB" w:rsidRPr="00B204E7">
        <w:rPr>
          <w:rFonts w:ascii="Times New Roman" w:eastAsia="Times New Roman" w:hAnsi="Times New Roman" w:cs="Times New Roman"/>
          <w:b/>
          <w:sz w:val="28"/>
          <w:szCs w:val="28"/>
          <w:lang w:val="es-SV" w:eastAsia="es-SV"/>
        </w:rPr>
        <w:t xml:space="preserve">, </w:t>
      </w:r>
      <w:r w:rsidR="001C63AB" w:rsidRPr="00B204E7">
        <w:rPr>
          <w:rFonts w:ascii="Times New Roman" w:eastAsia="Times New Roman" w:hAnsi="Times New Roman" w:cs="Times New Roman"/>
          <w:sz w:val="28"/>
          <w:szCs w:val="28"/>
          <w:lang w:val="es-SV" w:eastAsia="es-SV"/>
        </w:rPr>
        <w:t xml:space="preserve">quien actualmente se encuentra ejerciendo funciones como Subgerente de Desarrollo Territorial. Por tanto el Pleno </w:t>
      </w:r>
      <w:r w:rsidR="001C63AB" w:rsidRPr="00B204E7">
        <w:rPr>
          <w:rFonts w:ascii="Times New Roman" w:eastAsia="Times New Roman" w:hAnsi="Times New Roman" w:cs="Times New Roman"/>
          <w:b/>
          <w:sz w:val="28"/>
          <w:szCs w:val="28"/>
          <w:lang w:val="es-SV" w:eastAsia="es-SV"/>
        </w:rPr>
        <w:t xml:space="preserve">CONSIDERANDO: I. </w:t>
      </w:r>
      <w:r w:rsidR="001C63AB" w:rsidRPr="00B204E7">
        <w:rPr>
          <w:rFonts w:ascii="Times New Roman" w:eastAsia="Times New Roman" w:hAnsi="Times New Roman" w:cs="Times New Roman"/>
          <w:sz w:val="28"/>
          <w:szCs w:val="28"/>
          <w:lang w:val="es-SV" w:eastAsia="es-SV"/>
        </w:rPr>
        <w:t xml:space="preserve">Que mediante el Acuerdo Municipal número diez de esta Acta, se acordó </w:t>
      </w:r>
      <w:r w:rsidR="001C63AB" w:rsidRPr="00B204E7">
        <w:rPr>
          <w:rFonts w:ascii="Times New Roman" w:eastAsia="Calibri" w:hAnsi="Times New Roman" w:cs="Times New Roman"/>
          <w:b/>
          <w:sz w:val="28"/>
          <w:szCs w:val="28"/>
          <w:u w:val="single"/>
        </w:rPr>
        <w:t>NO PROCEDER LA TOMA DE ACUERDO MUNICIPAL,</w:t>
      </w:r>
      <w:r w:rsidR="001C63AB" w:rsidRPr="00B204E7">
        <w:rPr>
          <w:rFonts w:ascii="Times New Roman" w:eastAsia="Calibri" w:hAnsi="Times New Roman" w:cs="Times New Roman"/>
          <w:b/>
          <w:sz w:val="28"/>
          <w:szCs w:val="28"/>
        </w:rPr>
        <w:t xml:space="preserve"> </w:t>
      </w:r>
      <w:r w:rsidR="001C63AB" w:rsidRPr="00B204E7">
        <w:rPr>
          <w:rFonts w:ascii="Times New Roman" w:eastAsia="Times New Roman" w:hAnsi="Times New Roman" w:cs="Times New Roman"/>
          <w:sz w:val="28"/>
          <w:szCs w:val="28"/>
          <w:lang w:val="en-US"/>
        </w:rPr>
        <w:t xml:space="preserve">de </w:t>
      </w:r>
      <w:r w:rsidR="001C63AB" w:rsidRPr="00B204E7">
        <w:rPr>
          <w:rFonts w:ascii="Times New Roman" w:eastAsia="Times New Roman" w:hAnsi="Times New Roman" w:cs="Times New Roman"/>
          <w:b/>
          <w:sz w:val="28"/>
          <w:szCs w:val="28"/>
          <w:lang w:val="es-SV" w:eastAsia="es-SV"/>
        </w:rPr>
        <w:t>Ratificación</w:t>
      </w:r>
      <w:r w:rsidR="001C63AB" w:rsidRPr="00B204E7">
        <w:rPr>
          <w:rFonts w:ascii="Times New Roman" w:eastAsia="Times New Roman" w:hAnsi="Times New Roman" w:cs="Times New Roman"/>
          <w:sz w:val="28"/>
          <w:szCs w:val="28"/>
          <w:lang w:val="es-SV" w:eastAsia="es-SV"/>
        </w:rPr>
        <w:t xml:space="preserve"> de la </w:t>
      </w:r>
      <w:r w:rsidR="001C63AB" w:rsidRPr="00B204E7">
        <w:rPr>
          <w:rFonts w:ascii="Times New Roman" w:eastAsia="Times New Roman" w:hAnsi="Times New Roman" w:cs="Times New Roman"/>
          <w:b/>
          <w:sz w:val="28"/>
          <w:szCs w:val="28"/>
          <w:lang w:val="es-SV" w:eastAsia="es-SV"/>
        </w:rPr>
        <w:t xml:space="preserve">LICENCIADA </w:t>
      </w:r>
      <w:r w:rsidR="0065739B">
        <w:rPr>
          <w:rFonts w:ascii="Times New Roman" w:eastAsia="Times New Roman" w:hAnsi="Times New Roman" w:cs="Times New Roman"/>
          <w:b/>
          <w:sz w:val="28"/>
          <w:szCs w:val="28"/>
          <w:lang w:val="es-SV" w:eastAsia="es-SV"/>
        </w:rPr>
        <w:t xml:space="preserve">XXXXX </w:t>
      </w:r>
      <w:proofErr w:type="spellStart"/>
      <w:r w:rsidR="0065739B">
        <w:rPr>
          <w:rFonts w:ascii="Times New Roman" w:eastAsia="Times New Roman" w:hAnsi="Times New Roman" w:cs="Times New Roman"/>
          <w:b/>
          <w:sz w:val="28"/>
          <w:szCs w:val="28"/>
          <w:lang w:val="es-SV" w:eastAsia="es-SV"/>
        </w:rPr>
        <w:t>XXXXX</w:t>
      </w:r>
      <w:proofErr w:type="spellEnd"/>
      <w:r w:rsidR="0065739B">
        <w:rPr>
          <w:rFonts w:ascii="Times New Roman" w:eastAsia="Times New Roman" w:hAnsi="Times New Roman" w:cs="Times New Roman"/>
          <w:b/>
          <w:sz w:val="28"/>
          <w:szCs w:val="28"/>
          <w:lang w:val="es-SV" w:eastAsia="es-SV"/>
        </w:rPr>
        <w:t xml:space="preserve"> </w:t>
      </w:r>
      <w:proofErr w:type="spellStart"/>
      <w:r w:rsidR="0065739B">
        <w:rPr>
          <w:rFonts w:ascii="Times New Roman" w:eastAsia="Times New Roman" w:hAnsi="Times New Roman" w:cs="Times New Roman"/>
          <w:b/>
          <w:sz w:val="28"/>
          <w:szCs w:val="28"/>
          <w:lang w:val="es-SV" w:eastAsia="es-SV"/>
        </w:rPr>
        <w:t>XXXXX</w:t>
      </w:r>
      <w:proofErr w:type="spellEnd"/>
      <w:r w:rsidR="0065739B">
        <w:rPr>
          <w:rFonts w:ascii="Times New Roman" w:eastAsia="Times New Roman" w:hAnsi="Times New Roman" w:cs="Times New Roman"/>
          <w:b/>
          <w:sz w:val="28"/>
          <w:szCs w:val="28"/>
          <w:lang w:val="es-SV" w:eastAsia="es-SV"/>
        </w:rPr>
        <w:t xml:space="preserve"> XX XXXXX</w:t>
      </w:r>
      <w:r w:rsidR="001C63AB" w:rsidRPr="00B204E7">
        <w:rPr>
          <w:rFonts w:ascii="Times New Roman" w:eastAsia="Times New Roman" w:hAnsi="Times New Roman" w:cs="Times New Roman"/>
          <w:b/>
          <w:sz w:val="28"/>
          <w:szCs w:val="28"/>
          <w:lang w:val="es-SV" w:eastAsia="es-SV"/>
        </w:rPr>
        <w:t>,</w:t>
      </w:r>
      <w:r w:rsidR="001C63AB" w:rsidRPr="00B204E7">
        <w:rPr>
          <w:rFonts w:ascii="Times New Roman" w:eastAsia="Times New Roman" w:hAnsi="Times New Roman" w:cs="Times New Roman"/>
          <w:sz w:val="28"/>
          <w:szCs w:val="28"/>
          <w:lang w:val="es-SV" w:eastAsia="es-SV"/>
        </w:rPr>
        <w:t xml:space="preserve"> en el Cargo de </w:t>
      </w:r>
      <w:r w:rsidR="001C63AB" w:rsidRPr="00B204E7">
        <w:rPr>
          <w:rFonts w:ascii="Times New Roman" w:eastAsia="Times New Roman" w:hAnsi="Times New Roman" w:cs="Times New Roman"/>
          <w:b/>
          <w:sz w:val="28"/>
          <w:szCs w:val="28"/>
          <w:lang w:val="es-SV" w:eastAsia="es-SV"/>
        </w:rPr>
        <w:t xml:space="preserve">GERENTE GENERAL, </w:t>
      </w:r>
      <w:r w:rsidR="001C63AB" w:rsidRPr="00B204E7">
        <w:rPr>
          <w:rFonts w:ascii="Times New Roman" w:eastAsia="Times New Roman" w:hAnsi="Times New Roman" w:cs="Times New Roman"/>
          <w:sz w:val="28"/>
          <w:szCs w:val="28"/>
          <w:lang w:val="es-SV" w:eastAsia="es-SV"/>
        </w:rPr>
        <w:t xml:space="preserve">quien finalizará su periodo de prueba hasta el 31 de marzo del año 2022, </w:t>
      </w:r>
      <w:r w:rsidR="001C63AB" w:rsidRPr="00B204E7">
        <w:rPr>
          <w:rFonts w:ascii="Times New Roman" w:eastAsia="Times New Roman" w:hAnsi="Times New Roman" w:cs="Times New Roman"/>
          <w:b/>
          <w:sz w:val="28"/>
          <w:szCs w:val="28"/>
          <w:lang w:val="es-SV" w:eastAsia="es-SV"/>
        </w:rPr>
        <w:t>II.</w:t>
      </w:r>
      <w:r w:rsidR="001C63AB" w:rsidRPr="00B204E7">
        <w:rPr>
          <w:rFonts w:ascii="Times New Roman" w:eastAsia="Times New Roman" w:hAnsi="Times New Roman" w:cs="Times New Roman"/>
          <w:sz w:val="28"/>
          <w:szCs w:val="28"/>
          <w:lang w:val="es-SV" w:eastAsia="es-SV"/>
        </w:rPr>
        <w:t xml:space="preserve"> </w:t>
      </w:r>
      <w:r w:rsidR="001C63AB" w:rsidRPr="00B204E7">
        <w:rPr>
          <w:rFonts w:ascii="Times New Roman" w:eastAsia="Times New Roman" w:hAnsi="Times New Roman" w:cs="Times New Roman"/>
          <w:bCs/>
          <w:sz w:val="28"/>
          <w:szCs w:val="28"/>
          <w:lang w:val="es-SV" w:eastAsia="es-SV"/>
        </w:rPr>
        <w:t>Q</w:t>
      </w:r>
      <w:r w:rsidR="001C63AB" w:rsidRPr="00B204E7">
        <w:rPr>
          <w:rFonts w:ascii="Times New Roman" w:eastAsia="Times New Roman" w:hAnsi="Times New Roman" w:cs="Times New Roman"/>
          <w:sz w:val="28"/>
          <w:szCs w:val="28"/>
          <w:lang w:val="es-SV" w:eastAsia="es-SV"/>
        </w:rPr>
        <w:t xml:space="preserve">ue el </w:t>
      </w:r>
      <w:r w:rsidR="001C63AB" w:rsidRPr="00B204E7">
        <w:rPr>
          <w:rFonts w:ascii="Times New Roman" w:eastAsia="Times New Roman" w:hAnsi="Times New Roman" w:cs="Times New Roman"/>
          <w:b/>
          <w:sz w:val="28"/>
          <w:szCs w:val="28"/>
          <w:lang w:val="es-SV" w:eastAsia="es-SV"/>
        </w:rPr>
        <w:t xml:space="preserve">MDT y Arq. </w:t>
      </w:r>
      <w:r w:rsidR="0065739B">
        <w:rPr>
          <w:rFonts w:ascii="Times New Roman" w:eastAsia="Times New Roman" w:hAnsi="Times New Roman" w:cs="Times New Roman"/>
          <w:b/>
          <w:sz w:val="28"/>
          <w:szCs w:val="28"/>
          <w:lang w:val="es-SV" w:eastAsia="es-SV"/>
        </w:rPr>
        <w:t xml:space="preserve">XXXX </w:t>
      </w:r>
      <w:proofErr w:type="spellStart"/>
      <w:r w:rsidR="0065739B">
        <w:rPr>
          <w:rFonts w:ascii="Times New Roman" w:eastAsia="Times New Roman" w:hAnsi="Times New Roman" w:cs="Times New Roman"/>
          <w:b/>
          <w:sz w:val="28"/>
          <w:szCs w:val="28"/>
          <w:lang w:val="es-SV" w:eastAsia="es-SV"/>
        </w:rPr>
        <w:t>XXXX</w:t>
      </w:r>
      <w:proofErr w:type="spellEnd"/>
      <w:r w:rsidR="0065739B">
        <w:rPr>
          <w:rFonts w:ascii="Times New Roman" w:eastAsia="Times New Roman" w:hAnsi="Times New Roman" w:cs="Times New Roman"/>
          <w:b/>
          <w:sz w:val="28"/>
          <w:szCs w:val="28"/>
          <w:lang w:val="es-SV" w:eastAsia="es-SV"/>
        </w:rPr>
        <w:t xml:space="preserve"> </w:t>
      </w:r>
      <w:proofErr w:type="spellStart"/>
      <w:r w:rsidR="0065739B">
        <w:rPr>
          <w:rFonts w:ascii="Times New Roman" w:eastAsia="Times New Roman" w:hAnsi="Times New Roman" w:cs="Times New Roman"/>
          <w:b/>
          <w:sz w:val="28"/>
          <w:szCs w:val="28"/>
          <w:lang w:val="es-SV" w:eastAsia="es-SV"/>
        </w:rPr>
        <w:t>XXXX</w:t>
      </w:r>
      <w:proofErr w:type="spellEnd"/>
      <w:r w:rsidR="0065739B">
        <w:rPr>
          <w:rFonts w:ascii="Times New Roman" w:eastAsia="Times New Roman" w:hAnsi="Times New Roman" w:cs="Times New Roman"/>
          <w:b/>
          <w:sz w:val="28"/>
          <w:szCs w:val="28"/>
          <w:lang w:val="es-SV" w:eastAsia="es-SV"/>
        </w:rPr>
        <w:t xml:space="preserve"> </w:t>
      </w:r>
      <w:proofErr w:type="spellStart"/>
      <w:r w:rsidR="0065739B">
        <w:rPr>
          <w:rFonts w:ascii="Times New Roman" w:eastAsia="Times New Roman" w:hAnsi="Times New Roman" w:cs="Times New Roman"/>
          <w:b/>
          <w:sz w:val="28"/>
          <w:szCs w:val="28"/>
          <w:lang w:val="es-SV" w:eastAsia="es-SV"/>
        </w:rPr>
        <w:t>XXXX</w:t>
      </w:r>
      <w:proofErr w:type="spellEnd"/>
      <w:r w:rsidR="001C63AB" w:rsidRPr="00B204E7">
        <w:rPr>
          <w:rFonts w:ascii="Times New Roman" w:eastAsia="Times New Roman" w:hAnsi="Times New Roman" w:cs="Times New Roman"/>
          <w:sz w:val="28"/>
          <w:szCs w:val="28"/>
          <w:lang w:val="es-SV" w:eastAsia="es-SV"/>
        </w:rPr>
        <w:t xml:space="preserve">, ha obtenido un buen desempeño laboral en los cargos que ha venido ejerciendo para el buen funcionamiento de la Administracion Municipal, por lo cual, el pleno considera factible la propuesta para el cargo de Gerente General, </w:t>
      </w:r>
      <w:r w:rsidR="001C63AB" w:rsidRPr="00B204E7">
        <w:rPr>
          <w:rFonts w:ascii="Times New Roman" w:eastAsia="Times New Roman" w:hAnsi="Times New Roman" w:cs="Times New Roman"/>
          <w:b/>
          <w:sz w:val="28"/>
          <w:szCs w:val="28"/>
          <w:lang w:val="es-SV" w:eastAsia="es-SV"/>
        </w:rPr>
        <w:t>III.</w:t>
      </w:r>
      <w:r w:rsidR="001C63AB" w:rsidRPr="00B204E7">
        <w:rPr>
          <w:rFonts w:ascii="Times New Roman" w:eastAsia="Times New Roman" w:hAnsi="Times New Roman" w:cs="Times New Roman"/>
          <w:sz w:val="28"/>
          <w:szCs w:val="28"/>
          <w:lang w:val="es-SV" w:eastAsia="es-SV"/>
        </w:rPr>
        <w:t xml:space="preserve"> Que mediante Acuerdo Municipal número Ocho del Acta número treinta y seis de fecha 23/12/2021 se nombró como </w:t>
      </w:r>
      <w:r w:rsidR="001C63AB" w:rsidRPr="00B204E7">
        <w:rPr>
          <w:rFonts w:ascii="Times New Roman" w:eastAsia="Times New Roman" w:hAnsi="Times New Roman" w:cs="Times New Roman"/>
          <w:b/>
          <w:sz w:val="28"/>
          <w:szCs w:val="28"/>
          <w:lang w:val="es-SV" w:eastAsia="es-SV"/>
        </w:rPr>
        <w:t xml:space="preserve">SUBGERENTE DE DESARROLLO TERRITORIAL, </w:t>
      </w:r>
      <w:r w:rsidR="001C63AB" w:rsidRPr="00B204E7">
        <w:rPr>
          <w:rFonts w:ascii="Times New Roman" w:eastAsia="Times New Roman" w:hAnsi="Times New Roman" w:cs="Times New Roman"/>
          <w:sz w:val="28"/>
          <w:szCs w:val="28"/>
          <w:lang w:val="es-SV" w:eastAsia="es-SV"/>
        </w:rPr>
        <w:t xml:space="preserve">al </w:t>
      </w:r>
      <w:r w:rsidR="001C63AB" w:rsidRPr="00B204E7">
        <w:rPr>
          <w:rFonts w:ascii="Times New Roman" w:eastAsia="Times New Roman" w:hAnsi="Times New Roman" w:cs="Times New Roman"/>
          <w:b/>
          <w:sz w:val="28"/>
          <w:szCs w:val="28"/>
          <w:lang w:val="es-SV" w:eastAsia="es-SV"/>
        </w:rPr>
        <w:t xml:space="preserve">ARQ. </w:t>
      </w:r>
      <w:r w:rsidR="00B0728D">
        <w:rPr>
          <w:rFonts w:ascii="Times New Roman" w:eastAsia="Times New Roman" w:hAnsi="Times New Roman" w:cs="Times New Roman"/>
          <w:b/>
          <w:sz w:val="28"/>
          <w:szCs w:val="28"/>
          <w:lang w:val="es-SV" w:eastAsia="es-SV"/>
        </w:rPr>
        <w:t xml:space="preserve">XXXX </w:t>
      </w:r>
      <w:proofErr w:type="spellStart"/>
      <w:r w:rsidR="00B0728D">
        <w:rPr>
          <w:rFonts w:ascii="Times New Roman" w:eastAsia="Times New Roman" w:hAnsi="Times New Roman" w:cs="Times New Roman"/>
          <w:b/>
          <w:sz w:val="28"/>
          <w:szCs w:val="28"/>
          <w:lang w:val="es-SV" w:eastAsia="es-SV"/>
        </w:rPr>
        <w:t>XXXX</w:t>
      </w:r>
      <w:proofErr w:type="spellEnd"/>
      <w:r w:rsidR="00B0728D">
        <w:rPr>
          <w:rFonts w:ascii="Times New Roman" w:eastAsia="Times New Roman" w:hAnsi="Times New Roman" w:cs="Times New Roman"/>
          <w:b/>
          <w:sz w:val="28"/>
          <w:szCs w:val="28"/>
          <w:lang w:val="es-SV" w:eastAsia="es-SV"/>
        </w:rPr>
        <w:t xml:space="preserve"> </w:t>
      </w:r>
      <w:proofErr w:type="spellStart"/>
      <w:r w:rsidR="00B0728D">
        <w:rPr>
          <w:rFonts w:ascii="Times New Roman" w:eastAsia="Times New Roman" w:hAnsi="Times New Roman" w:cs="Times New Roman"/>
          <w:b/>
          <w:sz w:val="28"/>
          <w:szCs w:val="28"/>
          <w:lang w:val="es-SV" w:eastAsia="es-SV"/>
        </w:rPr>
        <w:t>XXXX</w:t>
      </w:r>
      <w:proofErr w:type="spellEnd"/>
      <w:r w:rsidR="00B0728D">
        <w:rPr>
          <w:rFonts w:ascii="Times New Roman" w:eastAsia="Times New Roman" w:hAnsi="Times New Roman" w:cs="Times New Roman"/>
          <w:b/>
          <w:sz w:val="28"/>
          <w:szCs w:val="28"/>
          <w:lang w:val="es-SV" w:eastAsia="es-SV"/>
        </w:rPr>
        <w:t xml:space="preserve"> XXXXXX</w:t>
      </w:r>
      <w:r w:rsidR="001C63AB" w:rsidRPr="00B204E7">
        <w:rPr>
          <w:rFonts w:ascii="Times New Roman" w:eastAsia="Times New Roman" w:hAnsi="Times New Roman" w:cs="Times New Roman"/>
          <w:b/>
          <w:sz w:val="28"/>
          <w:szCs w:val="28"/>
          <w:lang w:val="es-SV" w:eastAsia="es-SV"/>
        </w:rPr>
        <w:t xml:space="preserve">, </w:t>
      </w:r>
      <w:r w:rsidR="001C63AB" w:rsidRPr="00B204E7">
        <w:rPr>
          <w:rFonts w:ascii="Times New Roman" w:eastAsia="Times New Roman" w:hAnsi="Times New Roman" w:cs="Times New Roman"/>
          <w:sz w:val="28"/>
          <w:szCs w:val="28"/>
          <w:lang w:val="es-SV" w:eastAsia="es-SV"/>
        </w:rPr>
        <w:t xml:space="preserve">y como </w:t>
      </w:r>
      <w:r w:rsidR="001C63AB" w:rsidRPr="00B204E7">
        <w:rPr>
          <w:rFonts w:ascii="Times New Roman" w:eastAsia="Times New Roman" w:hAnsi="Times New Roman" w:cs="Times New Roman"/>
          <w:b/>
          <w:sz w:val="28"/>
          <w:szCs w:val="28"/>
          <w:lang w:val="es-SV" w:eastAsia="es-SV"/>
        </w:rPr>
        <w:t>JEFE AD HONOREM DEL DEPARTAMENTO DE DESARROLLO URBANO Y ORDENAMIENTO TERRITORIAL</w:t>
      </w:r>
      <w:r w:rsidR="001C63AB" w:rsidRPr="00B204E7">
        <w:rPr>
          <w:rFonts w:ascii="Times New Roman" w:eastAsia="Times New Roman" w:hAnsi="Times New Roman" w:cs="Times New Roman"/>
          <w:sz w:val="28"/>
          <w:szCs w:val="28"/>
          <w:lang w:val="es-SV" w:eastAsia="es-SV"/>
        </w:rPr>
        <w:t xml:space="preserve"> y </w:t>
      </w:r>
      <w:r w:rsidR="001C63AB" w:rsidRPr="00B204E7">
        <w:rPr>
          <w:rFonts w:ascii="Times New Roman" w:eastAsia="Times New Roman" w:hAnsi="Times New Roman" w:cs="Times New Roman"/>
          <w:b/>
          <w:sz w:val="28"/>
          <w:szCs w:val="28"/>
          <w:lang w:val="es-SV" w:eastAsia="es-SV"/>
        </w:rPr>
        <w:t xml:space="preserve">IV. </w:t>
      </w:r>
      <w:r w:rsidR="001C63AB" w:rsidRPr="00B204E7">
        <w:rPr>
          <w:rFonts w:ascii="Times New Roman" w:eastAsia="Times New Roman" w:hAnsi="Times New Roman" w:cs="Times New Roman"/>
          <w:sz w:val="28"/>
          <w:szCs w:val="28"/>
          <w:lang w:val="es-SV" w:eastAsia="es-SV"/>
        </w:rPr>
        <w:t xml:space="preserve">Que al nombrar al </w:t>
      </w:r>
      <w:r w:rsidR="001C63AB" w:rsidRPr="00B204E7">
        <w:rPr>
          <w:rFonts w:ascii="Times New Roman" w:eastAsia="Times New Roman" w:hAnsi="Times New Roman" w:cs="Times New Roman"/>
          <w:b/>
          <w:sz w:val="28"/>
          <w:szCs w:val="28"/>
          <w:lang w:val="es-SV" w:eastAsia="es-SV"/>
        </w:rPr>
        <w:t xml:space="preserve">MDT y Arq. </w:t>
      </w:r>
      <w:r w:rsidR="002D0A29">
        <w:rPr>
          <w:rFonts w:ascii="Times New Roman" w:eastAsia="Times New Roman" w:hAnsi="Times New Roman" w:cs="Times New Roman"/>
          <w:b/>
          <w:sz w:val="28"/>
          <w:szCs w:val="28"/>
          <w:lang w:val="es-SV" w:eastAsia="es-SV"/>
        </w:rPr>
        <w:t xml:space="preserve">XXXXX </w:t>
      </w:r>
      <w:proofErr w:type="spellStart"/>
      <w:r w:rsidR="002D0A29">
        <w:rPr>
          <w:rFonts w:ascii="Times New Roman" w:eastAsia="Times New Roman" w:hAnsi="Times New Roman" w:cs="Times New Roman"/>
          <w:b/>
          <w:sz w:val="28"/>
          <w:szCs w:val="28"/>
          <w:lang w:val="es-SV" w:eastAsia="es-SV"/>
        </w:rPr>
        <w:t>XXXXX</w:t>
      </w:r>
      <w:proofErr w:type="spellEnd"/>
      <w:r w:rsidR="002D0A29">
        <w:rPr>
          <w:rFonts w:ascii="Times New Roman" w:eastAsia="Times New Roman" w:hAnsi="Times New Roman" w:cs="Times New Roman"/>
          <w:b/>
          <w:sz w:val="28"/>
          <w:szCs w:val="28"/>
          <w:lang w:val="es-SV" w:eastAsia="es-SV"/>
        </w:rPr>
        <w:t xml:space="preserve"> </w:t>
      </w:r>
      <w:proofErr w:type="spellStart"/>
      <w:r w:rsidR="002D0A29">
        <w:rPr>
          <w:rFonts w:ascii="Times New Roman" w:eastAsia="Times New Roman" w:hAnsi="Times New Roman" w:cs="Times New Roman"/>
          <w:b/>
          <w:sz w:val="28"/>
          <w:szCs w:val="28"/>
          <w:lang w:val="es-SV" w:eastAsia="es-SV"/>
        </w:rPr>
        <w:t>XXXXX</w:t>
      </w:r>
      <w:proofErr w:type="spellEnd"/>
      <w:r w:rsidR="002D0A29">
        <w:rPr>
          <w:rFonts w:ascii="Times New Roman" w:eastAsia="Times New Roman" w:hAnsi="Times New Roman" w:cs="Times New Roman"/>
          <w:b/>
          <w:sz w:val="28"/>
          <w:szCs w:val="28"/>
          <w:lang w:val="es-SV" w:eastAsia="es-SV"/>
        </w:rPr>
        <w:t xml:space="preserve"> </w:t>
      </w:r>
      <w:proofErr w:type="spellStart"/>
      <w:r w:rsidR="002D0A29">
        <w:rPr>
          <w:rFonts w:ascii="Times New Roman" w:eastAsia="Times New Roman" w:hAnsi="Times New Roman" w:cs="Times New Roman"/>
          <w:b/>
          <w:sz w:val="28"/>
          <w:szCs w:val="28"/>
          <w:lang w:val="es-SV" w:eastAsia="es-SV"/>
        </w:rPr>
        <w:t>XXXXX</w:t>
      </w:r>
      <w:proofErr w:type="spellEnd"/>
      <w:r w:rsidR="001C63AB" w:rsidRPr="00B204E7">
        <w:rPr>
          <w:rFonts w:ascii="Times New Roman" w:eastAsia="Times New Roman" w:hAnsi="Times New Roman" w:cs="Times New Roman"/>
          <w:b/>
          <w:sz w:val="28"/>
          <w:szCs w:val="28"/>
          <w:lang w:val="es-SV" w:eastAsia="es-SV"/>
        </w:rPr>
        <w:t>,</w:t>
      </w:r>
      <w:r w:rsidR="001C63AB" w:rsidRPr="00B204E7">
        <w:rPr>
          <w:rFonts w:ascii="Times New Roman" w:eastAsia="Times New Roman" w:hAnsi="Times New Roman" w:cs="Times New Roman"/>
          <w:sz w:val="28"/>
          <w:szCs w:val="28"/>
          <w:lang w:val="es-SV" w:eastAsia="es-SV"/>
        </w:rPr>
        <w:t xml:space="preserve"> como </w:t>
      </w:r>
      <w:r w:rsidR="001C63AB" w:rsidRPr="00B204E7">
        <w:rPr>
          <w:rFonts w:ascii="Times New Roman" w:eastAsia="Times New Roman" w:hAnsi="Times New Roman" w:cs="Times New Roman"/>
          <w:b/>
          <w:sz w:val="28"/>
          <w:szCs w:val="28"/>
          <w:lang w:val="es-SV" w:eastAsia="es-SV"/>
        </w:rPr>
        <w:t>GERENTE GENERAL;</w:t>
      </w:r>
      <w:r w:rsidR="001C63AB" w:rsidRPr="00B204E7">
        <w:rPr>
          <w:rFonts w:ascii="Times New Roman" w:eastAsia="Times New Roman" w:hAnsi="Times New Roman" w:cs="Times New Roman"/>
          <w:sz w:val="28"/>
          <w:szCs w:val="28"/>
          <w:lang w:val="es-SV" w:eastAsia="es-SV"/>
        </w:rPr>
        <w:t xml:space="preserve"> la Subgerencia de Desarrollo Territorial y la Jefatura de Desarrollo Urbano y Ordenamiento Territorial de la Municipalidad quedarían acéfalas, ya que el </w:t>
      </w:r>
      <w:r w:rsidR="001C63AB" w:rsidRPr="00B204E7">
        <w:rPr>
          <w:rFonts w:ascii="Times New Roman" w:eastAsia="Times New Roman" w:hAnsi="Times New Roman" w:cs="Times New Roman"/>
          <w:b/>
          <w:sz w:val="28"/>
          <w:szCs w:val="28"/>
          <w:lang w:val="es-SV" w:eastAsia="es-SV"/>
        </w:rPr>
        <w:t xml:space="preserve">MDT y Arq. </w:t>
      </w:r>
      <w:r w:rsidR="002D0A29">
        <w:rPr>
          <w:rFonts w:ascii="Times New Roman" w:eastAsia="Times New Roman" w:hAnsi="Times New Roman" w:cs="Times New Roman"/>
          <w:b/>
          <w:sz w:val="28"/>
          <w:szCs w:val="28"/>
          <w:lang w:val="es-SV" w:eastAsia="es-SV"/>
        </w:rPr>
        <w:t xml:space="preserve">XXXXX </w:t>
      </w:r>
      <w:proofErr w:type="spellStart"/>
      <w:r w:rsidR="002D0A29">
        <w:rPr>
          <w:rFonts w:ascii="Times New Roman" w:eastAsia="Times New Roman" w:hAnsi="Times New Roman" w:cs="Times New Roman"/>
          <w:b/>
          <w:sz w:val="28"/>
          <w:szCs w:val="28"/>
          <w:lang w:val="es-SV" w:eastAsia="es-SV"/>
        </w:rPr>
        <w:t>XXXXX</w:t>
      </w:r>
      <w:proofErr w:type="spellEnd"/>
      <w:r w:rsidR="001C63AB" w:rsidRPr="00B204E7">
        <w:rPr>
          <w:rFonts w:ascii="Times New Roman" w:eastAsia="Times New Roman" w:hAnsi="Times New Roman" w:cs="Times New Roman"/>
          <w:sz w:val="28"/>
          <w:szCs w:val="28"/>
          <w:lang w:val="es-SV" w:eastAsia="es-SV"/>
        </w:rPr>
        <w:t xml:space="preserve">, se encuentra actualmente ejerciendo dichos cargos, por tanto el pleno  toma a bien nombrarlo como Subgerente de Desarrollo Territorial y como Jefe de Desarrollo Urbano y Ordenamiento Territorial de la Municipalidad Ad Honorem, hasta que se realicen el nombramiento de cada una de las áreas oficial respectivo. Por tanto Este Concejo Municipal Plural, en uso de sus facultades legales y habiendo deliberado el punto, por </w:t>
      </w:r>
      <w:r w:rsidR="001C63AB" w:rsidRPr="00B204E7">
        <w:rPr>
          <w:rFonts w:ascii="Times New Roman" w:eastAsia="Times New Roman" w:hAnsi="Times New Roman" w:cs="Times New Roman"/>
          <w:b/>
          <w:sz w:val="28"/>
          <w:szCs w:val="28"/>
          <w:lang w:val="es-SV" w:eastAsia="es-SV"/>
        </w:rPr>
        <w:t xml:space="preserve">MAYORIA de DIEZ VOTOS A FAVOR y CUATRO VOTOS SALVADOS,  </w:t>
      </w:r>
      <w:r w:rsidR="001C63AB" w:rsidRPr="00B204E7">
        <w:rPr>
          <w:rFonts w:ascii="Times New Roman" w:eastAsia="Times New Roman" w:hAnsi="Times New Roman" w:cs="Times New Roman"/>
          <w:sz w:val="28"/>
          <w:szCs w:val="28"/>
          <w:lang w:val="es-SV" w:eastAsia="es-SV"/>
        </w:rPr>
        <w:t xml:space="preserve">por parte de los siguientes miembros del Honorable Concejo Municipal: </w:t>
      </w:r>
      <w:r w:rsidR="001C63AB" w:rsidRPr="00B204E7">
        <w:rPr>
          <w:rFonts w:ascii="Times New Roman" w:eastAsia="Times New Roman" w:hAnsi="Times New Roman" w:cs="Times New Roman"/>
          <w:b/>
          <w:sz w:val="28"/>
          <w:szCs w:val="28"/>
          <w:lang w:val="es-SV" w:eastAsia="es-SV"/>
        </w:rPr>
        <w:t>Doctora Jennifer Esmeralda Juárez García, Alcaldesa Municipal,</w:t>
      </w:r>
      <w:r w:rsidR="001C63AB" w:rsidRPr="00B204E7">
        <w:rPr>
          <w:rFonts w:ascii="Times New Roman" w:eastAsia="Times New Roman" w:hAnsi="Times New Roman" w:cs="Times New Roman"/>
          <w:sz w:val="28"/>
          <w:szCs w:val="28"/>
          <w:lang w:val="es-SV" w:eastAsia="es-SV"/>
        </w:rPr>
        <w:t xml:space="preserve"> manifestando literalmente lo siguiente: “Voto en contra del Nombramiento de Arquitecto </w:t>
      </w:r>
      <w:r w:rsidR="002D0A29">
        <w:rPr>
          <w:rFonts w:ascii="Times New Roman" w:eastAsia="Times New Roman" w:hAnsi="Times New Roman" w:cs="Times New Roman"/>
          <w:sz w:val="28"/>
          <w:szCs w:val="28"/>
          <w:lang w:val="es-SV" w:eastAsia="es-SV"/>
        </w:rPr>
        <w:t xml:space="preserve">XXXX </w:t>
      </w:r>
      <w:proofErr w:type="spellStart"/>
      <w:r w:rsidR="002D0A29">
        <w:rPr>
          <w:rFonts w:ascii="Times New Roman" w:eastAsia="Times New Roman" w:hAnsi="Times New Roman" w:cs="Times New Roman"/>
          <w:sz w:val="28"/>
          <w:szCs w:val="28"/>
          <w:lang w:val="es-SV" w:eastAsia="es-SV"/>
        </w:rPr>
        <w:t>XXXX</w:t>
      </w:r>
      <w:proofErr w:type="spellEnd"/>
      <w:r w:rsidR="001C63AB" w:rsidRPr="00B204E7">
        <w:rPr>
          <w:rFonts w:ascii="Times New Roman" w:eastAsia="Times New Roman" w:hAnsi="Times New Roman" w:cs="Times New Roman"/>
          <w:sz w:val="28"/>
          <w:szCs w:val="28"/>
          <w:lang w:val="es-SV" w:eastAsia="es-SV"/>
        </w:rPr>
        <w:t xml:space="preserve">, no por falta de conocimiento o confianza, pero él se encuentra con el cargo de </w:t>
      </w:r>
      <w:r w:rsidR="001C63AB" w:rsidRPr="00B204E7">
        <w:rPr>
          <w:rFonts w:ascii="Times New Roman" w:eastAsia="Times New Roman" w:hAnsi="Times New Roman" w:cs="Times New Roman"/>
          <w:sz w:val="28"/>
          <w:szCs w:val="28"/>
          <w:lang w:val="es-SV" w:eastAsia="es-SV"/>
        </w:rPr>
        <w:lastRenderedPageBreak/>
        <w:t>Subgerente de Desarrollo Territorial y Ad Honorem en la Jefatura de Desarrollo Urbano, además su área no es Administrativa ni Jurídica y es según el Art. 30 # 2, el cual literalmente dice: “</w:t>
      </w:r>
      <w:r w:rsidR="001C63AB" w:rsidRPr="00B204E7">
        <w:rPr>
          <w:rFonts w:ascii="Times New Roman" w:eastAsia="Times New Roman" w:hAnsi="Times New Roman" w:cs="Times New Roman"/>
          <w:i/>
          <w:sz w:val="28"/>
          <w:szCs w:val="28"/>
          <w:lang w:val="es-SV" w:eastAsia="es-SV"/>
        </w:rPr>
        <w:t xml:space="preserve">Son facultades del Concejo: 2. Nombrar al Tesorero, Gerentes, Directores o Jefes de las distintas dependencias de la Administración Municipal, de una terna propuesta por el Alcalde en cada caso”, </w:t>
      </w:r>
      <w:r w:rsidR="001C63AB" w:rsidRPr="00B204E7">
        <w:rPr>
          <w:rFonts w:ascii="Times New Roman" w:eastAsia="Times New Roman" w:hAnsi="Times New Roman" w:cs="Times New Roman"/>
          <w:sz w:val="28"/>
          <w:szCs w:val="28"/>
          <w:lang w:val="es-SV" w:eastAsia="es-SV"/>
        </w:rPr>
        <w:t>y el Art. 10 Inciso Segundo de la Ley de la Carrera Administrativa Municipal, el cual literalmente dice: “</w:t>
      </w:r>
      <w:r w:rsidR="001C63AB" w:rsidRPr="00B204E7">
        <w:rPr>
          <w:rFonts w:ascii="Times New Roman" w:eastAsia="Times New Roman" w:hAnsi="Times New Roman" w:cs="Times New Roman"/>
          <w:i/>
          <w:sz w:val="28"/>
          <w:szCs w:val="28"/>
          <w:lang w:val="es-SV" w:eastAsia="es-SV"/>
        </w:rPr>
        <w:t xml:space="preserve">EL EMPLEADO O FUNCIONARIO TENDRÁ DERECHO A ASCENDER A UNA CATEGORÍA SUPERIOR, HASTA DESPUÉS DE DOS AÑOS DE HABER DESEMPEÑADO EL CARGO O EMPLEO EN LA CATEGORÍA ANTERIOR Y PREVIA CALIFICACIÓN POSITIVA DE LOS REQUISITOS DE EXPERIENCIA, CONOCIMIENTO, CAPACITACIÓNY MÉRITOS ACREDITADOS ESTABLECIDOS ENLOS MANUALES DESCRIPTORES DE CARGOS PARA LA CATEGORÍA INMEDIATA SUPERIOR. EL ASCENSO DE CATEGORÍA IMPLICA UN AUMENTO SALARIAL QUE DEBERÁ CONTEMPLARSE EN LOS RESPECTIVOS MANUALES REGULADORES DEL SISTEMA RETRIBUTIVO.”, </w:t>
      </w:r>
      <w:r w:rsidR="001C63AB" w:rsidRPr="00B204E7">
        <w:rPr>
          <w:rFonts w:ascii="Times New Roman" w:eastAsia="Times New Roman" w:hAnsi="Times New Roman" w:cs="Times New Roman"/>
          <w:sz w:val="28"/>
          <w:szCs w:val="28"/>
          <w:lang w:val="es-SV" w:eastAsia="es-SV"/>
        </w:rPr>
        <w:t>advirtiendo que no se estan respetando los procedimientos de ley para este nombramiento,</w:t>
      </w:r>
      <w:r w:rsidR="001C63AB" w:rsidRPr="00B204E7">
        <w:rPr>
          <w:rFonts w:ascii="Times New Roman" w:eastAsia="Times New Roman" w:hAnsi="Times New Roman" w:cs="Times New Roman"/>
          <w:i/>
          <w:sz w:val="28"/>
          <w:szCs w:val="28"/>
          <w:lang w:val="es-SV" w:eastAsia="es-SV"/>
        </w:rPr>
        <w:t xml:space="preserve"> </w:t>
      </w:r>
      <w:r w:rsidR="001C63AB" w:rsidRPr="00B204E7">
        <w:rPr>
          <w:rFonts w:ascii="Times New Roman" w:eastAsia="Times New Roman" w:hAnsi="Times New Roman" w:cs="Times New Roman"/>
          <w:b/>
          <w:sz w:val="28"/>
          <w:szCs w:val="28"/>
          <w:lang w:val="es-SV" w:eastAsia="es-SV"/>
        </w:rPr>
        <w:t>Señora Susana Yamileth Hernández Cardoza, Séptima Regidora Propietaria,</w:t>
      </w:r>
      <w:r w:rsidR="001C63AB" w:rsidRPr="00B204E7">
        <w:rPr>
          <w:rFonts w:ascii="Times New Roman" w:eastAsia="Times New Roman" w:hAnsi="Times New Roman" w:cs="Times New Roman"/>
          <w:sz w:val="28"/>
          <w:szCs w:val="28"/>
          <w:lang w:val="es-SV" w:eastAsia="es-SV"/>
        </w:rPr>
        <w:t xml:space="preserve"> manifestando literalmente lo siguiente: “Mi voto es en contra del nombramiento del Gerente General por el hecho que no estoy de acuerdo en el proceso que se ha hecho para la elección de dicho cargo. Cabe mencionar que no estoy en contra de la persona sino del proceso de elección pues son procesos que la Alcaldesa tendría que haber evaluado antes que pasara al Concejo, mas no se le permitió, (según el artículo 36 del código Municipal), </w:t>
      </w:r>
      <w:r w:rsidR="001C63AB" w:rsidRPr="00B204E7">
        <w:rPr>
          <w:rFonts w:ascii="Times New Roman" w:eastAsia="Times New Roman" w:hAnsi="Times New Roman" w:cs="Times New Roman"/>
          <w:b/>
          <w:sz w:val="28"/>
          <w:szCs w:val="28"/>
          <w:lang w:val="es-SV" w:eastAsia="es-SV"/>
        </w:rPr>
        <w:t xml:space="preserve">Señor Rafael Antonio Ardon Jule, Noveno Regidor Propietario, </w:t>
      </w:r>
      <w:r w:rsidR="001C63AB" w:rsidRPr="00B204E7">
        <w:rPr>
          <w:rFonts w:ascii="Times New Roman" w:eastAsia="Times New Roman" w:hAnsi="Times New Roman" w:cs="Times New Roman"/>
          <w:sz w:val="28"/>
          <w:szCs w:val="28"/>
          <w:lang w:val="es-SV" w:eastAsia="es-SV"/>
        </w:rPr>
        <w:t xml:space="preserve"> manifestando literalmente lo siguiente: “Voto en contra de promover al Arquitecto </w:t>
      </w:r>
      <w:r w:rsidR="002D0A29">
        <w:rPr>
          <w:rFonts w:ascii="Times New Roman" w:eastAsia="Times New Roman" w:hAnsi="Times New Roman" w:cs="Times New Roman"/>
          <w:sz w:val="28"/>
          <w:szCs w:val="28"/>
          <w:lang w:val="es-SV" w:eastAsia="es-SV"/>
        </w:rPr>
        <w:t>XXXXX</w:t>
      </w:r>
      <w:r w:rsidR="001C63AB" w:rsidRPr="00B204E7">
        <w:rPr>
          <w:rFonts w:ascii="Times New Roman" w:eastAsia="Times New Roman" w:hAnsi="Times New Roman" w:cs="Times New Roman"/>
          <w:sz w:val="28"/>
          <w:szCs w:val="28"/>
          <w:lang w:val="es-SV" w:eastAsia="es-SV"/>
        </w:rPr>
        <w:t xml:space="preserve"> a Gerente General, porque el seguiría en Desarrollo Urbano” y el </w:t>
      </w:r>
      <w:r w:rsidR="001C63AB" w:rsidRPr="00B204E7">
        <w:rPr>
          <w:rFonts w:ascii="Times New Roman" w:eastAsia="Times New Roman" w:hAnsi="Times New Roman" w:cs="Times New Roman"/>
          <w:b/>
          <w:sz w:val="28"/>
          <w:szCs w:val="28"/>
          <w:lang w:val="es-SV" w:eastAsia="es-SV"/>
        </w:rPr>
        <w:t>Licenciado José Francisco Luna Vásquez, Primer Regidor Suplente,</w:t>
      </w:r>
      <w:r w:rsidR="001C63AB" w:rsidRPr="00B204E7">
        <w:rPr>
          <w:rFonts w:ascii="Times New Roman" w:eastAsia="Times New Roman" w:hAnsi="Times New Roman" w:cs="Times New Roman"/>
          <w:sz w:val="28"/>
          <w:szCs w:val="28"/>
          <w:lang w:val="es-SV" w:eastAsia="es-SV"/>
        </w:rPr>
        <w:t xml:space="preserve"> manifestando literalmente lo siguiente: “Voto en contra por Arquitecto </w:t>
      </w:r>
      <w:r w:rsidR="002D0A29">
        <w:rPr>
          <w:rFonts w:ascii="Times New Roman" w:eastAsia="Times New Roman" w:hAnsi="Times New Roman" w:cs="Times New Roman"/>
          <w:sz w:val="28"/>
          <w:szCs w:val="28"/>
          <w:lang w:val="es-SV" w:eastAsia="es-SV"/>
        </w:rPr>
        <w:t>XXXX</w:t>
      </w:r>
      <w:r w:rsidR="001C63AB" w:rsidRPr="00B204E7">
        <w:rPr>
          <w:rFonts w:ascii="Times New Roman" w:eastAsia="Times New Roman" w:hAnsi="Times New Roman" w:cs="Times New Roman"/>
          <w:sz w:val="28"/>
          <w:szCs w:val="28"/>
          <w:lang w:val="es-SV" w:eastAsia="es-SV"/>
        </w:rPr>
        <w:t xml:space="preserve"> ya que la Gerente Administrativa Licda. </w:t>
      </w:r>
      <w:r w:rsidR="002D0A29">
        <w:rPr>
          <w:rFonts w:ascii="Times New Roman" w:eastAsia="Times New Roman" w:hAnsi="Times New Roman" w:cs="Times New Roman"/>
          <w:sz w:val="28"/>
          <w:szCs w:val="28"/>
          <w:lang w:val="es-SV" w:eastAsia="es-SV"/>
        </w:rPr>
        <w:t>XXXX XX XXXXX</w:t>
      </w:r>
      <w:r w:rsidR="001C63AB" w:rsidRPr="00B204E7">
        <w:rPr>
          <w:rFonts w:ascii="Times New Roman" w:eastAsia="Times New Roman" w:hAnsi="Times New Roman" w:cs="Times New Roman"/>
          <w:sz w:val="28"/>
          <w:szCs w:val="28"/>
          <w:lang w:val="es-SV" w:eastAsia="es-SV"/>
        </w:rPr>
        <w:t xml:space="preserve"> ha realizado a mi criterio un buen trabajo en el cargo por el cual se propuso”. </w:t>
      </w:r>
      <w:r w:rsidR="001C63AB" w:rsidRPr="00B204E7">
        <w:rPr>
          <w:rFonts w:ascii="Times New Roman" w:eastAsia="Times New Roman" w:hAnsi="Times New Roman" w:cs="Times New Roman"/>
          <w:b/>
          <w:sz w:val="28"/>
          <w:szCs w:val="28"/>
          <w:lang w:val="es-SV" w:eastAsia="es-SV"/>
        </w:rPr>
        <w:t xml:space="preserve">ACUERDA: </w:t>
      </w:r>
      <w:r w:rsidR="001C63AB" w:rsidRPr="00B204E7">
        <w:rPr>
          <w:rFonts w:ascii="Times New Roman" w:eastAsia="Times New Roman" w:hAnsi="Times New Roman" w:cs="Times New Roman"/>
          <w:b/>
          <w:sz w:val="28"/>
          <w:szCs w:val="28"/>
          <w:u w:val="single"/>
          <w:lang w:val="es-SV" w:eastAsia="es-SV"/>
        </w:rPr>
        <w:t>Primero</w:t>
      </w:r>
      <w:r w:rsidR="001C63AB" w:rsidRPr="00B204E7">
        <w:rPr>
          <w:rFonts w:ascii="Times New Roman" w:eastAsia="Times New Roman" w:hAnsi="Times New Roman" w:cs="Times New Roman"/>
          <w:b/>
          <w:sz w:val="28"/>
          <w:szCs w:val="28"/>
          <w:lang w:val="es-SV" w:eastAsia="es-SV"/>
        </w:rPr>
        <w:t>:</w:t>
      </w:r>
      <w:r w:rsidR="001C63AB" w:rsidRPr="00B204E7">
        <w:rPr>
          <w:rFonts w:ascii="Times New Roman" w:eastAsia="Times New Roman" w:hAnsi="Times New Roman" w:cs="Times New Roman"/>
          <w:sz w:val="28"/>
          <w:szCs w:val="28"/>
          <w:lang w:val="es-SV" w:eastAsia="es-SV"/>
        </w:rPr>
        <w:t xml:space="preserve"> </w:t>
      </w:r>
      <w:r w:rsidR="001C63AB" w:rsidRPr="00B204E7">
        <w:rPr>
          <w:rFonts w:ascii="Times New Roman" w:eastAsia="Times New Roman" w:hAnsi="Times New Roman" w:cs="Times New Roman"/>
          <w:b/>
          <w:sz w:val="28"/>
          <w:szCs w:val="28"/>
          <w:lang w:val="es-SV" w:eastAsia="es-SV"/>
        </w:rPr>
        <w:t>NOMBRAR</w:t>
      </w:r>
      <w:r w:rsidR="001C63AB" w:rsidRPr="00B204E7">
        <w:rPr>
          <w:rFonts w:ascii="Times New Roman" w:eastAsia="Times New Roman" w:hAnsi="Times New Roman" w:cs="Times New Roman"/>
          <w:sz w:val="28"/>
          <w:szCs w:val="28"/>
          <w:lang w:val="es-SV" w:eastAsia="es-SV"/>
        </w:rPr>
        <w:t xml:space="preserve"> al </w:t>
      </w:r>
      <w:r w:rsidR="001C63AB" w:rsidRPr="00B204E7">
        <w:rPr>
          <w:rFonts w:ascii="Times New Roman" w:eastAsia="Times New Roman" w:hAnsi="Times New Roman" w:cs="Times New Roman"/>
          <w:b/>
          <w:sz w:val="28"/>
          <w:szCs w:val="28"/>
          <w:lang w:val="es-SV" w:eastAsia="es-SV"/>
        </w:rPr>
        <w:t xml:space="preserve">MDT y Arq. </w:t>
      </w:r>
      <w:r w:rsidR="002D0A29">
        <w:rPr>
          <w:rFonts w:ascii="Times New Roman" w:eastAsia="Times New Roman" w:hAnsi="Times New Roman" w:cs="Times New Roman"/>
          <w:b/>
          <w:sz w:val="28"/>
          <w:szCs w:val="28"/>
          <w:lang w:val="es-SV" w:eastAsia="es-SV"/>
        </w:rPr>
        <w:t xml:space="preserve">XXXX XXXXX XXXX </w:t>
      </w:r>
      <w:proofErr w:type="spellStart"/>
      <w:r w:rsidR="002D0A29">
        <w:rPr>
          <w:rFonts w:ascii="Times New Roman" w:eastAsia="Times New Roman" w:hAnsi="Times New Roman" w:cs="Times New Roman"/>
          <w:b/>
          <w:sz w:val="28"/>
          <w:szCs w:val="28"/>
          <w:lang w:val="es-SV" w:eastAsia="es-SV"/>
        </w:rPr>
        <w:t>XXXX</w:t>
      </w:r>
      <w:proofErr w:type="spellEnd"/>
      <w:r w:rsidR="001C63AB" w:rsidRPr="00B204E7">
        <w:rPr>
          <w:rFonts w:ascii="Times New Roman" w:eastAsia="Times New Roman" w:hAnsi="Times New Roman" w:cs="Times New Roman"/>
          <w:b/>
          <w:sz w:val="28"/>
          <w:szCs w:val="28"/>
          <w:lang w:val="es-SV" w:eastAsia="es-SV"/>
        </w:rPr>
        <w:t>,</w:t>
      </w:r>
      <w:r w:rsidR="001C63AB" w:rsidRPr="00B204E7">
        <w:rPr>
          <w:rFonts w:ascii="Times New Roman" w:eastAsia="Times New Roman" w:hAnsi="Times New Roman" w:cs="Times New Roman"/>
          <w:sz w:val="28"/>
          <w:szCs w:val="28"/>
          <w:lang w:val="es-SV" w:eastAsia="es-SV"/>
        </w:rPr>
        <w:t xml:space="preserve"> como </w:t>
      </w:r>
      <w:r w:rsidR="001C63AB" w:rsidRPr="00B204E7">
        <w:rPr>
          <w:rFonts w:ascii="Times New Roman" w:eastAsia="Times New Roman" w:hAnsi="Times New Roman" w:cs="Times New Roman"/>
          <w:b/>
          <w:sz w:val="28"/>
          <w:szCs w:val="28"/>
          <w:lang w:val="es-SV" w:eastAsia="es-SV"/>
        </w:rPr>
        <w:t xml:space="preserve">GERENTE GENERAL de la Municipalidad; </w:t>
      </w:r>
      <w:r w:rsidR="001C63AB" w:rsidRPr="00B204E7">
        <w:rPr>
          <w:rFonts w:ascii="Times New Roman" w:eastAsia="Times New Roman" w:hAnsi="Times New Roman" w:cs="Times New Roman"/>
          <w:sz w:val="28"/>
          <w:szCs w:val="28"/>
          <w:lang w:val="es-SV" w:eastAsia="es-SV"/>
        </w:rPr>
        <w:t xml:space="preserve">por un periodo de prueba de dos meses a partir del primero de abril del presente año, devengando un salario mensual de </w:t>
      </w:r>
      <w:r w:rsidR="001C63AB" w:rsidRPr="00B204E7">
        <w:rPr>
          <w:rFonts w:ascii="Times New Roman" w:eastAsia="Times New Roman" w:hAnsi="Times New Roman" w:cs="Times New Roman"/>
          <w:b/>
          <w:sz w:val="28"/>
          <w:szCs w:val="28"/>
          <w:lang w:val="es-SV" w:eastAsia="es-SV"/>
        </w:rPr>
        <w:t xml:space="preserve">$2,500.00. </w:t>
      </w:r>
      <w:r w:rsidR="001C63AB" w:rsidRPr="00B204E7">
        <w:rPr>
          <w:rFonts w:ascii="Times New Roman" w:eastAsia="Times New Roman" w:hAnsi="Times New Roman" w:cs="Times New Roman"/>
          <w:b/>
          <w:sz w:val="28"/>
          <w:szCs w:val="28"/>
          <w:u w:val="single"/>
          <w:lang w:val="es-SV" w:eastAsia="es-SV"/>
        </w:rPr>
        <w:t>Segundo:</w:t>
      </w:r>
      <w:r w:rsidR="001C63AB" w:rsidRPr="00B204E7">
        <w:rPr>
          <w:rFonts w:ascii="Times New Roman" w:eastAsia="Times New Roman" w:hAnsi="Times New Roman" w:cs="Times New Roman"/>
          <w:b/>
          <w:sz w:val="28"/>
          <w:szCs w:val="28"/>
          <w:lang w:val="es-SV" w:eastAsia="es-SV"/>
        </w:rPr>
        <w:t xml:space="preserve"> NOMBRAR</w:t>
      </w:r>
      <w:r w:rsidR="001C63AB" w:rsidRPr="00B204E7">
        <w:rPr>
          <w:rFonts w:ascii="Times New Roman" w:eastAsia="Times New Roman" w:hAnsi="Times New Roman" w:cs="Times New Roman"/>
          <w:sz w:val="28"/>
          <w:szCs w:val="28"/>
          <w:lang w:val="es-SV" w:eastAsia="es-SV"/>
        </w:rPr>
        <w:t xml:space="preserve"> al </w:t>
      </w:r>
      <w:r w:rsidR="001C63AB" w:rsidRPr="00B204E7">
        <w:rPr>
          <w:rFonts w:ascii="Times New Roman" w:eastAsia="Times New Roman" w:hAnsi="Times New Roman" w:cs="Times New Roman"/>
          <w:b/>
          <w:sz w:val="28"/>
          <w:szCs w:val="28"/>
          <w:lang w:val="es-SV" w:eastAsia="es-SV"/>
        </w:rPr>
        <w:lastRenderedPageBreak/>
        <w:t xml:space="preserve">MDT y Arq. </w:t>
      </w:r>
      <w:r w:rsidR="002D0A29">
        <w:rPr>
          <w:rFonts w:ascii="Times New Roman" w:eastAsia="Times New Roman" w:hAnsi="Times New Roman" w:cs="Times New Roman"/>
          <w:b/>
          <w:sz w:val="28"/>
          <w:szCs w:val="28"/>
          <w:lang w:val="es-SV" w:eastAsia="es-SV"/>
        </w:rPr>
        <w:t xml:space="preserve">XXX XXXXX XXXX </w:t>
      </w:r>
      <w:proofErr w:type="spellStart"/>
      <w:r w:rsidR="002D0A29">
        <w:rPr>
          <w:rFonts w:ascii="Times New Roman" w:eastAsia="Times New Roman" w:hAnsi="Times New Roman" w:cs="Times New Roman"/>
          <w:b/>
          <w:sz w:val="28"/>
          <w:szCs w:val="28"/>
          <w:lang w:val="es-SV" w:eastAsia="es-SV"/>
        </w:rPr>
        <w:t>XXXX</w:t>
      </w:r>
      <w:proofErr w:type="spellEnd"/>
      <w:r w:rsidR="001C63AB" w:rsidRPr="00B204E7">
        <w:rPr>
          <w:rFonts w:ascii="Times New Roman" w:eastAsia="Times New Roman" w:hAnsi="Times New Roman" w:cs="Times New Roman"/>
          <w:b/>
          <w:sz w:val="28"/>
          <w:szCs w:val="28"/>
          <w:lang w:val="es-SV" w:eastAsia="es-SV"/>
        </w:rPr>
        <w:t>,</w:t>
      </w:r>
      <w:r w:rsidR="001C63AB" w:rsidRPr="00B204E7">
        <w:rPr>
          <w:rFonts w:ascii="Times New Roman" w:eastAsia="Times New Roman" w:hAnsi="Times New Roman" w:cs="Times New Roman"/>
          <w:sz w:val="28"/>
          <w:szCs w:val="28"/>
          <w:lang w:val="es-SV" w:eastAsia="es-SV"/>
        </w:rPr>
        <w:t xml:space="preserve"> como</w:t>
      </w:r>
      <w:r w:rsidR="001C63AB" w:rsidRPr="00B204E7">
        <w:rPr>
          <w:rFonts w:ascii="Times New Roman" w:eastAsia="Times New Roman" w:hAnsi="Times New Roman" w:cs="Times New Roman"/>
          <w:b/>
          <w:sz w:val="28"/>
          <w:szCs w:val="28"/>
          <w:lang w:val="es-SV" w:eastAsia="es-SV"/>
        </w:rPr>
        <w:t xml:space="preserve"> SUBGERENTE DE DESARROLLO TERRITORIAL</w:t>
      </w:r>
      <w:r w:rsidR="001C63AB" w:rsidRPr="00B204E7">
        <w:rPr>
          <w:rFonts w:ascii="Times New Roman" w:eastAsia="Times New Roman" w:hAnsi="Times New Roman" w:cs="Times New Roman"/>
          <w:sz w:val="28"/>
          <w:szCs w:val="28"/>
          <w:lang w:val="es-SV" w:eastAsia="es-SV"/>
        </w:rPr>
        <w:t xml:space="preserve"> y como </w:t>
      </w:r>
      <w:r w:rsidR="001C63AB" w:rsidRPr="00B204E7">
        <w:rPr>
          <w:rFonts w:ascii="Times New Roman" w:eastAsia="Times New Roman" w:hAnsi="Times New Roman" w:cs="Times New Roman"/>
          <w:b/>
          <w:sz w:val="28"/>
          <w:szCs w:val="28"/>
          <w:lang w:val="es-SV" w:eastAsia="es-SV"/>
        </w:rPr>
        <w:t>JEFE DE DESARROLLO URBANO Y ORDENAMIENTO TERRITORIAL</w:t>
      </w:r>
      <w:r w:rsidR="001C63AB" w:rsidRPr="00B204E7">
        <w:rPr>
          <w:rFonts w:ascii="Times New Roman" w:eastAsia="Times New Roman" w:hAnsi="Times New Roman" w:cs="Times New Roman"/>
          <w:sz w:val="28"/>
          <w:szCs w:val="28"/>
          <w:lang w:val="es-SV" w:eastAsia="es-SV"/>
        </w:rPr>
        <w:t xml:space="preserve"> de la Municipalidad </w:t>
      </w:r>
      <w:r w:rsidR="001C63AB" w:rsidRPr="00B204E7">
        <w:rPr>
          <w:rFonts w:ascii="Times New Roman" w:eastAsia="Times New Roman" w:hAnsi="Times New Roman" w:cs="Times New Roman"/>
          <w:b/>
          <w:sz w:val="28"/>
          <w:szCs w:val="28"/>
          <w:lang w:val="es-SV" w:eastAsia="es-SV"/>
        </w:rPr>
        <w:t xml:space="preserve">AD HONOREM, </w:t>
      </w:r>
      <w:r w:rsidR="001C63AB" w:rsidRPr="00B204E7">
        <w:rPr>
          <w:rFonts w:ascii="Times New Roman" w:eastAsia="Times New Roman" w:hAnsi="Times New Roman" w:cs="Times New Roman"/>
          <w:sz w:val="28"/>
          <w:szCs w:val="28"/>
          <w:lang w:val="es-SV" w:eastAsia="es-SV"/>
        </w:rPr>
        <w:t xml:space="preserve">hasta que se realice el nombramiento oficial respectivo de cada una de las áreas, a partir del primero de abril del presente año. </w:t>
      </w:r>
      <w:r w:rsidR="001C63AB" w:rsidRPr="00B204E7">
        <w:rPr>
          <w:rFonts w:ascii="Times New Roman" w:eastAsia="Times New Roman" w:hAnsi="Times New Roman" w:cs="Times New Roman"/>
          <w:b/>
          <w:sz w:val="28"/>
          <w:szCs w:val="28"/>
          <w:u w:val="single"/>
          <w:lang w:val="es-SV" w:eastAsia="es-SV"/>
        </w:rPr>
        <w:t>Tercero</w:t>
      </w:r>
      <w:r w:rsidR="001C63AB" w:rsidRPr="00B204E7">
        <w:rPr>
          <w:rFonts w:ascii="Times New Roman" w:eastAsia="Times New Roman" w:hAnsi="Times New Roman" w:cs="Times New Roman"/>
          <w:b/>
          <w:sz w:val="28"/>
          <w:szCs w:val="28"/>
          <w:lang w:val="es-SV" w:eastAsia="es-SV"/>
        </w:rPr>
        <w:t>: AUTORÍCESE</w:t>
      </w:r>
      <w:r w:rsidR="001C63AB" w:rsidRPr="00B204E7">
        <w:rPr>
          <w:rFonts w:ascii="Times New Roman" w:eastAsia="Times New Roman" w:hAnsi="Times New Roman" w:cs="Times New Roman"/>
          <w:sz w:val="28"/>
          <w:szCs w:val="28"/>
          <w:lang w:val="es-SV" w:eastAsia="es-SV"/>
        </w:rPr>
        <w:t xml:space="preserve"> al Departamento de </w:t>
      </w:r>
      <w:r w:rsidR="001C63AB" w:rsidRPr="00B204E7">
        <w:rPr>
          <w:rFonts w:ascii="Times New Roman" w:eastAsia="Times New Roman" w:hAnsi="Times New Roman" w:cs="Times New Roman"/>
          <w:b/>
          <w:sz w:val="28"/>
          <w:szCs w:val="28"/>
          <w:lang w:val="es-SV" w:eastAsia="es-SV"/>
        </w:rPr>
        <w:t>RECURSOS HUMANOS</w:t>
      </w:r>
      <w:r w:rsidR="001C63AB" w:rsidRPr="00B204E7">
        <w:rPr>
          <w:rFonts w:ascii="Times New Roman" w:eastAsia="Times New Roman" w:hAnsi="Times New Roman" w:cs="Times New Roman"/>
          <w:sz w:val="28"/>
          <w:szCs w:val="28"/>
          <w:lang w:val="es-SV" w:eastAsia="es-SV"/>
        </w:rPr>
        <w:t xml:space="preserve"> para que realicen las diligencias correspondientes a fin de ejecutar las modificaciones respectivas en la planilla. Fondos con aplicación al específico y expresión Presupuestaria Municipal vigente, que se comprobara como lo establece el artículo 78 del Código Municipal.-</w:t>
      </w:r>
      <w:r w:rsidR="001C63AB" w:rsidRPr="00B204E7">
        <w:rPr>
          <w:rFonts w:ascii="Times New Roman" w:eastAsia="Times New Roman" w:hAnsi="Times New Roman" w:cs="Times New Roman"/>
          <w:b/>
          <w:sz w:val="28"/>
          <w:szCs w:val="28"/>
          <w:lang w:val="es-SV" w:eastAsia="es-SV"/>
        </w:rPr>
        <w:t xml:space="preserve"> </w:t>
      </w:r>
      <w:r w:rsidR="001C63AB" w:rsidRPr="00B204E7">
        <w:rPr>
          <w:rFonts w:ascii="Times New Roman" w:eastAsia="Calibri" w:hAnsi="Times New Roman" w:cs="Times New Roman"/>
          <w:b/>
          <w:sz w:val="28"/>
          <w:szCs w:val="28"/>
          <w:lang w:val="es-SV" w:eastAsia="es-SV"/>
        </w:rPr>
        <w:t>CERTIFIQUESE Y COMUNIQUESE.</w:t>
      </w:r>
      <w:r w:rsidR="001C63AB" w:rsidRPr="00B204E7">
        <w:rPr>
          <w:rFonts w:ascii="Times New Roman" w:eastAsia="Calibri" w:hAnsi="Times New Roman" w:cs="Times New Roman"/>
          <w:sz w:val="28"/>
          <w:szCs w:val="28"/>
          <w:lang w:val="es-SV" w:eastAsia="es-SV"/>
        </w:rPr>
        <w:t xml:space="preserve">- </w:t>
      </w:r>
      <w:r w:rsidR="001C63AB" w:rsidRPr="00B204E7">
        <w:rPr>
          <w:rFonts w:ascii="Times New Roman" w:eastAsia="Calibri" w:hAnsi="Times New Roman" w:cs="Times New Roman"/>
          <w:b/>
          <w:bCs/>
          <w:sz w:val="28"/>
          <w:szCs w:val="28"/>
          <w:lang w:val="es-SV" w:eastAsia="es-SV"/>
        </w:rPr>
        <w:t>“</w:t>
      </w:r>
      <w:r w:rsidR="001C63AB" w:rsidRPr="00B204E7">
        <w:rPr>
          <w:rFonts w:ascii="Times New Roman" w:eastAsia="Calibri" w:hAnsi="Times New Roman" w:cs="Times New Roman"/>
          <w:b/>
          <w:sz w:val="28"/>
          <w:szCs w:val="28"/>
          <w:lang w:val="es-SV" w:eastAsia="es-SV"/>
        </w:rPr>
        <w:t>ACUERDO</w:t>
      </w:r>
      <w:r w:rsidR="001C63AB" w:rsidRPr="00B204E7">
        <w:rPr>
          <w:rFonts w:ascii="Times New Roman" w:eastAsia="Calibri" w:hAnsi="Times New Roman" w:cs="Times New Roman"/>
          <w:b/>
          <w:bCs/>
          <w:sz w:val="28"/>
          <w:szCs w:val="28"/>
          <w:lang w:val="es-SV" w:eastAsia="es-SV"/>
        </w:rPr>
        <w:t xml:space="preserve"> MUNICIPAL NÚMERO DOCE”. </w:t>
      </w:r>
      <w:r w:rsidR="001C63AB" w:rsidRPr="00B204E7">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Expuesto en el punto número </w:t>
      </w:r>
      <w:r w:rsidR="001C63AB" w:rsidRPr="00B204E7">
        <w:rPr>
          <w:rFonts w:ascii="Times New Roman" w:eastAsia="Times New Roman" w:hAnsi="Times New Roman" w:cs="Times New Roman"/>
          <w:b/>
          <w:sz w:val="28"/>
          <w:szCs w:val="28"/>
          <w:lang w:val="es-SV" w:eastAsia="es-SV"/>
        </w:rPr>
        <w:t xml:space="preserve">nueve </w:t>
      </w:r>
      <w:r w:rsidR="001C63AB" w:rsidRPr="00B204E7">
        <w:rPr>
          <w:rFonts w:ascii="Times New Roman" w:eastAsia="Times New Roman" w:hAnsi="Times New Roman" w:cs="Times New Roman"/>
          <w:sz w:val="28"/>
          <w:szCs w:val="28"/>
          <w:lang w:val="es-SV" w:eastAsia="es-SV"/>
        </w:rPr>
        <w:t xml:space="preserve">de la agenda de esta sesión, el cual corresponde a </w:t>
      </w:r>
      <w:r w:rsidR="001C63AB" w:rsidRPr="00B204E7">
        <w:rPr>
          <w:rFonts w:ascii="Times New Roman" w:eastAsia="Times New Roman" w:hAnsi="Times New Roman" w:cs="Times New Roman"/>
          <w:b/>
          <w:sz w:val="28"/>
          <w:szCs w:val="28"/>
          <w:lang w:val="es-SV" w:eastAsia="es-SV"/>
        </w:rPr>
        <w:t xml:space="preserve">Participación del Síndico Municipal; </w:t>
      </w:r>
      <w:r w:rsidR="001C63AB" w:rsidRPr="00B204E7">
        <w:rPr>
          <w:rFonts w:ascii="Times New Roman" w:eastAsia="Times New Roman" w:hAnsi="Times New Roman" w:cs="Times New Roman"/>
          <w:sz w:val="28"/>
          <w:szCs w:val="28"/>
          <w:lang w:val="es-SV" w:eastAsia="es-SV"/>
        </w:rPr>
        <w:t xml:space="preserve">por medio del cual solicita al Honorable Concejo Municipal Plural, Aprobación de Traslado de la Licenciada </w:t>
      </w:r>
      <w:r w:rsidR="002D0A29">
        <w:rPr>
          <w:rFonts w:ascii="Times New Roman" w:eastAsia="Times New Roman" w:hAnsi="Times New Roman" w:cs="Times New Roman"/>
          <w:b/>
          <w:sz w:val="28"/>
          <w:szCs w:val="28"/>
          <w:lang w:val="es-SV" w:eastAsia="es-SV"/>
        </w:rPr>
        <w:t xml:space="preserve">XXXX XXXXX </w:t>
      </w:r>
      <w:proofErr w:type="spellStart"/>
      <w:r w:rsidR="002D0A29">
        <w:rPr>
          <w:rFonts w:ascii="Times New Roman" w:eastAsia="Times New Roman" w:hAnsi="Times New Roman" w:cs="Times New Roman"/>
          <w:b/>
          <w:sz w:val="28"/>
          <w:szCs w:val="28"/>
          <w:lang w:val="es-SV" w:eastAsia="es-SV"/>
        </w:rPr>
        <w:t>XXXXX</w:t>
      </w:r>
      <w:proofErr w:type="spellEnd"/>
      <w:r w:rsidR="002D0A29">
        <w:rPr>
          <w:rFonts w:ascii="Times New Roman" w:eastAsia="Times New Roman" w:hAnsi="Times New Roman" w:cs="Times New Roman"/>
          <w:b/>
          <w:sz w:val="28"/>
          <w:szCs w:val="28"/>
          <w:lang w:val="es-SV" w:eastAsia="es-SV"/>
        </w:rPr>
        <w:t xml:space="preserve"> XX XXXX</w:t>
      </w:r>
      <w:r w:rsidR="001C63AB" w:rsidRPr="00B204E7">
        <w:rPr>
          <w:rFonts w:ascii="Times New Roman" w:eastAsia="Times New Roman" w:hAnsi="Times New Roman" w:cs="Times New Roman"/>
          <w:b/>
          <w:sz w:val="28"/>
          <w:szCs w:val="28"/>
          <w:lang w:val="es-SV" w:eastAsia="es-SV"/>
        </w:rPr>
        <w:t xml:space="preserve">, </w:t>
      </w:r>
      <w:r w:rsidR="001C63AB" w:rsidRPr="00B204E7">
        <w:rPr>
          <w:rFonts w:ascii="Times New Roman" w:eastAsia="Times New Roman" w:hAnsi="Times New Roman" w:cs="Times New Roman"/>
          <w:sz w:val="28"/>
          <w:szCs w:val="28"/>
          <w:lang w:val="es-SV" w:eastAsia="es-SV"/>
        </w:rPr>
        <w:t xml:space="preserve">quien actualmente ostenta el Cargo de </w:t>
      </w:r>
      <w:r w:rsidR="001C63AB" w:rsidRPr="00B204E7">
        <w:rPr>
          <w:rFonts w:ascii="Times New Roman" w:eastAsia="Times New Roman" w:hAnsi="Times New Roman" w:cs="Times New Roman"/>
          <w:b/>
          <w:sz w:val="28"/>
          <w:szCs w:val="28"/>
          <w:lang w:val="es-SV" w:eastAsia="es-SV"/>
        </w:rPr>
        <w:t xml:space="preserve">Apoderada General Judicial de la Municipalidad, a Colaborador Jurídico I, de la Unidad Jurídica. </w:t>
      </w:r>
      <w:r w:rsidR="001C63AB" w:rsidRPr="00B204E7">
        <w:rPr>
          <w:rFonts w:ascii="Times New Roman" w:eastAsia="Times New Roman" w:hAnsi="Times New Roman" w:cs="Times New Roman"/>
          <w:sz w:val="28"/>
          <w:szCs w:val="28"/>
          <w:lang w:val="es-SV" w:eastAsia="es-SV"/>
        </w:rPr>
        <w:t xml:space="preserve">Por tanto Este Concejo Municipal Plural, en uso de sus facultades legales y habiendo deliberado el punto, por </w:t>
      </w:r>
      <w:r w:rsidR="001C63AB" w:rsidRPr="00B204E7">
        <w:rPr>
          <w:rFonts w:ascii="Times New Roman" w:eastAsia="Times New Roman" w:hAnsi="Times New Roman" w:cs="Times New Roman"/>
          <w:b/>
          <w:sz w:val="28"/>
          <w:szCs w:val="28"/>
          <w:lang w:val="es-SV" w:eastAsia="es-SV"/>
        </w:rPr>
        <w:t xml:space="preserve">MAYORIA de ONCE VOTOS A FAVOR y TRES VOTOS SALVADOS,  </w:t>
      </w:r>
      <w:r w:rsidR="001C63AB" w:rsidRPr="00B204E7">
        <w:rPr>
          <w:rFonts w:ascii="Times New Roman" w:eastAsia="Times New Roman" w:hAnsi="Times New Roman" w:cs="Times New Roman"/>
          <w:sz w:val="28"/>
          <w:szCs w:val="28"/>
          <w:lang w:val="es-SV" w:eastAsia="es-SV"/>
        </w:rPr>
        <w:t xml:space="preserve">por parte de los siguientes miembros del Honorable Concejo Municipal: </w:t>
      </w:r>
      <w:r w:rsidR="001C63AB" w:rsidRPr="00B204E7">
        <w:rPr>
          <w:rFonts w:ascii="Times New Roman" w:eastAsia="Times New Roman" w:hAnsi="Times New Roman" w:cs="Times New Roman"/>
          <w:b/>
          <w:sz w:val="28"/>
          <w:szCs w:val="28"/>
          <w:lang w:val="es-SV" w:eastAsia="es-SV"/>
        </w:rPr>
        <w:t>Doctora Jennifer Esmeralda Juárez García, Alcaldesa Municipal,</w:t>
      </w:r>
      <w:r w:rsidR="001C63AB" w:rsidRPr="00B204E7">
        <w:rPr>
          <w:rFonts w:ascii="Times New Roman" w:eastAsia="Times New Roman" w:hAnsi="Times New Roman" w:cs="Times New Roman"/>
          <w:sz w:val="28"/>
          <w:szCs w:val="28"/>
          <w:lang w:val="es-SV" w:eastAsia="es-SV"/>
        </w:rPr>
        <w:t xml:space="preserve"> manifestando literalmente lo siguiente: “Voto en contra del traslado de Licda. </w:t>
      </w:r>
      <w:r w:rsidR="002D0A29">
        <w:rPr>
          <w:rFonts w:ascii="Times New Roman" w:eastAsia="Times New Roman" w:hAnsi="Times New Roman" w:cs="Times New Roman"/>
          <w:sz w:val="28"/>
          <w:szCs w:val="28"/>
          <w:lang w:val="es-SV" w:eastAsia="es-SV"/>
        </w:rPr>
        <w:t xml:space="preserve">XXXX </w:t>
      </w:r>
      <w:proofErr w:type="spellStart"/>
      <w:r w:rsidR="002D0A29">
        <w:rPr>
          <w:rFonts w:ascii="Times New Roman" w:eastAsia="Times New Roman" w:hAnsi="Times New Roman" w:cs="Times New Roman"/>
          <w:sz w:val="28"/>
          <w:szCs w:val="28"/>
          <w:lang w:val="es-SV" w:eastAsia="es-SV"/>
        </w:rPr>
        <w:t>XXXX</w:t>
      </w:r>
      <w:proofErr w:type="spellEnd"/>
      <w:r w:rsidR="001C63AB" w:rsidRPr="00B204E7">
        <w:rPr>
          <w:rFonts w:ascii="Times New Roman" w:eastAsia="Times New Roman" w:hAnsi="Times New Roman" w:cs="Times New Roman"/>
          <w:sz w:val="28"/>
          <w:szCs w:val="28"/>
          <w:lang w:val="es-SV" w:eastAsia="es-SV"/>
        </w:rPr>
        <w:t xml:space="preserve"> porque se estará renombrando una plaza y mejorando salario a la plaza sin dejar respaldo Administrativo sobre sus nuevas funciones que se establezcan en el Descriptor de Cargos que respalde el mejoramiento salarial, Además por no haber respaldo financiero sobre la reforma presupuestaria y poner en riesgo a la Municipalidad”, </w:t>
      </w:r>
      <w:r w:rsidR="001C63AB" w:rsidRPr="00B204E7">
        <w:rPr>
          <w:rFonts w:ascii="Times New Roman" w:eastAsia="Times New Roman" w:hAnsi="Times New Roman" w:cs="Times New Roman"/>
          <w:b/>
          <w:sz w:val="28"/>
          <w:szCs w:val="28"/>
          <w:lang w:val="es-SV" w:eastAsia="es-SV"/>
        </w:rPr>
        <w:t>Señora Susana Yamileth Hernández Cardoza, Séptima Regidora Propietaria,</w:t>
      </w:r>
      <w:r w:rsidR="001C63AB" w:rsidRPr="00B204E7">
        <w:rPr>
          <w:rFonts w:ascii="Times New Roman" w:eastAsia="Times New Roman" w:hAnsi="Times New Roman" w:cs="Times New Roman"/>
          <w:sz w:val="28"/>
          <w:szCs w:val="28"/>
          <w:lang w:val="es-SV" w:eastAsia="es-SV"/>
        </w:rPr>
        <w:t xml:space="preserve"> manifestando literalmente lo siguiente: “Voto en contra del nombramiento de Coordinador Jurídico porque para renombrar no se presentó propuesta de descriptor de cargo para valorar o respaldar el aumento salarial de dicha plaza ni el respaldo financiero. Poniendo en riesgo lo administrativo” y el </w:t>
      </w:r>
      <w:r w:rsidR="001C63AB" w:rsidRPr="00B204E7">
        <w:rPr>
          <w:rFonts w:ascii="Times New Roman" w:eastAsia="Times New Roman" w:hAnsi="Times New Roman" w:cs="Times New Roman"/>
          <w:b/>
          <w:sz w:val="28"/>
          <w:szCs w:val="28"/>
          <w:lang w:val="es-SV" w:eastAsia="es-SV"/>
        </w:rPr>
        <w:t>Licenciado José Francisco Luna Vásquez, Primer Regidor Suplente,</w:t>
      </w:r>
      <w:r w:rsidR="001C63AB" w:rsidRPr="00B204E7">
        <w:rPr>
          <w:rFonts w:ascii="Times New Roman" w:eastAsia="Times New Roman" w:hAnsi="Times New Roman" w:cs="Times New Roman"/>
          <w:sz w:val="28"/>
          <w:szCs w:val="28"/>
          <w:lang w:val="es-SV" w:eastAsia="es-SV"/>
        </w:rPr>
        <w:t xml:space="preserve"> manifestando </w:t>
      </w:r>
      <w:r w:rsidR="001C63AB" w:rsidRPr="00B204E7">
        <w:rPr>
          <w:rFonts w:ascii="Times New Roman" w:eastAsia="Times New Roman" w:hAnsi="Times New Roman" w:cs="Times New Roman"/>
          <w:sz w:val="28"/>
          <w:szCs w:val="28"/>
          <w:lang w:val="es-SV" w:eastAsia="es-SV"/>
        </w:rPr>
        <w:lastRenderedPageBreak/>
        <w:t xml:space="preserve">literalmente lo siguiente: “Voto en contra por no tener un estudio financiero previo al renombramiento de la plaza y mejora salarial”. </w:t>
      </w:r>
      <w:r w:rsidR="001C63AB" w:rsidRPr="00B204E7">
        <w:rPr>
          <w:rFonts w:ascii="Times New Roman" w:eastAsia="Times New Roman" w:hAnsi="Times New Roman" w:cs="Times New Roman"/>
          <w:b/>
          <w:sz w:val="28"/>
          <w:szCs w:val="28"/>
          <w:lang w:val="es-SV" w:eastAsia="es-SV"/>
        </w:rPr>
        <w:t xml:space="preserve">ACUERDA: </w:t>
      </w:r>
      <w:r w:rsidR="001C63AB" w:rsidRPr="00B204E7">
        <w:rPr>
          <w:rFonts w:ascii="Times New Roman" w:eastAsia="Times New Roman" w:hAnsi="Times New Roman" w:cs="Times New Roman"/>
          <w:b/>
          <w:sz w:val="28"/>
          <w:szCs w:val="28"/>
          <w:u w:val="single"/>
        </w:rPr>
        <w:t>Primero:</w:t>
      </w:r>
      <w:r w:rsidR="001C63AB" w:rsidRPr="00B204E7">
        <w:rPr>
          <w:rFonts w:ascii="Times New Roman" w:eastAsia="Times New Roman" w:hAnsi="Times New Roman" w:cs="Times New Roman"/>
          <w:b/>
          <w:sz w:val="28"/>
          <w:szCs w:val="28"/>
        </w:rPr>
        <w:t xml:space="preserve"> AUTORÍCESE </w:t>
      </w:r>
      <w:r w:rsidR="001C63AB" w:rsidRPr="00B204E7">
        <w:rPr>
          <w:rFonts w:ascii="Times New Roman" w:eastAsia="Times New Roman" w:hAnsi="Times New Roman" w:cs="Times New Roman"/>
          <w:sz w:val="28"/>
          <w:szCs w:val="28"/>
        </w:rPr>
        <w:t xml:space="preserve">al </w:t>
      </w:r>
      <w:r w:rsidR="001C63AB" w:rsidRPr="00B204E7">
        <w:rPr>
          <w:rFonts w:ascii="Times New Roman" w:eastAsia="Times New Roman" w:hAnsi="Times New Roman" w:cs="Times New Roman"/>
          <w:b/>
          <w:sz w:val="28"/>
          <w:szCs w:val="28"/>
        </w:rPr>
        <w:t>JEFE DE RECURSOS HUMANOS</w:t>
      </w:r>
      <w:r w:rsidR="001C63AB" w:rsidRPr="00B204E7">
        <w:rPr>
          <w:rFonts w:ascii="Times New Roman" w:eastAsia="Times New Roman" w:hAnsi="Times New Roman" w:cs="Times New Roman"/>
          <w:sz w:val="28"/>
          <w:szCs w:val="28"/>
        </w:rPr>
        <w:t xml:space="preserve"> para que realice las diligencias correspondientes con el objeto de efectuar el </w:t>
      </w:r>
      <w:r w:rsidR="001C63AB" w:rsidRPr="00B204E7">
        <w:rPr>
          <w:rFonts w:ascii="Times New Roman" w:eastAsia="Times New Roman" w:hAnsi="Times New Roman" w:cs="Times New Roman"/>
          <w:b/>
          <w:sz w:val="28"/>
          <w:szCs w:val="28"/>
        </w:rPr>
        <w:t xml:space="preserve">TRASLADO </w:t>
      </w:r>
      <w:r w:rsidR="001C63AB" w:rsidRPr="00B204E7">
        <w:rPr>
          <w:rFonts w:ascii="Times New Roman" w:eastAsia="Times New Roman" w:hAnsi="Times New Roman" w:cs="Times New Roman"/>
          <w:sz w:val="28"/>
          <w:szCs w:val="28"/>
        </w:rPr>
        <w:t xml:space="preserve">de la </w:t>
      </w:r>
      <w:r w:rsidR="001C63AB" w:rsidRPr="00B204E7">
        <w:rPr>
          <w:rFonts w:ascii="Times New Roman" w:eastAsia="Times New Roman" w:hAnsi="Times New Roman" w:cs="Times New Roman"/>
          <w:b/>
          <w:sz w:val="28"/>
          <w:szCs w:val="28"/>
          <w:lang w:val="es-SV" w:eastAsia="es-SV"/>
        </w:rPr>
        <w:t>LICENCIADA</w:t>
      </w:r>
      <w:r w:rsidR="001C63AB" w:rsidRPr="00B204E7">
        <w:rPr>
          <w:rFonts w:ascii="Times New Roman" w:eastAsia="Times New Roman" w:hAnsi="Times New Roman" w:cs="Times New Roman"/>
          <w:sz w:val="28"/>
          <w:szCs w:val="28"/>
          <w:lang w:val="es-SV" w:eastAsia="es-SV"/>
        </w:rPr>
        <w:t xml:space="preserve"> </w:t>
      </w:r>
      <w:r w:rsidR="002D0A29">
        <w:rPr>
          <w:rFonts w:ascii="Times New Roman" w:eastAsia="Times New Roman" w:hAnsi="Times New Roman" w:cs="Times New Roman"/>
          <w:b/>
          <w:sz w:val="28"/>
          <w:szCs w:val="28"/>
          <w:lang w:val="es-SV" w:eastAsia="es-SV"/>
        </w:rPr>
        <w:t xml:space="preserve">XXXX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XXXXX</w:t>
      </w:r>
      <w:r w:rsidR="001C63AB" w:rsidRPr="00B204E7">
        <w:rPr>
          <w:rFonts w:ascii="Times New Roman" w:eastAsia="Times New Roman" w:hAnsi="Times New Roman" w:cs="Times New Roman"/>
          <w:b/>
          <w:sz w:val="28"/>
          <w:szCs w:val="28"/>
          <w:lang w:val="es-SV" w:eastAsia="es-SV"/>
        </w:rPr>
        <w:t>,</w:t>
      </w:r>
      <w:r w:rsidR="001C63AB" w:rsidRPr="00B204E7">
        <w:rPr>
          <w:rFonts w:ascii="Times New Roman" w:eastAsia="Times New Roman" w:hAnsi="Times New Roman" w:cs="Times New Roman"/>
          <w:sz w:val="28"/>
          <w:szCs w:val="28"/>
        </w:rPr>
        <w:t xml:space="preserve"> </w:t>
      </w:r>
      <w:r w:rsidR="001C63AB" w:rsidRPr="00B204E7">
        <w:rPr>
          <w:rFonts w:ascii="Times New Roman" w:eastAsia="Times New Roman" w:hAnsi="Times New Roman" w:cs="Times New Roman"/>
          <w:sz w:val="28"/>
          <w:szCs w:val="28"/>
          <w:lang w:val="es-SV" w:eastAsia="es-SV"/>
        </w:rPr>
        <w:t xml:space="preserve">quien actualmente ostenta el Cargo de </w:t>
      </w:r>
      <w:r w:rsidR="001C63AB" w:rsidRPr="00B204E7">
        <w:rPr>
          <w:rFonts w:ascii="Times New Roman" w:eastAsia="Times New Roman" w:hAnsi="Times New Roman" w:cs="Times New Roman"/>
          <w:b/>
          <w:sz w:val="28"/>
          <w:szCs w:val="28"/>
          <w:lang w:val="es-SV" w:eastAsia="es-SV"/>
        </w:rPr>
        <w:t xml:space="preserve">Apoderada General Judicial de la Municipalidad, a COLABORADOR JURÍDICO I, DE LA UNIDAD JURÍDICA, </w:t>
      </w:r>
      <w:r w:rsidR="001C63AB" w:rsidRPr="00B204E7">
        <w:rPr>
          <w:rFonts w:ascii="Times New Roman" w:eastAsia="Times New Roman" w:hAnsi="Times New Roman" w:cs="Times New Roman"/>
          <w:sz w:val="28"/>
          <w:szCs w:val="28"/>
          <w:lang w:val="es-SV" w:eastAsia="es-SV"/>
        </w:rPr>
        <w:t>a partir del 01 de abril del año 2022</w:t>
      </w:r>
      <w:r w:rsidR="001C63AB" w:rsidRPr="00B204E7">
        <w:rPr>
          <w:rFonts w:ascii="Times New Roman" w:eastAsia="Times New Roman" w:hAnsi="Times New Roman" w:cs="Times New Roman"/>
          <w:b/>
          <w:sz w:val="28"/>
          <w:szCs w:val="28"/>
          <w:lang w:val="es-SV" w:eastAsia="es-SV"/>
        </w:rPr>
        <w:t xml:space="preserve">.- </w:t>
      </w:r>
      <w:r w:rsidR="001C63AB" w:rsidRPr="00B204E7">
        <w:rPr>
          <w:rFonts w:ascii="Times New Roman" w:eastAsia="Calibri" w:hAnsi="Times New Roman" w:cs="Times New Roman"/>
          <w:b/>
          <w:sz w:val="28"/>
          <w:szCs w:val="28"/>
          <w:lang w:val="es-SV" w:eastAsia="es-SV"/>
        </w:rPr>
        <w:t>CERTIFIQUESE Y COMUNIQUESE.</w:t>
      </w:r>
      <w:r w:rsidR="001C63AB" w:rsidRPr="00B204E7">
        <w:rPr>
          <w:rFonts w:ascii="Times New Roman" w:eastAsia="Calibri" w:hAnsi="Times New Roman" w:cs="Times New Roman"/>
          <w:sz w:val="28"/>
          <w:szCs w:val="28"/>
          <w:lang w:val="es-SV" w:eastAsia="es-SV"/>
        </w:rPr>
        <w:t xml:space="preserve">- </w:t>
      </w:r>
      <w:r w:rsidR="001C63AB" w:rsidRPr="00B204E7">
        <w:rPr>
          <w:rFonts w:ascii="Times New Roman" w:eastAsia="Calibri" w:hAnsi="Times New Roman" w:cs="Times New Roman"/>
          <w:b/>
          <w:bCs/>
          <w:sz w:val="28"/>
          <w:szCs w:val="28"/>
          <w:lang w:val="es-SV" w:eastAsia="es-SV"/>
        </w:rPr>
        <w:t>“</w:t>
      </w:r>
      <w:r w:rsidR="001C63AB" w:rsidRPr="00B204E7">
        <w:rPr>
          <w:rFonts w:ascii="Times New Roman" w:eastAsia="Calibri" w:hAnsi="Times New Roman" w:cs="Times New Roman"/>
          <w:b/>
          <w:sz w:val="28"/>
          <w:szCs w:val="28"/>
          <w:lang w:val="es-SV" w:eastAsia="es-SV"/>
        </w:rPr>
        <w:t>ACUERDO</w:t>
      </w:r>
      <w:r w:rsidR="001C63AB" w:rsidRPr="00B204E7">
        <w:rPr>
          <w:rFonts w:ascii="Times New Roman" w:eastAsia="Calibri" w:hAnsi="Times New Roman" w:cs="Times New Roman"/>
          <w:b/>
          <w:bCs/>
          <w:sz w:val="28"/>
          <w:szCs w:val="28"/>
          <w:lang w:val="es-SV" w:eastAsia="es-SV"/>
        </w:rPr>
        <w:t xml:space="preserve"> MUNICIPAL NÚMERO TRECE”. </w:t>
      </w:r>
      <w:r w:rsidR="001C63AB" w:rsidRPr="00B204E7">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y 91) del Código Municipal. Expuesto en el punto número </w:t>
      </w:r>
      <w:r w:rsidR="001C63AB" w:rsidRPr="00B204E7">
        <w:rPr>
          <w:rFonts w:ascii="Times New Roman" w:eastAsia="Times New Roman" w:hAnsi="Times New Roman" w:cs="Times New Roman"/>
          <w:b/>
          <w:sz w:val="28"/>
          <w:szCs w:val="28"/>
          <w:lang w:val="es-SV" w:eastAsia="es-SV"/>
        </w:rPr>
        <w:t xml:space="preserve">nueve </w:t>
      </w:r>
      <w:r w:rsidR="001C63AB" w:rsidRPr="00B204E7">
        <w:rPr>
          <w:rFonts w:ascii="Times New Roman" w:eastAsia="Times New Roman" w:hAnsi="Times New Roman" w:cs="Times New Roman"/>
          <w:sz w:val="28"/>
          <w:szCs w:val="28"/>
          <w:lang w:val="es-SV" w:eastAsia="es-SV"/>
        </w:rPr>
        <w:t xml:space="preserve">de la agenda de esta sesión, el cual corresponde a </w:t>
      </w:r>
      <w:r w:rsidR="001C63AB" w:rsidRPr="00B204E7">
        <w:rPr>
          <w:rFonts w:ascii="Times New Roman" w:eastAsia="Times New Roman" w:hAnsi="Times New Roman" w:cs="Times New Roman"/>
          <w:b/>
          <w:sz w:val="28"/>
          <w:szCs w:val="28"/>
          <w:lang w:val="es-SV" w:eastAsia="es-SV"/>
        </w:rPr>
        <w:t xml:space="preserve">Participación del Síndico Municipal; </w:t>
      </w:r>
      <w:r w:rsidR="001C63AB" w:rsidRPr="00B204E7">
        <w:rPr>
          <w:rFonts w:ascii="Times New Roman" w:eastAsia="Times New Roman" w:hAnsi="Times New Roman" w:cs="Times New Roman"/>
          <w:sz w:val="28"/>
          <w:szCs w:val="28"/>
          <w:lang w:val="es-SV" w:eastAsia="es-SV"/>
        </w:rPr>
        <w:t xml:space="preserve">por medio del cual solicita al Honorable Concejo Municipal Plural, se considere Aprobación de realizar un renombramiento, de plaza, que la ocuparía la </w:t>
      </w:r>
      <w:r w:rsidR="001C63AB" w:rsidRPr="00B204E7">
        <w:rPr>
          <w:rFonts w:ascii="Times New Roman" w:eastAsia="Times New Roman" w:hAnsi="Times New Roman" w:cs="Times New Roman"/>
          <w:b/>
          <w:sz w:val="28"/>
          <w:szCs w:val="28"/>
          <w:lang w:val="es-SV" w:eastAsia="es-SV"/>
        </w:rPr>
        <w:t>Licda.</w:t>
      </w:r>
      <w:r w:rsidR="001C63AB" w:rsidRPr="00B204E7">
        <w:rPr>
          <w:rFonts w:ascii="Times New Roman" w:eastAsia="Times New Roman" w:hAnsi="Times New Roman" w:cs="Times New Roman"/>
          <w:sz w:val="28"/>
          <w:szCs w:val="28"/>
          <w:lang w:val="es-SV" w:eastAsia="es-SV"/>
        </w:rPr>
        <w:t xml:space="preserve"> </w:t>
      </w:r>
      <w:r w:rsidR="002D0A29">
        <w:rPr>
          <w:rFonts w:ascii="Times New Roman" w:eastAsia="Times New Roman" w:hAnsi="Times New Roman" w:cs="Times New Roman"/>
          <w:b/>
          <w:sz w:val="28"/>
          <w:szCs w:val="28"/>
          <w:lang w:val="es-SV" w:eastAsia="es-SV"/>
        </w:rPr>
        <w:t xml:space="preserve">XXXX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XXXXX</w:t>
      </w:r>
      <w:r w:rsidR="001C63AB" w:rsidRPr="00B204E7">
        <w:rPr>
          <w:rFonts w:ascii="Times New Roman" w:eastAsia="Times New Roman" w:hAnsi="Times New Roman" w:cs="Times New Roman"/>
          <w:b/>
          <w:sz w:val="28"/>
          <w:szCs w:val="28"/>
          <w:lang w:val="es-SV" w:eastAsia="es-SV"/>
        </w:rPr>
        <w:t>.</w:t>
      </w:r>
      <w:r w:rsidR="001C63AB" w:rsidRPr="00B204E7">
        <w:rPr>
          <w:rFonts w:ascii="Times New Roman" w:eastAsia="Times New Roman" w:hAnsi="Times New Roman" w:cs="Times New Roman"/>
          <w:sz w:val="28"/>
          <w:szCs w:val="28"/>
          <w:lang w:val="es-SV" w:eastAsia="es-SV"/>
        </w:rPr>
        <w:t xml:space="preserve"> Por tanto el Pleno </w:t>
      </w:r>
      <w:r w:rsidR="001C63AB" w:rsidRPr="00B204E7">
        <w:rPr>
          <w:rFonts w:ascii="Times New Roman" w:eastAsia="Times New Roman" w:hAnsi="Times New Roman" w:cs="Times New Roman"/>
          <w:b/>
          <w:sz w:val="28"/>
          <w:szCs w:val="28"/>
          <w:lang w:val="es-SV" w:eastAsia="es-SV"/>
        </w:rPr>
        <w:t xml:space="preserve">CONSIDERANDO: I. </w:t>
      </w:r>
      <w:r w:rsidR="001C63AB" w:rsidRPr="00B204E7">
        <w:rPr>
          <w:rFonts w:ascii="Times New Roman" w:eastAsia="Times New Roman" w:hAnsi="Times New Roman" w:cs="Times New Roman"/>
          <w:bCs/>
          <w:sz w:val="28"/>
          <w:szCs w:val="28"/>
          <w:lang w:val="es-SV" w:eastAsia="es-SV"/>
        </w:rPr>
        <w:t>Q</w:t>
      </w:r>
      <w:r w:rsidR="001C63AB" w:rsidRPr="00B204E7">
        <w:rPr>
          <w:rFonts w:ascii="Times New Roman" w:eastAsia="Times New Roman" w:hAnsi="Times New Roman" w:cs="Times New Roman"/>
          <w:sz w:val="28"/>
          <w:szCs w:val="28"/>
          <w:lang w:val="es-SV" w:eastAsia="es-SV"/>
        </w:rPr>
        <w:t xml:space="preserve">ue la </w:t>
      </w:r>
      <w:r w:rsidR="001C63AB" w:rsidRPr="00B204E7">
        <w:rPr>
          <w:rFonts w:ascii="Times New Roman" w:eastAsia="Times New Roman" w:hAnsi="Times New Roman" w:cs="Times New Roman"/>
          <w:b/>
          <w:sz w:val="28"/>
          <w:szCs w:val="28"/>
          <w:lang w:val="es-SV" w:eastAsia="es-SV"/>
        </w:rPr>
        <w:t xml:space="preserve">Licenciada </w:t>
      </w:r>
      <w:r w:rsidR="002D0A29">
        <w:rPr>
          <w:rFonts w:ascii="Times New Roman" w:eastAsia="Times New Roman" w:hAnsi="Times New Roman" w:cs="Times New Roman"/>
          <w:b/>
          <w:sz w:val="28"/>
          <w:szCs w:val="28"/>
          <w:lang w:val="es-SV" w:eastAsia="es-SV"/>
        </w:rPr>
        <w:t xml:space="preserve">XXXX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w:t>
      </w:r>
      <w:proofErr w:type="spellStart"/>
      <w:r w:rsidR="002D0A29">
        <w:rPr>
          <w:rFonts w:ascii="Times New Roman" w:eastAsia="Times New Roman" w:hAnsi="Times New Roman" w:cs="Times New Roman"/>
          <w:b/>
          <w:sz w:val="28"/>
          <w:szCs w:val="28"/>
          <w:lang w:val="es-SV" w:eastAsia="es-SV"/>
        </w:rPr>
        <w:t>XXXX</w:t>
      </w:r>
      <w:proofErr w:type="spellEnd"/>
      <w:r w:rsidR="001C63AB" w:rsidRPr="00B204E7">
        <w:rPr>
          <w:rFonts w:ascii="Times New Roman" w:eastAsia="Times New Roman" w:hAnsi="Times New Roman" w:cs="Times New Roman"/>
          <w:b/>
          <w:sz w:val="28"/>
          <w:szCs w:val="28"/>
          <w:lang w:val="es-SV" w:eastAsia="es-SV"/>
        </w:rPr>
        <w:t>,</w:t>
      </w:r>
      <w:r w:rsidR="001C63AB" w:rsidRPr="00B204E7">
        <w:rPr>
          <w:rFonts w:ascii="Times New Roman" w:eastAsia="Times New Roman" w:hAnsi="Times New Roman" w:cs="Times New Roman"/>
          <w:sz w:val="28"/>
          <w:szCs w:val="28"/>
          <w:lang w:val="es-SV" w:eastAsia="es-SV"/>
        </w:rPr>
        <w:t xml:space="preserve"> ha obtenido un buen desempeño laboral en el cargo que ha venido ejerciendo para el buen funcionamiento de la Administracion Municipal, por lo cual, el pleno considera factible la propuesta de asignarle un renombramiento, para realizarle una mejoría salarial según su experiencia y su grado académico, </w:t>
      </w:r>
      <w:r w:rsidR="001C63AB" w:rsidRPr="00B204E7">
        <w:rPr>
          <w:rFonts w:ascii="Times New Roman" w:eastAsia="Times New Roman" w:hAnsi="Times New Roman" w:cs="Times New Roman"/>
          <w:b/>
          <w:sz w:val="28"/>
          <w:szCs w:val="28"/>
          <w:lang w:val="es-SV" w:eastAsia="es-SV"/>
        </w:rPr>
        <w:t>II.</w:t>
      </w:r>
      <w:r w:rsidR="001C63AB" w:rsidRPr="00B204E7">
        <w:rPr>
          <w:rFonts w:ascii="Times New Roman" w:eastAsia="Times New Roman" w:hAnsi="Times New Roman" w:cs="Times New Roman"/>
          <w:sz w:val="28"/>
          <w:szCs w:val="28"/>
          <w:lang w:val="es-SV" w:eastAsia="es-SV"/>
        </w:rPr>
        <w:t xml:space="preserve"> Que mediante el </w:t>
      </w:r>
      <w:r w:rsidR="001C63AB" w:rsidRPr="00B204E7">
        <w:rPr>
          <w:rFonts w:ascii="Times New Roman" w:eastAsia="Times New Roman" w:hAnsi="Times New Roman" w:cs="Times New Roman"/>
          <w:b/>
          <w:sz w:val="28"/>
          <w:szCs w:val="28"/>
          <w:lang w:val="es-SV" w:eastAsia="es-SV"/>
        </w:rPr>
        <w:t>Acuerdo Municipal número doce de esta Acta,</w:t>
      </w:r>
      <w:r w:rsidR="001C63AB" w:rsidRPr="00B204E7">
        <w:rPr>
          <w:rFonts w:ascii="Times New Roman" w:eastAsia="Times New Roman" w:hAnsi="Times New Roman" w:cs="Times New Roman"/>
          <w:sz w:val="28"/>
          <w:szCs w:val="28"/>
          <w:lang w:val="es-SV" w:eastAsia="es-SV"/>
        </w:rPr>
        <w:t xml:space="preserve"> se aprobó el </w:t>
      </w:r>
      <w:r w:rsidR="001C63AB" w:rsidRPr="00B204E7">
        <w:rPr>
          <w:rFonts w:ascii="Times New Roman" w:eastAsia="Times New Roman" w:hAnsi="Times New Roman" w:cs="Times New Roman"/>
          <w:b/>
          <w:sz w:val="28"/>
          <w:szCs w:val="28"/>
          <w:lang w:val="es-SV" w:eastAsia="es-SV"/>
        </w:rPr>
        <w:t>traslado</w:t>
      </w:r>
      <w:r w:rsidR="001C63AB" w:rsidRPr="00B204E7">
        <w:rPr>
          <w:rFonts w:ascii="Times New Roman" w:eastAsia="Times New Roman" w:hAnsi="Times New Roman" w:cs="Times New Roman"/>
          <w:sz w:val="28"/>
          <w:szCs w:val="28"/>
          <w:lang w:val="es-SV" w:eastAsia="es-SV"/>
        </w:rPr>
        <w:t xml:space="preserve"> de la </w:t>
      </w:r>
      <w:r w:rsidR="001C63AB" w:rsidRPr="00B204E7">
        <w:rPr>
          <w:rFonts w:ascii="Times New Roman" w:eastAsia="Times New Roman" w:hAnsi="Times New Roman" w:cs="Times New Roman"/>
          <w:b/>
          <w:sz w:val="28"/>
          <w:szCs w:val="28"/>
          <w:lang w:val="es-SV" w:eastAsia="es-SV"/>
        </w:rPr>
        <w:t xml:space="preserve">Licda. </w:t>
      </w:r>
      <w:r w:rsidR="002D0A29">
        <w:rPr>
          <w:rFonts w:ascii="Times New Roman" w:eastAsia="Times New Roman" w:hAnsi="Times New Roman" w:cs="Times New Roman"/>
          <w:b/>
          <w:sz w:val="28"/>
          <w:szCs w:val="28"/>
          <w:lang w:val="es-SV" w:eastAsia="es-SV"/>
        </w:rPr>
        <w:t xml:space="preserve">XXXX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w:t>
      </w:r>
      <w:proofErr w:type="spellStart"/>
      <w:r w:rsidR="002D0A29">
        <w:rPr>
          <w:rFonts w:ascii="Times New Roman" w:eastAsia="Times New Roman" w:hAnsi="Times New Roman" w:cs="Times New Roman"/>
          <w:b/>
          <w:sz w:val="28"/>
          <w:szCs w:val="28"/>
          <w:lang w:val="es-SV" w:eastAsia="es-SV"/>
        </w:rPr>
        <w:t>XXXX</w:t>
      </w:r>
      <w:proofErr w:type="spellEnd"/>
      <w:r w:rsidR="001C63AB" w:rsidRPr="00B204E7">
        <w:rPr>
          <w:rFonts w:ascii="Times New Roman" w:eastAsia="Times New Roman" w:hAnsi="Times New Roman" w:cs="Times New Roman"/>
          <w:b/>
          <w:sz w:val="28"/>
          <w:szCs w:val="28"/>
          <w:lang w:val="es-SV" w:eastAsia="es-SV"/>
        </w:rPr>
        <w:t>, a la plaza de Colaborador Jurídico I, en el Departamento Jurídico</w:t>
      </w:r>
      <w:r w:rsidR="001C63AB" w:rsidRPr="00B204E7">
        <w:rPr>
          <w:rFonts w:ascii="Times New Roman" w:eastAsia="Times New Roman" w:hAnsi="Times New Roman" w:cs="Times New Roman"/>
          <w:sz w:val="28"/>
          <w:szCs w:val="28"/>
          <w:lang w:val="es-SV" w:eastAsia="es-SV"/>
        </w:rPr>
        <w:t xml:space="preserve"> la cual posee un salario de $450.00, por tanto el pleno toma a bien renombrar dicha plaza a Coordinador Jurídico con un salario de </w:t>
      </w:r>
      <w:r w:rsidR="001C63AB" w:rsidRPr="00B204E7">
        <w:rPr>
          <w:rFonts w:ascii="Times New Roman" w:eastAsia="Times New Roman" w:hAnsi="Times New Roman" w:cs="Times New Roman"/>
          <w:b/>
          <w:sz w:val="28"/>
          <w:szCs w:val="28"/>
          <w:lang w:val="es-SV" w:eastAsia="es-SV"/>
        </w:rPr>
        <w:t>$1,200.00,</w:t>
      </w:r>
      <w:r w:rsidR="001C63AB" w:rsidRPr="00B204E7">
        <w:rPr>
          <w:rFonts w:ascii="Times New Roman" w:eastAsia="Times New Roman" w:hAnsi="Times New Roman" w:cs="Times New Roman"/>
          <w:sz w:val="28"/>
          <w:szCs w:val="28"/>
          <w:lang w:val="es-SV" w:eastAsia="es-SV"/>
        </w:rPr>
        <w:t xml:space="preserve"> para ser utilizada por la </w:t>
      </w:r>
      <w:r w:rsidR="001C63AB" w:rsidRPr="00B204E7">
        <w:rPr>
          <w:rFonts w:ascii="Times New Roman" w:eastAsia="Times New Roman" w:hAnsi="Times New Roman" w:cs="Times New Roman"/>
          <w:b/>
          <w:sz w:val="28"/>
          <w:szCs w:val="28"/>
          <w:lang w:val="es-SV" w:eastAsia="es-SV"/>
        </w:rPr>
        <w:t>Licda.</w:t>
      </w:r>
      <w:r w:rsidR="001C63AB" w:rsidRPr="00B204E7">
        <w:rPr>
          <w:rFonts w:ascii="Times New Roman" w:eastAsia="Times New Roman" w:hAnsi="Times New Roman" w:cs="Times New Roman"/>
          <w:sz w:val="28"/>
          <w:szCs w:val="28"/>
          <w:lang w:val="es-SV" w:eastAsia="es-SV"/>
        </w:rPr>
        <w:t xml:space="preserve"> </w:t>
      </w:r>
      <w:r w:rsidR="002D0A29">
        <w:rPr>
          <w:rFonts w:ascii="Times New Roman" w:eastAsia="Times New Roman" w:hAnsi="Times New Roman" w:cs="Times New Roman"/>
          <w:b/>
          <w:sz w:val="28"/>
          <w:szCs w:val="28"/>
          <w:lang w:val="es-SV" w:eastAsia="es-SV"/>
        </w:rPr>
        <w:t>XXXX XXXXX XXXX XXXXX</w:t>
      </w:r>
      <w:r w:rsidR="001C63AB" w:rsidRPr="00B204E7">
        <w:rPr>
          <w:rFonts w:ascii="Times New Roman" w:eastAsia="Times New Roman" w:hAnsi="Times New Roman" w:cs="Times New Roman"/>
          <w:b/>
          <w:sz w:val="28"/>
          <w:szCs w:val="28"/>
          <w:lang w:val="es-SV" w:eastAsia="es-SV"/>
        </w:rPr>
        <w:t xml:space="preserve">. </w:t>
      </w:r>
      <w:r w:rsidR="001C63AB" w:rsidRPr="00B204E7">
        <w:rPr>
          <w:rFonts w:ascii="Times New Roman" w:eastAsia="Times New Roman" w:hAnsi="Times New Roman" w:cs="Times New Roman"/>
          <w:sz w:val="28"/>
          <w:szCs w:val="28"/>
          <w:lang w:val="es-SV" w:eastAsia="es-SV"/>
        </w:rPr>
        <w:t xml:space="preserve">Por tanto Este Concejo Municipal Plural, en uso de sus facultades legales y habiendo deliberado el punto, por </w:t>
      </w:r>
      <w:r w:rsidR="001C63AB" w:rsidRPr="00B204E7">
        <w:rPr>
          <w:rFonts w:ascii="Times New Roman" w:eastAsia="Times New Roman" w:hAnsi="Times New Roman" w:cs="Times New Roman"/>
          <w:b/>
          <w:sz w:val="28"/>
          <w:szCs w:val="28"/>
          <w:lang w:val="es-SV" w:eastAsia="es-SV"/>
        </w:rPr>
        <w:t xml:space="preserve">MAYORIA de ONCE VOTOS A FAVOR y TRES VOTOS SALVADOS,  </w:t>
      </w:r>
      <w:r w:rsidR="001C63AB" w:rsidRPr="00B204E7">
        <w:rPr>
          <w:rFonts w:ascii="Times New Roman" w:eastAsia="Times New Roman" w:hAnsi="Times New Roman" w:cs="Times New Roman"/>
          <w:sz w:val="28"/>
          <w:szCs w:val="28"/>
          <w:lang w:val="es-SV" w:eastAsia="es-SV"/>
        </w:rPr>
        <w:t xml:space="preserve">por parte de los siguientes miembros del Honorable Concejo Municipal: </w:t>
      </w:r>
      <w:r w:rsidR="001C63AB" w:rsidRPr="00B204E7">
        <w:rPr>
          <w:rFonts w:ascii="Times New Roman" w:eastAsia="Times New Roman" w:hAnsi="Times New Roman" w:cs="Times New Roman"/>
          <w:b/>
          <w:sz w:val="28"/>
          <w:szCs w:val="28"/>
          <w:lang w:val="es-SV" w:eastAsia="es-SV"/>
        </w:rPr>
        <w:t>Doctora Jennifer Esmeralda Juárez García, Alcaldesa Municipal,</w:t>
      </w:r>
      <w:r w:rsidR="001C63AB" w:rsidRPr="00B204E7">
        <w:rPr>
          <w:rFonts w:ascii="Times New Roman" w:eastAsia="Times New Roman" w:hAnsi="Times New Roman" w:cs="Times New Roman"/>
          <w:sz w:val="28"/>
          <w:szCs w:val="28"/>
          <w:lang w:val="es-SV" w:eastAsia="es-SV"/>
        </w:rPr>
        <w:t xml:space="preserve"> manifestando literalmente lo siguiente: “Voto en contra del renombramiento de la Plaza y mejora salarial de Colaborador Jurídico a Coordinador Jurídico por: 1- No haber un Descriptor de cargo o estudio para la nueva plaza, 2- No haber un respaldo Financiero para la reforma presupuestaria correspondiente, para que justifique la mejora salarial”, </w:t>
      </w:r>
      <w:r w:rsidR="001C63AB" w:rsidRPr="00B204E7">
        <w:rPr>
          <w:rFonts w:ascii="Times New Roman" w:eastAsia="Times New Roman" w:hAnsi="Times New Roman" w:cs="Times New Roman"/>
          <w:b/>
          <w:sz w:val="28"/>
          <w:szCs w:val="28"/>
          <w:lang w:val="es-SV" w:eastAsia="es-SV"/>
        </w:rPr>
        <w:t xml:space="preserve">Señora Susana </w:t>
      </w:r>
      <w:r w:rsidR="001C63AB" w:rsidRPr="00B204E7">
        <w:rPr>
          <w:rFonts w:ascii="Times New Roman" w:eastAsia="Times New Roman" w:hAnsi="Times New Roman" w:cs="Times New Roman"/>
          <w:b/>
          <w:sz w:val="28"/>
          <w:szCs w:val="28"/>
          <w:lang w:val="es-SV" w:eastAsia="es-SV"/>
        </w:rPr>
        <w:lastRenderedPageBreak/>
        <w:t>Yamileth Hernández Cardoza, Séptima Regidora Propietaria,</w:t>
      </w:r>
      <w:r w:rsidR="001C63AB" w:rsidRPr="00B204E7">
        <w:rPr>
          <w:rFonts w:ascii="Times New Roman" w:eastAsia="Times New Roman" w:hAnsi="Times New Roman" w:cs="Times New Roman"/>
          <w:sz w:val="28"/>
          <w:szCs w:val="28"/>
          <w:lang w:val="es-SV" w:eastAsia="es-SV"/>
        </w:rPr>
        <w:t xml:space="preserve"> manifestando literalmente lo siguiente: “Voto en contra del nombramiento de Coordinador Jurídico porque para renombrar no se presentó propuesta de descriptor de cargo para valorar o respaldar el aumento salarial de dicha plaza ni el respaldo financiero. Poniendo en riesgo lo administrativo” y el </w:t>
      </w:r>
      <w:r w:rsidR="001C63AB" w:rsidRPr="00B204E7">
        <w:rPr>
          <w:rFonts w:ascii="Times New Roman" w:eastAsia="Times New Roman" w:hAnsi="Times New Roman" w:cs="Times New Roman"/>
          <w:b/>
          <w:sz w:val="28"/>
          <w:szCs w:val="28"/>
          <w:lang w:val="es-SV" w:eastAsia="es-SV"/>
        </w:rPr>
        <w:t>Licenciado José Francisco Luna Vásquez, Primer Regidor Suplente,</w:t>
      </w:r>
      <w:r w:rsidR="001C63AB" w:rsidRPr="00B204E7">
        <w:rPr>
          <w:rFonts w:ascii="Times New Roman" w:eastAsia="Times New Roman" w:hAnsi="Times New Roman" w:cs="Times New Roman"/>
          <w:sz w:val="28"/>
          <w:szCs w:val="28"/>
          <w:lang w:val="es-SV" w:eastAsia="es-SV"/>
        </w:rPr>
        <w:t xml:space="preserve"> manifestando literalmente lo siguiente: “Voto en contra por no tener un estudio financiero previo al renombramiento de la plaza y mejora salarial”. </w:t>
      </w:r>
      <w:r w:rsidR="001C63AB" w:rsidRPr="00B204E7">
        <w:rPr>
          <w:rFonts w:ascii="Times New Roman" w:eastAsia="Times New Roman" w:hAnsi="Times New Roman" w:cs="Times New Roman"/>
          <w:b/>
          <w:sz w:val="28"/>
          <w:szCs w:val="28"/>
          <w:lang w:val="es-SV" w:eastAsia="es-SV"/>
        </w:rPr>
        <w:t xml:space="preserve">ACUERDA: </w:t>
      </w:r>
      <w:r w:rsidR="001C63AB" w:rsidRPr="00B204E7">
        <w:rPr>
          <w:rFonts w:ascii="Times New Roman" w:eastAsia="Times New Roman" w:hAnsi="Times New Roman" w:cs="Times New Roman"/>
          <w:b/>
          <w:sz w:val="28"/>
          <w:szCs w:val="28"/>
          <w:u w:val="single"/>
        </w:rPr>
        <w:t>Primero:</w:t>
      </w:r>
      <w:r w:rsidR="001C63AB" w:rsidRPr="00B204E7">
        <w:rPr>
          <w:rFonts w:ascii="Times New Roman" w:eastAsia="Times New Roman" w:hAnsi="Times New Roman" w:cs="Times New Roman"/>
          <w:b/>
          <w:sz w:val="28"/>
          <w:szCs w:val="28"/>
        </w:rPr>
        <w:t xml:space="preserve"> AUTORÍCESE </w:t>
      </w:r>
      <w:r w:rsidR="001C63AB" w:rsidRPr="00B204E7">
        <w:rPr>
          <w:rFonts w:ascii="Times New Roman" w:eastAsia="Times New Roman" w:hAnsi="Times New Roman" w:cs="Times New Roman"/>
          <w:sz w:val="28"/>
          <w:szCs w:val="28"/>
        </w:rPr>
        <w:t xml:space="preserve"> a la </w:t>
      </w:r>
      <w:r w:rsidR="001C63AB" w:rsidRPr="00B204E7">
        <w:rPr>
          <w:rFonts w:ascii="Times New Roman" w:eastAsia="Times New Roman" w:hAnsi="Times New Roman" w:cs="Times New Roman"/>
          <w:b/>
          <w:sz w:val="28"/>
          <w:szCs w:val="28"/>
        </w:rPr>
        <w:t>SUBGERENTE ADMINISTRATIVA,</w:t>
      </w:r>
      <w:r w:rsidR="001C63AB" w:rsidRPr="00B204E7">
        <w:rPr>
          <w:rFonts w:ascii="Times New Roman" w:eastAsia="Times New Roman" w:hAnsi="Times New Roman" w:cs="Times New Roman"/>
          <w:sz w:val="28"/>
          <w:szCs w:val="28"/>
        </w:rPr>
        <w:t xml:space="preserve"> para que realice las diligencias correspondientes, con el objeto de </w:t>
      </w:r>
      <w:r w:rsidR="001C63AB" w:rsidRPr="00B204E7">
        <w:rPr>
          <w:rFonts w:ascii="Times New Roman" w:eastAsia="+mn-ea" w:hAnsi="Times New Roman" w:cs="Times New Roman"/>
          <w:b/>
          <w:color w:val="000000"/>
          <w:kern w:val="24"/>
          <w:sz w:val="28"/>
          <w:szCs w:val="28"/>
          <w:lang w:val="es-SV" w:eastAsia="es-SV"/>
        </w:rPr>
        <w:t>RENÓMBRAR Y MODIFÍCAR</w:t>
      </w:r>
      <w:r w:rsidR="001C63AB" w:rsidRPr="00B204E7">
        <w:rPr>
          <w:rFonts w:ascii="Times New Roman" w:eastAsia="+mn-ea" w:hAnsi="Times New Roman" w:cs="Times New Roman"/>
          <w:color w:val="000000"/>
          <w:kern w:val="24"/>
          <w:sz w:val="28"/>
          <w:szCs w:val="28"/>
          <w:lang w:val="es-SV" w:eastAsia="es-SV"/>
        </w:rPr>
        <w:t xml:space="preserve"> el salario de la plaza que se detalla a continuación:</w:t>
      </w:r>
    </w:p>
    <w:tbl>
      <w:tblPr>
        <w:tblStyle w:val="Tablaconcuadrcula"/>
        <w:tblW w:w="0" w:type="auto"/>
        <w:tblInd w:w="108" w:type="dxa"/>
        <w:tblLook w:val="04A0" w:firstRow="1" w:lastRow="0" w:firstColumn="1" w:lastColumn="0" w:noHBand="0" w:noVBand="1"/>
      </w:tblPr>
      <w:tblGrid>
        <w:gridCol w:w="4675"/>
        <w:gridCol w:w="4497"/>
      </w:tblGrid>
      <w:tr w:rsidR="001C63AB" w:rsidRPr="001C63AB" w:rsidTr="001C63AB">
        <w:trPr>
          <w:trHeight w:val="20"/>
        </w:trPr>
        <w:tc>
          <w:tcPr>
            <w:tcW w:w="4680" w:type="dxa"/>
            <w:vAlign w:val="center"/>
          </w:tcPr>
          <w:p w:rsidR="001C63AB" w:rsidRPr="001C63AB" w:rsidRDefault="001C63AB" w:rsidP="001C63AB">
            <w:pPr>
              <w:tabs>
                <w:tab w:val="left" w:pos="2347"/>
              </w:tabs>
              <w:spacing w:line="276" w:lineRule="auto"/>
              <w:jc w:val="center"/>
              <w:rPr>
                <w:rFonts w:ascii="Times New Roman" w:eastAsia="+mn-ea" w:hAnsi="Times New Roman" w:cs="Times New Roman"/>
                <w:b/>
                <w:color w:val="000000"/>
                <w:kern w:val="24"/>
                <w:sz w:val="28"/>
                <w:szCs w:val="28"/>
                <w:lang w:eastAsia="es-SV"/>
              </w:rPr>
            </w:pPr>
          </w:p>
          <w:p w:rsidR="001C63AB" w:rsidRPr="001C63AB" w:rsidRDefault="001C63AB" w:rsidP="001C63AB">
            <w:pPr>
              <w:tabs>
                <w:tab w:val="left" w:pos="2347"/>
              </w:tabs>
              <w:spacing w:line="276" w:lineRule="auto"/>
              <w:jc w:val="center"/>
              <w:rPr>
                <w:rFonts w:ascii="Times New Roman" w:eastAsia="+mn-ea" w:hAnsi="Times New Roman" w:cs="Times New Roman"/>
                <w:b/>
                <w:color w:val="000000"/>
                <w:kern w:val="24"/>
                <w:sz w:val="28"/>
                <w:szCs w:val="28"/>
                <w:lang w:eastAsia="es-SV"/>
              </w:rPr>
            </w:pPr>
            <w:r w:rsidRPr="001C63AB">
              <w:rPr>
                <w:rFonts w:ascii="Times New Roman" w:eastAsia="+mn-ea" w:hAnsi="Times New Roman" w:cs="Times New Roman"/>
                <w:b/>
                <w:color w:val="000000"/>
                <w:kern w:val="24"/>
                <w:sz w:val="28"/>
                <w:szCs w:val="28"/>
                <w:lang w:eastAsia="es-SV"/>
              </w:rPr>
              <w:t>CARGO ACTUAL</w:t>
            </w:r>
          </w:p>
        </w:tc>
        <w:tc>
          <w:tcPr>
            <w:tcW w:w="4500" w:type="dxa"/>
            <w:vAlign w:val="center"/>
          </w:tcPr>
          <w:p w:rsidR="001C63AB" w:rsidRPr="001C63AB" w:rsidRDefault="001C63AB" w:rsidP="001C63AB">
            <w:pPr>
              <w:tabs>
                <w:tab w:val="left" w:pos="2347"/>
              </w:tabs>
              <w:spacing w:line="276" w:lineRule="auto"/>
              <w:jc w:val="center"/>
              <w:rPr>
                <w:rFonts w:ascii="Times New Roman" w:eastAsia="+mn-ea" w:hAnsi="Times New Roman" w:cs="Times New Roman"/>
                <w:b/>
                <w:color w:val="000000"/>
                <w:kern w:val="24"/>
                <w:sz w:val="28"/>
                <w:szCs w:val="28"/>
                <w:lang w:eastAsia="es-SV"/>
              </w:rPr>
            </w:pPr>
          </w:p>
          <w:p w:rsidR="001C63AB" w:rsidRPr="001C63AB" w:rsidRDefault="001C63AB" w:rsidP="001C63AB">
            <w:pPr>
              <w:tabs>
                <w:tab w:val="left" w:pos="2347"/>
              </w:tabs>
              <w:spacing w:line="276" w:lineRule="auto"/>
              <w:jc w:val="center"/>
              <w:rPr>
                <w:rFonts w:ascii="Times New Roman" w:eastAsia="+mn-ea" w:hAnsi="Times New Roman" w:cs="Times New Roman"/>
                <w:b/>
                <w:color w:val="000000"/>
                <w:kern w:val="24"/>
                <w:sz w:val="28"/>
                <w:szCs w:val="28"/>
                <w:lang w:eastAsia="es-SV"/>
              </w:rPr>
            </w:pPr>
            <w:r w:rsidRPr="001C63AB">
              <w:rPr>
                <w:rFonts w:ascii="Times New Roman" w:eastAsia="+mn-ea" w:hAnsi="Times New Roman" w:cs="Times New Roman"/>
                <w:b/>
                <w:color w:val="000000"/>
                <w:kern w:val="24"/>
                <w:sz w:val="28"/>
                <w:szCs w:val="28"/>
                <w:lang w:eastAsia="es-SV"/>
              </w:rPr>
              <w:t>RENOMBRAR Y MODIFICACIÓN DE SALARIO</w:t>
            </w:r>
          </w:p>
        </w:tc>
      </w:tr>
      <w:tr w:rsidR="001C63AB" w:rsidRPr="001C63AB" w:rsidTr="001C63AB">
        <w:trPr>
          <w:trHeight w:val="20"/>
        </w:trPr>
        <w:tc>
          <w:tcPr>
            <w:tcW w:w="4680" w:type="dxa"/>
            <w:vAlign w:val="center"/>
          </w:tcPr>
          <w:p w:rsidR="001C63AB" w:rsidRPr="001C63AB" w:rsidRDefault="001C63AB" w:rsidP="001C63AB">
            <w:pPr>
              <w:tabs>
                <w:tab w:val="left" w:pos="2347"/>
              </w:tabs>
              <w:spacing w:line="276" w:lineRule="auto"/>
              <w:jc w:val="center"/>
              <w:rPr>
                <w:rFonts w:ascii="Times New Roman" w:eastAsia="+mn-ea" w:hAnsi="Times New Roman" w:cs="Times New Roman"/>
                <w:color w:val="000000"/>
                <w:kern w:val="24"/>
                <w:sz w:val="28"/>
                <w:szCs w:val="28"/>
                <w:lang w:eastAsia="es-SV"/>
              </w:rPr>
            </w:pPr>
            <w:r w:rsidRPr="001C63AB">
              <w:rPr>
                <w:rFonts w:ascii="Times New Roman" w:eastAsia="+mn-ea" w:hAnsi="Times New Roman" w:cs="Times New Roman"/>
                <w:color w:val="000000"/>
                <w:kern w:val="24"/>
                <w:sz w:val="28"/>
                <w:szCs w:val="28"/>
                <w:lang w:eastAsia="es-SV"/>
              </w:rPr>
              <w:t>Colaborador Jurídico I,</w:t>
            </w:r>
          </w:p>
          <w:p w:rsidR="001C63AB" w:rsidRPr="001C63AB" w:rsidRDefault="001C63AB" w:rsidP="001C63AB">
            <w:pPr>
              <w:tabs>
                <w:tab w:val="left" w:pos="2347"/>
              </w:tabs>
              <w:spacing w:line="276" w:lineRule="auto"/>
              <w:jc w:val="center"/>
              <w:rPr>
                <w:rFonts w:ascii="Times New Roman" w:eastAsia="+mn-ea" w:hAnsi="Times New Roman" w:cs="Times New Roman"/>
                <w:color w:val="000000"/>
                <w:kern w:val="24"/>
                <w:sz w:val="28"/>
                <w:szCs w:val="28"/>
                <w:lang w:eastAsia="es-SV"/>
              </w:rPr>
            </w:pPr>
            <w:r w:rsidRPr="001C63AB">
              <w:rPr>
                <w:rFonts w:ascii="Times New Roman" w:eastAsia="+mn-ea" w:hAnsi="Times New Roman" w:cs="Times New Roman"/>
                <w:color w:val="000000"/>
                <w:kern w:val="24"/>
                <w:sz w:val="28"/>
                <w:szCs w:val="28"/>
                <w:lang w:eastAsia="es-SV"/>
              </w:rPr>
              <w:t>Departamento Jurídico</w:t>
            </w:r>
          </w:p>
        </w:tc>
        <w:tc>
          <w:tcPr>
            <w:tcW w:w="4500" w:type="dxa"/>
            <w:vAlign w:val="center"/>
          </w:tcPr>
          <w:p w:rsidR="001C63AB" w:rsidRPr="001C63AB" w:rsidRDefault="001C63AB" w:rsidP="001C63AB">
            <w:pPr>
              <w:tabs>
                <w:tab w:val="left" w:pos="2347"/>
              </w:tabs>
              <w:spacing w:line="276" w:lineRule="auto"/>
              <w:jc w:val="center"/>
              <w:rPr>
                <w:rFonts w:ascii="Times New Roman" w:eastAsia="+mn-ea" w:hAnsi="Times New Roman" w:cs="Times New Roman"/>
                <w:color w:val="000000"/>
                <w:kern w:val="24"/>
                <w:sz w:val="28"/>
                <w:szCs w:val="28"/>
                <w:lang w:eastAsia="es-SV"/>
              </w:rPr>
            </w:pPr>
            <w:r w:rsidRPr="001C63AB">
              <w:rPr>
                <w:rFonts w:ascii="Times New Roman" w:eastAsia="+mn-ea" w:hAnsi="Times New Roman" w:cs="Times New Roman"/>
                <w:color w:val="000000"/>
                <w:kern w:val="24"/>
                <w:sz w:val="28"/>
                <w:szCs w:val="28"/>
                <w:lang w:eastAsia="es-SV"/>
              </w:rPr>
              <w:t>Coordinador Jurídico</w:t>
            </w:r>
          </w:p>
          <w:p w:rsidR="001C63AB" w:rsidRPr="001C63AB" w:rsidRDefault="001C63AB" w:rsidP="001C63AB">
            <w:pPr>
              <w:tabs>
                <w:tab w:val="left" w:pos="2347"/>
              </w:tabs>
              <w:spacing w:line="276" w:lineRule="auto"/>
              <w:jc w:val="center"/>
              <w:rPr>
                <w:rFonts w:ascii="Times New Roman" w:eastAsia="+mn-ea" w:hAnsi="Times New Roman" w:cs="Times New Roman"/>
                <w:color w:val="000000"/>
                <w:kern w:val="24"/>
                <w:sz w:val="28"/>
                <w:szCs w:val="28"/>
                <w:lang w:eastAsia="es-SV"/>
              </w:rPr>
            </w:pPr>
            <w:r w:rsidRPr="001C63AB">
              <w:rPr>
                <w:rFonts w:ascii="Times New Roman" w:eastAsia="+mn-ea" w:hAnsi="Times New Roman" w:cs="Times New Roman"/>
                <w:color w:val="000000"/>
                <w:kern w:val="24"/>
                <w:sz w:val="28"/>
                <w:szCs w:val="28"/>
                <w:lang w:eastAsia="es-SV"/>
              </w:rPr>
              <w:t>Departamento Jurídico</w:t>
            </w:r>
          </w:p>
        </w:tc>
      </w:tr>
      <w:tr w:rsidR="001C63AB" w:rsidRPr="001C63AB" w:rsidTr="001C63AB">
        <w:trPr>
          <w:trHeight w:val="20"/>
        </w:trPr>
        <w:tc>
          <w:tcPr>
            <w:tcW w:w="4680" w:type="dxa"/>
            <w:vAlign w:val="center"/>
          </w:tcPr>
          <w:p w:rsidR="001C63AB" w:rsidRPr="001C63AB" w:rsidRDefault="001C63AB" w:rsidP="001C63AB">
            <w:pPr>
              <w:tabs>
                <w:tab w:val="left" w:pos="2347"/>
              </w:tabs>
              <w:spacing w:line="276" w:lineRule="auto"/>
              <w:jc w:val="center"/>
              <w:rPr>
                <w:rFonts w:ascii="Times New Roman" w:eastAsia="+mn-ea" w:hAnsi="Times New Roman" w:cs="Times New Roman"/>
                <w:b/>
                <w:color w:val="000000"/>
                <w:kern w:val="24"/>
                <w:sz w:val="28"/>
                <w:szCs w:val="28"/>
                <w:lang w:eastAsia="es-SV"/>
              </w:rPr>
            </w:pPr>
            <w:r w:rsidRPr="001C63AB">
              <w:rPr>
                <w:rFonts w:ascii="Times New Roman" w:eastAsia="+mn-ea" w:hAnsi="Times New Roman" w:cs="Times New Roman"/>
                <w:b/>
                <w:color w:val="000000"/>
                <w:kern w:val="24"/>
                <w:sz w:val="28"/>
                <w:szCs w:val="28"/>
                <w:lang w:eastAsia="es-SV"/>
              </w:rPr>
              <w:t>$ 450.00</w:t>
            </w:r>
          </w:p>
        </w:tc>
        <w:tc>
          <w:tcPr>
            <w:tcW w:w="4500" w:type="dxa"/>
            <w:vAlign w:val="center"/>
          </w:tcPr>
          <w:p w:rsidR="001C63AB" w:rsidRPr="001C63AB" w:rsidRDefault="001C63AB" w:rsidP="001C63AB">
            <w:pPr>
              <w:tabs>
                <w:tab w:val="left" w:pos="2347"/>
              </w:tabs>
              <w:spacing w:line="276" w:lineRule="auto"/>
              <w:jc w:val="center"/>
              <w:rPr>
                <w:rFonts w:ascii="Times New Roman" w:eastAsia="+mn-ea" w:hAnsi="Times New Roman" w:cs="Times New Roman"/>
                <w:b/>
                <w:color w:val="000000"/>
                <w:kern w:val="24"/>
                <w:sz w:val="28"/>
                <w:szCs w:val="28"/>
                <w:lang w:eastAsia="es-SV"/>
              </w:rPr>
            </w:pPr>
            <w:r w:rsidRPr="001C63AB">
              <w:rPr>
                <w:rFonts w:ascii="Times New Roman" w:eastAsia="+mn-ea" w:hAnsi="Times New Roman" w:cs="Times New Roman"/>
                <w:b/>
                <w:color w:val="000000"/>
                <w:kern w:val="24"/>
                <w:sz w:val="28"/>
                <w:szCs w:val="28"/>
                <w:lang w:eastAsia="es-SV"/>
              </w:rPr>
              <w:t>$ 1,200.00</w:t>
            </w:r>
          </w:p>
        </w:tc>
      </w:tr>
    </w:tbl>
    <w:p w:rsidR="001C63AB" w:rsidRPr="001C63AB" w:rsidRDefault="001C63AB" w:rsidP="001C63AB">
      <w:pPr>
        <w:tabs>
          <w:tab w:val="left" w:pos="2347"/>
        </w:tabs>
        <w:spacing w:line="276" w:lineRule="auto"/>
        <w:jc w:val="both"/>
        <w:rPr>
          <w:rFonts w:ascii="Times New Roman" w:eastAsia="Times New Roman" w:hAnsi="Times New Roman" w:cs="Times New Roman"/>
          <w:b/>
          <w:sz w:val="28"/>
          <w:szCs w:val="28"/>
        </w:rPr>
      </w:pPr>
    </w:p>
    <w:p w:rsidR="009A1DA5" w:rsidRPr="00CF15D0" w:rsidRDefault="001C63AB" w:rsidP="001C63AB">
      <w:pPr>
        <w:tabs>
          <w:tab w:val="left" w:pos="2347"/>
        </w:tabs>
        <w:spacing w:line="276" w:lineRule="auto"/>
        <w:jc w:val="both"/>
        <w:rPr>
          <w:rFonts w:ascii="Times New Roman" w:eastAsia="Calibri" w:hAnsi="Times New Roman" w:cs="Times New Roman"/>
          <w:sz w:val="28"/>
          <w:szCs w:val="28"/>
        </w:rPr>
      </w:pPr>
      <w:r w:rsidRPr="001C63AB">
        <w:rPr>
          <w:rFonts w:ascii="Times New Roman" w:eastAsia="Times New Roman" w:hAnsi="Times New Roman" w:cs="Times New Roman"/>
          <w:b/>
          <w:sz w:val="28"/>
          <w:szCs w:val="28"/>
          <w:u w:val="single"/>
        </w:rPr>
        <w:t>Segundo:</w:t>
      </w:r>
      <w:r w:rsidRPr="001C63AB">
        <w:rPr>
          <w:rFonts w:ascii="Times New Roman" w:eastAsia="Times New Roman" w:hAnsi="Times New Roman" w:cs="Times New Roman"/>
          <w:b/>
          <w:sz w:val="28"/>
          <w:szCs w:val="28"/>
        </w:rPr>
        <w:t xml:space="preserve"> ASÍGNESE </w:t>
      </w:r>
      <w:r w:rsidRPr="001C63AB">
        <w:rPr>
          <w:rFonts w:ascii="Times New Roman" w:eastAsia="Times New Roman" w:hAnsi="Times New Roman" w:cs="Times New Roman"/>
          <w:sz w:val="28"/>
          <w:szCs w:val="28"/>
        </w:rPr>
        <w:t>la Plaza</w:t>
      </w:r>
      <w:r w:rsidRPr="001C63AB">
        <w:rPr>
          <w:rFonts w:ascii="Times New Roman" w:eastAsia="Times New Roman" w:hAnsi="Times New Roman" w:cs="Times New Roman"/>
          <w:b/>
          <w:sz w:val="28"/>
          <w:szCs w:val="28"/>
        </w:rPr>
        <w:t xml:space="preserve"> </w:t>
      </w:r>
      <w:r w:rsidRPr="001C63AB">
        <w:rPr>
          <w:rFonts w:ascii="Times New Roman" w:eastAsia="Times New Roman" w:hAnsi="Times New Roman" w:cs="Times New Roman"/>
          <w:sz w:val="28"/>
          <w:szCs w:val="28"/>
        </w:rPr>
        <w:t>de</w:t>
      </w:r>
      <w:r w:rsidRPr="001C63AB">
        <w:rPr>
          <w:rFonts w:ascii="Times New Roman" w:eastAsia="Times New Roman" w:hAnsi="Times New Roman" w:cs="Times New Roman"/>
          <w:b/>
          <w:sz w:val="28"/>
          <w:szCs w:val="28"/>
        </w:rPr>
        <w:t xml:space="preserve"> COORDINADOR JURÍDICO, </w:t>
      </w:r>
      <w:r w:rsidRPr="001C63AB">
        <w:rPr>
          <w:rFonts w:ascii="Times New Roman" w:eastAsia="Times New Roman" w:hAnsi="Times New Roman" w:cs="Times New Roman"/>
          <w:sz w:val="28"/>
          <w:szCs w:val="28"/>
        </w:rPr>
        <w:t xml:space="preserve">del </w:t>
      </w:r>
      <w:r w:rsidRPr="001C63AB">
        <w:rPr>
          <w:rFonts w:ascii="Times New Roman" w:eastAsia="Times New Roman" w:hAnsi="Times New Roman" w:cs="Times New Roman"/>
          <w:b/>
          <w:sz w:val="28"/>
          <w:szCs w:val="28"/>
        </w:rPr>
        <w:t xml:space="preserve">Departamento Jurídico, </w:t>
      </w:r>
      <w:r w:rsidRPr="001C63AB">
        <w:rPr>
          <w:rFonts w:ascii="Times New Roman" w:eastAsia="Times New Roman" w:hAnsi="Times New Roman" w:cs="Times New Roman"/>
          <w:sz w:val="28"/>
          <w:szCs w:val="28"/>
        </w:rPr>
        <w:t>a la</w:t>
      </w:r>
      <w:r w:rsidRPr="001C63AB">
        <w:rPr>
          <w:rFonts w:ascii="Times New Roman" w:eastAsia="Times New Roman" w:hAnsi="Times New Roman" w:cs="Times New Roman"/>
          <w:b/>
          <w:sz w:val="28"/>
          <w:szCs w:val="28"/>
        </w:rPr>
        <w:t xml:space="preserve"> </w:t>
      </w:r>
      <w:r w:rsidRPr="001C63AB">
        <w:rPr>
          <w:rFonts w:ascii="Times New Roman" w:eastAsia="Times New Roman" w:hAnsi="Times New Roman" w:cs="Times New Roman"/>
          <w:b/>
          <w:sz w:val="28"/>
          <w:szCs w:val="28"/>
          <w:lang w:val="es-SV" w:eastAsia="es-SV"/>
        </w:rPr>
        <w:t>Licda.</w:t>
      </w:r>
      <w:r w:rsidRPr="001C63AB">
        <w:rPr>
          <w:rFonts w:ascii="Times New Roman" w:eastAsia="Times New Roman" w:hAnsi="Times New Roman" w:cs="Times New Roman"/>
          <w:sz w:val="28"/>
          <w:szCs w:val="28"/>
          <w:lang w:val="es-SV" w:eastAsia="es-SV"/>
        </w:rPr>
        <w:t xml:space="preserve"> </w:t>
      </w:r>
      <w:r w:rsidR="002D0A29">
        <w:rPr>
          <w:rFonts w:ascii="Times New Roman" w:eastAsia="Times New Roman" w:hAnsi="Times New Roman" w:cs="Times New Roman"/>
          <w:b/>
          <w:sz w:val="28"/>
          <w:szCs w:val="28"/>
          <w:lang w:val="es-SV" w:eastAsia="es-SV"/>
        </w:rPr>
        <w:t xml:space="preserve">XXXX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XX XXXX</w:t>
      </w:r>
      <w:r w:rsidRPr="001C63AB">
        <w:rPr>
          <w:rFonts w:ascii="Times New Roman" w:eastAsia="Times New Roman" w:hAnsi="Times New Roman" w:cs="Times New Roman"/>
          <w:b/>
          <w:sz w:val="28"/>
          <w:szCs w:val="28"/>
          <w:lang w:val="es-SV" w:eastAsia="es-SV"/>
        </w:rPr>
        <w:t xml:space="preserve">, </w:t>
      </w:r>
      <w:r w:rsidRPr="001C63AB">
        <w:rPr>
          <w:rFonts w:ascii="Times New Roman" w:eastAsia="Times New Roman" w:hAnsi="Times New Roman" w:cs="Times New Roman"/>
          <w:sz w:val="28"/>
          <w:szCs w:val="28"/>
          <w:lang w:val="es-SV" w:eastAsia="es-SV"/>
        </w:rPr>
        <w:t>quien devengará un salario de</w:t>
      </w:r>
      <w:r w:rsidRPr="001C63AB">
        <w:rPr>
          <w:rFonts w:ascii="Times New Roman" w:eastAsia="Times New Roman" w:hAnsi="Times New Roman" w:cs="Times New Roman"/>
          <w:b/>
          <w:sz w:val="28"/>
          <w:szCs w:val="28"/>
          <w:lang w:val="es-SV" w:eastAsia="es-SV"/>
        </w:rPr>
        <w:t xml:space="preserve"> $1,200.00, </w:t>
      </w:r>
      <w:r w:rsidRPr="001C63AB">
        <w:rPr>
          <w:rFonts w:ascii="Times New Roman" w:eastAsia="Times New Roman" w:hAnsi="Times New Roman" w:cs="Times New Roman"/>
          <w:sz w:val="28"/>
          <w:szCs w:val="28"/>
          <w:lang w:val="es-SV" w:eastAsia="es-SV"/>
        </w:rPr>
        <w:t xml:space="preserve">y ostentará este cargo a partir del primero de abril del presente año.- </w:t>
      </w:r>
      <w:r w:rsidRPr="001C63AB">
        <w:rPr>
          <w:rFonts w:ascii="Times New Roman" w:eastAsia="+mn-ea" w:hAnsi="Times New Roman" w:cs="Times New Roman"/>
          <w:b/>
          <w:color w:val="000000"/>
          <w:kern w:val="24"/>
          <w:sz w:val="28"/>
          <w:szCs w:val="28"/>
          <w:u w:val="single"/>
          <w:lang w:val="es-SV" w:eastAsia="es-SV"/>
        </w:rPr>
        <w:t>Tercero:</w:t>
      </w:r>
      <w:r w:rsidRPr="001C63AB">
        <w:rPr>
          <w:rFonts w:ascii="Times New Roman" w:eastAsia="+mn-ea" w:hAnsi="Times New Roman" w:cs="Times New Roman"/>
          <w:b/>
          <w:color w:val="000000"/>
          <w:kern w:val="24"/>
          <w:sz w:val="28"/>
          <w:szCs w:val="28"/>
          <w:lang w:val="es-SV" w:eastAsia="es-SV"/>
        </w:rPr>
        <w:t xml:space="preserve"> </w:t>
      </w:r>
      <w:r w:rsidRPr="001C63AB">
        <w:rPr>
          <w:rFonts w:ascii="Times New Roman" w:eastAsia="Times New Roman" w:hAnsi="Times New Roman" w:cs="Times New Roman"/>
          <w:b/>
          <w:sz w:val="28"/>
          <w:szCs w:val="28"/>
        </w:rPr>
        <w:t xml:space="preserve">AUTORÍCESE </w:t>
      </w:r>
      <w:r w:rsidRPr="001C63AB">
        <w:rPr>
          <w:rFonts w:ascii="Times New Roman" w:eastAsia="Times New Roman" w:hAnsi="Times New Roman" w:cs="Times New Roman"/>
          <w:sz w:val="28"/>
          <w:szCs w:val="28"/>
        </w:rPr>
        <w:t xml:space="preserve">al </w:t>
      </w:r>
      <w:r w:rsidRPr="001C63AB">
        <w:rPr>
          <w:rFonts w:ascii="Times New Roman" w:eastAsia="Times New Roman" w:hAnsi="Times New Roman" w:cs="Times New Roman"/>
          <w:b/>
          <w:sz w:val="28"/>
          <w:szCs w:val="28"/>
        </w:rPr>
        <w:t>DEPARTAMENTO DE</w:t>
      </w:r>
      <w:r w:rsidRPr="001C63AB">
        <w:rPr>
          <w:rFonts w:ascii="Times New Roman" w:eastAsia="Times New Roman" w:hAnsi="Times New Roman" w:cs="Times New Roman"/>
          <w:sz w:val="28"/>
          <w:szCs w:val="28"/>
        </w:rPr>
        <w:t xml:space="preserve"> </w:t>
      </w:r>
      <w:r w:rsidRPr="001C63AB">
        <w:rPr>
          <w:rFonts w:ascii="Times New Roman" w:eastAsia="Times New Roman" w:hAnsi="Times New Roman" w:cs="Times New Roman"/>
          <w:b/>
          <w:sz w:val="28"/>
          <w:szCs w:val="28"/>
        </w:rPr>
        <w:t>RECURSOS HUMANOS,</w:t>
      </w:r>
      <w:r w:rsidRPr="001C63AB">
        <w:rPr>
          <w:rFonts w:ascii="Times New Roman" w:eastAsia="Times New Roman" w:hAnsi="Times New Roman" w:cs="Times New Roman"/>
          <w:sz w:val="28"/>
          <w:szCs w:val="28"/>
        </w:rPr>
        <w:t xml:space="preserve"> para que realice las</w:t>
      </w:r>
      <w:r w:rsidRPr="001C63AB">
        <w:rPr>
          <w:rFonts w:ascii="Times New Roman" w:eastAsia="Times New Roman" w:hAnsi="Times New Roman" w:cs="Times New Roman"/>
          <w:sz w:val="28"/>
          <w:szCs w:val="28"/>
          <w:lang w:val="es-SV"/>
        </w:rPr>
        <w:t xml:space="preserve"> diligencias</w:t>
      </w:r>
      <w:r w:rsidRPr="001C63AB">
        <w:rPr>
          <w:rFonts w:ascii="Times New Roman" w:eastAsia="Times New Roman" w:hAnsi="Times New Roman" w:cs="Times New Roman"/>
          <w:sz w:val="28"/>
          <w:szCs w:val="28"/>
        </w:rPr>
        <w:t xml:space="preserve"> correspondientes, con el objeto de modificar el detalle de plazas en la planilla correspondiente. </w:t>
      </w:r>
      <w:r w:rsidRPr="001C63AB">
        <w:rPr>
          <w:rFonts w:ascii="Times New Roman" w:eastAsia="Times New Roman" w:hAnsi="Times New Roman" w:cs="Times New Roman"/>
          <w:b/>
          <w:sz w:val="28"/>
          <w:szCs w:val="28"/>
          <w:u w:val="single"/>
        </w:rPr>
        <w:t>Cuarto:</w:t>
      </w:r>
      <w:r w:rsidRPr="001C63AB">
        <w:rPr>
          <w:rFonts w:ascii="Times New Roman" w:eastAsia="Times New Roman" w:hAnsi="Times New Roman" w:cs="Times New Roman"/>
          <w:sz w:val="28"/>
          <w:szCs w:val="28"/>
        </w:rPr>
        <w:t xml:space="preserve"> </w:t>
      </w:r>
      <w:r w:rsidRPr="001C63AB">
        <w:rPr>
          <w:rFonts w:ascii="Times New Roman" w:eastAsia="Times New Roman" w:hAnsi="Times New Roman" w:cs="Times New Roman"/>
          <w:b/>
          <w:sz w:val="28"/>
          <w:szCs w:val="28"/>
        </w:rPr>
        <w:t xml:space="preserve">AUTORÍCESE </w:t>
      </w:r>
      <w:r w:rsidRPr="001C63AB">
        <w:rPr>
          <w:rFonts w:ascii="Times New Roman" w:eastAsia="Calibri" w:hAnsi="Times New Roman" w:cs="Times New Roman"/>
          <w:sz w:val="28"/>
          <w:szCs w:val="28"/>
        </w:rPr>
        <w:t xml:space="preserve">al </w:t>
      </w:r>
      <w:r w:rsidRPr="001C63AB">
        <w:rPr>
          <w:rFonts w:ascii="Times New Roman" w:eastAsia="Calibri" w:hAnsi="Times New Roman" w:cs="Times New Roman"/>
          <w:b/>
          <w:sz w:val="28"/>
          <w:szCs w:val="28"/>
        </w:rPr>
        <w:t>DEPARTAMENTO DE PRESUPUESTO MUNICIPAL,</w:t>
      </w:r>
      <w:r w:rsidRPr="001C63AB">
        <w:rPr>
          <w:rFonts w:ascii="Times New Roman" w:eastAsia="Calibri" w:hAnsi="Times New Roman" w:cs="Times New Roman"/>
          <w:sz w:val="28"/>
          <w:szCs w:val="28"/>
        </w:rPr>
        <w:t xml:space="preserve"> para que realice las 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 </w:t>
      </w:r>
      <w:r w:rsidRPr="001C63AB">
        <w:rPr>
          <w:rFonts w:ascii="Times New Roman" w:eastAsia="Calibri" w:hAnsi="Times New Roman" w:cs="Times New Roman"/>
          <w:b/>
          <w:sz w:val="28"/>
          <w:szCs w:val="28"/>
          <w:lang w:val="en-US"/>
        </w:rPr>
        <w:t>CERTIFÍQUESE Y COMUNÍQUESE.</w:t>
      </w:r>
      <w:r w:rsidRPr="001C63AB">
        <w:rPr>
          <w:rFonts w:ascii="Times New Roman" w:eastAsia="Calibri" w:hAnsi="Times New Roman" w:cs="Times New Roman"/>
          <w:sz w:val="28"/>
          <w:szCs w:val="28"/>
          <w:lang w:val="en-US"/>
        </w:rPr>
        <w:t xml:space="preserve">- </w:t>
      </w:r>
      <w:r w:rsidRPr="001C63AB">
        <w:rPr>
          <w:rFonts w:ascii="Times New Roman" w:eastAsia="Calibri" w:hAnsi="Times New Roman" w:cs="Times New Roman"/>
          <w:b/>
          <w:bCs/>
          <w:sz w:val="28"/>
          <w:szCs w:val="28"/>
          <w:lang w:val="es-SV" w:eastAsia="es-SV"/>
        </w:rPr>
        <w:t>“</w:t>
      </w:r>
      <w:r w:rsidRPr="001C63AB">
        <w:rPr>
          <w:rFonts w:ascii="Times New Roman" w:eastAsia="Calibri" w:hAnsi="Times New Roman" w:cs="Times New Roman"/>
          <w:b/>
          <w:sz w:val="28"/>
          <w:szCs w:val="28"/>
          <w:lang w:val="es-SV" w:eastAsia="es-SV"/>
        </w:rPr>
        <w:t>ACUERDO</w:t>
      </w:r>
      <w:r w:rsidRPr="001C63AB">
        <w:rPr>
          <w:rFonts w:ascii="Times New Roman" w:eastAsia="Calibri" w:hAnsi="Times New Roman" w:cs="Times New Roman"/>
          <w:b/>
          <w:bCs/>
          <w:sz w:val="28"/>
          <w:szCs w:val="28"/>
          <w:lang w:val="es-SV" w:eastAsia="es-SV"/>
        </w:rPr>
        <w:t xml:space="preserve"> MUNICIPAL NÚMERO CATORCE”. </w:t>
      </w:r>
      <w:r w:rsidRPr="001C63AB">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Expuesto en el punto número </w:t>
      </w:r>
      <w:r w:rsidRPr="001C63AB">
        <w:rPr>
          <w:rFonts w:ascii="Times New Roman" w:eastAsia="Times New Roman" w:hAnsi="Times New Roman" w:cs="Times New Roman"/>
          <w:b/>
          <w:sz w:val="28"/>
          <w:szCs w:val="28"/>
          <w:lang w:val="es-SV" w:eastAsia="es-SV"/>
        </w:rPr>
        <w:t xml:space="preserve">nueve </w:t>
      </w:r>
      <w:r w:rsidRPr="001C63AB">
        <w:rPr>
          <w:rFonts w:ascii="Times New Roman" w:eastAsia="Times New Roman" w:hAnsi="Times New Roman" w:cs="Times New Roman"/>
          <w:sz w:val="28"/>
          <w:szCs w:val="28"/>
          <w:lang w:val="es-SV" w:eastAsia="es-SV"/>
        </w:rPr>
        <w:t xml:space="preserve">de la agenda de esta sesión, el </w:t>
      </w:r>
      <w:r w:rsidRPr="001C63AB">
        <w:rPr>
          <w:rFonts w:ascii="Times New Roman" w:eastAsia="Times New Roman" w:hAnsi="Times New Roman" w:cs="Times New Roman"/>
          <w:sz w:val="28"/>
          <w:szCs w:val="28"/>
          <w:lang w:val="es-SV" w:eastAsia="es-SV"/>
        </w:rPr>
        <w:lastRenderedPageBreak/>
        <w:t xml:space="preserve">cual corresponde a </w:t>
      </w:r>
      <w:r w:rsidRPr="001C63AB">
        <w:rPr>
          <w:rFonts w:ascii="Times New Roman" w:eastAsia="Times New Roman" w:hAnsi="Times New Roman" w:cs="Times New Roman"/>
          <w:b/>
          <w:sz w:val="28"/>
          <w:szCs w:val="28"/>
          <w:lang w:val="es-SV" w:eastAsia="es-SV"/>
        </w:rPr>
        <w:t xml:space="preserve">Participación del Síndico Municipal; </w:t>
      </w:r>
      <w:r w:rsidRPr="001C63AB">
        <w:rPr>
          <w:rFonts w:ascii="Times New Roman" w:eastAsia="Times New Roman" w:hAnsi="Times New Roman" w:cs="Times New Roman"/>
          <w:sz w:val="28"/>
          <w:szCs w:val="28"/>
          <w:lang w:val="es-SV" w:eastAsia="es-SV"/>
        </w:rPr>
        <w:t xml:space="preserve">por medio del cual solicita al Honorable Concejo Municipal Plural, Aprobación de Nombramiento de Apoderado General Judicial, proponiendo al </w:t>
      </w:r>
      <w:r w:rsidRPr="001C63AB">
        <w:rPr>
          <w:rFonts w:ascii="Times New Roman" w:eastAsia="Times New Roman" w:hAnsi="Times New Roman" w:cs="Times New Roman"/>
          <w:b/>
          <w:sz w:val="28"/>
          <w:szCs w:val="28"/>
          <w:lang w:val="es-SV" w:eastAsia="es-SV"/>
        </w:rPr>
        <w:t xml:space="preserve">Licenciado Darwin David Maldonado García. </w:t>
      </w:r>
      <w:r w:rsidRPr="001C63AB">
        <w:rPr>
          <w:rFonts w:ascii="Times New Roman" w:eastAsia="Times New Roman" w:hAnsi="Times New Roman" w:cs="Times New Roman"/>
          <w:sz w:val="28"/>
          <w:szCs w:val="28"/>
          <w:lang w:val="es-SV" w:eastAsia="es-SV"/>
        </w:rPr>
        <w:t xml:space="preserve">Por tanto el Pleno </w:t>
      </w:r>
      <w:r w:rsidRPr="001C63AB">
        <w:rPr>
          <w:rFonts w:ascii="Times New Roman" w:eastAsia="Times New Roman" w:hAnsi="Times New Roman" w:cs="Times New Roman"/>
          <w:b/>
          <w:sz w:val="28"/>
          <w:szCs w:val="28"/>
          <w:lang w:val="es-SV" w:eastAsia="es-SV"/>
        </w:rPr>
        <w:t xml:space="preserve">CONSIDERANDO: I. </w:t>
      </w:r>
      <w:r w:rsidRPr="001C63AB">
        <w:rPr>
          <w:rFonts w:ascii="Times New Roman" w:eastAsia="Times New Roman" w:hAnsi="Times New Roman" w:cs="Times New Roman"/>
          <w:sz w:val="28"/>
          <w:szCs w:val="28"/>
          <w:lang w:val="es-SV" w:eastAsia="es-SV"/>
        </w:rPr>
        <w:t xml:space="preserve">Que mediante el Acuerdo Municipal número doce de esta Acta, se aprobó </w:t>
      </w:r>
      <w:r w:rsidRPr="001C63AB">
        <w:rPr>
          <w:rFonts w:ascii="Times New Roman" w:eastAsia="Calibri" w:hAnsi="Times New Roman" w:cs="Times New Roman"/>
          <w:sz w:val="28"/>
          <w:szCs w:val="28"/>
        </w:rPr>
        <w:t>el Traslado</w:t>
      </w:r>
      <w:r w:rsidRPr="001C63AB">
        <w:rPr>
          <w:rFonts w:ascii="Times New Roman" w:eastAsia="Calibri" w:hAnsi="Times New Roman" w:cs="Times New Roman"/>
          <w:b/>
          <w:sz w:val="28"/>
          <w:szCs w:val="28"/>
        </w:rPr>
        <w:t xml:space="preserve"> </w:t>
      </w:r>
      <w:r w:rsidRPr="001C63AB">
        <w:rPr>
          <w:rFonts w:ascii="Times New Roman" w:eastAsia="Times New Roman" w:hAnsi="Times New Roman" w:cs="Times New Roman"/>
          <w:sz w:val="28"/>
          <w:szCs w:val="28"/>
          <w:lang w:val="en-US"/>
        </w:rPr>
        <w:t xml:space="preserve">de </w:t>
      </w:r>
      <w:r w:rsidRPr="001C63AB">
        <w:rPr>
          <w:rFonts w:ascii="Times New Roman" w:eastAsia="Times New Roman" w:hAnsi="Times New Roman" w:cs="Times New Roman"/>
          <w:sz w:val="28"/>
          <w:szCs w:val="28"/>
          <w:lang w:val="es-SV" w:eastAsia="es-SV"/>
        </w:rPr>
        <w:t xml:space="preserve">la </w:t>
      </w:r>
      <w:r w:rsidRPr="001C63AB">
        <w:rPr>
          <w:rFonts w:ascii="Times New Roman" w:eastAsia="Times New Roman" w:hAnsi="Times New Roman" w:cs="Times New Roman"/>
          <w:b/>
          <w:sz w:val="28"/>
          <w:szCs w:val="28"/>
          <w:lang w:val="es-SV" w:eastAsia="es-SV"/>
        </w:rPr>
        <w:t xml:space="preserve">Licenciada </w:t>
      </w:r>
      <w:r w:rsidR="002D0A29">
        <w:rPr>
          <w:rFonts w:ascii="Times New Roman" w:eastAsia="Times New Roman" w:hAnsi="Times New Roman" w:cs="Times New Roman"/>
          <w:b/>
          <w:sz w:val="28"/>
          <w:szCs w:val="28"/>
          <w:lang w:val="es-SV" w:eastAsia="es-SV"/>
        </w:rPr>
        <w:t xml:space="preserve">XXXX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w:t>
      </w:r>
      <w:proofErr w:type="spellStart"/>
      <w:r w:rsidR="002D0A29">
        <w:rPr>
          <w:rFonts w:ascii="Times New Roman" w:eastAsia="Times New Roman" w:hAnsi="Times New Roman" w:cs="Times New Roman"/>
          <w:b/>
          <w:sz w:val="28"/>
          <w:szCs w:val="28"/>
          <w:lang w:val="es-SV" w:eastAsia="es-SV"/>
        </w:rPr>
        <w:t>XXXX</w:t>
      </w:r>
      <w:proofErr w:type="spellEnd"/>
      <w:r w:rsidR="002D0A29">
        <w:rPr>
          <w:rFonts w:ascii="Times New Roman" w:eastAsia="Times New Roman" w:hAnsi="Times New Roman" w:cs="Times New Roman"/>
          <w:b/>
          <w:sz w:val="28"/>
          <w:szCs w:val="28"/>
          <w:lang w:val="es-SV" w:eastAsia="es-SV"/>
        </w:rPr>
        <w:t xml:space="preserve"> XXXXX</w:t>
      </w:r>
      <w:r w:rsidRPr="001C63AB">
        <w:rPr>
          <w:rFonts w:ascii="Times New Roman" w:eastAsia="Times New Roman" w:hAnsi="Times New Roman" w:cs="Times New Roman"/>
          <w:b/>
          <w:sz w:val="28"/>
          <w:szCs w:val="28"/>
          <w:lang w:val="es-SV" w:eastAsia="es-SV"/>
        </w:rPr>
        <w:t>,</w:t>
      </w:r>
      <w:r w:rsidRPr="001C63AB">
        <w:rPr>
          <w:rFonts w:ascii="Times New Roman" w:eastAsia="Times New Roman" w:hAnsi="Times New Roman" w:cs="Times New Roman"/>
          <w:sz w:val="28"/>
          <w:szCs w:val="28"/>
          <w:lang w:val="es-SV" w:eastAsia="es-SV"/>
        </w:rPr>
        <w:t xml:space="preserve"> quedando la Unidad Jurídica Acéfala, siendo esta unidad de las más indispensables para la Administracion Municipal, por lo cual el pleno  toma a bien tener en consideración dicho nombramiento. Por tanto Este Concejo Municipal Plural, en uso de sus facultades legales y habiendo deliberado el punto, por </w:t>
      </w:r>
      <w:r w:rsidRPr="001C63AB">
        <w:rPr>
          <w:rFonts w:ascii="Times New Roman" w:eastAsia="Times New Roman" w:hAnsi="Times New Roman" w:cs="Times New Roman"/>
          <w:b/>
          <w:sz w:val="28"/>
          <w:szCs w:val="28"/>
          <w:lang w:val="es-SV" w:eastAsia="es-SV"/>
        </w:rPr>
        <w:t xml:space="preserve">MAYORIA de NUEVE VOTOS A FAVOR y CINCO VOTOS SALVADOS,  </w:t>
      </w:r>
      <w:r w:rsidRPr="001C63AB">
        <w:rPr>
          <w:rFonts w:ascii="Times New Roman" w:eastAsia="Times New Roman" w:hAnsi="Times New Roman" w:cs="Times New Roman"/>
          <w:sz w:val="28"/>
          <w:szCs w:val="28"/>
          <w:lang w:val="es-SV" w:eastAsia="es-SV"/>
        </w:rPr>
        <w:t xml:space="preserve">por parte de los siguientes miembros del Honorable Concejo Municipal: </w:t>
      </w:r>
      <w:r w:rsidRPr="001C63AB">
        <w:rPr>
          <w:rFonts w:ascii="Times New Roman" w:eastAsia="Times New Roman" w:hAnsi="Times New Roman" w:cs="Times New Roman"/>
          <w:b/>
          <w:sz w:val="28"/>
          <w:szCs w:val="28"/>
          <w:lang w:val="es-SV" w:eastAsia="es-SV"/>
        </w:rPr>
        <w:t>Doctora Jennifer Esmeralda Juárez García, Alcaldesa Municipal,</w:t>
      </w:r>
      <w:r w:rsidRPr="001C63AB">
        <w:rPr>
          <w:rFonts w:ascii="Times New Roman" w:eastAsia="Times New Roman" w:hAnsi="Times New Roman" w:cs="Times New Roman"/>
          <w:sz w:val="28"/>
          <w:szCs w:val="28"/>
          <w:lang w:val="es-SV" w:eastAsia="es-SV"/>
        </w:rPr>
        <w:t xml:space="preserve"> manifestando literalmente lo siguiente: “Voto en contra del Nombramiento del Lic. </w:t>
      </w:r>
      <w:r w:rsidR="002D0A29">
        <w:rPr>
          <w:rFonts w:ascii="Times New Roman" w:eastAsia="Times New Roman" w:hAnsi="Times New Roman" w:cs="Times New Roman"/>
          <w:sz w:val="28"/>
          <w:szCs w:val="28"/>
          <w:lang w:val="es-SV" w:eastAsia="es-SV"/>
        </w:rPr>
        <w:t xml:space="preserve">XXXX </w:t>
      </w:r>
      <w:proofErr w:type="spellStart"/>
      <w:r w:rsidR="002D0A29">
        <w:rPr>
          <w:rFonts w:ascii="Times New Roman" w:eastAsia="Times New Roman" w:hAnsi="Times New Roman" w:cs="Times New Roman"/>
          <w:sz w:val="28"/>
          <w:szCs w:val="28"/>
          <w:lang w:val="es-SV" w:eastAsia="es-SV"/>
        </w:rPr>
        <w:t>XXXX</w:t>
      </w:r>
      <w:proofErr w:type="spellEnd"/>
      <w:r w:rsidRPr="001C63AB">
        <w:rPr>
          <w:rFonts w:ascii="Times New Roman" w:eastAsia="Times New Roman" w:hAnsi="Times New Roman" w:cs="Times New Roman"/>
          <w:sz w:val="28"/>
          <w:szCs w:val="28"/>
          <w:lang w:val="es-SV" w:eastAsia="es-SV"/>
        </w:rPr>
        <w:t xml:space="preserve"> como Apoderado Legal, por, 1. Haber conflicto de intereses ya que representa casos en contra de la Municipalidad, casos que por el momento se encuentran activos, por tanto hay patrocinio Infiel (Supresión de Plaza), me encuentro facultada para realizar los respectivos avisos. 2. Tuvo calidad de parte procesal representando a la Municipalidad en el Arbitraje que se realizó con la Empresa MIDES, asumiendo tal calidad sin tener la capacidad, competencia ni conocimiento al respecto, habiendo obtenido un resultado desfavorable que puso en franca desventaja a la Alcaldía. Además de no realizar el procedimiento según lo establece el Art. 30 # 2 del Código Municipal”, </w:t>
      </w:r>
      <w:r w:rsidRPr="001C63AB">
        <w:rPr>
          <w:rFonts w:ascii="Times New Roman" w:eastAsia="Times New Roman" w:hAnsi="Times New Roman" w:cs="Times New Roman"/>
          <w:b/>
          <w:sz w:val="28"/>
          <w:szCs w:val="28"/>
          <w:lang w:val="es-SV" w:eastAsia="es-SV"/>
        </w:rPr>
        <w:t xml:space="preserve">Señor Carlos Alberto Palma Fuentes, Sexto Regidor Propietario, </w:t>
      </w:r>
      <w:r w:rsidRPr="001C63AB">
        <w:rPr>
          <w:rFonts w:ascii="Times New Roman" w:eastAsia="Times New Roman" w:hAnsi="Times New Roman" w:cs="Times New Roman"/>
          <w:sz w:val="28"/>
          <w:szCs w:val="28"/>
          <w:lang w:val="es-SV" w:eastAsia="es-SV"/>
        </w:rPr>
        <w:t xml:space="preserve">manifestando literalmente lo siguiente: “Mi voto en contra porque desconozco de su experiencia laboral”, </w:t>
      </w:r>
      <w:r w:rsidRPr="001C63AB">
        <w:rPr>
          <w:rFonts w:ascii="Times New Roman" w:eastAsia="Times New Roman" w:hAnsi="Times New Roman" w:cs="Times New Roman"/>
          <w:b/>
          <w:sz w:val="28"/>
          <w:szCs w:val="28"/>
          <w:lang w:val="es-SV" w:eastAsia="es-SV"/>
        </w:rPr>
        <w:t>Señora Susana Yamileth Hernández Cardoza, Séptima Regidora Propietaria,</w:t>
      </w:r>
      <w:r w:rsidRPr="001C63AB">
        <w:rPr>
          <w:rFonts w:ascii="Times New Roman" w:eastAsia="Times New Roman" w:hAnsi="Times New Roman" w:cs="Times New Roman"/>
          <w:sz w:val="28"/>
          <w:szCs w:val="28"/>
          <w:lang w:val="es-SV" w:eastAsia="es-SV"/>
        </w:rPr>
        <w:t xml:space="preserve"> manifestando literalmente lo siguiente: “Voto en contra del nombramiento del apoderado Legal </w:t>
      </w:r>
      <w:r w:rsidR="002D0A29">
        <w:rPr>
          <w:rFonts w:ascii="Times New Roman" w:eastAsia="Times New Roman" w:hAnsi="Times New Roman" w:cs="Times New Roman"/>
          <w:sz w:val="28"/>
          <w:szCs w:val="28"/>
          <w:lang w:val="es-SV" w:eastAsia="es-SV"/>
        </w:rPr>
        <w:t>XXXX XXXXX</w:t>
      </w:r>
      <w:r w:rsidRPr="001C63AB">
        <w:rPr>
          <w:rFonts w:ascii="Times New Roman" w:eastAsia="Times New Roman" w:hAnsi="Times New Roman" w:cs="Times New Roman"/>
          <w:sz w:val="28"/>
          <w:szCs w:val="28"/>
          <w:lang w:val="es-SV" w:eastAsia="es-SV"/>
        </w:rPr>
        <w:t xml:space="preserve"> porque veo conflicto de intereses pues tiene procesos activos en contra de la Municipalidad y a la vez no hubo una terna para hacer la elección, no estoy de acuerdo en la forma que se eligió, tambien él ya fue apoderado legal de la Municipalidad y durante su etapa de apoderado legal dejo que se dieran contratos lesivos para dicha Municipalidad </w:t>
      </w:r>
      <w:r w:rsidRPr="001C63AB">
        <w:rPr>
          <w:rFonts w:ascii="Times New Roman" w:eastAsia="Times New Roman" w:hAnsi="Times New Roman" w:cs="Times New Roman"/>
          <w:sz w:val="28"/>
          <w:szCs w:val="28"/>
          <w:lang w:val="es-SV" w:eastAsia="es-SV"/>
        </w:rPr>
        <w:br/>
        <w:t xml:space="preserve">(Según Art 30 Código Municipal), </w:t>
      </w:r>
      <w:r w:rsidRPr="001C63AB">
        <w:rPr>
          <w:rFonts w:ascii="Times New Roman" w:eastAsia="Times New Roman" w:hAnsi="Times New Roman" w:cs="Times New Roman"/>
          <w:b/>
          <w:sz w:val="28"/>
          <w:szCs w:val="28"/>
          <w:lang w:val="es-SV" w:eastAsia="es-SV"/>
        </w:rPr>
        <w:t xml:space="preserve">Señor Rafael Antonio Ardon Jule, Noveno Regidor Propietario, </w:t>
      </w:r>
      <w:r w:rsidRPr="001C63AB">
        <w:rPr>
          <w:rFonts w:ascii="Times New Roman" w:eastAsia="Times New Roman" w:hAnsi="Times New Roman" w:cs="Times New Roman"/>
          <w:sz w:val="28"/>
          <w:szCs w:val="28"/>
          <w:lang w:val="es-SV" w:eastAsia="es-SV"/>
        </w:rPr>
        <w:t xml:space="preserve"> manifestando literalmente lo siguiente: “Voto en contra del nombramiento del Jurídico </w:t>
      </w:r>
      <w:r w:rsidR="002D0A29">
        <w:rPr>
          <w:rFonts w:ascii="Times New Roman" w:eastAsia="Times New Roman" w:hAnsi="Times New Roman" w:cs="Times New Roman"/>
          <w:sz w:val="28"/>
          <w:szCs w:val="28"/>
          <w:lang w:val="es-SV" w:eastAsia="es-SV"/>
        </w:rPr>
        <w:t>XXXX XXXXX</w:t>
      </w:r>
      <w:r w:rsidRPr="001C63AB">
        <w:rPr>
          <w:rFonts w:ascii="Times New Roman" w:eastAsia="Times New Roman" w:hAnsi="Times New Roman" w:cs="Times New Roman"/>
          <w:sz w:val="28"/>
          <w:szCs w:val="28"/>
          <w:lang w:val="es-SV" w:eastAsia="es-SV"/>
        </w:rPr>
        <w:t xml:space="preserve">, porque fue la única propuesta </w:t>
      </w:r>
      <w:r w:rsidRPr="001C63AB">
        <w:rPr>
          <w:rFonts w:ascii="Times New Roman" w:eastAsia="Times New Roman" w:hAnsi="Times New Roman" w:cs="Times New Roman"/>
          <w:sz w:val="28"/>
          <w:szCs w:val="28"/>
          <w:lang w:val="es-SV" w:eastAsia="es-SV"/>
        </w:rPr>
        <w:lastRenderedPageBreak/>
        <w:t xml:space="preserve">que presentaron” y el </w:t>
      </w:r>
      <w:r w:rsidRPr="001C63AB">
        <w:rPr>
          <w:rFonts w:ascii="Times New Roman" w:eastAsia="Times New Roman" w:hAnsi="Times New Roman" w:cs="Times New Roman"/>
          <w:b/>
          <w:sz w:val="28"/>
          <w:szCs w:val="28"/>
          <w:lang w:val="es-SV" w:eastAsia="es-SV"/>
        </w:rPr>
        <w:t>Licenciado José Francisco Luna Vásquez, Primer Regidor Suplente,</w:t>
      </w:r>
      <w:r w:rsidRPr="001C63AB">
        <w:rPr>
          <w:rFonts w:ascii="Times New Roman" w:eastAsia="Times New Roman" w:hAnsi="Times New Roman" w:cs="Times New Roman"/>
          <w:sz w:val="28"/>
          <w:szCs w:val="28"/>
          <w:lang w:val="es-SV" w:eastAsia="es-SV"/>
        </w:rPr>
        <w:t xml:space="preserve"> manifestando literalmente lo siguiente: “Voto en contra en el punto del Jurídico propuesto, Sr. </w:t>
      </w:r>
      <w:r w:rsidR="009F76D6">
        <w:rPr>
          <w:rFonts w:ascii="Times New Roman" w:eastAsia="Times New Roman" w:hAnsi="Times New Roman" w:cs="Times New Roman"/>
          <w:sz w:val="28"/>
          <w:szCs w:val="28"/>
          <w:lang w:val="es-SV" w:eastAsia="es-SV"/>
        </w:rPr>
        <w:t>XXXX</w:t>
      </w:r>
      <w:r w:rsidRPr="001C63AB">
        <w:rPr>
          <w:rFonts w:ascii="Times New Roman" w:eastAsia="Times New Roman" w:hAnsi="Times New Roman" w:cs="Times New Roman"/>
          <w:sz w:val="28"/>
          <w:szCs w:val="28"/>
          <w:lang w:val="es-SV" w:eastAsia="es-SV"/>
        </w:rPr>
        <w:t xml:space="preserve"> porque tiene contacto de intereses y tiene procesos activos en contra de la Municipalidad, donde actúa como demandante”. </w:t>
      </w:r>
      <w:r w:rsidRPr="001C63AB">
        <w:rPr>
          <w:rFonts w:ascii="Times New Roman" w:eastAsia="Times New Roman" w:hAnsi="Times New Roman" w:cs="Times New Roman"/>
          <w:b/>
          <w:sz w:val="28"/>
          <w:szCs w:val="28"/>
          <w:lang w:val="es-SV" w:eastAsia="es-SV"/>
        </w:rPr>
        <w:t xml:space="preserve">ACUERDA: </w:t>
      </w:r>
      <w:r w:rsidRPr="001C63AB">
        <w:rPr>
          <w:rFonts w:ascii="Times New Roman" w:eastAsia="Times New Roman" w:hAnsi="Times New Roman" w:cs="Times New Roman"/>
          <w:b/>
          <w:sz w:val="28"/>
          <w:szCs w:val="28"/>
          <w:u w:val="single"/>
          <w:lang w:val="es-SV" w:eastAsia="es-SV"/>
        </w:rPr>
        <w:t>Primero</w:t>
      </w:r>
      <w:r w:rsidRPr="001C63AB">
        <w:rPr>
          <w:rFonts w:ascii="Times New Roman" w:eastAsia="Times New Roman" w:hAnsi="Times New Roman" w:cs="Times New Roman"/>
          <w:b/>
          <w:sz w:val="28"/>
          <w:szCs w:val="28"/>
          <w:lang w:val="es-SV" w:eastAsia="es-SV"/>
        </w:rPr>
        <w:t>:</w:t>
      </w:r>
      <w:r w:rsidRPr="001C63AB">
        <w:rPr>
          <w:rFonts w:ascii="Times New Roman" w:eastAsia="Times New Roman" w:hAnsi="Times New Roman" w:cs="Times New Roman"/>
          <w:sz w:val="28"/>
          <w:szCs w:val="28"/>
          <w:lang w:val="es-SV" w:eastAsia="es-SV"/>
        </w:rPr>
        <w:t xml:space="preserve"> </w:t>
      </w:r>
      <w:r w:rsidRPr="001C63AB">
        <w:rPr>
          <w:rFonts w:ascii="Times New Roman" w:eastAsia="Times New Roman" w:hAnsi="Times New Roman" w:cs="Times New Roman"/>
          <w:b/>
          <w:sz w:val="28"/>
          <w:szCs w:val="28"/>
          <w:lang w:val="es-SV" w:eastAsia="es-SV"/>
        </w:rPr>
        <w:t>NOMBRAR</w:t>
      </w:r>
      <w:r w:rsidRPr="001C63AB">
        <w:rPr>
          <w:rFonts w:ascii="Times New Roman" w:eastAsia="Times New Roman" w:hAnsi="Times New Roman" w:cs="Times New Roman"/>
          <w:sz w:val="28"/>
          <w:szCs w:val="28"/>
          <w:lang w:val="es-SV" w:eastAsia="es-SV"/>
        </w:rPr>
        <w:t xml:space="preserve"> al </w:t>
      </w:r>
      <w:r w:rsidRPr="001C63AB">
        <w:rPr>
          <w:rFonts w:ascii="Times New Roman" w:eastAsia="Times New Roman" w:hAnsi="Times New Roman" w:cs="Times New Roman"/>
          <w:b/>
          <w:sz w:val="28"/>
          <w:szCs w:val="28"/>
          <w:lang w:val="es-SV" w:eastAsia="es-SV"/>
        </w:rPr>
        <w:t xml:space="preserve">LICENCIADO </w:t>
      </w:r>
      <w:r w:rsidR="009F76D6">
        <w:rPr>
          <w:rFonts w:ascii="Times New Roman" w:eastAsia="Times New Roman" w:hAnsi="Times New Roman" w:cs="Times New Roman"/>
          <w:b/>
          <w:sz w:val="28"/>
          <w:szCs w:val="28"/>
          <w:lang w:val="es-SV" w:eastAsia="es-SV"/>
        </w:rPr>
        <w:t xml:space="preserve">XXXXX XXXX </w:t>
      </w:r>
      <w:proofErr w:type="spellStart"/>
      <w:r w:rsidR="009F76D6">
        <w:rPr>
          <w:rFonts w:ascii="Times New Roman" w:eastAsia="Times New Roman" w:hAnsi="Times New Roman" w:cs="Times New Roman"/>
          <w:b/>
          <w:sz w:val="28"/>
          <w:szCs w:val="28"/>
          <w:lang w:val="es-SV" w:eastAsia="es-SV"/>
        </w:rPr>
        <w:t>XXXX</w:t>
      </w:r>
      <w:proofErr w:type="spellEnd"/>
      <w:r w:rsidR="009F76D6">
        <w:rPr>
          <w:rFonts w:ascii="Times New Roman" w:eastAsia="Times New Roman" w:hAnsi="Times New Roman" w:cs="Times New Roman"/>
          <w:b/>
          <w:sz w:val="28"/>
          <w:szCs w:val="28"/>
          <w:lang w:val="es-SV" w:eastAsia="es-SV"/>
        </w:rPr>
        <w:t xml:space="preserve"> </w:t>
      </w:r>
      <w:proofErr w:type="spellStart"/>
      <w:r w:rsidR="009F76D6">
        <w:rPr>
          <w:rFonts w:ascii="Times New Roman" w:eastAsia="Times New Roman" w:hAnsi="Times New Roman" w:cs="Times New Roman"/>
          <w:b/>
          <w:sz w:val="28"/>
          <w:szCs w:val="28"/>
          <w:lang w:val="es-SV" w:eastAsia="es-SV"/>
        </w:rPr>
        <w:t>XXXX</w:t>
      </w:r>
      <w:proofErr w:type="spellEnd"/>
      <w:r w:rsidRPr="001C63AB">
        <w:rPr>
          <w:rFonts w:ascii="Times New Roman" w:eastAsia="Times New Roman" w:hAnsi="Times New Roman" w:cs="Times New Roman"/>
          <w:b/>
          <w:sz w:val="28"/>
          <w:szCs w:val="28"/>
          <w:lang w:val="es-SV" w:eastAsia="es-SV"/>
        </w:rPr>
        <w:t>,</w:t>
      </w:r>
      <w:r w:rsidRPr="001C63AB">
        <w:rPr>
          <w:rFonts w:ascii="Times New Roman" w:eastAsia="Times New Roman" w:hAnsi="Times New Roman" w:cs="Times New Roman"/>
          <w:sz w:val="28"/>
          <w:szCs w:val="28"/>
          <w:lang w:val="es-SV" w:eastAsia="es-SV"/>
        </w:rPr>
        <w:t xml:space="preserve"> </w:t>
      </w:r>
      <w:r w:rsidRPr="001C63AB">
        <w:rPr>
          <w:rFonts w:ascii="Times New Roman" w:eastAsia="Times New Roman" w:hAnsi="Times New Roman" w:cs="Times New Roman"/>
          <w:b/>
          <w:sz w:val="28"/>
          <w:szCs w:val="28"/>
          <w:lang w:val="es-SV" w:eastAsia="es-SV"/>
        </w:rPr>
        <w:t>ABOGADO Y NOTARIO DE LA REPÚBLICA DE EL SALVADOR,</w:t>
      </w:r>
      <w:r w:rsidRPr="001C63AB">
        <w:rPr>
          <w:rFonts w:ascii="Times New Roman" w:eastAsia="Times New Roman" w:hAnsi="Times New Roman" w:cs="Times New Roman"/>
          <w:sz w:val="28"/>
          <w:szCs w:val="28"/>
          <w:lang w:val="es-SV" w:eastAsia="es-SV"/>
        </w:rPr>
        <w:t xml:space="preserve"> como </w:t>
      </w:r>
      <w:r w:rsidRPr="001C63AB">
        <w:rPr>
          <w:rFonts w:ascii="Times New Roman" w:eastAsia="Times New Roman" w:hAnsi="Times New Roman" w:cs="Times New Roman"/>
          <w:b/>
          <w:sz w:val="28"/>
          <w:szCs w:val="28"/>
          <w:lang w:val="es-SV" w:eastAsia="es-SV"/>
        </w:rPr>
        <w:t xml:space="preserve">APODERADO GENERAL Y JUDICIAL DE LA MUNICIPALIDAD; </w:t>
      </w:r>
      <w:r w:rsidRPr="001C63AB">
        <w:rPr>
          <w:rFonts w:ascii="Times New Roman" w:eastAsia="Times New Roman" w:hAnsi="Times New Roman" w:cs="Times New Roman"/>
          <w:sz w:val="28"/>
          <w:szCs w:val="28"/>
          <w:lang w:val="es-SV" w:eastAsia="es-SV"/>
        </w:rPr>
        <w:t>por un periodo de prueba de tres meses a partir del primero de abril del presente año, devengando el salario estipulado en el Presupuesto Municipal Vigente.</w:t>
      </w:r>
      <w:r w:rsidRPr="001C63AB">
        <w:rPr>
          <w:rFonts w:ascii="Times New Roman" w:eastAsia="Times New Roman" w:hAnsi="Times New Roman" w:cs="Times New Roman"/>
          <w:b/>
          <w:sz w:val="28"/>
          <w:szCs w:val="28"/>
          <w:lang w:val="es-SV" w:eastAsia="es-SV"/>
        </w:rPr>
        <w:t xml:space="preserve"> </w:t>
      </w:r>
      <w:r w:rsidRPr="001C63AB">
        <w:rPr>
          <w:rFonts w:ascii="Times New Roman" w:eastAsia="Times New Roman" w:hAnsi="Times New Roman" w:cs="Times New Roman"/>
          <w:b/>
          <w:sz w:val="28"/>
          <w:szCs w:val="28"/>
          <w:u w:val="single"/>
          <w:lang w:val="es-SV" w:eastAsia="es-SV"/>
        </w:rPr>
        <w:t>Segundo</w:t>
      </w:r>
      <w:r w:rsidRPr="001C63AB">
        <w:rPr>
          <w:rFonts w:ascii="Times New Roman" w:eastAsia="Times New Roman" w:hAnsi="Times New Roman" w:cs="Times New Roman"/>
          <w:b/>
          <w:sz w:val="28"/>
          <w:szCs w:val="28"/>
          <w:lang w:val="es-SV" w:eastAsia="es-SV"/>
        </w:rPr>
        <w:t xml:space="preserve">: </w:t>
      </w:r>
      <w:r w:rsidRPr="001C63AB">
        <w:rPr>
          <w:rFonts w:ascii="Times New Roman" w:eastAsia="Times New Roman" w:hAnsi="Times New Roman" w:cs="Times New Roman"/>
          <w:sz w:val="28"/>
          <w:szCs w:val="28"/>
          <w:lang w:val="es-SV" w:eastAsia="es-SV"/>
        </w:rPr>
        <w:t xml:space="preserve">Autorícese a la señora </w:t>
      </w:r>
      <w:r w:rsidRPr="001C63AB">
        <w:rPr>
          <w:rFonts w:ascii="Times New Roman" w:eastAsia="Times New Roman" w:hAnsi="Times New Roman" w:cs="Times New Roman"/>
          <w:b/>
          <w:sz w:val="28"/>
          <w:szCs w:val="28"/>
          <w:lang w:val="es-SV" w:eastAsia="es-SV"/>
        </w:rPr>
        <w:t>ALCALDESA MUNICIPAL,</w:t>
      </w:r>
      <w:r w:rsidRPr="001C63AB">
        <w:rPr>
          <w:rFonts w:ascii="Times New Roman" w:eastAsia="Times New Roman" w:hAnsi="Times New Roman" w:cs="Times New Roman"/>
          <w:sz w:val="28"/>
          <w:szCs w:val="28"/>
          <w:lang w:val="es-SV" w:eastAsia="es-SV"/>
        </w:rPr>
        <w:t xml:space="preserve"> </w:t>
      </w:r>
      <w:r w:rsidRPr="001C63AB">
        <w:rPr>
          <w:rFonts w:ascii="Times New Roman" w:eastAsia="Times New Roman" w:hAnsi="Times New Roman" w:cs="Times New Roman"/>
          <w:b/>
          <w:sz w:val="28"/>
          <w:szCs w:val="28"/>
          <w:lang w:val="es-SV" w:eastAsia="es-SV"/>
        </w:rPr>
        <w:t xml:space="preserve">DRA. JENNIFER ESMERALDA JUÁREZ GARCÍA, </w:t>
      </w:r>
      <w:r w:rsidRPr="001C63AB">
        <w:rPr>
          <w:rFonts w:ascii="Times New Roman" w:eastAsia="Times New Roman" w:hAnsi="Times New Roman" w:cs="Times New Roman"/>
          <w:sz w:val="28"/>
          <w:szCs w:val="28"/>
          <w:lang w:val="es-SV" w:eastAsia="es-SV"/>
        </w:rPr>
        <w:t>para que suscriba los poderes correspondientes a nombre del</w:t>
      </w:r>
      <w:r w:rsidRPr="001C63AB">
        <w:rPr>
          <w:rFonts w:ascii="Times New Roman" w:eastAsia="Times New Roman" w:hAnsi="Times New Roman" w:cs="Times New Roman"/>
          <w:b/>
          <w:sz w:val="28"/>
          <w:szCs w:val="28"/>
          <w:lang w:val="es-SV" w:eastAsia="es-SV"/>
        </w:rPr>
        <w:t xml:space="preserve"> LICENCIADO </w:t>
      </w:r>
      <w:r w:rsidR="009F76D6">
        <w:rPr>
          <w:rFonts w:ascii="Times New Roman" w:eastAsia="Times New Roman" w:hAnsi="Times New Roman" w:cs="Times New Roman"/>
          <w:b/>
          <w:sz w:val="28"/>
          <w:szCs w:val="28"/>
          <w:lang w:val="es-SV" w:eastAsia="es-SV"/>
        </w:rPr>
        <w:t xml:space="preserve">XXXX </w:t>
      </w:r>
      <w:proofErr w:type="spellStart"/>
      <w:r w:rsidR="009F76D6">
        <w:rPr>
          <w:rFonts w:ascii="Times New Roman" w:eastAsia="Times New Roman" w:hAnsi="Times New Roman" w:cs="Times New Roman"/>
          <w:b/>
          <w:sz w:val="28"/>
          <w:szCs w:val="28"/>
          <w:lang w:val="es-SV" w:eastAsia="es-SV"/>
        </w:rPr>
        <w:t>XXXX</w:t>
      </w:r>
      <w:proofErr w:type="spellEnd"/>
      <w:r w:rsidR="009F76D6">
        <w:rPr>
          <w:rFonts w:ascii="Times New Roman" w:eastAsia="Times New Roman" w:hAnsi="Times New Roman" w:cs="Times New Roman"/>
          <w:b/>
          <w:sz w:val="28"/>
          <w:szCs w:val="28"/>
          <w:lang w:val="es-SV" w:eastAsia="es-SV"/>
        </w:rPr>
        <w:t xml:space="preserve"> </w:t>
      </w:r>
      <w:proofErr w:type="spellStart"/>
      <w:r w:rsidR="009F76D6">
        <w:rPr>
          <w:rFonts w:ascii="Times New Roman" w:eastAsia="Times New Roman" w:hAnsi="Times New Roman" w:cs="Times New Roman"/>
          <w:b/>
          <w:sz w:val="28"/>
          <w:szCs w:val="28"/>
          <w:lang w:val="es-SV" w:eastAsia="es-SV"/>
        </w:rPr>
        <w:t>XXXX</w:t>
      </w:r>
      <w:proofErr w:type="spellEnd"/>
      <w:r w:rsidR="009F76D6">
        <w:rPr>
          <w:rFonts w:ascii="Times New Roman" w:eastAsia="Times New Roman" w:hAnsi="Times New Roman" w:cs="Times New Roman"/>
          <w:b/>
          <w:sz w:val="28"/>
          <w:szCs w:val="28"/>
          <w:lang w:val="es-SV" w:eastAsia="es-SV"/>
        </w:rPr>
        <w:t xml:space="preserve"> XXXXX</w:t>
      </w:r>
      <w:r w:rsidRPr="001C63AB">
        <w:rPr>
          <w:rFonts w:ascii="Times New Roman" w:eastAsia="Times New Roman" w:hAnsi="Times New Roman" w:cs="Times New Roman"/>
          <w:b/>
          <w:sz w:val="28"/>
          <w:szCs w:val="28"/>
          <w:lang w:val="es-SV" w:eastAsia="es-SV"/>
        </w:rPr>
        <w:t>,</w:t>
      </w:r>
      <w:r w:rsidRPr="001C63AB">
        <w:rPr>
          <w:rFonts w:ascii="Times New Roman" w:eastAsia="Times New Roman" w:hAnsi="Times New Roman" w:cs="Times New Roman"/>
          <w:sz w:val="28"/>
          <w:szCs w:val="28"/>
          <w:lang w:val="es-SV" w:eastAsia="es-SV"/>
        </w:rPr>
        <w:t xml:space="preserve"> </w:t>
      </w:r>
      <w:r w:rsidRPr="001C63AB">
        <w:rPr>
          <w:rFonts w:ascii="Times New Roman" w:eastAsia="Times New Roman" w:hAnsi="Times New Roman" w:cs="Times New Roman"/>
          <w:b/>
          <w:sz w:val="28"/>
          <w:szCs w:val="28"/>
          <w:lang w:val="es-SV" w:eastAsia="es-SV"/>
        </w:rPr>
        <w:t>APODERADO GENERAL Y JUDICIAL DE LA MUNICIPALIDAD</w:t>
      </w:r>
      <w:r w:rsidRPr="001C63AB">
        <w:rPr>
          <w:rFonts w:ascii="Times New Roman" w:eastAsia="Times New Roman" w:hAnsi="Times New Roman" w:cs="Times New Roman"/>
          <w:sz w:val="28"/>
          <w:szCs w:val="28"/>
          <w:lang w:val="es-SV" w:eastAsia="es-SV"/>
        </w:rPr>
        <w:t>.</w:t>
      </w:r>
      <w:r w:rsidRPr="001C63AB">
        <w:rPr>
          <w:rFonts w:ascii="Times New Roman" w:eastAsia="Times New Roman" w:hAnsi="Times New Roman" w:cs="Times New Roman"/>
          <w:b/>
          <w:sz w:val="28"/>
          <w:szCs w:val="28"/>
          <w:lang w:val="es-SV" w:eastAsia="es-SV"/>
        </w:rPr>
        <w:t xml:space="preserve"> </w:t>
      </w:r>
      <w:r w:rsidRPr="001C63AB">
        <w:rPr>
          <w:rFonts w:ascii="Times New Roman" w:eastAsia="Times New Roman" w:hAnsi="Times New Roman" w:cs="Times New Roman"/>
          <w:b/>
          <w:sz w:val="28"/>
          <w:szCs w:val="28"/>
          <w:u w:val="single"/>
          <w:lang w:val="es-SV" w:eastAsia="es-SV"/>
        </w:rPr>
        <w:t>Tercero</w:t>
      </w:r>
      <w:r w:rsidRPr="001C63AB">
        <w:rPr>
          <w:rFonts w:ascii="Times New Roman" w:eastAsia="Times New Roman" w:hAnsi="Times New Roman" w:cs="Times New Roman"/>
          <w:sz w:val="28"/>
          <w:szCs w:val="28"/>
          <w:lang w:val="es-SV" w:eastAsia="es-SV"/>
        </w:rPr>
        <w:t xml:space="preserve">: Se autoriza al Departamento de Recursos Humanos para que realicen las diligencias correspondientes a fin de ejecutar las modificaciones respectivas en la planilla. Fondos con aplicación al específico y expresión Presupuestaria Municipal vigente, que se comprobara como lo establece el artículo 78 del Código Municipal.- </w:t>
      </w:r>
      <w:r w:rsidRPr="001C63AB">
        <w:rPr>
          <w:rFonts w:ascii="Times New Roman" w:eastAsia="Times New Roman" w:hAnsi="Times New Roman" w:cs="Times New Roman"/>
          <w:b/>
          <w:sz w:val="28"/>
          <w:szCs w:val="28"/>
          <w:lang w:val="es-SV" w:eastAsia="es-SV"/>
        </w:rPr>
        <w:t>CERTIFÍQUESE Y COMUNIQUESE.-</w:t>
      </w:r>
      <w:r>
        <w:rPr>
          <w:rFonts w:ascii="Times New Roman" w:eastAsia="Times New Roman" w:hAnsi="Times New Roman" w:cs="Times New Roman"/>
          <w:b/>
          <w:sz w:val="28"/>
          <w:szCs w:val="28"/>
          <w:lang w:val="es-SV" w:eastAsia="es-SV"/>
        </w:rPr>
        <w:t xml:space="preserve"> </w:t>
      </w:r>
      <w:r w:rsidRPr="001C63AB">
        <w:rPr>
          <w:rFonts w:ascii="Times New Roman" w:eastAsia="Calibri" w:hAnsi="Times New Roman" w:cs="Times New Roman"/>
          <w:b/>
          <w:bCs/>
          <w:sz w:val="28"/>
          <w:szCs w:val="28"/>
          <w:lang w:val="es-SV" w:eastAsia="es-SV"/>
        </w:rPr>
        <w:t>“</w:t>
      </w:r>
      <w:r w:rsidRPr="001C63AB">
        <w:rPr>
          <w:rFonts w:ascii="Times New Roman" w:eastAsia="Calibri" w:hAnsi="Times New Roman" w:cs="Times New Roman"/>
          <w:b/>
          <w:sz w:val="28"/>
          <w:szCs w:val="28"/>
          <w:lang w:val="es-SV" w:eastAsia="es-SV"/>
        </w:rPr>
        <w:t>ACUERDO</w:t>
      </w:r>
      <w:r w:rsidRPr="001C63AB">
        <w:rPr>
          <w:rFonts w:ascii="Times New Roman" w:eastAsia="Calibri" w:hAnsi="Times New Roman" w:cs="Times New Roman"/>
          <w:b/>
          <w:bCs/>
          <w:sz w:val="28"/>
          <w:szCs w:val="28"/>
          <w:lang w:val="es-SV" w:eastAsia="es-SV"/>
        </w:rPr>
        <w:t xml:space="preserve"> MUNICIPAL NÚMERO QUINCE”. </w:t>
      </w:r>
      <w:r w:rsidRPr="001C63AB">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Expuesto en el punto número </w:t>
      </w:r>
      <w:r w:rsidRPr="001C63AB">
        <w:rPr>
          <w:rFonts w:ascii="Times New Roman" w:eastAsia="Times New Roman" w:hAnsi="Times New Roman" w:cs="Times New Roman"/>
          <w:b/>
          <w:sz w:val="28"/>
          <w:szCs w:val="28"/>
          <w:lang w:val="es-SV" w:eastAsia="es-SV"/>
        </w:rPr>
        <w:t xml:space="preserve">nueve </w:t>
      </w:r>
      <w:r w:rsidRPr="001C63AB">
        <w:rPr>
          <w:rFonts w:ascii="Times New Roman" w:eastAsia="Times New Roman" w:hAnsi="Times New Roman" w:cs="Times New Roman"/>
          <w:sz w:val="28"/>
          <w:szCs w:val="28"/>
          <w:lang w:val="es-SV" w:eastAsia="es-SV"/>
        </w:rPr>
        <w:t xml:space="preserve">de la agenda de esta sesión, el cual corresponde a </w:t>
      </w:r>
      <w:r w:rsidRPr="001C63AB">
        <w:rPr>
          <w:rFonts w:ascii="Times New Roman" w:eastAsia="Times New Roman" w:hAnsi="Times New Roman" w:cs="Times New Roman"/>
          <w:b/>
          <w:sz w:val="28"/>
          <w:szCs w:val="28"/>
          <w:lang w:val="es-SV" w:eastAsia="es-SV"/>
        </w:rPr>
        <w:t xml:space="preserve">Participación del Síndico Municipal; </w:t>
      </w:r>
      <w:r w:rsidRPr="001C63AB">
        <w:rPr>
          <w:rFonts w:ascii="Times New Roman" w:eastAsia="Times New Roman" w:hAnsi="Times New Roman" w:cs="Times New Roman"/>
          <w:sz w:val="28"/>
          <w:szCs w:val="28"/>
          <w:lang w:val="es-SV" w:eastAsia="es-SV"/>
        </w:rPr>
        <w:t xml:space="preserve">a solicitud del </w:t>
      </w:r>
      <w:r w:rsidRPr="001C63AB">
        <w:rPr>
          <w:rFonts w:ascii="Times New Roman" w:eastAsia="Times New Roman" w:hAnsi="Times New Roman" w:cs="Times New Roman"/>
          <w:b/>
          <w:sz w:val="28"/>
          <w:szCs w:val="28"/>
          <w:lang w:val="es-SV" w:eastAsia="es-SV"/>
        </w:rPr>
        <w:t xml:space="preserve">Concejal Bayron Eraldo Baltazar Martínez Barahona, Décimo Primer Regidor Propietario; </w:t>
      </w:r>
      <w:r w:rsidRPr="001C63AB">
        <w:rPr>
          <w:rFonts w:ascii="Times New Roman" w:eastAsia="Times New Roman" w:hAnsi="Times New Roman" w:cs="Times New Roman"/>
          <w:sz w:val="28"/>
          <w:szCs w:val="28"/>
          <w:lang w:val="es-SV" w:eastAsia="es-SV"/>
        </w:rPr>
        <w:t xml:space="preserve">proponiendo al Honorable Concejo Municipal Plural, se realice el Traslado de la </w:t>
      </w:r>
      <w:r w:rsidRPr="001C63AB">
        <w:rPr>
          <w:rFonts w:ascii="Times New Roman" w:eastAsia="Times New Roman" w:hAnsi="Times New Roman" w:cs="Times New Roman"/>
          <w:b/>
          <w:sz w:val="28"/>
          <w:szCs w:val="28"/>
          <w:lang w:val="es-SV" w:eastAsia="es-SV"/>
        </w:rPr>
        <w:t xml:space="preserve">Secretaria Municipal, Licda. </w:t>
      </w:r>
      <w:r w:rsidR="00F52960">
        <w:rPr>
          <w:rFonts w:ascii="Times New Roman" w:eastAsia="Times New Roman" w:hAnsi="Times New Roman" w:cs="Times New Roman"/>
          <w:b/>
          <w:sz w:val="28"/>
          <w:szCs w:val="28"/>
          <w:lang w:val="es-SV" w:eastAsia="es-SV"/>
        </w:rPr>
        <w:t>XXXXX XXXX XXX XXXX</w:t>
      </w:r>
      <w:r w:rsidRPr="001C63AB">
        <w:rPr>
          <w:rFonts w:ascii="Times New Roman" w:eastAsia="Times New Roman" w:hAnsi="Times New Roman" w:cs="Times New Roman"/>
          <w:b/>
          <w:sz w:val="28"/>
          <w:szCs w:val="28"/>
          <w:lang w:val="es-SV" w:eastAsia="es-SV"/>
        </w:rPr>
        <w:t>,</w:t>
      </w:r>
      <w:r w:rsidRPr="001C63AB">
        <w:rPr>
          <w:rFonts w:ascii="Times New Roman" w:eastAsia="Times New Roman" w:hAnsi="Times New Roman" w:cs="Times New Roman"/>
          <w:sz w:val="28"/>
          <w:szCs w:val="28"/>
          <w:lang w:val="es-SV" w:eastAsia="es-SV"/>
        </w:rPr>
        <w:t xml:space="preserve"> a la Unidad de Mediación, realizando un mejoramiento salarial a la plaza, quedándose con el mismo salario que devenga actualmente. Por tanto Este Concejo Municipal Plural, en uso de sus facultades legales y habiendo deliberado el punto, por </w:t>
      </w:r>
      <w:r w:rsidRPr="001C63AB">
        <w:rPr>
          <w:rFonts w:ascii="Times New Roman" w:eastAsia="Times New Roman" w:hAnsi="Times New Roman" w:cs="Times New Roman"/>
          <w:b/>
          <w:sz w:val="28"/>
          <w:szCs w:val="28"/>
          <w:lang w:val="es-SV" w:eastAsia="es-SV"/>
        </w:rPr>
        <w:t xml:space="preserve">MAYORIA de trece votos a favor y un voto salvado, </w:t>
      </w:r>
      <w:r w:rsidRPr="001C63AB">
        <w:rPr>
          <w:rFonts w:ascii="Times New Roman" w:eastAsia="Times New Roman" w:hAnsi="Times New Roman" w:cs="Times New Roman"/>
          <w:sz w:val="28"/>
          <w:szCs w:val="28"/>
          <w:lang w:val="es-SV" w:eastAsia="es-SV"/>
        </w:rPr>
        <w:t xml:space="preserve">por parte de la </w:t>
      </w:r>
      <w:r w:rsidRPr="001C63AB">
        <w:rPr>
          <w:rFonts w:ascii="Times New Roman" w:eastAsia="Times New Roman" w:hAnsi="Times New Roman" w:cs="Times New Roman"/>
          <w:b/>
          <w:sz w:val="28"/>
          <w:szCs w:val="28"/>
          <w:lang w:val="es-SV" w:eastAsia="es-SV"/>
        </w:rPr>
        <w:t>Doctora Jennifer Esmeralda Juárez García, Alcaldesa Municipal,</w:t>
      </w:r>
      <w:r w:rsidRPr="001C63AB">
        <w:rPr>
          <w:rFonts w:ascii="Times New Roman" w:eastAsia="Times New Roman" w:hAnsi="Times New Roman" w:cs="Times New Roman"/>
          <w:sz w:val="28"/>
          <w:szCs w:val="28"/>
          <w:lang w:val="es-SV" w:eastAsia="es-SV"/>
        </w:rPr>
        <w:t xml:space="preserve"> manifestando literalmente lo siguiente: “Voto en contra del traslado de la Licda. </w:t>
      </w:r>
      <w:r w:rsidR="00F52960">
        <w:rPr>
          <w:rFonts w:ascii="Times New Roman" w:eastAsia="Times New Roman" w:hAnsi="Times New Roman" w:cs="Times New Roman"/>
          <w:sz w:val="28"/>
          <w:szCs w:val="28"/>
          <w:lang w:val="es-SV" w:eastAsia="es-SV"/>
        </w:rPr>
        <w:t xml:space="preserve">XXXX </w:t>
      </w:r>
      <w:proofErr w:type="spellStart"/>
      <w:r w:rsidR="00F52960">
        <w:rPr>
          <w:rFonts w:ascii="Times New Roman" w:eastAsia="Times New Roman" w:hAnsi="Times New Roman" w:cs="Times New Roman"/>
          <w:sz w:val="28"/>
          <w:szCs w:val="28"/>
          <w:lang w:val="es-SV" w:eastAsia="es-SV"/>
        </w:rPr>
        <w:t>XXXX</w:t>
      </w:r>
      <w:proofErr w:type="spellEnd"/>
      <w:r w:rsidRPr="001C63AB">
        <w:rPr>
          <w:rFonts w:ascii="Times New Roman" w:eastAsia="Times New Roman" w:hAnsi="Times New Roman" w:cs="Times New Roman"/>
          <w:sz w:val="28"/>
          <w:szCs w:val="28"/>
          <w:lang w:val="es-SV" w:eastAsia="es-SV"/>
        </w:rPr>
        <w:t xml:space="preserve">, no por no haber falta de idoneidad si no porque se está mejorando salarialmente la plaza de mediación no quedando un respaldo </w:t>
      </w:r>
      <w:r w:rsidRPr="001C63AB">
        <w:rPr>
          <w:rFonts w:ascii="Times New Roman" w:eastAsia="Times New Roman" w:hAnsi="Times New Roman" w:cs="Times New Roman"/>
          <w:sz w:val="28"/>
          <w:szCs w:val="28"/>
          <w:lang w:val="es-SV" w:eastAsia="es-SV"/>
        </w:rPr>
        <w:lastRenderedPageBreak/>
        <w:t xml:space="preserve">Administrativo sobre diferencias o mejoras a las funciones a desempeñar además por el momento se encuentra desempeñándose como Secretaria Municipal que según el Art. 2 </w:t>
      </w:r>
      <w:r w:rsidRPr="001C63AB">
        <w:rPr>
          <w:rFonts w:ascii="Times New Roman" w:eastAsia="Times New Roman" w:hAnsi="Times New Roman" w:cs="Times New Roman"/>
          <w:i/>
          <w:sz w:val="28"/>
          <w:szCs w:val="28"/>
          <w:lang w:val="es-SV" w:eastAsia="es-SV"/>
        </w:rPr>
        <w:t xml:space="preserve">numeral 2 de la Ley de la Carrera Administrativa Municipal el cual literalmente dice: “Art. 2. No estarán comprendidos en la carrera administrativa municipal los funcionarios o empleados siguientes: 2. LAS PERSONAS CONTRATADAS TEMPORAL O EVENTUALMENTE PARA DESARROLLAR FUNCIONES DEL NIVEL TÉCNICO U OPERATIVO EN BASE AL ALTO GRADO DE CONFIANZA, EN ELLOS DEPOSITADO.(1) AQUELLOS CARGOS QUE POR SUNATURALEZA REQUIEREN ALTO GRADO DE CONFIANZA, TALES COMO SECRETARIO MUNICIPAL, TESORERO MUNICIPAL, GERENTE GENERAL, GERENTES DE ÁREA O DIRECTORES, AUDITORES INTERNOS, JEFES DEL CUERPO ENCARGADO DE LA PROTECCIÓN DEL PATRIMONIO MUNICIPAL Y JEFES DE LAS UNIDADES DE ADQUISICIONES Y CONTRATACIONES INSTITUCIONALES, LOS CUALES SERÁN NOMBRADOS POR LAS RESPECTIVAS MUNICIPALIDADES O ENTIDADES MUNICIPALES.(2)” por tanto no puede arrastrar su salario, por no haber respaldo Financiero sobre la Reforma Presupuestaria. Hago Constar que la Licda. </w:t>
      </w:r>
      <w:r w:rsidR="00F52960">
        <w:rPr>
          <w:rFonts w:ascii="Times New Roman" w:eastAsia="Times New Roman" w:hAnsi="Times New Roman" w:cs="Times New Roman"/>
          <w:i/>
          <w:sz w:val="28"/>
          <w:szCs w:val="28"/>
          <w:lang w:val="es-SV" w:eastAsia="es-SV"/>
        </w:rPr>
        <w:t>XXX XXXX</w:t>
      </w:r>
      <w:r w:rsidRPr="001C63AB">
        <w:rPr>
          <w:rFonts w:ascii="Times New Roman" w:eastAsia="Times New Roman" w:hAnsi="Times New Roman" w:cs="Times New Roman"/>
          <w:i/>
          <w:sz w:val="28"/>
          <w:szCs w:val="28"/>
          <w:lang w:val="es-SV" w:eastAsia="es-SV"/>
        </w:rPr>
        <w:t xml:space="preserve"> es Apta al cargo y las observaciones realizadas es a los procedimientos inadecuados al momento de la toma de decisiones”. </w:t>
      </w:r>
      <w:r w:rsidRPr="001C63AB">
        <w:rPr>
          <w:rFonts w:ascii="Times New Roman" w:eastAsia="Times New Roman" w:hAnsi="Times New Roman" w:cs="Times New Roman"/>
          <w:b/>
          <w:sz w:val="28"/>
          <w:szCs w:val="28"/>
          <w:lang w:val="es-SV" w:eastAsia="es-SV"/>
        </w:rPr>
        <w:t xml:space="preserve">ACUERDA: </w:t>
      </w:r>
      <w:r w:rsidRPr="001C63AB">
        <w:rPr>
          <w:rFonts w:ascii="Times New Roman" w:eastAsia="Times New Roman" w:hAnsi="Times New Roman" w:cs="Times New Roman"/>
          <w:b/>
          <w:sz w:val="28"/>
          <w:szCs w:val="28"/>
          <w:u w:val="single"/>
          <w:lang w:val="es-SV" w:eastAsia="es-SV"/>
        </w:rPr>
        <w:t>Primero</w:t>
      </w:r>
      <w:r w:rsidRPr="001C63AB">
        <w:rPr>
          <w:rFonts w:ascii="Times New Roman" w:eastAsia="Times New Roman" w:hAnsi="Times New Roman" w:cs="Times New Roman"/>
          <w:b/>
          <w:sz w:val="28"/>
          <w:szCs w:val="28"/>
          <w:lang w:val="es-SV" w:eastAsia="es-SV"/>
        </w:rPr>
        <w:t>:</w:t>
      </w:r>
      <w:r w:rsidRPr="001C63AB">
        <w:rPr>
          <w:rFonts w:ascii="Times New Roman" w:eastAsia="Times New Roman" w:hAnsi="Times New Roman" w:cs="Times New Roman"/>
          <w:sz w:val="28"/>
          <w:szCs w:val="28"/>
          <w:lang w:val="es-SV" w:eastAsia="es-SV"/>
        </w:rPr>
        <w:t xml:space="preserve"> </w:t>
      </w:r>
      <w:r w:rsidRPr="001C63AB">
        <w:rPr>
          <w:rFonts w:ascii="Times New Roman" w:eastAsia="Times New Roman" w:hAnsi="Times New Roman" w:cs="Times New Roman"/>
          <w:b/>
          <w:sz w:val="28"/>
          <w:szCs w:val="28"/>
          <w:lang w:val="es-SV" w:eastAsia="es-SV"/>
        </w:rPr>
        <w:t>TRASLÁDESE</w:t>
      </w:r>
      <w:r w:rsidRPr="001C63AB">
        <w:rPr>
          <w:rFonts w:ascii="Times New Roman" w:eastAsia="Times New Roman" w:hAnsi="Times New Roman" w:cs="Times New Roman"/>
          <w:sz w:val="28"/>
          <w:szCs w:val="28"/>
          <w:lang w:val="es-SV" w:eastAsia="es-SV"/>
        </w:rPr>
        <w:t xml:space="preserve"> a la </w:t>
      </w:r>
      <w:r w:rsidRPr="001C63AB">
        <w:rPr>
          <w:rFonts w:ascii="Times New Roman" w:eastAsia="Times New Roman" w:hAnsi="Times New Roman" w:cs="Times New Roman"/>
          <w:b/>
          <w:sz w:val="28"/>
          <w:szCs w:val="28"/>
          <w:lang w:val="es-SV" w:eastAsia="es-SV"/>
        </w:rPr>
        <w:t xml:space="preserve">LICENCIADA </w:t>
      </w:r>
      <w:r w:rsidR="00F52960">
        <w:rPr>
          <w:rFonts w:ascii="Times New Roman" w:eastAsia="Times New Roman" w:hAnsi="Times New Roman" w:cs="Times New Roman"/>
          <w:b/>
          <w:sz w:val="28"/>
          <w:szCs w:val="28"/>
          <w:lang w:val="es-SV" w:eastAsia="es-SV"/>
        </w:rPr>
        <w:t xml:space="preserve">XXXX </w:t>
      </w:r>
      <w:proofErr w:type="spellStart"/>
      <w:r w:rsidR="00F52960">
        <w:rPr>
          <w:rFonts w:ascii="Times New Roman" w:eastAsia="Times New Roman" w:hAnsi="Times New Roman" w:cs="Times New Roman"/>
          <w:b/>
          <w:sz w:val="28"/>
          <w:szCs w:val="28"/>
          <w:lang w:val="es-SV" w:eastAsia="es-SV"/>
        </w:rPr>
        <w:t>XXXX</w:t>
      </w:r>
      <w:proofErr w:type="spellEnd"/>
      <w:r w:rsidR="00F52960">
        <w:rPr>
          <w:rFonts w:ascii="Times New Roman" w:eastAsia="Times New Roman" w:hAnsi="Times New Roman" w:cs="Times New Roman"/>
          <w:b/>
          <w:sz w:val="28"/>
          <w:szCs w:val="28"/>
          <w:lang w:val="es-SV" w:eastAsia="es-SV"/>
        </w:rPr>
        <w:t xml:space="preserve"> </w:t>
      </w:r>
      <w:proofErr w:type="spellStart"/>
      <w:r w:rsidR="00F52960">
        <w:rPr>
          <w:rFonts w:ascii="Times New Roman" w:eastAsia="Times New Roman" w:hAnsi="Times New Roman" w:cs="Times New Roman"/>
          <w:b/>
          <w:sz w:val="28"/>
          <w:szCs w:val="28"/>
          <w:lang w:val="es-SV" w:eastAsia="es-SV"/>
        </w:rPr>
        <w:t>XXXX</w:t>
      </w:r>
      <w:proofErr w:type="spellEnd"/>
      <w:r w:rsidR="00F52960">
        <w:rPr>
          <w:rFonts w:ascii="Times New Roman" w:eastAsia="Times New Roman" w:hAnsi="Times New Roman" w:cs="Times New Roman"/>
          <w:b/>
          <w:sz w:val="28"/>
          <w:szCs w:val="28"/>
          <w:lang w:val="es-SV" w:eastAsia="es-SV"/>
        </w:rPr>
        <w:t xml:space="preserve"> XXXXX</w:t>
      </w:r>
      <w:r w:rsidRPr="001C63AB">
        <w:rPr>
          <w:rFonts w:ascii="Times New Roman" w:eastAsia="Times New Roman" w:hAnsi="Times New Roman" w:cs="Times New Roman"/>
          <w:b/>
          <w:sz w:val="28"/>
          <w:szCs w:val="28"/>
          <w:lang w:val="es-SV" w:eastAsia="es-SV"/>
        </w:rPr>
        <w:t>,</w:t>
      </w:r>
      <w:r w:rsidRPr="001C63AB">
        <w:rPr>
          <w:rFonts w:ascii="Times New Roman" w:eastAsia="Times New Roman" w:hAnsi="Times New Roman" w:cs="Times New Roman"/>
          <w:sz w:val="28"/>
          <w:szCs w:val="28"/>
          <w:lang w:val="es-SV" w:eastAsia="es-SV"/>
        </w:rPr>
        <w:t xml:space="preserve"> quien actualmente ostenta el cargo de Secretaria Municipal, para la Unidad de Mediación, a partir del primero de abril del presente año, quien devengara el salario de </w:t>
      </w:r>
      <w:r w:rsidRPr="001C63AB">
        <w:rPr>
          <w:rFonts w:ascii="Times New Roman" w:eastAsia="Times New Roman" w:hAnsi="Times New Roman" w:cs="Times New Roman"/>
          <w:b/>
          <w:sz w:val="28"/>
          <w:szCs w:val="28"/>
          <w:lang w:val="es-SV" w:eastAsia="es-SV"/>
        </w:rPr>
        <w:t>$1,100.00.</w:t>
      </w:r>
      <w:r w:rsidRPr="001C63AB">
        <w:rPr>
          <w:rFonts w:ascii="Times New Roman" w:eastAsia="Times New Roman" w:hAnsi="Times New Roman" w:cs="Times New Roman"/>
          <w:sz w:val="28"/>
          <w:szCs w:val="28"/>
          <w:lang w:val="es-SV" w:eastAsia="es-SV"/>
        </w:rPr>
        <w:t xml:space="preserve"> </w:t>
      </w:r>
      <w:r w:rsidRPr="001C63AB">
        <w:rPr>
          <w:rFonts w:ascii="Times New Roman" w:eastAsia="Times New Roman" w:hAnsi="Times New Roman" w:cs="Times New Roman"/>
          <w:b/>
          <w:sz w:val="28"/>
          <w:szCs w:val="28"/>
          <w:u w:val="single"/>
          <w:lang w:val="es-SV" w:eastAsia="es-SV"/>
        </w:rPr>
        <w:t>Segundo:</w:t>
      </w:r>
      <w:r w:rsidRPr="001C63AB">
        <w:rPr>
          <w:rFonts w:ascii="Times New Roman" w:eastAsia="Times New Roman" w:hAnsi="Times New Roman" w:cs="Times New Roman"/>
          <w:sz w:val="28"/>
          <w:szCs w:val="28"/>
          <w:lang w:val="es-SV" w:eastAsia="es-SV"/>
        </w:rPr>
        <w:t xml:space="preserve"> </w:t>
      </w:r>
      <w:r w:rsidRPr="001C63AB">
        <w:rPr>
          <w:rFonts w:ascii="Times New Roman" w:eastAsia="Times New Roman" w:hAnsi="Times New Roman" w:cs="Times New Roman"/>
          <w:b/>
          <w:sz w:val="28"/>
          <w:szCs w:val="28"/>
        </w:rPr>
        <w:t xml:space="preserve">AUTORÍCESE </w:t>
      </w:r>
      <w:r w:rsidRPr="001C63AB">
        <w:rPr>
          <w:rFonts w:ascii="Times New Roman" w:eastAsia="Times New Roman" w:hAnsi="Times New Roman" w:cs="Times New Roman"/>
          <w:sz w:val="28"/>
          <w:szCs w:val="28"/>
        </w:rPr>
        <w:t xml:space="preserve">al </w:t>
      </w:r>
      <w:r w:rsidRPr="001C63AB">
        <w:rPr>
          <w:rFonts w:ascii="Times New Roman" w:eastAsia="Times New Roman" w:hAnsi="Times New Roman" w:cs="Times New Roman"/>
          <w:b/>
          <w:sz w:val="28"/>
          <w:szCs w:val="28"/>
        </w:rPr>
        <w:t>DEPARTAMENTO DE</w:t>
      </w:r>
      <w:r w:rsidRPr="001C63AB">
        <w:rPr>
          <w:rFonts w:ascii="Times New Roman" w:eastAsia="Times New Roman" w:hAnsi="Times New Roman" w:cs="Times New Roman"/>
          <w:sz w:val="28"/>
          <w:szCs w:val="28"/>
        </w:rPr>
        <w:t xml:space="preserve"> </w:t>
      </w:r>
      <w:r w:rsidRPr="001C63AB">
        <w:rPr>
          <w:rFonts w:ascii="Times New Roman" w:eastAsia="Times New Roman" w:hAnsi="Times New Roman" w:cs="Times New Roman"/>
          <w:b/>
          <w:sz w:val="28"/>
          <w:szCs w:val="28"/>
        </w:rPr>
        <w:t>RECURSOS HUMANOS,</w:t>
      </w:r>
      <w:r w:rsidRPr="001C63AB">
        <w:rPr>
          <w:rFonts w:ascii="Times New Roman" w:eastAsia="Times New Roman" w:hAnsi="Times New Roman" w:cs="Times New Roman"/>
          <w:sz w:val="28"/>
          <w:szCs w:val="28"/>
        </w:rPr>
        <w:t xml:space="preserve"> para que realice las</w:t>
      </w:r>
      <w:r w:rsidRPr="001C63AB">
        <w:rPr>
          <w:rFonts w:ascii="Times New Roman" w:eastAsia="Times New Roman" w:hAnsi="Times New Roman" w:cs="Times New Roman"/>
          <w:sz w:val="28"/>
          <w:szCs w:val="28"/>
          <w:lang w:val="es-SV"/>
        </w:rPr>
        <w:t xml:space="preserve"> diligencias</w:t>
      </w:r>
      <w:r w:rsidRPr="001C63AB">
        <w:rPr>
          <w:rFonts w:ascii="Times New Roman" w:eastAsia="Times New Roman" w:hAnsi="Times New Roman" w:cs="Times New Roman"/>
          <w:sz w:val="28"/>
          <w:szCs w:val="28"/>
        </w:rPr>
        <w:t xml:space="preserve"> correspondientes, con el objeto de modificar el detalle de plazas en la planilla correspondiente. </w:t>
      </w:r>
      <w:r w:rsidRPr="001C63AB">
        <w:rPr>
          <w:rFonts w:ascii="Times New Roman" w:eastAsia="Times New Roman" w:hAnsi="Times New Roman" w:cs="Times New Roman"/>
          <w:b/>
          <w:sz w:val="28"/>
          <w:szCs w:val="28"/>
          <w:u w:val="single"/>
        </w:rPr>
        <w:t>Tercero:</w:t>
      </w:r>
      <w:r w:rsidRPr="001C63AB">
        <w:rPr>
          <w:rFonts w:ascii="Times New Roman" w:eastAsia="Times New Roman" w:hAnsi="Times New Roman" w:cs="Times New Roman"/>
          <w:sz w:val="28"/>
          <w:szCs w:val="28"/>
        </w:rPr>
        <w:t xml:space="preserve"> </w:t>
      </w:r>
      <w:r w:rsidRPr="001C63AB">
        <w:rPr>
          <w:rFonts w:ascii="Times New Roman" w:eastAsia="Times New Roman" w:hAnsi="Times New Roman" w:cs="Times New Roman"/>
          <w:b/>
          <w:sz w:val="28"/>
          <w:szCs w:val="28"/>
        </w:rPr>
        <w:t xml:space="preserve">AUTORÍCESE </w:t>
      </w:r>
      <w:r w:rsidRPr="001C63AB">
        <w:rPr>
          <w:rFonts w:ascii="Times New Roman" w:eastAsia="Calibri" w:hAnsi="Times New Roman" w:cs="Times New Roman"/>
          <w:sz w:val="28"/>
          <w:szCs w:val="28"/>
        </w:rPr>
        <w:t xml:space="preserve">al </w:t>
      </w:r>
      <w:r w:rsidRPr="001C63AB">
        <w:rPr>
          <w:rFonts w:ascii="Times New Roman" w:eastAsia="Calibri" w:hAnsi="Times New Roman" w:cs="Times New Roman"/>
          <w:b/>
          <w:sz w:val="28"/>
          <w:szCs w:val="28"/>
        </w:rPr>
        <w:t>DEPARTAMENTO DE PRESUPUESTO MUNICIPAL,</w:t>
      </w:r>
      <w:r w:rsidRPr="001C63AB">
        <w:rPr>
          <w:rFonts w:ascii="Times New Roman" w:eastAsia="Calibri" w:hAnsi="Times New Roman" w:cs="Times New Roman"/>
          <w:sz w:val="28"/>
          <w:szCs w:val="28"/>
        </w:rPr>
        <w:t xml:space="preserve"> para que realice las 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 </w:t>
      </w:r>
      <w:r w:rsidRPr="001C63AB">
        <w:rPr>
          <w:rFonts w:ascii="Times New Roman" w:eastAsia="Times New Roman" w:hAnsi="Times New Roman" w:cs="Times New Roman"/>
          <w:b/>
          <w:sz w:val="28"/>
          <w:szCs w:val="28"/>
          <w:lang w:val="es-SV" w:eastAsia="es-SV"/>
        </w:rPr>
        <w:t xml:space="preserve">CERTIFÍQUESE Y COMUNIQUESE.- </w:t>
      </w:r>
      <w:r w:rsidRPr="001C63AB">
        <w:rPr>
          <w:rFonts w:ascii="Times New Roman" w:eastAsia="Calibri" w:hAnsi="Times New Roman" w:cs="Times New Roman"/>
          <w:b/>
          <w:bCs/>
          <w:sz w:val="28"/>
          <w:szCs w:val="28"/>
          <w:lang w:val="es-SV" w:eastAsia="es-SV"/>
        </w:rPr>
        <w:t>“</w:t>
      </w:r>
      <w:r w:rsidRPr="001C63AB">
        <w:rPr>
          <w:rFonts w:ascii="Times New Roman" w:eastAsia="Calibri" w:hAnsi="Times New Roman" w:cs="Times New Roman"/>
          <w:b/>
          <w:sz w:val="28"/>
          <w:szCs w:val="28"/>
          <w:lang w:val="es-SV" w:eastAsia="es-SV"/>
        </w:rPr>
        <w:t>ACUERDO</w:t>
      </w:r>
      <w:r w:rsidRPr="001C63AB">
        <w:rPr>
          <w:rFonts w:ascii="Times New Roman" w:eastAsia="Calibri" w:hAnsi="Times New Roman" w:cs="Times New Roman"/>
          <w:b/>
          <w:bCs/>
          <w:sz w:val="28"/>
          <w:szCs w:val="28"/>
          <w:lang w:val="es-SV" w:eastAsia="es-SV"/>
        </w:rPr>
        <w:t xml:space="preserve"> MUNICIPAL NÚMERO DIECISÉIS”. </w:t>
      </w:r>
      <w:r w:rsidRPr="001C63AB">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w:t>
      </w:r>
      <w:r w:rsidRPr="001C63AB">
        <w:rPr>
          <w:rFonts w:ascii="Times New Roman" w:eastAsia="Times New Roman" w:hAnsi="Times New Roman" w:cs="Times New Roman"/>
          <w:sz w:val="28"/>
          <w:szCs w:val="28"/>
          <w:lang w:val="es-SV" w:eastAsia="es-SV"/>
        </w:rPr>
        <w:lastRenderedPageBreak/>
        <w:t xml:space="preserve">Expuesto en el punto número </w:t>
      </w:r>
      <w:r w:rsidRPr="001C63AB">
        <w:rPr>
          <w:rFonts w:ascii="Times New Roman" w:eastAsia="Times New Roman" w:hAnsi="Times New Roman" w:cs="Times New Roman"/>
          <w:b/>
          <w:sz w:val="28"/>
          <w:szCs w:val="28"/>
          <w:lang w:val="es-SV" w:eastAsia="es-SV"/>
        </w:rPr>
        <w:t xml:space="preserve">nueve </w:t>
      </w:r>
      <w:r w:rsidRPr="001C63AB">
        <w:rPr>
          <w:rFonts w:ascii="Times New Roman" w:eastAsia="Times New Roman" w:hAnsi="Times New Roman" w:cs="Times New Roman"/>
          <w:sz w:val="28"/>
          <w:szCs w:val="28"/>
          <w:lang w:val="es-SV" w:eastAsia="es-SV"/>
        </w:rPr>
        <w:t xml:space="preserve">de la agenda de esta sesión, el cual corresponde a </w:t>
      </w:r>
      <w:r w:rsidRPr="001C63AB">
        <w:rPr>
          <w:rFonts w:ascii="Times New Roman" w:eastAsia="Times New Roman" w:hAnsi="Times New Roman" w:cs="Times New Roman"/>
          <w:b/>
          <w:sz w:val="28"/>
          <w:szCs w:val="28"/>
          <w:lang w:val="es-SV" w:eastAsia="es-SV"/>
        </w:rPr>
        <w:t xml:space="preserve">Participación del Síndico Municipal; </w:t>
      </w:r>
      <w:r w:rsidRPr="001C63AB">
        <w:rPr>
          <w:rFonts w:ascii="Times New Roman" w:eastAsia="Times New Roman" w:hAnsi="Times New Roman" w:cs="Times New Roman"/>
          <w:sz w:val="28"/>
          <w:szCs w:val="28"/>
          <w:lang w:val="es-SV" w:eastAsia="es-SV"/>
        </w:rPr>
        <w:t xml:space="preserve">a solicitud del </w:t>
      </w:r>
      <w:r w:rsidRPr="001C63AB">
        <w:rPr>
          <w:rFonts w:ascii="Times New Roman" w:eastAsia="Times New Roman" w:hAnsi="Times New Roman" w:cs="Times New Roman"/>
          <w:b/>
          <w:sz w:val="28"/>
          <w:szCs w:val="28"/>
          <w:lang w:val="es-SV" w:eastAsia="es-SV"/>
        </w:rPr>
        <w:t xml:space="preserve">Concejal Bayron Eraldo Baltazar Martínez Barahona, Décimo Primer Regidor Propietario; </w:t>
      </w:r>
      <w:r w:rsidRPr="001C63AB">
        <w:rPr>
          <w:rFonts w:ascii="Times New Roman" w:eastAsia="Times New Roman" w:hAnsi="Times New Roman" w:cs="Times New Roman"/>
          <w:sz w:val="28"/>
          <w:szCs w:val="28"/>
          <w:lang w:val="es-SV" w:eastAsia="es-SV"/>
        </w:rPr>
        <w:t xml:space="preserve">proponiendo al Honorable Concejo Municipal Plural, se realice el renombramiento de la empleada </w:t>
      </w:r>
      <w:r w:rsidR="00F52960">
        <w:rPr>
          <w:rFonts w:ascii="Times New Roman" w:eastAsia="Times New Roman" w:hAnsi="Times New Roman" w:cs="Times New Roman"/>
          <w:sz w:val="28"/>
          <w:szCs w:val="28"/>
          <w:lang w:val="es-SV" w:eastAsia="es-SV"/>
        </w:rPr>
        <w:t xml:space="preserve">XXXX </w:t>
      </w:r>
      <w:proofErr w:type="spellStart"/>
      <w:r w:rsidR="00F52960">
        <w:rPr>
          <w:rFonts w:ascii="Times New Roman" w:eastAsia="Times New Roman" w:hAnsi="Times New Roman" w:cs="Times New Roman"/>
          <w:sz w:val="28"/>
          <w:szCs w:val="28"/>
          <w:lang w:val="es-SV" w:eastAsia="es-SV"/>
        </w:rPr>
        <w:t>XXXX</w:t>
      </w:r>
      <w:proofErr w:type="spellEnd"/>
      <w:r w:rsidR="00F52960">
        <w:rPr>
          <w:rFonts w:ascii="Times New Roman" w:eastAsia="Times New Roman" w:hAnsi="Times New Roman" w:cs="Times New Roman"/>
          <w:sz w:val="28"/>
          <w:szCs w:val="28"/>
          <w:lang w:val="es-SV" w:eastAsia="es-SV"/>
        </w:rPr>
        <w:t xml:space="preserve"> </w:t>
      </w:r>
      <w:proofErr w:type="spellStart"/>
      <w:r w:rsidR="00F52960">
        <w:rPr>
          <w:rFonts w:ascii="Times New Roman" w:eastAsia="Times New Roman" w:hAnsi="Times New Roman" w:cs="Times New Roman"/>
          <w:sz w:val="28"/>
          <w:szCs w:val="28"/>
          <w:lang w:val="es-SV" w:eastAsia="es-SV"/>
        </w:rPr>
        <w:t>XXXX</w:t>
      </w:r>
      <w:proofErr w:type="spellEnd"/>
      <w:r w:rsidR="00F52960">
        <w:rPr>
          <w:rFonts w:ascii="Times New Roman" w:eastAsia="Times New Roman" w:hAnsi="Times New Roman" w:cs="Times New Roman"/>
          <w:sz w:val="28"/>
          <w:szCs w:val="28"/>
          <w:lang w:val="es-SV" w:eastAsia="es-SV"/>
        </w:rPr>
        <w:t xml:space="preserve"> </w:t>
      </w:r>
      <w:proofErr w:type="spellStart"/>
      <w:r w:rsidR="00F52960">
        <w:rPr>
          <w:rFonts w:ascii="Times New Roman" w:eastAsia="Times New Roman" w:hAnsi="Times New Roman" w:cs="Times New Roman"/>
          <w:sz w:val="28"/>
          <w:szCs w:val="28"/>
          <w:lang w:val="es-SV" w:eastAsia="es-SV"/>
        </w:rPr>
        <w:t>XXXX</w:t>
      </w:r>
      <w:proofErr w:type="spellEnd"/>
      <w:r w:rsidRPr="001C63AB">
        <w:rPr>
          <w:rFonts w:ascii="Times New Roman" w:eastAsia="Times New Roman" w:hAnsi="Times New Roman" w:cs="Times New Roman"/>
          <w:sz w:val="28"/>
          <w:szCs w:val="28"/>
          <w:lang w:val="es-SV" w:eastAsia="es-SV"/>
        </w:rPr>
        <w:t xml:space="preserve">, quien actualmente es Mediadora de la Unidad de mediación, a Colaboradora del Comité de Derecho de la Niñez y Adolescencia como apoyo al CLD CONNA. Por tanto Este Concejo Municipal Plural, en uso de sus facultades legales y habiendo deliberado el punto, por </w:t>
      </w:r>
      <w:r w:rsidRPr="001C63AB">
        <w:rPr>
          <w:rFonts w:ascii="Times New Roman" w:eastAsia="Times New Roman" w:hAnsi="Times New Roman" w:cs="Times New Roman"/>
          <w:b/>
          <w:sz w:val="28"/>
          <w:szCs w:val="28"/>
          <w:lang w:val="es-SV" w:eastAsia="es-SV"/>
        </w:rPr>
        <w:t xml:space="preserve">MAYORIA de DOCE VOTOS A FAVOR y DOS VOTOS SALVADOS, </w:t>
      </w:r>
      <w:r w:rsidRPr="001C63AB">
        <w:rPr>
          <w:rFonts w:ascii="Times New Roman" w:eastAsia="Times New Roman" w:hAnsi="Times New Roman" w:cs="Times New Roman"/>
          <w:sz w:val="28"/>
          <w:szCs w:val="28"/>
          <w:lang w:val="es-SV" w:eastAsia="es-SV"/>
        </w:rPr>
        <w:t xml:space="preserve">por parte de la </w:t>
      </w:r>
      <w:r w:rsidRPr="001C63AB">
        <w:rPr>
          <w:rFonts w:ascii="Times New Roman" w:eastAsia="Times New Roman" w:hAnsi="Times New Roman" w:cs="Times New Roman"/>
          <w:b/>
          <w:sz w:val="28"/>
          <w:szCs w:val="28"/>
          <w:lang w:val="es-SV" w:eastAsia="es-SV"/>
        </w:rPr>
        <w:t>Doctora Jennifer Esmeralda Juárez García, Alcaldesa Municipal,</w:t>
      </w:r>
      <w:r w:rsidRPr="001C63AB">
        <w:rPr>
          <w:rFonts w:ascii="Times New Roman" w:eastAsia="Times New Roman" w:hAnsi="Times New Roman" w:cs="Times New Roman"/>
          <w:sz w:val="28"/>
          <w:szCs w:val="28"/>
          <w:lang w:val="es-SV" w:eastAsia="es-SV"/>
        </w:rPr>
        <w:t xml:space="preserve"> manifestando literalmente lo siguiente: “Voto en contra del Traslado de la Srita. </w:t>
      </w:r>
      <w:r w:rsidR="00F52960">
        <w:rPr>
          <w:rFonts w:ascii="Times New Roman" w:eastAsia="Times New Roman" w:hAnsi="Times New Roman" w:cs="Times New Roman"/>
          <w:sz w:val="28"/>
          <w:szCs w:val="28"/>
          <w:lang w:val="es-SV" w:eastAsia="es-SV"/>
        </w:rPr>
        <w:t xml:space="preserve">XXXX </w:t>
      </w:r>
      <w:proofErr w:type="spellStart"/>
      <w:r w:rsidR="00F52960">
        <w:rPr>
          <w:rFonts w:ascii="Times New Roman" w:eastAsia="Times New Roman" w:hAnsi="Times New Roman" w:cs="Times New Roman"/>
          <w:sz w:val="28"/>
          <w:szCs w:val="28"/>
          <w:lang w:val="es-SV" w:eastAsia="es-SV"/>
        </w:rPr>
        <w:t>XXXX</w:t>
      </w:r>
      <w:proofErr w:type="spellEnd"/>
      <w:r w:rsidRPr="001C63AB">
        <w:rPr>
          <w:rFonts w:ascii="Times New Roman" w:eastAsia="Times New Roman" w:hAnsi="Times New Roman" w:cs="Times New Roman"/>
          <w:sz w:val="28"/>
          <w:szCs w:val="28"/>
          <w:lang w:val="es-SV" w:eastAsia="es-SV"/>
        </w:rPr>
        <w:t xml:space="preserve">, por 1. No quedar claro a la plaza que será trasladada ya que al momento no existe dicha plaza en el organigrama o si será un renombramiento de plaza, 2. No haber un descriptor de cargo o sus funciones no encontrándose definido al momento de la votación y 3. No asignar quien será su jefe inmediato y mucho menos su posición en el Organigrama Municipal, Art. 48 # 7 el cual literalmente dice: Nombrar y remover a los funcionarios y empleados no estuvieren reservado al concejo, siguiendo los procedimientos de ley, además estos traslados deben ser para el mejoramiento Administrativo. Hago constar que </w:t>
      </w:r>
      <w:r w:rsidR="00F52960">
        <w:rPr>
          <w:rFonts w:ascii="Times New Roman" w:eastAsia="Times New Roman" w:hAnsi="Times New Roman" w:cs="Times New Roman"/>
          <w:sz w:val="28"/>
          <w:szCs w:val="28"/>
          <w:lang w:val="es-SV" w:eastAsia="es-SV"/>
        </w:rPr>
        <w:t xml:space="preserve">XXXX </w:t>
      </w:r>
      <w:proofErr w:type="spellStart"/>
      <w:r w:rsidR="00F52960">
        <w:rPr>
          <w:rFonts w:ascii="Times New Roman" w:eastAsia="Times New Roman" w:hAnsi="Times New Roman" w:cs="Times New Roman"/>
          <w:sz w:val="28"/>
          <w:szCs w:val="28"/>
          <w:lang w:val="es-SV" w:eastAsia="es-SV"/>
        </w:rPr>
        <w:t>XXXX</w:t>
      </w:r>
      <w:proofErr w:type="spellEnd"/>
      <w:r w:rsidRPr="001C63AB">
        <w:rPr>
          <w:rFonts w:ascii="Times New Roman" w:eastAsia="Times New Roman" w:hAnsi="Times New Roman" w:cs="Times New Roman"/>
          <w:sz w:val="28"/>
          <w:szCs w:val="28"/>
          <w:lang w:val="es-SV" w:eastAsia="es-SV"/>
        </w:rPr>
        <w:t xml:space="preserve"> ha desempeñado y/o colaborado en el Comité Local de Derechos de forma eficiente, mas no es una plaza de forma permanente o establecida” y la </w:t>
      </w:r>
      <w:r w:rsidRPr="001C63AB">
        <w:rPr>
          <w:rFonts w:ascii="Times New Roman" w:eastAsia="Times New Roman" w:hAnsi="Times New Roman" w:cs="Times New Roman"/>
          <w:b/>
          <w:sz w:val="28"/>
          <w:szCs w:val="28"/>
          <w:lang w:val="es-SV" w:eastAsia="es-SV"/>
        </w:rPr>
        <w:t>Señora Susana Yamileth Hernández Cardoza, Séptima Regidora Propietaria,</w:t>
      </w:r>
      <w:r w:rsidRPr="001C63AB">
        <w:rPr>
          <w:rFonts w:ascii="Times New Roman" w:eastAsia="Times New Roman" w:hAnsi="Times New Roman" w:cs="Times New Roman"/>
          <w:sz w:val="28"/>
          <w:szCs w:val="28"/>
          <w:lang w:val="es-SV" w:eastAsia="es-SV"/>
        </w:rPr>
        <w:t xml:space="preserve"> manifestando literalmente lo siguiente: “Voto en contra del traslado de </w:t>
      </w:r>
      <w:r w:rsidR="00F52960">
        <w:rPr>
          <w:rFonts w:ascii="Times New Roman" w:eastAsia="Times New Roman" w:hAnsi="Times New Roman" w:cs="Times New Roman"/>
          <w:sz w:val="28"/>
          <w:szCs w:val="28"/>
          <w:lang w:val="es-SV" w:eastAsia="es-SV"/>
        </w:rPr>
        <w:t xml:space="preserve">XXXX </w:t>
      </w:r>
      <w:proofErr w:type="spellStart"/>
      <w:r w:rsidR="00F52960">
        <w:rPr>
          <w:rFonts w:ascii="Times New Roman" w:eastAsia="Times New Roman" w:hAnsi="Times New Roman" w:cs="Times New Roman"/>
          <w:sz w:val="28"/>
          <w:szCs w:val="28"/>
          <w:lang w:val="es-SV" w:eastAsia="es-SV"/>
        </w:rPr>
        <w:t>XXXX</w:t>
      </w:r>
      <w:proofErr w:type="spellEnd"/>
      <w:r w:rsidRPr="001C63AB">
        <w:rPr>
          <w:rFonts w:ascii="Times New Roman" w:eastAsia="Times New Roman" w:hAnsi="Times New Roman" w:cs="Times New Roman"/>
          <w:sz w:val="28"/>
          <w:szCs w:val="28"/>
          <w:lang w:val="es-SV" w:eastAsia="es-SV"/>
        </w:rPr>
        <w:t xml:space="preserve"> por no estar clara la plaza a la que ella va si bien es cierto ella ha trabajado dentro del CLD pero eso no es una plaza que se encuentre dentro del organigrama y según el Art. 48 # 7 los traslados deben de ser para un buen funcionamiento administrativo y el comité local de derecho de la niñez y adolescencia no está en dicho organigrama de la municipalidad” </w:t>
      </w:r>
      <w:r w:rsidRPr="001C63AB">
        <w:rPr>
          <w:rFonts w:ascii="Times New Roman" w:eastAsia="Times New Roman" w:hAnsi="Times New Roman" w:cs="Times New Roman"/>
          <w:b/>
          <w:sz w:val="28"/>
          <w:szCs w:val="28"/>
          <w:lang w:val="es-SV" w:eastAsia="es-SV"/>
        </w:rPr>
        <w:t xml:space="preserve">ACUERDA: </w:t>
      </w:r>
      <w:r w:rsidRPr="001C63AB">
        <w:rPr>
          <w:rFonts w:ascii="Times New Roman" w:eastAsia="Times New Roman" w:hAnsi="Times New Roman" w:cs="Times New Roman"/>
          <w:b/>
          <w:sz w:val="28"/>
          <w:szCs w:val="28"/>
          <w:u w:val="single"/>
          <w:lang w:val="es-SV" w:eastAsia="es-SV"/>
        </w:rPr>
        <w:t>Primero</w:t>
      </w:r>
      <w:r w:rsidRPr="001C63AB">
        <w:rPr>
          <w:rFonts w:ascii="Times New Roman" w:eastAsia="Times New Roman" w:hAnsi="Times New Roman" w:cs="Times New Roman"/>
          <w:b/>
          <w:sz w:val="28"/>
          <w:szCs w:val="28"/>
          <w:lang w:val="es-SV" w:eastAsia="es-SV"/>
        </w:rPr>
        <w:t>:</w:t>
      </w:r>
      <w:r w:rsidRPr="001C63AB">
        <w:rPr>
          <w:rFonts w:ascii="Times New Roman" w:eastAsia="Times New Roman" w:hAnsi="Times New Roman" w:cs="Times New Roman"/>
          <w:sz w:val="28"/>
          <w:szCs w:val="28"/>
          <w:lang w:val="es-SV" w:eastAsia="es-SV"/>
        </w:rPr>
        <w:t xml:space="preserve"> </w:t>
      </w:r>
      <w:r w:rsidRPr="001C63AB">
        <w:rPr>
          <w:rFonts w:ascii="Times New Roman" w:eastAsia="Times New Roman" w:hAnsi="Times New Roman" w:cs="Times New Roman"/>
          <w:b/>
          <w:sz w:val="28"/>
          <w:szCs w:val="28"/>
          <w:lang w:val="es-SV" w:eastAsia="es-SV"/>
        </w:rPr>
        <w:t>TRASLÁDESE</w:t>
      </w:r>
      <w:r w:rsidRPr="001C63AB">
        <w:rPr>
          <w:rFonts w:ascii="Times New Roman" w:eastAsia="Times New Roman" w:hAnsi="Times New Roman" w:cs="Times New Roman"/>
          <w:sz w:val="28"/>
          <w:szCs w:val="28"/>
          <w:lang w:val="es-SV" w:eastAsia="es-SV"/>
        </w:rPr>
        <w:t xml:space="preserve"> a la empleada </w:t>
      </w:r>
      <w:r w:rsidR="00F52960">
        <w:rPr>
          <w:rFonts w:ascii="Times New Roman" w:eastAsia="Times New Roman" w:hAnsi="Times New Roman" w:cs="Times New Roman"/>
          <w:sz w:val="28"/>
          <w:szCs w:val="28"/>
          <w:lang w:val="es-SV" w:eastAsia="es-SV"/>
        </w:rPr>
        <w:t xml:space="preserve">XXXX </w:t>
      </w:r>
      <w:proofErr w:type="spellStart"/>
      <w:r w:rsidR="00F52960">
        <w:rPr>
          <w:rFonts w:ascii="Times New Roman" w:eastAsia="Times New Roman" w:hAnsi="Times New Roman" w:cs="Times New Roman"/>
          <w:sz w:val="28"/>
          <w:szCs w:val="28"/>
          <w:lang w:val="es-SV" w:eastAsia="es-SV"/>
        </w:rPr>
        <w:t>XXXX</w:t>
      </w:r>
      <w:proofErr w:type="spellEnd"/>
      <w:r w:rsidR="00F52960">
        <w:rPr>
          <w:rFonts w:ascii="Times New Roman" w:eastAsia="Times New Roman" w:hAnsi="Times New Roman" w:cs="Times New Roman"/>
          <w:sz w:val="28"/>
          <w:szCs w:val="28"/>
          <w:lang w:val="es-SV" w:eastAsia="es-SV"/>
        </w:rPr>
        <w:t xml:space="preserve"> </w:t>
      </w:r>
      <w:proofErr w:type="spellStart"/>
      <w:r w:rsidR="00F52960">
        <w:rPr>
          <w:rFonts w:ascii="Times New Roman" w:eastAsia="Times New Roman" w:hAnsi="Times New Roman" w:cs="Times New Roman"/>
          <w:sz w:val="28"/>
          <w:szCs w:val="28"/>
          <w:lang w:val="es-SV" w:eastAsia="es-SV"/>
        </w:rPr>
        <w:t>XXXX</w:t>
      </w:r>
      <w:proofErr w:type="spellEnd"/>
      <w:r w:rsidR="00F52960">
        <w:rPr>
          <w:rFonts w:ascii="Times New Roman" w:eastAsia="Times New Roman" w:hAnsi="Times New Roman" w:cs="Times New Roman"/>
          <w:sz w:val="28"/>
          <w:szCs w:val="28"/>
          <w:lang w:val="es-SV" w:eastAsia="es-SV"/>
        </w:rPr>
        <w:t xml:space="preserve"> </w:t>
      </w:r>
      <w:proofErr w:type="spellStart"/>
      <w:r w:rsidR="00F52960">
        <w:rPr>
          <w:rFonts w:ascii="Times New Roman" w:eastAsia="Times New Roman" w:hAnsi="Times New Roman" w:cs="Times New Roman"/>
          <w:sz w:val="28"/>
          <w:szCs w:val="28"/>
          <w:lang w:val="es-SV" w:eastAsia="es-SV"/>
        </w:rPr>
        <w:t>XXXX</w:t>
      </w:r>
      <w:proofErr w:type="spellEnd"/>
      <w:r w:rsidRPr="001C63AB">
        <w:rPr>
          <w:rFonts w:ascii="Times New Roman" w:eastAsia="Times New Roman" w:hAnsi="Times New Roman" w:cs="Times New Roman"/>
          <w:sz w:val="28"/>
          <w:szCs w:val="28"/>
          <w:lang w:val="es-SV" w:eastAsia="es-SV"/>
        </w:rPr>
        <w:t xml:space="preserve">, quien actualmente es Mediadora de la Unidad de mediación, a Colaboradora del Comité de Derecho de la Niñez y Adolescencia como apoyo al CLD CONNA, a partir del primero de abril del año 2022, quien devengara el salario de $475.00. </w:t>
      </w:r>
      <w:r w:rsidRPr="001C63AB">
        <w:rPr>
          <w:rFonts w:ascii="Times New Roman" w:eastAsia="Times New Roman" w:hAnsi="Times New Roman" w:cs="Times New Roman"/>
          <w:b/>
          <w:sz w:val="28"/>
          <w:szCs w:val="28"/>
          <w:u w:val="single"/>
          <w:lang w:val="es-SV" w:eastAsia="es-SV"/>
        </w:rPr>
        <w:t>Segundo:</w:t>
      </w:r>
      <w:r w:rsidRPr="001C63AB">
        <w:rPr>
          <w:rFonts w:ascii="Times New Roman" w:eastAsia="Times New Roman" w:hAnsi="Times New Roman" w:cs="Times New Roman"/>
          <w:sz w:val="28"/>
          <w:szCs w:val="28"/>
          <w:lang w:val="es-SV" w:eastAsia="es-SV"/>
        </w:rPr>
        <w:t xml:space="preserve"> </w:t>
      </w:r>
      <w:r w:rsidRPr="001C63AB">
        <w:rPr>
          <w:rFonts w:ascii="Times New Roman" w:eastAsia="Times New Roman" w:hAnsi="Times New Roman" w:cs="Times New Roman"/>
          <w:b/>
          <w:sz w:val="28"/>
          <w:szCs w:val="28"/>
        </w:rPr>
        <w:t xml:space="preserve">AUTORÍCESE </w:t>
      </w:r>
      <w:r w:rsidRPr="001C63AB">
        <w:rPr>
          <w:rFonts w:ascii="Times New Roman" w:eastAsia="Times New Roman" w:hAnsi="Times New Roman" w:cs="Times New Roman"/>
          <w:sz w:val="28"/>
          <w:szCs w:val="28"/>
        </w:rPr>
        <w:t xml:space="preserve">al </w:t>
      </w:r>
      <w:r w:rsidRPr="001C63AB">
        <w:rPr>
          <w:rFonts w:ascii="Times New Roman" w:eastAsia="Times New Roman" w:hAnsi="Times New Roman" w:cs="Times New Roman"/>
          <w:b/>
          <w:sz w:val="28"/>
          <w:szCs w:val="28"/>
        </w:rPr>
        <w:t>DEPARTAMENTO DE</w:t>
      </w:r>
      <w:r w:rsidRPr="001C63AB">
        <w:rPr>
          <w:rFonts w:ascii="Times New Roman" w:eastAsia="Times New Roman" w:hAnsi="Times New Roman" w:cs="Times New Roman"/>
          <w:sz w:val="28"/>
          <w:szCs w:val="28"/>
        </w:rPr>
        <w:t xml:space="preserve"> </w:t>
      </w:r>
      <w:r w:rsidRPr="001C63AB">
        <w:rPr>
          <w:rFonts w:ascii="Times New Roman" w:eastAsia="Times New Roman" w:hAnsi="Times New Roman" w:cs="Times New Roman"/>
          <w:b/>
          <w:sz w:val="28"/>
          <w:szCs w:val="28"/>
        </w:rPr>
        <w:t>RECURSOS HUMANOS,</w:t>
      </w:r>
      <w:r w:rsidRPr="001C63AB">
        <w:rPr>
          <w:rFonts w:ascii="Times New Roman" w:eastAsia="Times New Roman" w:hAnsi="Times New Roman" w:cs="Times New Roman"/>
          <w:sz w:val="28"/>
          <w:szCs w:val="28"/>
        </w:rPr>
        <w:t xml:space="preserve"> para que realice las</w:t>
      </w:r>
      <w:r w:rsidRPr="001C63AB">
        <w:rPr>
          <w:rFonts w:ascii="Times New Roman" w:eastAsia="Times New Roman" w:hAnsi="Times New Roman" w:cs="Times New Roman"/>
          <w:sz w:val="28"/>
          <w:szCs w:val="28"/>
          <w:lang w:val="es-SV"/>
        </w:rPr>
        <w:t xml:space="preserve"> diligencias</w:t>
      </w:r>
      <w:r w:rsidRPr="001C63AB">
        <w:rPr>
          <w:rFonts w:ascii="Times New Roman" w:eastAsia="Times New Roman" w:hAnsi="Times New Roman" w:cs="Times New Roman"/>
          <w:sz w:val="28"/>
          <w:szCs w:val="28"/>
        </w:rPr>
        <w:t xml:space="preserve"> correspondientes, con el objeto de </w:t>
      </w:r>
      <w:r w:rsidRPr="001C63AB">
        <w:rPr>
          <w:rFonts w:ascii="Times New Roman" w:eastAsia="Times New Roman" w:hAnsi="Times New Roman" w:cs="Times New Roman"/>
          <w:sz w:val="28"/>
          <w:szCs w:val="28"/>
        </w:rPr>
        <w:lastRenderedPageBreak/>
        <w:t xml:space="preserve">modificar el detalle de plazas en la planilla correspondiente. </w:t>
      </w:r>
      <w:r w:rsidRPr="001C63AB">
        <w:rPr>
          <w:rFonts w:ascii="Times New Roman" w:eastAsia="Times New Roman" w:hAnsi="Times New Roman" w:cs="Times New Roman"/>
          <w:b/>
          <w:sz w:val="28"/>
          <w:szCs w:val="28"/>
          <w:u w:val="single"/>
        </w:rPr>
        <w:t>Tercero:</w:t>
      </w:r>
      <w:r w:rsidRPr="001C63AB">
        <w:rPr>
          <w:rFonts w:ascii="Times New Roman" w:eastAsia="Times New Roman" w:hAnsi="Times New Roman" w:cs="Times New Roman"/>
          <w:sz w:val="28"/>
          <w:szCs w:val="28"/>
        </w:rPr>
        <w:t xml:space="preserve"> </w:t>
      </w:r>
      <w:r w:rsidRPr="001C63AB">
        <w:rPr>
          <w:rFonts w:ascii="Times New Roman" w:eastAsia="Times New Roman" w:hAnsi="Times New Roman" w:cs="Times New Roman"/>
          <w:b/>
          <w:sz w:val="28"/>
          <w:szCs w:val="28"/>
        </w:rPr>
        <w:t xml:space="preserve">AUTORÍCESE </w:t>
      </w:r>
      <w:r w:rsidRPr="001C63AB">
        <w:rPr>
          <w:rFonts w:ascii="Times New Roman" w:eastAsia="Calibri" w:hAnsi="Times New Roman" w:cs="Times New Roman"/>
          <w:sz w:val="28"/>
          <w:szCs w:val="28"/>
        </w:rPr>
        <w:t xml:space="preserve">al </w:t>
      </w:r>
      <w:r w:rsidRPr="001C63AB">
        <w:rPr>
          <w:rFonts w:ascii="Times New Roman" w:eastAsia="Calibri" w:hAnsi="Times New Roman" w:cs="Times New Roman"/>
          <w:b/>
          <w:sz w:val="28"/>
          <w:szCs w:val="28"/>
        </w:rPr>
        <w:t>DEPARTAMENTO DE PRESUPUESTO MUNICIPAL,</w:t>
      </w:r>
      <w:r w:rsidRPr="001C63AB">
        <w:rPr>
          <w:rFonts w:ascii="Times New Roman" w:eastAsia="Calibri" w:hAnsi="Times New Roman" w:cs="Times New Roman"/>
          <w:sz w:val="28"/>
          <w:szCs w:val="28"/>
        </w:rPr>
        <w:t xml:space="preserve"> para que realice las 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 </w:t>
      </w:r>
      <w:r w:rsidRPr="001C63AB">
        <w:rPr>
          <w:rFonts w:ascii="Times New Roman" w:eastAsia="Times New Roman" w:hAnsi="Times New Roman" w:cs="Times New Roman"/>
          <w:b/>
          <w:sz w:val="28"/>
          <w:szCs w:val="28"/>
          <w:lang w:val="es-SV" w:eastAsia="es-SV"/>
        </w:rPr>
        <w:t xml:space="preserve">CERTIFÍQUESE Y COMUNIQUESE.- </w:t>
      </w:r>
      <w:r w:rsidRPr="001C63AB">
        <w:rPr>
          <w:rFonts w:ascii="Times New Roman" w:eastAsia="Calibri" w:hAnsi="Times New Roman" w:cs="Times New Roman"/>
          <w:b/>
          <w:bCs/>
          <w:sz w:val="28"/>
          <w:szCs w:val="28"/>
          <w:lang w:val="es-SV" w:eastAsia="es-SV"/>
        </w:rPr>
        <w:t>“</w:t>
      </w:r>
      <w:r w:rsidRPr="001C63AB">
        <w:rPr>
          <w:rFonts w:ascii="Times New Roman" w:eastAsia="Calibri" w:hAnsi="Times New Roman" w:cs="Times New Roman"/>
          <w:b/>
          <w:sz w:val="28"/>
          <w:szCs w:val="28"/>
          <w:lang w:val="es-SV" w:eastAsia="es-SV"/>
        </w:rPr>
        <w:t>ACUERDO</w:t>
      </w:r>
      <w:r w:rsidRPr="001C63AB">
        <w:rPr>
          <w:rFonts w:ascii="Times New Roman" w:eastAsia="Calibri" w:hAnsi="Times New Roman" w:cs="Times New Roman"/>
          <w:b/>
          <w:bCs/>
          <w:sz w:val="28"/>
          <w:szCs w:val="28"/>
          <w:lang w:val="es-SV" w:eastAsia="es-SV"/>
        </w:rPr>
        <w:t xml:space="preserve"> MUNICIPAL NÚMERO DIECISIETE”. </w:t>
      </w:r>
      <w:r w:rsidRPr="001C63AB">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Expuesto en el punto número </w:t>
      </w:r>
      <w:r w:rsidRPr="001C63AB">
        <w:rPr>
          <w:rFonts w:ascii="Times New Roman" w:eastAsia="Times New Roman" w:hAnsi="Times New Roman" w:cs="Times New Roman"/>
          <w:b/>
          <w:sz w:val="28"/>
          <w:szCs w:val="28"/>
          <w:lang w:val="es-SV" w:eastAsia="es-SV"/>
        </w:rPr>
        <w:t xml:space="preserve">nueve </w:t>
      </w:r>
      <w:r w:rsidRPr="001C63AB">
        <w:rPr>
          <w:rFonts w:ascii="Times New Roman" w:eastAsia="Times New Roman" w:hAnsi="Times New Roman" w:cs="Times New Roman"/>
          <w:sz w:val="28"/>
          <w:szCs w:val="28"/>
          <w:lang w:val="es-SV" w:eastAsia="es-SV"/>
        </w:rPr>
        <w:t xml:space="preserve">de la agenda de esta sesión, el cual corresponde a </w:t>
      </w:r>
      <w:r w:rsidRPr="001C63AB">
        <w:rPr>
          <w:rFonts w:ascii="Times New Roman" w:eastAsia="Times New Roman" w:hAnsi="Times New Roman" w:cs="Times New Roman"/>
          <w:b/>
          <w:sz w:val="28"/>
          <w:szCs w:val="28"/>
          <w:lang w:val="es-SV" w:eastAsia="es-SV"/>
        </w:rPr>
        <w:t xml:space="preserve">Participación del Síndico Municipal; </w:t>
      </w:r>
      <w:r w:rsidRPr="001C63AB">
        <w:rPr>
          <w:rFonts w:ascii="Times New Roman" w:eastAsia="Times New Roman" w:hAnsi="Times New Roman" w:cs="Times New Roman"/>
          <w:sz w:val="28"/>
          <w:szCs w:val="28"/>
          <w:lang w:val="es-SV" w:eastAsia="es-SV"/>
        </w:rPr>
        <w:t xml:space="preserve">por medio del cual solicita al Honorable Concejo Municipal Plural, Aprobación de Nombramiento del </w:t>
      </w:r>
      <w:r w:rsidRPr="001C63AB">
        <w:rPr>
          <w:rFonts w:ascii="Times New Roman" w:eastAsia="Times New Roman" w:hAnsi="Times New Roman" w:cs="Times New Roman"/>
          <w:b/>
          <w:sz w:val="28"/>
          <w:szCs w:val="28"/>
          <w:lang w:val="es-SV" w:eastAsia="es-SV"/>
        </w:rPr>
        <w:t>SECRETARIO MUNICIPAL,</w:t>
      </w:r>
      <w:r w:rsidRPr="001C63AB">
        <w:rPr>
          <w:rFonts w:ascii="Times New Roman" w:eastAsia="Times New Roman" w:hAnsi="Times New Roman" w:cs="Times New Roman"/>
          <w:sz w:val="28"/>
          <w:szCs w:val="28"/>
          <w:lang w:val="es-SV" w:eastAsia="es-SV"/>
        </w:rPr>
        <w:t xml:space="preserve"> proponiendo al </w:t>
      </w:r>
      <w:r w:rsidRPr="001C63AB">
        <w:rPr>
          <w:rFonts w:ascii="Times New Roman" w:eastAsia="Times New Roman" w:hAnsi="Times New Roman" w:cs="Times New Roman"/>
          <w:b/>
          <w:sz w:val="28"/>
          <w:szCs w:val="28"/>
          <w:lang w:val="es-SV" w:eastAsia="es-SV"/>
        </w:rPr>
        <w:t xml:space="preserve">LICENCIADO </w:t>
      </w:r>
      <w:r w:rsidR="00F52960">
        <w:rPr>
          <w:rFonts w:ascii="Times New Roman" w:eastAsia="Times New Roman" w:hAnsi="Times New Roman" w:cs="Times New Roman"/>
          <w:b/>
          <w:sz w:val="28"/>
          <w:szCs w:val="28"/>
          <w:lang w:val="es-SV" w:eastAsia="es-SV"/>
        </w:rPr>
        <w:t xml:space="preserve">XXXX </w:t>
      </w:r>
      <w:proofErr w:type="spellStart"/>
      <w:r w:rsidR="00F52960">
        <w:rPr>
          <w:rFonts w:ascii="Times New Roman" w:eastAsia="Times New Roman" w:hAnsi="Times New Roman" w:cs="Times New Roman"/>
          <w:b/>
          <w:sz w:val="28"/>
          <w:szCs w:val="28"/>
          <w:lang w:val="es-SV" w:eastAsia="es-SV"/>
        </w:rPr>
        <w:t>XXXX</w:t>
      </w:r>
      <w:proofErr w:type="spellEnd"/>
      <w:r w:rsidR="00F52960">
        <w:rPr>
          <w:rFonts w:ascii="Times New Roman" w:eastAsia="Times New Roman" w:hAnsi="Times New Roman" w:cs="Times New Roman"/>
          <w:b/>
          <w:sz w:val="28"/>
          <w:szCs w:val="28"/>
          <w:lang w:val="es-SV" w:eastAsia="es-SV"/>
        </w:rPr>
        <w:t xml:space="preserve"> </w:t>
      </w:r>
      <w:proofErr w:type="spellStart"/>
      <w:r w:rsidR="00F52960">
        <w:rPr>
          <w:rFonts w:ascii="Times New Roman" w:eastAsia="Times New Roman" w:hAnsi="Times New Roman" w:cs="Times New Roman"/>
          <w:b/>
          <w:sz w:val="28"/>
          <w:szCs w:val="28"/>
          <w:lang w:val="es-SV" w:eastAsia="es-SV"/>
        </w:rPr>
        <w:t>XXXX</w:t>
      </w:r>
      <w:proofErr w:type="spellEnd"/>
      <w:r w:rsidR="00F52960">
        <w:rPr>
          <w:rFonts w:ascii="Times New Roman" w:eastAsia="Times New Roman" w:hAnsi="Times New Roman" w:cs="Times New Roman"/>
          <w:b/>
          <w:sz w:val="28"/>
          <w:szCs w:val="28"/>
          <w:lang w:val="es-SV" w:eastAsia="es-SV"/>
        </w:rPr>
        <w:t xml:space="preserve"> XXXXX</w:t>
      </w:r>
      <w:r w:rsidRPr="001C63AB">
        <w:rPr>
          <w:rFonts w:ascii="Times New Roman" w:eastAsia="Times New Roman" w:hAnsi="Times New Roman" w:cs="Times New Roman"/>
          <w:b/>
          <w:sz w:val="28"/>
          <w:szCs w:val="28"/>
          <w:lang w:val="es-SV" w:eastAsia="es-SV"/>
        </w:rPr>
        <w:t xml:space="preserve">, LICENCIADO EN CIENCIAS JURIDICAS. </w:t>
      </w:r>
      <w:r w:rsidRPr="001C63AB">
        <w:rPr>
          <w:rFonts w:ascii="Times New Roman" w:eastAsia="Times New Roman" w:hAnsi="Times New Roman" w:cs="Times New Roman"/>
          <w:sz w:val="28"/>
          <w:szCs w:val="28"/>
          <w:lang w:val="es-SV" w:eastAsia="es-SV"/>
        </w:rPr>
        <w:t xml:space="preserve">Por tanto el Pleno </w:t>
      </w:r>
      <w:r w:rsidRPr="001C63AB">
        <w:rPr>
          <w:rFonts w:ascii="Times New Roman" w:eastAsia="Times New Roman" w:hAnsi="Times New Roman" w:cs="Times New Roman"/>
          <w:b/>
          <w:sz w:val="28"/>
          <w:szCs w:val="28"/>
          <w:lang w:val="es-SV" w:eastAsia="es-SV"/>
        </w:rPr>
        <w:t xml:space="preserve">CONSIDERANDO: I. </w:t>
      </w:r>
      <w:r w:rsidRPr="001C63AB">
        <w:rPr>
          <w:rFonts w:ascii="Times New Roman" w:eastAsia="Times New Roman" w:hAnsi="Times New Roman" w:cs="Times New Roman"/>
          <w:sz w:val="28"/>
          <w:szCs w:val="28"/>
          <w:lang w:val="es-SV" w:eastAsia="es-SV"/>
        </w:rPr>
        <w:t xml:space="preserve">Que mediante el Acuerdo Municipal número quince de esta Acta, se acordó </w:t>
      </w:r>
      <w:r w:rsidRPr="001C63AB">
        <w:rPr>
          <w:rFonts w:ascii="Times New Roman" w:eastAsia="Times New Roman" w:hAnsi="Times New Roman" w:cs="Times New Roman"/>
          <w:b/>
          <w:sz w:val="28"/>
          <w:szCs w:val="28"/>
          <w:lang w:val="es-SV" w:eastAsia="es-SV"/>
        </w:rPr>
        <w:t>TRASLÁDESE</w:t>
      </w:r>
      <w:r w:rsidRPr="001C63AB">
        <w:rPr>
          <w:rFonts w:ascii="Times New Roman" w:eastAsia="Times New Roman" w:hAnsi="Times New Roman" w:cs="Times New Roman"/>
          <w:sz w:val="28"/>
          <w:szCs w:val="28"/>
          <w:lang w:val="es-SV" w:eastAsia="es-SV"/>
        </w:rPr>
        <w:t xml:space="preserve"> a la </w:t>
      </w:r>
      <w:r w:rsidR="00F52960">
        <w:rPr>
          <w:rFonts w:ascii="Times New Roman" w:eastAsia="Times New Roman" w:hAnsi="Times New Roman" w:cs="Times New Roman"/>
          <w:b/>
          <w:sz w:val="28"/>
          <w:szCs w:val="28"/>
          <w:lang w:val="es-SV" w:eastAsia="es-SV"/>
        </w:rPr>
        <w:t>XXXX XXXXXX</w:t>
      </w:r>
      <w:r w:rsidRPr="001C63AB">
        <w:rPr>
          <w:rFonts w:ascii="Times New Roman" w:eastAsia="Times New Roman" w:hAnsi="Times New Roman" w:cs="Times New Roman"/>
          <w:b/>
          <w:sz w:val="28"/>
          <w:szCs w:val="28"/>
          <w:lang w:val="es-SV" w:eastAsia="es-SV"/>
        </w:rPr>
        <w:t>,</w:t>
      </w:r>
      <w:r w:rsidRPr="001C63AB">
        <w:rPr>
          <w:rFonts w:ascii="Times New Roman" w:eastAsia="Times New Roman" w:hAnsi="Times New Roman" w:cs="Times New Roman"/>
          <w:sz w:val="28"/>
          <w:szCs w:val="28"/>
          <w:lang w:val="es-SV" w:eastAsia="es-SV"/>
        </w:rPr>
        <w:t xml:space="preserve"> quien actualmente ostenta el cargo de Secretaria Municipal, para la Unidad de Mediación,</w:t>
      </w:r>
      <w:r w:rsidRPr="001C63AB">
        <w:rPr>
          <w:rFonts w:ascii="Times New Roman" w:eastAsia="Times New Roman" w:hAnsi="Times New Roman" w:cs="Times New Roman"/>
          <w:b/>
          <w:sz w:val="28"/>
          <w:szCs w:val="28"/>
          <w:lang w:val="es-SV" w:eastAsia="es-SV"/>
        </w:rPr>
        <w:t xml:space="preserve"> </w:t>
      </w:r>
      <w:r w:rsidRPr="001C63AB">
        <w:rPr>
          <w:rFonts w:ascii="Times New Roman" w:eastAsia="Times New Roman" w:hAnsi="Times New Roman" w:cs="Times New Roman"/>
          <w:sz w:val="28"/>
          <w:szCs w:val="28"/>
          <w:lang w:val="es-SV" w:eastAsia="es-SV"/>
        </w:rPr>
        <w:t xml:space="preserve">a partir del primero de abril del presente año, quedando la Unidad Acéfala, siendo esta unidad de las más indispensables para la Administracion Municipal, por lo cual el pleno toma a bien tener en consideración dicho nombramiento. Por tanto Este Concejo Municipal Plural, en uso de sus facultades legales y habiendo deliberado el punto, por </w:t>
      </w:r>
      <w:r w:rsidRPr="001C63AB">
        <w:rPr>
          <w:rFonts w:ascii="Times New Roman" w:eastAsia="Times New Roman" w:hAnsi="Times New Roman" w:cs="Times New Roman"/>
          <w:b/>
          <w:sz w:val="28"/>
          <w:szCs w:val="28"/>
          <w:lang w:val="es-SV" w:eastAsia="es-SV"/>
        </w:rPr>
        <w:t xml:space="preserve">MAYORIA de ONCE VOTOS A FAVOR y TRES VOTOS SALVADOS,  </w:t>
      </w:r>
      <w:r w:rsidRPr="001C63AB">
        <w:rPr>
          <w:rFonts w:ascii="Times New Roman" w:eastAsia="Times New Roman" w:hAnsi="Times New Roman" w:cs="Times New Roman"/>
          <w:sz w:val="28"/>
          <w:szCs w:val="28"/>
          <w:lang w:val="es-SV" w:eastAsia="es-SV"/>
        </w:rPr>
        <w:t xml:space="preserve">por parte de los siguientes miembros del Honorable Concejo Municipal: </w:t>
      </w:r>
      <w:r w:rsidRPr="001C63AB">
        <w:rPr>
          <w:rFonts w:ascii="Times New Roman" w:eastAsia="Times New Roman" w:hAnsi="Times New Roman" w:cs="Times New Roman"/>
          <w:b/>
          <w:sz w:val="28"/>
          <w:szCs w:val="28"/>
          <w:lang w:val="es-SV" w:eastAsia="es-SV"/>
        </w:rPr>
        <w:t>Doctora Jennifer Esmeralda Juárez García, Alcaldesa Municipal,</w:t>
      </w:r>
      <w:r w:rsidRPr="001C63AB">
        <w:rPr>
          <w:rFonts w:ascii="Times New Roman" w:eastAsia="Times New Roman" w:hAnsi="Times New Roman" w:cs="Times New Roman"/>
          <w:sz w:val="28"/>
          <w:szCs w:val="28"/>
          <w:lang w:val="es-SV" w:eastAsia="es-SV"/>
        </w:rPr>
        <w:t xml:space="preserve"> manifestando literalmente lo siguiente: “Voto en contra del Nombramiento del Secretario Municipal, según el Art. 30 # 2 el cual literalmente dice: </w:t>
      </w:r>
      <w:r w:rsidRPr="001C63AB">
        <w:rPr>
          <w:rFonts w:ascii="Times New Roman" w:eastAsia="Times New Roman" w:hAnsi="Times New Roman" w:cs="Times New Roman"/>
          <w:i/>
          <w:sz w:val="28"/>
          <w:szCs w:val="28"/>
          <w:lang w:val="es-SV" w:eastAsia="es-SV"/>
        </w:rPr>
        <w:t xml:space="preserve">“Art. 30.- Son facultades del Concejo: 2. Nombrar al Tesorero, Gerentes, Directores o Jefes de las distintas dependencias de la Administración Municipal, de una terna propuesta por el Alcalde en cada caso;”, </w:t>
      </w:r>
      <w:r w:rsidRPr="001C63AB">
        <w:rPr>
          <w:rFonts w:ascii="Times New Roman" w:eastAsia="Times New Roman" w:hAnsi="Times New Roman" w:cs="Times New Roman"/>
          <w:sz w:val="28"/>
          <w:szCs w:val="28"/>
          <w:lang w:val="es-SV" w:eastAsia="es-SV"/>
        </w:rPr>
        <w:t xml:space="preserve">advirtiendo que no se estan respetando los procedimientos de ley, hacer la propuesta por un concejal y sin terna para la selección o nombramiento”, </w:t>
      </w:r>
      <w:r w:rsidRPr="001C63AB">
        <w:rPr>
          <w:rFonts w:ascii="Times New Roman" w:eastAsia="Times New Roman" w:hAnsi="Times New Roman" w:cs="Times New Roman"/>
          <w:b/>
          <w:sz w:val="28"/>
          <w:szCs w:val="28"/>
          <w:lang w:val="es-SV" w:eastAsia="es-SV"/>
        </w:rPr>
        <w:t>Señora Susana Yamileth Hernández Cardoza, Séptima Regidora Propietaria,</w:t>
      </w:r>
      <w:r w:rsidRPr="001C63AB">
        <w:rPr>
          <w:rFonts w:ascii="Times New Roman" w:eastAsia="Times New Roman" w:hAnsi="Times New Roman" w:cs="Times New Roman"/>
          <w:sz w:val="28"/>
          <w:szCs w:val="28"/>
          <w:lang w:val="es-SV" w:eastAsia="es-SV"/>
        </w:rPr>
        <w:t xml:space="preserve"> manifestando literalmente lo siguiente: “Voto en contra del nombramiento del Secretario Municipal pues no hubo una terna </w:t>
      </w:r>
      <w:r w:rsidRPr="001C63AB">
        <w:rPr>
          <w:rFonts w:ascii="Times New Roman" w:eastAsia="Times New Roman" w:hAnsi="Times New Roman" w:cs="Times New Roman"/>
          <w:sz w:val="28"/>
          <w:szCs w:val="28"/>
          <w:lang w:val="es-SV" w:eastAsia="es-SV"/>
        </w:rPr>
        <w:lastRenderedPageBreak/>
        <w:t xml:space="preserve">para dicha elección (Según Art. 30 </w:t>
      </w:r>
      <w:proofErr w:type="spellStart"/>
      <w:r w:rsidRPr="001C63AB">
        <w:rPr>
          <w:rFonts w:ascii="Times New Roman" w:eastAsia="Times New Roman" w:hAnsi="Times New Roman" w:cs="Times New Roman"/>
          <w:sz w:val="28"/>
          <w:szCs w:val="28"/>
          <w:lang w:val="es-SV" w:eastAsia="es-SV"/>
        </w:rPr>
        <w:t>Cod</w:t>
      </w:r>
      <w:proofErr w:type="spellEnd"/>
      <w:r w:rsidRPr="001C63AB">
        <w:rPr>
          <w:rFonts w:ascii="Times New Roman" w:eastAsia="Times New Roman" w:hAnsi="Times New Roman" w:cs="Times New Roman"/>
          <w:sz w:val="28"/>
          <w:szCs w:val="28"/>
          <w:lang w:val="es-SV" w:eastAsia="es-SV"/>
        </w:rPr>
        <w:t xml:space="preserve">. Municipal) y el </w:t>
      </w:r>
      <w:r w:rsidRPr="001C63AB">
        <w:rPr>
          <w:rFonts w:ascii="Times New Roman" w:eastAsia="Times New Roman" w:hAnsi="Times New Roman" w:cs="Times New Roman"/>
          <w:b/>
          <w:sz w:val="28"/>
          <w:szCs w:val="28"/>
          <w:lang w:val="es-SV" w:eastAsia="es-SV"/>
        </w:rPr>
        <w:t>Licenciado José Francisco Luna Vásquez, Primer Regidor Suplente,</w:t>
      </w:r>
      <w:r w:rsidRPr="001C63AB">
        <w:rPr>
          <w:rFonts w:ascii="Times New Roman" w:eastAsia="Times New Roman" w:hAnsi="Times New Roman" w:cs="Times New Roman"/>
          <w:sz w:val="28"/>
          <w:szCs w:val="28"/>
          <w:lang w:val="es-SV" w:eastAsia="es-SV"/>
        </w:rPr>
        <w:t xml:space="preserve"> manifestando literalmente lo siguiente: “El cargo de Secretario Municipal es un cargo de confianza personal y político del Concejo y por ello no voto a favor”.  </w:t>
      </w:r>
      <w:r w:rsidRPr="001C63AB">
        <w:rPr>
          <w:rFonts w:ascii="Times New Roman" w:eastAsia="Times New Roman" w:hAnsi="Times New Roman" w:cs="Times New Roman"/>
          <w:b/>
          <w:sz w:val="28"/>
          <w:szCs w:val="28"/>
          <w:lang w:val="es-SV" w:eastAsia="es-SV"/>
        </w:rPr>
        <w:t xml:space="preserve">ACUERDA: </w:t>
      </w:r>
      <w:r w:rsidRPr="001C63AB">
        <w:rPr>
          <w:rFonts w:ascii="Times New Roman" w:eastAsia="Times New Roman" w:hAnsi="Times New Roman" w:cs="Times New Roman"/>
          <w:b/>
          <w:sz w:val="28"/>
          <w:szCs w:val="28"/>
          <w:u w:val="single"/>
          <w:lang w:val="es-SV" w:eastAsia="es-SV"/>
        </w:rPr>
        <w:t>Primero</w:t>
      </w:r>
      <w:r w:rsidRPr="001C63AB">
        <w:rPr>
          <w:rFonts w:ascii="Times New Roman" w:eastAsia="Times New Roman" w:hAnsi="Times New Roman" w:cs="Times New Roman"/>
          <w:b/>
          <w:sz w:val="28"/>
          <w:szCs w:val="28"/>
          <w:lang w:val="es-SV" w:eastAsia="es-SV"/>
        </w:rPr>
        <w:t>:</w:t>
      </w:r>
      <w:r w:rsidRPr="001C63AB">
        <w:rPr>
          <w:rFonts w:ascii="Times New Roman" w:eastAsia="Times New Roman" w:hAnsi="Times New Roman" w:cs="Times New Roman"/>
          <w:sz w:val="28"/>
          <w:szCs w:val="28"/>
          <w:lang w:val="es-SV" w:eastAsia="es-SV"/>
        </w:rPr>
        <w:t xml:space="preserve"> </w:t>
      </w:r>
      <w:r w:rsidRPr="001C63AB">
        <w:rPr>
          <w:rFonts w:ascii="Times New Roman" w:eastAsia="Times New Roman" w:hAnsi="Times New Roman" w:cs="Times New Roman"/>
          <w:b/>
          <w:sz w:val="28"/>
          <w:szCs w:val="28"/>
          <w:lang w:val="es-SV" w:eastAsia="es-SV"/>
        </w:rPr>
        <w:t>NOMBRAR</w:t>
      </w:r>
      <w:r w:rsidRPr="001C63AB">
        <w:rPr>
          <w:rFonts w:ascii="Times New Roman" w:eastAsia="Times New Roman" w:hAnsi="Times New Roman" w:cs="Times New Roman"/>
          <w:sz w:val="28"/>
          <w:szCs w:val="28"/>
          <w:lang w:val="es-SV" w:eastAsia="es-SV"/>
        </w:rPr>
        <w:t xml:space="preserve"> al </w:t>
      </w:r>
      <w:r w:rsidRPr="001C63AB">
        <w:rPr>
          <w:rFonts w:ascii="Times New Roman" w:eastAsia="Times New Roman" w:hAnsi="Times New Roman" w:cs="Times New Roman"/>
          <w:b/>
          <w:sz w:val="28"/>
          <w:szCs w:val="28"/>
          <w:lang w:val="es-SV" w:eastAsia="es-SV"/>
        </w:rPr>
        <w:t xml:space="preserve">LICENCIADO </w:t>
      </w:r>
      <w:r w:rsidR="00F52960">
        <w:rPr>
          <w:rFonts w:ascii="Times New Roman" w:eastAsia="Times New Roman" w:hAnsi="Times New Roman" w:cs="Times New Roman"/>
          <w:b/>
          <w:sz w:val="28"/>
          <w:szCs w:val="28"/>
          <w:lang w:val="es-SV" w:eastAsia="es-SV"/>
        </w:rPr>
        <w:t>XXXX XXXXX XXXX XXXXX</w:t>
      </w:r>
      <w:r w:rsidRPr="001C63AB">
        <w:rPr>
          <w:rFonts w:ascii="Times New Roman" w:eastAsia="Times New Roman" w:hAnsi="Times New Roman" w:cs="Times New Roman"/>
          <w:b/>
          <w:sz w:val="28"/>
          <w:szCs w:val="28"/>
          <w:lang w:val="es-SV" w:eastAsia="es-SV"/>
        </w:rPr>
        <w:t xml:space="preserve">, LICENCIADO EN CIENCIAS JURIDICAS, </w:t>
      </w:r>
      <w:r w:rsidRPr="001C63AB">
        <w:rPr>
          <w:rFonts w:ascii="Times New Roman" w:eastAsia="Times New Roman" w:hAnsi="Times New Roman" w:cs="Times New Roman"/>
          <w:sz w:val="28"/>
          <w:szCs w:val="28"/>
          <w:lang w:val="es-SV" w:eastAsia="es-SV"/>
        </w:rPr>
        <w:t xml:space="preserve">como </w:t>
      </w:r>
      <w:r w:rsidRPr="001C63AB">
        <w:rPr>
          <w:rFonts w:ascii="Times New Roman" w:eastAsia="Times New Roman" w:hAnsi="Times New Roman" w:cs="Times New Roman"/>
          <w:b/>
          <w:sz w:val="28"/>
          <w:szCs w:val="28"/>
          <w:lang w:val="es-SV" w:eastAsia="es-SV"/>
        </w:rPr>
        <w:t xml:space="preserve">SECRETARIO MUNICIPAL DE LA MUNICIPALIDAD; </w:t>
      </w:r>
      <w:r w:rsidRPr="001C63AB">
        <w:rPr>
          <w:rFonts w:ascii="Times New Roman" w:eastAsia="Times New Roman" w:hAnsi="Times New Roman" w:cs="Times New Roman"/>
          <w:sz w:val="28"/>
          <w:szCs w:val="28"/>
          <w:lang w:val="es-SV" w:eastAsia="es-SV"/>
        </w:rPr>
        <w:t>por un periodo de prueba de tres meses a partir del primero de abril del presente año, devengando el salario estipulado en el Presupuesto Municipal Vigente.</w:t>
      </w:r>
      <w:r w:rsidRPr="001C63AB">
        <w:rPr>
          <w:rFonts w:ascii="Times New Roman" w:eastAsia="Times New Roman" w:hAnsi="Times New Roman" w:cs="Times New Roman"/>
          <w:b/>
          <w:sz w:val="28"/>
          <w:szCs w:val="28"/>
          <w:lang w:val="es-SV" w:eastAsia="es-SV"/>
        </w:rPr>
        <w:t xml:space="preserve"> </w:t>
      </w:r>
      <w:r w:rsidRPr="001C63AB">
        <w:rPr>
          <w:rFonts w:ascii="Times New Roman" w:eastAsia="Times New Roman" w:hAnsi="Times New Roman" w:cs="Times New Roman"/>
          <w:b/>
          <w:sz w:val="28"/>
          <w:szCs w:val="28"/>
          <w:u w:val="single"/>
          <w:lang w:val="es-SV" w:eastAsia="es-SV"/>
        </w:rPr>
        <w:t>Segundo</w:t>
      </w:r>
      <w:r w:rsidRPr="001C63AB">
        <w:rPr>
          <w:rFonts w:ascii="Times New Roman" w:eastAsia="Times New Roman" w:hAnsi="Times New Roman" w:cs="Times New Roman"/>
          <w:b/>
          <w:sz w:val="28"/>
          <w:szCs w:val="28"/>
          <w:lang w:val="es-SV" w:eastAsia="es-SV"/>
        </w:rPr>
        <w:t>: AUTORÍCESE</w:t>
      </w:r>
      <w:r w:rsidRPr="001C63AB">
        <w:rPr>
          <w:rFonts w:ascii="Times New Roman" w:eastAsia="Times New Roman" w:hAnsi="Times New Roman" w:cs="Times New Roman"/>
          <w:sz w:val="28"/>
          <w:szCs w:val="28"/>
          <w:lang w:val="es-SV" w:eastAsia="es-SV"/>
        </w:rPr>
        <w:t xml:space="preserve"> al </w:t>
      </w:r>
      <w:r w:rsidRPr="001C63AB">
        <w:rPr>
          <w:rFonts w:ascii="Times New Roman" w:eastAsia="Times New Roman" w:hAnsi="Times New Roman" w:cs="Times New Roman"/>
          <w:b/>
          <w:sz w:val="28"/>
          <w:szCs w:val="28"/>
          <w:lang w:val="es-SV" w:eastAsia="es-SV"/>
        </w:rPr>
        <w:t>DEPARTAMENTO DE RECURSOS HUMANOS</w:t>
      </w:r>
      <w:r w:rsidRPr="001C63AB">
        <w:rPr>
          <w:rFonts w:ascii="Times New Roman" w:eastAsia="Times New Roman" w:hAnsi="Times New Roman" w:cs="Times New Roman"/>
          <w:sz w:val="28"/>
          <w:szCs w:val="28"/>
          <w:lang w:val="es-SV" w:eastAsia="es-SV"/>
        </w:rPr>
        <w:t xml:space="preserve"> para que realicen las diligencias correspondientes a fin de ejecutar las modificaciones respectivas en la planilla. Fondos con aplicación al específico y expresión Presupuestaria Municipal vigente, que se comprobara como lo establece el artículo 78 del Código Municipal.- </w:t>
      </w:r>
      <w:r w:rsidRPr="001C63AB">
        <w:rPr>
          <w:rFonts w:ascii="Times New Roman" w:eastAsia="Times New Roman" w:hAnsi="Times New Roman" w:cs="Times New Roman"/>
          <w:b/>
          <w:sz w:val="28"/>
          <w:szCs w:val="28"/>
          <w:lang w:val="es-SV" w:eastAsia="es-SV"/>
        </w:rPr>
        <w:t>CERTIFÍQUESE Y COMUNIQUESE.-</w:t>
      </w:r>
      <w:r>
        <w:rPr>
          <w:rFonts w:ascii="Times New Roman" w:eastAsia="Times New Roman" w:hAnsi="Times New Roman" w:cs="Times New Roman"/>
          <w:b/>
          <w:sz w:val="28"/>
          <w:szCs w:val="28"/>
          <w:lang w:val="es-SV" w:eastAsia="es-SV"/>
        </w:rPr>
        <w:t xml:space="preserve"> </w:t>
      </w:r>
      <w:r w:rsidR="00841B36" w:rsidRPr="00841B36">
        <w:rPr>
          <w:rFonts w:ascii="Times New Roman" w:eastAsia="Calibri" w:hAnsi="Times New Roman" w:cs="Times New Roman"/>
          <w:b/>
          <w:bCs/>
          <w:sz w:val="28"/>
          <w:szCs w:val="28"/>
          <w:lang w:val="es-SV" w:eastAsia="es-SV"/>
        </w:rPr>
        <w:t>“</w:t>
      </w:r>
      <w:r w:rsidR="00841B36" w:rsidRPr="00841B36">
        <w:rPr>
          <w:rFonts w:ascii="Times New Roman" w:eastAsia="Calibri" w:hAnsi="Times New Roman" w:cs="Times New Roman"/>
          <w:b/>
          <w:sz w:val="28"/>
          <w:szCs w:val="28"/>
          <w:lang w:val="es-SV" w:eastAsia="es-SV"/>
        </w:rPr>
        <w:t>ACUERDO</w:t>
      </w:r>
      <w:r w:rsidR="00841B36" w:rsidRPr="00841B36">
        <w:rPr>
          <w:rFonts w:ascii="Times New Roman" w:eastAsia="Calibri" w:hAnsi="Times New Roman" w:cs="Times New Roman"/>
          <w:b/>
          <w:bCs/>
          <w:sz w:val="28"/>
          <w:szCs w:val="28"/>
          <w:lang w:val="es-SV" w:eastAsia="es-SV"/>
        </w:rPr>
        <w:t xml:space="preserve"> MUNICIPAL NÚMERO DIECIOCHO”. </w:t>
      </w:r>
      <w:r w:rsidR="00841B36" w:rsidRPr="00841B36">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y 91 del Código Municipal. Expuesto en el punto número </w:t>
      </w:r>
      <w:r w:rsidR="00841B36" w:rsidRPr="00841B36">
        <w:rPr>
          <w:rFonts w:ascii="Times New Roman" w:eastAsia="Times New Roman" w:hAnsi="Times New Roman" w:cs="Times New Roman"/>
          <w:b/>
          <w:sz w:val="28"/>
          <w:szCs w:val="28"/>
          <w:lang w:val="es-SV" w:eastAsia="es-SV"/>
        </w:rPr>
        <w:t xml:space="preserve">diecisiete literal b) </w:t>
      </w:r>
      <w:r w:rsidR="00841B36" w:rsidRPr="00841B36">
        <w:rPr>
          <w:rFonts w:ascii="Times New Roman" w:eastAsia="Times New Roman" w:hAnsi="Times New Roman" w:cs="Times New Roman"/>
          <w:sz w:val="28"/>
          <w:szCs w:val="28"/>
          <w:lang w:val="es-SV" w:eastAsia="es-SV"/>
        </w:rPr>
        <w:t xml:space="preserve">de la agenda de esta sesión, el cual corresponde a </w:t>
      </w:r>
      <w:r w:rsidR="00841B36" w:rsidRPr="00841B36">
        <w:rPr>
          <w:rFonts w:ascii="Times New Roman" w:eastAsia="Times New Roman" w:hAnsi="Times New Roman" w:cs="Times New Roman"/>
          <w:b/>
          <w:sz w:val="28"/>
          <w:szCs w:val="28"/>
          <w:lang w:val="es-SV" w:eastAsia="es-SV"/>
        </w:rPr>
        <w:t xml:space="preserve">Memorándum de fecha 15/03/2022 suscrito por el Licenciado </w:t>
      </w:r>
      <w:r w:rsidR="00F52960">
        <w:rPr>
          <w:rFonts w:ascii="Times New Roman" w:eastAsia="Times New Roman" w:hAnsi="Times New Roman" w:cs="Times New Roman"/>
          <w:b/>
          <w:sz w:val="28"/>
          <w:szCs w:val="28"/>
          <w:lang w:val="es-SV" w:eastAsia="es-SV"/>
        </w:rPr>
        <w:t xml:space="preserve">XXXX XXXXX </w:t>
      </w:r>
      <w:proofErr w:type="spellStart"/>
      <w:r w:rsidR="00F52960">
        <w:rPr>
          <w:rFonts w:ascii="Times New Roman" w:eastAsia="Times New Roman" w:hAnsi="Times New Roman" w:cs="Times New Roman"/>
          <w:b/>
          <w:sz w:val="28"/>
          <w:szCs w:val="28"/>
          <w:lang w:val="es-SV" w:eastAsia="es-SV"/>
        </w:rPr>
        <w:t>XXXXX</w:t>
      </w:r>
      <w:proofErr w:type="spellEnd"/>
      <w:r w:rsidR="00841B36" w:rsidRPr="00841B36">
        <w:rPr>
          <w:rFonts w:ascii="Times New Roman" w:eastAsia="Times New Roman" w:hAnsi="Times New Roman" w:cs="Times New Roman"/>
          <w:b/>
          <w:sz w:val="28"/>
          <w:szCs w:val="28"/>
          <w:lang w:val="es-SV" w:eastAsia="es-SV"/>
        </w:rPr>
        <w:t xml:space="preserve">, Jefe de la Unidad de Gestión y Cooperación de la Municipalidad; </w:t>
      </w:r>
      <w:r w:rsidR="00841B36" w:rsidRPr="00841B36">
        <w:rPr>
          <w:rFonts w:ascii="Times New Roman" w:eastAsia="Times New Roman" w:hAnsi="Times New Roman" w:cs="Times New Roman"/>
          <w:sz w:val="28"/>
          <w:szCs w:val="28"/>
          <w:lang w:val="es-SV" w:eastAsia="es-SV"/>
        </w:rPr>
        <w:t xml:space="preserve">por medio del cual solicita al Honorable Concejo Municipal Plural, autorización de modificación de la parte resolutiva del Acuerdo del Municipal número tres del Acta número veintiuno de fecha 24/09/2021, en el sentido de que se acepte la donación de la Obra Hidráulica denominada “COLECTOR EXTERNO DE APOPA” y que esta sea por parte de las dos empresas: FREUND EL SALVADOR S.A. DE C.V. por $419,571.37 y BRIDGE INTERMODAL TRANSPORT EL SALVADOR S.A. DE C.V. por $419,571.38, tal y como lo establece la escritura de donación, asimismo que se autorice al Tesorero Municipal para que emita los comprobantes de donación correspondientes. Por tanto el Pleno </w:t>
      </w:r>
      <w:r w:rsidR="00841B36" w:rsidRPr="00841B36">
        <w:rPr>
          <w:rFonts w:ascii="Times New Roman" w:eastAsia="Times New Roman" w:hAnsi="Times New Roman" w:cs="Times New Roman"/>
          <w:b/>
          <w:sz w:val="28"/>
          <w:szCs w:val="28"/>
          <w:lang w:val="es-SV" w:eastAsia="es-SV"/>
        </w:rPr>
        <w:t xml:space="preserve">CONSIDERANDO: I. </w:t>
      </w:r>
      <w:r w:rsidR="00841B36" w:rsidRPr="00841B36">
        <w:rPr>
          <w:rFonts w:ascii="Times New Roman" w:eastAsia="Times New Roman" w:hAnsi="Times New Roman" w:cs="Times New Roman"/>
          <w:sz w:val="28"/>
          <w:szCs w:val="28"/>
          <w:lang w:val="es-SV" w:eastAsia="es-SV"/>
        </w:rPr>
        <w:t xml:space="preserve">Que mediante el </w:t>
      </w:r>
      <w:r w:rsidR="00841B36" w:rsidRPr="00841B36">
        <w:rPr>
          <w:rFonts w:ascii="Times New Roman" w:eastAsia="Times New Roman" w:hAnsi="Times New Roman" w:cs="Times New Roman"/>
          <w:b/>
          <w:sz w:val="28"/>
          <w:szCs w:val="28"/>
          <w:lang w:val="es-SV" w:eastAsia="es-SV"/>
        </w:rPr>
        <w:t>Acuerdo Municipal número tres del Acta número veintiuno de fecha 24/09/2021,</w:t>
      </w:r>
      <w:r w:rsidR="00841B36" w:rsidRPr="00841B36">
        <w:rPr>
          <w:rFonts w:ascii="Times New Roman" w:eastAsia="Times New Roman" w:hAnsi="Times New Roman" w:cs="Times New Roman"/>
          <w:sz w:val="28"/>
          <w:szCs w:val="28"/>
          <w:lang w:val="es-SV" w:eastAsia="es-SV"/>
        </w:rPr>
        <w:t xml:space="preserve"> según recomendaciones por medio de </w:t>
      </w:r>
      <w:r w:rsidR="00841B36" w:rsidRPr="00841B36">
        <w:rPr>
          <w:rFonts w:ascii="Times New Roman" w:eastAsia="Times New Roman" w:hAnsi="Times New Roman" w:cs="Times New Roman"/>
          <w:b/>
          <w:sz w:val="28"/>
          <w:szCs w:val="28"/>
          <w:lang w:val="es-SV" w:eastAsia="es-SV"/>
        </w:rPr>
        <w:t>Opinión Técnica</w:t>
      </w:r>
      <w:r w:rsidR="00841B36" w:rsidRPr="00841B36">
        <w:rPr>
          <w:rFonts w:ascii="Times New Roman" w:eastAsia="Times New Roman" w:hAnsi="Times New Roman" w:cs="Times New Roman"/>
          <w:sz w:val="28"/>
          <w:szCs w:val="28"/>
          <w:lang w:val="es-SV" w:eastAsia="es-SV"/>
        </w:rPr>
        <w:t xml:space="preserve"> suscrita por el </w:t>
      </w:r>
      <w:r w:rsidR="00841B36" w:rsidRPr="00841B36">
        <w:rPr>
          <w:rFonts w:ascii="Times New Roman" w:eastAsia="Times New Roman" w:hAnsi="Times New Roman" w:cs="Times New Roman"/>
          <w:b/>
          <w:sz w:val="28"/>
          <w:szCs w:val="28"/>
          <w:lang w:val="es-SV" w:eastAsia="es-SV"/>
        </w:rPr>
        <w:t xml:space="preserve">MDT y Arq. </w:t>
      </w:r>
      <w:r w:rsidR="00F52960">
        <w:rPr>
          <w:rFonts w:ascii="Times New Roman" w:eastAsia="Times New Roman" w:hAnsi="Times New Roman" w:cs="Times New Roman"/>
          <w:b/>
          <w:sz w:val="28"/>
          <w:szCs w:val="28"/>
          <w:lang w:val="es-SV" w:eastAsia="es-SV"/>
        </w:rPr>
        <w:t xml:space="preserve">XXXX XXXXX </w:t>
      </w:r>
      <w:proofErr w:type="spellStart"/>
      <w:r w:rsidR="00F52960">
        <w:rPr>
          <w:rFonts w:ascii="Times New Roman" w:eastAsia="Times New Roman" w:hAnsi="Times New Roman" w:cs="Times New Roman"/>
          <w:b/>
          <w:sz w:val="28"/>
          <w:szCs w:val="28"/>
          <w:lang w:val="es-SV" w:eastAsia="es-SV"/>
        </w:rPr>
        <w:t>XXXXX</w:t>
      </w:r>
      <w:proofErr w:type="spellEnd"/>
      <w:r w:rsidR="00841B36" w:rsidRPr="00841B36">
        <w:rPr>
          <w:rFonts w:ascii="Times New Roman" w:eastAsia="Times New Roman" w:hAnsi="Times New Roman" w:cs="Times New Roman"/>
          <w:b/>
          <w:sz w:val="28"/>
          <w:szCs w:val="28"/>
          <w:lang w:val="es-SV" w:eastAsia="es-SV"/>
        </w:rPr>
        <w:t>, Jefe del Departamento de Desarrollo Urbano y Ordenamiento Territorial</w:t>
      </w:r>
      <w:r w:rsidR="00841B36" w:rsidRPr="00841B36">
        <w:rPr>
          <w:rFonts w:ascii="Times New Roman" w:eastAsia="Times New Roman" w:hAnsi="Times New Roman" w:cs="Times New Roman"/>
          <w:sz w:val="28"/>
          <w:szCs w:val="28"/>
          <w:lang w:val="es-SV" w:eastAsia="es-SV"/>
        </w:rPr>
        <w:t xml:space="preserve"> de la Municipalidad, se </w:t>
      </w:r>
      <w:r w:rsidR="00841B36" w:rsidRPr="00841B36">
        <w:rPr>
          <w:rFonts w:ascii="Times New Roman" w:eastAsia="Times New Roman" w:hAnsi="Times New Roman" w:cs="Times New Roman"/>
          <w:sz w:val="28"/>
          <w:szCs w:val="28"/>
          <w:lang w:val="es-SV" w:eastAsia="es-SV"/>
        </w:rPr>
        <w:lastRenderedPageBreak/>
        <w:t xml:space="preserve">aprobó aceptar donación de la </w:t>
      </w:r>
      <w:r w:rsidR="00841B36" w:rsidRPr="00841B36">
        <w:rPr>
          <w:rFonts w:ascii="Times New Roman" w:eastAsia="Times New Roman" w:hAnsi="Times New Roman" w:cs="Times New Roman"/>
          <w:b/>
          <w:sz w:val="28"/>
          <w:szCs w:val="28"/>
          <w:lang w:val="es-SV" w:eastAsia="es-SV"/>
        </w:rPr>
        <w:t>OBRA HIDRÁULICA</w:t>
      </w:r>
      <w:r w:rsidR="00841B36" w:rsidRPr="00841B36">
        <w:rPr>
          <w:rFonts w:ascii="Times New Roman" w:eastAsia="Times New Roman" w:hAnsi="Times New Roman" w:cs="Times New Roman"/>
          <w:sz w:val="28"/>
          <w:szCs w:val="28"/>
          <w:lang w:val="es-SV" w:eastAsia="es-SV"/>
        </w:rPr>
        <w:t xml:space="preserve"> denominada </w:t>
      </w:r>
      <w:r w:rsidR="00841B36" w:rsidRPr="00841B36">
        <w:rPr>
          <w:rFonts w:ascii="Times New Roman" w:eastAsia="Times New Roman" w:hAnsi="Times New Roman" w:cs="Times New Roman"/>
          <w:b/>
          <w:sz w:val="28"/>
          <w:szCs w:val="28"/>
          <w:lang w:val="es-SV" w:eastAsia="es-SV"/>
        </w:rPr>
        <w:t>“COLECTOR EXTERNO APOPA”</w:t>
      </w:r>
      <w:r w:rsidR="00841B36" w:rsidRPr="00841B36">
        <w:rPr>
          <w:rFonts w:ascii="Times New Roman" w:eastAsia="Times New Roman" w:hAnsi="Times New Roman" w:cs="Times New Roman"/>
          <w:sz w:val="28"/>
          <w:szCs w:val="28"/>
          <w:lang w:val="es-SV" w:eastAsia="es-SV"/>
        </w:rPr>
        <w:t xml:space="preserve"> ubicado entre </w:t>
      </w:r>
      <w:r w:rsidR="00841B36" w:rsidRPr="00841B36">
        <w:rPr>
          <w:rFonts w:ascii="Times New Roman" w:eastAsia="Times New Roman" w:hAnsi="Times New Roman" w:cs="Times New Roman"/>
          <w:b/>
          <w:sz w:val="28"/>
          <w:szCs w:val="28"/>
          <w:lang w:val="es-SV" w:eastAsia="es-SV"/>
        </w:rPr>
        <w:t>Bridge Intermodal Transport El Salvador S.A. de C.V.</w:t>
      </w:r>
      <w:r w:rsidR="00841B36" w:rsidRPr="00841B36">
        <w:rPr>
          <w:rFonts w:ascii="Times New Roman" w:eastAsia="Times New Roman" w:hAnsi="Times New Roman" w:cs="Times New Roman"/>
          <w:sz w:val="28"/>
          <w:szCs w:val="28"/>
          <w:lang w:val="es-SV" w:eastAsia="es-SV"/>
        </w:rPr>
        <w:t xml:space="preserve"> y </w:t>
      </w:r>
      <w:r w:rsidR="00841B36" w:rsidRPr="00841B36">
        <w:rPr>
          <w:rFonts w:ascii="Times New Roman" w:eastAsia="Times New Roman" w:hAnsi="Times New Roman" w:cs="Times New Roman"/>
          <w:b/>
          <w:sz w:val="28"/>
          <w:szCs w:val="28"/>
          <w:lang w:val="es-SV" w:eastAsia="es-SV"/>
        </w:rPr>
        <w:t>Freund</w:t>
      </w:r>
      <w:r w:rsidR="00841B36" w:rsidRPr="00841B36">
        <w:rPr>
          <w:rFonts w:ascii="Times New Roman" w:eastAsia="Times New Roman" w:hAnsi="Times New Roman" w:cs="Times New Roman"/>
          <w:sz w:val="28"/>
          <w:szCs w:val="28"/>
          <w:lang w:val="es-SV" w:eastAsia="es-SV"/>
        </w:rPr>
        <w:t xml:space="preserve"> </w:t>
      </w:r>
      <w:r w:rsidR="00841B36" w:rsidRPr="00841B36">
        <w:rPr>
          <w:rFonts w:ascii="Times New Roman" w:eastAsia="Times New Roman" w:hAnsi="Times New Roman" w:cs="Times New Roman"/>
          <w:b/>
          <w:sz w:val="28"/>
          <w:szCs w:val="28"/>
          <w:lang w:val="es-SV" w:eastAsia="es-SV"/>
        </w:rPr>
        <w:t>El Salvador S.A. de C.V.,</w:t>
      </w:r>
      <w:r w:rsidR="00841B36" w:rsidRPr="00841B36">
        <w:rPr>
          <w:rFonts w:ascii="Times New Roman" w:eastAsia="Times New Roman" w:hAnsi="Times New Roman" w:cs="Times New Roman"/>
          <w:sz w:val="28"/>
          <w:szCs w:val="28"/>
          <w:lang w:val="es-SV" w:eastAsia="es-SV"/>
        </w:rPr>
        <w:t xml:space="preserve"> en Plan Parcial El Ángel, Municipio de Apopa, San Salvador, valorado en </w:t>
      </w:r>
      <w:r w:rsidR="00841B36" w:rsidRPr="00841B36">
        <w:rPr>
          <w:rFonts w:ascii="Times New Roman" w:eastAsia="Times New Roman" w:hAnsi="Times New Roman" w:cs="Times New Roman"/>
          <w:b/>
          <w:sz w:val="28"/>
          <w:szCs w:val="28"/>
          <w:lang w:val="es-SV" w:eastAsia="es-SV"/>
        </w:rPr>
        <w:t xml:space="preserve">$839,142.75 </w:t>
      </w:r>
      <w:r w:rsidR="00841B36" w:rsidRPr="00841B36">
        <w:rPr>
          <w:rFonts w:ascii="Times New Roman" w:eastAsia="Times New Roman" w:hAnsi="Times New Roman" w:cs="Times New Roman"/>
          <w:sz w:val="28"/>
          <w:szCs w:val="28"/>
          <w:lang w:val="es-SV" w:eastAsia="es-SV"/>
        </w:rPr>
        <w:t>y</w:t>
      </w:r>
      <w:r w:rsidR="00841B36" w:rsidRPr="00841B36">
        <w:rPr>
          <w:rFonts w:ascii="Times New Roman" w:eastAsia="Times New Roman" w:hAnsi="Times New Roman" w:cs="Times New Roman"/>
          <w:b/>
          <w:sz w:val="28"/>
          <w:szCs w:val="28"/>
          <w:lang w:val="es-SV" w:eastAsia="es-SV"/>
        </w:rPr>
        <w:t xml:space="preserve"> II. </w:t>
      </w:r>
      <w:r w:rsidR="00841B36" w:rsidRPr="00841B36">
        <w:rPr>
          <w:rFonts w:ascii="Times New Roman" w:eastAsia="Times New Roman" w:hAnsi="Times New Roman" w:cs="Times New Roman"/>
          <w:sz w:val="28"/>
          <w:szCs w:val="28"/>
          <w:lang w:val="es-SV" w:eastAsia="es-SV"/>
        </w:rPr>
        <w:t xml:space="preserve">Teniendo a la vista informe suscrito por el </w:t>
      </w:r>
      <w:r w:rsidR="00841B36" w:rsidRPr="00841B36">
        <w:rPr>
          <w:rFonts w:ascii="Times New Roman" w:eastAsia="Times New Roman" w:hAnsi="Times New Roman" w:cs="Times New Roman"/>
          <w:b/>
          <w:sz w:val="28"/>
          <w:szCs w:val="28"/>
          <w:lang w:val="es-SV" w:eastAsia="es-SV"/>
        </w:rPr>
        <w:t xml:space="preserve">Licenciado </w:t>
      </w:r>
      <w:r w:rsidR="00F52960">
        <w:rPr>
          <w:rFonts w:ascii="Times New Roman" w:eastAsia="Times New Roman" w:hAnsi="Times New Roman" w:cs="Times New Roman"/>
          <w:b/>
          <w:sz w:val="28"/>
          <w:szCs w:val="28"/>
          <w:lang w:val="es-SV" w:eastAsia="es-SV"/>
        </w:rPr>
        <w:t xml:space="preserve">XXXXX </w:t>
      </w:r>
      <w:proofErr w:type="spellStart"/>
      <w:r w:rsidR="00F52960">
        <w:rPr>
          <w:rFonts w:ascii="Times New Roman" w:eastAsia="Times New Roman" w:hAnsi="Times New Roman" w:cs="Times New Roman"/>
          <w:b/>
          <w:sz w:val="28"/>
          <w:szCs w:val="28"/>
          <w:lang w:val="es-SV" w:eastAsia="es-SV"/>
        </w:rPr>
        <w:t>XXXXX</w:t>
      </w:r>
      <w:proofErr w:type="spellEnd"/>
      <w:r w:rsidR="00F52960">
        <w:rPr>
          <w:rFonts w:ascii="Times New Roman" w:eastAsia="Times New Roman" w:hAnsi="Times New Roman" w:cs="Times New Roman"/>
          <w:b/>
          <w:sz w:val="28"/>
          <w:szCs w:val="28"/>
          <w:lang w:val="es-SV" w:eastAsia="es-SV"/>
        </w:rPr>
        <w:t xml:space="preserve"> </w:t>
      </w:r>
      <w:proofErr w:type="spellStart"/>
      <w:r w:rsidR="00F52960">
        <w:rPr>
          <w:rFonts w:ascii="Times New Roman" w:eastAsia="Times New Roman" w:hAnsi="Times New Roman" w:cs="Times New Roman"/>
          <w:b/>
          <w:sz w:val="28"/>
          <w:szCs w:val="28"/>
          <w:lang w:val="es-SV" w:eastAsia="es-SV"/>
        </w:rPr>
        <w:t>XXXXX</w:t>
      </w:r>
      <w:proofErr w:type="spellEnd"/>
      <w:r w:rsidR="00F52960">
        <w:rPr>
          <w:rFonts w:ascii="Times New Roman" w:eastAsia="Times New Roman" w:hAnsi="Times New Roman" w:cs="Times New Roman"/>
          <w:b/>
          <w:sz w:val="28"/>
          <w:szCs w:val="28"/>
          <w:lang w:val="es-SV" w:eastAsia="es-SV"/>
        </w:rPr>
        <w:t xml:space="preserve"> </w:t>
      </w:r>
      <w:proofErr w:type="spellStart"/>
      <w:r w:rsidR="00F52960">
        <w:rPr>
          <w:rFonts w:ascii="Times New Roman" w:eastAsia="Times New Roman" w:hAnsi="Times New Roman" w:cs="Times New Roman"/>
          <w:b/>
          <w:sz w:val="28"/>
          <w:szCs w:val="28"/>
          <w:lang w:val="es-SV" w:eastAsia="es-SV"/>
        </w:rPr>
        <w:t>XXXXX</w:t>
      </w:r>
      <w:proofErr w:type="spellEnd"/>
      <w:r w:rsidR="00841B36" w:rsidRPr="00841B36">
        <w:rPr>
          <w:rFonts w:ascii="Times New Roman" w:eastAsia="Times New Roman" w:hAnsi="Times New Roman" w:cs="Times New Roman"/>
          <w:b/>
          <w:sz w:val="28"/>
          <w:szCs w:val="28"/>
          <w:lang w:val="es-SV" w:eastAsia="es-SV"/>
        </w:rPr>
        <w:t>, Jefe de la Unidad de Gestión y Cooperación,</w:t>
      </w:r>
      <w:r w:rsidR="00841B36" w:rsidRPr="00841B36">
        <w:rPr>
          <w:rFonts w:ascii="Times New Roman" w:eastAsia="Times New Roman" w:hAnsi="Times New Roman" w:cs="Times New Roman"/>
          <w:sz w:val="28"/>
          <w:szCs w:val="28"/>
          <w:lang w:val="es-SV" w:eastAsia="es-SV"/>
        </w:rPr>
        <w:t xml:space="preserve"> por medio del cual remite análisis realizado al referido Acuerdo Municipal y la Escritura Pública de Donación en donde determina lo siguiente: </w:t>
      </w:r>
      <w:r w:rsidR="00841B36" w:rsidRPr="00841B36">
        <w:rPr>
          <w:rFonts w:ascii="Times New Roman" w:eastAsia="Times New Roman" w:hAnsi="Times New Roman" w:cs="Times New Roman"/>
          <w:b/>
          <w:sz w:val="28"/>
          <w:szCs w:val="28"/>
          <w:lang w:val="es-SV" w:eastAsia="es-SV"/>
        </w:rPr>
        <w:t xml:space="preserve"> Se requiere se modifique la parte resolutiva del Acuerdo mencionado, en el sentido de que se acepte la donación del “Colector Externo Apopa”, de parte de las dos empresas y el costo total que es atribuido a FREUND EL SALVADOR, S.A. DE C.V., sea compartido para ambas empresas en partes iguales, tal como lo establece la Escritura de Donación, así mismo se incluya la autorización para el Tesorero de la Municipalidad para que este emita los comprobantes de Donación correspondientes. </w:t>
      </w:r>
      <w:r w:rsidR="00841B36" w:rsidRPr="00841B36">
        <w:rPr>
          <w:rFonts w:ascii="Times New Roman" w:eastAsia="Times New Roman" w:hAnsi="Times New Roman" w:cs="Times New Roman"/>
          <w:sz w:val="28"/>
          <w:szCs w:val="28"/>
          <w:lang w:val="es-SV" w:eastAsia="es-SV"/>
        </w:rPr>
        <w:t xml:space="preserve">Por tanto Este Concejo Municipal Plural, en uso de sus facultades legales y habiendo deliberado el punto, por </w:t>
      </w:r>
      <w:r w:rsidR="00841B36" w:rsidRPr="00841B36">
        <w:rPr>
          <w:rFonts w:ascii="Times New Roman" w:eastAsia="Times New Roman" w:hAnsi="Times New Roman" w:cs="Times New Roman"/>
          <w:b/>
          <w:sz w:val="28"/>
          <w:szCs w:val="28"/>
          <w:lang w:val="es-SV" w:eastAsia="es-SV"/>
        </w:rPr>
        <w:t xml:space="preserve">MAYORIA de doce votos a favor, obteniendo un voto a favor razonado </w:t>
      </w:r>
      <w:r w:rsidR="00841B36" w:rsidRPr="00841B36">
        <w:rPr>
          <w:rFonts w:ascii="Times New Roman" w:eastAsia="Times New Roman" w:hAnsi="Times New Roman" w:cs="Times New Roman"/>
          <w:sz w:val="28"/>
          <w:szCs w:val="28"/>
          <w:lang w:val="es-SV" w:eastAsia="es-SV"/>
        </w:rPr>
        <w:t>por parte del</w:t>
      </w:r>
      <w:r w:rsidR="00841B36" w:rsidRPr="00841B36">
        <w:rPr>
          <w:rFonts w:ascii="Times New Roman" w:eastAsia="Times New Roman" w:hAnsi="Times New Roman" w:cs="Times New Roman"/>
          <w:b/>
          <w:sz w:val="28"/>
          <w:szCs w:val="28"/>
          <w:lang w:val="es-SV" w:eastAsia="es-SV"/>
        </w:rPr>
        <w:t xml:space="preserve"> Señor Osmin de Jesús Menjívar González, Décimo Segundo Regidor Propietario, </w:t>
      </w:r>
      <w:r w:rsidR="00841B36" w:rsidRPr="00841B36">
        <w:rPr>
          <w:rFonts w:ascii="Times New Roman" w:eastAsia="Times New Roman" w:hAnsi="Times New Roman" w:cs="Times New Roman"/>
          <w:sz w:val="28"/>
          <w:szCs w:val="28"/>
          <w:lang w:val="es-SV" w:eastAsia="es-SV"/>
        </w:rPr>
        <w:t>manifestando literalmente lo siguiente: “Que se determinen responsabilidades por los errores cometidos para deducir responsabilidades administrativas y patrimoniales” y</w:t>
      </w:r>
      <w:r w:rsidR="00841B36" w:rsidRPr="00841B36">
        <w:rPr>
          <w:rFonts w:ascii="Times New Roman" w:eastAsia="Times New Roman" w:hAnsi="Times New Roman" w:cs="Times New Roman"/>
          <w:b/>
          <w:sz w:val="28"/>
          <w:szCs w:val="28"/>
          <w:lang w:val="es-SV" w:eastAsia="es-SV"/>
        </w:rPr>
        <w:t xml:space="preserve"> dos ausencias al momento de esta votación , </w:t>
      </w:r>
      <w:r w:rsidR="00841B36" w:rsidRPr="00841B36">
        <w:rPr>
          <w:rFonts w:ascii="Times New Roman" w:eastAsia="Times New Roman" w:hAnsi="Times New Roman" w:cs="Times New Roman"/>
          <w:sz w:val="28"/>
          <w:szCs w:val="28"/>
          <w:lang w:val="es-SV" w:eastAsia="es-SV"/>
        </w:rPr>
        <w:t xml:space="preserve">por parte de los siguientes miembros del Concejo: </w:t>
      </w:r>
      <w:r w:rsidR="00841B36" w:rsidRPr="00841B36">
        <w:rPr>
          <w:rFonts w:ascii="Times New Roman" w:eastAsia="Times New Roman" w:hAnsi="Times New Roman" w:cs="Times New Roman"/>
          <w:b/>
          <w:sz w:val="28"/>
          <w:szCs w:val="28"/>
          <w:lang w:val="es-SV" w:eastAsia="es-SV"/>
        </w:rPr>
        <w:t xml:space="preserve">Doctora Yany Xiomara Fuentes Rivas, Cuarta Regidora Propietaria, </w:t>
      </w:r>
      <w:r w:rsidR="00841B36" w:rsidRPr="00841B36">
        <w:rPr>
          <w:rFonts w:ascii="Times New Roman" w:eastAsia="Times New Roman" w:hAnsi="Times New Roman" w:cs="Times New Roman"/>
          <w:sz w:val="28"/>
          <w:szCs w:val="28"/>
          <w:lang w:val="es-SV" w:eastAsia="es-SV"/>
        </w:rPr>
        <w:t>y el</w:t>
      </w:r>
      <w:r w:rsidR="00841B36" w:rsidRPr="00841B36">
        <w:rPr>
          <w:rFonts w:ascii="Times New Roman" w:eastAsia="Times New Roman" w:hAnsi="Times New Roman" w:cs="Times New Roman"/>
          <w:b/>
          <w:sz w:val="28"/>
          <w:szCs w:val="28"/>
          <w:lang w:val="es-SV" w:eastAsia="es-SV"/>
        </w:rPr>
        <w:t xml:space="preserve"> Señor Rafael Antonio Ardon Jule, Noveno Regidor Propietario. ACUERDA: </w:t>
      </w:r>
      <w:r w:rsidR="00841B36" w:rsidRPr="00841B36">
        <w:rPr>
          <w:rFonts w:ascii="Times New Roman" w:eastAsia="Times New Roman" w:hAnsi="Times New Roman" w:cs="Times New Roman"/>
          <w:b/>
          <w:sz w:val="28"/>
          <w:szCs w:val="28"/>
          <w:u w:val="single"/>
          <w:lang w:val="es-SV" w:eastAsia="es-SV"/>
        </w:rPr>
        <w:t>Primero:</w:t>
      </w:r>
      <w:r w:rsidR="00841B36" w:rsidRPr="00841B36">
        <w:rPr>
          <w:rFonts w:ascii="Times New Roman" w:eastAsia="Times New Roman" w:hAnsi="Times New Roman" w:cs="Times New Roman"/>
          <w:b/>
          <w:sz w:val="28"/>
          <w:szCs w:val="28"/>
          <w:lang w:val="es-SV" w:eastAsia="es-SV"/>
        </w:rPr>
        <w:t xml:space="preserve"> MODIFÍQUESE </w:t>
      </w:r>
      <w:r w:rsidR="00841B36" w:rsidRPr="00841B36">
        <w:rPr>
          <w:rFonts w:ascii="Times New Roman" w:eastAsia="Times New Roman" w:hAnsi="Times New Roman" w:cs="Times New Roman"/>
          <w:sz w:val="28"/>
          <w:szCs w:val="28"/>
          <w:lang w:val="es-SV" w:eastAsia="es-SV"/>
        </w:rPr>
        <w:t xml:space="preserve">el </w:t>
      </w:r>
      <w:r w:rsidR="00841B36" w:rsidRPr="00841B36">
        <w:rPr>
          <w:rFonts w:ascii="Times New Roman" w:eastAsia="Times New Roman" w:hAnsi="Times New Roman" w:cs="Times New Roman"/>
          <w:b/>
          <w:sz w:val="28"/>
          <w:szCs w:val="28"/>
          <w:lang w:val="es-SV" w:eastAsia="es-SV"/>
        </w:rPr>
        <w:t xml:space="preserve">Acuerdo Municipal tres del Acta número veintiuno de fecha 24/09/2021, </w:t>
      </w:r>
      <w:r w:rsidR="00841B36" w:rsidRPr="00841B36">
        <w:rPr>
          <w:rFonts w:ascii="Times New Roman" w:eastAsia="Times New Roman" w:hAnsi="Times New Roman" w:cs="Times New Roman"/>
          <w:sz w:val="28"/>
          <w:szCs w:val="28"/>
          <w:lang w:val="es-SV" w:eastAsia="es-SV"/>
        </w:rPr>
        <w:t>por medio del cual</w:t>
      </w:r>
      <w:r w:rsidR="00841B36" w:rsidRPr="00841B36">
        <w:rPr>
          <w:rFonts w:ascii="Times New Roman" w:eastAsia="Times New Roman" w:hAnsi="Times New Roman" w:cs="Times New Roman"/>
          <w:b/>
          <w:sz w:val="28"/>
          <w:szCs w:val="28"/>
          <w:lang w:val="es-SV" w:eastAsia="es-SV"/>
        </w:rPr>
        <w:t xml:space="preserve"> </w:t>
      </w:r>
      <w:r w:rsidR="00841B36" w:rsidRPr="00841B36">
        <w:rPr>
          <w:rFonts w:ascii="Times New Roman" w:eastAsia="Times New Roman" w:hAnsi="Times New Roman" w:cs="Times New Roman"/>
          <w:sz w:val="28"/>
          <w:szCs w:val="28"/>
          <w:lang w:val="es-SV" w:eastAsia="es-SV"/>
        </w:rPr>
        <w:t xml:space="preserve">se aprobó aceptar donación de la </w:t>
      </w:r>
      <w:r w:rsidR="00841B36" w:rsidRPr="00841B36">
        <w:rPr>
          <w:rFonts w:ascii="Times New Roman" w:eastAsia="Times New Roman" w:hAnsi="Times New Roman" w:cs="Times New Roman"/>
          <w:b/>
          <w:sz w:val="28"/>
          <w:szCs w:val="28"/>
          <w:lang w:val="es-SV" w:eastAsia="es-SV"/>
        </w:rPr>
        <w:t>OBRA HIDRÁULICA</w:t>
      </w:r>
      <w:r w:rsidR="00841B36" w:rsidRPr="00841B36">
        <w:rPr>
          <w:rFonts w:ascii="Times New Roman" w:eastAsia="Times New Roman" w:hAnsi="Times New Roman" w:cs="Times New Roman"/>
          <w:sz w:val="28"/>
          <w:szCs w:val="28"/>
          <w:lang w:val="es-SV" w:eastAsia="es-SV"/>
        </w:rPr>
        <w:t xml:space="preserve"> denominada </w:t>
      </w:r>
      <w:r w:rsidR="00841B36" w:rsidRPr="00841B36">
        <w:rPr>
          <w:rFonts w:ascii="Times New Roman" w:eastAsia="Times New Roman" w:hAnsi="Times New Roman" w:cs="Times New Roman"/>
          <w:b/>
          <w:sz w:val="28"/>
          <w:szCs w:val="28"/>
          <w:lang w:val="es-SV" w:eastAsia="es-SV"/>
        </w:rPr>
        <w:t>“COLECTOR EXTERNO APOPA”</w:t>
      </w:r>
      <w:r w:rsidR="00841B36" w:rsidRPr="00841B36">
        <w:rPr>
          <w:rFonts w:ascii="Times New Roman" w:eastAsia="Times New Roman" w:hAnsi="Times New Roman" w:cs="Times New Roman"/>
          <w:sz w:val="28"/>
          <w:szCs w:val="28"/>
          <w:lang w:val="es-SV" w:eastAsia="es-SV"/>
        </w:rPr>
        <w:t xml:space="preserve"> ubicado entre </w:t>
      </w:r>
      <w:r w:rsidR="00841B36" w:rsidRPr="00841B36">
        <w:rPr>
          <w:rFonts w:ascii="Times New Roman" w:eastAsia="Times New Roman" w:hAnsi="Times New Roman" w:cs="Times New Roman"/>
          <w:b/>
          <w:sz w:val="28"/>
          <w:szCs w:val="28"/>
          <w:lang w:val="es-SV" w:eastAsia="es-SV"/>
        </w:rPr>
        <w:t>Bridge Intermodal Transport El Salvador S.A. de C.V.</w:t>
      </w:r>
      <w:r w:rsidR="00841B36" w:rsidRPr="00841B36">
        <w:rPr>
          <w:rFonts w:ascii="Times New Roman" w:eastAsia="Times New Roman" w:hAnsi="Times New Roman" w:cs="Times New Roman"/>
          <w:sz w:val="28"/>
          <w:szCs w:val="28"/>
          <w:lang w:val="es-SV" w:eastAsia="es-SV"/>
        </w:rPr>
        <w:t xml:space="preserve"> y </w:t>
      </w:r>
      <w:r w:rsidR="00841B36" w:rsidRPr="00841B36">
        <w:rPr>
          <w:rFonts w:ascii="Times New Roman" w:eastAsia="Times New Roman" w:hAnsi="Times New Roman" w:cs="Times New Roman"/>
          <w:b/>
          <w:sz w:val="28"/>
          <w:szCs w:val="28"/>
          <w:lang w:val="es-SV" w:eastAsia="es-SV"/>
        </w:rPr>
        <w:t>Freund</w:t>
      </w:r>
      <w:r w:rsidR="00841B36" w:rsidRPr="00841B36">
        <w:rPr>
          <w:rFonts w:ascii="Times New Roman" w:eastAsia="Times New Roman" w:hAnsi="Times New Roman" w:cs="Times New Roman"/>
          <w:sz w:val="28"/>
          <w:szCs w:val="28"/>
          <w:lang w:val="es-SV" w:eastAsia="es-SV"/>
        </w:rPr>
        <w:t xml:space="preserve"> </w:t>
      </w:r>
      <w:r w:rsidR="00841B36" w:rsidRPr="00841B36">
        <w:rPr>
          <w:rFonts w:ascii="Times New Roman" w:eastAsia="Times New Roman" w:hAnsi="Times New Roman" w:cs="Times New Roman"/>
          <w:b/>
          <w:sz w:val="28"/>
          <w:szCs w:val="28"/>
          <w:lang w:val="es-SV" w:eastAsia="es-SV"/>
        </w:rPr>
        <w:t>El Salvador S.A. de C.V.,</w:t>
      </w:r>
      <w:r w:rsidR="00841B36" w:rsidRPr="00841B36">
        <w:rPr>
          <w:rFonts w:ascii="Times New Roman" w:eastAsia="Times New Roman" w:hAnsi="Times New Roman" w:cs="Times New Roman"/>
          <w:sz w:val="28"/>
          <w:szCs w:val="28"/>
          <w:lang w:val="es-SV" w:eastAsia="es-SV"/>
        </w:rPr>
        <w:t xml:space="preserve"> en Plan Parcial El Ángel, Municipio de Apopa, San Salvador, valorado en </w:t>
      </w:r>
      <w:r w:rsidR="00841B36" w:rsidRPr="00841B36">
        <w:rPr>
          <w:rFonts w:ascii="Times New Roman" w:eastAsia="Times New Roman" w:hAnsi="Times New Roman" w:cs="Times New Roman"/>
          <w:b/>
          <w:sz w:val="28"/>
          <w:szCs w:val="28"/>
          <w:lang w:val="es-SV" w:eastAsia="es-SV"/>
        </w:rPr>
        <w:t xml:space="preserve">$839,142.75, </w:t>
      </w:r>
      <w:r w:rsidR="00841B36" w:rsidRPr="00841B36">
        <w:rPr>
          <w:rFonts w:ascii="Times New Roman" w:eastAsia="Times New Roman" w:hAnsi="Times New Roman" w:cs="Times New Roman"/>
          <w:b/>
          <w:sz w:val="28"/>
          <w:szCs w:val="28"/>
          <w:u w:val="single"/>
          <w:lang w:val="es-SV" w:eastAsia="es-SV"/>
        </w:rPr>
        <w:t>ESPECÍFICAMENTE EN LA PARTE RESOLUTIVA DEL ACUERDO EN MENCIÓN,</w:t>
      </w:r>
      <w:r w:rsidR="00841B36" w:rsidRPr="00841B36">
        <w:rPr>
          <w:rFonts w:ascii="Times New Roman" w:eastAsia="Times New Roman" w:hAnsi="Times New Roman" w:cs="Times New Roman"/>
          <w:sz w:val="28"/>
          <w:szCs w:val="28"/>
          <w:u w:val="single"/>
          <w:lang w:val="es-SV" w:eastAsia="es-SV"/>
        </w:rPr>
        <w:t xml:space="preserve"> </w:t>
      </w:r>
      <w:r w:rsidR="00841B36" w:rsidRPr="00841B36">
        <w:rPr>
          <w:rFonts w:ascii="Times New Roman" w:eastAsia="Times New Roman" w:hAnsi="Times New Roman" w:cs="Times New Roman"/>
          <w:b/>
          <w:sz w:val="28"/>
          <w:szCs w:val="28"/>
          <w:u w:val="single"/>
          <w:lang w:val="es-SV" w:eastAsia="es-SV"/>
        </w:rPr>
        <w:t>SIENDO LO CORRECTO:</w:t>
      </w:r>
      <w:r w:rsidR="00841B36" w:rsidRPr="00841B36">
        <w:rPr>
          <w:rFonts w:ascii="Times New Roman" w:eastAsia="Times New Roman" w:hAnsi="Times New Roman" w:cs="Times New Roman"/>
          <w:b/>
          <w:sz w:val="28"/>
          <w:szCs w:val="28"/>
          <w:lang w:val="es-SV" w:eastAsia="es-SV"/>
        </w:rPr>
        <w:t xml:space="preserve"> A) ACÉPTESE </w:t>
      </w:r>
      <w:r w:rsidR="00841B36" w:rsidRPr="00841B36">
        <w:rPr>
          <w:rFonts w:ascii="Times New Roman" w:eastAsia="Times New Roman" w:hAnsi="Times New Roman" w:cs="Times New Roman"/>
          <w:sz w:val="28"/>
          <w:szCs w:val="28"/>
          <w:lang w:val="es-SV" w:eastAsia="es-SV"/>
        </w:rPr>
        <w:t xml:space="preserve">en carácter de donación la Obra Hidráulica denominada </w:t>
      </w:r>
      <w:r w:rsidR="00841B36" w:rsidRPr="00841B36">
        <w:rPr>
          <w:rFonts w:ascii="Times New Roman" w:eastAsia="Times New Roman" w:hAnsi="Times New Roman" w:cs="Times New Roman"/>
          <w:b/>
          <w:sz w:val="28"/>
          <w:szCs w:val="28"/>
          <w:lang w:val="es-SV" w:eastAsia="es-SV"/>
        </w:rPr>
        <w:t>“COLECTOR EXTERNO DE APOPA”,</w:t>
      </w:r>
      <w:r w:rsidR="00841B36" w:rsidRPr="00841B36">
        <w:rPr>
          <w:rFonts w:ascii="Times New Roman" w:eastAsia="Times New Roman" w:hAnsi="Times New Roman" w:cs="Times New Roman"/>
          <w:sz w:val="28"/>
          <w:szCs w:val="28"/>
          <w:lang w:val="es-SV" w:eastAsia="es-SV"/>
        </w:rPr>
        <w:t xml:space="preserve"> la cual ha sido construida y financiada por las Sociedades </w:t>
      </w:r>
      <w:r w:rsidR="00841B36" w:rsidRPr="00841B36">
        <w:rPr>
          <w:rFonts w:ascii="Times New Roman" w:eastAsia="Times New Roman" w:hAnsi="Times New Roman" w:cs="Times New Roman"/>
          <w:b/>
          <w:sz w:val="28"/>
          <w:szCs w:val="28"/>
          <w:lang w:val="es-SV" w:eastAsia="es-SV"/>
        </w:rPr>
        <w:t xml:space="preserve">FREUND EL SALVADOR S.A. DE C.V. </w:t>
      </w:r>
      <w:r w:rsidR="00841B36" w:rsidRPr="00841B36">
        <w:rPr>
          <w:rFonts w:ascii="Times New Roman" w:eastAsia="Times New Roman" w:hAnsi="Times New Roman" w:cs="Times New Roman"/>
          <w:sz w:val="28"/>
          <w:szCs w:val="28"/>
          <w:lang w:val="es-SV" w:eastAsia="es-SV"/>
        </w:rPr>
        <w:t xml:space="preserve">con su aporte de </w:t>
      </w:r>
      <w:r w:rsidR="00841B36" w:rsidRPr="00841B36">
        <w:rPr>
          <w:rFonts w:ascii="Times New Roman" w:eastAsia="Times New Roman" w:hAnsi="Times New Roman" w:cs="Times New Roman"/>
          <w:b/>
          <w:sz w:val="28"/>
          <w:szCs w:val="28"/>
          <w:lang w:val="es-SV" w:eastAsia="es-SV"/>
        </w:rPr>
        <w:t>$ 419.571.38</w:t>
      </w:r>
      <w:r w:rsidR="00841B36" w:rsidRPr="00841B36">
        <w:rPr>
          <w:rFonts w:ascii="Times New Roman" w:eastAsia="Times New Roman" w:hAnsi="Times New Roman" w:cs="Times New Roman"/>
          <w:sz w:val="28"/>
          <w:szCs w:val="28"/>
          <w:lang w:val="es-SV" w:eastAsia="es-SV"/>
        </w:rPr>
        <w:t xml:space="preserve"> y </w:t>
      </w:r>
      <w:r w:rsidR="00841B36" w:rsidRPr="00841B36">
        <w:rPr>
          <w:rFonts w:ascii="Times New Roman" w:eastAsia="Times New Roman" w:hAnsi="Times New Roman" w:cs="Times New Roman"/>
          <w:b/>
          <w:sz w:val="28"/>
          <w:szCs w:val="28"/>
          <w:lang w:val="es-SV" w:eastAsia="es-SV"/>
        </w:rPr>
        <w:t xml:space="preserve">BRIDGE </w:t>
      </w:r>
      <w:r w:rsidR="00841B36" w:rsidRPr="00841B36">
        <w:rPr>
          <w:rFonts w:ascii="Times New Roman" w:eastAsia="Times New Roman" w:hAnsi="Times New Roman" w:cs="Times New Roman"/>
          <w:b/>
          <w:sz w:val="28"/>
          <w:szCs w:val="28"/>
          <w:lang w:val="es-SV" w:eastAsia="es-SV"/>
        </w:rPr>
        <w:lastRenderedPageBreak/>
        <w:t xml:space="preserve">INTERMODAL TRANSPORT EL SALVADOR S.A. DE C.V. </w:t>
      </w:r>
      <w:r w:rsidR="00841B36" w:rsidRPr="00841B36">
        <w:rPr>
          <w:rFonts w:ascii="Times New Roman" w:eastAsia="Times New Roman" w:hAnsi="Times New Roman" w:cs="Times New Roman"/>
          <w:sz w:val="28"/>
          <w:szCs w:val="28"/>
          <w:lang w:val="es-SV" w:eastAsia="es-SV"/>
        </w:rPr>
        <w:t xml:space="preserve">con su aporte de </w:t>
      </w:r>
      <w:r w:rsidR="00841B36" w:rsidRPr="00841B36">
        <w:rPr>
          <w:rFonts w:ascii="Times New Roman" w:eastAsia="Times New Roman" w:hAnsi="Times New Roman" w:cs="Times New Roman"/>
          <w:b/>
          <w:sz w:val="28"/>
          <w:szCs w:val="28"/>
          <w:lang w:val="es-SV" w:eastAsia="es-SV"/>
        </w:rPr>
        <w:t xml:space="preserve">$ 419.571.37, </w:t>
      </w:r>
      <w:r w:rsidR="00841B36" w:rsidRPr="00841B36">
        <w:rPr>
          <w:rFonts w:ascii="Times New Roman" w:eastAsia="Times New Roman" w:hAnsi="Times New Roman" w:cs="Times New Roman"/>
          <w:sz w:val="28"/>
          <w:szCs w:val="28"/>
          <w:lang w:val="es-SV" w:eastAsia="es-SV"/>
        </w:rPr>
        <w:t xml:space="preserve">el mencionado Colector Externo Apopa, se encuentra ubicado físicamente entre las instalaciones de ambas empresas, en el Plan Parcial El Ángel, Municipio de Apopa, San Salvador, dicha infraestructura fue entregada al municipio de Apopa por un valor total de </w:t>
      </w:r>
      <w:r w:rsidR="00841B36" w:rsidRPr="00841B36">
        <w:rPr>
          <w:rFonts w:ascii="Times New Roman" w:eastAsia="Times New Roman" w:hAnsi="Times New Roman" w:cs="Times New Roman"/>
          <w:b/>
          <w:sz w:val="28"/>
          <w:szCs w:val="28"/>
          <w:lang w:val="es-SV" w:eastAsia="es-SV"/>
        </w:rPr>
        <w:t>$839,142.75</w:t>
      </w:r>
      <w:r w:rsidR="00841B36" w:rsidRPr="00841B36">
        <w:rPr>
          <w:rFonts w:ascii="Times New Roman" w:eastAsia="Times New Roman" w:hAnsi="Times New Roman" w:cs="Times New Roman"/>
          <w:sz w:val="28"/>
          <w:szCs w:val="28"/>
          <w:lang w:val="es-SV" w:eastAsia="es-SV"/>
        </w:rPr>
        <w:t xml:space="preserve"> y</w:t>
      </w:r>
      <w:r w:rsidR="00841B36" w:rsidRPr="00841B36">
        <w:rPr>
          <w:rFonts w:ascii="Times New Roman" w:eastAsia="Times New Roman" w:hAnsi="Times New Roman" w:cs="Times New Roman"/>
          <w:b/>
          <w:sz w:val="28"/>
          <w:szCs w:val="28"/>
          <w:lang w:val="es-SV" w:eastAsia="es-SV"/>
        </w:rPr>
        <w:t xml:space="preserve"> B) DELÉGUESE </w:t>
      </w:r>
      <w:r w:rsidR="00841B36" w:rsidRPr="00841B36">
        <w:rPr>
          <w:rFonts w:ascii="Times New Roman" w:eastAsia="Times New Roman" w:hAnsi="Times New Roman" w:cs="Times New Roman"/>
          <w:sz w:val="28"/>
          <w:szCs w:val="28"/>
          <w:lang w:val="es-SV" w:eastAsia="es-SV"/>
        </w:rPr>
        <w:t xml:space="preserve">al </w:t>
      </w:r>
      <w:r w:rsidR="00841B36" w:rsidRPr="00841B36">
        <w:rPr>
          <w:rFonts w:ascii="Times New Roman" w:eastAsia="Times New Roman" w:hAnsi="Times New Roman" w:cs="Times New Roman"/>
          <w:b/>
          <w:sz w:val="28"/>
          <w:szCs w:val="28"/>
          <w:lang w:val="es-SV" w:eastAsia="es-SV"/>
        </w:rPr>
        <w:t>TESORERO MUNICIPAL,</w:t>
      </w:r>
      <w:r w:rsidR="00841B36" w:rsidRPr="00841B36">
        <w:rPr>
          <w:rFonts w:ascii="Times New Roman" w:eastAsia="Times New Roman" w:hAnsi="Times New Roman" w:cs="Times New Roman"/>
          <w:sz w:val="28"/>
          <w:szCs w:val="28"/>
          <w:lang w:val="es-SV" w:eastAsia="es-SV"/>
        </w:rPr>
        <w:t xml:space="preserve"> para que realice las diligencias correspondientes, con el objeto de emitir Comprobante de Donación respectivo, a cada una de las empresas donantes de conformidad a lo establecido en el literal A) de este Acuerdo Municipal. </w:t>
      </w:r>
      <w:r w:rsidR="00841B36" w:rsidRPr="00841B36">
        <w:rPr>
          <w:rFonts w:ascii="Times New Roman" w:eastAsia="Times New Roman" w:hAnsi="Times New Roman" w:cs="Times New Roman"/>
          <w:b/>
          <w:sz w:val="28"/>
          <w:szCs w:val="28"/>
          <w:u w:val="single"/>
          <w:lang w:val="es-SV" w:eastAsia="es-SV"/>
        </w:rPr>
        <w:t>Segundo:</w:t>
      </w:r>
      <w:r w:rsidR="00841B36" w:rsidRPr="00841B36">
        <w:rPr>
          <w:rFonts w:ascii="Times New Roman" w:eastAsia="Times New Roman" w:hAnsi="Times New Roman" w:cs="Times New Roman"/>
          <w:sz w:val="28"/>
          <w:szCs w:val="28"/>
          <w:lang w:val="es-SV" w:eastAsia="es-SV"/>
        </w:rPr>
        <w:t xml:space="preserve"> </w:t>
      </w:r>
      <w:r w:rsidR="00841B36" w:rsidRPr="00841B36">
        <w:rPr>
          <w:rFonts w:ascii="Times New Roman" w:eastAsia="Times New Roman" w:hAnsi="Times New Roman" w:cs="Times New Roman"/>
          <w:b/>
          <w:sz w:val="28"/>
          <w:szCs w:val="28"/>
          <w:lang w:val="es-SV" w:eastAsia="es-SV"/>
        </w:rPr>
        <w:t>RATIFÍQUESE</w:t>
      </w:r>
      <w:r w:rsidR="00841B36" w:rsidRPr="00841B36">
        <w:rPr>
          <w:rFonts w:ascii="Times New Roman" w:eastAsia="Times New Roman" w:hAnsi="Times New Roman" w:cs="Times New Roman"/>
          <w:sz w:val="28"/>
          <w:szCs w:val="28"/>
          <w:lang w:val="es-SV" w:eastAsia="es-SV"/>
        </w:rPr>
        <w:t xml:space="preserve"> el </w:t>
      </w:r>
      <w:r w:rsidR="00841B36" w:rsidRPr="00841B36">
        <w:rPr>
          <w:rFonts w:ascii="Times New Roman" w:eastAsia="Times New Roman" w:hAnsi="Times New Roman" w:cs="Times New Roman"/>
          <w:b/>
          <w:sz w:val="28"/>
          <w:szCs w:val="28"/>
          <w:lang w:val="es-SV" w:eastAsia="es-SV"/>
        </w:rPr>
        <w:t xml:space="preserve">Acuerdo Municipal tres del Acta número veintiuno de fecha 24/09/2021, </w:t>
      </w:r>
      <w:r w:rsidR="00841B36" w:rsidRPr="00841B36">
        <w:rPr>
          <w:rFonts w:ascii="Times New Roman" w:eastAsia="Times New Roman" w:hAnsi="Times New Roman" w:cs="Times New Roman"/>
          <w:sz w:val="28"/>
          <w:szCs w:val="28"/>
          <w:lang w:val="es-SV" w:eastAsia="es-SV"/>
        </w:rPr>
        <w:t>en sus demás partes.-</w:t>
      </w:r>
      <w:r w:rsidR="00841B36" w:rsidRPr="00841B36">
        <w:rPr>
          <w:rFonts w:ascii="Times New Roman" w:eastAsia="Times New Roman" w:hAnsi="Times New Roman" w:cs="Times New Roman"/>
          <w:b/>
          <w:sz w:val="28"/>
          <w:szCs w:val="28"/>
          <w:lang w:val="es-SV" w:eastAsia="es-SV"/>
        </w:rPr>
        <w:t xml:space="preserve"> </w:t>
      </w:r>
      <w:r w:rsidR="00841B36" w:rsidRPr="00841B36">
        <w:rPr>
          <w:rFonts w:ascii="Times New Roman" w:eastAsia="Times New Roman" w:hAnsi="Times New Roman" w:cs="Times New Roman"/>
          <w:sz w:val="28"/>
          <w:szCs w:val="28"/>
          <w:lang w:val="es-SV" w:eastAsia="es-SV"/>
        </w:rPr>
        <w:t xml:space="preserve">  </w:t>
      </w:r>
      <w:r w:rsidR="00841B36" w:rsidRPr="00841B36">
        <w:rPr>
          <w:rFonts w:ascii="Times New Roman" w:eastAsia="Calibri" w:hAnsi="Times New Roman" w:cs="Times New Roman"/>
          <w:b/>
          <w:sz w:val="28"/>
          <w:szCs w:val="28"/>
          <w:lang w:val="es-SV" w:eastAsia="es-SV"/>
        </w:rPr>
        <w:t>CERTIFIQUESE Y COMUNIQUESE.</w:t>
      </w:r>
      <w:r w:rsidR="00841B36" w:rsidRPr="00841B36">
        <w:rPr>
          <w:rFonts w:ascii="Times New Roman" w:eastAsia="Calibri" w:hAnsi="Times New Roman" w:cs="Times New Roman"/>
          <w:sz w:val="28"/>
          <w:szCs w:val="28"/>
          <w:lang w:val="es-SV" w:eastAsia="es-SV"/>
        </w:rPr>
        <w:t>-</w:t>
      </w:r>
      <w:r w:rsidR="00841B36" w:rsidRPr="000A21C2">
        <w:rPr>
          <w:rFonts w:ascii="Times New Roman" w:eastAsia="Calibri" w:hAnsi="Times New Roman" w:cs="Times New Roman"/>
          <w:b/>
          <w:bCs/>
          <w:sz w:val="28"/>
          <w:szCs w:val="28"/>
        </w:rPr>
        <w:t xml:space="preserve"> </w:t>
      </w:r>
      <w:r w:rsidR="000A21C2" w:rsidRPr="000A21C2">
        <w:rPr>
          <w:rFonts w:ascii="Times New Roman" w:eastAsia="Calibri" w:hAnsi="Times New Roman" w:cs="Times New Roman"/>
          <w:b/>
          <w:bCs/>
          <w:sz w:val="28"/>
          <w:szCs w:val="28"/>
        </w:rPr>
        <w:t xml:space="preserve">“ACUERDO MUNICIPAL NUMERO DIECINUEVE”. </w:t>
      </w:r>
      <w:r w:rsidR="000A21C2" w:rsidRPr="000A21C2">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w:t>
      </w:r>
      <w:r w:rsidR="000A21C2" w:rsidRPr="000A21C2">
        <w:rPr>
          <w:rFonts w:ascii="Times New Roman" w:eastAsia="Calibri" w:hAnsi="Times New Roman" w:cs="Times New Roman"/>
          <w:b/>
          <w:sz w:val="28"/>
          <w:szCs w:val="28"/>
        </w:rPr>
        <w:t>DIECISIETE</w:t>
      </w:r>
      <w:r w:rsidR="000A21C2" w:rsidRPr="000A21C2">
        <w:rPr>
          <w:rFonts w:ascii="Times New Roman" w:eastAsia="Calibri" w:hAnsi="Times New Roman" w:cs="Times New Roman"/>
          <w:sz w:val="28"/>
          <w:szCs w:val="28"/>
        </w:rPr>
        <w:t xml:space="preserve"> de la agenda de esta sesión, que consiste en </w:t>
      </w:r>
      <w:r w:rsidR="000A21C2" w:rsidRPr="000A21C2">
        <w:rPr>
          <w:rFonts w:ascii="Times New Roman" w:eastAsia="Calibri" w:hAnsi="Times New Roman" w:cs="Times New Roman"/>
          <w:b/>
          <w:sz w:val="28"/>
          <w:szCs w:val="28"/>
        </w:rPr>
        <w:t xml:space="preserve">participación del Licenciado </w:t>
      </w:r>
      <w:r w:rsidR="00A43F86">
        <w:rPr>
          <w:rFonts w:ascii="Times New Roman" w:eastAsia="Calibri" w:hAnsi="Times New Roman" w:cs="Times New Roman"/>
          <w:b/>
          <w:sz w:val="28"/>
          <w:szCs w:val="28"/>
        </w:rPr>
        <w:t xml:space="preserve">XXXX XXXXX XXXX </w:t>
      </w:r>
      <w:proofErr w:type="spellStart"/>
      <w:r w:rsidR="00A43F86">
        <w:rPr>
          <w:rFonts w:ascii="Times New Roman" w:eastAsia="Calibri" w:hAnsi="Times New Roman" w:cs="Times New Roman"/>
          <w:b/>
          <w:sz w:val="28"/>
          <w:szCs w:val="28"/>
        </w:rPr>
        <w:t>XXXX</w:t>
      </w:r>
      <w:proofErr w:type="spellEnd"/>
      <w:r w:rsidR="000A21C2" w:rsidRPr="000A21C2">
        <w:rPr>
          <w:rFonts w:ascii="Times New Roman" w:eastAsia="Calibri" w:hAnsi="Times New Roman" w:cs="Times New Roman"/>
          <w:b/>
          <w:sz w:val="28"/>
          <w:szCs w:val="28"/>
        </w:rPr>
        <w:t xml:space="preserve">; Jefe de la Unidad de Gestión y Cooperación de la Municipalidad, </w:t>
      </w:r>
      <w:r w:rsidR="000A21C2" w:rsidRPr="000A21C2">
        <w:rPr>
          <w:rFonts w:ascii="Times New Roman" w:eastAsia="Calibri" w:hAnsi="Times New Roman" w:cs="Times New Roman"/>
          <w:sz w:val="28"/>
          <w:szCs w:val="28"/>
        </w:rPr>
        <w:t xml:space="preserve">hace conocimiento al Pleno, que se ha gestionado ante la empresa DISTRIBUIDORA MORAZAN, para apoyar al Instituto Nacional de Ciudad Obrera de Apopa, en las celebraciones del 27 Aniversario de su fundación, para lo cual, solicita al Honorable Concejo Municipal Plural, la aceptación de donación de 500 refrigerios por un  monto de: CIENTO NOVENTA Y CUATRO DÓLARES CON NOVENTA Y UN CENTAVOS DE LOS ESTADOS UNIDOS DE NORTEAMERICA ($194.91), así mismo que en el Acuerdo se instruya al Tesorero Municipal para la emisión del comprobante de donación correspondiente.  Este Concejo Municipal Plural, en uso de sus facultades legales y habiendo deliberado el punto; Por </w:t>
      </w:r>
      <w:r w:rsidR="000A21C2" w:rsidRPr="000A21C2">
        <w:rPr>
          <w:rFonts w:ascii="Times New Roman" w:eastAsia="Calibri" w:hAnsi="Times New Roman" w:cs="Times New Roman"/>
          <w:b/>
          <w:sz w:val="28"/>
          <w:szCs w:val="28"/>
        </w:rPr>
        <w:t xml:space="preserve">MAYORÍA </w:t>
      </w:r>
      <w:r w:rsidR="000A21C2" w:rsidRPr="000A21C2">
        <w:rPr>
          <w:rFonts w:ascii="Times New Roman" w:eastAsia="Calibri" w:hAnsi="Times New Roman" w:cs="Times New Roman"/>
          <w:sz w:val="28"/>
          <w:szCs w:val="28"/>
        </w:rPr>
        <w:t xml:space="preserve">de </w:t>
      </w:r>
      <w:r w:rsidR="000A21C2" w:rsidRPr="000A21C2">
        <w:rPr>
          <w:rFonts w:ascii="Times New Roman" w:eastAsia="Calibri" w:hAnsi="Times New Roman" w:cs="Times New Roman"/>
          <w:b/>
          <w:sz w:val="28"/>
          <w:szCs w:val="28"/>
        </w:rPr>
        <w:t xml:space="preserve">TRECE VOTOS A FAVOR </w:t>
      </w:r>
      <w:r w:rsidR="000A21C2" w:rsidRPr="000A21C2">
        <w:rPr>
          <w:rFonts w:ascii="Times New Roman" w:eastAsia="Calibri" w:hAnsi="Times New Roman" w:cs="Times New Roman"/>
          <w:sz w:val="28"/>
          <w:szCs w:val="28"/>
        </w:rPr>
        <w:t>y</w:t>
      </w:r>
      <w:r w:rsidR="000A21C2" w:rsidRPr="000A21C2">
        <w:rPr>
          <w:rFonts w:ascii="Times New Roman" w:eastAsia="Calibri" w:hAnsi="Times New Roman" w:cs="Times New Roman"/>
          <w:b/>
          <w:sz w:val="28"/>
          <w:szCs w:val="28"/>
        </w:rPr>
        <w:t xml:space="preserve"> UN VOTO RAZONADO</w:t>
      </w:r>
      <w:r w:rsidR="000A21C2" w:rsidRPr="000A21C2">
        <w:rPr>
          <w:rFonts w:ascii="Times New Roman" w:eastAsia="Calibri" w:hAnsi="Times New Roman" w:cs="Times New Roman"/>
          <w:sz w:val="28"/>
          <w:szCs w:val="28"/>
        </w:rPr>
        <w:t xml:space="preserve"> del </w:t>
      </w:r>
      <w:r w:rsidR="000A21C2" w:rsidRPr="000A21C2">
        <w:rPr>
          <w:rFonts w:ascii="Times New Roman" w:eastAsia="Calibri" w:hAnsi="Times New Roman" w:cs="Times New Roman"/>
          <w:b/>
          <w:sz w:val="28"/>
          <w:szCs w:val="28"/>
        </w:rPr>
        <w:t xml:space="preserve">Ing. Gilberto Antonio Amador Medrano; Decimo Regidor Propietario, </w:t>
      </w:r>
      <w:r w:rsidR="000A21C2" w:rsidRPr="000A21C2">
        <w:rPr>
          <w:rFonts w:ascii="Times New Roman" w:eastAsia="Calibri" w:hAnsi="Times New Roman" w:cs="Times New Roman"/>
          <w:sz w:val="28"/>
          <w:szCs w:val="28"/>
        </w:rPr>
        <w:t xml:space="preserve">manifestando literalmente lo siguiente: “Nº. 17. Literal a). En contra por ser una triangulación de donación, tramitando para terceras partes en vez de hacer una gestión directa de la Municipalidad”. </w:t>
      </w:r>
      <w:r w:rsidR="000A21C2" w:rsidRPr="000A21C2">
        <w:rPr>
          <w:rFonts w:ascii="Times New Roman" w:eastAsia="Calibri" w:hAnsi="Times New Roman" w:cs="Times New Roman"/>
          <w:b/>
          <w:sz w:val="28"/>
          <w:szCs w:val="28"/>
        </w:rPr>
        <w:t>ACUERDA</w:t>
      </w:r>
      <w:r w:rsidR="000A21C2" w:rsidRPr="000A21C2">
        <w:rPr>
          <w:rFonts w:ascii="Times New Roman" w:eastAsia="Calibri" w:hAnsi="Times New Roman" w:cs="Times New Roman"/>
          <w:sz w:val="28"/>
          <w:szCs w:val="28"/>
        </w:rPr>
        <w:t xml:space="preserve">: </w:t>
      </w:r>
      <w:r w:rsidR="000A21C2" w:rsidRPr="000A21C2">
        <w:rPr>
          <w:rFonts w:ascii="Times New Roman" w:eastAsia="Calibri" w:hAnsi="Times New Roman" w:cs="Times New Roman"/>
          <w:b/>
          <w:sz w:val="28"/>
          <w:szCs w:val="28"/>
          <w:u w:val="single"/>
        </w:rPr>
        <w:t>Primero</w:t>
      </w:r>
      <w:r w:rsidR="000A21C2" w:rsidRPr="000A21C2">
        <w:rPr>
          <w:rFonts w:ascii="Times New Roman" w:eastAsia="Calibri" w:hAnsi="Times New Roman" w:cs="Times New Roman"/>
          <w:sz w:val="28"/>
          <w:szCs w:val="28"/>
        </w:rPr>
        <w:t xml:space="preserve">: </w:t>
      </w:r>
      <w:r w:rsidR="000A21C2" w:rsidRPr="000A21C2">
        <w:rPr>
          <w:rFonts w:ascii="Times New Roman" w:eastAsia="Calibri" w:hAnsi="Times New Roman" w:cs="Times New Roman"/>
          <w:b/>
          <w:sz w:val="28"/>
          <w:szCs w:val="28"/>
        </w:rPr>
        <w:t xml:space="preserve">ACEPTAR LA DONACION </w:t>
      </w:r>
      <w:r w:rsidR="000A21C2" w:rsidRPr="000A21C2">
        <w:rPr>
          <w:rFonts w:ascii="Times New Roman" w:eastAsia="Calibri" w:hAnsi="Times New Roman" w:cs="Times New Roman"/>
          <w:sz w:val="28"/>
          <w:szCs w:val="28"/>
        </w:rPr>
        <w:t>en concepto de suministros de</w:t>
      </w:r>
      <w:r w:rsidR="000A21C2" w:rsidRPr="000A21C2">
        <w:rPr>
          <w:rFonts w:ascii="Times New Roman" w:eastAsia="Calibri" w:hAnsi="Times New Roman" w:cs="Times New Roman"/>
          <w:b/>
          <w:sz w:val="28"/>
          <w:szCs w:val="28"/>
        </w:rPr>
        <w:t xml:space="preserve"> </w:t>
      </w:r>
      <w:r w:rsidR="000A21C2" w:rsidRPr="000A21C2">
        <w:rPr>
          <w:rFonts w:ascii="Times New Roman" w:eastAsia="Calibri" w:hAnsi="Times New Roman" w:cs="Times New Roman"/>
          <w:sz w:val="28"/>
          <w:szCs w:val="28"/>
        </w:rPr>
        <w:t xml:space="preserve">500 refrigerios por parte de la empresa </w:t>
      </w:r>
      <w:r w:rsidR="000A21C2" w:rsidRPr="000A21C2">
        <w:rPr>
          <w:rFonts w:ascii="Times New Roman" w:eastAsia="Calibri" w:hAnsi="Times New Roman" w:cs="Times New Roman"/>
          <w:b/>
          <w:sz w:val="28"/>
          <w:szCs w:val="28"/>
        </w:rPr>
        <w:t>DISTRIBUIDORA MORAZAN,</w:t>
      </w:r>
      <w:r w:rsidR="000A21C2" w:rsidRPr="000A21C2">
        <w:rPr>
          <w:rFonts w:ascii="Times New Roman" w:eastAsia="Calibri" w:hAnsi="Times New Roman" w:cs="Times New Roman"/>
          <w:sz w:val="28"/>
          <w:szCs w:val="28"/>
        </w:rPr>
        <w:t xml:space="preserve"> valorado en un monto económico de: </w:t>
      </w:r>
      <w:r w:rsidR="000A21C2" w:rsidRPr="000A21C2">
        <w:rPr>
          <w:rFonts w:ascii="Times New Roman" w:eastAsia="Calibri" w:hAnsi="Times New Roman" w:cs="Times New Roman"/>
          <w:b/>
          <w:sz w:val="28"/>
          <w:szCs w:val="28"/>
        </w:rPr>
        <w:t xml:space="preserve">CIENTO NOVENTA Y CUATRO DÓLARES CON NOVENTA Y UN </w:t>
      </w:r>
      <w:r w:rsidR="000A21C2" w:rsidRPr="000A21C2">
        <w:rPr>
          <w:rFonts w:ascii="Times New Roman" w:eastAsia="Calibri" w:hAnsi="Times New Roman" w:cs="Times New Roman"/>
          <w:b/>
          <w:sz w:val="28"/>
          <w:szCs w:val="28"/>
        </w:rPr>
        <w:lastRenderedPageBreak/>
        <w:t>CENTAVOS DE LOS ESTADOS UNIDOS DE NORTEAMERICA</w:t>
      </w:r>
      <w:r w:rsidR="000A21C2" w:rsidRPr="000A21C2">
        <w:rPr>
          <w:rFonts w:ascii="Times New Roman" w:eastAsia="Calibri" w:hAnsi="Times New Roman" w:cs="Times New Roman"/>
          <w:sz w:val="28"/>
          <w:szCs w:val="28"/>
        </w:rPr>
        <w:t xml:space="preserve"> </w:t>
      </w:r>
      <w:r w:rsidR="000A21C2" w:rsidRPr="000A21C2">
        <w:rPr>
          <w:rFonts w:ascii="Times New Roman" w:eastAsia="Calibri" w:hAnsi="Times New Roman" w:cs="Times New Roman"/>
          <w:b/>
          <w:sz w:val="28"/>
          <w:szCs w:val="28"/>
        </w:rPr>
        <w:t xml:space="preserve">($194.91), </w:t>
      </w:r>
      <w:r w:rsidR="000A21C2" w:rsidRPr="000A21C2">
        <w:rPr>
          <w:rFonts w:ascii="Times New Roman" w:eastAsia="Calibri" w:hAnsi="Times New Roman" w:cs="Times New Roman"/>
          <w:sz w:val="28"/>
          <w:szCs w:val="28"/>
        </w:rPr>
        <w:t>para ser utilizados en la celebración del 27 Aniversario de fundación del Instituto Nacional de Ciudad Obrera de Apopa.</w:t>
      </w:r>
      <w:r w:rsidR="000A21C2" w:rsidRPr="000A21C2">
        <w:rPr>
          <w:rFonts w:ascii="Times New Roman" w:eastAsia="Calibri" w:hAnsi="Times New Roman" w:cs="Times New Roman"/>
          <w:sz w:val="28"/>
          <w:szCs w:val="28"/>
          <w:lang w:val="es-SV"/>
        </w:rPr>
        <w:t xml:space="preserve"> </w:t>
      </w:r>
      <w:r w:rsidR="000A21C2" w:rsidRPr="000A21C2">
        <w:rPr>
          <w:rFonts w:ascii="Times New Roman" w:eastAsia="Calibri" w:hAnsi="Times New Roman" w:cs="Times New Roman"/>
          <w:b/>
          <w:sz w:val="28"/>
          <w:szCs w:val="28"/>
          <w:u w:val="single"/>
          <w:lang w:val="es-SV"/>
        </w:rPr>
        <w:t>Segundo</w:t>
      </w:r>
      <w:r w:rsidR="000A21C2" w:rsidRPr="000A21C2">
        <w:rPr>
          <w:rFonts w:ascii="Times New Roman" w:eastAsia="Calibri" w:hAnsi="Times New Roman" w:cs="Times New Roman"/>
          <w:b/>
          <w:sz w:val="28"/>
          <w:szCs w:val="28"/>
          <w:lang w:val="es-SV"/>
        </w:rPr>
        <w:t xml:space="preserve">: SE  AUTORIZA </w:t>
      </w:r>
      <w:r w:rsidR="000A21C2" w:rsidRPr="000A21C2">
        <w:rPr>
          <w:rFonts w:ascii="Times New Roman" w:eastAsia="Calibri" w:hAnsi="Times New Roman" w:cs="Times New Roman"/>
          <w:sz w:val="28"/>
          <w:szCs w:val="28"/>
          <w:lang w:val="es-SV"/>
        </w:rPr>
        <w:t xml:space="preserve">al Tesorero Municipal, para que elabore el comprobante de donación por la </w:t>
      </w:r>
      <w:r w:rsidR="000A21C2" w:rsidRPr="000A21C2">
        <w:rPr>
          <w:rFonts w:ascii="Times New Roman" w:eastAsia="Calibri" w:hAnsi="Times New Roman" w:cs="Times New Roman"/>
          <w:sz w:val="28"/>
          <w:szCs w:val="28"/>
        </w:rPr>
        <w:t xml:space="preserve">empresa </w:t>
      </w:r>
      <w:r w:rsidR="000A21C2" w:rsidRPr="000A21C2">
        <w:rPr>
          <w:rFonts w:ascii="Times New Roman" w:eastAsia="Calibri" w:hAnsi="Times New Roman" w:cs="Times New Roman"/>
          <w:b/>
          <w:sz w:val="28"/>
          <w:szCs w:val="28"/>
        </w:rPr>
        <w:t>DISTRIBUIDORA MORAZAN</w:t>
      </w:r>
      <w:r w:rsidR="000A21C2" w:rsidRPr="000A21C2">
        <w:rPr>
          <w:rFonts w:ascii="Times New Roman" w:eastAsia="Calibri" w:hAnsi="Times New Roman" w:cs="Times New Roman"/>
          <w:b/>
          <w:sz w:val="28"/>
          <w:szCs w:val="28"/>
          <w:lang w:val="es-SV"/>
        </w:rPr>
        <w:t xml:space="preserve"> </w:t>
      </w:r>
      <w:r w:rsidR="000A21C2" w:rsidRPr="000A21C2">
        <w:rPr>
          <w:rFonts w:ascii="Times New Roman" w:eastAsia="Calibri" w:hAnsi="Times New Roman" w:cs="Times New Roman"/>
          <w:sz w:val="28"/>
          <w:szCs w:val="28"/>
          <w:lang w:val="es-SV"/>
        </w:rPr>
        <w:t>a favor de la Alcaldía Municipal de Apopa, por un monto económico</w:t>
      </w:r>
      <w:r w:rsidR="000A21C2" w:rsidRPr="000A21C2">
        <w:rPr>
          <w:rFonts w:ascii="Times New Roman" w:eastAsia="Calibri" w:hAnsi="Times New Roman" w:cs="Times New Roman"/>
          <w:b/>
          <w:sz w:val="28"/>
          <w:szCs w:val="28"/>
          <w:lang w:val="es-SV"/>
        </w:rPr>
        <w:t xml:space="preserve"> </w:t>
      </w:r>
      <w:r w:rsidR="000A21C2" w:rsidRPr="000A21C2">
        <w:rPr>
          <w:rFonts w:ascii="Times New Roman" w:eastAsia="Calibri" w:hAnsi="Times New Roman" w:cs="Times New Roman"/>
          <w:sz w:val="28"/>
          <w:szCs w:val="28"/>
          <w:lang w:val="es-SV"/>
        </w:rPr>
        <w:t xml:space="preserve">de </w:t>
      </w:r>
      <w:r w:rsidR="000A21C2" w:rsidRPr="000A21C2">
        <w:rPr>
          <w:rFonts w:ascii="Times New Roman" w:eastAsia="Calibri" w:hAnsi="Times New Roman" w:cs="Times New Roman"/>
          <w:b/>
          <w:sz w:val="28"/>
          <w:szCs w:val="28"/>
          <w:lang w:val="es-SV"/>
        </w:rPr>
        <w:t>$194.91.</w:t>
      </w:r>
      <w:r w:rsidR="000A21C2" w:rsidRPr="000A21C2">
        <w:rPr>
          <w:rFonts w:ascii="Times New Roman" w:eastAsia="Calibri" w:hAnsi="Times New Roman" w:cs="Times New Roman"/>
          <w:sz w:val="28"/>
          <w:szCs w:val="28"/>
          <w:lang w:val="es-SV"/>
        </w:rPr>
        <w:t xml:space="preserve"> </w:t>
      </w:r>
      <w:r w:rsidR="000A21C2" w:rsidRPr="000A21C2">
        <w:rPr>
          <w:rFonts w:ascii="Times New Roman" w:eastAsia="Calibri" w:hAnsi="Times New Roman" w:cs="Times New Roman"/>
          <w:b/>
          <w:bCs/>
          <w:sz w:val="28"/>
          <w:szCs w:val="28"/>
          <w:lang w:val="es-SV"/>
        </w:rPr>
        <w:t>CERTIFÍQUESE Y COMUNÍQUESE.</w:t>
      </w:r>
      <w:r w:rsidR="000A21C2" w:rsidRPr="000A21C2">
        <w:rPr>
          <w:rFonts w:ascii="Times New Roman" w:eastAsia="Calibri" w:hAnsi="Times New Roman" w:cs="Times New Roman"/>
          <w:sz w:val="28"/>
          <w:szCs w:val="28"/>
          <w:lang w:val="es-SV"/>
        </w:rPr>
        <w:t xml:space="preserve">- </w:t>
      </w:r>
      <w:r w:rsidR="009A1DA5" w:rsidRPr="00CF15D0">
        <w:rPr>
          <w:rFonts w:ascii="Times New Roman" w:eastAsia="Times New Roman" w:hAnsi="Times New Roman" w:cs="Times New Roman"/>
          <w:b/>
          <w:bCs/>
          <w:sz w:val="28"/>
          <w:szCs w:val="28"/>
          <w:lang w:eastAsia="es-ES"/>
        </w:rPr>
        <w:t xml:space="preserve">“ACUERDO MUNICIPAL NÚMERO VEINTE”. </w:t>
      </w:r>
      <w:r w:rsidR="009A1DA5" w:rsidRPr="00CF15D0">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consiste en participación de Tec. </w:t>
      </w:r>
      <w:r w:rsidR="00A43F86">
        <w:rPr>
          <w:rFonts w:ascii="Times New Roman" w:eastAsia="Times New Roman" w:hAnsi="Times New Roman" w:cs="Times New Roman"/>
          <w:sz w:val="28"/>
          <w:szCs w:val="28"/>
          <w:lang w:eastAsia="es-ES"/>
        </w:rPr>
        <w:t xml:space="preserve">XXXX </w:t>
      </w:r>
      <w:proofErr w:type="spellStart"/>
      <w:r w:rsidR="00A43F86">
        <w:rPr>
          <w:rFonts w:ascii="Times New Roman" w:eastAsia="Times New Roman" w:hAnsi="Times New Roman" w:cs="Times New Roman"/>
          <w:sz w:val="28"/>
          <w:szCs w:val="28"/>
          <w:lang w:eastAsia="es-ES"/>
        </w:rPr>
        <w:t>XXXX</w:t>
      </w:r>
      <w:proofErr w:type="spellEnd"/>
      <w:r w:rsidR="00A43F86">
        <w:rPr>
          <w:rFonts w:ascii="Times New Roman" w:eastAsia="Times New Roman" w:hAnsi="Times New Roman" w:cs="Times New Roman"/>
          <w:sz w:val="28"/>
          <w:szCs w:val="28"/>
          <w:lang w:eastAsia="es-ES"/>
        </w:rPr>
        <w:t xml:space="preserve"> XXXXX</w:t>
      </w:r>
      <w:r w:rsidR="009A1DA5" w:rsidRPr="00CF15D0">
        <w:rPr>
          <w:rFonts w:ascii="Times New Roman" w:eastAsia="Times New Roman" w:hAnsi="Times New Roman" w:cs="Times New Roman"/>
          <w:sz w:val="28"/>
          <w:szCs w:val="28"/>
          <w:lang w:eastAsia="es-ES"/>
        </w:rPr>
        <w:t xml:space="preserve">/Jefa de Gestión de Riesgo y Adaptación al Cambio Climático, </w:t>
      </w:r>
      <w:r w:rsidR="009A1DA5" w:rsidRPr="00CF15D0">
        <w:rPr>
          <w:rFonts w:ascii="Times New Roman" w:eastAsia="Calibri" w:hAnsi="Times New Roman" w:cs="Times New Roman"/>
          <w:sz w:val="28"/>
          <w:szCs w:val="28"/>
        </w:rPr>
        <w:t>el cual, en atención a solicitud con referencia Ref.GDSS-ZC-MIGOBDT-CORRES.ENV.40.03G, por parte de Ministerio de Gobernación y Desarrollo Territorial, en el cual hace referencia que se ha impulsado la ejecución del proyecto de Gabinetes Móviles Departamentales, los cuales se conforman con las instituciones representantes del ejecutivo, con el  fin de seguir el mandato del Presidente de la Republica, de brindar y acercar la ayuda institucional a la población, eligiendo al municipio de Apopa, como lugar de inauguración de dicho proyecto; por tal razón solicitan apoyo de 100 refrigerios, para ser proporcionados a los privados de libertad, agua para 200 personas y equipo de sonido; por tal motivo le solicita al Concejo Municipal, aprobación por medio de Acuerdo Municipal, para compra de refrigerios y agua para el día 02 de abril de 2022; asimismo presenta presupuesto de los referidos refrigerios, el cual se detalla a continuación:</w:t>
      </w:r>
    </w:p>
    <w:tbl>
      <w:tblPr>
        <w:tblStyle w:val="Tablaconcuadrcula"/>
        <w:tblW w:w="9000" w:type="dxa"/>
        <w:tblInd w:w="108" w:type="dxa"/>
        <w:tblLayout w:type="fixed"/>
        <w:tblLook w:val="04A0" w:firstRow="1" w:lastRow="0" w:firstColumn="1" w:lastColumn="0" w:noHBand="0" w:noVBand="1"/>
      </w:tblPr>
      <w:tblGrid>
        <w:gridCol w:w="540"/>
        <w:gridCol w:w="2520"/>
        <w:gridCol w:w="1620"/>
        <w:gridCol w:w="1620"/>
        <w:gridCol w:w="1440"/>
        <w:gridCol w:w="1260"/>
      </w:tblGrid>
      <w:tr w:rsidR="009A1DA5" w:rsidRPr="009A1DA5" w:rsidTr="001C63AB">
        <w:trPr>
          <w:trHeight w:val="344"/>
        </w:trPr>
        <w:tc>
          <w:tcPr>
            <w:tcW w:w="54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Nº</w:t>
            </w:r>
          </w:p>
        </w:tc>
        <w:tc>
          <w:tcPr>
            <w:tcW w:w="252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INSUMO</w:t>
            </w:r>
          </w:p>
        </w:tc>
        <w:tc>
          <w:tcPr>
            <w:tcW w:w="162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CANTIDAD</w:t>
            </w:r>
          </w:p>
        </w:tc>
        <w:tc>
          <w:tcPr>
            <w:tcW w:w="162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UNIDAD DE MEDIDA</w:t>
            </w:r>
          </w:p>
        </w:tc>
        <w:tc>
          <w:tcPr>
            <w:tcW w:w="144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PRECIO UNITARIO</w:t>
            </w:r>
          </w:p>
        </w:tc>
        <w:tc>
          <w:tcPr>
            <w:tcW w:w="126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TOTAL</w:t>
            </w:r>
          </w:p>
        </w:tc>
      </w:tr>
      <w:tr w:rsidR="009A1DA5" w:rsidRPr="009A1DA5" w:rsidTr="001C63AB">
        <w:trPr>
          <w:trHeight w:val="354"/>
        </w:trPr>
        <w:tc>
          <w:tcPr>
            <w:tcW w:w="540" w:type="dxa"/>
          </w:tcPr>
          <w:p w:rsidR="009A1DA5" w:rsidRPr="009A1DA5" w:rsidRDefault="009A1DA5" w:rsidP="009A1DA5">
            <w:pPr>
              <w:jc w:val="both"/>
              <w:rPr>
                <w:rFonts w:ascii="Arial" w:eastAsia="Calibri" w:hAnsi="Arial" w:cs="Arial"/>
                <w:sz w:val="24"/>
                <w:szCs w:val="24"/>
              </w:rPr>
            </w:pPr>
            <w:r w:rsidRPr="009A1DA5">
              <w:rPr>
                <w:rFonts w:ascii="Arial" w:eastAsia="Calibri" w:hAnsi="Arial" w:cs="Arial"/>
                <w:sz w:val="24"/>
                <w:szCs w:val="24"/>
              </w:rPr>
              <w:t>1</w:t>
            </w:r>
          </w:p>
        </w:tc>
        <w:tc>
          <w:tcPr>
            <w:tcW w:w="2520" w:type="dxa"/>
          </w:tcPr>
          <w:p w:rsidR="009A1DA5" w:rsidRPr="009A1DA5" w:rsidRDefault="009A1DA5" w:rsidP="009A1DA5">
            <w:pPr>
              <w:rPr>
                <w:rFonts w:ascii="Arial" w:eastAsia="Calibri" w:hAnsi="Arial" w:cs="Arial"/>
                <w:sz w:val="24"/>
                <w:szCs w:val="24"/>
              </w:rPr>
            </w:pPr>
            <w:r w:rsidRPr="009A1DA5">
              <w:rPr>
                <w:rFonts w:ascii="Arial" w:eastAsia="Calibri" w:hAnsi="Arial" w:cs="Arial"/>
                <w:sz w:val="24"/>
                <w:szCs w:val="24"/>
              </w:rPr>
              <w:t>Refrigerio (sándwich y soda)</w:t>
            </w:r>
          </w:p>
        </w:tc>
        <w:tc>
          <w:tcPr>
            <w:tcW w:w="1620" w:type="dxa"/>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 xml:space="preserve">100 </w:t>
            </w:r>
          </w:p>
        </w:tc>
        <w:tc>
          <w:tcPr>
            <w:tcW w:w="1620" w:type="dxa"/>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Unidades</w:t>
            </w:r>
          </w:p>
        </w:tc>
        <w:tc>
          <w:tcPr>
            <w:tcW w:w="144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$1.00</w:t>
            </w:r>
          </w:p>
        </w:tc>
        <w:tc>
          <w:tcPr>
            <w:tcW w:w="126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$100.00</w:t>
            </w:r>
          </w:p>
        </w:tc>
      </w:tr>
      <w:tr w:rsidR="009A1DA5" w:rsidRPr="009A1DA5" w:rsidTr="001C63AB">
        <w:trPr>
          <w:trHeight w:val="344"/>
        </w:trPr>
        <w:tc>
          <w:tcPr>
            <w:tcW w:w="540" w:type="dxa"/>
          </w:tcPr>
          <w:p w:rsidR="009A1DA5" w:rsidRPr="009A1DA5" w:rsidRDefault="009A1DA5" w:rsidP="009A1DA5">
            <w:pPr>
              <w:jc w:val="both"/>
              <w:rPr>
                <w:rFonts w:ascii="Arial" w:eastAsia="Calibri" w:hAnsi="Arial" w:cs="Arial"/>
                <w:sz w:val="24"/>
                <w:szCs w:val="24"/>
              </w:rPr>
            </w:pPr>
            <w:r w:rsidRPr="009A1DA5">
              <w:rPr>
                <w:rFonts w:ascii="Arial" w:eastAsia="Calibri" w:hAnsi="Arial" w:cs="Arial"/>
                <w:sz w:val="24"/>
                <w:szCs w:val="24"/>
              </w:rPr>
              <w:t>2</w:t>
            </w:r>
          </w:p>
        </w:tc>
        <w:tc>
          <w:tcPr>
            <w:tcW w:w="2520" w:type="dxa"/>
          </w:tcPr>
          <w:p w:rsidR="009A1DA5" w:rsidRPr="009A1DA5" w:rsidRDefault="009A1DA5" w:rsidP="009A1DA5">
            <w:pPr>
              <w:rPr>
                <w:rFonts w:ascii="Arial" w:eastAsia="Calibri" w:hAnsi="Arial" w:cs="Arial"/>
                <w:sz w:val="24"/>
                <w:szCs w:val="24"/>
              </w:rPr>
            </w:pPr>
            <w:r w:rsidRPr="009A1DA5">
              <w:rPr>
                <w:rFonts w:ascii="Arial" w:eastAsia="Calibri" w:hAnsi="Arial" w:cs="Arial"/>
                <w:sz w:val="24"/>
                <w:szCs w:val="24"/>
              </w:rPr>
              <w:t>Agua en botella 24 unidades</w:t>
            </w:r>
          </w:p>
        </w:tc>
        <w:tc>
          <w:tcPr>
            <w:tcW w:w="1620" w:type="dxa"/>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 xml:space="preserve">9 </w:t>
            </w:r>
          </w:p>
        </w:tc>
        <w:tc>
          <w:tcPr>
            <w:tcW w:w="1620" w:type="dxa"/>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Fardos</w:t>
            </w:r>
          </w:p>
        </w:tc>
        <w:tc>
          <w:tcPr>
            <w:tcW w:w="144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$6.50</w:t>
            </w:r>
          </w:p>
        </w:tc>
        <w:tc>
          <w:tcPr>
            <w:tcW w:w="126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$ 58.50</w:t>
            </w:r>
          </w:p>
        </w:tc>
      </w:tr>
      <w:tr w:rsidR="009A1DA5" w:rsidRPr="009A1DA5" w:rsidTr="001C63AB">
        <w:trPr>
          <w:trHeight w:val="172"/>
        </w:trPr>
        <w:tc>
          <w:tcPr>
            <w:tcW w:w="7740" w:type="dxa"/>
            <w:gridSpan w:val="5"/>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Sub total</w:t>
            </w:r>
          </w:p>
        </w:tc>
        <w:tc>
          <w:tcPr>
            <w:tcW w:w="126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$ 158.50</w:t>
            </w:r>
          </w:p>
        </w:tc>
      </w:tr>
      <w:tr w:rsidR="009A1DA5" w:rsidRPr="009A1DA5" w:rsidTr="001C63AB">
        <w:trPr>
          <w:trHeight w:val="172"/>
        </w:trPr>
        <w:tc>
          <w:tcPr>
            <w:tcW w:w="7740" w:type="dxa"/>
            <w:gridSpan w:val="5"/>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Imprevistos 10%</w:t>
            </w:r>
          </w:p>
        </w:tc>
        <w:tc>
          <w:tcPr>
            <w:tcW w:w="126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$15.85</w:t>
            </w:r>
          </w:p>
        </w:tc>
      </w:tr>
      <w:tr w:rsidR="009A1DA5" w:rsidRPr="009A1DA5" w:rsidTr="001C63AB">
        <w:trPr>
          <w:trHeight w:val="182"/>
        </w:trPr>
        <w:tc>
          <w:tcPr>
            <w:tcW w:w="7740" w:type="dxa"/>
            <w:gridSpan w:val="5"/>
          </w:tcPr>
          <w:p w:rsidR="009A1DA5" w:rsidRPr="009A1DA5" w:rsidRDefault="009A1DA5" w:rsidP="009A1DA5">
            <w:pPr>
              <w:jc w:val="center"/>
              <w:rPr>
                <w:rFonts w:ascii="Arial" w:eastAsia="Calibri" w:hAnsi="Arial" w:cs="Arial"/>
                <w:b/>
                <w:sz w:val="24"/>
                <w:szCs w:val="24"/>
              </w:rPr>
            </w:pPr>
            <w:r w:rsidRPr="009A1DA5">
              <w:rPr>
                <w:rFonts w:ascii="Arial" w:eastAsia="Calibri" w:hAnsi="Arial" w:cs="Arial"/>
                <w:b/>
                <w:sz w:val="24"/>
                <w:szCs w:val="24"/>
              </w:rPr>
              <w:t>Total</w:t>
            </w:r>
          </w:p>
        </w:tc>
        <w:tc>
          <w:tcPr>
            <w:tcW w:w="1260" w:type="dxa"/>
          </w:tcPr>
          <w:p w:rsidR="009A1DA5" w:rsidRPr="009A1DA5" w:rsidRDefault="009A1DA5" w:rsidP="009A1DA5">
            <w:pPr>
              <w:jc w:val="right"/>
              <w:rPr>
                <w:rFonts w:ascii="Arial" w:eastAsia="Calibri" w:hAnsi="Arial" w:cs="Arial"/>
                <w:b/>
                <w:sz w:val="24"/>
                <w:szCs w:val="24"/>
              </w:rPr>
            </w:pPr>
            <w:r w:rsidRPr="009A1DA5">
              <w:rPr>
                <w:rFonts w:ascii="Arial" w:eastAsia="Calibri" w:hAnsi="Arial" w:cs="Arial"/>
                <w:b/>
                <w:sz w:val="24"/>
                <w:szCs w:val="24"/>
              </w:rPr>
              <w:t>$174.35</w:t>
            </w:r>
          </w:p>
        </w:tc>
      </w:tr>
    </w:tbl>
    <w:p w:rsidR="009A1DA5" w:rsidRPr="009A1DA5" w:rsidRDefault="009A1DA5" w:rsidP="009A1DA5">
      <w:pPr>
        <w:spacing w:after="200" w:line="276" w:lineRule="auto"/>
        <w:jc w:val="both"/>
        <w:rPr>
          <w:rFonts w:ascii="Arial" w:eastAsia="Calibri" w:hAnsi="Arial" w:cs="Arial"/>
          <w:sz w:val="24"/>
          <w:szCs w:val="24"/>
        </w:rPr>
      </w:pPr>
    </w:p>
    <w:p w:rsidR="009A1DA5" w:rsidRPr="009A1DA5" w:rsidRDefault="009A1DA5" w:rsidP="009A1DA5">
      <w:pPr>
        <w:spacing w:after="200" w:line="276" w:lineRule="auto"/>
        <w:jc w:val="both"/>
        <w:rPr>
          <w:rFonts w:ascii="Times New Roman" w:eastAsia="Calibri" w:hAnsi="Times New Roman" w:cs="Times New Roman"/>
          <w:sz w:val="28"/>
          <w:szCs w:val="28"/>
        </w:rPr>
      </w:pPr>
      <w:r w:rsidRPr="009A1DA5">
        <w:rPr>
          <w:rFonts w:ascii="Times New Roman" w:eastAsia="Times New Roman" w:hAnsi="Times New Roman" w:cs="Times New Roman"/>
          <w:sz w:val="28"/>
          <w:szCs w:val="28"/>
          <w:lang w:eastAsia="es-ES"/>
        </w:rPr>
        <w:lastRenderedPageBreak/>
        <w:t xml:space="preserve">Por lo tanto, este Concejo Municipal Plural, habiendo deliberado el punto, por </w:t>
      </w:r>
      <w:r w:rsidRPr="009A1DA5">
        <w:rPr>
          <w:rFonts w:ascii="Times New Roman" w:eastAsia="Times New Roman" w:hAnsi="Times New Roman" w:cs="Times New Roman"/>
          <w:b/>
          <w:sz w:val="28"/>
          <w:szCs w:val="28"/>
          <w:lang w:eastAsia="es-ES"/>
        </w:rPr>
        <w:t>UNANIMIDAD</w:t>
      </w:r>
      <w:r w:rsidRPr="009A1DA5">
        <w:rPr>
          <w:rFonts w:ascii="Times New Roman" w:eastAsia="Times New Roman" w:hAnsi="Times New Roman" w:cs="Times New Roman"/>
          <w:sz w:val="28"/>
          <w:szCs w:val="28"/>
          <w:lang w:eastAsia="es-ES"/>
        </w:rPr>
        <w:t xml:space="preserve"> de votos</w:t>
      </w:r>
      <w:r w:rsidRPr="009A1DA5">
        <w:rPr>
          <w:rFonts w:ascii="Times New Roman" w:eastAsia="Times New Roman" w:hAnsi="Times New Roman" w:cs="Times New Roman"/>
          <w:b/>
          <w:sz w:val="28"/>
          <w:szCs w:val="28"/>
          <w:lang w:eastAsia="es-ES"/>
        </w:rPr>
        <w:t xml:space="preserve"> ACUERDA</w:t>
      </w:r>
      <w:r w:rsidRPr="009A1DA5">
        <w:rPr>
          <w:rFonts w:ascii="Times New Roman" w:eastAsia="Times New Roman" w:hAnsi="Times New Roman" w:cs="Times New Roman"/>
          <w:sz w:val="28"/>
          <w:szCs w:val="28"/>
          <w:lang w:eastAsia="es-ES"/>
        </w:rPr>
        <w:t xml:space="preserve">: </w:t>
      </w:r>
      <w:r w:rsidRPr="009A1DA5">
        <w:rPr>
          <w:rFonts w:ascii="Times New Roman" w:eastAsia="Times New Roman" w:hAnsi="Times New Roman" w:cs="Times New Roman"/>
          <w:b/>
          <w:color w:val="000000"/>
          <w:sz w:val="28"/>
          <w:szCs w:val="28"/>
          <w:u w:val="single"/>
          <w:lang w:eastAsia="es-ES"/>
        </w:rPr>
        <w:t>PRIMERO</w:t>
      </w:r>
      <w:r w:rsidRPr="009A1DA5">
        <w:rPr>
          <w:rFonts w:ascii="Times New Roman" w:eastAsia="Times New Roman" w:hAnsi="Times New Roman" w:cs="Times New Roman"/>
          <w:b/>
          <w:color w:val="000000"/>
          <w:sz w:val="28"/>
          <w:szCs w:val="28"/>
          <w:lang w:eastAsia="es-ES"/>
        </w:rPr>
        <w:t>:</w:t>
      </w:r>
      <w:r w:rsidRPr="009A1DA5">
        <w:rPr>
          <w:rFonts w:ascii="Times New Roman" w:eastAsia="Times New Roman" w:hAnsi="Times New Roman" w:cs="Times New Roman"/>
          <w:color w:val="000000"/>
          <w:sz w:val="28"/>
          <w:szCs w:val="28"/>
          <w:lang w:eastAsia="es-ES"/>
        </w:rPr>
        <w:t xml:space="preserve"> </w:t>
      </w:r>
      <w:r w:rsidRPr="009A1DA5">
        <w:rPr>
          <w:rFonts w:ascii="Times New Roman" w:eastAsia="Times New Roman" w:hAnsi="Times New Roman" w:cs="Times New Roman"/>
          <w:color w:val="000000"/>
          <w:spacing w:val="5"/>
          <w:kern w:val="28"/>
          <w:sz w:val="28"/>
          <w:szCs w:val="28"/>
          <w:lang w:eastAsia="es-ES"/>
        </w:rPr>
        <w:t>Aprobar</w:t>
      </w:r>
      <w:r w:rsidRPr="009A1DA5">
        <w:rPr>
          <w:rFonts w:ascii="Times New Roman" w:eastAsia="Times New Roman" w:hAnsi="Times New Roman" w:cs="Times New Roman"/>
          <w:color w:val="000000"/>
          <w:sz w:val="28"/>
          <w:szCs w:val="28"/>
          <w:lang w:eastAsia="es-ES"/>
        </w:rPr>
        <w:t xml:space="preserve"> el presupuesto para el </w:t>
      </w:r>
      <w:r w:rsidRPr="009A1DA5">
        <w:rPr>
          <w:rFonts w:ascii="Times New Roman" w:eastAsia="Calibri" w:hAnsi="Times New Roman" w:cs="Times New Roman"/>
          <w:sz w:val="28"/>
          <w:szCs w:val="28"/>
        </w:rPr>
        <w:t>proyecto de Gabinetes Móviles Departamentales, impulsado por parte del Ministerio de Gobernación y Desarrollo Territorial, para compra de refrigerios y agua para el día 02 de abril de 2022; el cual se detalla a continuación:</w:t>
      </w:r>
    </w:p>
    <w:tbl>
      <w:tblPr>
        <w:tblStyle w:val="Tablaconcuadrcula"/>
        <w:tblW w:w="9000" w:type="dxa"/>
        <w:tblInd w:w="108" w:type="dxa"/>
        <w:tblLayout w:type="fixed"/>
        <w:tblLook w:val="04A0" w:firstRow="1" w:lastRow="0" w:firstColumn="1" w:lastColumn="0" w:noHBand="0" w:noVBand="1"/>
      </w:tblPr>
      <w:tblGrid>
        <w:gridCol w:w="540"/>
        <w:gridCol w:w="2520"/>
        <w:gridCol w:w="1620"/>
        <w:gridCol w:w="1620"/>
        <w:gridCol w:w="1440"/>
        <w:gridCol w:w="1260"/>
      </w:tblGrid>
      <w:tr w:rsidR="009A1DA5" w:rsidRPr="009A1DA5" w:rsidTr="001C63AB">
        <w:trPr>
          <w:trHeight w:val="344"/>
        </w:trPr>
        <w:tc>
          <w:tcPr>
            <w:tcW w:w="54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Nº</w:t>
            </w:r>
          </w:p>
        </w:tc>
        <w:tc>
          <w:tcPr>
            <w:tcW w:w="252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INSUMO</w:t>
            </w:r>
          </w:p>
        </w:tc>
        <w:tc>
          <w:tcPr>
            <w:tcW w:w="162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CANTIDAD</w:t>
            </w:r>
          </w:p>
        </w:tc>
        <w:tc>
          <w:tcPr>
            <w:tcW w:w="162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UNIDAD DE MEDIDA</w:t>
            </w:r>
          </w:p>
        </w:tc>
        <w:tc>
          <w:tcPr>
            <w:tcW w:w="144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PRECIO UNITARIO</w:t>
            </w:r>
          </w:p>
        </w:tc>
        <w:tc>
          <w:tcPr>
            <w:tcW w:w="1260" w:type="dxa"/>
          </w:tcPr>
          <w:p w:rsidR="009A1DA5" w:rsidRPr="009A1DA5" w:rsidRDefault="009A1DA5" w:rsidP="009A1DA5">
            <w:pPr>
              <w:jc w:val="both"/>
              <w:rPr>
                <w:rFonts w:ascii="Arial" w:eastAsia="Calibri" w:hAnsi="Arial" w:cs="Arial"/>
                <w:b/>
                <w:sz w:val="24"/>
                <w:szCs w:val="24"/>
              </w:rPr>
            </w:pPr>
            <w:r w:rsidRPr="009A1DA5">
              <w:rPr>
                <w:rFonts w:ascii="Arial" w:eastAsia="Calibri" w:hAnsi="Arial" w:cs="Arial"/>
                <w:b/>
                <w:sz w:val="24"/>
                <w:szCs w:val="24"/>
              </w:rPr>
              <w:t>TOTAL</w:t>
            </w:r>
          </w:p>
        </w:tc>
      </w:tr>
      <w:tr w:rsidR="009A1DA5" w:rsidRPr="009A1DA5" w:rsidTr="001C63AB">
        <w:trPr>
          <w:trHeight w:val="354"/>
        </w:trPr>
        <w:tc>
          <w:tcPr>
            <w:tcW w:w="540" w:type="dxa"/>
          </w:tcPr>
          <w:p w:rsidR="009A1DA5" w:rsidRPr="009A1DA5" w:rsidRDefault="009A1DA5" w:rsidP="009A1DA5">
            <w:pPr>
              <w:jc w:val="both"/>
              <w:rPr>
                <w:rFonts w:ascii="Arial" w:eastAsia="Calibri" w:hAnsi="Arial" w:cs="Arial"/>
                <w:sz w:val="24"/>
                <w:szCs w:val="24"/>
              </w:rPr>
            </w:pPr>
            <w:r w:rsidRPr="009A1DA5">
              <w:rPr>
                <w:rFonts w:ascii="Arial" w:eastAsia="Calibri" w:hAnsi="Arial" w:cs="Arial"/>
                <w:sz w:val="24"/>
                <w:szCs w:val="24"/>
              </w:rPr>
              <w:t>1</w:t>
            </w:r>
          </w:p>
        </w:tc>
        <w:tc>
          <w:tcPr>
            <w:tcW w:w="2520" w:type="dxa"/>
          </w:tcPr>
          <w:p w:rsidR="009A1DA5" w:rsidRPr="009A1DA5" w:rsidRDefault="009A1DA5" w:rsidP="009A1DA5">
            <w:pPr>
              <w:rPr>
                <w:rFonts w:ascii="Arial" w:eastAsia="Calibri" w:hAnsi="Arial" w:cs="Arial"/>
                <w:sz w:val="24"/>
                <w:szCs w:val="24"/>
              </w:rPr>
            </w:pPr>
            <w:r w:rsidRPr="009A1DA5">
              <w:rPr>
                <w:rFonts w:ascii="Arial" w:eastAsia="Calibri" w:hAnsi="Arial" w:cs="Arial"/>
                <w:sz w:val="24"/>
                <w:szCs w:val="24"/>
              </w:rPr>
              <w:t>Refrigerio (sándwich y soda)</w:t>
            </w:r>
          </w:p>
        </w:tc>
        <w:tc>
          <w:tcPr>
            <w:tcW w:w="1620" w:type="dxa"/>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 xml:space="preserve">100 </w:t>
            </w:r>
          </w:p>
        </w:tc>
        <w:tc>
          <w:tcPr>
            <w:tcW w:w="1620" w:type="dxa"/>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Unidades</w:t>
            </w:r>
          </w:p>
        </w:tc>
        <w:tc>
          <w:tcPr>
            <w:tcW w:w="144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$1.00</w:t>
            </w:r>
          </w:p>
        </w:tc>
        <w:tc>
          <w:tcPr>
            <w:tcW w:w="126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$100.00</w:t>
            </w:r>
          </w:p>
        </w:tc>
      </w:tr>
      <w:tr w:rsidR="009A1DA5" w:rsidRPr="009A1DA5" w:rsidTr="001C63AB">
        <w:trPr>
          <w:trHeight w:val="344"/>
        </w:trPr>
        <w:tc>
          <w:tcPr>
            <w:tcW w:w="540" w:type="dxa"/>
          </w:tcPr>
          <w:p w:rsidR="009A1DA5" w:rsidRPr="009A1DA5" w:rsidRDefault="009A1DA5" w:rsidP="009A1DA5">
            <w:pPr>
              <w:jc w:val="both"/>
              <w:rPr>
                <w:rFonts w:ascii="Arial" w:eastAsia="Calibri" w:hAnsi="Arial" w:cs="Arial"/>
                <w:sz w:val="24"/>
                <w:szCs w:val="24"/>
              </w:rPr>
            </w:pPr>
            <w:r w:rsidRPr="009A1DA5">
              <w:rPr>
                <w:rFonts w:ascii="Arial" w:eastAsia="Calibri" w:hAnsi="Arial" w:cs="Arial"/>
                <w:sz w:val="24"/>
                <w:szCs w:val="24"/>
              </w:rPr>
              <w:t>2</w:t>
            </w:r>
          </w:p>
        </w:tc>
        <w:tc>
          <w:tcPr>
            <w:tcW w:w="2520" w:type="dxa"/>
          </w:tcPr>
          <w:p w:rsidR="009A1DA5" w:rsidRPr="009A1DA5" w:rsidRDefault="009A1DA5" w:rsidP="009A1DA5">
            <w:pPr>
              <w:rPr>
                <w:rFonts w:ascii="Arial" w:eastAsia="Calibri" w:hAnsi="Arial" w:cs="Arial"/>
                <w:sz w:val="24"/>
                <w:szCs w:val="24"/>
              </w:rPr>
            </w:pPr>
            <w:r w:rsidRPr="009A1DA5">
              <w:rPr>
                <w:rFonts w:ascii="Arial" w:eastAsia="Calibri" w:hAnsi="Arial" w:cs="Arial"/>
                <w:sz w:val="24"/>
                <w:szCs w:val="24"/>
              </w:rPr>
              <w:t>Agua en botella 24 unidades</w:t>
            </w:r>
          </w:p>
        </w:tc>
        <w:tc>
          <w:tcPr>
            <w:tcW w:w="1620" w:type="dxa"/>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 xml:space="preserve">9 </w:t>
            </w:r>
          </w:p>
        </w:tc>
        <w:tc>
          <w:tcPr>
            <w:tcW w:w="1620" w:type="dxa"/>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Fardos</w:t>
            </w:r>
          </w:p>
        </w:tc>
        <w:tc>
          <w:tcPr>
            <w:tcW w:w="144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$6.50</w:t>
            </w:r>
          </w:p>
        </w:tc>
        <w:tc>
          <w:tcPr>
            <w:tcW w:w="126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$ 58.50</w:t>
            </w:r>
          </w:p>
        </w:tc>
      </w:tr>
      <w:tr w:rsidR="009A1DA5" w:rsidRPr="009A1DA5" w:rsidTr="001C63AB">
        <w:trPr>
          <w:trHeight w:val="172"/>
        </w:trPr>
        <w:tc>
          <w:tcPr>
            <w:tcW w:w="7740" w:type="dxa"/>
            <w:gridSpan w:val="5"/>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Sub total</w:t>
            </w:r>
          </w:p>
        </w:tc>
        <w:tc>
          <w:tcPr>
            <w:tcW w:w="126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$ 158.50</w:t>
            </w:r>
          </w:p>
        </w:tc>
      </w:tr>
      <w:tr w:rsidR="009A1DA5" w:rsidRPr="009A1DA5" w:rsidTr="001C63AB">
        <w:trPr>
          <w:trHeight w:val="172"/>
        </w:trPr>
        <w:tc>
          <w:tcPr>
            <w:tcW w:w="7740" w:type="dxa"/>
            <w:gridSpan w:val="5"/>
          </w:tcPr>
          <w:p w:rsidR="009A1DA5" w:rsidRPr="009A1DA5" w:rsidRDefault="009A1DA5" w:rsidP="009A1DA5">
            <w:pPr>
              <w:jc w:val="center"/>
              <w:rPr>
                <w:rFonts w:ascii="Arial" w:eastAsia="Calibri" w:hAnsi="Arial" w:cs="Arial"/>
                <w:sz w:val="24"/>
                <w:szCs w:val="24"/>
              </w:rPr>
            </w:pPr>
            <w:r w:rsidRPr="009A1DA5">
              <w:rPr>
                <w:rFonts w:ascii="Arial" w:eastAsia="Calibri" w:hAnsi="Arial" w:cs="Arial"/>
                <w:sz w:val="24"/>
                <w:szCs w:val="24"/>
              </w:rPr>
              <w:t>Imprevistos 10%</w:t>
            </w:r>
          </w:p>
        </w:tc>
        <w:tc>
          <w:tcPr>
            <w:tcW w:w="1260" w:type="dxa"/>
          </w:tcPr>
          <w:p w:rsidR="009A1DA5" w:rsidRPr="009A1DA5" w:rsidRDefault="009A1DA5" w:rsidP="009A1DA5">
            <w:pPr>
              <w:jc w:val="right"/>
              <w:rPr>
                <w:rFonts w:ascii="Arial" w:eastAsia="Calibri" w:hAnsi="Arial" w:cs="Arial"/>
                <w:sz w:val="24"/>
                <w:szCs w:val="24"/>
              </w:rPr>
            </w:pPr>
            <w:r w:rsidRPr="009A1DA5">
              <w:rPr>
                <w:rFonts w:ascii="Arial" w:eastAsia="Calibri" w:hAnsi="Arial" w:cs="Arial"/>
                <w:sz w:val="24"/>
                <w:szCs w:val="24"/>
              </w:rPr>
              <w:t>$15.85</w:t>
            </w:r>
          </w:p>
        </w:tc>
      </w:tr>
      <w:tr w:rsidR="009A1DA5" w:rsidRPr="009A1DA5" w:rsidTr="001C63AB">
        <w:trPr>
          <w:trHeight w:val="182"/>
        </w:trPr>
        <w:tc>
          <w:tcPr>
            <w:tcW w:w="7740" w:type="dxa"/>
            <w:gridSpan w:val="5"/>
          </w:tcPr>
          <w:p w:rsidR="009A1DA5" w:rsidRPr="009A1DA5" w:rsidRDefault="009A1DA5" w:rsidP="009A1DA5">
            <w:pPr>
              <w:jc w:val="center"/>
              <w:rPr>
                <w:rFonts w:ascii="Arial" w:eastAsia="Calibri" w:hAnsi="Arial" w:cs="Arial"/>
                <w:b/>
                <w:sz w:val="24"/>
                <w:szCs w:val="24"/>
              </w:rPr>
            </w:pPr>
            <w:r w:rsidRPr="009A1DA5">
              <w:rPr>
                <w:rFonts w:ascii="Arial" w:eastAsia="Calibri" w:hAnsi="Arial" w:cs="Arial"/>
                <w:b/>
                <w:sz w:val="24"/>
                <w:szCs w:val="24"/>
              </w:rPr>
              <w:t>Total</w:t>
            </w:r>
          </w:p>
        </w:tc>
        <w:tc>
          <w:tcPr>
            <w:tcW w:w="1260" w:type="dxa"/>
          </w:tcPr>
          <w:p w:rsidR="009A1DA5" w:rsidRPr="009A1DA5" w:rsidRDefault="009A1DA5" w:rsidP="009A1DA5">
            <w:pPr>
              <w:jc w:val="right"/>
              <w:rPr>
                <w:rFonts w:ascii="Arial" w:eastAsia="Calibri" w:hAnsi="Arial" w:cs="Arial"/>
                <w:b/>
                <w:sz w:val="24"/>
                <w:szCs w:val="24"/>
              </w:rPr>
            </w:pPr>
            <w:r w:rsidRPr="009A1DA5">
              <w:rPr>
                <w:rFonts w:ascii="Arial" w:eastAsia="Calibri" w:hAnsi="Arial" w:cs="Arial"/>
                <w:b/>
                <w:sz w:val="24"/>
                <w:szCs w:val="24"/>
              </w:rPr>
              <w:t>$174.35</w:t>
            </w:r>
          </w:p>
        </w:tc>
      </w:tr>
    </w:tbl>
    <w:p w:rsidR="009A1DA5" w:rsidRPr="009A1DA5" w:rsidRDefault="009A1DA5" w:rsidP="009A1DA5">
      <w:pPr>
        <w:spacing w:after="200" w:line="276" w:lineRule="auto"/>
        <w:jc w:val="both"/>
        <w:rPr>
          <w:rFonts w:ascii="Arial" w:eastAsia="Calibri" w:hAnsi="Arial" w:cs="Arial"/>
          <w:sz w:val="24"/>
          <w:szCs w:val="24"/>
        </w:rPr>
      </w:pPr>
    </w:p>
    <w:p w:rsidR="0089570E" w:rsidRPr="007E45A2" w:rsidRDefault="009A1DA5" w:rsidP="007E45A2">
      <w:pPr>
        <w:spacing w:line="276" w:lineRule="auto"/>
        <w:jc w:val="both"/>
        <w:rPr>
          <w:rFonts w:ascii="Times New Roman" w:eastAsia="Calibri" w:hAnsi="Times New Roman" w:cs="Times New Roman"/>
          <w:sz w:val="28"/>
          <w:szCs w:val="28"/>
        </w:rPr>
      </w:pPr>
      <w:r w:rsidRPr="00CF15D0">
        <w:rPr>
          <w:rFonts w:ascii="Times New Roman" w:eastAsia="Times New Roman" w:hAnsi="Times New Roman" w:cs="Times New Roman"/>
          <w:b/>
          <w:sz w:val="28"/>
          <w:szCs w:val="28"/>
          <w:u w:val="single"/>
          <w:lang w:eastAsia="es-ES"/>
        </w:rPr>
        <w:t>SEGUNDO</w:t>
      </w:r>
      <w:r w:rsidRPr="00CF15D0">
        <w:rPr>
          <w:rFonts w:ascii="Times New Roman" w:eastAsia="Times New Roman" w:hAnsi="Times New Roman" w:cs="Times New Roman"/>
          <w:sz w:val="28"/>
          <w:szCs w:val="28"/>
          <w:lang w:eastAsia="es-ES"/>
        </w:rPr>
        <w:t>: Autorizar al</w:t>
      </w:r>
      <w:r w:rsidRPr="00CF15D0">
        <w:rPr>
          <w:rFonts w:ascii="Times New Roman" w:eastAsia="Calibri" w:hAnsi="Times New Roman" w:cs="Times New Roman"/>
          <w:sz w:val="28"/>
          <w:szCs w:val="28"/>
        </w:rPr>
        <w:t xml:space="preserve"> Departamento de Gestión del Riesgo y Adaptación al Cambio Climático, elabore los requerimientos respectivos, para la ejecución del plan antes mencionado. </w:t>
      </w:r>
      <w:r w:rsidRPr="00CF15D0">
        <w:rPr>
          <w:rFonts w:ascii="Times New Roman" w:eastAsia="Times New Roman" w:hAnsi="Times New Roman" w:cs="Times New Roman"/>
          <w:b/>
          <w:sz w:val="28"/>
          <w:szCs w:val="28"/>
          <w:u w:val="single"/>
          <w:lang w:eastAsia="es-ES"/>
        </w:rPr>
        <w:t>TERCERO:</w:t>
      </w:r>
      <w:r w:rsidRPr="00CF15D0">
        <w:rPr>
          <w:rFonts w:ascii="Times New Roman" w:eastAsia="Times New Roman" w:hAnsi="Times New Roman" w:cs="Times New Roman"/>
          <w:sz w:val="28"/>
          <w:szCs w:val="28"/>
          <w:lang w:eastAsia="es-ES"/>
        </w:rPr>
        <w:t xml:space="preserve"> Autorizar a la Unidad de Adquisiciones y Contrataciones Institucionales (UACI), para que inicie los procedimientos de compras para la Ejecución </w:t>
      </w:r>
      <w:r w:rsidRPr="00CF15D0">
        <w:rPr>
          <w:rFonts w:ascii="Times New Roman" w:eastAsia="Times New Roman" w:hAnsi="Times New Roman" w:cs="Times New Roman"/>
          <w:color w:val="000000"/>
          <w:sz w:val="28"/>
          <w:szCs w:val="28"/>
          <w:lang w:eastAsia="es-ES"/>
        </w:rPr>
        <w:t xml:space="preserve">del </w:t>
      </w:r>
      <w:r w:rsidRPr="00CF15D0">
        <w:rPr>
          <w:rFonts w:ascii="Times New Roman" w:eastAsia="Calibri" w:hAnsi="Times New Roman" w:cs="Times New Roman"/>
          <w:b/>
          <w:sz w:val="28"/>
          <w:szCs w:val="28"/>
        </w:rPr>
        <w:t>proyecto de Gabinetes Móviles</w:t>
      </w:r>
      <w:r w:rsidRPr="00CF15D0">
        <w:rPr>
          <w:rFonts w:ascii="Times New Roman" w:eastAsia="Calibri" w:hAnsi="Times New Roman" w:cs="Times New Roman"/>
          <w:sz w:val="28"/>
          <w:szCs w:val="28"/>
        </w:rPr>
        <w:t xml:space="preserve"> Departamentales, impulsado por parte del Ministerio de Gobernación y Desarrollo Territorial, </w:t>
      </w:r>
      <w:r w:rsidRPr="00CF15D0">
        <w:rPr>
          <w:rFonts w:ascii="Times New Roman" w:eastAsia="Times New Roman" w:hAnsi="Times New Roman" w:cs="Times New Roman"/>
          <w:sz w:val="28"/>
          <w:szCs w:val="28"/>
          <w:lang w:eastAsia="es-ES"/>
        </w:rPr>
        <w:t xml:space="preserve">de conformidad a la Ley de Adquisiciones y Contrataciones de la Administración Pública (LACAP).- </w:t>
      </w:r>
      <w:r w:rsidRPr="00CF15D0">
        <w:rPr>
          <w:rFonts w:ascii="Times New Roman" w:eastAsia="Times New Roman" w:hAnsi="Times New Roman" w:cs="Times New Roman"/>
          <w:b/>
          <w:sz w:val="28"/>
          <w:szCs w:val="28"/>
          <w:u w:val="single"/>
          <w:lang w:eastAsia="es-ES"/>
        </w:rPr>
        <w:t>CUARTO</w:t>
      </w:r>
      <w:r w:rsidRPr="00CF15D0">
        <w:rPr>
          <w:rFonts w:ascii="Times New Roman" w:eastAsia="Times New Roman" w:hAnsi="Times New Roman" w:cs="Times New Roman"/>
          <w:sz w:val="28"/>
          <w:szCs w:val="28"/>
          <w:lang w:eastAsia="es-ES"/>
        </w:rPr>
        <w:t xml:space="preserve">: </w:t>
      </w:r>
      <w:r w:rsidRPr="00CF15D0">
        <w:rPr>
          <w:rFonts w:ascii="Times New Roman" w:eastAsia="Calibri" w:hAnsi="Times New Roman" w:cs="Times New Roman"/>
          <w:sz w:val="28"/>
          <w:szCs w:val="28"/>
        </w:rPr>
        <w:t>Autorizar al Tesorera Municipal,</w:t>
      </w:r>
      <w:r w:rsidRPr="00CF15D0">
        <w:rPr>
          <w:rFonts w:ascii="Times New Roman" w:eastAsia="Calibri" w:hAnsi="Times New Roman" w:cs="Times New Roman"/>
          <w:bCs/>
          <w:sz w:val="28"/>
          <w:szCs w:val="28"/>
          <w:lang w:val="es-SV"/>
        </w:rPr>
        <w:t xml:space="preserve"> erogue </w:t>
      </w:r>
      <w:r w:rsidRPr="00CF15D0">
        <w:rPr>
          <w:rFonts w:ascii="Times New Roman" w:eastAsia="Calibri" w:hAnsi="Times New Roman" w:cs="Times New Roman"/>
          <w:sz w:val="28"/>
          <w:szCs w:val="28"/>
        </w:rPr>
        <w:t>la cantidad de</w:t>
      </w:r>
      <w:r w:rsidRPr="00CF15D0">
        <w:rPr>
          <w:rFonts w:ascii="Times New Roman" w:eastAsia="Calibri" w:hAnsi="Times New Roman" w:cs="Times New Roman"/>
          <w:sz w:val="28"/>
          <w:szCs w:val="28"/>
          <w:lang w:val="es-SV"/>
        </w:rPr>
        <w:t xml:space="preserve">: </w:t>
      </w:r>
      <w:r w:rsidRPr="00CF15D0">
        <w:rPr>
          <w:rFonts w:ascii="Times New Roman" w:eastAsia="Calibri" w:hAnsi="Times New Roman" w:cs="Times New Roman"/>
          <w:b/>
          <w:sz w:val="28"/>
          <w:szCs w:val="28"/>
          <w:lang w:val="es-SV"/>
        </w:rPr>
        <w:t>CIENTO SETENTA Y CUATRO DÓLARES CON TREINTA Y CINCO CENTAVOS DE LOS ESTADOS UNIDOS DE NORTE AMÉRICA ($174.35)</w:t>
      </w:r>
      <w:r w:rsidRPr="00CF15D0">
        <w:rPr>
          <w:rFonts w:ascii="Times New Roman" w:eastAsia="Times New Roman" w:hAnsi="Times New Roman" w:cs="Times New Roman"/>
          <w:b/>
          <w:sz w:val="28"/>
          <w:szCs w:val="28"/>
          <w:lang w:eastAsia="es-ES"/>
        </w:rPr>
        <w:t xml:space="preserve">, </w:t>
      </w:r>
      <w:r w:rsidRPr="00CF15D0">
        <w:rPr>
          <w:rFonts w:ascii="Times New Roman" w:eastAsia="Calibri" w:hAnsi="Times New Roman" w:cs="Times New Roman"/>
          <w:sz w:val="28"/>
          <w:szCs w:val="28"/>
        </w:rPr>
        <w:t xml:space="preserve">de la </w:t>
      </w:r>
      <w:r w:rsidRPr="00CF15D0">
        <w:rPr>
          <w:rFonts w:ascii="Times New Roman" w:eastAsia="Calibri" w:hAnsi="Times New Roman" w:cs="Times New Roman"/>
          <w:sz w:val="28"/>
          <w:szCs w:val="28"/>
          <w:lang w:val="es-SV"/>
        </w:rPr>
        <w:t xml:space="preserve">cuenta corriente número </w:t>
      </w:r>
      <w:r w:rsidRPr="00CF15D0">
        <w:rPr>
          <w:rFonts w:ascii="Times New Roman" w:eastAsia="Calibri" w:hAnsi="Times New Roman" w:cs="Times New Roman"/>
          <w:b/>
          <w:sz w:val="28"/>
          <w:szCs w:val="28"/>
          <w:lang w:val="es-SV"/>
        </w:rPr>
        <w:t>480005924 MUNICIPALIDAD DE APOPA, RECURSOS PROPIOS, Banco Hipotecario de El Salvador S.A.</w:t>
      </w:r>
      <w:r w:rsidRPr="00CF15D0">
        <w:rPr>
          <w:rFonts w:ascii="Times New Roman" w:eastAsia="Times New Roman" w:hAnsi="Times New Roman" w:cs="Times New Roman"/>
          <w:sz w:val="28"/>
          <w:szCs w:val="28"/>
          <w:lang w:eastAsia="es-ES"/>
        </w:rPr>
        <w:t>, para la ejecución del proyecto antes mencionado</w:t>
      </w:r>
      <w:r w:rsidRPr="00CF15D0">
        <w:rPr>
          <w:rFonts w:ascii="Times New Roman" w:eastAsia="Calibri" w:hAnsi="Times New Roman" w:cs="Times New Roman"/>
          <w:sz w:val="28"/>
          <w:szCs w:val="28"/>
        </w:rPr>
        <w:t>, y emita cheque en base a las órdenes de compra de bienes y servicios presentadas por la Unidad</w:t>
      </w:r>
      <w:r w:rsidRPr="00CF15D0">
        <w:rPr>
          <w:rFonts w:ascii="Times New Roman" w:eastAsia="Times New Roman" w:hAnsi="Times New Roman" w:cs="Times New Roman"/>
          <w:sz w:val="28"/>
          <w:szCs w:val="28"/>
          <w:lang w:eastAsia="es-ES"/>
        </w:rPr>
        <w:t xml:space="preserve"> de Adquisiciones y Contrataciones Institucionales </w:t>
      </w:r>
      <w:r w:rsidRPr="00CF15D0">
        <w:rPr>
          <w:rFonts w:ascii="Times New Roman" w:eastAsia="Calibri" w:hAnsi="Times New Roman" w:cs="Times New Roman"/>
          <w:sz w:val="28"/>
          <w:szCs w:val="28"/>
        </w:rPr>
        <w:t>(UACI)</w:t>
      </w:r>
      <w:r w:rsidRPr="00CF15D0">
        <w:rPr>
          <w:rFonts w:ascii="Times New Roman" w:eastAsia="Times New Roman" w:hAnsi="Times New Roman" w:cs="Times New Roman"/>
          <w:b/>
          <w:sz w:val="28"/>
          <w:szCs w:val="28"/>
          <w:lang w:val="en-US"/>
        </w:rPr>
        <w:t>.</w:t>
      </w:r>
      <w:r w:rsidRPr="00CF15D0">
        <w:rPr>
          <w:rFonts w:ascii="Times New Roman" w:eastAsia="Calibri" w:hAnsi="Times New Roman" w:cs="Times New Roman"/>
          <w:b/>
          <w:sz w:val="28"/>
          <w:szCs w:val="28"/>
        </w:rPr>
        <w:t>-</w:t>
      </w:r>
      <w:r w:rsidR="001C63AB">
        <w:rPr>
          <w:rFonts w:ascii="Times New Roman" w:eastAsia="Calibri" w:hAnsi="Times New Roman" w:cs="Times New Roman"/>
          <w:b/>
          <w:sz w:val="28"/>
          <w:szCs w:val="28"/>
        </w:rPr>
        <w:t xml:space="preserve"> </w:t>
      </w:r>
      <w:r w:rsidRPr="00CF15D0">
        <w:rPr>
          <w:rFonts w:ascii="Times New Roman" w:eastAsia="Calibri" w:hAnsi="Times New Roman" w:cs="Times New Roman"/>
          <w:b/>
          <w:sz w:val="28"/>
          <w:szCs w:val="28"/>
        </w:rPr>
        <w:t>CERTIFÍQUESE Y COMUNÍQUESE.-</w:t>
      </w:r>
      <w:r w:rsidR="00F8537A" w:rsidRPr="00F8537A">
        <w:rPr>
          <w:rFonts w:ascii="Times New Roman" w:eastAsia="Times New Roman" w:hAnsi="Times New Roman" w:cs="Times New Roman"/>
          <w:b/>
          <w:bCs/>
          <w:sz w:val="28"/>
          <w:szCs w:val="28"/>
          <w:lang w:eastAsia="es-ES"/>
        </w:rPr>
        <w:t xml:space="preserve">“ACUERDO MUNICIPAL NÚMERO VEINTIUNO”. </w:t>
      </w:r>
      <w:r w:rsidR="00D9720C">
        <w:rPr>
          <w:rFonts w:ascii="Times New Roman" w:eastAsia="Times New Roman" w:hAnsi="Times New Roman" w:cs="Times New Roman"/>
          <w:b/>
          <w:bCs/>
          <w:sz w:val="28"/>
          <w:szCs w:val="28"/>
          <w:lang w:eastAsia="es-ES"/>
        </w:rPr>
        <w:t xml:space="preserve">   </w:t>
      </w:r>
      <w:r w:rsidR="00F8537A" w:rsidRPr="00F8537A">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consiste en participación de Tec. </w:t>
      </w:r>
      <w:r w:rsidR="00454363">
        <w:rPr>
          <w:rFonts w:ascii="Times New Roman" w:eastAsia="Times New Roman" w:hAnsi="Times New Roman" w:cs="Times New Roman"/>
          <w:sz w:val="28"/>
          <w:szCs w:val="28"/>
          <w:lang w:eastAsia="es-ES"/>
        </w:rPr>
        <w:t xml:space="preserve">XXXX </w:t>
      </w:r>
      <w:proofErr w:type="spellStart"/>
      <w:r w:rsidR="00454363">
        <w:rPr>
          <w:rFonts w:ascii="Times New Roman" w:eastAsia="Times New Roman" w:hAnsi="Times New Roman" w:cs="Times New Roman"/>
          <w:sz w:val="28"/>
          <w:szCs w:val="28"/>
          <w:lang w:eastAsia="es-ES"/>
        </w:rPr>
        <w:t>XXXX</w:t>
      </w:r>
      <w:proofErr w:type="spellEnd"/>
      <w:r w:rsidR="00454363">
        <w:rPr>
          <w:rFonts w:ascii="Times New Roman" w:eastAsia="Times New Roman" w:hAnsi="Times New Roman" w:cs="Times New Roman"/>
          <w:sz w:val="28"/>
          <w:szCs w:val="28"/>
          <w:lang w:eastAsia="es-ES"/>
        </w:rPr>
        <w:t xml:space="preserve"> </w:t>
      </w:r>
      <w:r w:rsidR="00454363">
        <w:rPr>
          <w:rFonts w:ascii="Times New Roman" w:eastAsia="Times New Roman" w:hAnsi="Times New Roman" w:cs="Times New Roman"/>
          <w:sz w:val="28"/>
          <w:szCs w:val="28"/>
          <w:lang w:eastAsia="es-ES"/>
        </w:rPr>
        <w:lastRenderedPageBreak/>
        <w:t>XXXX</w:t>
      </w:r>
      <w:r w:rsidR="00F8537A" w:rsidRPr="00F8537A">
        <w:rPr>
          <w:rFonts w:ascii="Times New Roman" w:eastAsia="Times New Roman" w:hAnsi="Times New Roman" w:cs="Times New Roman"/>
          <w:sz w:val="28"/>
          <w:szCs w:val="28"/>
          <w:lang w:eastAsia="es-ES"/>
        </w:rPr>
        <w:t xml:space="preserve">/Jefa de Gestión de Riesgo y Adaptación al Cambio Climático, solicitando aprobación por medio del Acuerdo Municipal </w:t>
      </w:r>
      <w:r w:rsidR="00F8537A" w:rsidRPr="00F8537A">
        <w:rPr>
          <w:rFonts w:ascii="Times New Roman" w:eastAsia="Calibri" w:hAnsi="Times New Roman" w:cs="Times New Roman"/>
          <w:sz w:val="28"/>
          <w:szCs w:val="28"/>
        </w:rPr>
        <w:t xml:space="preserve">para ejecutar el </w:t>
      </w:r>
      <w:r w:rsidR="00F8537A" w:rsidRPr="00F8537A">
        <w:rPr>
          <w:rFonts w:ascii="Times New Roman" w:eastAsia="Calibri" w:hAnsi="Times New Roman" w:cs="Times New Roman"/>
          <w:b/>
          <w:sz w:val="28"/>
          <w:szCs w:val="28"/>
        </w:rPr>
        <w:t>Plan Castor 2022</w:t>
      </w:r>
      <w:r w:rsidR="00F8537A" w:rsidRPr="00F8537A">
        <w:rPr>
          <w:rFonts w:ascii="Times New Roman" w:eastAsia="Calibri" w:hAnsi="Times New Roman" w:cs="Times New Roman"/>
          <w:sz w:val="28"/>
          <w:szCs w:val="28"/>
        </w:rPr>
        <w:t xml:space="preserve">, </w:t>
      </w:r>
      <w:r w:rsidR="00F8537A" w:rsidRPr="00F8537A">
        <w:rPr>
          <w:rFonts w:ascii="Times New Roman" w:eastAsia="Calibri" w:hAnsi="Times New Roman" w:cs="Times New Roman"/>
          <w:sz w:val="28"/>
          <w:szCs w:val="28"/>
          <w:lang w:val="es-SV"/>
        </w:rPr>
        <w:t xml:space="preserve">por un monto de </w:t>
      </w:r>
      <w:r w:rsidR="00F8537A" w:rsidRPr="00F8537A">
        <w:rPr>
          <w:rFonts w:ascii="Times New Roman" w:eastAsia="Calibri" w:hAnsi="Times New Roman" w:cs="Times New Roman"/>
          <w:b/>
          <w:sz w:val="28"/>
          <w:szCs w:val="28"/>
          <w:lang w:val="es-SV"/>
        </w:rPr>
        <w:t>$</w:t>
      </w:r>
      <w:r w:rsidR="00F8537A" w:rsidRPr="00F8537A">
        <w:rPr>
          <w:rFonts w:ascii="Times New Roman" w:eastAsia="Calibri" w:hAnsi="Times New Roman" w:cs="Times New Roman"/>
          <w:b/>
          <w:sz w:val="28"/>
          <w:szCs w:val="28"/>
        </w:rPr>
        <w:t>1,999.80</w:t>
      </w:r>
      <w:r w:rsidR="00F8537A" w:rsidRPr="00F8537A">
        <w:rPr>
          <w:rFonts w:ascii="Times New Roman" w:eastAsia="Calibri" w:hAnsi="Times New Roman" w:cs="Times New Roman"/>
          <w:b/>
          <w:sz w:val="28"/>
          <w:szCs w:val="28"/>
          <w:lang w:val="es-SV"/>
        </w:rPr>
        <w:t xml:space="preserve">, con Fuente de Financiamiento: Fondos Propios, </w:t>
      </w:r>
      <w:r w:rsidR="00F8537A" w:rsidRPr="00F8537A">
        <w:rPr>
          <w:rFonts w:ascii="Times New Roman" w:eastAsia="Calibri" w:hAnsi="Times New Roman" w:cs="Times New Roman"/>
          <w:sz w:val="28"/>
          <w:szCs w:val="28"/>
        </w:rPr>
        <w:t xml:space="preserve">el cual tiene </w:t>
      </w:r>
      <w:r w:rsidR="00F8537A" w:rsidRPr="00F8537A">
        <w:rPr>
          <w:rFonts w:ascii="Times New Roman" w:eastAsia="Calibri" w:hAnsi="Times New Roman" w:cs="Times New Roman"/>
          <w:sz w:val="28"/>
          <w:szCs w:val="28"/>
          <w:lang w:val="es-SV"/>
        </w:rPr>
        <w:t>como misión, limpieza de quebradas bóvedas y tragantes  en el área del Casco Urbano y de esta forma  prevenir inundaciones  que afectan en gran medida la infraestructura vial y los bienes materiales de las familias apopenses, el cual será ejecutado por un periodo  comprendido a partir del 31 de marzo al 31 de mayo del 2022</w:t>
      </w:r>
      <w:r w:rsidR="00F8537A" w:rsidRPr="00F8537A">
        <w:rPr>
          <w:rFonts w:ascii="Times New Roman" w:eastAsia="Calibri" w:hAnsi="Times New Roman" w:cs="Times New Roman"/>
          <w:b/>
          <w:sz w:val="28"/>
          <w:szCs w:val="28"/>
          <w:lang w:val="es-SV"/>
        </w:rPr>
        <w:t xml:space="preserve">. </w:t>
      </w:r>
      <w:r w:rsidR="00F8537A" w:rsidRPr="00F8537A">
        <w:rPr>
          <w:rFonts w:ascii="Times New Roman" w:eastAsia="Times New Roman" w:hAnsi="Times New Roman" w:cs="Times New Roman"/>
          <w:sz w:val="28"/>
          <w:szCs w:val="28"/>
          <w:lang w:eastAsia="es-ES"/>
        </w:rPr>
        <w:t xml:space="preserve">Por lo tanto, este Concejo Municipal Plural, habiendo deliberado el punto, por </w:t>
      </w:r>
      <w:r w:rsidR="00F8537A" w:rsidRPr="00F8537A">
        <w:rPr>
          <w:rFonts w:ascii="Times New Roman" w:eastAsia="Times New Roman" w:hAnsi="Times New Roman" w:cs="Times New Roman"/>
          <w:b/>
          <w:sz w:val="28"/>
          <w:szCs w:val="28"/>
          <w:lang w:eastAsia="es-ES"/>
        </w:rPr>
        <w:t>UNANIMIDAD</w:t>
      </w:r>
      <w:r w:rsidR="00F8537A" w:rsidRPr="00F8537A">
        <w:rPr>
          <w:rFonts w:ascii="Times New Roman" w:eastAsia="Times New Roman" w:hAnsi="Times New Roman" w:cs="Times New Roman"/>
          <w:sz w:val="28"/>
          <w:szCs w:val="28"/>
          <w:lang w:eastAsia="es-ES"/>
        </w:rPr>
        <w:t xml:space="preserve"> de votos </w:t>
      </w:r>
      <w:r w:rsidR="00F8537A" w:rsidRPr="00F8537A">
        <w:rPr>
          <w:rFonts w:ascii="Times New Roman" w:eastAsia="Times New Roman" w:hAnsi="Times New Roman" w:cs="Times New Roman"/>
          <w:b/>
          <w:sz w:val="28"/>
          <w:szCs w:val="28"/>
          <w:lang w:eastAsia="es-ES"/>
        </w:rPr>
        <w:t>ACUERDA</w:t>
      </w:r>
      <w:r w:rsidR="00F8537A" w:rsidRPr="00F8537A">
        <w:rPr>
          <w:rFonts w:ascii="Times New Roman" w:eastAsia="Times New Roman" w:hAnsi="Times New Roman" w:cs="Times New Roman"/>
          <w:sz w:val="28"/>
          <w:szCs w:val="28"/>
          <w:lang w:eastAsia="es-ES"/>
        </w:rPr>
        <w:t xml:space="preserve">: </w:t>
      </w:r>
      <w:r w:rsidR="00F8537A" w:rsidRPr="00F8537A">
        <w:rPr>
          <w:rFonts w:ascii="Times New Roman" w:eastAsia="Times New Roman" w:hAnsi="Times New Roman" w:cs="Times New Roman"/>
          <w:b/>
          <w:color w:val="000000"/>
          <w:sz w:val="28"/>
          <w:szCs w:val="28"/>
          <w:u w:val="single"/>
          <w:lang w:eastAsia="es-ES"/>
        </w:rPr>
        <w:t>PRIMERO</w:t>
      </w:r>
      <w:r w:rsidR="00F8537A" w:rsidRPr="00F8537A">
        <w:rPr>
          <w:rFonts w:ascii="Times New Roman" w:eastAsia="Times New Roman" w:hAnsi="Times New Roman" w:cs="Times New Roman"/>
          <w:b/>
          <w:color w:val="000000"/>
          <w:sz w:val="28"/>
          <w:szCs w:val="28"/>
          <w:lang w:eastAsia="es-ES"/>
        </w:rPr>
        <w:t>:</w:t>
      </w:r>
      <w:r w:rsidR="00F8537A" w:rsidRPr="00F8537A">
        <w:rPr>
          <w:rFonts w:ascii="Times New Roman" w:eastAsia="Times New Roman" w:hAnsi="Times New Roman" w:cs="Times New Roman"/>
          <w:color w:val="000000"/>
          <w:sz w:val="28"/>
          <w:szCs w:val="28"/>
          <w:lang w:eastAsia="es-ES"/>
        </w:rPr>
        <w:t xml:space="preserve"> </w:t>
      </w:r>
      <w:r w:rsidR="00F8537A" w:rsidRPr="00F8537A">
        <w:rPr>
          <w:rFonts w:ascii="Times New Roman" w:eastAsia="Times New Roman" w:hAnsi="Times New Roman" w:cs="Times New Roman"/>
          <w:color w:val="000000"/>
          <w:spacing w:val="5"/>
          <w:kern w:val="28"/>
          <w:sz w:val="28"/>
          <w:szCs w:val="28"/>
          <w:lang w:eastAsia="es-ES"/>
        </w:rPr>
        <w:t>Aprobar</w:t>
      </w:r>
      <w:r w:rsidR="00F8537A" w:rsidRPr="00F8537A">
        <w:rPr>
          <w:rFonts w:ascii="Times New Roman" w:eastAsia="Times New Roman" w:hAnsi="Times New Roman" w:cs="Times New Roman"/>
          <w:color w:val="000000"/>
          <w:sz w:val="28"/>
          <w:szCs w:val="28"/>
          <w:lang w:eastAsia="es-ES"/>
        </w:rPr>
        <w:t xml:space="preserve"> el Presupuesto </w:t>
      </w:r>
      <w:r w:rsidR="00F8537A" w:rsidRPr="00F8537A">
        <w:rPr>
          <w:rFonts w:ascii="Times New Roman" w:eastAsia="Times New Roman" w:hAnsi="Times New Roman" w:cs="Times New Roman"/>
          <w:sz w:val="28"/>
          <w:szCs w:val="28"/>
          <w:lang w:eastAsia="es-ES"/>
        </w:rPr>
        <w:t xml:space="preserve">para ejecutar el </w:t>
      </w:r>
      <w:r w:rsidR="00F8537A" w:rsidRPr="00F8537A">
        <w:rPr>
          <w:rFonts w:ascii="Times New Roman" w:eastAsia="Times New Roman" w:hAnsi="Times New Roman" w:cs="Times New Roman"/>
          <w:b/>
          <w:sz w:val="28"/>
          <w:szCs w:val="28"/>
          <w:lang w:eastAsia="es-ES"/>
        </w:rPr>
        <w:t>“PLAN CASTOR 2022”</w:t>
      </w:r>
      <w:r w:rsidR="00F8537A" w:rsidRPr="00F8537A">
        <w:rPr>
          <w:rFonts w:ascii="Times New Roman" w:eastAsia="Times New Roman" w:hAnsi="Times New Roman" w:cs="Times New Roman"/>
          <w:sz w:val="28"/>
          <w:szCs w:val="28"/>
          <w:lang w:eastAsia="es-ES"/>
        </w:rPr>
        <w:t xml:space="preserve"> por la cantidad de: </w:t>
      </w:r>
      <w:r w:rsidR="00F8537A" w:rsidRPr="00F8537A">
        <w:rPr>
          <w:rFonts w:ascii="Times New Roman" w:eastAsia="Times New Roman" w:hAnsi="Times New Roman" w:cs="Times New Roman"/>
          <w:b/>
          <w:sz w:val="28"/>
          <w:szCs w:val="28"/>
          <w:lang w:eastAsia="es-ES"/>
        </w:rPr>
        <w:t>UN MIL NOVECIENTOS NOVENTA Y NUEVE CON OCHENTA CENTAVOS DE DÓLAR DE LOS ESTADOS UNIDOS DE NORTE AMÉRICA ($</w:t>
      </w:r>
      <w:r w:rsidR="00F8537A" w:rsidRPr="00F8537A">
        <w:rPr>
          <w:rFonts w:ascii="Times New Roman" w:eastAsia="Calibri" w:hAnsi="Times New Roman" w:cs="Times New Roman"/>
          <w:b/>
          <w:sz w:val="28"/>
          <w:szCs w:val="28"/>
        </w:rPr>
        <w:t>1,999.80</w:t>
      </w:r>
      <w:r w:rsidR="00F8537A" w:rsidRPr="00F8537A">
        <w:rPr>
          <w:rFonts w:ascii="Times New Roman" w:eastAsia="Times New Roman" w:hAnsi="Times New Roman" w:cs="Times New Roman"/>
          <w:b/>
          <w:sz w:val="28"/>
          <w:szCs w:val="28"/>
          <w:lang w:eastAsia="es-ES"/>
        </w:rPr>
        <w:t>), con Fuente de Financiamiento: Fondos Propios,</w:t>
      </w:r>
      <w:r w:rsidR="00F8537A" w:rsidRPr="00F8537A">
        <w:rPr>
          <w:rFonts w:ascii="Times New Roman" w:eastAsia="Calibri" w:hAnsi="Times New Roman" w:cs="Times New Roman"/>
          <w:sz w:val="28"/>
          <w:szCs w:val="28"/>
        </w:rPr>
        <w:t xml:space="preserve"> el cual tiene </w:t>
      </w:r>
      <w:r w:rsidR="00F8537A" w:rsidRPr="00F8537A">
        <w:rPr>
          <w:rFonts w:ascii="Times New Roman" w:eastAsia="Calibri" w:hAnsi="Times New Roman" w:cs="Times New Roman"/>
          <w:sz w:val="28"/>
          <w:szCs w:val="28"/>
          <w:lang w:val="es-SV"/>
        </w:rPr>
        <w:t>como misión, limpieza de quebradas bóvedas y tragantes  en el área del Casco Urbano y de esta forma  prevenir inundaciones  que afectan en gran medida la infraestructura vial y los bienes materiales de las familias apopenses, el cual será ejecutado por un periodo comprendido a partir del 15 de marzo al 31 de mayo</w:t>
      </w:r>
      <w:r w:rsidR="002D722B">
        <w:rPr>
          <w:rFonts w:ascii="Times New Roman" w:eastAsia="Calibri" w:hAnsi="Times New Roman" w:cs="Times New Roman"/>
          <w:sz w:val="28"/>
          <w:szCs w:val="28"/>
          <w:lang w:val="es-SV"/>
        </w:rPr>
        <w:t xml:space="preserve"> del año 2022</w:t>
      </w:r>
      <w:r w:rsidR="00F8537A" w:rsidRPr="00F8537A">
        <w:rPr>
          <w:rFonts w:ascii="Times New Roman" w:eastAsia="Calibri" w:hAnsi="Times New Roman" w:cs="Times New Roman"/>
          <w:sz w:val="28"/>
          <w:szCs w:val="28"/>
          <w:lang w:val="es-SV"/>
        </w:rPr>
        <w:t>.</w:t>
      </w:r>
      <w:r w:rsidR="00F8537A" w:rsidRPr="00F8537A">
        <w:rPr>
          <w:rFonts w:ascii="Times New Roman" w:eastAsia="Calibri" w:hAnsi="Times New Roman" w:cs="Times New Roman"/>
          <w:sz w:val="28"/>
          <w:szCs w:val="28"/>
        </w:rPr>
        <w:t xml:space="preserve"> </w:t>
      </w:r>
      <w:r w:rsidR="00F8537A" w:rsidRPr="00F8537A">
        <w:rPr>
          <w:rFonts w:ascii="Times New Roman" w:eastAsia="Times New Roman" w:hAnsi="Times New Roman" w:cs="Times New Roman"/>
          <w:b/>
          <w:sz w:val="28"/>
          <w:szCs w:val="28"/>
          <w:u w:val="single"/>
          <w:lang w:eastAsia="es-ES"/>
        </w:rPr>
        <w:t>SEGUNDO</w:t>
      </w:r>
      <w:r w:rsidR="00F8537A" w:rsidRPr="00F8537A">
        <w:rPr>
          <w:rFonts w:ascii="Times New Roman" w:eastAsia="Times New Roman" w:hAnsi="Times New Roman" w:cs="Times New Roman"/>
          <w:sz w:val="28"/>
          <w:szCs w:val="28"/>
          <w:lang w:eastAsia="es-ES"/>
        </w:rPr>
        <w:t>: Autorizar al</w:t>
      </w:r>
      <w:r w:rsidR="00F8537A" w:rsidRPr="00F8537A">
        <w:rPr>
          <w:rFonts w:ascii="Times New Roman" w:eastAsia="Calibri" w:hAnsi="Times New Roman" w:cs="Times New Roman"/>
          <w:sz w:val="28"/>
          <w:szCs w:val="28"/>
        </w:rPr>
        <w:t xml:space="preserve"> Departamento de Gestión del Riesgo y Adaptación al Cambio Climático, elabore los requerimientos respectivos, para la ejecución del plan antes mencionado. </w:t>
      </w:r>
      <w:r w:rsidR="00F8537A" w:rsidRPr="00F8537A">
        <w:rPr>
          <w:rFonts w:ascii="Times New Roman" w:eastAsia="Times New Roman" w:hAnsi="Times New Roman" w:cs="Times New Roman"/>
          <w:b/>
          <w:sz w:val="28"/>
          <w:szCs w:val="28"/>
          <w:u w:val="single"/>
          <w:lang w:eastAsia="es-ES"/>
        </w:rPr>
        <w:t>TERCERO:</w:t>
      </w:r>
      <w:r w:rsidR="00F8537A" w:rsidRPr="00F8537A">
        <w:rPr>
          <w:rFonts w:ascii="Times New Roman" w:eastAsia="Times New Roman" w:hAnsi="Times New Roman" w:cs="Times New Roman"/>
          <w:sz w:val="28"/>
          <w:szCs w:val="28"/>
          <w:lang w:eastAsia="es-ES"/>
        </w:rPr>
        <w:t xml:space="preserve"> Autorizar a la Unidad de Adquisiciones y Contrataciones Institucionales (UACI), para que inicie los procedimientos de compras para la Ejecución del “</w:t>
      </w:r>
      <w:r w:rsidR="00F8537A" w:rsidRPr="00F8537A">
        <w:rPr>
          <w:rFonts w:ascii="Times New Roman" w:eastAsia="Times New Roman" w:hAnsi="Times New Roman" w:cs="Times New Roman"/>
          <w:b/>
          <w:sz w:val="28"/>
          <w:szCs w:val="28"/>
          <w:lang w:eastAsia="es-ES"/>
        </w:rPr>
        <w:t>PLAN CASTOR 2022</w:t>
      </w:r>
      <w:r w:rsidR="00F8537A" w:rsidRPr="00F8537A">
        <w:rPr>
          <w:rFonts w:ascii="Times New Roman" w:eastAsia="Times New Roman" w:hAnsi="Times New Roman" w:cs="Times New Roman"/>
          <w:sz w:val="28"/>
          <w:szCs w:val="28"/>
          <w:lang w:eastAsia="es-ES"/>
        </w:rPr>
        <w:t xml:space="preserve">” de conformidad a la Ley de Adquisiciones y Contrataciones de la Administración Pública (LACAP).- </w:t>
      </w:r>
      <w:r w:rsidR="00F8537A" w:rsidRPr="00F8537A">
        <w:rPr>
          <w:rFonts w:ascii="Times New Roman" w:eastAsia="Times New Roman" w:hAnsi="Times New Roman" w:cs="Times New Roman"/>
          <w:b/>
          <w:sz w:val="28"/>
          <w:szCs w:val="28"/>
          <w:u w:val="single"/>
          <w:lang w:eastAsia="es-ES"/>
        </w:rPr>
        <w:t>CUARTO</w:t>
      </w:r>
      <w:r w:rsidR="00F8537A" w:rsidRPr="00F8537A">
        <w:rPr>
          <w:rFonts w:ascii="Times New Roman" w:eastAsia="Times New Roman" w:hAnsi="Times New Roman" w:cs="Times New Roman"/>
          <w:sz w:val="28"/>
          <w:szCs w:val="28"/>
          <w:lang w:eastAsia="es-ES"/>
        </w:rPr>
        <w:t xml:space="preserve">: </w:t>
      </w:r>
      <w:r w:rsidR="00F8537A" w:rsidRPr="00F8537A">
        <w:rPr>
          <w:rFonts w:ascii="Times New Roman" w:eastAsia="Calibri" w:hAnsi="Times New Roman" w:cs="Times New Roman"/>
          <w:sz w:val="28"/>
          <w:szCs w:val="28"/>
        </w:rPr>
        <w:t>Autorizar al Tesorero Municipal,</w:t>
      </w:r>
      <w:r w:rsidR="00F8537A" w:rsidRPr="00F8537A">
        <w:rPr>
          <w:rFonts w:ascii="Times New Roman" w:eastAsia="Calibri" w:hAnsi="Times New Roman" w:cs="Times New Roman"/>
          <w:bCs/>
          <w:sz w:val="28"/>
          <w:szCs w:val="28"/>
          <w:lang w:val="es-SV"/>
        </w:rPr>
        <w:t xml:space="preserve"> erogue </w:t>
      </w:r>
      <w:r w:rsidR="00F8537A" w:rsidRPr="00F8537A">
        <w:rPr>
          <w:rFonts w:ascii="Times New Roman" w:eastAsia="Calibri" w:hAnsi="Times New Roman" w:cs="Times New Roman"/>
          <w:sz w:val="28"/>
          <w:szCs w:val="28"/>
        </w:rPr>
        <w:t>la cantidad de</w:t>
      </w:r>
      <w:r w:rsidR="00F8537A" w:rsidRPr="00F8537A">
        <w:rPr>
          <w:rFonts w:ascii="Times New Roman" w:eastAsia="Calibri" w:hAnsi="Times New Roman" w:cs="Times New Roman"/>
          <w:sz w:val="28"/>
          <w:szCs w:val="28"/>
          <w:lang w:val="es-SV"/>
        </w:rPr>
        <w:t xml:space="preserve">: </w:t>
      </w:r>
      <w:r w:rsidR="00F8537A" w:rsidRPr="00F8537A">
        <w:rPr>
          <w:rFonts w:ascii="Times New Roman" w:eastAsia="Times New Roman" w:hAnsi="Times New Roman" w:cs="Times New Roman"/>
          <w:b/>
          <w:sz w:val="28"/>
          <w:szCs w:val="28"/>
          <w:lang w:eastAsia="es-ES"/>
        </w:rPr>
        <w:t>UN MIL NOVECIENTOS NOVENTA Y NUEVE CON OCHENTA CENTAVOS DE DÓLAR DE LOS ESTADOS UNIDOS DE NORTE AMÉRICA ($</w:t>
      </w:r>
      <w:r w:rsidR="00F8537A" w:rsidRPr="00F8537A">
        <w:rPr>
          <w:rFonts w:ascii="Times New Roman" w:eastAsia="Calibri" w:hAnsi="Times New Roman" w:cs="Times New Roman"/>
          <w:b/>
          <w:sz w:val="28"/>
          <w:szCs w:val="28"/>
        </w:rPr>
        <w:t>1,999.80</w:t>
      </w:r>
      <w:r w:rsidR="00F8537A" w:rsidRPr="00F8537A">
        <w:rPr>
          <w:rFonts w:ascii="Times New Roman" w:eastAsia="Times New Roman" w:hAnsi="Times New Roman" w:cs="Times New Roman"/>
          <w:b/>
          <w:sz w:val="28"/>
          <w:szCs w:val="28"/>
          <w:lang w:eastAsia="es-ES"/>
        </w:rPr>
        <w:t xml:space="preserve">) </w:t>
      </w:r>
      <w:r w:rsidR="00F8537A" w:rsidRPr="00F8537A">
        <w:rPr>
          <w:rFonts w:ascii="Times New Roman" w:eastAsia="Calibri" w:hAnsi="Times New Roman" w:cs="Times New Roman"/>
          <w:sz w:val="28"/>
          <w:szCs w:val="28"/>
        </w:rPr>
        <w:t xml:space="preserve">de la </w:t>
      </w:r>
      <w:r w:rsidR="00F8537A" w:rsidRPr="00F8537A">
        <w:rPr>
          <w:rFonts w:ascii="Times New Roman" w:eastAsia="Calibri" w:hAnsi="Times New Roman" w:cs="Times New Roman"/>
          <w:sz w:val="28"/>
          <w:szCs w:val="28"/>
          <w:lang w:val="es-SV"/>
        </w:rPr>
        <w:t xml:space="preserve">cuenta corriente número </w:t>
      </w:r>
      <w:r w:rsidR="00F8537A" w:rsidRPr="00F8537A">
        <w:rPr>
          <w:rFonts w:ascii="Times New Roman" w:eastAsia="Calibri" w:hAnsi="Times New Roman" w:cs="Times New Roman"/>
          <w:b/>
          <w:sz w:val="28"/>
          <w:szCs w:val="28"/>
          <w:lang w:val="es-SV"/>
        </w:rPr>
        <w:t>480005924 MUNICIPALIDAD DE APOPA, RECURSOS PROPIOS, Banco Hipotecario de El Salvador S.A.</w:t>
      </w:r>
      <w:r w:rsidR="00F8537A" w:rsidRPr="00F8537A">
        <w:rPr>
          <w:rFonts w:ascii="Times New Roman" w:eastAsia="Times New Roman" w:hAnsi="Times New Roman" w:cs="Times New Roman"/>
          <w:sz w:val="28"/>
          <w:szCs w:val="28"/>
          <w:lang w:eastAsia="es-ES"/>
        </w:rPr>
        <w:t>, para la ejecución del “</w:t>
      </w:r>
      <w:r w:rsidR="00F8537A" w:rsidRPr="00F8537A">
        <w:rPr>
          <w:rFonts w:ascii="Times New Roman" w:eastAsia="Times New Roman" w:hAnsi="Times New Roman" w:cs="Times New Roman"/>
          <w:b/>
          <w:sz w:val="28"/>
          <w:szCs w:val="28"/>
          <w:lang w:eastAsia="es-ES"/>
        </w:rPr>
        <w:t>PLAN CASTOR 2022</w:t>
      </w:r>
      <w:r w:rsidR="00F8537A" w:rsidRPr="00F8537A">
        <w:rPr>
          <w:rFonts w:ascii="Times New Roman" w:eastAsia="Times New Roman" w:hAnsi="Times New Roman" w:cs="Times New Roman"/>
          <w:sz w:val="28"/>
          <w:szCs w:val="28"/>
          <w:lang w:eastAsia="es-ES"/>
        </w:rPr>
        <w:t>”</w:t>
      </w:r>
      <w:r w:rsidR="00F8537A" w:rsidRPr="00F8537A">
        <w:rPr>
          <w:rFonts w:ascii="Times New Roman" w:eastAsia="Calibri" w:hAnsi="Times New Roman" w:cs="Times New Roman"/>
          <w:sz w:val="28"/>
          <w:szCs w:val="28"/>
        </w:rPr>
        <w:t>, y emita cheque en base a las órdenes de compra de bienes y servicios presentadas por la Unidad</w:t>
      </w:r>
      <w:r w:rsidR="00F8537A" w:rsidRPr="00F8537A">
        <w:rPr>
          <w:rFonts w:ascii="Times New Roman" w:eastAsia="Times New Roman" w:hAnsi="Times New Roman" w:cs="Times New Roman"/>
          <w:sz w:val="28"/>
          <w:szCs w:val="28"/>
          <w:lang w:eastAsia="es-ES"/>
        </w:rPr>
        <w:t xml:space="preserve"> de Adquisiciones y Contrataciones Institucionales </w:t>
      </w:r>
      <w:r w:rsidR="00F8537A" w:rsidRPr="00F8537A">
        <w:rPr>
          <w:rFonts w:ascii="Times New Roman" w:eastAsia="Calibri" w:hAnsi="Times New Roman" w:cs="Times New Roman"/>
          <w:sz w:val="28"/>
          <w:szCs w:val="28"/>
        </w:rPr>
        <w:t>(UACI)</w:t>
      </w:r>
      <w:r w:rsidR="00F8537A" w:rsidRPr="00F8537A">
        <w:rPr>
          <w:rFonts w:ascii="Times New Roman" w:eastAsia="Times New Roman" w:hAnsi="Times New Roman" w:cs="Times New Roman"/>
          <w:b/>
          <w:sz w:val="28"/>
          <w:szCs w:val="28"/>
          <w:lang w:val="en-US"/>
        </w:rPr>
        <w:t>.</w:t>
      </w:r>
      <w:r w:rsidR="00F8537A" w:rsidRPr="00F8537A">
        <w:rPr>
          <w:rFonts w:ascii="Times New Roman" w:eastAsia="Calibri" w:hAnsi="Times New Roman" w:cs="Times New Roman"/>
          <w:b/>
          <w:sz w:val="28"/>
          <w:szCs w:val="28"/>
        </w:rPr>
        <w:t>-CERTIFÍQUESE Y COMUNÍQUESE.-</w:t>
      </w:r>
      <w:r w:rsidR="007E45A2">
        <w:rPr>
          <w:rFonts w:ascii="Times New Roman" w:eastAsia="Calibri" w:hAnsi="Times New Roman" w:cs="Times New Roman"/>
          <w:b/>
          <w:sz w:val="28"/>
          <w:szCs w:val="28"/>
        </w:rPr>
        <w:t xml:space="preserve"> </w:t>
      </w:r>
      <w:r w:rsidR="0089570E" w:rsidRPr="007E45A2">
        <w:rPr>
          <w:rFonts w:ascii="Times New Roman" w:eastAsia="Times New Roman" w:hAnsi="Times New Roman" w:cs="Times New Roman"/>
          <w:b/>
          <w:bCs/>
          <w:sz w:val="28"/>
          <w:szCs w:val="28"/>
          <w:lang w:eastAsia="es-ES"/>
        </w:rPr>
        <w:t xml:space="preserve">“ACUERDO MUNICIPAL NÚMERO VEINTIDÓS”. </w:t>
      </w:r>
      <w:r w:rsidR="0089570E" w:rsidRPr="007E45A2">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w:t>
      </w:r>
      <w:r w:rsidR="0089570E" w:rsidRPr="007E45A2">
        <w:rPr>
          <w:rFonts w:ascii="Times New Roman" w:eastAsia="Times New Roman" w:hAnsi="Times New Roman" w:cs="Times New Roman"/>
          <w:sz w:val="28"/>
          <w:szCs w:val="28"/>
          <w:lang w:eastAsia="es-ES"/>
        </w:rPr>
        <w:lastRenderedPageBreak/>
        <w:t xml:space="preserve">Constitución de la República, art. 30 numeral 4) 14) art. 31 numeral 4) del Código Municipal. Expuesto en el punto número once, de la agenda de esta sesión, el cual consiste en participación de Tec. </w:t>
      </w:r>
      <w:r w:rsidR="00454363">
        <w:rPr>
          <w:rFonts w:ascii="Times New Roman" w:eastAsia="Times New Roman" w:hAnsi="Times New Roman" w:cs="Times New Roman"/>
          <w:sz w:val="28"/>
          <w:szCs w:val="28"/>
          <w:lang w:eastAsia="es-ES"/>
        </w:rPr>
        <w:t xml:space="preserve">XXXX </w:t>
      </w:r>
      <w:proofErr w:type="spellStart"/>
      <w:r w:rsidR="00454363">
        <w:rPr>
          <w:rFonts w:ascii="Times New Roman" w:eastAsia="Times New Roman" w:hAnsi="Times New Roman" w:cs="Times New Roman"/>
          <w:sz w:val="28"/>
          <w:szCs w:val="28"/>
          <w:lang w:eastAsia="es-ES"/>
        </w:rPr>
        <w:t>XXXX</w:t>
      </w:r>
      <w:proofErr w:type="spellEnd"/>
      <w:r w:rsidR="00454363">
        <w:rPr>
          <w:rFonts w:ascii="Times New Roman" w:eastAsia="Times New Roman" w:hAnsi="Times New Roman" w:cs="Times New Roman"/>
          <w:sz w:val="28"/>
          <w:szCs w:val="28"/>
          <w:lang w:eastAsia="es-ES"/>
        </w:rPr>
        <w:t xml:space="preserve"> XXXX</w:t>
      </w:r>
      <w:r w:rsidR="0089570E" w:rsidRPr="007E45A2">
        <w:rPr>
          <w:rFonts w:ascii="Times New Roman" w:eastAsia="Times New Roman" w:hAnsi="Times New Roman" w:cs="Times New Roman"/>
          <w:sz w:val="28"/>
          <w:szCs w:val="28"/>
          <w:lang w:eastAsia="es-ES"/>
        </w:rPr>
        <w:t xml:space="preserve">/Jefa de Gestión de Riesgo y Adaptación al Cambio Climático, solicitando aprobación por medio del Acuerdo Municipal </w:t>
      </w:r>
      <w:r w:rsidR="0089570E" w:rsidRPr="007E45A2">
        <w:rPr>
          <w:rFonts w:ascii="Times New Roman" w:eastAsia="Calibri" w:hAnsi="Times New Roman" w:cs="Times New Roman"/>
          <w:sz w:val="28"/>
          <w:szCs w:val="28"/>
        </w:rPr>
        <w:t xml:space="preserve">para ejecutar el </w:t>
      </w:r>
      <w:r w:rsidR="0089570E" w:rsidRPr="007E45A2">
        <w:rPr>
          <w:rFonts w:ascii="Times New Roman" w:eastAsia="Calibri" w:hAnsi="Times New Roman" w:cs="Times New Roman"/>
          <w:b/>
          <w:sz w:val="28"/>
          <w:szCs w:val="28"/>
        </w:rPr>
        <w:t>PLAN CONTINGENCIAL  “VERANO APOPA 2022”, por un valor de $900.00</w:t>
      </w:r>
      <w:r w:rsidR="0089570E" w:rsidRPr="007E45A2">
        <w:rPr>
          <w:rFonts w:ascii="Times New Roman" w:eastAsia="Calibri" w:hAnsi="Times New Roman" w:cs="Times New Roman"/>
          <w:sz w:val="28"/>
          <w:szCs w:val="28"/>
        </w:rPr>
        <w:t xml:space="preserve"> con Fuente de Financiamiento de </w:t>
      </w:r>
      <w:r w:rsidR="0089570E" w:rsidRPr="007E45A2">
        <w:rPr>
          <w:rFonts w:ascii="Times New Roman" w:eastAsia="Calibri" w:hAnsi="Times New Roman" w:cs="Times New Roman"/>
          <w:b/>
          <w:sz w:val="28"/>
          <w:szCs w:val="28"/>
        </w:rPr>
        <w:t>Recursos Propios</w:t>
      </w:r>
      <w:r w:rsidR="0089570E" w:rsidRPr="007E45A2">
        <w:rPr>
          <w:rFonts w:ascii="Times New Roman" w:eastAsia="Calibri" w:hAnsi="Times New Roman" w:cs="Times New Roman"/>
          <w:sz w:val="28"/>
          <w:szCs w:val="28"/>
        </w:rPr>
        <w:t xml:space="preserve">, </w:t>
      </w:r>
      <w:r w:rsidR="0089570E" w:rsidRPr="007E45A2">
        <w:rPr>
          <w:rFonts w:ascii="Times New Roman" w:eastAsia="Calibri" w:hAnsi="Times New Roman" w:cs="Times New Roman"/>
          <w:b/>
          <w:sz w:val="28"/>
          <w:szCs w:val="28"/>
          <w:u w:val="single"/>
        </w:rPr>
        <w:t>situación general siguiente</w:t>
      </w:r>
      <w:r w:rsidR="0089570E" w:rsidRPr="007E45A2">
        <w:rPr>
          <w:rFonts w:ascii="Times New Roman" w:eastAsia="Calibri" w:hAnsi="Times New Roman" w:cs="Times New Roman"/>
          <w:b/>
          <w:sz w:val="28"/>
          <w:szCs w:val="28"/>
        </w:rPr>
        <w:t xml:space="preserve">: </w:t>
      </w:r>
      <w:r w:rsidR="0089570E" w:rsidRPr="007E45A2">
        <w:rPr>
          <w:rFonts w:ascii="Times New Roman" w:eastAsia="Times New Roman" w:hAnsi="Times New Roman" w:cs="Times New Roman"/>
          <w:sz w:val="28"/>
          <w:szCs w:val="28"/>
          <w:lang w:eastAsia="es-ES"/>
        </w:rPr>
        <w:t xml:space="preserve">Durante los días comprendidos entre el día </w:t>
      </w:r>
      <w:r w:rsidR="0089570E" w:rsidRPr="007E45A2">
        <w:rPr>
          <w:rFonts w:ascii="Times New Roman" w:eastAsia="Times New Roman" w:hAnsi="Times New Roman" w:cs="Times New Roman"/>
          <w:sz w:val="28"/>
          <w:szCs w:val="28"/>
          <w:u w:val="single"/>
          <w:lang w:eastAsia="es-ES"/>
        </w:rPr>
        <w:t>Domingo 10 al Domingo17 de Abril</w:t>
      </w:r>
      <w:r w:rsidR="0089570E" w:rsidRPr="007E45A2">
        <w:rPr>
          <w:rFonts w:ascii="Times New Roman" w:eastAsia="Times New Roman" w:hAnsi="Times New Roman" w:cs="Times New Roman"/>
          <w:sz w:val="28"/>
          <w:szCs w:val="28"/>
          <w:lang w:eastAsia="es-ES"/>
        </w:rPr>
        <w:t>, del año en curso, se desarrollará el periodo vacacional de “Semana Santa” evento que por su trascendencia, incrementa vulnerabilidad de la población debido a la afluencia de personas que se movilizan a vacacionar en los diferentes lugares de recreo a nivel nacional playas, montañas, balnearios entre otros, como también asisten a actividades religiosas y de esparcimiento en el Municipio de Apopa, exponiéndose a distintos tipos de accidentes tales como insolaciones, deshidrataciones, accidentes, etc. Dichas actividades originan mayor circulación de vehículos en las principales calles y avenidas, la cual aumenta las hipótesis de riesgo, y el COE debe estar en condiciones de dar respuesta de inmediato a los eventos</w:t>
      </w:r>
      <w:r w:rsidR="0089570E" w:rsidRPr="007E45A2">
        <w:rPr>
          <w:rFonts w:ascii="Times New Roman" w:eastAsia="Calibri" w:hAnsi="Times New Roman" w:cs="Times New Roman"/>
          <w:sz w:val="28"/>
          <w:szCs w:val="28"/>
        </w:rPr>
        <w:t xml:space="preserve"> </w:t>
      </w:r>
      <w:r w:rsidR="0089570E" w:rsidRPr="007E45A2">
        <w:rPr>
          <w:rFonts w:ascii="Times New Roman" w:eastAsia="Calibri" w:hAnsi="Times New Roman" w:cs="Times New Roman"/>
          <w:b/>
          <w:sz w:val="28"/>
          <w:szCs w:val="28"/>
          <w:u w:val="single"/>
        </w:rPr>
        <w:t>Misión</w:t>
      </w:r>
      <w:r w:rsidR="0089570E" w:rsidRPr="007E45A2">
        <w:rPr>
          <w:rFonts w:ascii="Times New Roman" w:eastAsia="Calibri" w:hAnsi="Times New Roman" w:cs="Times New Roman"/>
          <w:b/>
          <w:sz w:val="28"/>
          <w:szCs w:val="28"/>
        </w:rPr>
        <w:t>:</w:t>
      </w:r>
      <w:r w:rsidR="0089570E" w:rsidRPr="007E45A2">
        <w:rPr>
          <w:rFonts w:ascii="Times New Roman" w:eastAsia="Calibri" w:hAnsi="Times New Roman" w:cs="Times New Roman"/>
          <w:sz w:val="28"/>
          <w:szCs w:val="28"/>
        </w:rPr>
        <w:t xml:space="preserve"> La comisión Municipal de Protección Civil, Prevención y Mitigación de desastres a través del centro de operaciones  de emergencia ejecutará el</w:t>
      </w:r>
      <w:r w:rsidR="0089570E" w:rsidRPr="007E45A2">
        <w:rPr>
          <w:rFonts w:ascii="Times New Roman" w:eastAsia="Calibri" w:hAnsi="Times New Roman" w:cs="Times New Roman"/>
          <w:b/>
          <w:sz w:val="28"/>
          <w:szCs w:val="28"/>
        </w:rPr>
        <w:t xml:space="preserve"> PLAN VERANO APOPA  2022</w:t>
      </w:r>
      <w:r w:rsidR="0089570E" w:rsidRPr="007E45A2">
        <w:rPr>
          <w:rFonts w:ascii="Times New Roman" w:eastAsia="Calibri" w:hAnsi="Times New Roman" w:cs="Times New Roman"/>
          <w:sz w:val="28"/>
          <w:szCs w:val="28"/>
        </w:rPr>
        <w:t xml:space="preserve">, a partir de las 06:00 horas del día Domingo 10 de abril hasta las 24:00 horas del día domingo 17 de Abril 2022, para implementar un dispositivo de prevención, protección, asistencia pre- hospitalaria; Búsqueda, Salvamento y Rescate a la población que visite centros recreativos o asista a las diferentes actividades religiosas con el objetivo de responder oportunamente y eficiente ante cualquier evento que se presente y ponga en peligro la integridad física de las personas, coordinando esfuerzos y optimizando recursos; asimismo, presenta cuadro de detalle de gastos </w:t>
      </w:r>
      <w:r w:rsidR="0089570E" w:rsidRPr="007E45A2">
        <w:rPr>
          <w:rFonts w:ascii="Times New Roman" w:eastAsia="Calibri" w:hAnsi="Times New Roman" w:cs="Times New Roman"/>
          <w:bCs/>
          <w:sz w:val="28"/>
          <w:szCs w:val="28"/>
          <w:lang w:val="es-SV"/>
        </w:rPr>
        <w:t>para proporcionar insumos</w:t>
      </w:r>
      <w:r w:rsidR="0089570E" w:rsidRPr="007E45A2">
        <w:rPr>
          <w:rFonts w:ascii="Times New Roman" w:eastAsia="Calibri" w:hAnsi="Times New Roman" w:cs="Times New Roman"/>
          <w:b/>
          <w:bCs/>
          <w:sz w:val="28"/>
          <w:szCs w:val="28"/>
          <w:lang w:val="es-SV"/>
        </w:rPr>
        <w:t xml:space="preserve"> </w:t>
      </w:r>
      <w:r w:rsidR="0089570E" w:rsidRPr="007E45A2">
        <w:rPr>
          <w:rFonts w:ascii="Times New Roman" w:eastAsia="Calibri" w:hAnsi="Times New Roman" w:cs="Times New Roman"/>
          <w:sz w:val="28"/>
          <w:szCs w:val="28"/>
        </w:rPr>
        <w:t>de</w:t>
      </w:r>
      <w:r w:rsidR="0089570E" w:rsidRPr="007E45A2">
        <w:rPr>
          <w:rFonts w:ascii="Times New Roman" w:eastAsia="Calibri" w:hAnsi="Times New Roman" w:cs="Times New Roman"/>
          <w:b/>
          <w:sz w:val="28"/>
          <w:szCs w:val="28"/>
        </w:rPr>
        <w:t xml:space="preserve"> alimentación agua y combustible,</w:t>
      </w:r>
      <w:r w:rsidR="0089570E" w:rsidRPr="007E45A2">
        <w:rPr>
          <w:rFonts w:ascii="Times New Roman" w:eastAsia="Calibri" w:hAnsi="Times New Roman" w:cs="Times New Roman"/>
          <w:sz w:val="28"/>
          <w:szCs w:val="28"/>
        </w:rPr>
        <w:t xml:space="preserve"> para el personal de cuerpos de socorro, que brindarán apoyo para la ejecución del referido Plan, siendo el siguiente:</w:t>
      </w:r>
    </w:p>
    <w:tbl>
      <w:tblPr>
        <w:tblpPr w:leftFromText="141" w:rightFromText="141" w:vertAnchor="text" w:horzAnchor="page" w:tblpXSpec="center"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3854"/>
      </w:tblGrid>
      <w:tr w:rsidR="0089570E" w:rsidRPr="0089570E" w:rsidTr="00B204E7">
        <w:trPr>
          <w:trHeight w:val="452"/>
        </w:trPr>
        <w:tc>
          <w:tcPr>
            <w:tcW w:w="6956" w:type="dxa"/>
            <w:gridSpan w:val="2"/>
            <w:tcBorders>
              <w:top w:val="single" w:sz="12" w:space="0" w:color="4472C4"/>
              <w:left w:val="single" w:sz="12" w:space="0" w:color="4472C4"/>
              <w:bottom w:val="single" w:sz="12" w:space="0" w:color="4472C4"/>
              <w:right w:val="single" w:sz="12" w:space="0" w:color="4472C4"/>
            </w:tcBorders>
            <w:shd w:val="clear" w:color="auto" w:fill="auto"/>
          </w:tcPr>
          <w:p w:rsidR="0089570E" w:rsidRPr="0089570E" w:rsidRDefault="0089570E" w:rsidP="0089570E">
            <w:pPr>
              <w:spacing w:after="0" w:line="276" w:lineRule="auto"/>
              <w:jc w:val="center"/>
              <w:rPr>
                <w:rFonts w:ascii="Arial Narrow" w:eastAsia="Times New Roman" w:hAnsi="Arial Narrow" w:cs="Arial"/>
                <w:b/>
                <w:sz w:val="24"/>
                <w:szCs w:val="24"/>
                <w:lang w:eastAsia="es-ES"/>
              </w:rPr>
            </w:pPr>
            <w:r w:rsidRPr="0089570E">
              <w:rPr>
                <w:rFonts w:ascii="Arial Narrow" w:eastAsia="Times New Roman" w:hAnsi="Arial Narrow" w:cs="Arial"/>
                <w:b/>
                <w:sz w:val="24"/>
                <w:szCs w:val="24"/>
                <w:lang w:eastAsia="es-ES"/>
              </w:rPr>
              <w:t>GASTOS GENERALES</w:t>
            </w:r>
          </w:p>
        </w:tc>
      </w:tr>
      <w:tr w:rsidR="0089570E" w:rsidRPr="0089570E" w:rsidTr="00B204E7">
        <w:trPr>
          <w:trHeight w:val="452"/>
        </w:trPr>
        <w:tc>
          <w:tcPr>
            <w:tcW w:w="3102" w:type="dxa"/>
            <w:tcBorders>
              <w:top w:val="single" w:sz="12" w:space="0" w:color="4472C4"/>
              <w:left w:val="single" w:sz="12" w:space="0" w:color="4472C4"/>
              <w:bottom w:val="single" w:sz="12" w:space="0" w:color="4472C4"/>
              <w:right w:val="single" w:sz="12" w:space="0" w:color="4472C4"/>
            </w:tcBorders>
            <w:shd w:val="clear" w:color="auto" w:fill="auto"/>
          </w:tcPr>
          <w:p w:rsidR="0089570E" w:rsidRPr="0089570E" w:rsidRDefault="0089570E" w:rsidP="0089570E">
            <w:pPr>
              <w:spacing w:after="0" w:line="276" w:lineRule="auto"/>
              <w:jc w:val="both"/>
              <w:rPr>
                <w:rFonts w:ascii="Arial Narrow" w:eastAsia="Times New Roman" w:hAnsi="Arial Narrow" w:cs="Arial"/>
                <w:b/>
                <w:sz w:val="24"/>
                <w:szCs w:val="24"/>
                <w:lang w:eastAsia="es-ES"/>
              </w:rPr>
            </w:pPr>
            <w:r w:rsidRPr="0089570E">
              <w:rPr>
                <w:rFonts w:ascii="Arial Narrow" w:eastAsia="Times New Roman" w:hAnsi="Arial Narrow" w:cs="Arial"/>
                <w:b/>
                <w:sz w:val="24"/>
                <w:szCs w:val="24"/>
                <w:lang w:eastAsia="es-ES"/>
              </w:rPr>
              <w:t>ALIMENTACION</w:t>
            </w:r>
          </w:p>
        </w:tc>
        <w:tc>
          <w:tcPr>
            <w:tcW w:w="3854" w:type="dxa"/>
            <w:tcBorders>
              <w:top w:val="single" w:sz="12" w:space="0" w:color="4472C4"/>
              <w:left w:val="single" w:sz="12" w:space="0" w:color="4472C4"/>
              <w:bottom w:val="single" w:sz="12" w:space="0" w:color="4472C4"/>
              <w:right w:val="single" w:sz="12" w:space="0" w:color="4472C4"/>
            </w:tcBorders>
            <w:shd w:val="clear" w:color="auto" w:fill="auto"/>
          </w:tcPr>
          <w:p w:rsidR="0089570E" w:rsidRPr="0089570E" w:rsidRDefault="0089570E" w:rsidP="0089570E">
            <w:pPr>
              <w:spacing w:after="0" w:line="276" w:lineRule="auto"/>
              <w:jc w:val="both"/>
              <w:rPr>
                <w:rFonts w:ascii="Arial Narrow" w:eastAsia="Times New Roman" w:hAnsi="Arial Narrow" w:cs="Arial"/>
                <w:b/>
                <w:sz w:val="24"/>
                <w:szCs w:val="24"/>
                <w:lang w:eastAsia="es-ES"/>
              </w:rPr>
            </w:pPr>
            <w:r w:rsidRPr="0089570E">
              <w:rPr>
                <w:rFonts w:ascii="Arial Narrow" w:eastAsia="Times New Roman" w:hAnsi="Arial Narrow" w:cs="Arial"/>
                <w:b/>
                <w:sz w:val="24"/>
                <w:szCs w:val="24"/>
                <w:lang w:eastAsia="es-ES"/>
              </w:rPr>
              <w:t>$720.00</w:t>
            </w:r>
          </w:p>
        </w:tc>
      </w:tr>
      <w:tr w:rsidR="0089570E" w:rsidRPr="0089570E" w:rsidTr="00B204E7">
        <w:trPr>
          <w:trHeight w:val="452"/>
        </w:trPr>
        <w:tc>
          <w:tcPr>
            <w:tcW w:w="3102" w:type="dxa"/>
            <w:tcBorders>
              <w:top w:val="single" w:sz="12" w:space="0" w:color="4472C4"/>
              <w:left w:val="single" w:sz="12" w:space="0" w:color="4472C4"/>
              <w:bottom w:val="single" w:sz="12" w:space="0" w:color="4472C4"/>
              <w:right w:val="single" w:sz="12" w:space="0" w:color="4472C4"/>
            </w:tcBorders>
            <w:shd w:val="clear" w:color="auto" w:fill="auto"/>
          </w:tcPr>
          <w:p w:rsidR="0089570E" w:rsidRPr="0089570E" w:rsidRDefault="0089570E" w:rsidP="0089570E">
            <w:pPr>
              <w:spacing w:after="0" w:line="276" w:lineRule="auto"/>
              <w:jc w:val="both"/>
              <w:rPr>
                <w:rFonts w:ascii="Arial Narrow" w:eastAsia="Times New Roman" w:hAnsi="Arial Narrow" w:cs="Arial"/>
                <w:b/>
                <w:sz w:val="24"/>
                <w:szCs w:val="24"/>
                <w:lang w:eastAsia="es-ES"/>
              </w:rPr>
            </w:pPr>
            <w:r w:rsidRPr="0089570E">
              <w:rPr>
                <w:rFonts w:ascii="Arial Narrow" w:eastAsia="Times New Roman" w:hAnsi="Arial Narrow" w:cs="Arial"/>
                <w:b/>
                <w:sz w:val="24"/>
                <w:szCs w:val="24"/>
                <w:lang w:eastAsia="es-ES"/>
              </w:rPr>
              <w:t>AGUA</w:t>
            </w:r>
          </w:p>
        </w:tc>
        <w:tc>
          <w:tcPr>
            <w:tcW w:w="3854" w:type="dxa"/>
            <w:tcBorders>
              <w:top w:val="single" w:sz="12" w:space="0" w:color="4472C4"/>
              <w:left w:val="single" w:sz="12" w:space="0" w:color="4472C4"/>
              <w:bottom w:val="single" w:sz="12" w:space="0" w:color="4472C4"/>
              <w:right w:val="single" w:sz="12" w:space="0" w:color="4472C4"/>
            </w:tcBorders>
            <w:shd w:val="clear" w:color="auto" w:fill="auto"/>
          </w:tcPr>
          <w:p w:rsidR="0089570E" w:rsidRPr="0089570E" w:rsidRDefault="0089570E" w:rsidP="0089570E">
            <w:pPr>
              <w:spacing w:after="0" w:line="276" w:lineRule="auto"/>
              <w:jc w:val="both"/>
              <w:rPr>
                <w:rFonts w:ascii="Arial Narrow" w:eastAsia="Times New Roman" w:hAnsi="Arial Narrow" w:cs="Arial"/>
                <w:b/>
                <w:sz w:val="24"/>
                <w:szCs w:val="24"/>
                <w:lang w:eastAsia="es-ES"/>
              </w:rPr>
            </w:pPr>
            <w:r w:rsidRPr="0089570E">
              <w:rPr>
                <w:rFonts w:ascii="Arial Narrow" w:eastAsia="Times New Roman" w:hAnsi="Arial Narrow" w:cs="Arial"/>
                <w:b/>
                <w:sz w:val="24"/>
                <w:szCs w:val="24"/>
                <w:lang w:eastAsia="es-ES"/>
              </w:rPr>
              <w:t>$  20.00</w:t>
            </w:r>
          </w:p>
        </w:tc>
      </w:tr>
      <w:tr w:rsidR="0089570E" w:rsidRPr="0089570E" w:rsidTr="00B204E7">
        <w:trPr>
          <w:trHeight w:val="452"/>
        </w:trPr>
        <w:tc>
          <w:tcPr>
            <w:tcW w:w="3102" w:type="dxa"/>
            <w:tcBorders>
              <w:top w:val="single" w:sz="12" w:space="0" w:color="4472C4"/>
              <w:left w:val="single" w:sz="12" w:space="0" w:color="4472C4"/>
              <w:bottom w:val="single" w:sz="12" w:space="0" w:color="4472C4"/>
              <w:right w:val="single" w:sz="12" w:space="0" w:color="4472C4"/>
            </w:tcBorders>
            <w:shd w:val="clear" w:color="auto" w:fill="auto"/>
          </w:tcPr>
          <w:p w:rsidR="0089570E" w:rsidRPr="0089570E" w:rsidRDefault="0089570E" w:rsidP="0089570E">
            <w:pPr>
              <w:spacing w:after="0" w:line="276" w:lineRule="auto"/>
              <w:jc w:val="both"/>
              <w:rPr>
                <w:rFonts w:ascii="Arial Narrow" w:eastAsia="Times New Roman" w:hAnsi="Arial Narrow" w:cs="Arial"/>
                <w:b/>
                <w:sz w:val="24"/>
                <w:szCs w:val="24"/>
                <w:lang w:eastAsia="es-ES"/>
              </w:rPr>
            </w:pPr>
            <w:r w:rsidRPr="0089570E">
              <w:rPr>
                <w:rFonts w:ascii="Arial Narrow" w:eastAsia="Times New Roman" w:hAnsi="Arial Narrow" w:cs="Arial"/>
                <w:b/>
                <w:sz w:val="24"/>
                <w:szCs w:val="24"/>
                <w:lang w:eastAsia="es-ES"/>
              </w:rPr>
              <w:lastRenderedPageBreak/>
              <w:t>COMBUSTIBLE</w:t>
            </w:r>
          </w:p>
        </w:tc>
        <w:tc>
          <w:tcPr>
            <w:tcW w:w="3854" w:type="dxa"/>
            <w:tcBorders>
              <w:top w:val="single" w:sz="12" w:space="0" w:color="4472C4"/>
              <w:left w:val="single" w:sz="12" w:space="0" w:color="4472C4"/>
              <w:bottom w:val="single" w:sz="12" w:space="0" w:color="4472C4"/>
              <w:right w:val="single" w:sz="12" w:space="0" w:color="4472C4"/>
            </w:tcBorders>
            <w:shd w:val="clear" w:color="auto" w:fill="auto"/>
          </w:tcPr>
          <w:p w:rsidR="0089570E" w:rsidRPr="0089570E" w:rsidRDefault="0089570E" w:rsidP="0089570E">
            <w:pPr>
              <w:spacing w:after="0" w:line="276" w:lineRule="auto"/>
              <w:jc w:val="both"/>
              <w:rPr>
                <w:rFonts w:ascii="Arial Narrow" w:eastAsia="Times New Roman" w:hAnsi="Arial Narrow" w:cs="Arial"/>
                <w:b/>
                <w:sz w:val="24"/>
                <w:szCs w:val="24"/>
                <w:lang w:eastAsia="es-ES"/>
              </w:rPr>
            </w:pPr>
            <w:r w:rsidRPr="0089570E">
              <w:rPr>
                <w:rFonts w:ascii="Arial Narrow" w:eastAsia="Times New Roman" w:hAnsi="Arial Narrow" w:cs="Arial"/>
                <w:b/>
                <w:sz w:val="24"/>
                <w:szCs w:val="24"/>
                <w:lang w:eastAsia="es-ES"/>
              </w:rPr>
              <w:t>$160.00</w:t>
            </w:r>
          </w:p>
        </w:tc>
      </w:tr>
      <w:tr w:rsidR="0089570E" w:rsidRPr="0089570E" w:rsidTr="00B204E7">
        <w:trPr>
          <w:trHeight w:val="475"/>
        </w:trPr>
        <w:tc>
          <w:tcPr>
            <w:tcW w:w="3102" w:type="dxa"/>
            <w:tcBorders>
              <w:top w:val="single" w:sz="12" w:space="0" w:color="4472C4"/>
              <w:left w:val="single" w:sz="12" w:space="0" w:color="4472C4"/>
              <w:bottom w:val="single" w:sz="12" w:space="0" w:color="4472C4"/>
              <w:right w:val="single" w:sz="12" w:space="0" w:color="4472C4"/>
            </w:tcBorders>
            <w:shd w:val="clear" w:color="auto" w:fill="auto"/>
          </w:tcPr>
          <w:p w:rsidR="0089570E" w:rsidRPr="0089570E" w:rsidRDefault="0089570E" w:rsidP="0089570E">
            <w:pPr>
              <w:spacing w:after="0" w:line="276" w:lineRule="auto"/>
              <w:jc w:val="right"/>
              <w:rPr>
                <w:rFonts w:ascii="Arial Narrow" w:eastAsia="Times New Roman" w:hAnsi="Arial Narrow" w:cs="Arial"/>
                <w:b/>
                <w:sz w:val="24"/>
                <w:szCs w:val="24"/>
                <w:lang w:eastAsia="es-ES"/>
              </w:rPr>
            </w:pPr>
            <w:r w:rsidRPr="0089570E">
              <w:rPr>
                <w:rFonts w:ascii="Arial Narrow" w:eastAsia="Times New Roman" w:hAnsi="Arial Narrow" w:cs="Arial"/>
                <w:b/>
                <w:sz w:val="24"/>
                <w:szCs w:val="24"/>
                <w:lang w:eastAsia="es-ES"/>
              </w:rPr>
              <w:t>TOTAL</w:t>
            </w:r>
          </w:p>
        </w:tc>
        <w:tc>
          <w:tcPr>
            <w:tcW w:w="3854" w:type="dxa"/>
            <w:tcBorders>
              <w:top w:val="single" w:sz="12" w:space="0" w:color="4472C4"/>
              <w:left w:val="single" w:sz="12" w:space="0" w:color="4472C4"/>
              <w:bottom w:val="single" w:sz="12" w:space="0" w:color="4472C4"/>
              <w:right w:val="single" w:sz="12" w:space="0" w:color="4472C4"/>
            </w:tcBorders>
            <w:shd w:val="clear" w:color="auto" w:fill="auto"/>
          </w:tcPr>
          <w:p w:rsidR="0089570E" w:rsidRPr="0089570E" w:rsidRDefault="0089570E" w:rsidP="0089570E">
            <w:pPr>
              <w:spacing w:after="0" w:line="276" w:lineRule="auto"/>
              <w:jc w:val="both"/>
              <w:rPr>
                <w:rFonts w:ascii="Arial Narrow" w:eastAsia="Times New Roman" w:hAnsi="Arial Narrow" w:cs="Arial"/>
                <w:b/>
                <w:sz w:val="24"/>
                <w:szCs w:val="24"/>
                <w:lang w:eastAsia="es-ES"/>
              </w:rPr>
            </w:pPr>
            <w:r w:rsidRPr="0089570E">
              <w:rPr>
                <w:rFonts w:ascii="Arial Narrow" w:eastAsia="Times New Roman" w:hAnsi="Arial Narrow" w:cs="Arial"/>
                <w:b/>
                <w:sz w:val="24"/>
                <w:szCs w:val="24"/>
                <w:lang w:eastAsia="es-ES"/>
              </w:rPr>
              <w:t>$ 900.00</w:t>
            </w:r>
          </w:p>
        </w:tc>
      </w:tr>
    </w:tbl>
    <w:p w:rsidR="0089570E" w:rsidRPr="0089570E" w:rsidRDefault="0089570E" w:rsidP="0089570E">
      <w:pPr>
        <w:spacing w:after="200" w:line="276" w:lineRule="auto"/>
        <w:jc w:val="both"/>
        <w:rPr>
          <w:rFonts w:ascii="Arial" w:eastAsia="Calibri" w:hAnsi="Arial" w:cs="Arial"/>
          <w:sz w:val="24"/>
          <w:szCs w:val="24"/>
        </w:rPr>
      </w:pPr>
    </w:p>
    <w:p w:rsidR="0089570E" w:rsidRPr="0089570E" w:rsidRDefault="0089570E" w:rsidP="0089570E">
      <w:pPr>
        <w:spacing w:after="200" w:line="276" w:lineRule="auto"/>
        <w:jc w:val="both"/>
        <w:rPr>
          <w:rFonts w:ascii="Arial" w:eastAsia="Calibri" w:hAnsi="Arial" w:cs="Arial"/>
          <w:sz w:val="24"/>
          <w:szCs w:val="24"/>
        </w:rPr>
      </w:pPr>
    </w:p>
    <w:p w:rsidR="0089570E" w:rsidRPr="0089570E" w:rsidRDefault="0089570E" w:rsidP="0089570E">
      <w:pPr>
        <w:spacing w:after="200" w:line="276" w:lineRule="auto"/>
        <w:jc w:val="both"/>
        <w:rPr>
          <w:rFonts w:ascii="Arial" w:eastAsia="Calibri" w:hAnsi="Arial" w:cs="Arial"/>
          <w:sz w:val="24"/>
          <w:szCs w:val="24"/>
        </w:rPr>
      </w:pPr>
    </w:p>
    <w:p w:rsidR="00D470DE" w:rsidRPr="00D470DE" w:rsidRDefault="0089570E" w:rsidP="001C63AB">
      <w:pPr>
        <w:spacing w:line="276" w:lineRule="auto"/>
        <w:jc w:val="both"/>
        <w:rPr>
          <w:rFonts w:ascii="Times New Roman" w:eastAsia="Calibri" w:hAnsi="Times New Roman" w:cs="Times New Roman"/>
          <w:sz w:val="28"/>
          <w:szCs w:val="28"/>
        </w:rPr>
      </w:pPr>
      <w:r w:rsidRPr="007E45A2">
        <w:rPr>
          <w:rFonts w:ascii="Times New Roman" w:eastAsia="Calibri" w:hAnsi="Times New Roman" w:cs="Times New Roman"/>
          <w:sz w:val="28"/>
          <w:szCs w:val="28"/>
        </w:rPr>
        <w:t xml:space="preserve">por lo tanto, este Concejo Municipal Plural, habiendo deliberado el punto, por </w:t>
      </w:r>
      <w:r w:rsidRPr="007E45A2">
        <w:rPr>
          <w:rFonts w:ascii="Times New Roman" w:eastAsia="Calibri" w:hAnsi="Times New Roman" w:cs="Times New Roman"/>
          <w:b/>
          <w:bCs/>
          <w:sz w:val="28"/>
          <w:szCs w:val="28"/>
          <w:lang w:val="es-SV"/>
        </w:rPr>
        <w:t>UNANIMIDAD</w:t>
      </w:r>
      <w:r w:rsidRPr="007E45A2">
        <w:rPr>
          <w:rFonts w:ascii="Times New Roman" w:eastAsia="Calibri" w:hAnsi="Times New Roman" w:cs="Times New Roman"/>
          <w:bCs/>
          <w:sz w:val="28"/>
          <w:szCs w:val="28"/>
          <w:lang w:val="es-SV"/>
        </w:rPr>
        <w:t xml:space="preserve"> de </w:t>
      </w:r>
      <w:r w:rsidRPr="007E45A2">
        <w:rPr>
          <w:rFonts w:ascii="Times New Roman" w:eastAsia="Calibri" w:hAnsi="Times New Roman" w:cs="Times New Roman"/>
          <w:b/>
          <w:bCs/>
          <w:sz w:val="28"/>
          <w:szCs w:val="28"/>
          <w:lang w:val="es-SV"/>
        </w:rPr>
        <w:t xml:space="preserve">votos ACUERDA: </w:t>
      </w:r>
      <w:r w:rsidRPr="007E45A2">
        <w:rPr>
          <w:rFonts w:ascii="Times New Roman" w:eastAsia="Calibri" w:hAnsi="Times New Roman" w:cs="Times New Roman"/>
          <w:b/>
          <w:bCs/>
          <w:sz w:val="28"/>
          <w:szCs w:val="28"/>
          <w:u w:val="single"/>
          <w:lang w:val="es-SV"/>
        </w:rPr>
        <w:t>PRIMERO:</w:t>
      </w:r>
      <w:r w:rsidRPr="007E45A2">
        <w:rPr>
          <w:rFonts w:ascii="Times New Roman" w:eastAsia="Calibri" w:hAnsi="Times New Roman" w:cs="Times New Roman"/>
          <w:b/>
          <w:bCs/>
          <w:sz w:val="28"/>
          <w:szCs w:val="28"/>
          <w:lang w:val="es-SV"/>
        </w:rPr>
        <w:t xml:space="preserve"> </w:t>
      </w:r>
      <w:r w:rsidRPr="007E45A2">
        <w:rPr>
          <w:rFonts w:ascii="Times New Roman" w:eastAsia="Calibri" w:hAnsi="Times New Roman" w:cs="Times New Roman"/>
          <w:bCs/>
          <w:sz w:val="28"/>
          <w:szCs w:val="28"/>
          <w:lang w:val="es-SV"/>
        </w:rPr>
        <w:t xml:space="preserve">Aprobar el </w:t>
      </w:r>
      <w:r w:rsidRPr="007E45A2">
        <w:rPr>
          <w:rFonts w:ascii="Times New Roman" w:eastAsia="Calibri" w:hAnsi="Times New Roman" w:cs="Times New Roman"/>
          <w:b/>
          <w:sz w:val="28"/>
          <w:szCs w:val="28"/>
        </w:rPr>
        <w:t xml:space="preserve">PLAN VERANO APOPA 2022, </w:t>
      </w:r>
      <w:r w:rsidRPr="007E45A2">
        <w:rPr>
          <w:rFonts w:ascii="Times New Roman" w:eastAsia="Calibri" w:hAnsi="Times New Roman" w:cs="Times New Roman"/>
          <w:sz w:val="28"/>
          <w:szCs w:val="28"/>
        </w:rPr>
        <w:t xml:space="preserve">por un valor de $900.00 con Fuente de Financiamiento de </w:t>
      </w:r>
      <w:r w:rsidRPr="007E45A2">
        <w:rPr>
          <w:rFonts w:ascii="Times New Roman" w:eastAsia="Calibri" w:hAnsi="Times New Roman" w:cs="Times New Roman"/>
          <w:b/>
          <w:sz w:val="28"/>
          <w:szCs w:val="28"/>
        </w:rPr>
        <w:t>Recursos Propios</w:t>
      </w:r>
      <w:r w:rsidRPr="007E45A2">
        <w:rPr>
          <w:rFonts w:ascii="Times New Roman" w:eastAsia="Calibri" w:hAnsi="Times New Roman" w:cs="Times New Roman"/>
          <w:sz w:val="28"/>
          <w:szCs w:val="28"/>
        </w:rPr>
        <w:t>,  para brindar apoyo con  insumos de</w:t>
      </w:r>
      <w:r w:rsidRPr="007E45A2">
        <w:rPr>
          <w:rFonts w:ascii="Times New Roman" w:eastAsia="Calibri" w:hAnsi="Times New Roman" w:cs="Times New Roman"/>
          <w:b/>
          <w:sz w:val="28"/>
          <w:szCs w:val="28"/>
        </w:rPr>
        <w:t xml:space="preserve"> alimentación agua y combustible, </w:t>
      </w:r>
      <w:r w:rsidRPr="007E45A2">
        <w:rPr>
          <w:rFonts w:ascii="Times New Roman" w:eastAsia="Calibri" w:hAnsi="Times New Roman" w:cs="Times New Roman"/>
          <w:sz w:val="28"/>
          <w:szCs w:val="28"/>
        </w:rPr>
        <w:t>para proporcionarlos</w:t>
      </w:r>
      <w:r w:rsidRPr="007E45A2">
        <w:rPr>
          <w:rFonts w:ascii="Times New Roman" w:eastAsia="Calibri" w:hAnsi="Times New Roman" w:cs="Times New Roman"/>
          <w:b/>
          <w:sz w:val="28"/>
          <w:szCs w:val="28"/>
        </w:rPr>
        <w:t xml:space="preserve"> </w:t>
      </w:r>
      <w:r w:rsidRPr="007E45A2">
        <w:rPr>
          <w:rFonts w:ascii="Times New Roman" w:eastAsia="Calibri" w:hAnsi="Times New Roman" w:cs="Times New Roman"/>
          <w:sz w:val="28"/>
          <w:szCs w:val="28"/>
        </w:rPr>
        <w:t xml:space="preserve">al personal de cuerpos de socorro, que brindarán apoyo para la ejecución del </w:t>
      </w:r>
      <w:r w:rsidRPr="007E45A2">
        <w:rPr>
          <w:rFonts w:ascii="Times New Roman" w:eastAsia="Calibri" w:hAnsi="Times New Roman" w:cs="Times New Roman"/>
          <w:b/>
          <w:sz w:val="28"/>
          <w:szCs w:val="28"/>
          <w:u w:val="single"/>
        </w:rPr>
        <w:t>Plan Verano Apopa 2022</w:t>
      </w:r>
      <w:r w:rsidRPr="007E45A2">
        <w:rPr>
          <w:rFonts w:ascii="Times New Roman" w:eastAsia="Calibri" w:hAnsi="Times New Roman" w:cs="Times New Roman"/>
          <w:bCs/>
          <w:sz w:val="28"/>
          <w:szCs w:val="28"/>
          <w:lang w:val="es-SV"/>
        </w:rPr>
        <w:t xml:space="preserve"> </w:t>
      </w:r>
      <w:r w:rsidRPr="007E45A2">
        <w:rPr>
          <w:rFonts w:ascii="Times New Roman" w:eastAsia="Calibri" w:hAnsi="Times New Roman" w:cs="Times New Roman"/>
          <w:b/>
          <w:bCs/>
          <w:sz w:val="28"/>
          <w:szCs w:val="28"/>
          <w:u w:val="single"/>
          <w:lang w:val="es-SV"/>
        </w:rPr>
        <w:t>SEGUNDO:</w:t>
      </w:r>
      <w:r w:rsidRPr="007E45A2">
        <w:rPr>
          <w:rFonts w:ascii="Times New Roman" w:eastAsia="Calibri" w:hAnsi="Times New Roman" w:cs="Times New Roman"/>
          <w:bCs/>
          <w:sz w:val="28"/>
          <w:szCs w:val="28"/>
          <w:lang w:val="es-SV"/>
        </w:rPr>
        <w:t xml:space="preserve"> </w:t>
      </w:r>
      <w:r w:rsidRPr="007E45A2">
        <w:rPr>
          <w:rFonts w:ascii="Times New Roman" w:eastAsia="Times New Roman" w:hAnsi="Times New Roman" w:cs="Times New Roman"/>
          <w:sz w:val="28"/>
          <w:szCs w:val="28"/>
          <w:lang w:eastAsia="es-ES"/>
        </w:rPr>
        <w:t>Autorizar al</w:t>
      </w:r>
      <w:r w:rsidRPr="007E45A2">
        <w:rPr>
          <w:rFonts w:ascii="Times New Roman" w:eastAsia="Calibri" w:hAnsi="Times New Roman" w:cs="Times New Roman"/>
          <w:sz w:val="28"/>
          <w:szCs w:val="28"/>
        </w:rPr>
        <w:t xml:space="preserve"> Departamento de Gestión del Riesgo y Adaptación al Cambio Climático, elabore los requerimientos respectivos, para la ejecución del plan antes mencionado. </w:t>
      </w:r>
      <w:r w:rsidRPr="007E45A2">
        <w:rPr>
          <w:rFonts w:ascii="Times New Roman" w:eastAsia="Calibri" w:hAnsi="Times New Roman" w:cs="Times New Roman"/>
          <w:b/>
          <w:sz w:val="28"/>
          <w:szCs w:val="28"/>
          <w:u w:val="single"/>
        </w:rPr>
        <w:t xml:space="preserve">TERCERO </w:t>
      </w:r>
      <w:r w:rsidRPr="007E45A2">
        <w:rPr>
          <w:rFonts w:ascii="Times New Roman" w:eastAsia="Times New Roman" w:hAnsi="Times New Roman" w:cs="Times New Roman"/>
          <w:sz w:val="28"/>
          <w:szCs w:val="28"/>
          <w:lang w:eastAsia="es-ES"/>
        </w:rPr>
        <w:t>Autorizar a la Unidad de Adquisiciones y Contrataciones Institucionales (UACI), para que inicie los procedimientos de compras para la Ejecución del “</w:t>
      </w:r>
      <w:r w:rsidRPr="007E45A2">
        <w:rPr>
          <w:rFonts w:ascii="Times New Roman" w:eastAsia="Times New Roman" w:hAnsi="Times New Roman" w:cs="Times New Roman"/>
          <w:b/>
          <w:sz w:val="28"/>
          <w:szCs w:val="28"/>
          <w:lang w:eastAsia="es-ES"/>
        </w:rPr>
        <w:t>PLAN VERANO APOPA 2022</w:t>
      </w:r>
      <w:r w:rsidRPr="007E45A2">
        <w:rPr>
          <w:rFonts w:ascii="Times New Roman" w:eastAsia="Times New Roman" w:hAnsi="Times New Roman" w:cs="Times New Roman"/>
          <w:sz w:val="28"/>
          <w:szCs w:val="28"/>
          <w:lang w:eastAsia="es-ES"/>
        </w:rPr>
        <w:t xml:space="preserve">” de conformidad a la Ley de Adquisiciones y Contrataciones de la Administración Pública (LACAP). </w:t>
      </w:r>
      <w:r w:rsidRPr="007E45A2">
        <w:rPr>
          <w:rFonts w:ascii="Times New Roman" w:eastAsia="Times New Roman" w:hAnsi="Times New Roman" w:cs="Times New Roman"/>
          <w:b/>
          <w:sz w:val="28"/>
          <w:szCs w:val="28"/>
          <w:u w:val="single"/>
          <w:lang w:eastAsia="es-ES"/>
        </w:rPr>
        <w:t>CUARTO</w:t>
      </w:r>
      <w:r w:rsidRPr="007E45A2">
        <w:rPr>
          <w:rFonts w:ascii="Times New Roman" w:eastAsia="Times New Roman" w:hAnsi="Times New Roman" w:cs="Times New Roman"/>
          <w:sz w:val="28"/>
          <w:szCs w:val="28"/>
          <w:lang w:eastAsia="es-ES"/>
        </w:rPr>
        <w:t xml:space="preserve">: </w:t>
      </w:r>
      <w:r w:rsidRPr="007E45A2">
        <w:rPr>
          <w:rFonts w:ascii="Times New Roman" w:eastAsia="Calibri" w:hAnsi="Times New Roman" w:cs="Times New Roman"/>
          <w:bCs/>
          <w:sz w:val="28"/>
          <w:szCs w:val="28"/>
          <w:lang w:val="es-SV"/>
        </w:rPr>
        <w:t>Se</w:t>
      </w:r>
      <w:r w:rsidRPr="007E45A2">
        <w:rPr>
          <w:rFonts w:ascii="Times New Roman" w:eastAsia="Calibri" w:hAnsi="Times New Roman" w:cs="Times New Roman"/>
          <w:b/>
          <w:bCs/>
          <w:sz w:val="28"/>
          <w:szCs w:val="28"/>
          <w:lang w:val="es-SV"/>
        </w:rPr>
        <w:t xml:space="preserve"> </w:t>
      </w:r>
      <w:r w:rsidRPr="007E45A2">
        <w:rPr>
          <w:rFonts w:ascii="Times New Roman" w:eastAsia="Calibri" w:hAnsi="Times New Roman" w:cs="Times New Roman"/>
          <w:bCs/>
          <w:sz w:val="28"/>
          <w:szCs w:val="28"/>
          <w:lang w:val="es-SV"/>
        </w:rPr>
        <w:t>Autoriza  al Tesorero Municipal, erogue de cuenta</w:t>
      </w:r>
      <w:r w:rsidRPr="007E45A2">
        <w:rPr>
          <w:rFonts w:ascii="Times New Roman" w:eastAsia="Calibri" w:hAnsi="Times New Roman" w:cs="Times New Roman"/>
          <w:sz w:val="28"/>
          <w:szCs w:val="28"/>
        </w:rPr>
        <w:t xml:space="preserve"> corriente número </w:t>
      </w:r>
      <w:r w:rsidRPr="007E45A2">
        <w:rPr>
          <w:rFonts w:ascii="Times New Roman" w:eastAsia="Calibri" w:hAnsi="Times New Roman" w:cs="Times New Roman"/>
          <w:b/>
          <w:sz w:val="28"/>
          <w:szCs w:val="28"/>
        </w:rPr>
        <w:t>480005924 MUNICIPALIDAD DE APOPA/RECURSOS PROPIOS Banco Hipotecario de El Salvador S.A</w:t>
      </w:r>
      <w:r w:rsidRPr="007E45A2">
        <w:rPr>
          <w:rFonts w:ascii="Times New Roman" w:eastAsia="Calibri" w:hAnsi="Times New Roman" w:cs="Times New Roman"/>
          <w:b/>
          <w:bCs/>
          <w:sz w:val="28"/>
          <w:szCs w:val="28"/>
          <w:lang w:val="es-SV"/>
        </w:rPr>
        <w:t xml:space="preserve">., </w:t>
      </w:r>
      <w:r w:rsidRPr="007E45A2">
        <w:rPr>
          <w:rFonts w:ascii="Times New Roman" w:eastAsia="Calibri" w:hAnsi="Times New Roman" w:cs="Times New Roman"/>
          <w:bCs/>
          <w:sz w:val="28"/>
          <w:szCs w:val="28"/>
          <w:lang w:val="es-SV"/>
        </w:rPr>
        <w:t xml:space="preserve">por la cantidad de: </w:t>
      </w:r>
      <w:r w:rsidRPr="007E45A2">
        <w:rPr>
          <w:rFonts w:ascii="Times New Roman" w:eastAsia="Calibri" w:hAnsi="Times New Roman" w:cs="Times New Roman"/>
          <w:b/>
          <w:bCs/>
          <w:sz w:val="28"/>
          <w:szCs w:val="28"/>
          <w:lang w:val="es-SV"/>
        </w:rPr>
        <w:t xml:space="preserve">NOVECIENTOS DÓLARES DE LOS ESTADOS UNIDOS DE NORTE AMÉRICA ($900.00) </w:t>
      </w:r>
      <w:r w:rsidRPr="007E45A2">
        <w:rPr>
          <w:rFonts w:ascii="Times New Roman" w:eastAsia="Calibri" w:hAnsi="Times New Roman" w:cs="Times New Roman"/>
          <w:sz w:val="28"/>
          <w:szCs w:val="28"/>
        </w:rPr>
        <w:t>y emita cheque en base a las órdenes de compra de bienes y servicios presentadas por la Unidad</w:t>
      </w:r>
      <w:r w:rsidRPr="007E45A2">
        <w:rPr>
          <w:rFonts w:ascii="Times New Roman" w:eastAsia="Times New Roman" w:hAnsi="Times New Roman" w:cs="Times New Roman"/>
          <w:sz w:val="28"/>
          <w:szCs w:val="28"/>
          <w:lang w:eastAsia="es-ES"/>
        </w:rPr>
        <w:t xml:space="preserve"> de Adquisiciones y Contrataciones Institucionales </w:t>
      </w:r>
      <w:r w:rsidRPr="007E45A2">
        <w:rPr>
          <w:rFonts w:ascii="Times New Roman" w:eastAsia="Calibri" w:hAnsi="Times New Roman" w:cs="Times New Roman"/>
          <w:sz w:val="28"/>
          <w:szCs w:val="28"/>
        </w:rPr>
        <w:t>(UACI).</w:t>
      </w:r>
      <w:r w:rsidRPr="007E45A2">
        <w:rPr>
          <w:rFonts w:ascii="Times New Roman" w:eastAsia="Times New Roman" w:hAnsi="Times New Roman" w:cs="Times New Roman"/>
          <w:sz w:val="28"/>
          <w:szCs w:val="28"/>
          <w:lang w:val="es-SV"/>
        </w:rPr>
        <w:t xml:space="preserve">Fondos con aplicación al específico y expresión Presupuestaria Municipal vigente, que se comprobara Como lo establece el artículo 78 del Código Municipal.- </w:t>
      </w:r>
      <w:r w:rsidRPr="007E45A2">
        <w:rPr>
          <w:rFonts w:ascii="Times New Roman" w:eastAsia="Calibri" w:hAnsi="Times New Roman" w:cs="Times New Roman"/>
          <w:b/>
          <w:sz w:val="28"/>
          <w:szCs w:val="28"/>
        </w:rPr>
        <w:t>CERTIFÍQUESE Y COMUNÍQUESE.</w:t>
      </w:r>
      <w:r w:rsidRPr="007E45A2">
        <w:rPr>
          <w:rFonts w:ascii="Times New Roman" w:eastAsia="Calibri" w:hAnsi="Times New Roman" w:cs="Times New Roman"/>
          <w:sz w:val="28"/>
          <w:szCs w:val="28"/>
        </w:rPr>
        <w:t>-</w:t>
      </w:r>
      <w:r w:rsidR="005C4A2B">
        <w:rPr>
          <w:rFonts w:ascii="Times New Roman" w:eastAsia="Calibri" w:hAnsi="Times New Roman" w:cs="Times New Roman"/>
          <w:sz w:val="28"/>
          <w:szCs w:val="28"/>
        </w:rPr>
        <w:t xml:space="preserve"> </w:t>
      </w:r>
      <w:r w:rsidR="009D1156" w:rsidRPr="009D1156">
        <w:rPr>
          <w:rFonts w:ascii="Times New Roman" w:eastAsia="Times New Roman" w:hAnsi="Times New Roman" w:cs="Times New Roman"/>
          <w:b/>
          <w:bCs/>
          <w:sz w:val="28"/>
          <w:szCs w:val="28"/>
          <w:lang w:eastAsia="es-ES"/>
        </w:rPr>
        <w:t xml:space="preserve">“ACUERDO MUNICIPAL NÚMERO VEINTITRES”. </w:t>
      </w:r>
      <w:r w:rsidR="009D1156" w:rsidRPr="009D1156">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consiste en participación de Tec. </w:t>
      </w:r>
      <w:r w:rsidR="00454363">
        <w:rPr>
          <w:rFonts w:ascii="Times New Roman" w:eastAsia="Times New Roman" w:hAnsi="Times New Roman" w:cs="Times New Roman"/>
          <w:sz w:val="28"/>
          <w:szCs w:val="28"/>
          <w:lang w:eastAsia="es-ES"/>
        </w:rPr>
        <w:t>XXXX XXXXX XXX</w:t>
      </w:r>
      <w:r w:rsidR="009D1156" w:rsidRPr="009D1156">
        <w:rPr>
          <w:rFonts w:ascii="Times New Roman" w:eastAsia="Times New Roman" w:hAnsi="Times New Roman" w:cs="Times New Roman"/>
          <w:sz w:val="28"/>
          <w:szCs w:val="28"/>
          <w:lang w:eastAsia="es-ES"/>
        </w:rPr>
        <w:t xml:space="preserve">/Jefa de Gestión de Riesgo y Adaptación al Cambio Climático, </w:t>
      </w:r>
      <w:r w:rsidR="009D1156" w:rsidRPr="009D1156">
        <w:rPr>
          <w:rFonts w:ascii="Times New Roman" w:eastAsia="Calibri" w:hAnsi="Times New Roman" w:cs="Times New Roman"/>
          <w:sz w:val="28"/>
          <w:szCs w:val="28"/>
        </w:rPr>
        <w:t xml:space="preserve">en la que presenta y expone al Concejo Municipal Plural el </w:t>
      </w:r>
      <w:r w:rsidR="009D1156" w:rsidRPr="009D1156">
        <w:rPr>
          <w:rFonts w:ascii="Times New Roman" w:eastAsia="Calibri" w:hAnsi="Times New Roman" w:cs="Times New Roman"/>
          <w:b/>
          <w:sz w:val="28"/>
          <w:szCs w:val="28"/>
        </w:rPr>
        <w:t>Plan Invernal 2022</w:t>
      </w:r>
      <w:r w:rsidR="009D1156" w:rsidRPr="009D1156">
        <w:rPr>
          <w:rFonts w:ascii="Times New Roman" w:eastAsia="Calibri" w:hAnsi="Times New Roman" w:cs="Times New Roman"/>
          <w:sz w:val="28"/>
          <w:szCs w:val="28"/>
        </w:rPr>
        <w:t xml:space="preserve">, para su debida aprobación, </w:t>
      </w:r>
      <w:r w:rsidR="009D1156" w:rsidRPr="009D1156">
        <w:rPr>
          <w:rFonts w:ascii="Times New Roman" w:eastAsia="Calibri" w:hAnsi="Times New Roman" w:cs="Times New Roman"/>
          <w:sz w:val="28"/>
          <w:szCs w:val="28"/>
          <w:lang w:val="es-SV"/>
        </w:rPr>
        <w:t xml:space="preserve">por un monto de </w:t>
      </w:r>
      <w:r w:rsidR="009D1156" w:rsidRPr="009D1156">
        <w:rPr>
          <w:rFonts w:ascii="Times New Roman" w:eastAsia="Calibri" w:hAnsi="Times New Roman" w:cs="Times New Roman"/>
          <w:b/>
          <w:sz w:val="28"/>
          <w:szCs w:val="28"/>
          <w:lang w:val="es-SV"/>
        </w:rPr>
        <w:t>$</w:t>
      </w:r>
      <w:r w:rsidR="009D1156" w:rsidRPr="009D1156">
        <w:rPr>
          <w:rFonts w:ascii="Times New Roman" w:eastAsia="Calibri" w:hAnsi="Times New Roman" w:cs="Times New Roman"/>
          <w:b/>
          <w:sz w:val="28"/>
          <w:szCs w:val="28"/>
        </w:rPr>
        <w:t>3,204.30</w:t>
      </w:r>
      <w:r w:rsidR="009D1156" w:rsidRPr="009D1156">
        <w:rPr>
          <w:rFonts w:ascii="Times New Roman" w:eastAsia="Calibri" w:hAnsi="Times New Roman" w:cs="Times New Roman"/>
          <w:b/>
          <w:sz w:val="28"/>
          <w:szCs w:val="28"/>
          <w:lang w:val="es-SV"/>
        </w:rPr>
        <w:t xml:space="preserve">, con Fuente de Financiamiento: Fondos Propios, </w:t>
      </w:r>
      <w:r w:rsidR="009D1156" w:rsidRPr="009D1156">
        <w:rPr>
          <w:rFonts w:ascii="Times New Roman" w:eastAsia="Calibri" w:hAnsi="Times New Roman" w:cs="Times New Roman"/>
          <w:sz w:val="28"/>
          <w:szCs w:val="28"/>
        </w:rPr>
        <w:t xml:space="preserve">el cual tiene </w:t>
      </w:r>
      <w:r w:rsidR="009D1156" w:rsidRPr="009D1156">
        <w:rPr>
          <w:rFonts w:ascii="Times New Roman" w:eastAsia="Calibri" w:hAnsi="Times New Roman" w:cs="Times New Roman"/>
          <w:sz w:val="28"/>
          <w:szCs w:val="28"/>
          <w:lang w:val="es-SV"/>
        </w:rPr>
        <w:t xml:space="preserve">como Objetivo General, Establecer un monitoreo constante de prevención, protección, auxilio y </w:t>
      </w:r>
      <w:r w:rsidR="009D1156" w:rsidRPr="009D1156">
        <w:rPr>
          <w:rFonts w:ascii="Times New Roman" w:eastAsia="Calibri" w:hAnsi="Times New Roman" w:cs="Times New Roman"/>
          <w:sz w:val="28"/>
          <w:szCs w:val="28"/>
          <w:lang w:val="es-SV"/>
        </w:rPr>
        <w:lastRenderedPageBreak/>
        <w:t xml:space="preserve">seguridad, a la población de la Ciudad de Apopa, que habita en lugares vulnerables ante eventos </w:t>
      </w:r>
      <w:proofErr w:type="spellStart"/>
      <w:r w:rsidR="009D1156" w:rsidRPr="009D1156">
        <w:rPr>
          <w:rFonts w:ascii="Times New Roman" w:eastAsia="Calibri" w:hAnsi="Times New Roman" w:cs="Times New Roman"/>
          <w:sz w:val="28"/>
          <w:szCs w:val="28"/>
          <w:lang w:val="es-SV"/>
        </w:rPr>
        <w:t>hidrometeorológicos</w:t>
      </w:r>
      <w:proofErr w:type="spellEnd"/>
      <w:r w:rsidR="009D1156" w:rsidRPr="009D1156">
        <w:rPr>
          <w:rFonts w:ascii="Times New Roman" w:eastAsia="Calibri" w:hAnsi="Times New Roman" w:cs="Times New Roman"/>
          <w:sz w:val="28"/>
          <w:szCs w:val="28"/>
          <w:lang w:val="es-SV"/>
        </w:rPr>
        <w:t xml:space="preserve">, durante el periodo invernal 2022, a través de la Comisión Municipal de Protección Civil, a partir de las 8:00 horas del 01 de mayo hasta las 18:00hrs. del  26 de noviembre de 2022, ejecutará el Plan Invernal con medidas de prevención y mitigación de desastres, atendiendo de manera eficiente y oportuna, las emergencias generadas por los fenómenos </w:t>
      </w:r>
      <w:proofErr w:type="spellStart"/>
      <w:r w:rsidR="009D1156" w:rsidRPr="009D1156">
        <w:rPr>
          <w:rFonts w:ascii="Times New Roman" w:eastAsia="Calibri" w:hAnsi="Times New Roman" w:cs="Times New Roman"/>
          <w:sz w:val="28"/>
          <w:szCs w:val="28"/>
          <w:lang w:val="es-SV"/>
        </w:rPr>
        <w:t>hidrometeorológicos</w:t>
      </w:r>
      <w:proofErr w:type="spellEnd"/>
      <w:r w:rsidR="009D1156" w:rsidRPr="009D1156">
        <w:rPr>
          <w:rFonts w:ascii="Times New Roman" w:eastAsia="Calibri" w:hAnsi="Times New Roman" w:cs="Times New Roman"/>
          <w:sz w:val="28"/>
          <w:szCs w:val="28"/>
          <w:lang w:val="es-SV"/>
        </w:rPr>
        <w:t xml:space="preserve"> en el Municipio de Apopa, con el fin de disminuir la pérdida de vidas humanas, materiales y otras secuelas que estos fenómenos generan a la población afectada, p</w:t>
      </w:r>
      <w:proofErr w:type="spellStart"/>
      <w:r w:rsidR="009D1156" w:rsidRPr="009D1156">
        <w:rPr>
          <w:rFonts w:ascii="Times New Roman" w:eastAsia="Times New Roman" w:hAnsi="Times New Roman" w:cs="Times New Roman"/>
          <w:sz w:val="28"/>
          <w:szCs w:val="28"/>
          <w:lang w:eastAsia="es-ES"/>
        </w:rPr>
        <w:t>or</w:t>
      </w:r>
      <w:proofErr w:type="spellEnd"/>
      <w:r w:rsidR="009D1156" w:rsidRPr="009D1156">
        <w:rPr>
          <w:rFonts w:ascii="Times New Roman" w:eastAsia="Times New Roman" w:hAnsi="Times New Roman" w:cs="Times New Roman"/>
          <w:sz w:val="28"/>
          <w:szCs w:val="28"/>
          <w:lang w:eastAsia="es-ES"/>
        </w:rPr>
        <w:t xml:space="preserve"> lo tanto, este Concejo Municipal Plural, habiendo deliberado el punto, por </w:t>
      </w:r>
      <w:r w:rsidR="009D1156" w:rsidRPr="009D1156">
        <w:rPr>
          <w:rFonts w:ascii="Times New Roman" w:eastAsia="Times New Roman" w:hAnsi="Times New Roman" w:cs="Times New Roman"/>
          <w:b/>
          <w:sz w:val="28"/>
          <w:szCs w:val="28"/>
          <w:lang w:eastAsia="es-ES"/>
        </w:rPr>
        <w:t>UNANIMIDAD</w:t>
      </w:r>
      <w:r w:rsidR="009D1156" w:rsidRPr="009D1156">
        <w:rPr>
          <w:rFonts w:ascii="Times New Roman" w:eastAsia="Times New Roman" w:hAnsi="Times New Roman" w:cs="Times New Roman"/>
          <w:sz w:val="28"/>
          <w:szCs w:val="28"/>
          <w:lang w:eastAsia="es-ES"/>
        </w:rPr>
        <w:t xml:space="preserve"> de votos</w:t>
      </w:r>
      <w:r w:rsidR="009D1156" w:rsidRPr="009D1156">
        <w:rPr>
          <w:rFonts w:ascii="Times New Roman" w:eastAsia="Times New Roman" w:hAnsi="Times New Roman" w:cs="Times New Roman"/>
          <w:b/>
          <w:sz w:val="28"/>
          <w:szCs w:val="28"/>
          <w:lang w:eastAsia="es-ES"/>
        </w:rPr>
        <w:t xml:space="preserve"> ACUERDA</w:t>
      </w:r>
      <w:r w:rsidR="009D1156" w:rsidRPr="009D1156">
        <w:rPr>
          <w:rFonts w:ascii="Times New Roman" w:eastAsia="Times New Roman" w:hAnsi="Times New Roman" w:cs="Times New Roman"/>
          <w:sz w:val="28"/>
          <w:szCs w:val="28"/>
          <w:lang w:eastAsia="es-ES"/>
        </w:rPr>
        <w:t xml:space="preserve">: </w:t>
      </w:r>
      <w:r w:rsidR="009D1156" w:rsidRPr="009D1156">
        <w:rPr>
          <w:rFonts w:ascii="Times New Roman" w:eastAsia="Times New Roman" w:hAnsi="Times New Roman" w:cs="Times New Roman"/>
          <w:b/>
          <w:color w:val="000000"/>
          <w:sz w:val="28"/>
          <w:szCs w:val="28"/>
          <w:u w:val="single"/>
          <w:lang w:eastAsia="es-ES"/>
        </w:rPr>
        <w:t>PRIMERO</w:t>
      </w:r>
      <w:r w:rsidR="009D1156" w:rsidRPr="009D1156">
        <w:rPr>
          <w:rFonts w:ascii="Times New Roman" w:eastAsia="Times New Roman" w:hAnsi="Times New Roman" w:cs="Times New Roman"/>
          <w:b/>
          <w:color w:val="000000"/>
          <w:sz w:val="28"/>
          <w:szCs w:val="28"/>
          <w:lang w:eastAsia="es-ES"/>
        </w:rPr>
        <w:t>:</w:t>
      </w:r>
      <w:r w:rsidR="009D1156" w:rsidRPr="009D1156">
        <w:rPr>
          <w:rFonts w:ascii="Times New Roman" w:eastAsia="Times New Roman" w:hAnsi="Times New Roman" w:cs="Times New Roman"/>
          <w:color w:val="000000"/>
          <w:sz w:val="28"/>
          <w:szCs w:val="28"/>
          <w:lang w:eastAsia="es-ES"/>
        </w:rPr>
        <w:t xml:space="preserve"> </w:t>
      </w:r>
      <w:r w:rsidR="009D1156" w:rsidRPr="009D1156">
        <w:rPr>
          <w:rFonts w:ascii="Times New Roman" w:eastAsia="Times New Roman" w:hAnsi="Times New Roman" w:cs="Times New Roman"/>
          <w:color w:val="000000"/>
          <w:spacing w:val="5"/>
          <w:kern w:val="28"/>
          <w:sz w:val="28"/>
          <w:szCs w:val="28"/>
          <w:lang w:eastAsia="es-ES"/>
        </w:rPr>
        <w:t>Aprobar</w:t>
      </w:r>
      <w:r w:rsidR="009D1156" w:rsidRPr="009D1156">
        <w:rPr>
          <w:rFonts w:ascii="Times New Roman" w:eastAsia="Times New Roman" w:hAnsi="Times New Roman" w:cs="Times New Roman"/>
          <w:color w:val="000000"/>
          <w:sz w:val="28"/>
          <w:szCs w:val="28"/>
          <w:lang w:eastAsia="es-ES"/>
        </w:rPr>
        <w:t xml:space="preserve"> el Presupuesto </w:t>
      </w:r>
      <w:r w:rsidR="009D1156" w:rsidRPr="009D1156">
        <w:rPr>
          <w:rFonts w:ascii="Times New Roman" w:eastAsia="Times New Roman" w:hAnsi="Times New Roman" w:cs="Times New Roman"/>
          <w:sz w:val="28"/>
          <w:szCs w:val="28"/>
          <w:lang w:eastAsia="es-ES"/>
        </w:rPr>
        <w:t xml:space="preserve">para ejecutar el </w:t>
      </w:r>
      <w:r w:rsidR="009D1156" w:rsidRPr="009D1156">
        <w:rPr>
          <w:rFonts w:ascii="Times New Roman" w:eastAsia="Times New Roman" w:hAnsi="Times New Roman" w:cs="Times New Roman"/>
          <w:b/>
          <w:sz w:val="28"/>
          <w:szCs w:val="28"/>
          <w:lang w:eastAsia="es-ES"/>
        </w:rPr>
        <w:t>“PLAN INVERNAL” 2022”</w:t>
      </w:r>
      <w:r w:rsidR="009D1156" w:rsidRPr="009D1156">
        <w:rPr>
          <w:rFonts w:ascii="Times New Roman" w:eastAsia="Times New Roman" w:hAnsi="Times New Roman" w:cs="Times New Roman"/>
          <w:sz w:val="28"/>
          <w:szCs w:val="28"/>
          <w:lang w:eastAsia="es-ES"/>
        </w:rPr>
        <w:t xml:space="preserve"> por la cantidad de: </w:t>
      </w:r>
      <w:r w:rsidR="009D1156" w:rsidRPr="009D1156">
        <w:rPr>
          <w:rFonts w:ascii="Times New Roman" w:eastAsia="Times New Roman" w:hAnsi="Times New Roman" w:cs="Times New Roman"/>
          <w:b/>
          <w:sz w:val="28"/>
          <w:szCs w:val="28"/>
          <w:lang w:eastAsia="es-ES"/>
        </w:rPr>
        <w:t>$3,204.30</w:t>
      </w:r>
      <w:r w:rsidR="009D1156" w:rsidRPr="009D1156">
        <w:rPr>
          <w:rFonts w:ascii="Times New Roman" w:eastAsia="Times New Roman" w:hAnsi="Times New Roman" w:cs="Times New Roman"/>
          <w:sz w:val="28"/>
          <w:szCs w:val="28"/>
          <w:lang w:eastAsia="es-ES"/>
        </w:rPr>
        <w:t>,</w:t>
      </w:r>
      <w:r w:rsidR="009D1156" w:rsidRPr="009D1156">
        <w:rPr>
          <w:rFonts w:ascii="Times New Roman" w:eastAsia="Times New Roman" w:hAnsi="Times New Roman" w:cs="Times New Roman"/>
          <w:b/>
          <w:sz w:val="28"/>
          <w:szCs w:val="28"/>
          <w:lang w:eastAsia="es-ES"/>
        </w:rPr>
        <w:t>con Fuente de Financiamiento: Fondos Propios,</w:t>
      </w:r>
      <w:r w:rsidR="009D1156" w:rsidRPr="009D1156">
        <w:rPr>
          <w:rFonts w:ascii="Times New Roman" w:eastAsia="Calibri" w:hAnsi="Times New Roman" w:cs="Times New Roman"/>
          <w:sz w:val="28"/>
          <w:szCs w:val="28"/>
        </w:rPr>
        <w:t xml:space="preserve"> el cual tiene </w:t>
      </w:r>
      <w:r w:rsidR="009D1156" w:rsidRPr="009D1156">
        <w:rPr>
          <w:rFonts w:ascii="Times New Roman" w:eastAsia="Calibri" w:hAnsi="Times New Roman" w:cs="Times New Roman"/>
          <w:sz w:val="28"/>
          <w:szCs w:val="28"/>
          <w:lang w:val="es-SV"/>
        </w:rPr>
        <w:t xml:space="preserve">como Objetivo General, Establecer un monitoreo constante de prevención, protección, auxilio y seguridad, a la población de la Ciudad de Apopa, que habita en lugares vulnerables ante eventos </w:t>
      </w:r>
      <w:proofErr w:type="spellStart"/>
      <w:r w:rsidR="009D1156" w:rsidRPr="009D1156">
        <w:rPr>
          <w:rFonts w:ascii="Times New Roman" w:eastAsia="Calibri" w:hAnsi="Times New Roman" w:cs="Times New Roman"/>
          <w:sz w:val="28"/>
          <w:szCs w:val="28"/>
          <w:lang w:val="es-SV"/>
        </w:rPr>
        <w:t>hidrometeorológicos</w:t>
      </w:r>
      <w:proofErr w:type="spellEnd"/>
      <w:r w:rsidR="009D1156" w:rsidRPr="009D1156">
        <w:rPr>
          <w:rFonts w:ascii="Times New Roman" w:eastAsia="Calibri" w:hAnsi="Times New Roman" w:cs="Times New Roman"/>
          <w:sz w:val="28"/>
          <w:szCs w:val="28"/>
          <w:lang w:val="es-SV"/>
        </w:rPr>
        <w:t xml:space="preserve">, durante el periodo invernal 2022. </w:t>
      </w:r>
      <w:r w:rsidR="009D1156" w:rsidRPr="009D1156">
        <w:rPr>
          <w:rFonts w:ascii="Times New Roman" w:eastAsia="Times New Roman" w:hAnsi="Times New Roman" w:cs="Times New Roman"/>
          <w:b/>
          <w:sz w:val="28"/>
          <w:szCs w:val="28"/>
          <w:u w:val="single"/>
          <w:lang w:eastAsia="es-ES"/>
        </w:rPr>
        <w:t>SEGUNDO</w:t>
      </w:r>
      <w:r w:rsidR="009D1156" w:rsidRPr="009D1156">
        <w:rPr>
          <w:rFonts w:ascii="Times New Roman" w:eastAsia="Times New Roman" w:hAnsi="Times New Roman" w:cs="Times New Roman"/>
          <w:sz w:val="28"/>
          <w:szCs w:val="28"/>
          <w:lang w:eastAsia="es-ES"/>
        </w:rPr>
        <w:t>: Autorizar al</w:t>
      </w:r>
      <w:r w:rsidR="009D1156" w:rsidRPr="009D1156">
        <w:rPr>
          <w:rFonts w:ascii="Times New Roman" w:eastAsia="Calibri" w:hAnsi="Times New Roman" w:cs="Times New Roman"/>
          <w:sz w:val="28"/>
          <w:szCs w:val="28"/>
        </w:rPr>
        <w:t xml:space="preserve"> Departamento de Gestión del Riesgo y Adaptación al Cambio Climático, elabore los requerimientos respectivos, para la ejecución del plan antes mencionado. </w:t>
      </w:r>
      <w:r w:rsidR="009D1156" w:rsidRPr="009D1156">
        <w:rPr>
          <w:rFonts w:ascii="Times New Roman" w:eastAsia="Times New Roman" w:hAnsi="Times New Roman" w:cs="Times New Roman"/>
          <w:b/>
          <w:sz w:val="28"/>
          <w:szCs w:val="28"/>
          <w:u w:val="single"/>
          <w:lang w:eastAsia="es-ES"/>
        </w:rPr>
        <w:t>TERCERO:</w:t>
      </w:r>
      <w:r w:rsidR="009D1156" w:rsidRPr="009D1156">
        <w:rPr>
          <w:rFonts w:ascii="Times New Roman" w:eastAsia="Times New Roman" w:hAnsi="Times New Roman" w:cs="Times New Roman"/>
          <w:sz w:val="28"/>
          <w:szCs w:val="28"/>
          <w:lang w:eastAsia="es-ES"/>
        </w:rPr>
        <w:t xml:space="preserve"> Autorizar a la Unidad de Adquisiciones y Contrataciones Institucionales (UACI), para que inicie los procedimientos de compras para la Ejecución del “</w:t>
      </w:r>
      <w:r w:rsidR="009D1156" w:rsidRPr="009D1156">
        <w:rPr>
          <w:rFonts w:ascii="Times New Roman" w:eastAsia="Times New Roman" w:hAnsi="Times New Roman" w:cs="Times New Roman"/>
          <w:b/>
          <w:sz w:val="28"/>
          <w:szCs w:val="28"/>
          <w:lang w:eastAsia="es-ES"/>
        </w:rPr>
        <w:t>PLAN INVERNAL 2022</w:t>
      </w:r>
      <w:r w:rsidR="009D1156" w:rsidRPr="009D1156">
        <w:rPr>
          <w:rFonts w:ascii="Times New Roman" w:eastAsia="Times New Roman" w:hAnsi="Times New Roman" w:cs="Times New Roman"/>
          <w:sz w:val="28"/>
          <w:szCs w:val="28"/>
          <w:lang w:eastAsia="es-ES"/>
        </w:rPr>
        <w:t xml:space="preserve">” de conformidad a la Ley de Adquisiciones y Contrataciones de la Administración Pública (LACAP).- </w:t>
      </w:r>
      <w:r w:rsidR="009D1156" w:rsidRPr="009D1156">
        <w:rPr>
          <w:rFonts w:ascii="Times New Roman" w:eastAsia="Times New Roman" w:hAnsi="Times New Roman" w:cs="Times New Roman"/>
          <w:b/>
          <w:sz w:val="28"/>
          <w:szCs w:val="28"/>
          <w:u w:val="single"/>
          <w:lang w:eastAsia="es-ES"/>
        </w:rPr>
        <w:t>CUARTO</w:t>
      </w:r>
      <w:r w:rsidR="009D1156" w:rsidRPr="009D1156">
        <w:rPr>
          <w:rFonts w:ascii="Times New Roman" w:eastAsia="Times New Roman" w:hAnsi="Times New Roman" w:cs="Times New Roman"/>
          <w:sz w:val="28"/>
          <w:szCs w:val="28"/>
          <w:lang w:eastAsia="es-ES"/>
        </w:rPr>
        <w:t xml:space="preserve">: </w:t>
      </w:r>
      <w:r w:rsidR="009D1156" w:rsidRPr="009D1156">
        <w:rPr>
          <w:rFonts w:ascii="Times New Roman" w:eastAsia="Calibri" w:hAnsi="Times New Roman" w:cs="Times New Roman"/>
          <w:sz w:val="28"/>
          <w:szCs w:val="28"/>
        </w:rPr>
        <w:t>Autorizar a la Tesorera Municipal,</w:t>
      </w:r>
      <w:r w:rsidR="009D1156" w:rsidRPr="009D1156">
        <w:rPr>
          <w:rFonts w:ascii="Times New Roman" w:eastAsia="Calibri" w:hAnsi="Times New Roman" w:cs="Times New Roman"/>
          <w:bCs/>
          <w:sz w:val="28"/>
          <w:szCs w:val="28"/>
          <w:lang w:val="es-SV"/>
        </w:rPr>
        <w:t xml:space="preserve"> erogue </w:t>
      </w:r>
      <w:r w:rsidR="009D1156" w:rsidRPr="009D1156">
        <w:rPr>
          <w:rFonts w:ascii="Times New Roman" w:eastAsia="Calibri" w:hAnsi="Times New Roman" w:cs="Times New Roman"/>
          <w:sz w:val="28"/>
          <w:szCs w:val="28"/>
        </w:rPr>
        <w:t>la cantidad de</w:t>
      </w:r>
      <w:r w:rsidR="009D1156" w:rsidRPr="009D1156">
        <w:rPr>
          <w:rFonts w:ascii="Times New Roman" w:eastAsia="Calibri" w:hAnsi="Times New Roman" w:cs="Times New Roman"/>
          <w:sz w:val="28"/>
          <w:szCs w:val="28"/>
          <w:lang w:val="es-SV"/>
        </w:rPr>
        <w:t xml:space="preserve">: </w:t>
      </w:r>
      <w:r w:rsidR="009D1156" w:rsidRPr="009D1156">
        <w:rPr>
          <w:rFonts w:ascii="Times New Roman" w:eastAsia="Calibri" w:hAnsi="Times New Roman" w:cs="Times New Roman"/>
          <w:b/>
          <w:sz w:val="28"/>
          <w:szCs w:val="28"/>
          <w:lang w:val="es-SV"/>
        </w:rPr>
        <w:t>TRES MIL DOSCIENTOS CUATRO DÓLARES CON TREINTA CENTAVOS DE LOS ESTADOS UNIDOS DE NORTE AMÉRICA ($3,204.30)</w:t>
      </w:r>
      <w:r w:rsidR="009D1156" w:rsidRPr="009D1156">
        <w:rPr>
          <w:rFonts w:ascii="Times New Roman" w:eastAsia="Times New Roman" w:hAnsi="Times New Roman" w:cs="Times New Roman"/>
          <w:b/>
          <w:sz w:val="28"/>
          <w:szCs w:val="28"/>
          <w:lang w:eastAsia="es-ES"/>
        </w:rPr>
        <w:t xml:space="preserve">, </w:t>
      </w:r>
      <w:r w:rsidR="009D1156" w:rsidRPr="009D1156">
        <w:rPr>
          <w:rFonts w:ascii="Times New Roman" w:eastAsia="Calibri" w:hAnsi="Times New Roman" w:cs="Times New Roman"/>
          <w:sz w:val="28"/>
          <w:szCs w:val="28"/>
        </w:rPr>
        <w:t xml:space="preserve">de la </w:t>
      </w:r>
      <w:r w:rsidR="009D1156" w:rsidRPr="009D1156">
        <w:rPr>
          <w:rFonts w:ascii="Times New Roman" w:eastAsia="Calibri" w:hAnsi="Times New Roman" w:cs="Times New Roman"/>
          <w:sz w:val="28"/>
          <w:szCs w:val="28"/>
          <w:lang w:val="es-SV"/>
        </w:rPr>
        <w:t xml:space="preserve">cuenta corriente número </w:t>
      </w:r>
      <w:r w:rsidR="009D1156" w:rsidRPr="009D1156">
        <w:rPr>
          <w:rFonts w:ascii="Times New Roman" w:eastAsia="Calibri" w:hAnsi="Times New Roman" w:cs="Times New Roman"/>
          <w:b/>
          <w:sz w:val="28"/>
          <w:szCs w:val="28"/>
          <w:lang w:val="es-SV"/>
        </w:rPr>
        <w:t>480005924 MUNICIPALIDAD DE APOPA, RECURSOS PROPIOS, Banco Hipotecario de El Salvador S.A.</w:t>
      </w:r>
      <w:r w:rsidR="009D1156" w:rsidRPr="009D1156">
        <w:rPr>
          <w:rFonts w:ascii="Times New Roman" w:eastAsia="Times New Roman" w:hAnsi="Times New Roman" w:cs="Times New Roman"/>
          <w:sz w:val="28"/>
          <w:szCs w:val="28"/>
          <w:lang w:eastAsia="es-ES"/>
        </w:rPr>
        <w:t>, para la ejecución del “</w:t>
      </w:r>
      <w:r w:rsidR="009D1156" w:rsidRPr="009D1156">
        <w:rPr>
          <w:rFonts w:ascii="Times New Roman" w:eastAsia="Times New Roman" w:hAnsi="Times New Roman" w:cs="Times New Roman"/>
          <w:b/>
          <w:sz w:val="28"/>
          <w:szCs w:val="28"/>
          <w:lang w:eastAsia="es-ES"/>
        </w:rPr>
        <w:t>PLAN INVERNAL 2022</w:t>
      </w:r>
      <w:r w:rsidR="009D1156" w:rsidRPr="009D1156">
        <w:rPr>
          <w:rFonts w:ascii="Times New Roman" w:eastAsia="Times New Roman" w:hAnsi="Times New Roman" w:cs="Times New Roman"/>
          <w:sz w:val="28"/>
          <w:szCs w:val="28"/>
          <w:lang w:eastAsia="es-ES"/>
        </w:rPr>
        <w:t>”</w:t>
      </w:r>
      <w:r w:rsidR="009D1156" w:rsidRPr="009D1156">
        <w:rPr>
          <w:rFonts w:ascii="Times New Roman" w:eastAsia="Calibri" w:hAnsi="Times New Roman" w:cs="Times New Roman"/>
          <w:sz w:val="28"/>
          <w:szCs w:val="28"/>
        </w:rPr>
        <w:t>, y emita cheque en base a las órdenes de compra de bienes y servicios presentadas por la Unidad</w:t>
      </w:r>
      <w:r w:rsidR="009D1156" w:rsidRPr="009D1156">
        <w:rPr>
          <w:rFonts w:ascii="Times New Roman" w:eastAsia="Times New Roman" w:hAnsi="Times New Roman" w:cs="Times New Roman"/>
          <w:sz w:val="28"/>
          <w:szCs w:val="28"/>
          <w:lang w:eastAsia="es-ES"/>
        </w:rPr>
        <w:t xml:space="preserve"> de Adquisiciones y Contrataciones Institucionales </w:t>
      </w:r>
      <w:r w:rsidR="009D1156" w:rsidRPr="009D1156">
        <w:rPr>
          <w:rFonts w:ascii="Times New Roman" w:eastAsia="Calibri" w:hAnsi="Times New Roman" w:cs="Times New Roman"/>
          <w:sz w:val="28"/>
          <w:szCs w:val="28"/>
        </w:rPr>
        <w:t>(UACI)</w:t>
      </w:r>
      <w:r w:rsidR="009D1156" w:rsidRPr="009D1156">
        <w:rPr>
          <w:rFonts w:ascii="Times New Roman" w:eastAsia="Times New Roman" w:hAnsi="Times New Roman" w:cs="Times New Roman"/>
          <w:b/>
          <w:sz w:val="28"/>
          <w:szCs w:val="28"/>
          <w:lang w:val="en-US"/>
        </w:rPr>
        <w:t>.</w:t>
      </w:r>
      <w:r w:rsidR="009D1156" w:rsidRPr="009D1156">
        <w:rPr>
          <w:rFonts w:ascii="Times New Roman" w:eastAsia="Calibri" w:hAnsi="Times New Roman" w:cs="Times New Roman"/>
          <w:b/>
          <w:sz w:val="28"/>
          <w:szCs w:val="28"/>
        </w:rPr>
        <w:t>-</w:t>
      </w:r>
      <w:r w:rsidR="00454363">
        <w:rPr>
          <w:rFonts w:ascii="Times New Roman" w:eastAsia="Calibri" w:hAnsi="Times New Roman" w:cs="Times New Roman"/>
          <w:b/>
          <w:sz w:val="28"/>
          <w:szCs w:val="28"/>
        </w:rPr>
        <w:t xml:space="preserve"> </w:t>
      </w:r>
      <w:r w:rsidR="009D1156" w:rsidRPr="009D1156">
        <w:rPr>
          <w:rFonts w:ascii="Times New Roman" w:eastAsia="Calibri" w:hAnsi="Times New Roman" w:cs="Times New Roman"/>
          <w:b/>
          <w:sz w:val="28"/>
          <w:szCs w:val="28"/>
        </w:rPr>
        <w:t>CERTIFÍQUESE Y COMUNÍQUESE.-</w:t>
      </w:r>
      <w:r w:rsidR="001C63AB">
        <w:rPr>
          <w:rFonts w:ascii="Times New Roman" w:eastAsia="Calibri" w:hAnsi="Times New Roman" w:cs="Times New Roman"/>
          <w:b/>
          <w:sz w:val="28"/>
          <w:szCs w:val="28"/>
        </w:rPr>
        <w:t xml:space="preserve"> </w:t>
      </w:r>
      <w:r w:rsidR="001C63AB" w:rsidRPr="001C63AB">
        <w:rPr>
          <w:rFonts w:ascii="Times New Roman" w:eastAsia="Calibri" w:hAnsi="Times New Roman" w:cs="Times New Roman"/>
          <w:b/>
          <w:bCs/>
          <w:sz w:val="28"/>
          <w:szCs w:val="28"/>
          <w:lang w:val="es-SV" w:eastAsia="es-SV"/>
        </w:rPr>
        <w:t>“</w:t>
      </w:r>
      <w:r w:rsidR="001C63AB" w:rsidRPr="001C63AB">
        <w:rPr>
          <w:rFonts w:ascii="Times New Roman" w:eastAsia="Calibri" w:hAnsi="Times New Roman" w:cs="Times New Roman"/>
          <w:b/>
          <w:sz w:val="28"/>
          <w:szCs w:val="28"/>
          <w:lang w:val="es-SV" w:eastAsia="es-SV"/>
        </w:rPr>
        <w:t>ACUERDO</w:t>
      </w:r>
      <w:r w:rsidR="001C63AB" w:rsidRPr="001C63AB">
        <w:rPr>
          <w:rFonts w:ascii="Times New Roman" w:eastAsia="Calibri" w:hAnsi="Times New Roman" w:cs="Times New Roman"/>
          <w:b/>
          <w:bCs/>
          <w:sz w:val="28"/>
          <w:szCs w:val="28"/>
          <w:lang w:val="es-SV" w:eastAsia="es-SV"/>
        </w:rPr>
        <w:t xml:space="preserve"> MUNICIPAL NÚMERO VEINTICUATRO”. </w:t>
      </w:r>
      <w:r w:rsidR="001C63AB" w:rsidRPr="001C63AB">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Expuesto en el punto número </w:t>
      </w:r>
      <w:r w:rsidR="001C63AB" w:rsidRPr="001C63AB">
        <w:rPr>
          <w:rFonts w:ascii="Times New Roman" w:eastAsia="Times New Roman" w:hAnsi="Times New Roman" w:cs="Times New Roman"/>
          <w:b/>
          <w:sz w:val="28"/>
          <w:szCs w:val="28"/>
          <w:lang w:val="es-SV" w:eastAsia="es-SV"/>
        </w:rPr>
        <w:t xml:space="preserve">diez </w:t>
      </w:r>
      <w:r w:rsidR="001C63AB" w:rsidRPr="001C63AB">
        <w:rPr>
          <w:rFonts w:ascii="Times New Roman" w:eastAsia="Times New Roman" w:hAnsi="Times New Roman" w:cs="Times New Roman"/>
          <w:sz w:val="28"/>
          <w:szCs w:val="28"/>
          <w:lang w:val="es-SV" w:eastAsia="es-SV"/>
        </w:rPr>
        <w:t xml:space="preserve">de la agenda de esta sesión, el cual corresponde a </w:t>
      </w:r>
      <w:r w:rsidR="001C63AB" w:rsidRPr="001C63AB">
        <w:rPr>
          <w:rFonts w:ascii="Times New Roman" w:eastAsia="Times New Roman" w:hAnsi="Times New Roman" w:cs="Times New Roman"/>
          <w:b/>
          <w:sz w:val="28"/>
          <w:szCs w:val="28"/>
          <w:lang w:val="es-SV" w:eastAsia="es-SV"/>
        </w:rPr>
        <w:lastRenderedPageBreak/>
        <w:t xml:space="preserve">Participación del Licenciado </w:t>
      </w:r>
      <w:r w:rsidR="00454363">
        <w:rPr>
          <w:rFonts w:ascii="Times New Roman" w:eastAsia="Times New Roman" w:hAnsi="Times New Roman" w:cs="Times New Roman"/>
          <w:b/>
          <w:sz w:val="28"/>
          <w:szCs w:val="28"/>
          <w:lang w:val="es-SV" w:eastAsia="es-SV"/>
        </w:rPr>
        <w:t xml:space="preserve">XXXX XXXXX </w:t>
      </w:r>
      <w:proofErr w:type="spellStart"/>
      <w:r w:rsidR="00454363">
        <w:rPr>
          <w:rFonts w:ascii="Times New Roman" w:eastAsia="Times New Roman" w:hAnsi="Times New Roman" w:cs="Times New Roman"/>
          <w:b/>
          <w:sz w:val="28"/>
          <w:szCs w:val="28"/>
          <w:lang w:val="es-SV" w:eastAsia="es-SV"/>
        </w:rPr>
        <w:t>XXXXX</w:t>
      </w:r>
      <w:proofErr w:type="spellEnd"/>
      <w:r w:rsidR="00454363">
        <w:rPr>
          <w:rFonts w:ascii="Times New Roman" w:eastAsia="Times New Roman" w:hAnsi="Times New Roman" w:cs="Times New Roman"/>
          <w:b/>
          <w:sz w:val="28"/>
          <w:szCs w:val="28"/>
          <w:lang w:val="es-SV" w:eastAsia="es-SV"/>
        </w:rPr>
        <w:t xml:space="preserve"> </w:t>
      </w:r>
      <w:proofErr w:type="spellStart"/>
      <w:r w:rsidR="00454363">
        <w:rPr>
          <w:rFonts w:ascii="Times New Roman" w:eastAsia="Times New Roman" w:hAnsi="Times New Roman" w:cs="Times New Roman"/>
          <w:b/>
          <w:sz w:val="28"/>
          <w:szCs w:val="28"/>
          <w:lang w:val="es-SV" w:eastAsia="es-SV"/>
        </w:rPr>
        <w:t>XXXXX</w:t>
      </w:r>
      <w:proofErr w:type="spellEnd"/>
      <w:r w:rsidR="001C63AB" w:rsidRPr="001C63AB">
        <w:rPr>
          <w:rFonts w:ascii="Times New Roman" w:eastAsia="Times New Roman" w:hAnsi="Times New Roman" w:cs="Times New Roman"/>
          <w:b/>
          <w:sz w:val="28"/>
          <w:szCs w:val="28"/>
          <w:lang w:val="es-SV" w:eastAsia="es-SV"/>
        </w:rPr>
        <w:t xml:space="preserve">, Jefe del Departamento Municipal de los Deportes; </w:t>
      </w:r>
      <w:r w:rsidR="001C63AB" w:rsidRPr="001C63AB">
        <w:rPr>
          <w:rFonts w:ascii="Times New Roman" w:eastAsia="Times New Roman" w:hAnsi="Times New Roman" w:cs="Times New Roman"/>
          <w:sz w:val="28"/>
          <w:szCs w:val="28"/>
          <w:lang w:val="es-SV" w:eastAsia="es-SV"/>
        </w:rPr>
        <w:t xml:space="preserve">por medio del cual solicita al Honorable Concejo Municipal Plural, Aceptación de Donación de 250 Butacas, por el </w:t>
      </w:r>
      <w:r w:rsidR="001C63AB" w:rsidRPr="001C63AB">
        <w:rPr>
          <w:rFonts w:ascii="Times New Roman" w:eastAsia="Times New Roman" w:hAnsi="Times New Roman" w:cs="Times New Roman"/>
          <w:b/>
          <w:sz w:val="28"/>
          <w:szCs w:val="28"/>
          <w:lang w:val="es-SV" w:eastAsia="es-SV"/>
        </w:rPr>
        <w:t>INSTITUTO NACIONAL DE LOS DEPORTES (INDES),</w:t>
      </w:r>
      <w:r w:rsidR="001C63AB" w:rsidRPr="001C63AB">
        <w:rPr>
          <w:rFonts w:ascii="Times New Roman" w:eastAsia="Times New Roman" w:hAnsi="Times New Roman" w:cs="Times New Roman"/>
          <w:sz w:val="28"/>
          <w:szCs w:val="28"/>
          <w:lang w:val="es-SV" w:eastAsia="es-SV"/>
        </w:rPr>
        <w:t xml:space="preserve"> las cuales fueron retiradas del Estadio Nacional Jorge “El Mágico” González, de la cual se realizó la gestión de solicitarlas el 10 de noviembre del año 2021, todo con el fin de ser utilizadas en los graderíos de la cancha del parque infantil conocido como IMDA. Por tanto Este Concejo Municipal Plural, en uso de sus facultades legales y habiendo deliberado el punto, por </w:t>
      </w:r>
      <w:r w:rsidR="001C63AB" w:rsidRPr="001C63AB">
        <w:rPr>
          <w:rFonts w:ascii="Times New Roman" w:eastAsia="Times New Roman" w:hAnsi="Times New Roman" w:cs="Times New Roman"/>
          <w:b/>
          <w:sz w:val="28"/>
          <w:szCs w:val="28"/>
          <w:lang w:val="es-SV" w:eastAsia="es-SV"/>
        </w:rPr>
        <w:t xml:space="preserve">MAYORIA de diez votos a favor y cuatro votos salvados,  </w:t>
      </w:r>
      <w:r w:rsidR="001C63AB" w:rsidRPr="001C63AB">
        <w:rPr>
          <w:rFonts w:ascii="Times New Roman" w:eastAsia="Times New Roman" w:hAnsi="Times New Roman" w:cs="Times New Roman"/>
          <w:sz w:val="28"/>
          <w:szCs w:val="28"/>
          <w:lang w:val="es-SV" w:eastAsia="es-SV"/>
        </w:rPr>
        <w:t xml:space="preserve">por parte de los siguientes miembros del Honorable Concejo Municipal: </w:t>
      </w:r>
      <w:r w:rsidR="001C63AB" w:rsidRPr="001C63AB">
        <w:rPr>
          <w:rFonts w:ascii="Times New Roman" w:eastAsia="Times New Roman" w:hAnsi="Times New Roman" w:cs="Times New Roman"/>
          <w:b/>
          <w:sz w:val="28"/>
          <w:szCs w:val="28"/>
          <w:lang w:val="es-SV" w:eastAsia="es-SV"/>
        </w:rPr>
        <w:t>Licenciado Sergio Noel Monroy Martínez, Síndico Municipal,</w:t>
      </w:r>
      <w:r w:rsidR="001C63AB" w:rsidRPr="001C63AB">
        <w:rPr>
          <w:rFonts w:ascii="Times New Roman" w:eastAsia="Times New Roman" w:hAnsi="Times New Roman" w:cs="Times New Roman"/>
          <w:sz w:val="28"/>
          <w:szCs w:val="28"/>
          <w:lang w:val="es-SV" w:eastAsia="es-SV"/>
        </w:rPr>
        <w:t xml:space="preserve"> manifestando literalmente lo siguiente: “Voto en contra por motivos de que cuando presenta documento probativo de donación, el documento no presenta sello ni firma de recibido, punto de agenda número diez”, </w:t>
      </w:r>
      <w:r w:rsidR="001C63AB" w:rsidRPr="001C63AB">
        <w:rPr>
          <w:rFonts w:ascii="Times New Roman" w:eastAsia="Times New Roman" w:hAnsi="Times New Roman" w:cs="Times New Roman"/>
          <w:b/>
          <w:sz w:val="28"/>
          <w:szCs w:val="28"/>
          <w:lang w:val="es-SV" w:eastAsia="es-SV"/>
        </w:rPr>
        <w:t>Doctora Yany Xiomara Fuentes Rivas, Cuarta Regidora Propietaria,</w:t>
      </w:r>
      <w:r w:rsidR="001C63AB" w:rsidRPr="001C63AB">
        <w:rPr>
          <w:rFonts w:ascii="Times New Roman" w:eastAsia="Times New Roman" w:hAnsi="Times New Roman" w:cs="Times New Roman"/>
          <w:sz w:val="28"/>
          <w:szCs w:val="28"/>
          <w:lang w:val="es-SV" w:eastAsia="es-SV"/>
        </w:rPr>
        <w:t xml:space="preserve"> manifestando literalmente lo siguiente: “Voto en contra porque la aceptación de donación debe llevar un documento formal para su ejecución, en este caso solo se tiene un mensaje por red social y no tiene peso ni validez legal no garantiza la recepción de la donación”, </w:t>
      </w:r>
      <w:r w:rsidR="001C63AB" w:rsidRPr="001C63AB">
        <w:rPr>
          <w:rFonts w:ascii="Times New Roman" w:eastAsia="Times New Roman" w:hAnsi="Times New Roman" w:cs="Times New Roman"/>
          <w:b/>
          <w:sz w:val="28"/>
          <w:szCs w:val="28"/>
          <w:lang w:val="es-SV" w:eastAsia="es-SV"/>
        </w:rPr>
        <w:t xml:space="preserve">Ingeniero Gilberto Antonio Amador Medrano, Décimo Regidor Propietario, </w:t>
      </w:r>
      <w:r w:rsidR="001C63AB" w:rsidRPr="001C63AB">
        <w:rPr>
          <w:rFonts w:ascii="Times New Roman" w:eastAsia="Times New Roman" w:hAnsi="Times New Roman" w:cs="Times New Roman"/>
          <w:sz w:val="28"/>
          <w:szCs w:val="28"/>
          <w:lang w:val="es-SV" w:eastAsia="es-SV"/>
        </w:rPr>
        <w:t xml:space="preserve">manifestando literalmente lo siguiente: “N° 10. El proceso de solicitud de donación y la documentación involucrada no cumple los requisitos mínimos de formalidad institucional, razón por la cual voto en contra de la aceptación de la donación solicitada” y el </w:t>
      </w:r>
      <w:r w:rsidR="001C63AB" w:rsidRPr="001C63AB">
        <w:rPr>
          <w:rFonts w:ascii="Times New Roman" w:eastAsia="Times New Roman" w:hAnsi="Times New Roman" w:cs="Times New Roman"/>
          <w:b/>
          <w:sz w:val="28"/>
          <w:szCs w:val="28"/>
          <w:lang w:val="es-SV" w:eastAsia="es-SV"/>
        </w:rPr>
        <w:t xml:space="preserve">Señor Bayron Eraldo Baltazar Martínez Barahona, Décimo Primer Regidor Propietario, </w:t>
      </w:r>
      <w:r w:rsidR="001C63AB" w:rsidRPr="001C63AB">
        <w:rPr>
          <w:rFonts w:ascii="Times New Roman" w:eastAsia="Times New Roman" w:hAnsi="Times New Roman" w:cs="Times New Roman"/>
          <w:sz w:val="28"/>
          <w:szCs w:val="28"/>
          <w:lang w:val="es-SV" w:eastAsia="es-SV"/>
        </w:rPr>
        <w:t xml:space="preserve">no obteniendo voto razonado. </w:t>
      </w:r>
      <w:r w:rsidR="001C63AB" w:rsidRPr="001C63AB">
        <w:rPr>
          <w:rFonts w:ascii="Times New Roman" w:eastAsia="Times New Roman" w:hAnsi="Times New Roman" w:cs="Times New Roman"/>
          <w:b/>
          <w:sz w:val="28"/>
          <w:szCs w:val="28"/>
          <w:lang w:val="es-SV" w:eastAsia="es-SV"/>
        </w:rPr>
        <w:t>ACUERDA: ACÉPTESE</w:t>
      </w:r>
      <w:r w:rsidR="001C63AB" w:rsidRPr="001C63AB">
        <w:rPr>
          <w:rFonts w:ascii="Times New Roman" w:eastAsia="Times New Roman" w:hAnsi="Times New Roman" w:cs="Times New Roman"/>
          <w:sz w:val="28"/>
          <w:szCs w:val="28"/>
          <w:lang w:val="es-SV" w:eastAsia="es-SV"/>
        </w:rPr>
        <w:t xml:space="preserve"> donación por parte del </w:t>
      </w:r>
      <w:r w:rsidR="001C63AB" w:rsidRPr="001C63AB">
        <w:rPr>
          <w:rFonts w:ascii="Times New Roman" w:eastAsia="Times New Roman" w:hAnsi="Times New Roman" w:cs="Times New Roman"/>
          <w:b/>
          <w:sz w:val="28"/>
          <w:szCs w:val="28"/>
          <w:lang w:val="es-SV" w:eastAsia="es-SV"/>
        </w:rPr>
        <w:t xml:space="preserve">INSTITUTO NACIONAL DE LOS DEPORTES (INDES), </w:t>
      </w:r>
      <w:r w:rsidR="001C63AB" w:rsidRPr="001C63AB">
        <w:rPr>
          <w:rFonts w:ascii="Times New Roman" w:eastAsia="Times New Roman" w:hAnsi="Times New Roman" w:cs="Times New Roman"/>
          <w:sz w:val="28"/>
          <w:szCs w:val="28"/>
          <w:lang w:val="es-SV" w:eastAsia="es-SV"/>
        </w:rPr>
        <w:t xml:space="preserve">de </w:t>
      </w:r>
      <w:r w:rsidR="001C63AB" w:rsidRPr="001C63AB">
        <w:rPr>
          <w:rFonts w:ascii="Times New Roman" w:eastAsia="Times New Roman" w:hAnsi="Times New Roman" w:cs="Times New Roman"/>
          <w:b/>
          <w:sz w:val="28"/>
          <w:szCs w:val="28"/>
          <w:lang w:val="es-SV" w:eastAsia="es-SV"/>
        </w:rPr>
        <w:t>250 BUTACAS,</w:t>
      </w:r>
      <w:r w:rsidR="001C63AB" w:rsidRPr="001C63AB">
        <w:rPr>
          <w:rFonts w:ascii="Times New Roman" w:eastAsia="Times New Roman" w:hAnsi="Times New Roman" w:cs="Times New Roman"/>
          <w:sz w:val="28"/>
          <w:szCs w:val="28"/>
          <w:lang w:val="es-SV" w:eastAsia="es-SV"/>
        </w:rPr>
        <w:t xml:space="preserve"> para ser utilizadas en los graderíos de la cancha del parque infantil conocido como IMDA, debiéndose ser ingresadas en el Activo Fijo de la Municipalidad.- </w:t>
      </w:r>
      <w:r w:rsidR="001C63AB" w:rsidRPr="001C63AB">
        <w:rPr>
          <w:rFonts w:ascii="Times New Roman" w:eastAsia="Calibri" w:hAnsi="Times New Roman" w:cs="Times New Roman"/>
          <w:b/>
          <w:sz w:val="28"/>
          <w:szCs w:val="28"/>
          <w:lang w:val="es-SV" w:eastAsia="es-SV"/>
        </w:rPr>
        <w:t>CERTIFIQUESE Y COMUNIQUESE.</w:t>
      </w:r>
      <w:r w:rsidR="001C63AB" w:rsidRPr="001C63AB">
        <w:rPr>
          <w:rFonts w:ascii="Times New Roman" w:eastAsia="Calibri" w:hAnsi="Times New Roman" w:cs="Times New Roman"/>
          <w:sz w:val="28"/>
          <w:szCs w:val="28"/>
          <w:lang w:val="es-SV" w:eastAsia="es-SV"/>
        </w:rPr>
        <w:t>-</w:t>
      </w:r>
      <w:r w:rsidR="001C63AB" w:rsidRPr="001C63AB">
        <w:rPr>
          <w:rFonts w:ascii="Arial" w:eastAsia="Calibri" w:hAnsi="Arial" w:cs="Arial"/>
          <w:lang w:val="es-SV" w:eastAsia="es-SV"/>
        </w:rPr>
        <w:t xml:space="preserve"> </w:t>
      </w:r>
      <w:r w:rsidR="00D470DE" w:rsidRPr="00D470DE">
        <w:rPr>
          <w:rFonts w:ascii="Times New Roman" w:eastAsia="Calibri" w:hAnsi="Times New Roman" w:cs="Times New Roman"/>
          <w:b/>
          <w:bCs/>
          <w:sz w:val="28"/>
          <w:szCs w:val="28"/>
        </w:rPr>
        <w:t xml:space="preserve">ACUERDO MUNICIPAL NÚMERO VEINTICINCO”. </w:t>
      </w:r>
      <w:r w:rsidR="00D470DE" w:rsidRPr="00D470D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D470DE" w:rsidRPr="00D470DE">
        <w:rPr>
          <w:rFonts w:ascii="Times New Roman" w:eastAsia="Calibri" w:hAnsi="Times New Roman" w:cs="Times New Roman"/>
          <w:b/>
          <w:sz w:val="28"/>
          <w:szCs w:val="28"/>
        </w:rPr>
        <w:t xml:space="preserve">CATORCE, </w:t>
      </w:r>
      <w:r w:rsidR="00D470DE" w:rsidRPr="00D470DE">
        <w:rPr>
          <w:rFonts w:ascii="Times New Roman" w:eastAsia="Calibri" w:hAnsi="Times New Roman" w:cs="Times New Roman"/>
          <w:sz w:val="28"/>
          <w:szCs w:val="28"/>
        </w:rPr>
        <w:t>que consiste en</w:t>
      </w:r>
      <w:r w:rsidR="00D470DE" w:rsidRPr="00D470DE">
        <w:rPr>
          <w:rFonts w:ascii="Times New Roman" w:eastAsia="Calibri" w:hAnsi="Times New Roman" w:cs="Times New Roman"/>
          <w:b/>
          <w:sz w:val="28"/>
          <w:szCs w:val="28"/>
        </w:rPr>
        <w:t xml:space="preserve"> </w:t>
      </w:r>
      <w:r w:rsidR="00D470DE" w:rsidRPr="00D470DE">
        <w:rPr>
          <w:rFonts w:ascii="Times New Roman" w:eastAsia="Calibri" w:hAnsi="Times New Roman" w:cs="Times New Roman"/>
          <w:sz w:val="28"/>
          <w:szCs w:val="28"/>
        </w:rPr>
        <w:t xml:space="preserve">la  participación del </w:t>
      </w:r>
      <w:r w:rsidR="00D470DE" w:rsidRPr="00D470DE">
        <w:rPr>
          <w:rFonts w:ascii="Times New Roman" w:eastAsia="Calibri" w:hAnsi="Times New Roman" w:cs="Times New Roman"/>
          <w:b/>
          <w:sz w:val="28"/>
          <w:szCs w:val="28"/>
        </w:rPr>
        <w:t xml:space="preserve">Licenciado </w:t>
      </w:r>
      <w:r w:rsidR="00CA43C6">
        <w:rPr>
          <w:rFonts w:ascii="Times New Roman" w:eastAsia="Calibri" w:hAnsi="Times New Roman" w:cs="Times New Roman"/>
          <w:b/>
          <w:sz w:val="28"/>
          <w:szCs w:val="28"/>
        </w:rPr>
        <w:t xml:space="preserve">XXXX </w:t>
      </w:r>
      <w:proofErr w:type="spellStart"/>
      <w:r w:rsidR="00CA43C6">
        <w:rPr>
          <w:rFonts w:ascii="Times New Roman" w:eastAsia="Calibri" w:hAnsi="Times New Roman" w:cs="Times New Roman"/>
          <w:b/>
          <w:sz w:val="28"/>
          <w:szCs w:val="28"/>
        </w:rPr>
        <w:t>XXXX</w:t>
      </w:r>
      <w:proofErr w:type="spellEnd"/>
      <w:r w:rsidR="00CA43C6">
        <w:rPr>
          <w:rFonts w:ascii="Times New Roman" w:eastAsia="Calibri" w:hAnsi="Times New Roman" w:cs="Times New Roman"/>
          <w:b/>
          <w:sz w:val="28"/>
          <w:szCs w:val="28"/>
        </w:rPr>
        <w:t xml:space="preserve"> </w:t>
      </w:r>
      <w:proofErr w:type="spellStart"/>
      <w:r w:rsidR="00CA43C6">
        <w:rPr>
          <w:rFonts w:ascii="Times New Roman" w:eastAsia="Calibri" w:hAnsi="Times New Roman" w:cs="Times New Roman"/>
          <w:b/>
          <w:sz w:val="28"/>
          <w:szCs w:val="28"/>
        </w:rPr>
        <w:t>XXXX</w:t>
      </w:r>
      <w:proofErr w:type="spellEnd"/>
      <w:r w:rsidR="00CA43C6">
        <w:rPr>
          <w:rFonts w:ascii="Times New Roman" w:eastAsia="Calibri" w:hAnsi="Times New Roman" w:cs="Times New Roman"/>
          <w:b/>
          <w:sz w:val="28"/>
          <w:szCs w:val="28"/>
        </w:rPr>
        <w:t xml:space="preserve"> XXXX</w:t>
      </w:r>
      <w:r w:rsidR="00D470DE" w:rsidRPr="00D470DE">
        <w:rPr>
          <w:rFonts w:ascii="Times New Roman" w:eastAsia="Calibri" w:hAnsi="Times New Roman" w:cs="Times New Roman"/>
          <w:b/>
          <w:sz w:val="28"/>
          <w:szCs w:val="28"/>
        </w:rPr>
        <w:t>/Jefe de UACI</w:t>
      </w:r>
      <w:r w:rsidR="00D470DE" w:rsidRPr="00D470DE">
        <w:rPr>
          <w:rFonts w:ascii="Times New Roman" w:eastAsia="Calibri" w:hAnsi="Times New Roman" w:cs="Times New Roman"/>
          <w:sz w:val="28"/>
          <w:szCs w:val="28"/>
        </w:rPr>
        <w:t xml:space="preserve">, en donde solicita al Honorable Concejo Municipal Plural, aprobación de </w:t>
      </w:r>
      <w:r w:rsidR="00D470DE" w:rsidRPr="00D470DE">
        <w:rPr>
          <w:rFonts w:ascii="Times New Roman" w:eastAsia="Calibri" w:hAnsi="Times New Roman" w:cs="Times New Roman"/>
          <w:sz w:val="28"/>
          <w:szCs w:val="28"/>
        </w:rPr>
        <w:lastRenderedPageBreak/>
        <w:t xml:space="preserve">adjudicaciones de requerimientos correspondientes a </w:t>
      </w:r>
      <w:r w:rsidR="00D470DE" w:rsidRPr="00D470DE">
        <w:rPr>
          <w:rFonts w:ascii="Times New Roman" w:eastAsia="Calibri" w:hAnsi="Times New Roman" w:cs="Times New Roman"/>
          <w:b/>
          <w:sz w:val="28"/>
          <w:szCs w:val="28"/>
        </w:rPr>
        <w:t>LA SECCION DE CATASTRO Y REGISTRO TRIBUTARIO,</w:t>
      </w:r>
      <w:r w:rsidR="00D470DE" w:rsidRPr="00D470DE">
        <w:rPr>
          <w:rFonts w:ascii="Times New Roman" w:eastAsia="Calibri" w:hAnsi="Times New Roman" w:cs="Times New Roman"/>
          <w:sz w:val="28"/>
          <w:szCs w:val="28"/>
        </w:rPr>
        <w:t xml:space="preserve"> por un monto total de </w:t>
      </w:r>
      <w:r w:rsidR="00D470DE" w:rsidRPr="00D470DE">
        <w:rPr>
          <w:rFonts w:ascii="Times New Roman" w:eastAsia="Times New Roman" w:hAnsi="Times New Roman" w:cs="Times New Roman"/>
          <w:b/>
          <w:bCs/>
          <w:color w:val="000000"/>
          <w:sz w:val="28"/>
          <w:szCs w:val="28"/>
          <w:lang w:eastAsia="es-ES"/>
        </w:rPr>
        <w:t>$500.00</w:t>
      </w:r>
      <w:r w:rsidR="00D470DE" w:rsidRPr="00D470DE">
        <w:rPr>
          <w:rFonts w:ascii="Times New Roman" w:eastAsia="Calibri" w:hAnsi="Times New Roman" w:cs="Times New Roman"/>
          <w:b/>
          <w:sz w:val="28"/>
          <w:szCs w:val="28"/>
        </w:rPr>
        <w:t xml:space="preserve">, </w:t>
      </w:r>
      <w:r w:rsidR="00D470DE" w:rsidRPr="00D470DE">
        <w:rPr>
          <w:rFonts w:ascii="Times New Roman" w:eastAsia="Calibri" w:hAnsi="Times New Roman" w:cs="Times New Roman"/>
          <w:sz w:val="28"/>
          <w:szCs w:val="28"/>
        </w:rPr>
        <w:t xml:space="preserve">y proponiendo al administrador de la orden de compra o contrato a </w:t>
      </w:r>
      <w:r w:rsidR="00CA43C6">
        <w:rPr>
          <w:rFonts w:ascii="Times New Roman" w:eastAsia="Calibri" w:hAnsi="Times New Roman" w:cs="Times New Roman"/>
          <w:b/>
          <w:sz w:val="28"/>
          <w:szCs w:val="28"/>
        </w:rPr>
        <w:t xml:space="preserve">XXXX </w:t>
      </w:r>
      <w:proofErr w:type="spellStart"/>
      <w:r w:rsidR="00CA43C6">
        <w:rPr>
          <w:rFonts w:ascii="Times New Roman" w:eastAsia="Calibri" w:hAnsi="Times New Roman" w:cs="Times New Roman"/>
          <w:b/>
          <w:sz w:val="28"/>
          <w:szCs w:val="28"/>
        </w:rPr>
        <w:t>XXXX</w:t>
      </w:r>
      <w:proofErr w:type="spellEnd"/>
      <w:r w:rsidR="00CA43C6">
        <w:rPr>
          <w:rFonts w:ascii="Times New Roman" w:eastAsia="Calibri" w:hAnsi="Times New Roman" w:cs="Times New Roman"/>
          <w:b/>
          <w:sz w:val="28"/>
          <w:szCs w:val="28"/>
        </w:rPr>
        <w:t xml:space="preserve"> </w:t>
      </w:r>
      <w:proofErr w:type="spellStart"/>
      <w:r w:rsidR="00CA43C6">
        <w:rPr>
          <w:rFonts w:ascii="Times New Roman" w:eastAsia="Calibri" w:hAnsi="Times New Roman" w:cs="Times New Roman"/>
          <w:b/>
          <w:sz w:val="28"/>
          <w:szCs w:val="28"/>
        </w:rPr>
        <w:t>XXXX</w:t>
      </w:r>
      <w:proofErr w:type="spellEnd"/>
      <w:r w:rsidR="00CA43C6">
        <w:rPr>
          <w:rFonts w:ascii="Times New Roman" w:eastAsia="Calibri" w:hAnsi="Times New Roman" w:cs="Times New Roman"/>
          <w:b/>
          <w:sz w:val="28"/>
          <w:szCs w:val="28"/>
        </w:rPr>
        <w:t xml:space="preserve"> </w:t>
      </w:r>
      <w:proofErr w:type="spellStart"/>
      <w:r w:rsidR="00CA43C6">
        <w:rPr>
          <w:rFonts w:ascii="Times New Roman" w:eastAsia="Calibri" w:hAnsi="Times New Roman" w:cs="Times New Roman"/>
          <w:b/>
          <w:sz w:val="28"/>
          <w:szCs w:val="28"/>
        </w:rPr>
        <w:t>XXXX</w:t>
      </w:r>
      <w:proofErr w:type="spellEnd"/>
      <w:r w:rsidR="00D470DE" w:rsidRPr="00D470DE">
        <w:rPr>
          <w:rFonts w:ascii="Times New Roman" w:eastAsia="Calibri" w:hAnsi="Times New Roman" w:cs="Times New Roman"/>
          <w:b/>
          <w:sz w:val="28"/>
          <w:szCs w:val="28"/>
        </w:rPr>
        <w:t xml:space="preserve">. </w:t>
      </w:r>
      <w:r w:rsidR="00D470DE" w:rsidRPr="00D470DE">
        <w:rPr>
          <w:rFonts w:ascii="Times New Roman" w:eastAsia="Calibri" w:hAnsi="Times New Roman" w:cs="Times New Roman"/>
          <w:sz w:val="28"/>
          <w:szCs w:val="28"/>
        </w:rPr>
        <w:t>Por tanto, este Concejo Municipal Plural, en uso de sus facultades Legales y habiendo deliberado el punto.</w:t>
      </w:r>
      <w:r w:rsidR="00D470DE" w:rsidRPr="00D470DE">
        <w:rPr>
          <w:rFonts w:ascii="Times New Roman" w:eastAsia="Calibri" w:hAnsi="Times New Roman" w:cs="Times New Roman"/>
          <w:bCs/>
          <w:sz w:val="28"/>
          <w:szCs w:val="28"/>
        </w:rPr>
        <w:t xml:space="preserve"> Por </w:t>
      </w:r>
      <w:r w:rsidR="00D470DE" w:rsidRPr="00D470DE">
        <w:rPr>
          <w:rFonts w:ascii="Times New Roman" w:eastAsia="Calibri" w:hAnsi="Times New Roman" w:cs="Times New Roman"/>
          <w:b/>
          <w:bCs/>
          <w:sz w:val="28"/>
          <w:szCs w:val="28"/>
        </w:rPr>
        <w:t xml:space="preserve">UNANIMIDAD </w:t>
      </w:r>
      <w:r w:rsidR="00D470DE" w:rsidRPr="00D470DE">
        <w:rPr>
          <w:rFonts w:ascii="Times New Roman" w:eastAsia="Calibri" w:hAnsi="Times New Roman" w:cs="Times New Roman"/>
          <w:bCs/>
          <w:sz w:val="28"/>
          <w:szCs w:val="28"/>
        </w:rPr>
        <w:t xml:space="preserve"> de votos. </w:t>
      </w:r>
      <w:r w:rsidR="00D470DE" w:rsidRPr="00D470DE">
        <w:rPr>
          <w:rFonts w:ascii="Times New Roman" w:eastAsia="Calibri" w:hAnsi="Times New Roman" w:cs="Times New Roman"/>
          <w:b/>
          <w:sz w:val="28"/>
          <w:szCs w:val="28"/>
        </w:rPr>
        <w:t xml:space="preserve">ACUERDA: </w:t>
      </w:r>
      <w:r w:rsidR="00D470DE" w:rsidRPr="00D470DE">
        <w:rPr>
          <w:rFonts w:ascii="Times New Roman" w:eastAsia="Calibri" w:hAnsi="Times New Roman" w:cs="Times New Roman"/>
          <w:b/>
          <w:sz w:val="28"/>
          <w:szCs w:val="28"/>
          <w:u w:val="single"/>
        </w:rPr>
        <w:t>Primero:</w:t>
      </w:r>
      <w:r w:rsidR="00D470DE" w:rsidRPr="00D470DE">
        <w:rPr>
          <w:rFonts w:ascii="Times New Roman" w:eastAsia="Calibri" w:hAnsi="Times New Roman" w:cs="Times New Roman"/>
          <w:sz w:val="28"/>
          <w:szCs w:val="28"/>
        </w:rPr>
        <w:t xml:space="preserve"> Aprobar adjudicación de requerimiento correspondiente a </w:t>
      </w:r>
      <w:r w:rsidR="00D470DE" w:rsidRPr="00D470DE">
        <w:rPr>
          <w:rFonts w:ascii="Times New Roman" w:eastAsia="Calibri" w:hAnsi="Times New Roman" w:cs="Times New Roman"/>
          <w:b/>
          <w:sz w:val="28"/>
          <w:szCs w:val="28"/>
        </w:rPr>
        <w:t>LA SECCION DE CATASTRO Y REGISTRO TRIBUTARIO,</w:t>
      </w:r>
      <w:r w:rsidR="00D470DE" w:rsidRPr="00D470DE">
        <w:rPr>
          <w:rFonts w:ascii="Times New Roman" w:eastAsia="Calibri" w:hAnsi="Times New Roman" w:cs="Times New Roman"/>
          <w:sz w:val="28"/>
          <w:szCs w:val="28"/>
        </w:rPr>
        <w:t xml:space="preserve"> por un monto total de </w:t>
      </w:r>
      <w:r w:rsidR="00D470DE" w:rsidRPr="00D470DE">
        <w:rPr>
          <w:rFonts w:ascii="Times New Roman" w:eastAsia="Times New Roman" w:hAnsi="Times New Roman" w:cs="Times New Roman"/>
          <w:b/>
          <w:bCs/>
          <w:color w:val="000000"/>
          <w:sz w:val="28"/>
          <w:szCs w:val="28"/>
          <w:lang w:eastAsia="es-ES"/>
        </w:rPr>
        <w:t>$500.00</w:t>
      </w:r>
      <w:r w:rsidR="00D470DE" w:rsidRPr="00D470DE">
        <w:rPr>
          <w:rFonts w:ascii="Times New Roman" w:eastAsia="Calibri" w:hAnsi="Times New Roman" w:cs="Times New Roman"/>
          <w:b/>
          <w:sz w:val="28"/>
          <w:szCs w:val="28"/>
        </w:rPr>
        <w:t xml:space="preserve">, </w:t>
      </w:r>
      <w:r w:rsidR="00D470DE" w:rsidRPr="00D470DE">
        <w:rPr>
          <w:rFonts w:ascii="Times New Roman" w:eastAsia="Calibri" w:hAnsi="Times New Roman" w:cs="Times New Roman"/>
          <w:sz w:val="28"/>
          <w:szCs w:val="28"/>
        </w:rPr>
        <w:t xml:space="preserve">con Fuente de Financiamiento: </w:t>
      </w:r>
      <w:r w:rsidR="00D470DE" w:rsidRPr="00D470DE">
        <w:rPr>
          <w:rFonts w:ascii="Times New Roman" w:eastAsia="Calibri" w:hAnsi="Times New Roman" w:cs="Times New Roman"/>
          <w:b/>
          <w:sz w:val="28"/>
          <w:szCs w:val="28"/>
        </w:rPr>
        <w:t xml:space="preserve">FONDOS PROPIOS. </w:t>
      </w:r>
      <w:r w:rsidR="00D470DE" w:rsidRPr="00D470DE">
        <w:rPr>
          <w:rFonts w:ascii="Times New Roman" w:eastAsia="Calibri" w:hAnsi="Times New Roman" w:cs="Times New Roman"/>
          <w:b/>
          <w:sz w:val="28"/>
          <w:szCs w:val="28"/>
          <w:u w:val="single"/>
        </w:rPr>
        <w:t>Segundo:</w:t>
      </w:r>
      <w:r w:rsidR="00D470DE" w:rsidRPr="00D470DE">
        <w:rPr>
          <w:rFonts w:ascii="Times New Roman" w:eastAsia="Calibri" w:hAnsi="Times New Roman" w:cs="Times New Roman"/>
          <w:sz w:val="28"/>
          <w:szCs w:val="28"/>
        </w:rPr>
        <w:t xml:space="preserve"> Autorizar al Tesorero Municipal para que erogue la cantidad de: </w:t>
      </w:r>
      <w:r w:rsidR="00D470DE" w:rsidRPr="00D470DE">
        <w:rPr>
          <w:rFonts w:ascii="Times New Roman" w:eastAsia="Calibri" w:hAnsi="Times New Roman" w:cs="Times New Roman"/>
          <w:b/>
          <w:sz w:val="28"/>
          <w:szCs w:val="28"/>
        </w:rPr>
        <w:t>QUINIENTOS DOLARES EXACTOS DE LOS ESTADOS UNIDOS DE NORTEAMERICA ($500.00</w:t>
      </w:r>
      <w:r w:rsidR="00D470DE" w:rsidRPr="00D470DE">
        <w:rPr>
          <w:rFonts w:ascii="Times New Roman" w:eastAsia="Calibri" w:hAnsi="Times New Roman" w:cs="Times New Roman"/>
          <w:b/>
          <w:sz w:val="28"/>
          <w:szCs w:val="28"/>
          <w:shd w:val="clear" w:color="auto" w:fill="FFFFFF"/>
        </w:rPr>
        <w:t>)</w:t>
      </w:r>
      <w:r w:rsidR="00D470DE" w:rsidRPr="00D470DE">
        <w:rPr>
          <w:rFonts w:ascii="Times New Roman" w:eastAsia="Calibri" w:hAnsi="Times New Roman" w:cs="Times New Roman"/>
          <w:sz w:val="28"/>
          <w:szCs w:val="28"/>
          <w:lang w:val="es-SV" w:eastAsia="es-ES"/>
        </w:rPr>
        <w:t xml:space="preserve"> de la Cuenta Corriente Numero </w:t>
      </w:r>
      <w:r w:rsidR="00D470DE" w:rsidRPr="00D470DE">
        <w:rPr>
          <w:rFonts w:ascii="Times New Roman" w:eastAsia="Calibri" w:hAnsi="Times New Roman" w:cs="Times New Roman"/>
          <w:b/>
          <w:sz w:val="28"/>
          <w:szCs w:val="28"/>
          <w:lang w:val="es-SV" w:eastAsia="es-ES"/>
        </w:rPr>
        <w:t>480005924 MUNICIPALIDAD DE APOPA, RECURSOS PROPIOS,</w:t>
      </w:r>
      <w:r w:rsidR="00D470DE" w:rsidRPr="00D470DE">
        <w:rPr>
          <w:rFonts w:ascii="Times New Roman" w:eastAsia="Calibri" w:hAnsi="Times New Roman" w:cs="Times New Roman"/>
          <w:sz w:val="28"/>
          <w:szCs w:val="28"/>
          <w:lang w:val="es-SV" w:eastAsia="es-ES"/>
        </w:rPr>
        <w:t xml:space="preserve"> Banco Hipotecario de El Salvador, S.A.</w:t>
      </w:r>
      <w:r w:rsidR="00D470DE" w:rsidRPr="00D470DE">
        <w:rPr>
          <w:rFonts w:ascii="Times New Roman" w:eastAsia="Times New Roman" w:hAnsi="Times New Roman" w:cs="Times New Roman"/>
          <w:b/>
          <w:bCs/>
          <w:color w:val="000000"/>
          <w:sz w:val="28"/>
          <w:szCs w:val="28"/>
          <w:lang w:eastAsia="es-ES"/>
        </w:rPr>
        <w:t xml:space="preserve">, </w:t>
      </w:r>
      <w:r w:rsidR="00D470DE" w:rsidRPr="00D470DE">
        <w:rPr>
          <w:rFonts w:ascii="Times New Roman" w:eastAsia="Calibri" w:hAnsi="Times New Roman" w:cs="Times New Roman"/>
          <w:sz w:val="28"/>
          <w:szCs w:val="28"/>
          <w:lang w:val="es-SV"/>
        </w:rPr>
        <w:t>y</w:t>
      </w:r>
      <w:r w:rsidR="00D470DE" w:rsidRPr="00D470DE">
        <w:rPr>
          <w:rFonts w:ascii="Times New Roman" w:eastAsia="Calibri" w:hAnsi="Times New Roman" w:cs="Times New Roman"/>
          <w:sz w:val="28"/>
          <w:szCs w:val="28"/>
        </w:rPr>
        <w:t xml:space="preserve"> emita cheque</w:t>
      </w:r>
      <w:r w:rsidR="00D470DE" w:rsidRPr="00D470DE">
        <w:rPr>
          <w:rFonts w:ascii="Times New Roman" w:eastAsia="Calibri" w:hAnsi="Times New Roman" w:cs="Times New Roman"/>
          <w:b/>
          <w:sz w:val="28"/>
          <w:szCs w:val="28"/>
        </w:rPr>
        <w:t xml:space="preserve"> </w:t>
      </w:r>
      <w:r w:rsidR="00D470DE" w:rsidRPr="00D470DE">
        <w:rPr>
          <w:rFonts w:ascii="Times New Roman" w:eastAsia="Calibri" w:hAnsi="Times New Roman" w:cs="Times New Roman"/>
          <w:sz w:val="28"/>
          <w:szCs w:val="28"/>
        </w:rPr>
        <w:t xml:space="preserve">a nombre del proveedor según el siguiente cuadro:  </w:t>
      </w:r>
    </w:p>
    <w:bookmarkStart w:id="1" w:name="_MON_1719230387"/>
    <w:bookmarkEnd w:id="1"/>
    <w:p w:rsidR="00D470DE" w:rsidRPr="00D470DE" w:rsidRDefault="00CA43C6" w:rsidP="00D470DE">
      <w:pPr>
        <w:spacing w:after="200" w:line="276" w:lineRule="auto"/>
        <w:jc w:val="center"/>
        <w:rPr>
          <w:rFonts w:ascii="Arial" w:eastAsia="Calibri" w:hAnsi="Arial" w:cs="Arial"/>
          <w:sz w:val="24"/>
          <w:szCs w:val="24"/>
        </w:rPr>
      </w:pPr>
      <w:r w:rsidRPr="00D470DE">
        <w:rPr>
          <w:rFonts w:ascii="Arial" w:eastAsia="Calibri" w:hAnsi="Arial" w:cs="Arial"/>
          <w:sz w:val="24"/>
          <w:szCs w:val="24"/>
        </w:rPr>
        <w:object w:dxaOrig="14575" w:dyaOrig="4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70.75pt" o:ole="">
            <v:imagedata r:id="rId8" o:title=""/>
          </v:shape>
          <o:OLEObject Type="Embed" ProgID="Excel.Sheet.12" ShapeID="_x0000_i1025" DrawAspect="Content" ObjectID="_1719295256" r:id="rId9"/>
        </w:object>
      </w:r>
    </w:p>
    <w:p w:rsidR="00363FC6" w:rsidRPr="00363FC6" w:rsidRDefault="00D470DE" w:rsidP="00363FC6">
      <w:pPr>
        <w:spacing w:line="276" w:lineRule="auto"/>
        <w:jc w:val="both"/>
        <w:rPr>
          <w:rFonts w:ascii="Times New Roman" w:eastAsia="Calibri" w:hAnsi="Times New Roman" w:cs="Times New Roman"/>
          <w:sz w:val="28"/>
          <w:szCs w:val="28"/>
        </w:rPr>
      </w:pPr>
      <w:r w:rsidRPr="00363FC6">
        <w:rPr>
          <w:rFonts w:ascii="Times New Roman" w:eastAsia="Calibri" w:hAnsi="Times New Roman" w:cs="Times New Roman"/>
          <w:b/>
          <w:color w:val="000000"/>
          <w:sz w:val="28"/>
          <w:szCs w:val="28"/>
          <w:u w:val="single"/>
        </w:rPr>
        <w:t>Tercero:</w:t>
      </w:r>
      <w:r w:rsidRPr="00363FC6">
        <w:rPr>
          <w:rFonts w:ascii="Times New Roman" w:eastAsia="Calibri" w:hAnsi="Times New Roman" w:cs="Times New Roman"/>
          <w:color w:val="000000"/>
          <w:sz w:val="28"/>
          <w:szCs w:val="28"/>
        </w:rPr>
        <w:t xml:space="preserve"> Nombrar </w:t>
      </w:r>
      <w:r w:rsidRPr="00363FC6">
        <w:rPr>
          <w:rFonts w:ascii="Times New Roman" w:eastAsia="Calibri" w:hAnsi="Times New Roman" w:cs="Times New Roman"/>
          <w:sz w:val="28"/>
          <w:szCs w:val="28"/>
        </w:rPr>
        <w:t xml:space="preserve">al administrador de las órdenes de compra o contrato a </w:t>
      </w:r>
      <w:r w:rsidR="00CA43C6">
        <w:rPr>
          <w:rFonts w:ascii="Times New Roman" w:eastAsia="Calibri" w:hAnsi="Times New Roman" w:cs="Times New Roman"/>
          <w:b/>
          <w:sz w:val="28"/>
          <w:szCs w:val="28"/>
        </w:rPr>
        <w:t>XXXXXX XXXXX XXXXXX XXXX</w:t>
      </w:r>
      <w:r w:rsidRPr="00363FC6">
        <w:rPr>
          <w:rFonts w:ascii="Times New Roman" w:eastAsia="Calibri" w:hAnsi="Times New Roman" w:cs="Times New Roman"/>
          <w:b/>
          <w:sz w:val="28"/>
          <w:szCs w:val="28"/>
        </w:rPr>
        <w:t>.</w:t>
      </w:r>
      <w:r w:rsidRPr="00363FC6">
        <w:rPr>
          <w:rFonts w:ascii="Times New Roman" w:eastAsia="Calibri" w:hAnsi="Times New Roman" w:cs="Times New Roman"/>
          <w:sz w:val="28"/>
          <w:szCs w:val="28"/>
        </w:rPr>
        <w:t xml:space="preserve"> Fondos con aplicación al espe</w:t>
      </w:r>
      <w:r w:rsidRPr="00363FC6">
        <w:rPr>
          <w:rFonts w:ascii="Times New Roman" w:eastAsia="Calibri" w:hAnsi="Times New Roman" w:cs="Times New Roman"/>
          <w:sz w:val="28"/>
          <w:szCs w:val="28"/>
          <w:shd w:val="clear" w:color="auto" w:fill="FFFFFF"/>
        </w:rPr>
        <w:t>cífico y expresión Presupuestaria Municipal vigente, que</w:t>
      </w:r>
      <w:r w:rsidRPr="00363FC6">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w:t>
      </w:r>
      <w:r w:rsidRPr="00363FC6">
        <w:rPr>
          <w:rFonts w:ascii="Times New Roman" w:eastAsia="Calibri" w:hAnsi="Times New Roman" w:cs="Times New Roman"/>
          <w:sz w:val="28"/>
          <w:szCs w:val="28"/>
        </w:rPr>
        <w:lastRenderedPageBreak/>
        <w:t xml:space="preserve">necesaria. </w:t>
      </w:r>
      <w:r w:rsidRPr="00363FC6">
        <w:rPr>
          <w:rFonts w:ascii="Times New Roman" w:eastAsia="Calibri" w:hAnsi="Times New Roman" w:cs="Times New Roman"/>
          <w:b/>
          <w:sz w:val="28"/>
          <w:szCs w:val="28"/>
        </w:rPr>
        <w:t>CERTIFÍQUESE Y COMUNÍQUESE.</w:t>
      </w:r>
      <w:r w:rsidR="006C41F0" w:rsidRPr="00363FC6">
        <w:rPr>
          <w:rFonts w:ascii="Times New Roman" w:eastAsia="Calibri" w:hAnsi="Times New Roman" w:cs="Times New Roman"/>
          <w:b/>
          <w:bCs/>
          <w:sz w:val="28"/>
          <w:szCs w:val="28"/>
        </w:rPr>
        <w:t xml:space="preserve"> </w:t>
      </w:r>
      <w:r w:rsidR="00363FC6" w:rsidRPr="00363FC6">
        <w:rPr>
          <w:rFonts w:ascii="Times New Roman" w:eastAsia="Calibri" w:hAnsi="Times New Roman" w:cs="Times New Roman"/>
          <w:b/>
          <w:bCs/>
          <w:sz w:val="28"/>
          <w:szCs w:val="28"/>
        </w:rPr>
        <w:t xml:space="preserve">ACUERDO MUNICIPAL NÚMERO VEINTISÉIS”. </w:t>
      </w:r>
      <w:r w:rsidR="00363FC6" w:rsidRPr="00363FC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363FC6" w:rsidRPr="00363FC6">
        <w:rPr>
          <w:rFonts w:ascii="Times New Roman" w:eastAsia="Calibri" w:hAnsi="Times New Roman" w:cs="Times New Roman"/>
          <w:b/>
          <w:sz w:val="28"/>
          <w:szCs w:val="28"/>
        </w:rPr>
        <w:t xml:space="preserve">CATORCE, </w:t>
      </w:r>
      <w:r w:rsidR="00363FC6" w:rsidRPr="00363FC6">
        <w:rPr>
          <w:rFonts w:ascii="Times New Roman" w:eastAsia="Calibri" w:hAnsi="Times New Roman" w:cs="Times New Roman"/>
          <w:sz w:val="28"/>
          <w:szCs w:val="28"/>
        </w:rPr>
        <w:t>que consiste en</w:t>
      </w:r>
      <w:r w:rsidR="00363FC6" w:rsidRPr="00363FC6">
        <w:rPr>
          <w:rFonts w:ascii="Times New Roman" w:eastAsia="Calibri" w:hAnsi="Times New Roman" w:cs="Times New Roman"/>
          <w:b/>
          <w:sz w:val="28"/>
          <w:szCs w:val="28"/>
        </w:rPr>
        <w:t xml:space="preserve"> </w:t>
      </w:r>
      <w:r w:rsidR="00363FC6" w:rsidRPr="00363FC6">
        <w:rPr>
          <w:rFonts w:ascii="Times New Roman" w:eastAsia="Calibri" w:hAnsi="Times New Roman" w:cs="Times New Roman"/>
          <w:sz w:val="28"/>
          <w:szCs w:val="28"/>
        </w:rPr>
        <w:t xml:space="preserve">la  participación del </w:t>
      </w:r>
      <w:r w:rsidR="00363FC6" w:rsidRPr="00363FC6">
        <w:rPr>
          <w:rFonts w:ascii="Times New Roman" w:eastAsia="Calibri" w:hAnsi="Times New Roman" w:cs="Times New Roman"/>
          <w:b/>
          <w:sz w:val="28"/>
          <w:szCs w:val="28"/>
        </w:rPr>
        <w:t xml:space="preserve">Licenciado </w:t>
      </w:r>
      <w:r w:rsidR="00FE1A3A">
        <w:rPr>
          <w:rFonts w:ascii="Times New Roman" w:eastAsia="Calibri" w:hAnsi="Times New Roman" w:cs="Times New Roman"/>
          <w:b/>
          <w:sz w:val="28"/>
          <w:szCs w:val="28"/>
        </w:rPr>
        <w:t xml:space="preserve">XXXX </w:t>
      </w:r>
      <w:proofErr w:type="spellStart"/>
      <w:r w:rsidR="00FE1A3A">
        <w:rPr>
          <w:rFonts w:ascii="Times New Roman" w:eastAsia="Calibri" w:hAnsi="Times New Roman" w:cs="Times New Roman"/>
          <w:b/>
          <w:sz w:val="28"/>
          <w:szCs w:val="28"/>
        </w:rPr>
        <w:t>XXXX</w:t>
      </w:r>
      <w:proofErr w:type="spellEnd"/>
      <w:r w:rsidR="00FE1A3A">
        <w:rPr>
          <w:rFonts w:ascii="Times New Roman" w:eastAsia="Calibri" w:hAnsi="Times New Roman" w:cs="Times New Roman"/>
          <w:b/>
          <w:sz w:val="28"/>
          <w:szCs w:val="28"/>
        </w:rPr>
        <w:t xml:space="preserve"> </w:t>
      </w:r>
      <w:proofErr w:type="spellStart"/>
      <w:r w:rsidR="00FE1A3A">
        <w:rPr>
          <w:rFonts w:ascii="Times New Roman" w:eastAsia="Calibri" w:hAnsi="Times New Roman" w:cs="Times New Roman"/>
          <w:b/>
          <w:sz w:val="28"/>
          <w:szCs w:val="28"/>
        </w:rPr>
        <w:t>XXXX</w:t>
      </w:r>
      <w:proofErr w:type="spellEnd"/>
      <w:r w:rsidR="00FE1A3A">
        <w:rPr>
          <w:rFonts w:ascii="Times New Roman" w:eastAsia="Calibri" w:hAnsi="Times New Roman" w:cs="Times New Roman"/>
          <w:b/>
          <w:sz w:val="28"/>
          <w:szCs w:val="28"/>
        </w:rPr>
        <w:t xml:space="preserve"> XXXX</w:t>
      </w:r>
      <w:r w:rsidR="00363FC6" w:rsidRPr="00363FC6">
        <w:rPr>
          <w:rFonts w:ascii="Times New Roman" w:eastAsia="Calibri" w:hAnsi="Times New Roman" w:cs="Times New Roman"/>
          <w:b/>
          <w:sz w:val="28"/>
          <w:szCs w:val="28"/>
        </w:rPr>
        <w:t>/Jefe de UACI</w:t>
      </w:r>
      <w:r w:rsidR="00363FC6" w:rsidRPr="00363FC6">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363FC6" w:rsidRPr="00363FC6">
        <w:rPr>
          <w:rFonts w:ascii="Times New Roman" w:eastAsia="Calibri" w:hAnsi="Times New Roman" w:cs="Times New Roman"/>
          <w:b/>
          <w:sz w:val="28"/>
          <w:szCs w:val="28"/>
        </w:rPr>
        <w:t>UNIDAD DE GESTIÓN DOCUMENTAL Y ARCHIVOS,</w:t>
      </w:r>
      <w:r w:rsidR="00363FC6" w:rsidRPr="00363FC6">
        <w:rPr>
          <w:rFonts w:ascii="Times New Roman" w:eastAsia="Calibri" w:hAnsi="Times New Roman" w:cs="Times New Roman"/>
          <w:sz w:val="28"/>
          <w:szCs w:val="28"/>
        </w:rPr>
        <w:t xml:space="preserve"> por un monto total de </w:t>
      </w:r>
      <w:r w:rsidR="00363FC6" w:rsidRPr="00363FC6">
        <w:rPr>
          <w:rFonts w:ascii="Times New Roman" w:eastAsia="Times New Roman" w:hAnsi="Times New Roman" w:cs="Times New Roman"/>
          <w:b/>
          <w:bCs/>
          <w:color w:val="000000"/>
          <w:sz w:val="28"/>
          <w:szCs w:val="28"/>
          <w:lang w:eastAsia="es-ES"/>
        </w:rPr>
        <w:t>$353.96</w:t>
      </w:r>
      <w:r w:rsidR="00363FC6" w:rsidRPr="00363FC6">
        <w:rPr>
          <w:rFonts w:ascii="Times New Roman" w:eastAsia="Calibri" w:hAnsi="Times New Roman" w:cs="Times New Roman"/>
          <w:b/>
          <w:sz w:val="28"/>
          <w:szCs w:val="28"/>
        </w:rPr>
        <w:t xml:space="preserve">, </w:t>
      </w:r>
      <w:r w:rsidR="00363FC6" w:rsidRPr="00363FC6">
        <w:rPr>
          <w:rFonts w:ascii="Times New Roman" w:eastAsia="Calibri" w:hAnsi="Times New Roman" w:cs="Times New Roman"/>
          <w:sz w:val="28"/>
          <w:szCs w:val="28"/>
        </w:rPr>
        <w:t xml:space="preserve">y proponiendo al administrador de la orden de compra o contrato a </w:t>
      </w:r>
      <w:r w:rsidR="00FE1A3A">
        <w:rPr>
          <w:rFonts w:ascii="Times New Roman" w:eastAsia="Calibri" w:hAnsi="Times New Roman" w:cs="Times New Roman"/>
          <w:b/>
          <w:sz w:val="28"/>
          <w:szCs w:val="28"/>
        </w:rPr>
        <w:t xml:space="preserve">XXXXX </w:t>
      </w:r>
      <w:proofErr w:type="spellStart"/>
      <w:r w:rsidR="00FE1A3A">
        <w:rPr>
          <w:rFonts w:ascii="Times New Roman" w:eastAsia="Calibri" w:hAnsi="Times New Roman" w:cs="Times New Roman"/>
          <w:b/>
          <w:sz w:val="28"/>
          <w:szCs w:val="28"/>
        </w:rPr>
        <w:t>XXXXX</w:t>
      </w:r>
      <w:proofErr w:type="spellEnd"/>
      <w:r w:rsidR="00FE1A3A">
        <w:rPr>
          <w:rFonts w:ascii="Times New Roman" w:eastAsia="Calibri" w:hAnsi="Times New Roman" w:cs="Times New Roman"/>
          <w:b/>
          <w:sz w:val="28"/>
          <w:szCs w:val="28"/>
        </w:rPr>
        <w:t xml:space="preserve"> </w:t>
      </w:r>
      <w:proofErr w:type="spellStart"/>
      <w:r w:rsidR="00FE1A3A">
        <w:rPr>
          <w:rFonts w:ascii="Times New Roman" w:eastAsia="Calibri" w:hAnsi="Times New Roman" w:cs="Times New Roman"/>
          <w:b/>
          <w:sz w:val="28"/>
          <w:szCs w:val="28"/>
        </w:rPr>
        <w:t>XXXXX</w:t>
      </w:r>
      <w:proofErr w:type="spellEnd"/>
      <w:r w:rsidR="00FE1A3A">
        <w:rPr>
          <w:rFonts w:ascii="Times New Roman" w:eastAsia="Calibri" w:hAnsi="Times New Roman" w:cs="Times New Roman"/>
          <w:b/>
          <w:sz w:val="28"/>
          <w:szCs w:val="28"/>
        </w:rPr>
        <w:t xml:space="preserve"> </w:t>
      </w:r>
      <w:proofErr w:type="spellStart"/>
      <w:r w:rsidR="00FE1A3A">
        <w:rPr>
          <w:rFonts w:ascii="Times New Roman" w:eastAsia="Calibri" w:hAnsi="Times New Roman" w:cs="Times New Roman"/>
          <w:b/>
          <w:sz w:val="28"/>
          <w:szCs w:val="28"/>
        </w:rPr>
        <w:t>XXXXX</w:t>
      </w:r>
      <w:proofErr w:type="spellEnd"/>
      <w:r w:rsidR="00363FC6" w:rsidRPr="00363FC6">
        <w:rPr>
          <w:rFonts w:ascii="Times New Roman" w:eastAsia="Calibri" w:hAnsi="Times New Roman" w:cs="Times New Roman"/>
          <w:b/>
          <w:sz w:val="28"/>
          <w:szCs w:val="28"/>
        </w:rPr>
        <w:t xml:space="preserve">. </w:t>
      </w:r>
      <w:r w:rsidR="00363FC6" w:rsidRPr="00363FC6">
        <w:rPr>
          <w:rFonts w:ascii="Times New Roman" w:eastAsia="Calibri" w:hAnsi="Times New Roman" w:cs="Times New Roman"/>
          <w:sz w:val="28"/>
          <w:szCs w:val="28"/>
        </w:rPr>
        <w:t>Por tanto, este Concejo Municipal Plural, en uso de sus facultades Legales y habiendo deliberado el punto.</w:t>
      </w:r>
      <w:r w:rsidR="00363FC6" w:rsidRPr="00363FC6">
        <w:rPr>
          <w:rFonts w:ascii="Times New Roman" w:eastAsia="Calibri" w:hAnsi="Times New Roman" w:cs="Times New Roman"/>
          <w:bCs/>
          <w:sz w:val="28"/>
          <w:szCs w:val="28"/>
        </w:rPr>
        <w:t xml:space="preserve"> Por </w:t>
      </w:r>
      <w:r w:rsidR="00363FC6" w:rsidRPr="00363FC6">
        <w:rPr>
          <w:rFonts w:ascii="Times New Roman" w:eastAsia="Calibri" w:hAnsi="Times New Roman" w:cs="Times New Roman"/>
          <w:b/>
          <w:bCs/>
          <w:sz w:val="28"/>
          <w:szCs w:val="28"/>
        </w:rPr>
        <w:t xml:space="preserve">UNANIMIDAD </w:t>
      </w:r>
      <w:r w:rsidR="00363FC6" w:rsidRPr="00363FC6">
        <w:rPr>
          <w:rFonts w:ascii="Times New Roman" w:eastAsia="Calibri" w:hAnsi="Times New Roman" w:cs="Times New Roman"/>
          <w:bCs/>
          <w:sz w:val="28"/>
          <w:szCs w:val="28"/>
        </w:rPr>
        <w:t xml:space="preserve"> de votos. </w:t>
      </w:r>
      <w:r w:rsidR="00363FC6" w:rsidRPr="00363FC6">
        <w:rPr>
          <w:rFonts w:ascii="Times New Roman" w:eastAsia="Calibri" w:hAnsi="Times New Roman" w:cs="Times New Roman"/>
          <w:b/>
          <w:sz w:val="28"/>
          <w:szCs w:val="28"/>
        </w:rPr>
        <w:t xml:space="preserve">ACUERDA: </w:t>
      </w:r>
      <w:r w:rsidR="00363FC6" w:rsidRPr="00363FC6">
        <w:rPr>
          <w:rFonts w:ascii="Times New Roman" w:eastAsia="Calibri" w:hAnsi="Times New Roman" w:cs="Times New Roman"/>
          <w:b/>
          <w:sz w:val="28"/>
          <w:szCs w:val="28"/>
          <w:u w:val="single"/>
        </w:rPr>
        <w:t>Primero:</w:t>
      </w:r>
      <w:r w:rsidR="00363FC6" w:rsidRPr="00363FC6">
        <w:rPr>
          <w:rFonts w:ascii="Times New Roman" w:eastAsia="Calibri" w:hAnsi="Times New Roman" w:cs="Times New Roman"/>
          <w:sz w:val="28"/>
          <w:szCs w:val="28"/>
        </w:rPr>
        <w:t xml:space="preserve"> Aprobar adjudicaciones de requerimientos correspondientes a la </w:t>
      </w:r>
      <w:r w:rsidR="00363FC6" w:rsidRPr="00363FC6">
        <w:rPr>
          <w:rFonts w:ascii="Times New Roman" w:eastAsia="Calibri" w:hAnsi="Times New Roman" w:cs="Times New Roman"/>
          <w:b/>
          <w:sz w:val="28"/>
          <w:szCs w:val="28"/>
        </w:rPr>
        <w:t>UNIDAD DE GESTIÓN DOCUMENTAL Y ARCHIVOS,</w:t>
      </w:r>
      <w:r w:rsidR="00363FC6" w:rsidRPr="00363FC6">
        <w:rPr>
          <w:rFonts w:ascii="Times New Roman" w:eastAsia="Calibri" w:hAnsi="Times New Roman" w:cs="Times New Roman"/>
          <w:sz w:val="28"/>
          <w:szCs w:val="28"/>
        </w:rPr>
        <w:t xml:space="preserve"> por un monto total de </w:t>
      </w:r>
      <w:r w:rsidR="00363FC6" w:rsidRPr="00363FC6">
        <w:rPr>
          <w:rFonts w:ascii="Times New Roman" w:eastAsia="Times New Roman" w:hAnsi="Times New Roman" w:cs="Times New Roman"/>
          <w:b/>
          <w:bCs/>
          <w:color w:val="000000"/>
          <w:sz w:val="28"/>
          <w:szCs w:val="28"/>
          <w:lang w:eastAsia="es-ES"/>
        </w:rPr>
        <w:t>$353.96</w:t>
      </w:r>
      <w:r w:rsidR="00363FC6" w:rsidRPr="00363FC6">
        <w:rPr>
          <w:rFonts w:ascii="Times New Roman" w:eastAsia="Calibri" w:hAnsi="Times New Roman" w:cs="Times New Roman"/>
          <w:b/>
          <w:sz w:val="28"/>
          <w:szCs w:val="28"/>
        </w:rPr>
        <w:t xml:space="preserve">, </w:t>
      </w:r>
      <w:r w:rsidR="00363FC6" w:rsidRPr="00363FC6">
        <w:rPr>
          <w:rFonts w:ascii="Times New Roman" w:eastAsia="Calibri" w:hAnsi="Times New Roman" w:cs="Times New Roman"/>
          <w:sz w:val="28"/>
          <w:szCs w:val="28"/>
        </w:rPr>
        <w:t xml:space="preserve">con Fuente de Financiamiento: </w:t>
      </w:r>
      <w:r w:rsidR="00363FC6" w:rsidRPr="00363FC6">
        <w:rPr>
          <w:rFonts w:ascii="Times New Roman" w:eastAsia="Calibri" w:hAnsi="Times New Roman" w:cs="Times New Roman"/>
          <w:b/>
          <w:sz w:val="28"/>
          <w:szCs w:val="28"/>
        </w:rPr>
        <w:t xml:space="preserve">FONDOS PROPIOS. </w:t>
      </w:r>
      <w:r w:rsidR="00363FC6" w:rsidRPr="00363FC6">
        <w:rPr>
          <w:rFonts w:ascii="Times New Roman" w:eastAsia="Calibri" w:hAnsi="Times New Roman" w:cs="Times New Roman"/>
          <w:b/>
          <w:sz w:val="28"/>
          <w:szCs w:val="28"/>
          <w:u w:val="single"/>
        </w:rPr>
        <w:t>Segundo:</w:t>
      </w:r>
      <w:r w:rsidR="00363FC6" w:rsidRPr="00363FC6">
        <w:rPr>
          <w:rFonts w:ascii="Times New Roman" w:eastAsia="Calibri" w:hAnsi="Times New Roman" w:cs="Times New Roman"/>
          <w:sz w:val="28"/>
          <w:szCs w:val="28"/>
        </w:rPr>
        <w:t xml:space="preserve"> Autorizar al Tesorero Municipal para que erogue la cantidad de: </w:t>
      </w:r>
      <w:r w:rsidR="00363FC6" w:rsidRPr="00363FC6">
        <w:rPr>
          <w:rFonts w:ascii="Times New Roman" w:eastAsia="Calibri" w:hAnsi="Times New Roman" w:cs="Times New Roman"/>
          <w:b/>
          <w:sz w:val="28"/>
          <w:szCs w:val="28"/>
        </w:rPr>
        <w:t>TRESCIENTOS CINCUENTA Y TRES DÓLARES CON NOVENTA Y SEIS CENTAVOS DE LOS ESTADOS UNIDOS DE NORTEAMÉRICA (</w:t>
      </w:r>
      <w:r w:rsidR="00363FC6" w:rsidRPr="00363FC6">
        <w:rPr>
          <w:rFonts w:ascii="Times New Roman" w:eastAsia="Times New Roman" w:hAnsi="Times New Roman" w:cs="Times New Roman"/>
          <w:b/>
          <w:bCs/>
          <w:color w:val="000000"/>
          <w:sz w:val="28"/>
          <w:szCs w:val="28"/>
          <w:lang w:eastAsia="es-ES"/>
        </w:rPr>
        <w:t>$353.96</w:t>
      </w:r>
      <w:r w:rsidR="00363FC6" w:rsidRPr="00363FC6">
        <w:rPr>
          <w:rFonts w:ascii="Times New Roman" w:eastAsia="Calibri" w:hAnsi="Times New Roman" w:cs="Times New Roman"/>
          <w:b/>
          <w:sz w:val="28"/>
          <w:szCs w:val="28"/>
        </w:rPr>
        <w:t>)</w:t>
      </w:r>
      <w:r w:rsidR="00363FC6" w:rsidRPr="00363FC6">
        <w:rPr>
          <w:rFonts w:ascii="Times New Roman" w:eastAsia="Calibri" w:hAnsi="Times New Roman" w:cs="Times New Roman"/>
          <w:sz w:val="28"/>
          <w:szCs w:val="28"/>
          <w:lang w:val="es-SV" w:eastAsia="es-ES"/>
        </w:rPr>
        <w:t xml:space="preserve"> de la Cuenta Corriente Numero </w:t>
      </w:r>
      <w:r w:rsidR="00363FC6" w:rsidRPr="00363FC6">
        <w:rPr>
          <w:rFonts w:ascii="Times New Roman" w:eastAsia="Calibri" w:hAnsi="Times New Roman" w:cs="Times New Roman"/>
          <w:b/>
          <w:sz w:val="28"/>
          <w:szCs w:val="28"/>
          <w:lang w:val="es-SV" w:eastAsia="es-ES"/>
        </w:rPr>
        <w:t>480005924 MUNICIPALIDAD DE APOPA, RECURSOS PROPIOS,</w:t>
      </w:r>
      <w:r w:rsidR="00363FC6" w:rsidRPr="00363FC6">
        <w:rPr>
          <w:rFonts w:ascii="Times New Roman" w:eastAsia="Calibri" w:hAnsi="Times New Roman" w:cs="Times New Roman"/>
          <w:sz w:val="28"/>
          <w:szCs w:val="28"/>
          <w:lang w:val="es-SV" w:eastAsia="es-ES"/>
        </w:rPr>
        <w:t xml:space="preserve"> Banco Hipotecario de El Salvador, S.A.</w:t>
      </w:r>
      <w:r w:rsidR="00363FC6" w:rsidRPr="00363FC6">
        <w:rPr>
          <w:rFonts w:ascii="Times New Roman" w:eastAsia="Times New Roman" w:hAnsi="Times New Roman" w:cs="Times New Roman"/>
          <w:b/>
          <w:bCs/>
          <w:color w:val="000000"/>
          <w:sz w:val="28"/>
          <w:szCs w:val="28"/>
          <w:lang w:eastAsia="es-ES"/>
        </w:rPr>
        <w:t xml:space="preserve">, </w:t>
      </w:r>
      <w:r w:rsidR="00363FC6" w:rsidRPr="00363FC6">
        <w:rPr>
          <w:rFonts w:ascii="Times New Roman" w:eastAsia="Calibri" w:hAnsi="Times New Roman" w:cs="Times New Roman"/>
          <w:sz w:val="28"/>
          <w:szCs w:val="28"/>
          <w:lang w:val="es-SV"/>
        </w:rPr>
        <w:t>y</w:t>
      </w:r>
      <w:r w:rsidR="00363FC6" w:rsidRPr="00363FC6">
        <w:rPr>
          <w:rFonts w:ascii="Times New Roman" w:eastAsia="Calibri" w:hAnsi="Times New Roman" w:cs="Times New Roman"/>
          <w:sz w:val="28"/>
          <w:szCs w:val="28"/>
        </w:rPr>
        <w:t xml:space="preserve"> emita cheque</w:t>
      </w:r>
      <w:r w:rsidR="00363FC6" w:rsidRPr="00363FC6">
        <w:rPr>
          <w:rFonts w:ascii="Times New Roman" w:eastAsia="Calibri" w:hAnsi="Times New Roman" w:cs="Times New Roman"/>
          <w:b/>
          <w:sz w:val="28"/>
          <w:szCs w:val="28"/>
        </w:rPr>
        <w:t xml:space="preserve"> </w:t>
      </w:r>
      <w:r w:rsidR="00363FC6" w:rsidRPr="00363FC6">
        <w:rPr>
          <w:rFonts w:ascii="Times New Roman" w:eastAsia="Calibri" w:hAnsi="Times New Roman" w:cs="Times New Roman"/>
          <w:sz w:val="28"/>
          <w:szCs w:val="28"/>
        </w:rPr>
        <w:t xml:space="preserve">a nombre de los proveedores según los siguientes cuadros:  </w:t>
      </w:r>
    </w:p>
    <w:p w:rsidR="00363FC6" w:rsidRPr="00363FC6" w:rsidRDefault="00363FC6" w:rsidP="00363FC6">
      <w:pPr>
        <w:tabs>
          <w:tab w:val="left" w:pos="2490"/>
        </w:tabs>
        <w:spacing w:after="0" w:line="276" w:lineRule="auto"/>
        <w:jc w:val="both"/>
        <w:rPr>
          <w:rFonts w:ascii="Arial" w:eastAsia="Calibri" w:hAnsi="Arial" w:cs="Arial"/>
          <w:b/>
          <w:sz w:val="24"/>
          <w:szCs w:val="24"/>
          <w:lang w:val="es-SV"/>
        </w:rPr>
      </w:pPr>
    </w:p>
    <w:p w:rsidR="00363FC6" w:rsidRPr="00363FC6" w:rsidRDefault="00363FC6" w:rsidP="00363FC6">
      <w:pPr>
        <w:tabs>
          <w:tab w:val="left" w:pos="2490"/>
        </w:tabs>
        <w:spacing w:after="0" w:line="276" w:lineRule="auto"/>
        <w:jc w:val="both"/>
        <w:rPr>
          <w:rFonts w:ascii="Arial" w:eastAsia="Calibri" w:hAnsi="Arial" w:cs="Arial"/>
          <w:b/>
          <w:sz w:val="24"/>
          <w:szCs w:val="24"/>
          <w:lang w:val="es-SV"/>
        </w:rPr>
      </w:pPr>
    </w:p>
    <w:bookmarkStart w:id="2" w:name="_MON_1719230493"/>
    <w:bookmarkEnd w:id="2"/>
    <w:p w:rsidR="00363FC6" w:rsidRPr="00363FC6" w:rsidRDefault="00FE1A3A" w:rsidP="00363FC6">
      <w:pPr>
        <w:tabs>
          <w:tab w:val="left" w:pos="2490"/>
        </w:tabs>
        <w:spacing w:after="0" w:line="276" w:lineRule="auto"/>
        <w:jc w:val="center"/>
        <w:rPr>
          <w:rFonts w:ascii="Arial" w:eastAsia="Calibri" w:hAnsi="Arial" w:cs="Arial"/>
          <w:b/>
          <w:sz w:val="24"/>
          <w:szCs w:val="24"/>
          <w:lang w:val="es-SV"/>
        </w:rPr>
      </w:pPr>
      <w:r w:rsidRPr="00363FC6">
        <w:rPr>
          <w:rFonts w:ascii="Arial" w:eastAsia="Calibri" w:hAnsi="Arial" w:cs="Arial"/>
          <w:b/>
          <w:sz w:val="24"/>
          <w:szCs w:val="24"/>
          <w:lang w:val="es-SV"/>
        </w:rPr>
        <w:object w:dxaOrig="22763" w:dyaOrig="11869">
          <v:shape id="_x0000_i1026" type="#_x0000_t75" style="width:492pt;height:350.25pt" o:ole="">
            <v:imagedata r:id="rId10" o:title=""/>
          </v:shape>
          <o:OLEObject Type="Embed" ProgID="Excel.Sheet.12" ShapeID="_x0000_i1026" DrawAspect="Content" ObjectID="_1719295257" r:id="rId11"/>
        </w:object>
      </w:r>
    </w:p>
    <w:tbl>
      <w:tblPr>
        <w:tblW w:w="9791" w:type="dxa"/>
        <w:tblInd w:w="-35" w:type="dxa"/>
        <w:tblCellMar>
          <w:left w:w="70" w:type="dxa"/>
          <w:right w:w="70" w:type="dxa"/>
        </w:tblCellMar>
        <w:tblLook w:val="04A0" w:firstRow="1" w:lastRow="0" w:firstColumn="1" w:lastColumn="0" w:noHBand="0" w:noVBand="1"/>
      </w:tblPr>
      <w:tblGrid>
        <w:gridCol w:w="762"/>
        <w:gridCol w:w="545"/>
        <w:gridCol w:w="571"/>
        <w:gridCol w:w="571"/>
        <w:gridCol w:w="994"/>
        <w:gridCol w:w="955"/>
        <w:gridCol w:w="571"/>
        <w:gridCol w:w="572"/>
        <w:gridCol w:w="1288"/>
        <w:gridCol w:w="846"/>
        <w:gridCol w:w="987"/>
        <w:gridCol w:w="1129"/>
      </w:tblGrid>
      <w:tr w:rsidR="00363FC6" w:rsidRPr="00363FC6" w:rsidTr="005805E5">
        <w:trPr>
          <w:trHeight w:val="244"/>
        </w:trPr>
        <w:tc>
          <w:tcPr>
            <w:tcW w:w="9791"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REQUERIMIENTO 003</w:t>
            </w:r>
          </w:p>
        </w:tc>
      </w:tr>
      <w:tr w:rsidR="00363FC6" w:rsidRPr="00363FC6" w:rsidTr="005805E5">
        <w:trPr>
          <w:trHeight w:val="244"/>
        </w:trPr>
        <w:tc>
          <w:tcPr>
            <w:tcW w:w="9791"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UNIDAD DE GESTIÓN DOCUMENTAL Y ARCHIVOS</w:t>
            </w:r>
          </w:p>
        </w:tc>
      </w:tr>
      <w:tr w:rsidR="00363FC6" w:rsidRPr="00363FC6" w:rsidTr="005805E5">
        <w:trPr>
          <w:trHeight w:val="244"/>
        </w:trPr>
        <w:tc>
          <w:tcPr>
            <w:tcW w:w="9791"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FUENTE DE FINANCIAMIENTO: FONDOS PROPIOS</w:t>
            </w:r>
          </w:p>
        </w:tc>
      </w:tr>
      <w:tr w:rsidR="00363FC6" w:rsidRPr="00363FC6" w:rsidTr="005805E5">
        <w:trPr>
          <w:trHeight w:val="244"/>
        </w:trPr>
        <w:tc>
          <w:tcPr>
            <w:tcW w:w="9791"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MATERIAL DE OFICINA NECESARIO PARA LA IMPRESIÓN DE FORMATOS DE CONSULTAS, TRASFERENCIAS Y OTROS</w:t>
            </w:r>
          </w:p>
        </w:tc>
      </w:tr>
      <w:tr w:rsidR="00363FC6" w:rsidRPr="00363FC6" w:rsidTr="005805E5">
        <w:trPr>
          <w:trHeight w:val="415"/>
        </w:trPr>
        <w:tc>
          <w:tcPr>
            <w:tcW w:w="762" w:type="dxa"/>
            <w:vMerge w:val="restart"/>
            <w:tcBorders>
              <w:top w:val="nil"/>
              <w:left w:val="single" w:sz="8" w:space="0" w:color="auto"/>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ADMINISTRADOR DE ORDEN DE COMPRA O CONTRATO</w:t>
            </w: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ITEM</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CANTIDAD</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UNIDAD DE MEDIDA</w:t>
            </w:r>
          </w:p>
        </w:tc>
        <w:tc>
          <w:tcPr>
            <w:tcW w:w="99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 xml:space="preserve">DESCRIPCIÓN </w:t>
            </w:r>
          </w:p>
        </w:tc>
        <w:tc>
          <w:tcPr>
            <w:tcW w:w="2098" w:type="dxa"/>
            <w:gridSpan w:val="3"/>
            <w:tcBorders>
              <w:top w:val="single" w:sz="4" w:space="0" w:color="auto"/>
              <w:left w:val="nil"/>
              <w:bottom w:val="single" w:sz="4" w:space="0" w:color="auto"/>
              <w:right w:val="single" w:sz="4" w:space="0" w:color="000000"/>
            </w:tcBorders>
            <w:shd w:val="clear" w:color="000000" w:fill="FFFFFF"/>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OFERTAS RECIBIDAS</w:t>
            </w:r>
          </w:p>
        </w:tc>
        <w:tc>
          <w:tcPr>
            <w:tcW w:w="1288" w:type="dxa"/>
            <w:vMerge w:val="restart"/>
            <w:tcBorders>
              <w:top w:val="nil"/>
              <w:left w:val="single" w:sz="4" w:space="0" w:color="auto"/>
              <w:bottom w:val="single" w:sz="4" w:space="0" w:color="auto"/>
              <w:right w:val="single" w:sz="4" w:space="0" w:color="auto"/>
            </w:tcBorders>
            <w:shd w:val="clear" w:color="000000" w:fill="FFFFFF"/>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 xml:space="preserve">OFERTA ECONOMICA RECOMENDADA POR LA UNIDAD SOLICITANTE </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 xml:space="preserve">JUSTIFICACION DE LA RECOMENDACIÓN </w:t>
            </w:r>
          </w:p>
        </w:tc>
        <w:tc>
          <w:tcPr>
            <w:tcW w:w="9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PRESUPUESTADO</w:t>
            </w:r>
          </w:p>
        </w:tc>
        <w:tc>
          <w:tcPr>
            <w:tcW w:w="1129" w:type="dxa"/>
            <w:vMerge w:val="restart"/>
            <w:tcBorders>
              <w:top w:val="nil"/>
              <w:left w:val="single" w:sz="4" w:space="0" w:color="auto"/>
              <w:bottom w:val="single" w:sz="4" w:space="0" w:color="auto"/>
              <w:right w:val="single" w:sz="8"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FORMA DE PAGO</w:t>
            </w:r>
          </w:p>
        </w:tc>
      </w:tr>
      <w:tr w:rsidR="00363FC6" w:rsidRPr="00363FC6" w:rsidTr="005805E5">
        <w:trPr>
          <w:trHeight w:val="512"/>
        </w:trPr>
        <w:tc>
          <w:tcPr>
            <w:tcW w:w="762" w:type="dxa"/>
            <w:vMerge/>
            <w:tcBorders>
              <w:top w:val="nil"/>
              <w:left w:val="single" w:sz="8"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545"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994" w:type="dxa"/>
            <w:vMerge/>
            <w:tcBorders>
              <w:top w:val="single" w:sz="4" w:space="0" w:color="auto"/>
              <w:left w:val="single" w:sz="4" w:space="0" w:color="auto"/>
              <w:bottom w:val="single" w:sz="4" w:space="0" w:color="000000"/>
              <w:right w:val="single" w:sz="4" w:space="0" w:color="000000"/>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2098" w:type="dxa"/>
            <w:gridSpan w:val="3"/>
            <w:tcBorders>
              <w:top w:val="single" w:sz="4" w:space="0" w:color="auto"/>
              <w:left w:val="nil"/>
              <w:bottom w:val="single" w:sz="4" w:space="0" w:color="auto"/>
              <w:right w:val="nil"/>
            </w:tcBorders>
            <w:shd w:val="clear" w:color="000000" w:fill="FFFFFF"/>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BLANCA ELIZABETH MOLINA FLORES</w:t>
            </w:r>
          </w:p>
        </w:tc>
        <w:tc>
          <w:tcPr>
            <w:tcW w:w="1288"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846"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987"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1129" w:type="dxa"/>
            <w:vMerge/>
            <w:tcBorders>
              <w:top w:val="nil"/>
              <w:left w:val="single" w:sz="4" w:space="0" w:color="auto"/>
              <w:bottom w:val="single" w:sz="4" w:space="0" w:color="auto"/>
              <w:right w:val="single" w:sz="8"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r>
      <w:tr w:rsidR="00363FC6" w:rsidRPr="00363FC6" w:rsidTr="005805E5">
        <w:trPr>
          <w:trHeight w:val="573"/>
        </w:trPr>
        <w:tc>
          <w:tcPr>
            <w:tcW w:w="762" w:type="dxa"/>
            <w:vMerge/>
            <w:tcBorders>
              <w:top w:val="nil"/>
              <w:left w:val="single" w:sz="8"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545"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994" w:type="dxa"/>
            <w:vMerge/>
            <w:tcBorders>
              <w:top w:val="single" w:sz="4" w:space="0" w:color="auto"/>
              <w:left w:val="single" w:sz="4" w:space="0" w:color="auto"/>
              <w:bottom w:val="single" w:sz="4" w:space="0" w:color="000000"/>
              <w:right w:val="single" w:sz="4" w:space="0" w:color="000000"/>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955" w:type="dxa"/>
            <w:tcBorders>
              <w:top w:val="nil"/>
              <w:left w:val="nil"/>
              <w:bottom w:val="single" w:sz="4" w:space="0" w:color="auto"/>
              <w:right w:val="nil"/>
            </w:tcBorders>
            <w:shd w:val="clear" w:color="000000" w:fill="FFFFFF"/>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DESCRIPCION</w:t>
            </w:r>
          </w:p>
        </w:tc>
        <w:tc>
          <w:tcPr>
            <w:tcW w:w="571" w:type="dxa"/>
            <w:tcBorders>
              <w:top w:val="nil"/>
              <w:left w:val="single" w:sz="4" w:space="0" w:color="auto"/>
              <w:bottom w:val="single" w:sz="4" w:space="0" w:color="auto"/>
              <w:right w:val="single" w:sz="4" w:space="0" w:color="auto"/>
            </w:tcBorders>
            <w:shd w:val="clear" w:color="000000" w:fill="FFFFFF"/>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PRECIO UNITARIO</w:t>
            </w:r>
          </w:p>
        </w:tc>
        <w:tc>
          <w:tcPr>
            <w:tcW w:w="572" w:type="dxa"/>
            <w:tcBorders>
              <w:top w:val="nil"/>
              <w:left w:val="nil"/>
              <w:bottom w:val="single" w:sz="4" w:space="0" w:color="auto"/>
              <w:right w:val="single" w:sz="4" w:space="0" w:color="auto"/>
            </w:tcBorders>
            <w:shd w:val="clear" w:color="000000" w:fill="FFFFFF"/>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TOTAL</w:t>
            </w:r>
          </w:p>
        </w:tc>
        <w:tc>
          <w:tcPr>
            <w:tcW w:w="1288" w:type="dxa"/>
            <w:vMerge w:val="restart"/>
            <w:tcBorders>
              <w:top w:val="nil"/>
              <w:left w:val="single" w:sz="4" w:space="0" w:color="auto"/>
              <w:bottom w:val="nil"/>
              <w:right w:val="single" w:sz="4" w:space="0" w:color="auto"/>
            </w:tcBorders>
            <w:shd w:val="clear" w:color="000000" w:fill="FFFFFF"/>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BLANCA ELIZABETH MOLINA FLORES</w:t>
            </w:r>
          </w:p>
        </w:tc>
        <w:tc>
          <w:tcPr>
            <w:tcW w:w="846" w:type="dxa"/>
            <w:vMerge w:val="restart"/>
            <w:tcBorders>
              <w:top w:val="nil"/>
              <w:left w:val="single" w:sz="4" w:space="0" w:color="auto"/>
              <w:bottom w:val="nil"/>
              <w:right w:val="single" w:sz="4" w:space="0" w:color="auto"/>
            </w:tcBorders>
            <w:shd w:val="clear" w:color="auto" w:fill="auto"/>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SE RECOMIENDA COMPRA TOTAL A BLANCA ELIZABETH MOLINA FLORES POR SER UNICA OFERTA RECIBIDA Y CUMPLIR CON LA CALIDAD REQUERIDA</w:t>
            </w:r>
          </w:p>
        </w:tc>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$202.00</w:t>
            </w:r>
          </w:p>
        </w:tc>
        <w:tc>
          <w:tcPr>
            <w:tcW w:w="1129" w:type="dxa"/>
            <w:vMerge w:val="restart"/>
            <w:tcBorders>
              <w:top w:val="nil"/>
              <w:left w:val="single" w:sz="4" w:space="0" w:color="auto"/>
              <w:bottom w:val="single" w:sz="4" w:space="0" w:color="auto"/>
              <w:right w:val="single" w:sz="8"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CONTADO</w:t>
            </w:r>
          </w:p>
        </w:tc>
      </w:tr>
      <w:tr w:rsidR="00363FC6" w:rsidRPr="00363FC6" w:rsidTr="005805E5">
        <w:trPr>
          <w:trHeight w:val="244"/>
        </w:trPr>
        <w:tc>
          <w:tcPr>
            <w:tcW w:w="762" w:type="dxa"/>
            <w:vMerge w:val="restart"/>
            <w:tcBorders>
              <w:top w:val="nil"/>
              <w:left w:val="single" w:sz="8" w:space="0" w:color="auto"/>
              <w:bottom w:val="nil"/>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p>
        </w:tc>
        <w:tc>
          <w:tcPr>
            <w:tcW w:w="545" w:type="dxa"/>
            <w:tcBorders>
              <w:top w:val="nil"/>
              <w:left w:val="nil"/>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w:t>
            </w:r>
          </w:p>
        </w:tc>
        <w:tc>
          <w:tcPr>
            <w:tcW w:w="571" w:type="dxa"/>
            <w:tcBorders>
              <w:top w:val="nil"/>
              <w:left w:val="nil"/>
              <w:bottom w:val="single" w:sz="4" w:space="0" w:color="auto"/>
              <w:right w:val="single" w:sz="4" w:space="0" w:color="auto"/>
            </w:tcBorders>
            <w:shd w:val="clear" w:color="000000" w:fill="FFFFFF"/>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w:t>
            </w:r>
          </w:p>
        </w:tc>
        <w:tc>
          <w:tcPr>
            <w:tcW w:w="571" w:type="dxa"/>
            <w:tcBorders>
              <w:top w:val="nil"/>
              <w:left w:val="nil"/>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CARTUCHO</w:t>
            </w:r>
          </w:p>
        </w:tc>
        <w:tc>
          <w:tcPr>
            <w:tcW w:w="994" w:type="dxa"/>
            <w:tcBorders>
              <w:top w:val="single" w:sz="4" w:space="0" w:color="auto"/>
              <w:left w:val="nil"/>
              <w:bottom w:val="single" w:sz="4" w:space="0" w:color="auto"/>
              <w:right w:val="single" w:sz="4" w:space="0" w:color="000000"/>
            </w:tcBorders>
            <w:shd w:val="clear" w:color="000000" w:fill="FFFFFF"/>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CARTUCHO CF258A (58A) EN TINTA NEGRA, PARA IMPRESORA HP LASER JET PRO MFP M428DW</w:t>
            </w:r>
          </w:p>
        </w:tc>
        <w:tc>
          <w:tcPr>
            <w:tcW w:w="955" w:type="dxa"/>
            <w:tcBorders>
              <w:top w:val="nil"/>
              <w:left w:val="nil"/>
              <w:bottom w:val="single" w:sz="4" w:space="0" w:color="auto"/>
              <w:right w:val="nil"/>
            </w:tcBorders>
            <w:shd w:val="clear" w:color="000000" w:fill="FFFFFF"/>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CARTUCHO CF258A (58)A</w:t>
            </w:r>
          </w:p>
        </w:tc>
        <w:tc>
          <w:tcPr>
            <w:tcW w:w="571" w:type="dxa"/>
            <w:tcBorders>
              <w:top w:val="nil"/>
              <w:left w:val="single" w:sz="4" w:space="0" w:color="auto"/>
              <w:bottom w:val="single" w:sz="4" w:space="0" w:color="auto"/>
              <w:right w:val="single" w:sz="4" w:space="0" w:color="auto"/>
            </w:tcBorders>
            <w:shd w:val="clear" w:color="000000" w:fill="FFFFFF"/>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$136.10</w:t>
            </w:r>
          </w:p>
        </w:tc>
        <w:tc>
          <w:tcPr>
            <w:tcW w:w="572" w:type="dxa"/>
            <w:tcBorders>
              <w:top w:val="nil"/>
              <w:left w:val="nil"/>
              <w:bottom w:val="single" w:sz="4" w:space="0" w:color="auto"/>
              <w:right w:val="single" w:sz="4" w:space="0" w:color="auto"/>
            </w:tcBorders>
            <w:shd w:val="clear" w:color="000000" w:fill="FFFFFF"/>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$136.10</w:t>
            </w:r>
          </w:p>
        </w:tc>
        <w:tc>
          <w:tcPr>
            <w:tcW w:w="1288"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846"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987"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1129" w:type="dxa"/>
            <w:vMerge/>
            <w:tcBorders>
              <w:top w:val="nil"/>
              <w:left w:val="single" w:sz="4" w:space="0" w:color="auto"/>
              <w:bottom w:val="single" w:sz="4" w:space="0" w:color="auto"/>
              <w:right w:val="single" w:sz="8" w:space="0" w:color="auto"/>
            </w:tcBorders>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p>
        </w:tc>
      </w:tr>
      <w:tr w:rsidR="00363FC6" w:rsidRPr="00363FC6" w:rsidTr="005805E5">
        <w:trPr>
          <w:trHeight w:val="415"/>
        </w:trPr>
        <w:tc>
          <w:tcPr>
            <w:tcW w:w="762" w:type="dxa"/>
            <w:vMerge/>
            <w:tcBorders>
              <w:top w:val="nil"/>
              <w:left w:val="single" w:sz="8"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545" w:type="dxa"/>
            <w:tcBorders>
              <w:top w:val="nil"/>
              <w:left w:val="nil"/>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2</w:t>
            </w:r>
          </w:p>
        </w:tc>
        <w:tc>
          <w:tcPr>
            <w:tcW w:w="571" w:type="dxa"/>
            <w:tcBorders>
              <w:top w:val="nil"/>
              <w:left w:val="nil"/>
              <w:bottom w:val="single" w:sz="4" w:space="0" w:color="auto"/>
              <w:right w:val="single" w:sz="4" w:space="0" w:color="auto"/>
            </w:tcBorders>
            <w:shd w:val="clear" w:color="auto" w:fill="auto"/>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w:t>
            </w:r>
          </w:p>
        </w:tc>
        <w:tc>
          <w:tcPr>
            <w:tcW w:w="571" w:type="dxa"/>
            <w:tcBorders>
              <w:top w:val="nil"/>
              <w:left w:val="nil"/>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BOTE 65 ML</w:t>
            </w:r>
          </w:p>
        </w:tc>
        <w:tc>
          <w:tcPr>
            <w:tcW w:w="994" w:type="dxa"/>
            <w:tcBorders>
              <w:top w:val="single" w:sz="4" w:space="0" w:color="auto"/>
              <w:left w:val="nil"/>
              <w:bottom w:val="single" w:sz="4" w:space="0" w:color="auto"/>
              <w:right w:val="single" w:sz="4" w:space="0" w:color="000000"/>
            </w:tcBorders>
            <w:shd w:val="clear" w:color="000000" w:fill="FFFFFF"/>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TINTA COLOR YELLOW EPSON L3110</w:t>
            </w:r>
          </w:p>
        </w:tc>
        <w:tc>
          <w:tcPr>
            <w:tcW w:w="955" w:type="dxa"/>
            <w:tcBorders>
              <w:top w:val="nil"/>
              <w:left w:val="nil"/>
              <w:bottom w:val="single" w:sz="4" w:space="0" w:color="auto"/>
              <w:right w:val="nil"/>
            </w:tcBorders>
            <w:shd w:val="clear" w:color="000000" w:fill="FFFFFF"/>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TINTA EPSON L3110 NEGRA 65 ML</w:t>
            </w:r>
          </w:p>
        </w:tc>
        <w:tc>
          <w:tcPr>
            <w:tcW w:w="571" w:type="dxa"/>
            <w:tcBorders>
              <w:top w:val="nil"/>
              <w:left w:val="single" w:sz="4" w:space="0" w:color="auto"/>
              <w:bottom w:val="single" w:sz="4" w:space="0" w:color="auto"/>
              <w:right w:val="single" w:sz="4" w:space="0" w:color="auto"/>
            </w:tcBorders>
            <w:shd w:val="clear" w:color="000000" w:fill="FFFFFF"/>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$13.81</w:t>
            </w:r>
          </w:p>
        </w:tc>
        <w:tc>
          <w:tcPr>
            <w:tcW w:w="572" w:type="dxa"/>
            <w:tcBorders>
              <w:top w:val="nil"/>
              <w:left w:val="nil"/>
              <w:bottom w:val="single" w:sz="4" w:space="0" w:color="auto"/>
              <w:right w:val="single" w:sz="4" w:space="0" w:color="auto"/>
            </w:tcBorders>
            <w:shd w:val="clear" w:color="000000" w:fill="FFFFFF"/>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$13.81</w:t>
            </w:r>
          </w:p>
        </w:tc>
        <w:tc>
          <w:tcPr>
            <w:tcW w:w="1288"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846"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987"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1129" w:type="dxa"/>
            <w:vMerge/>
            <w:tcBorders>
              <w:top w:val="nil"/>
              <w:left w:val="single" w:sz="4" w:space="0" w:color="auto"/>
              <w:bottom w:val="single" w:sz="4" w:space="0" w:color="auto"/>
              <w:right w:val="single" w:sz="8" w:space="0" w:color="auto"/>
            </w:tcBorders>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p>
        </w:tc>
      </w:tr>
      <w:tr w:rsidR="00363FC6" w:rsidRPr="00363FC6" w:rsidTr="005805E5">
        <w:trPr>
          <w:trHeight w:val="415"/>
        </w:trPr>
        <w:tc>
          <w:tcPr>
            <w:tcW w:w="762" w:type="dxa"/>
            <w:vMerge/>
            <w:tcBorders>
              <w:top w:val="nil"/>
              <w:left w:val="single" w:sz="8"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545" w:type="dxa"/>
            <w:tcBorders>
              <w:top w:val="nil"/>
              <w:left w:val="nil"/>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3</w:t>
            </w:r>
          </w:p>
        </w:tc>
        <w:tc>
          <w:tcPr>
            <w:tcW w:w="571" w:type="dxa"/>
            <w:tcBorders>
              <w:top w:val="nil"/>
              <w:left w:val="nil"/>
              <w:bottom w:val="single" w:sz="4" w:space="0" w:color="auto"/>
              <w:right w:val="single" w:sz="4" w:space="0" w:color="auto"/>
            </w:tcBorders>
            <w:shd w:val="clear" w:color="auto" w:fill="auto"/>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w:t>
            </w:r>
          </w:p>
        </w:tc>
        <w:tc>
          <w:tcPr>
            <w:tcW w:w="571" w:type="dxa"/>
            <w:tcBorders>
              <w:top w:val="nil"/>
              <w:left w:val="nil"/>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BOTE 65 ML</w:t>
            </w:r>
          </w:p>
        </w:tc>
        <w:tc>
          <w:tcPr>
            <w:tcW w:w="994" w:type="dxa"/>
            <w:tcBorders>
              <w:top w:val="single" w:sz="4" w:space="0" w:color="auto"/>
              <w:left w:val="nil"/>
              <w:bottom w:val="single" w:sz="4" w:space="0" w:color="auto"/>
              <w:right w:val="single" w:sz="4" w:space="0" w:color="000000"/>
            </w:tcBorders>
            <w:shd w:val="clear" w:color="000000" w:fill="FFFFFF"/>
            <w:vAlign w:val="center"/>
            <w:hideMark/>
          </w:tcPr>
          <w:p w:rsidR="00363FC6" w:rsidRPr="00363FC6" w:rsidRDefault="00363FC6" w:rsidP="00B204E7">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TINTA COLOR MAGENTA EPSON L3110</w:t>
            </w:r>
          </w:p>
        </w:tc>
        <w:tc>
          <w:tcPr>
            <w:tcW w:w="955" w:type="dxa"/>
            <w:tcBorders>
              <w:top w:val="nil"/>
              <w:left w:val="nil"/>
              <w:bottom w:val="single" w:sz="4" w:space="0" w:color="auto"/>
              <w:right w:val="nil"/>
            </w:tcBorders>
            <w:shd w:val="clear" w:color="000000" w:fill="FFFFFF"/>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TINTA  EPSON  L3110 CYAN65 ML</w:t>
            </w:r>
          </w:p>
        </w:tc>
        <w:tc>
          <w:tcPr>
            <w:tcW w:w="571" w:type="dxa"/>
            <w:tcBorders>
              <w:top w:val="nil"/>
              <w:left w:val="single" w:sz="4" w:space="0" w:color="auto"/>
              <w:bottom w:val="single" w:sz="4" w:space="0" w:color="auto"/>
              <w:right w:val="single" w:sz="4" w:space="0" w:color="auto"/>
            </w:tcBorders>
            <w:shd w:val="clear" w:color="000000" w:fill="FFFFFF"/>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$13.81</w:t>
            </w:r>
          </w:p>
        </w:tc>
        <w:tc>
          <w:tcPr>
            <w:tcW w:w="572" w:type="dxa"/>
            <w:tcBorders>
              <w:top w:val="nil"/>
              <w:left w:val="nil"/>
              <w:bottom w:val="single" w:sz="4" w:space="0" w:color="auto"/>
              <w:right w:val="single" w:sz="4" w:space="0" w:color="auto"/>
            </w:tcBorders>
            <w:shd w:val="clear" w:color="000000" w:fill="FFFFFF"/>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$13.81</w:t>
            </w:r>
          </w:p>
        </w:tc>
        <w:tc>
          <w:tcPr>
            <w:tcW w:w="1288"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846"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987"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1129" w:type="dxa"/>
            <w:vMerge/>
            <w:tcBorders>
              <w:top w:val="nil"/>
              <w:left w:val="single" w:sz="4" w:space="0" w:color="auto"/>
              <w:bottom w:val="single" w:sz="4" w:space="0" w:color="auto"/>
              <w:right w:val="single" w:sz="8" w:space="0" w:color="auto"/>
            </w:tcBorders>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p>
        </w:tc>
      </w:tr>
      <w:tr w:rsidR="00363FC6" w:rsidRPr="00363FC6" w:rsidTr="005805E5">
        <w:trPr>
          <w:trHeight w:val="415"/>
        </w:trPr>
        <w:tc>
          <w:tcPr>
            <w:tcW w:w="762" w:type="dxa"/>
            <w:vMerge/>
            <w:tcBorders>
              <w:top w:val="nil"/>
              <w:left w:val="single" w:sz="8"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545" w:type="dxa"/>
            <w:tcBorders>
              <w:top w:val="nil"/>
              <w:left w:val="nil"/>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4</w:t>
            </w:r>
          </w:p>
        </w:tc>
        <w:tc>
          <w:tcPr>
            <w:tcW w:w="571" w:type="dxa"/>
            <w:tcBorders>
              <w:top w:val="nil"/>
              <w:left w:val="nil"/>
              <w:bottom w:val="single" w:sz="4" w:space="0" w:color="auto"/>
              <w:right w:val="single" w:sz="4" w:space="0" w:color="auto"/>
            </w:tcBorders>
            <w:shd w:val="clear" w:color="auto" w:fill="auto"/>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w:t>
            </w:r>
          </w:p>
        </w:tc>
        <w:tc>
          <w:tcPr>
            <w:tcW w:w="571" w:type="dxa"/>
            <w:tcBorders>
              <w:top w:val="nil"/>
              <w:left w:val="nil"/>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BOTE 65 ML</w:t>
            </w:r>
          </w:p>
        </w:tc>
        <w:tc>
          <w:tcPr>
            <w:tcW w:w="994" w:type="dxa"/>
            <w:tcBorders>
              <w:top w:val="single" w:sz="4" w:space="0" w:color="auto"/>
              <w:left w:val="nil"/>
              <w:bottom w:val="single" w:sz="4" w:space="0" w:color="auto"/>
              <w:right w:val="single" w:sz="4" w:space="0" w:color="000000"/>
            </w:tcBorders>
            <w:shd w:val="clear" w:color="000000" w:fill="FFFFFF"/>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TINTA COLOR CYAN EPSON L3110</w:t>
            </w:r>
          </w:p>
        </w:tc>
        <w:tc>
          <w:tcPr>
            <w:tcW w:w="955" w:type="dxa"/>
            <w:tcBorders>
              <w:top w:val="nil"/>
              <w:left w:val="nil"/>
              <w:bottom w:val="single" w:sz="4" w:space="0" w:color="auto"/>
              <w:right w:val="nil"/>
            </w:tcBorders>
            <w:shd w:val="clear" w:color="000000" w:fill="FFFFFF"/>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TINTA EPSON L3110 MAGENTA ML 65</w:t>
            </w:r>
          </w:p>
        </w:tc>
        <w:tc>
          <w:tcPr>
            <w:tcW w:w="571" w:type="dxa"/>
            <w:tcBorders>
              <w:top w:val="nil"/>
              <w:left w:val="single" w:sz="4" w:space="0" w:color="auto"/>
              <w:bottom w:val="single" w:sz="4" w:space="0" w:color="auto"/>
              <w:right w:val="single" w:sz="4" w:space="0" w:color="auto"/>
            </w:tcBorders>
            <w:shd w:val="clear" w:color="000000" w:fill="FFFFFF"/>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$13.81</w:t>
            </w:r>
          </w:p>
        </w:tc>
        <w:tc>
          <w:tcPr>
            <w:tcW w:w="572" w:type="dxa"/>
            <w:tcBorders>
              <w:top w:val="nil"/>
              <w:left w:val="nil"/>
              <w:bottom w:val="single" w:sz="4" w:space="0" w:color="auto"/>
              <w:right w:val="single" w:sz="4" w:space="0" w:color="auto"/>
            </w:tcBorders>
            <w:shd w:val="clear" w:color="000000" w:fill="FFFFFF"/>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$13.81</w:t>
            </w:r>
          </w:p>
        </w:tc>
        <w:tc>
          <w:tcPr>
            <w:tcW w:w="1288"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846"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987"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1129" w:type="dxa"/>
            <w:vMerge/>
            <w:tcBorders>
              <w:top w:val="nil"/>
              <w:left w:val="single" w:sz="4" w:space="0" w:color="auto"/>
              <w:bottom w:val="single" w:sz="4" w:space="0" w:color="auto"/>
              <w:right w:val="single" w:sz="8" w:space="0" w:color="auto"/>
            </w:tcBorders>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p>
        </w:tc>
      </w:tr>
      <w:tr w:rsidR="00363FC6" w:rsidRPr="00363FC6" w:rsidTr="005805E5">
        <w:trPr>
          <w:trHeight w:val="415"/>
        </w:trPr>
        <w:tc>
          <w:tcPr>
            <w:tcW w:w="762" w:type="dxa"/>
            <w:vMerge/>
            <w:tcBorders>
              <w:top w:val="nil"/>
              <w:left w:val="single" w:sz="8"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545" w:type="dxa"/>
            <w:tcBorders>
              <w:top w:val="nil"/>
              <w:left w:val="nil"/>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5</w:t>
            </w:r>
          </w:p>
        </w:tc>
        <w:tc>
          <w:tcPr>
            <w:tcW w:w="571" w:type="dxa"/>
            <w:tcBorders>
              <w:top w:val="nil"/>
              <w:left w:val="nil"/>
              <w:bottom w:val="single" w:sz="4" w:space="0" w:color="auto"/>
              <w:right w:val="single" w:sz="4" w:space="0" w:color="auto"/>
            </w:tcBorders>
            <w:shd w:val="clear" w:color="auto" w:fill="auto"/>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w:t>
            </w:r>
          </w:p>
        </w:tc>
        <w:tc>
          <w:tcPr>
            <w:tcW w:w="571" w:type="dxa"/>
            <w:tcBorders>
              <w:top w:val="nil"/>
              <w:left w:val="nil"/>
              <w:bottom w:val="single" w:sz="4" w:space="0" w:color="auto"/>
              <w:right w:val="single" w:sz="4" w:space="0" w:color="auto"/>
            </w:tcBorders>
            <w:shd w:val="clear" w:color="auto" w:fill="auto"/>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BOTE 65 ML</w:t>
            </w:r>
          </w:p>
        </w:tc>
        <w:tc>
          <w:tcPr>
            <w:tcW w:w="994" w:type="dxa"/>
            <w:tcBorders>
              <w:top w:val="single" w:sz="4" w:space="0" w:color="auto"/>
              <w:left w:val="nil"/>
              <w:bottom w:val="single" w:sz="4" w:space="0" w:color="auto"/>
              <w:right w:val="single" w:sz="4" w:space="0" w:color="000000"/>
            </w:tcBorders>
            <w:shd w:val="clear" w:color="000000" w:fill="FFFFFF"/>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TINTA COLOR NEGRO EPSON L3110</w:t>
            </w:r>
          </w:p>
        </w:tc>
        <w:tc>
          <w:tcPr>
            <w:tcW w:w="955" w:type="dxa"/>
            <w:tcBorders>
              <w:top w:val="nil"/>
              <w:left w:val="nil"/>
              <w:bottom w:val="single" w:sz="4" w:space="0" w:color="auto"/>
              <w:right w:val="nil"/>
            </w:tcBorders>
            <w:shd w:val="clear" w:color="000000" w:fill="FFFFFF"/>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TINTA EPSON L3110 YELLOW  ML 65</w:t>
            </w:r>
          </w:p>
        </w:tc>
        <w:tc>
          <w:tcPr>
            <w:tcW w:w="571" w:type="dxa"/>
            <w:tcBorders>
              <w:top w:val="nil"/>
              <w:left w:val="single" w:sz="4" w:space="0" w:color="auto"/>
              <w:bottom w:val="single" w:sz="4" w:space="0" w:color="auto"/>
              <w:right w:val="single" w:sz="4" w:space="0" w:color="auto"/>
            </w:tcBorders>
            <w:shd w:val="clear" w:color="000000" w:fill="FFFFFF"/>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$13.81</w:t>
            </w:r>
          </w:p>
        </w:tc>
        <w:tc>
          <w:tcPr>
            <w:tcW w:w="572" w:type="dxa"/>
            <w:tcBorders>
              <w:top w:val="nil"/>
              <w:left w:val="nil"/>
              <w:bottom w:val="single" w:sz="4" w:space="0" w:color="auto"/>
              <w:right w:val="single" w:sz="4" w:space="0" w:color="auto"/>
            </w:tcBorders>
            <w:shd w:val="clear" w:color="000000" w:fill="FFFFFF"/>
            <w:noWrap/>
            <w:vAlign w:val="center"/>
            <w:hideMark/>
          </w:tcPr>
          <w:p w:rsidR="00363FC6" w:rsidRPr="00363FC6" w:rsidRDefault="00363FC6" w:rsidP="00363FC6">
            <w:pPr>
              <w:spacing w:after="0" w:line="240" w:lineRule="auto"/>
              <w:jc w:val="center"/>
              <w:rPr>
                <w:rFonts w:ascii="Calibri" w:eastAsia="Times New Roman" w:hAnsi="Calibri" w:cs="Calibri"/>
                <w:color w:val="000000"/>
                <w:sz w:val="8"/>
                <w:szCs w:val="8"/>
                <w:lang w:eastAsia="es-ES"/>
              </w:rPr>
            </w:pPr>
            <w:r w:rsidRPr="00363FC6">
              <w:rPr>
                <w:rFonts w:ascii="Calibri" w:eastAsia="Times New Roman" w:hAnsi="Calibri" w:cs="Calibri"/>
                <w:color w:val="000000"/>
                <w:sz w:val="8"/>
                <w:szCs w:val="8"/>
                <w:lang w:eastAsia="es-ES"/>
              </w:rPr>
              <w:t>$13.81</w:t>
            </w:r>
          </w:p>
        </w:tc>
        <w:tc>
          <w:tcPr>
            <w:tcW w:w="1288"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846"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987"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1129" w:type="dxa"/>
            <w:vMerge/>
            <w:tcBorders>
              <w:top w:val="nil"/>
              <w:left w:val="single" w:sz="4" w:space="0" w:color="auto"/>
              <w:bottom w:val="single" w:sz="4" w:space="0" w:color="auto"/>
              <w:right w:val="single" w:sz="8" w:space="0" w:color="auto"/>
            </w:tcBorders>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p>
        </w:tc>
      </w:tr>
      <w:tr w:rsidR="00363FC6" w:rsidRPr="00363FC6" w:rsidTr="005805E5">
        <w:trPr>
          <w:trHeight w:val="244"/>
        </w:trPr>
        <w:tc>
          <w:tcPr>
            <w:tcW w:w="3443" w:type="dxa"/>
            <w:gridSpan w:val="5"/>
            <w:tcBorders>
              <w:top w:val="single" w:sz="4" w:space="0" w:color="auto"/>
              <w:left w:val="single" w:sz="8" w:space="0" w:color="auto"/>
              <w:bottom w:val="nil"/>
              <w:right w:val="single" w:sz="4" w:space="0" w:color="000000"/>
            </w:tcBorders>
            <w:shd w:val="clear" w:color="auto" w:fill="auto"/>
            <w:noWrap/>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TOTAL DE LA OFERTA</w:t>
            </w:r>
          </w:p>
        </w:tc>
        <w:tc>
          <w:tcPr>
            <w:tcW w:w="2098" w:type="dxa"/>
            <w:gridSpan w:val="3"/>
            <w:tcBorders>
              <w:top w:val="single" w:sz="4" w:space="0" w:color="auto"/>
              <w:left w:val="nil"/>
              <w:bottom w:val="nil"/>
              <w:right w:val="single" w:sz="4" w:space="0" w:color="000000"/>
            </w:tcBorders>
            <w:shd w:val="clear" w:color="000000" w:fill="FFFFFF"/>
            <w:noWrap/>
            <w:vAlign w:val="center"/>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$191.34</w:t>
            </w:r>
          </w:p>
        </w:tc>
        <w:tc>
          <w:tcPr>
            <w:tcW w:w="1288"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846" w:type="dxa"/>
            <w:vMerge/>
            <w:tcBorders>
              <w:top w:val="nil"/>
              <w:left w:val="single" w:sz="4" w:space="0" w:color="auto"/>
              <w:bottom w:val="nil"/>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987" w:type="dxa"/>
            <w:vMerge/>
            <w:tcBorders>
              <w:top w:val="nil"/>
              <w:left w:val="single" w:sz="4" w:space="0" w:color="auto"/>
              <w:bottom w:val="single" w:sz="4" w:space="0" w:color="auto"/>
              <w:right w:val="single" w:sz="4" w:space="0" w:color="auto"/>
            </w:tcBorders>
            <w:vAlign w:val="center"/>
            <w:hideMark/>
          </w:tcPr>
          <w:p w:rsidR="00363FC6" w:rsidRPr="00363FC6" w:rsidRDefault="00363FC6" w:rsidP="00363FC6">
            <w:pPr>
              <w:spacing w:after="0" w:line="240" w:lineRule="auto"/>
              <w:rPr>
                <w:rFonts w:ascii="Calibri" w:eastAsia="Times New Roman" w:hAnsi="Calibri" w:cs="Calibri"/>
                <w:b/>
                <w:bCs/>
                <w:color w:val="000000"/>
                <w:sz w:val="8"/>
                <w:szCs w:val="8"/>
                <w:lang w:eastAsia="es-ES"/>
              </w:rPr>
            </w:pPr>
          </w:p>
        </w:tc>
        <w:tc>
          <w:tcPr>
            <w:tcW w:w="1129" w:type="dxa"/>
            <w:vMerge/>
            <w:tcBorders>
              <w:top w:val="nil"/>
              <w:left w:val="single" w:sz="4" w:space="0" w:color="auto"/>
              <w:bottom w:val="single" w:sz="4" w:space="0" w:color="auto"/>
              <w:right w:val="single" w:sz="8" w:space="0" w:color="auto"/>
            </w:tcBorders>
            <w:vAlign w:val="center"/>
            <w:hideMark/>
          </w:tcPr>
          <w:p w:rsidR="00363FC6" w:rsidRPr="00363FC6" w:rsidRDefault="00363FC6" w:rsidP="00363FC6">
            <w:pPr>
              <w:spacing w:after="0" w:line="240" w:lineRule="auto"/>
              <w:rPr>
                <w:rFonts w:ascii="Calibri" w:eastAsia="Times New Roman" w:hAnsi="Calibri" w:cs="Calibri"/>
                <w:color w:val="000000"/>
                <w:sz w:val="8"/>
                <w:szCs w:val="8"/>
                <w:lang w:eastAsia="es-ES"/>
              </w:rPr>
            </w:pPr>
          </w:p>
        </w:tc>
      </w:tr>
      <w:tr w:rsidR="00363FC6" w:rsidRPr="00363FC6" w:rsidTr="005805E5">
        <w:trPr>
          <w:trHeight w:val="244"/>
        </w:trPr>
        <w:tc>
          <w:tcPr>
            <w:tcW w:w="979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FC6" w:rsidRPr="00363FC6" w:rsidRDefault="00363FC6" w:rsidP="00363FC6">
            <w:pPr>
              <w:spacing w:after="0" w:line="240" w:lineRule="auto"/>
              <w:jc w:val="center"/>
              <w:rPr>
                <w:rFonts w:ascii="Calibri" w:eastAsia="Times New Roman" w:hAnsi="Calibri" w:cs="Calibri"/>
                <w:b/>
                <w:bCs/>
                <w:color w:val="000000"/>
                <w:sz w:val="8"/>
                <w:szCs w:val="8"/>
                <w:lang w:eastAsia="es-ES"/>
              </w:rPr>
            </w:pPr>
            <w:r w:rsidRPr="00363FC6">
              <w:rPr>
                <w:rFonts w:ascii="Calibri" w:eastAsia="Times New Roman" w:hAnsi="Calibri" w:cs="Calibri"/>
                <w:b/>
                <w:bCs/>
                <w:color w:val="000000"/>
                <w:sz w:val="8"/>
                <w:szCs w:val="8"/>
                <w:lang w:eastAsia="es-ES"/>
              </w:rPr>
              <w:t>TOTAL DEL REQUERIMIENTO $191.34</w:t>
            </w:r>
          </w:p>
        </w:tc>
      </w:tr>
    </w:tbl>
    <w:p w:rsidR="00363FC6" w:rsidRPr="00363FC6" w:rsidRDefault="00363FC6" w:rsidP="00363FC6">
      <w:pPr>
        <w:tabs>
          <w:tab w:val="left" w:pos="2490"/>
        </w:tabs>
        <w:spacing w:after="0" w:line="276" w:lineRule="auto"/>
        <w:jc w:val="both"/>
        <w:rPr>
          <w:rFonts w:ascii="Arial" w:eastAsia="Calibri" w:hAnsi="Arial" w:cs="Arial"/>
          <w:b/>
          <w:sz w:val="24"/>
          <w:szCs w:val="24"/>
          <w:lang w:val="es-SV"/>
        </w:rPr>
      </w:pPr>
    </w:p>
    <w:p w:rsidR="00363FC6" w:rsidRPr="00363FC6" w:rsidRDefault="00363FC6" w:rsidP="00363FC6">
      <w:pPr>
        <w:tabs>
          <w:tab w:val="left" w:pos="2490"/>
        </w:tabs>
        <w:spacing w:after="0" w:line="276" w:lineRule="auto"/>
        <w:jc w:val="both"/>
        <w:rPr>
          <w:rFonts w:ascii="Arial" w:eastAsia="Calibri" w:hAnsi="Arial" w:cs="Arial"/>
          <w:b/>
          <w:sz w:val="24"/>
          <w:szCs w:val="24"/>
          <w:lang w:val="es-SV"/>
        </w:rPr>
      </w:pPr>
    </w:p>
    <w:p w:rsidR="00363FC6" w:rsidRPr="00363FC6" w:rsidRDefault="00363FC6" w:rsidP="00363FC6">
      <w:pPr>
        <w:tabs>
          <w:tab w:val="left" w:pos="2490"/>
        </w:tabs>
        <w:spacing w:after="0" w:line="276" w:lineRule="auto"/>
        <w:jc w:val="both"/>
        <w:rPr>
          <w:rFonts w:ascii="Arial" w:eastAsia="Calibri" w:hAnsi="Arial" w:cs="Arial"/>
          <w:b/>
          <w:sz w:val="24"/>
          <w:szCs w:val="24"/>
          <w:lang w:val="es-SV"/>
        </w:rPr>
      </w:pPr>
    </w:p>
    <w:bookmarkStart w:id="3" w:name="_MON_1719230773"/>
    <w:bookmarkEnd w:id="3"/>
    <w:p w:rsidR="00363FC6" w:rsidRPr="00363FC6" w:rsidRDefault="00FE1A3A" w:rsidP="00363FC6">
      <w:pPr>
        <w:tabs>
          <w:tab w:val="left" w:pos="2490"/>
        </w:tabs>
        <w:spacing w:after="0" w:line="276" w:lineRule="auto"/>
        <w:jc w:val="both"/>
        <w:rPr>
          <w:rFonts w:ascii="Arial" w:eastAsia="Calibri" w:hAnsi="Arial" w:cs="Arial"/>
          <w:b/>
          <w:sz w:val="24"/>
          <w:szCs w:val="24"/>
          <w:lang w:val="es-SV"/>
        </w:rPr>
      </w:pPr>
      <w:r w:rsidRPr="00363FC6">
        <w:rPr>
          <w:rFonts w:ascii="Arial" w:eastAsia="Calibri" w:hAnsi="Arial" w:cs="Arial"/>
          <w:b/>
          <w:sz w:val="24"/>
          <w:szCs w:val="24"/>
          <w:lang w:val="es-SV"/>
        </w:rPr>
        <w:object w:dxaOrig="13021" w:dyaOrig="3472">
          <v:shape id="_x0000_i1027" type="#_x0000_t75" style="width:472.5pt;height:174pt" o:ole="">
            <v:imagedata r:id="rId12" o:title=""/>
          </v:shape>
          <o:OLEObject Type="Embed" ProgID="Excel.Sheet.12" ShapeID="_x0000_i1027" DrawAspect="Content" ObjectID="_1719295258" r:id="rId13"/>
        </w:object>
      </w:r>
    </w:p>
    <w:bookmarkStart w:id="4" w:name="_MON_1719230786"/>
    <w:bookmarkEnd w:id="4"/>
    <w:p w:rsidR="00363FC6" w:rsidRPr="00363FC6" w:rsidRDefault="00FE1A3A" w:rsidP="00363FC6">
      <w:pPr>
        <w:tabs>
          <w:tab w:val="left" w:pos="2490"/>
        </w:tabs>
        <w:spacing w:after="0" w:line="276" w:lineRule="auto"/>
        <w:jc w:val="both"/>
        <w:rPr>
          <w:rFonts w:ascii="Arial" w:eastAsia="Calibri" w:hAnsi="Arial" w:cs="Arial"/>
          <w:b/>
          <w:sz w:val="24"/>
          <w:szCs w:val="24"/>
          <w:lang w:val="es-SV"/>
        </w:rPr>
      </w:pPr>
      <w:r w:rsidRPr="00363FC6">
        <w:rPr>
          <w:rFonts w:ascii="Arial" w:eastAsia="Calibri" w:hAnsi="Arial" w:cs="Arial"/>
          <w:b/>
          <w:sz w:val="24"/>
          <w:szCs w:val="24"/>
          <w:lang w:val="es-SV"/>
        </w:rPr>
        <w:object w:dxaOrig="15475" w:dyaOrig="6617">
          <v:shape id="_x0000_i1028" type="#_x0000_t75" style="width:481.5pt;height:289.5pt" o:ole="">
            <v:imagedata r:id="rId14" o:title=""/>
          </v:shape>
          <o:OLEObject Type="Embed" ProgID="Excel.Sheet.12" ShapeID="_x0000_i1028" DrawAspect="Content" ObjectID="_1719295259" r:id="rId15"/>
        </w:object>
      </w:r>
    </w:p>
    <w:p w:rsidR="00363FC6" w:rsidRPr="00363FC6" w:rsidRDefault="00363FC6" w:rsidP="00363FC6">
      <w:pPr>
        <w:tabs>
          <w:tab w:val="left" w:pos="2490"/>
        </w:tabs>
        <w:spacing w:after="0" w:line="360" w:lineRule="auto"/>
        <w:jc w:val="both"/>
        <w:rPr>
          <w:rFonts w:ascii="Arial" w:eastAsia="Calibri" w:hAnsi="Arial" w:cs="Arial"/>
          <w:b/>
          <w:color w:val="000000"/>
          <w:sz w:val="24"/>
          <w:szCs w:val="24"/>
          <w:u w:val="single"/>
        </w:rPr>
      </w:pPr>
    </w:p>
    <w:p w:rsidR="005E77B7" w:rsidRPr="005E77B7" w:rsidRDefault="00363FC6" w:rsidP="00363FC6">
      <w:pPr>
        <w:spacing w:line="276" w:lineRule="auto"/>
        <w:jc w:val="both"/>
        <w:rPr>
          <w:rFonts w:ascii="Times New Roman" w:eastAsia="Calibri" w:hAnsi="Times New Roman" w:cs="Times New Roman"/>
          <w:sz w:val="28"/>
          <w:szCs w:val="28"/>
        </w:rPr>
      </w:pPr>
      <w:r w:rsidRPr="00363FC6">
        <w:rPr>
          <w:rFonts w:ascii="Times New Roman" w:eastAsia="Calibri" w:hAnsi="Times New Roman" w:cs="Times New Roman"/>
          <w:b/>
          <w:color w:val="000000"/>
          <w:sz w:val="28"/>
          <w:szCs w:val="28"/>
          <w:u w:val="single"/>
        </w:rPr>
        <w:t>Tercero:</w:t>
      </w:r>
      <w:r w:rsidRPr="00363FC6">
        <w:rPr>
          <w:rFonts w:ascii="Times New Roman" w:eastAsia="Calibri" w:hAnsi="Times New Roman" w:cs="Times New Roman"/>
          <w:color w:val="000000"/>
          <w:sz w:val="28"/>
          <w:szCs w:val="28"/>
        </w:rPr>
        <w:t xml:space="preserve"> Nombrar </w:t>
      </w:r>
      <w:r w:rsidRPr="00363FC6">
        <w:rPr>
          <w:rFonts w:ascii="Times New Roman" w:eastAsia="Calibri" w:hAnsi="Times New Roman" w:cs="Times New Roman"/>
          <w:sz w:val="28"/>
          <w:szCs w:val="28"/>
        </w:rPr>
        <w:t xml:space="preserve">al administrador de las órdenes de compra o contrato a </w:t>
      </w:r>
      <w:r w:rsidR="00FE1A3A">
        <w:rPr>
          <w:rFonts w:ascii="Times New Roman" w:eastAsia="Calibri" w:hAnsi="Times New Roman" w:cs="Times New Roman"/>
          <w:b/>
          <w:sz w:val="28"/>
          <w:szCs w:val="28"/>
        </w:rPr>
        <w:t xml:space="preserve">XXXXX </w:t>
      </w:r>
      <w:proofErr w:type="spellStart"/>
      <w:r w:rsidR="00FE1A3A">
        <w:rPr>
          <w:rFonts w:ascii="Times New Roman" w:eastAsia="Calibri" w:hAnsi="Times New Roman" w:cs="Times New Roman"/>
          <w:b/>
          <w:sz w:val="28"/>
          <w:szCs w:val="28"/>
        </w:rPr>
        <w:t>XXXXX</w:t>
      </w:r>
      <w:proofErr w:type="spellEnd"/>
      <w:r w:rsidR="00FE1A3A">
        <w:rPr>
          <w:rFonts w:ascii="Times New Roman" w:eastAsia="Calibri" w:hAnsi="Times New Roman" w:cs="Times New Roman"/>
          <w:b/>
          <w:sz w:val="28"/>
          <w:szCs w:val="28"/>
        </w:rPr>
        <w:t xml:space="preserve"> XXXX XXXXX</w:t>
      </w:r>
      <w:r w:rsidRPr="00363FC6">
        <w:rPr>
          <w:rFonts w:ascii="Times New Roman" w:eastAsia="Calibri" w:hAnsi="Times New Roman" w:cs="Times New Roman"/>
          <w:b/>
          <w:sz w:val="28"/>
          <w:szCs w:val="28"/>
        </w:rPr>
        <w:t>.</w:t>
      </w:r>
      <w:r w:rsidRPr="00363FC6">
        <w:rPr>
          <w:rFonts w:ascii="Times New Roman" w:eastAsia="Calibri" w:hAnsi="Times New Roman" w:cs="Times New Roman"/>
          <w:sz w:val="28"/>
          <w:szCs w:val="28"/>
        </w:rPr>
        <w:t xml:space="preserve"> Fondos con aplicación al espe</w:t>
      </w:r>
      <w:r w:rsidRPr="00363FC6">
        <w:rPr>
          <w:rFonts w:ascii="Times New Roman" w:eastAsia="Calibri" w:hAnsi="Times New Roman" w:cs="Times New Roman"/>
          <w:sz w:val="28"/>
          <w:szCs w:val="28"/>
          <w:shd w:val="clear" w:color="auto" w:fill="FFFFFF"/>
        </w:rPr>
        <w:t>cífico y expresión Presupuestaria Municipal vigente, que</w:t>
      </w:r>
      <w:r w:rsidRPr="00363FC6">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w:t>
      </w:r>
      <w:r w:rsidRPr="00363FC6">
        <w:rPr>
          <w:rFonts w:ascii="Times New Roman" w:eastAsia="Calibri" w:hAnsi="Times New Roman" w:cs="Times New Roman"/>
          <w:sz w:val="28"/>
          <w:szCs w:val="28"/>
        </w:rPr>
        <w:lastRenderedPageBreak/>
        <w:t xml:space="preserve">necesaria. </w:t>
      </w:r>
      <w:r w:rsidRPr="00363FC6">
        <w:rPr>
          <w:rFonts w:ascii="Times New Roman" w:eastAsia="Calibri" w:hAnsi="Times New Roman" w:cs="Times New Roman"/>
          <w:b/>
          <w:sz w:val="28"/>
          <w:szCs w:val="28"/>
        </w:rPr>
        <w:t>CERTIFÍQUESE Y COMUNÍQUESE.</w:t>
      </w:r>
      <w:r>
        <w:rPr>
          <w:rFonts w:ascii="Arial" w:eastAsia="Calibri" w:hAnsi="Arial" w:cs="Arial"/>
          <w:b/>
          <w:sz w:val="24"/>
          <w:szCs w:val="24"/>
        </w:rPr>
        <w:t xml:space="preserve"> </w:t>
      </w:r>
      <w:r w:rsidR="005E77B7" w:rsidRPr="005E77B7">
        <w:rPr>
          <w:rFonts w:ascii="Times New Roman" w:eastAsia="Calibri" w:hAnsi="Times New Roman" w:cs="Times New Roman"/>
          <w:b/>
          <w:bCs/>
          <w:sz w:val="28"/>
          <w:szCs w:val="28"/>
        </w:rPr>
        <w:t xml:space="preserve">ACUERDO MUNICIPAL NÚMERO VEINTISIETE”. </w:t>
      </w:r>
      <w:r w:rsidR="005E77B7" w:rsidRPr="005E77B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E77B7" w:rsidRPr="005E77B7">
        <w:rPr>
          <w:rFonts w:ascii="Times New Roman" w:eastAsia="Calibri" w:hAnsi="Times New Roman" w:cs="Times New Roman"/>
          <w:b/>
          <w:sz w:val="28"/>
          <w:szCs w:val="28"/>
        </w:rPr>
        <w:t xml:space="preserve">CATORCE, </w:t>
      </w:r>
      <w:r w:rsidR="005E77B7" w:rsidRPr="005E77B7">
        <w:rPr>
          <w:rFonts w:ascii="Times New Roman" w:eastAsia="Calibri" w:hAnsi="Times New Roman" w:cs="Times New Roman"/>
          <w:sz w:val="28"/>
          <w:szCs w:val="28"/>
        </w:rPr>
        <w:t>que consiste en</w:t>
      </w:r>
      <w:r w:rsidR="005E77B7" w:rsidRPr="005E77B7">
        <w:rPr>
          <w:rFonts w:ascii="Times New Roman" w:eastAsia="Calibri" w:hAnsi="Times New Roman" w:cs="Times New Roman"/>
          <w:b/>
          <w:sz w:val="28"/>
          <w:szCs w:val="28"/>
        </w:rPr>
        <w:t xml:space="preserve"> </w:t>
      </w:r>
      <w:r w:rsidR="005E77B7" w:rsidRPr="005E77B7">
        <w:rPr>
          <w:rFonts w:ascii="Times New Roman" w:eastAsia="Calibri" w:hAnsi="Times New Roman" w:cs="Times New Roman"/>
          <w:sz w:val="28"/>
          <w:szCs w:val="28"/>
        </w:rPr>
        <w:t xml:space="preserve">la  participación del </w:t>
      </w:r>
      <w:r w:rsidR="005E77B7" w:rsidRPr="005E77B7">
        <w:rPr>
          <w:rFonts w:ascii="Times New Roman" w:eastAsia="Calibri" w:hAnsi="Times New Roman" w:cs="Times New Roman"/>
          <w:b/>
          <w:sz w:val="28"/>
          <w:szCs w:val="28"/>
        </w:rPr>
        <w:t xml:space="preserve">Licenciado </w:t>
      </w:r>
      <w:r w:rsidR="00D463EB">
        <w:rPr>
          <w:rFonts w:ascii="Times New Roman" w:eastAsia="Calibri" w:hAnsi="Times New Roman" w:cs="Times New Roman"/>
          <w:b/>
          <w:sz w:val="28"/>
          <w:szCs w:val="28"/>
        </w:rPr>
        <w:t>XXX XXXXX XXXX XXXXX</w:t>
      </w:r>
      <w:r w:rsidR="005E77B7" w:rsidRPr="005E77B7">
        <w:rPr>
          <w:rFonts w:ascii="Times New Roman" w:eastAsia="Calibri" w:hAnsi="Times New Roman" w:cs="Times New Roman"/>
          <w:b/>
          <w:sz w:val="28"/>
          <w:szCs w:val="28"/>
        </w:rPr>
        <w:t>/Jefe de UACI</w:t>
      </w:r>
      <w:r w:rsidR="005E77B7" w:rsidRPr="005E77B7">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5E77B7" w:rsidRPr="005E77B7">
        <w:rPr>
          <w:rFonts w:ascii="Times New Roman" w:eastAsia="Calibri" w:hAnsi="Times New Roman" w:cs="Times New Roman"/>
          <w:b/>
          <w:sz w:val="28"/>
          <w:szCs w:val="28"/>
        </w:rPr>
        <w:t>UNIDAD MUNICIPAL DE JUVENTUD,</w:t>
      </w:r>
      <w:r w:rsidR="005E77B7" w:rsidRPr="005E77B7">
        <w:rPr>
          <w:rFonts w:ascii="Times New Roman" w:eastAsia="Calibri" w:hAnsi="Times New Roman" w:cs="Times New Roman"/>
          <w:sz w:val="28"/>
          <w:szCs w:val="28"/>
        </w:rPr>
        <w:t xml:space="preserve"> por un monto total de </w:t>
      </w:r>
      <w:r w:rsidR="005E77B7" w:rsidRPr="005E77B7">
        <w:rPr>
          <w:rFonts w:ascii="Times New Roman" w:eastAsia="Times New Roman" w:hAnsi="Times New Roman" w:cs="Times New Roman"/>
          <w:b/>
          <w:bCs/>
          <w:color w:val="000000"/>
          <w:sz w:val="28"/>
          <w:szCs w:val="28"/>
          <w:lang w:eastAsia="es-ES"/>
        </w:rPr>
        <w:t xml:space="preserve"> $524.00</w:t>
      </w:r>
      <w:r w:rsidR="005E77B7" w:rsidRPr="005E77B7">
        <w:rPr>
          <w:rFonts w:ascii="Times New Roman" w:eastAsia="Calibri" w:hAnsi="Times New Roman" w:cs="Times New Roman"/>
          <w:b/>
          <w:sz w:val="28"/>
          <w:szCs w:val="28"/>
        </w:rPr>
        <w:t xml:space="preserve">, </w:t>
      </w:r>
      <w:r w:rsidR="005E77B7" w:rsidRPr="005E77B7">
        <w:rPr>
          <w:rFonts w:ascii="Times New Roman" w:eastAsia="Calibri" w:hAnsi="Times New Roman" w:cs="Times New Roman"/>
          <w:sz w:val="28"/>
          <w:szCs w:val="28"/>
        </w:rPr>
        <w:t xml:space="preserve">y proponiendo al administrador de la orden de compra o contrato a </w:t>
      </w:r>
      <w:r w:rsidR="00D463EB">
        <w:rPr>
          <w:rFonts w:ascii="Times New Roman" w:eastAsia="Calibri" w:hAnsi="Times New Roman" w:cs="Times New Roman"/>
          <w:b/>
          <w:sz w:val="28"/>
          <w:szCs w:val="28"/>
        </w:rPr>
        <w:t xml:space="preserve">XXXX </w:t>
      </w:r>
      <w:proofErr w:type="spellStart"/>
      <w:r w:rsidR="00D463EB">
        <w:rPr>
          <w:rFonts w:ascii="Times New Roman" w:eastAsia="Calibri" w:hAnsi="Times New Roman" w:cs="Times New Roman"/>
          <w:b/>
          <w:sz w:val="28"/>
          <w:szCs w:val="28"/>
        </w:rPr>
        <w:t>XXXX</w:t>
      </w:r>
      <w:proofErr w:type="spellEnd"/>
      <w:r w:rsidR="00D463EB">
        <w:rPr>
          <w:rFonts w:ascii="Times New Roman" w:eastAsia="Calibri" w:hAnsi="Times New Roman" w:cs="Times New Roman"/>
          <w:b/>
          <w:sz w:val="28"/>
          <w:szCs w:val="28"/>
        </w:rPr>
        <w:t xml:space="preserve"> </w:t>
      </w:r>
      <w:proofErr w:type="spellStart"/>
      <w:r w:rsidR="00D463EB">
        <w:rPr>
          <w:rFonts w:ascii="Times New Roman" w:eastAsia="Calibri" w:hAnsi="Times New Roman" w:cs="Times New Roman"/>
          <w:b/>
          <w:sz w:val="28"/>
          <w:szCs w:val="28"/>
        </w:rPr>
        <w:t>XXXX</w:t>
      </w:r>
      <w:proofErr w:type="spellEnd"/>
      <w:r w:rsidR="00D463EB">
        <w:rPr>
          <w:rFonts w:ascii="Times New Roman" w:eastAsia="Calibri" w:hAnsi="Times New Roman" w:cs="Times New Roman"/>
          <w:b/>
          <w:sz w:val="28"/>
          <w:szCs w:val="28"/>
        </w:rPr>
        <w:t xml:space="preserve"> </w:t>
      </w:r>
      <w:proofErr w:type="spellStart"/>
      <w:r w:rsidR="00D463EB">
        <w:rPr>
          <w:rFonts w:ascii="Times New Roman" w:eastAsia="Calibri" w:hAnsi="Times New Roman" w:cs="Times New Roman"/>
          <w:b/>
          <w:sz w:val="28"/>
          <w:szCs w:val="28"/>
        </w:rPr>
        <w:t>XXXX</w:t>
      </w:r>
      <w:proofErr w:type="spellEnd"/>
      <w:r w:rsidR="005E77B7" w:rsidRPr="005E77B7">
        <w:rPr>
          <w:rFonts w:ascii="Times New Roman" w:eastAsia="Calibri" w:hAnsi="Times New Roman" w:cs="Times New Roman"/>
          <w:b/>
          <w:sz w:val="28"/>
          <w:szCs w:val="28"/>
        </w:rPr>
        <w:t xml:space="preserve">. </w:t>
      </w:r>
      <w:r w:rsidR="005E77B7" w:rsidRPr="005E77B7">
        <w:rPr>
          <w:rFonts w:ascii="Times New Roman" w:eastAsia="Calibri" w:hAnsi="Times New Roman" w:cs="Times New Roman"/>
          <w:sz w:val="28"/>
          <w:szCs w:val="28"/>
        </w:rPr>
        <w:t>Por tanto, este Concejo Municipal Plural, en uso de sus facultades Legales y habiendo deliberado el punto.</w:t>
      </w:r>
      <w:r w:rsidR="005E77B7" w:rsidRPr="005E77B7">
        <w:rPr>
          <w:rFonts w:ascii="Times New Roman" w:eastAsia="Calibri" w:hAnsi="Times New Roman" w:cs="Times New Roman"/>
          <w:bCs/>
          <w:sz w:val="28"/>
          <w:szCs w:val="28"/>
        </w:rPr>
        <w:t xml:space="preserve"> Por </w:t>
      </w:r>
      <w:r w:rsidR="005E77B7" w:rsidRPr="005E77B7">
        <w:rPr>
          <w:rFonts w:ascii="Times New Roman" w:eastAsia="Calibri" w:hAnsi="Times New Roman" w:cs="Times New Roman"/>
          <w:b/>
          <w:bCs/>
          <w:sz w:val="28"/>
          <w:szCs w:val="28"/>
        </w:rPr>
        <w:t xml:space="preserve">UNANIMIDAD </w:t>
      </w:r>
      <w:r w:rsidR="005E77B7" w:rsidRPr="005E77B7">
        <w:rPr>
          <w:rFonts w:ascii="Times New Roman" w:eastAsia="Calibri" w:hAnsi="Times New Roman" w:cs="Times New Roman"/>
          <w:bCs/>
          <w:sz w:val="28"/>
          <w:szCs w:val="28"/>
        </w:rPr>
        <w:t xml:space="preserve"> de votos. </w:t>
      </w:r>
      <w:r w:rsidR="005E77B7" w:rsidRPr="005E77B7">
        <w:rPr>
          <w:rFonts w:ascii="Times New Roman" w:eastAsia="Calibri" w:hAnsi="Times New Roman" w:cs="Times New Roman"/>
          <w:b/>
          <w:sz w:val="28"/>
          <w:szCs w:val="28"/>
        </w:rPr>
        <w:t xml:space="preserve">ACUERDA: </w:t>
      </w:r>
      <w:r w:rsidR="005E77B7" w:rsidRPr="005E77B7">
        <w:rPr>
          <w:rFonts w:ascii="Times New Roman" w:eastAsia="Calibri" w:hAnsi="Times New Roman" w:cs="Times New Roman"/>
          <w:b/>
          <w:sz w:val="28"/>
          <w:szCs w:val="28"/>
          <w:u w:val="single"/>
        </w:rPr>
        <w:t>Primero:</w:t>
      </w:r>
      <w:r w:rsidR="005E77B7" w:rsidRPr="005E77B7">
        <w:rPr>
          <w:rFonts w:ascii="Times New Roman" w:eastAsia="Calibri" w:hAnsi="Times New Roman" w:cs="Times New Roman"/>
          <w:sz w:val="28"/>
          <w:szCs w:val="28"/>
        </w:rPr>
        <w:t xml:space="preserve"> Aprobar adjudicación de requerimiento correspondiente a la </w:t>
      </w:r>
      <w:r w:rsidR="005E77B7" w:rsidRPr="005E77B7">
        <w:rPr>
          <w:rFonts w:ascii="Times New Roman" w:eastAsia="Calibri" w:hAnsi="Times New Roman" w:cs="Times New Roman"/>
          <w:b/>
          <w:sz w:val="28"/>
          <w:szCs w:val="28"/>
        </w:rPr>
        <w:t>UNIDAD MUNICIPAL DE JUVENTUD,</w:t>
      </w:r>
      <w:r w:rsidR="005E77B7" w:rsidRPr="005E77B7">
        <w:rPr>
          <w:rFonts w:ascii="Times New Roman" w:eastAsia="Calibri" w:hAnsi="Times New Roman" w:cs="Times New Roman"/>
          <w:sz w:val="28"/>
          <w:szCs w:val="28"/>
        </w:rPr>
        <w:t xml:space="preserve"> por un monto total de </w:t>
      </w:r>
      <w:r w:rsidR="005E77B7" w:rsidRPr="005E77B7">
        <w:rPr>
          <w:rFonts w:ascii="Times New Roman" w:eastAsia="Times New Roman" w:hAnsi="Times New Roman" w:cs="Times New Roman"/>
          <w:b/>
          <w:bCs/>
          <w:color w:val="000000"/>
          <w:sz w:val="28"/>
          <w:szCs w:val="28"/>
          <w:lang w:eastAsia="es-ES"/>
        </w:rPr>
        <w:t xml:space="preserve"> $524.00</w:t>
      </w:r>
      <w:r w:rsidR="005E77B7" w:rsidRPr="005E77B7">
        <w:rPr>
          <w:rFonts w:ascii="Times New Roman" w:eastAsia="Calibri" w:hAnsi="Times New Roman" w:cs="Times New Roman"/>
          <w:b/>
          <w:sz w:val="28"/>
          <w:szCs w:val="28"/>
        </w:rPr>
        <w:t xml:space="preserve">, </w:t>
      </w:r>
      <w:r w:rsidR="005E77B7" w:rsidRPr="005E77B7">
        <w:rPr>
          <w:rFonts w:ascii="Times New Roman" w:eastAsia="Calibri" w:hAnsi="Times New Roman" w:cs="Times New Roman"/>
          <w:sz w:val="28"/>
          <w:szCs w:val="28"/>
        </w:rPr>
        <w:t xml:space="preserve">con Fuente de Financiamiento: </w:t>
      </w:r>
      <w:r w:rsidR="005E77B7" w:rsidRPr="005E77B7">
        <w:rPr>
          <w:rFonts w:ascii="Times New Roman" w:eastAsia="Calibri" w:hAnsi="Times New Roman" w:cs="Times New Roman"/>
          <w:b/>
          <w:sz w:val="28"/>
          <w:szCs w:val="28"/>
        </w:rPr>
        <w:t xml:space="preserve">FONDOS PROPIOS. </w:t>
      </w:r>
      <w:r w:rsidR="005E77B7" w:rsidRPr="005E77B7">
        <w:rPr>
          <w:rFonts w:ascii="Times New Roman" w:eastAsia="Calibri" w:hAnsi="Times New Roman" w:cs="Times New Roman"/>
          <w:b/>
          <w:sz w:val="28"/>
          <w:szCs w:val="28"/>
          <w:u w:val="single"/>
        </w:rPr>
        <w:t>Segundo:</w:t>
      </w:r>
      <w:r w:rsidR="005E77B7" w:rsidRPr="005E77B7">
        <w:rPr>
          <w:rFonts w:ascii="Times New Roman" w:eastAsia="Calibri" w:hAnsi="Times New Roman" w:cs="Times New Roman"/>
          <w:sz w:val="28"/>
          <w:szCs w:val="28"/>
        </w:rPr>
        <w:t xml:space="preserve"> Autorizar al Tesorero Municipal para que erogue la cantidad de: </w:t>
      </w:r>
      <w:r w:rsidR="005E77B7" w:rsidRPr="005E77B7">
        <w:rPr>
          <w:rFonts w:ascii="Times New Roman" w:eastAsia="Calibri" w:hAnsi="Times New Roman" w:cs="Times New Roman"/>
          <w:b/>
          <w:sz w:val="28"/>
          <w:szCs w:val="28"/>
        </w:rPr>
        <w:t>QUINIENTOS VEINTICUATRO DÓLARES EXACTOS DE LOS ESTADOS UNIDOS DE NORTEAMERICA ($524.00</w:t>
      </w:r>
      <w:r w:rsidR="005E77B7" w:rsidRPr="005E77B7">
        <w:rPr>
          <w:rFonts w:ascii="Times New Roman" w:eastAsia="Calibri" w:hAnsi="Times New Roman" w:cs="Times New Roman"/>
          <w:b/>
          <w:sz w:val="28"/>
          <w:szCs w:val="28"/>
          <w:shd w:val="clear" w:color="auto" w:fill="FFFFFF"/>
        </w:rPr>
        <w:t>)</w:t>
      </w:r>
      <w:r w:rsidR="005E77B7" w:rsidRPr="005E77B7">
        <w:rPr>
          <w:rFonts w:ascii="Times New Roman" w:eastAsia="Calibri" w:hAnsi="Times New Roman" w:cs="Times New Roman"/>
          <w:sz w:val="28"/>
          <w:szCs w:val="28"/>
          <w:lang w:val="es-SV" w:eastAsia="es-ES"/>
        </w:rPr>
        <w:t xml:space="preserve"> de la Cuenta Corriente Numero </w:t>
      </w:r>
      <w:r w:rsidR="005E77B7" w:rsidRPr="005E77B7">
        <w:rPr>
          <w:rFonts w:ascii="Times New Roman" w:eastAsia="Calibri" w:hAnsi="Times New Roman" w:cs="Times New Roman"/>
          <w:b/>
          <w:sz w:val="28"/>
          <w:szCs w:val="28"/>
          <w:lang w:val="es-SV" w:eastAsia="es-ES"/>
        </w:rPr>
        <w:t>480005924 MUNICIPALIDAD DE APOPA, RECURSOS PROPIOS,</w:t>
      </w:r>
      <w:r w:rsidR="005E77B7" w:rsidRPr="005E77B7">
        <w:rPr>
          <w:rFonts w:ascii="Times New Roman" w:eastAsia="Calibri" w:hAnsi="Times New Roman" w:cs="Times New Roman"/>
          <w:sz w:val="28"/>
          <w:szCs w:val="28"/>
          <w:lang w:val="es-SV" w:eastAsia="es-ES"/>
        </w:rPr>
        <w:t xml:space="preserve"> Banco Hipotecario de El Salvador, S.A.</w:t>
      </w:r>
      <w:r w:rsidR="005E77B7" w:rsidRPr="005E77B7">
        <w:rPr>
          <w:rFonts w:ascii="Times New Roman" w:eastAsia="Times New Roman" w:hAnsi="Times New Roman" w:cs="Times New Roman"/>
          <w:b/>
          <w:bCs/>
          <w:color w:val="000000"/>
          <w:sz w:val="28"/>
          <w:szCs w:val="28"/>
          <w:lang w:eastAsia="es-ES"/>
        </w:rPr>
        <w:t xml:space="preserve">, </w:t>
      </w:r>
      <w:r w:rsidR="005E77B7" w:rsidRPr="005E77B7">
        <w:rPr>
          <w:rFonts w:ascii="Times New Roman" w:eastAsia="Calibri" w:hAnsi="Times New Roman" w:cs="Times New Roman"/>
          <w:sz w:val="28"/>
          <w:szCs w:val="28"/>
          <w:lang w:val="es-SV"/>
        </w:rPr>
        <w:t>y</w:t>
      </w:r>
      <w:r w:rsidR="005E77B7" w:rsidRPr="005E77B7">
        <w:rPr>
          <w:rFonts w:ascii="Times New Roman" w:eastAsia="Calibri" w:hAnsi="Times New Roman" w:cs="Times New Roman"/>
          <w:sz w:val="28"/>
          <w:szCs w:val="28"/>
        </w:rPr>
        <w:t xml:space="preserve"> emita cheque</w:t>
      </w:r>
      <w:r w:rsidR="005E77B7" w:rsidRPr="005E77B7">
        <w:rPr>
          <w:rFonts w:ascii="Times New Roman" w:eastAsia="Calibri" w:hAnsi="Times New Roman" w:cs="Times New Roman"/>
          <w:b/>
          <w:sz w:val="28"/>
          <w:szCs w:val="28"/>
        </w:rPr>
        <w:t xml:space="preserve"> </w:t>
      </w:r>
      <w:r w:rsidR="005E77B7" w:rsidRPr="005E77B7">
        <w:rPr>
          <w:rFonts w:ascii="Times New Roman" w:eastAsia="Calibri" w:hAnsi="Times New Roman" w:cs="Times New Roman"/>
          <w:sz w:val="28"/>
          <w:szCs w:val="28"/>
        </w:rPr>
        <w:t xml:space="preserve">a nombre del proveedor según el siguiente cuadro:  </w:t>
      </w:r>
    </w:p>
    <w:bookmarkStart w:id="5" w:name="_MON_1719230857"/>
    <w:bookmarkEnd w:id="5"/>
    <w:p w:rsidR="005E77B7" w:rsidRDefault="00D463EB" w:rsidP="005E77B7">
      <w:pPr>
        <w:spacing w:line="276" w:lineRule="auto"/>
        <w:jc w:val="both"/>
        <w:rPr>
          <w:rFonts w:ascii="Arial" w:eastAsia="Calibri" w:hAnsi="Arial" w:cs="Arial"/>
          <w:sz w:val="24"/>
          <w:szCs w:val="24"/>
        </w:rPr>
      </w:pPr>
      <w:r w:rsidRPr="005E77B7">
        <w:rPr>
          <w:rFonts w:ascii="Arial" w:eastAsia="Calibri" w:hAnsi="Arial" w:cs="Arial"/>
          <w:sz w:val="24"/>
          <w:szCs w:val="24"/>
        </w:rPr>
        <w:object w:dxaOrig="14931" w:dyaOrig="7702">
          <v:shape id="_x0000_i1029" type="#_x0000_t75" style="width:466.5pt;height:192pt" o:ole="">
            <v:imagedata r:id="rId16" o:title=""/>
          </v:shape>
          <o:OLEObject Type="Embed" ProgID="Excel.Sheet.12" ShapeID="_x0000_i1029" DrawAspect="Content" ObjectID="_1719295260" r:id="rId17"/>
        </w:object>
      </w:r>
    </w:p>
    <w:p w:rsidR="00EA34BE" w:rsidRPr="00E154B9" w:rsidRDefault="005E77B7" w:rsidP="00E154B9">
      <w:pPr>
        <w:spacing w:line="276" w:lineRule="auto"/>
        <w:jc w:val="both"/>
        <w:rPr>
          <w:rFonts w:ascii="Times New Roman" w:eastAsia="Calibri" w:hAnsi="Times New Roman" w:cs="Times New Roman"/>
          <w:sz w:val="28"/>
          <w:szCs w:val="28"/>
        </w:rPr>
      </w:pPr>
      <w:r w:rsidRPr="00E154B9">
        <w:rPr>
          <w:rFonts w:ascii="Times New Roman" w:eastAsia="Calibri" w:hAnsi="Times New Roman" w:cs="Times New Roman"/>
          <w:b/>
          <w:color w:val="000000"/>
          <w:sz w:val="28"/>
          <w:szCs w:val="28"/>
          <w:u w:val="single"/>
        </w:rPr>
        <w:t>Tercero:</w:t>
      </w:r>
      <w:r w:rsidRPr="00E154B9">
        <w:rPr>
          <w:rFonts w:ascii="Times New Roman" w:eastAsia="Calibri" w:hAnsi="Times New Roman" w:cs="Times New Roman"/>
          <w:color w:val="000000"/>
          <w:sz w:val="28"/>
          <w:szCs w:val="28"/>
        </w:rPr>
        <w:t xml:space="preserve"> Nombrar </w:t>
      </w:r>
      <w:r w:rsidRPr="00E154B9">
        <w:rPr>
          <w:rFonts w:ascii="Times New Roman" w:eastAsia="Calibri" w:hAnsi="Times New Roman" w:cs="Times New Roman"/>
          <w:sz w:val="28"/>
          <w:szCs w:val="28"/>
        </w:rPr>
        <w:t xml:space="preserve">al administrador de las órdenes de compra o contrato </w:t>
      </w:r>
      <w:r w:rsidR="00D463EB">
        <w:rPr>
          <w:rFonts w:ascii="Times New Roman" w:eastAsia="Calibri" w:hAnsi="Times New Roman" w:cs="Times New Roman"/>
          <w:b/>
          <w:sz w:val="28"/>
          <w:szCs w:val="28"/>
        </w:rPr>
        <w:t xml:space="preserve">XXXXX </w:t>
      </w:r>
      <w:proofErr w:type="spellStart"/>
      <w:r w:rsidR="00D463EB">
        <w:rPr>
          <w:rFonts w:ascii="Times New Roman" w:eastAsia="Calibri" w:hAnsi="Times New Roman" w:cs="Times New Roman"/>
          <w:b/>
          <w:sz w:val="28"/>
          <w:szCs w:val="28"/>
        </w:rPr>
        <w:t>XXXXX</w:t>
      </w:r>
      <w:proofErr w:type="spellEnd"/>
      <w:r w:rsidR="00D463EB">
        <w:rPr>
          <w:rFonts w:ascii="Times New Roman" w:eastAsia="Calibri" w:hAnsi="Times New Roman" w:cs="Times New Roman"/>
          <w:b/>
          <w:sz w:val="28"/>
          <w:szCs w:val="28"/>
        </w:rPr>
        <w:t xml:space="preserve"> </w:t>
      </w:r>
      <w:proofErr w:type="spellStart"/>
      <w:r w:rsidR="00D463EB">
        <w:rPr>
          <w:rFonts w:ascii="Times New Roman" w:eastAsia="Calibri" w:hAnsi="Times New Roman" w:cs="Times New Roman"/>
          <w:b/>
          <w:sz w:val="28"/>
          <w:szCs w:val="28"/>
        </w:rPr>
        <w:t>XXXXX</w:t>
      </w:r>
      <w:proofErr w:type="spellEnd"/>
      <w:r w:rsidR="00D463EB">
        <w:rPr>
          <w:rFonts w:ascii="Times New Roman" w:eastAsia="Calibri" w:hAnsi="Times New Roman" w:cs="Times New Roman"/>
          <w:b/>
          <w:sz w:val="28"/>
          <w:szCs w:val="28"/>
        </w:rPr>
        <w:t xml:space="preserve"> XXXXXX</w:t>
      </w:r>
      <w:r w:rsidRPr="00E154B9">
        <w:rPr>
          <w:rFonts w:ascii="Times New Roman" w:eastAsia="Calibri" w:hAnsi="Times New Roman" w:cs="Times New Roman"/>
          <w:b/>
          <w:sz w:val="28"/>
          <w:szCs w:val="28"/>
        </w:rPr>
        <w:t>.</w:t>
      </w:r>
      <w:r w:rsidRPr="00E154B9">
        <w:rPr>
          <w:rFonts w:ascii="Times New Roman" w:eastAsia="Calibri" w:hAnsi="Times New Roman" w:cs="Times New Roman"/>
          <w:sz w:val="28"/>
          <w:szCs w:val="28"/>
        </w:rPr>
        <w:t xml:space="preserve"> Fondos con aplicación al espe</w:t>
      </w:r>
      <w:r w:rsidRPr="00E154B9">
        <w:rPr>
          <w:rFonts w:ascii="Times New Roman" w:eastAsia="Calibri" w:hAnsi="Times New Roman" w:cs="Times New Roman"/>
          <w:sz w:val="28"/>
          <w:szCs w:val="28"/>
          <w:shd w:val="clear" w:color="auto" w:fill="FFFFFF"/>
        </w:rPr>
        <w:t xml:space="preserve">cífico y </w:t>
      </w:r>
      <w:r w:rsidRPr="00E154B9">
        <w:rPr>
          <w:rFonts w:ascii="Times New Roman" w:eastAsia="Calibri" w:hAnsi="Times New Roman" w:cs="Times New Roman"/>
          <w:sz w:val="28"/>
          <w:szCs w:val="28"/>
          <w:shd w:val="clear" w:color="auto" w:fill="FFFFFF"/>
        </w:rPr>
        <w:lastRenderedPageBreak/>
        <w:t>expresión Presupuestaria Municipal vigente, que</w:t>
      </w:r>
      <w:r w:rsidRPr="00E154B9">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E154B9">
        <w:rPr>
          <w:rFonts w:ascii="Times New Roman" w:eastAsia="Calibri" w:hAnsi="Times New Roman" w:cs="Times New Roman"/>
          <w:b/>
          <w:sz w:val="28"/>
          <w:szCs w:val="28"/>
        </w:rPr>
        <w:t>CERTIFÍQUESE Y COMUNÍQUESE.</w:t>
      </w:r>
      <w:r w:rsidR="00EA34BE" w:rsidRPr="00E154B9">
        <w:rPr>
          <w:rFonts w:ascii="Times New Roman" w:eastAsia="Calibri" w:hAnsi="Times New Roman" w:cs="Times New Roman"/>
          <w:b/>
          <w:sz w:val="28"/>
          <w:szCs w:val="28"/>
        </w:rPr>
        <w:t xml:space="preserve"> </w:t>
      </w:r>
      <w:r w:rsidR="00EA34BE" w:rsidRPr="00E154B9">
        <w:rPr>
          <w:rFonts w:ascii="Times New Roman" w:eastAsia="Calibri" w:hAnsi="Times New Roman" w:cs="Times New Roman"/>
          <w:b/>
          <w:bCs/>
          <w:sz w:val="28"/>
          <w:szCs w:val="28"/>
        </w:rPr>
        <w:t xml:space="preserve">ACUERDO MUNICIPAL NÚMERO VEINTIOCHO”. </w:t>
      </w:r>
      <w:r w:rsidR="00EA34BE" w:rsidRPr="00E154B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A34BE" w:rsidRPr="00E154B9">
        <w:rPr>
          <w:rFonts w:ascii="Times New Roman" w:eastAsia="Calibri" w:hAnsi="Times New Roman" w:cs="Times New Roman"/>
          <w:b/>
          <w:sz w:val="28"/>
          <w:szCs w:val="28"/>
        </w:rPr>
        <w:t xml:space="preserve">CATORCE, </w:t>
      </w:r>
      <w:r w:rsidR="00EA34BE" w:rsidRPr="00E154B9">
        <w:rPr>
          <w:rFonts w:ascii="Times New Roman" w:eastAsia="Calibri" w:hAnsi="Times New Roman" w:cs="Times New Roman"/>
          <w:sz w:val="28"/>
          <w:szCs w:val="28"/>
        </w:rPr>
        <w:t>que consiste en</w:t>
      </w:r>
      <w:r w:rsidR="00EA34BE" w:rsidRPr="00E154B9">
        <w:rPr>
          <w:rFonts w:ascii="Times New Roman" w:eastAsia="Calibri" w:hAnsi="Times New Roman" w:cs="Times New Roman"/>
          <w:b/>
          <w:sz w:val="28"/>
          <w:szCs w:val="28"/>
        </w:rPr>
        <w:t xml:space="preserve"> </w:t>
      </w:r>
      <w:r w:rsidR="00EA34BE" w:rsidRPr="00E154B9">
        <w:rPr>
          <w:rFonts w:ascii="Times New Roman" w:eastAsia="Calibri" w:hAnsi="Times New Roman" w:cs="Times New Roman"/>
          <w:sz w:val="28"/>
          <w:szCs w:val="28"/>
        </w:rPr>
        <w:t xml:space="preserve">la  participación del </w:t>
      </w:r>
      <w:r w:rsidR="00EA34BE" w:rsidRPr="00E154B9">
        <w:rPr>
          <w:rFonts w:ascii="Times New Roman" w:eastAsia="Calibri" w:hAnsi="Times New Roman" w:cs="Times New Roman"/>
          <w:b/>
          <w:sz w:val="28"/>
          <w:szCs w:val="28"/>
        </w:rPr>
        <w:t xml:space="preserve">Licenciado </w:t>
      </w:r>
      <w:r w:rsidR="00D463EB">
        <w:rPr>
          <w:rFonts w:ascii="Times New Roman" w:eastAsia="Calibri" w:hAnsi="Times New Roman" w:cs="Times New Roman"/>
          <w:b/>
          <w:sz w:val="28"/>
          <w:szCs w:val="28"/>
        </w:rPr>
        <w:t xml:space="preserve">XXXX </w:t>
      </w:r>
      <w:proofErr w:type="spellStart"/>
      <w:r w:rsidR="00D463EB">
        <w:rPr>
          <w:rFonts w:ascii="Times New Roman" w:eastAsia="Calibri" w:hAnsi="Times New Roman" w:cs="Times New Roman"/>
          <w:b/>
          <w:sz w:val="28"/>
          <w:szCs w:val="28"/>
        </w:rPr>
        <w:t>XXXX</w:t>
      </w:r>
      <w:proofErr w:type="spellEnd"/>
      <w:r w:rsidR="00D463EB">
        <w:rPr>
          <w:rFonts w:ascii="Times New Roman" w:eastAsia="Calibri" w:hAnsi="Times New Roman" w:cs="Times New Roman"/>
          <w:b/>
          <w:sz w:val="28"/>
          <w:szCs w:val="28"/>
        </w:rPr>
        <w:t xml:space="preserve"> XXXXX XXXX</w:t>
      </w:r>
      <w:r w:rsidR="00EA34BE" w:rsidRPr="00E154B9">
        <w:rPr>
          <w:rFonts w:ascii="Times New Roman" w:eastAsia="Calibri" w:hAnsi="Times New Roman" w:cs="Times New Roman"/>
          <w:b/>
          <w:sz w:val="28"/>
          <w:szCs w:val="28"/>
        </w:rPr>
        <w:t>/Jefe de UACI</w:t>
      </w:r>
      <w:r w:rsidR="00EA34BE" w:rsidRPr="00E154B9">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EA34BE" w:rsidRPr="00E154B9">
        <w:rPr>
          <w:rFonts w:ascii="Times New Roman" w:eastAsia="Calibri" w:hAnsi="Times New Roman" w:cs="Times New Roman"/>
          <w:b/>
          <w:sz w:val="28"/>
          <w:szCs w:val="28"/>
        </w:rPr>
        <w:t>UNIDAD MUNICIPAL DE TEJIDO SOCIAL,</w:t>
      </w:r>
      <w:r w:rsidR="00EA34BE" w:rsidRPr="00E154B9">
        <w:rPr>
          <w:rFonts w:ascii="Times New Roman" w:eastAsia="Calibri" w:hAnsi="Times New Roman" w:cs="Times New Roman"/>
          <w:sz w:val="28"/>
          <w:szCs w:val="28"/>
        </w:rPr>
        <w:t xml:space="preserve"> por un monto total de </w:t>
      </w:r>
      <w:r w:rsidR="00EA34BE" w:rsidRPr="00E154B9">
        <w:rPr>
          <w:rFonts w:ascii="Times New Roman" w:eastAsia="Times New Roman" w:hAnsi="Times New Roman" w:cs="Times New Roman"/>
          <w:b/>
          <w:bCs/>
          <w:color w:val="000000"/>
          <w:sz w:val="28"/>
          <w:szCs w:val="28"/>
          <w:lang w:eastAsia="es-ES"/>
        </w:rPr>
        <w:t xml:space="preserve"> $805.08</w:t>
      </w:r>
      <w:r w:rsidR="00EA34BE" w:rsidRPr="00E154B9">
        <w:rPr>
          <w:rFonts w:ascii="Times New Roman" w:eastAsia="Calibri" w:hAnsi="Times New Roman" w:cs="Times New Roman"/>
          <w:b/>
          <w:sz w:val="28"/>
          <w:szCs w:val="28"/>
        </w:rPr>
        <w:t xml:space="preserve">, </w:t>
      </w:r>
      <w:r w:rsidR="00EA34BE" w:rsidRPr="00E154B9">
        <w:rPr>
          <w:rFonts w:ascii="Times New Roman" w:eastAsia="Calibri" w:hAnsi="Times New Roman" w:cs="Times New Roman"/>
          <w:sz w:val="28"/>
          <w:szCs w:val="28"/>
        </w:rPr>
        <w:t xml:space="preserve">y proponiendo al administrador de la orden de compra o contrato a </w:t>
      </w:r>
      <w:r w:rsidR="005D7FB5">
        <w:rPr>
          <w:rFonts w:ascii="Times New Roman" w:eastAsia="Calibri" w:hAnsi="Times New Roman" w:cs="Times New Roman"/>
          <w:b/>
          <w:sz w:val="28"/>
          <w:szCs w:val="28"/>
        </w:rPr>
        <w:t xml:space="preserve">XXXX </w:t>
      </w:r>
      <w:proofErr w:type="spellStart"/>
      <w:r w:rsidR="005D7FB5">
        <w:rPr>
          <w:rFonts w:ascii="Times New Roman" w:eastAsia="Calibri" w:hAnsi="Times New Roman" w:cs="Times New Roman"/>
          <w:b/>
          <w:sz w:val="28"/>
          <w:szCs w:val="28"/>
        </w:rPr>
        <w:t>XXXX</w:t>
      </w:r>
      <w:proofErr w:type="spellEnd"/>
      <w:r w:rsidR="005D7FB5">
        <w:rPr>
          <w:rFonts w:ascii="Times New Roman" w:eastAsia="Calibri" w:hAnsi="Times New Roman" w:cs="Times New Roman"/>
          <w:b/>
          <w:sz w:val="28"/>
          <w:szCs w:val="28"/>
        </w:rPr>
        <w:t xml:space="preserve"> </w:t>
      </w:r>
      <w:proofErr w:type="spellStart"/>
      <w:r w:rsidR="005D7FB5">
        <w:rPr>
          <w:rFonts w:ascii="Times New Roman" w:eastAsia="Calibri" w:hAnsi="Times New Roman" w:cs="Times New Roman"/>
          <w:b/>
          <w:sz w:val="28"/>
          <w:szCs w:val="28"/>
        </w:rPr>
        <w:t>XXXX</w:t>
      </w:r>
      <w:proofErr w:type="spellEnd"/>
      <w:r w:rsidR="005D7FB5">
        <w:rPr>
          <w:rFonts w:ascii="Times New Roman" w:eastAsia="Calibri" w:hAnsi="Times New Roman" w:cs="Times New Roman"/>
          <w:b/>
          <w:sz w:val="28"/>
          <w:szCs w:val="28"/>
        </w:rPr>
        <w:t xml:space="preserve"> </w:t>
      </w:r>
      <w:proofErr w:type="spellStart"/>
      <w:r w:rsidR="005D7FB5">
        <w:rPr>
          <w:rFonts w:ascii="Times New Roman" w:eastAsia="Calibri" w:hAnsi="Times New Roman" w:cs="Times New Roman"/>
          <w:b/>
          <w:sz w:val="28"/>
          <w:szCs w:val="28"/>
        </w:rPr>
        <w:t>XXXX</w:t>
      </w:r>
      <w:proofErr w:type="spellEnd"/>
      <w:r w:rsidR="00EA34BE" w:rsidRPr="00E154B9">
        <w:rPr>
          <w:rFonts w:ascii="Times New Roman" w:eastAsia="Calibri" w:hAnsi="Times New Roman" w:cs="Times New Roman"/>
          <w:b/>
          <w:sz w:val="28"/>
          <w:szCs w:val="28"/>
        </w:rPr>
        <w:t>.</w:t>
      </w:r>
      <w:r w:rsidR="00EA34BE" w:rsidRPr="00E154B9">
        <w:rPr>
          <w:rFonts w:ascii="Times New Roman" w:eastAsia="Calibri" w:hAnsi="Times New Roman" w:cs="Times New Roman"/>
          <w:sz w:val="28"/>
          <w:szCs w:val="28"/>
        </w:rPr>
        <w:t xml:space="preserve"> Por tanto, este Concejo Municipal Plural, en uso de sus facultades Legales y habiendo deliberado el punto.</w:t>
      </w:r>
      <w:r w:rsidR="00EA34BE" w:rsidRPr="00E154B9">
        <w:rPr>
          <w:rFonts w:ascii="Times New Roman" w:eastAsia="Calibri" w:hAnsi="Times New Roman" w:cs="Times New Roman"/>
          <w:bCs/>
          <w:sz w:val="28"/>
          <w:szCs w:val="28"/>
        </w:rPr>
        <w:t xml:space="preserve"> Por </w:t>
      </w:r>
      <w:r w:rsidR="00EA34BE" w:rsidRPr="00E154B9">
        <w:rPr>
          <w:rFonts w:ascii="Times New Roman" w:eastAsia="Calibri" w:hAnsi="Times New Roman" w:cs="Times New Roman"/>
          <w:b/>
          <w:bCs/>
          <w:sz w:val="28"/>
          <w:szCs w:val="28"/>
        </w:rPr>
        <w:t xml:space="preserve">UNANIMIDAD </w:t>
      </w:r>
      <w:r w:rsidR="00EA34BE" w:rsidRPr="00E154B9">
        <w:rPr>
          <w:rFonts w:ascii="Times New Roman" w:eastAsia="Calibri" w:hAnsi="Times New Roman" w:cs="Times New Roman"/>
          <w:bCs/>
          <w:sz w:val="28"/>
          <w:szCs w:val="28"/>
        </w:rPr>
        <w:t xml:space="preserve"> de votos. </w:t>
      </w:r>
      <w:r w:rsidR="00EA34BE" w:rsidRPr="00E154B9">
        <w:rPr>
          <w:rFonts w:ascii="Times New Roman" w:eastAsia="Calibri" w:hAnsi="Times New Roman" w:cs="Times New Roman"/>
          <w:b/>
          <w:sz w:val="28"/>
          <w:szCs w:val="28"/>
        </w:rPr>
        <w:t>ACUERDA:</w:t>
      </w:r>
      <w:r w:rsidR="00EA34BE" w:rsidRPr="00E154B9">
        <w:rPr>
          <w:rFonts w:ascii="Times New Roman" w:eastAsia="Calibri" w:hAnsi="Times New Roman" w:cs="Times New Roman"/>
          <w:b/>
          <w:sz w:val="28"/>
          <w:szCs w:val="28"/>
          <w:u w:val="single"/>
        </w:rPr>
        <w:t xml:space="preserve"> Primero:</w:t>
      </w:r>
      <w:r w:rsidR="00EA34BE" w:rsidRPr="00E154B9">
        <w:rPr>
          <w:rFonts w:ascii="Times New Roman" w:eastAsia="Calibri" w:hAnsi="Times New Roman" w:cs="Times New Roman"/>
          <w:sz w:val="28"/>
          <w:szCs w:val="28"/>
        </w:rPr>
        <w:t xml:space="preserve"> Aprobar las adjudicaciones de requerimientos correspondientes a la </w:t>
      </w:r>
      <w:r w:rsidR="00EA34BE" w:rsidRPr="00E154B9">
        <w:rPr>
          <w:rFonts w:ascii="Times New Roman" w:eastAsia="Calibri" w:hAnsi="Times New Roman" w:cs="Times New Roman"/>
          <w:b/>
          <w:sz w:val="28"/>
          <w:szCs w:val="28"/>
        </w:rPr>
        <w:t>UNIDAD MUNICIPAL DE TEJIDO SOCIAL,</w:t>
      </w:r>
      <w:r w:rsidR="00EA34BE" w:rsidRPr="00E154B9">
        <w:rPr>
          <w:rFonts w:ascii="Times New Roman" w:eastAsia="Calibri" w:hAnsi="Times New Roman" w:cs="Times New Roman"/>
          <w:sz w:val="28"/>
          <w:szCs w:val="28"/>
        </w:rPr>
        <w:t xml:space="preserve"> por un monto total de </w:t>
      </w:r>
      <w:r w:rsidR="00EA34BE" w:rsidRPr="00E154B9">
        <w:rPr>
          <w:rFonts w:ascii="Times New Roman" w:eastAsia="Times New Roman" w:hAnsi="Times New Roman" w:cs="Times New Roman"/>
          <w:b/>
          <w:bCs/>
          <w:color w:val="000000"/>
          <w:sz w:val="28"/>
          <w:szCs w:val="28"/>
          <w:lang w:eastAsia="es-ES"/>
        </w:rPr>
        <w:t xml:space="preserve"> $805.08</w:t>
      </w:r>
      <w:r w:rsidR="00EA34BE" w:rsidRPr="00E154B9">
        <w:rPr>
          <w:rFonts w:ascii="Times New Roman" w:eastAsia="Calibri" w:hAnsi="Times New Roman" w:cs="Times New Roman"/>
          <w:b/>
          <w:sz w:val="28"/>
          <w:szCs w:val="28"/>
        </w:rPr>
        <w:t xml:space="preserve">, </w:t>
      </w:r>
      <w:r w:rsidR="00EA34BE" w:rsidRPr="00E154B9">
        <w:rPr>
          <w:rFonts w:ascii="Times New Roman" w:eastAsia="Calibri" w:hAnsi="Times New Roman" w:cs="Times New Roman"/>
          <w:sz w:val="28"/>
          <w:szCs w:val="28"/>
        </w:rPr>
        <w:t xml:space="preserve">con Fuente de Financiamiento: </w:t>
      </w:r>
      <w:r w:rsidR="00EA34BE" w:rsidRPr="00E154B9">
        <w:rPr>
          <w:rFonts w:ascii="Times New Roman" w:eastAsia="Calibri" w:hAnsi="Times New Roman" w:cs="Times New Roman"/>
          <w:b/>
          <w:sz w:val="28"/>
          <w:szCs w:val="28"/>
        </w:rPr>
        <w:t xml:space="preserve">FONDOS PROPIOS. </w:t>
      </w:r>
      <w:r w:rsidR="00EA34BE" w:rsidRPr="00E154B9">
        <w:rPr>
          <w:rFonts w:ascii="Times New Roman" w:eastAsia="Calibri" w:hAnsi="Times New Roman" w:cs="Times New Roman"/>
          <w:b/>
          <w:sz w:val="28"/>
          <w:szCs w:val="28"/>
          <w:u w:val="single"/>
        </w:rPr>
        <w:t>Segundo:</w:t>
      </w:r>
      <w:r w:rsidR="00EA34BE" w:rsidRPr="00E154B9">
        <w:rPr>
          <w:rFonts w:ascii="Times New Roman" w:eastAsia="Calibri" w:hAnsi="Times New Roman" w:cs="Times New Roman"/>
          <w:sz w:val="28"/>
          <w:szCs w:val="28"/>
        </w:rPr>
        <w:t xml:space="preserve"> Autorizar al Tesorero Municipal para que erogue la cantidad de: </w:t>
      </w:r>
      <w:r w:rsidR="00EA34BE" w:rsidRPr="00E154B9">
        <w:rPr>
          <w:rFonts w:ascii="Times New Roman" w:eastAsia="Calibri" w:hAnsi="Times New Roman" w:cs="Times New Roman"/>
          <w:b/>
          <w:sz w:val="28"/>
          <w:szCs w:val="28"/>
        </w:rPr>
        <w:t>OCHOCIENTOS CINCO DÓLARES DE LOS ESTADOS UNIDOS DE NORTEAMÉRICA (</w:t>
      </w:r>
      <w:r w:rsidR="00EA34BE" w:rsidRPr="00E154B9">
        <w:rPr>
          <w:rFonts w:ascii="Times New Roman" w:eastAsia="Times New Roman" w:hAnsi="Times New Roman" w:cs="Times New Roman"/>
          <w:b/>
          <w:bCs/>
          <w:color w:val="000000"/>
          <w:sz w:val="28"/>
          <w:szCs w:val="28"/>
          <w:lang w:eastAsia="es-ES"/>
        </w:rPr>
        <w:t>$805.08</w:t>
      </w:r>
      <w:r w:rsidR="00EA34BE" w:rsidRPr="00E154B9">
        <w:rPr>
          <w:rFonts w:ascii="Times New Roman" w:eastAsia="Calibri" w:hAnsi="Times New Roman" w:cs="Times New Roman"/>
          <w:b/>
          <w:sz w:val="28"/>
          <w:szCs w:val="28"/>
          <w:shd w:val="clear" w:color="auto" w:fill="FFFFFF"/>
        </w:rPr>
        <w:t>)</w:t>
      </w:r>
      <w:r w:rsidR="00EA34BE" w:rsidRPr="00E154B9">
        <w:rPr>
          <w:rFonts w:ascii="Times New Roman" w:eastAsia="Calibri" w:hAnsi="Times New Roman" w:cs="Times New Roman"/>
          <w:sz w:val="28"/>
          <w:szCs w:val="28"/>
          <w:lang w:val="es-SV" w:eastAsia="es-ES"/>
        </w:rPr>
        <w:t xml:space="preserve"> de la Cuenta Corriente Numero </w:t>
      </w:r>
      <w:r w:rsidR="00EA34BE" w:rsidRPr="00E154B9">
        <w:rPr>
          <w:rFonts w:ascii="Times New Roman" w:eastAsia="Calibri" w:hAnsi="Times New Roman" w:cs="Times New Roman"/>
          <w:b/>
          <w:sz w:val="28"/>
          <w:szCs w:val="28"/>
          <w:lang w:val="es-SV" w:eastAsia="es-ES"/>
        </w:rPr>
        <w:t>480005924 MUNICIPALIDAD DE APOPA, RECURSOS PROPIOS,</w:t>
      </w:r>
      <w:r w:rsidR="00EA34BE" w:rsidRPr="00E154B9">
        <w:rPr>
          <w:rFonts w:ascii="Times New Roman" w:eastAsia="Calibri" w:hAnsi="Times New Roman" w:cs="Times New Roman"/>
          <w:sz w:val="28"/>
          <w:szCs w:val="28"/>
          <w:lang w:val="es-SV" w:eastAsia="es-ES"/>
        </w:rPr>
        <w:t xml:space="preserve"> Banco Hipotecario de El Salvador, S.A.</w:t>
      </w:r>
      <w:r w:rsidR="00EA34BE" w:rsidRPr="00E154B9">
        <w:rPr>
          <w:rFonts w:ascii="Times New Roman" w:eastAsia="Times New Roman" w:hAnsi="Times New Roman" w:cs="Times New Roman"/>
          <w:b/>
          <w:bCs/>
          <w:color w:val="000000"/>
          <w:sz w:val="28"/>
          <w:szCs w:val="28"/>
          <w:lang w:eastAsia="es-ES"/>
        </w:rPr>
        <w:t xml:space="preserve">, </w:t>
      </w:r>
      <w:r w:rsidR="00EA34BE" w:rsidRPr="00E154B9">
        <w:rPr>
          <w:rFonts w:ascii="Times New Roman" w:eastAsia="Calibri" w:hAnsi="Times New Roman" w:cs="Times New Roman"/>
          <w:sz w:val="28"/>
          <w:szCs w:val="28"/>
          <w:lang w:val="es-SV"/>
        </w:rPr>
        <w:t>y</w:t>
      </w:r>
      <w:r w:rsidR="00EA34BE" w:rsidRPr="00E154B9">
        <w:rPr>
          <w:rFonts w:ascii="Times New Roman" w:eastAsia="Calibri" w:hAnsi="Times New Roman" w:cs="Times New Roman"/>
          <w:sz w:val="28"/>
          <w:szCs w:val="28"/>
        </w:rPr>
        <w:t xml:space="preserve"> emita cheque</w:t>
      </w:r>
      <w:r w:rsidR="00EA34BE" w:rsidRPr="00E154B9">
        <w:rPr>
          <w:rFonts w:ascii="Times New Roman" w:eastAsia="Calibri" w:hAnsi="Times New Roman" w:cs="Times New Roman"/>
          <w:b/>
          <w:sz w:val="28"/>
          <w:szCs w:val="28"/>
        </w:rPr>
        <w:t xml:space="preserve"> </w:t>
      </w:r>
      <w:r w:rsidR="00EA34BE" w:rsidRPr="00E154B9">
        <w:rPr>
          <w:rFonts w:ascii="Times New Roman" w:eastAsia="Calibri" w:hAnsi="Times New Roman" w:cs="Times New Roman"/>
          <w:sz w:val="28"/>
          <w:szCs w:val="28"/>
        </w:rPr>
        <w:t xml:space="preserve">a nombre de los proveedores según los siguientes cuadros:  </w:t>
      </w:r>
    </w:p>
    <w:p w:rsidR="00EA34BE" w:rsidRPr="00EA34BE" w:rsidRDefault="00EA34BE" w:rsidP="00EA34BE">
      <w:pPr>
        <w:spacing w:after="200" w:line="276" w:lineRule="auto"/>
        <w:jc w:val="both"/>
        <w:rPr>
          <w:rFonts w:ascii="Arial" w:eastAsia="Calibri" w:hAnsi="Arial" w:cs="Arial"/>
          <w:b/>
          <w:sz w:val="24"/>
          <w:szCs w:val="24"/>
        </w:rPr>
      </w:pPr>
    </w:p>
    <w:bookmarkStart w:id="6" w:name="_MON_1719230941"/>
    <w:bookmarkEnd w:id="6"/>
    <w:p w:rsidR="00EA34BE" w:rsidRPr="00EA34BE" w:rsidRDefault="005D7FB5" w:rsidP="00EA34BE">
      <w:pPr>
        <w:spacing w:after="200" w:line="276" w:lineRule="auto"/>
        <w:jc w:val="both"/>
        <w:rPr>
          <w:rFonts w:ascii="Arial" w:eastAsia="Calibri" w:hAnsi="Arial" w:cs="Arial"/>
          <w:b/>
          <w:sz w:val="24"/>
          <w:szCs w:val="24"/>
        </w:rPr>
      </w:pPr>
      <w:r w:rsidRPr="00EA34BE">
        <w:rPr>
          <w:rFonts w:ascii="Arial" w:eastAsia="Calibri" w:hAnsi="Arial" w:cs="Arial"/>
          <w:b/>
          <w:sz w:val="24"/>
          <w:szCs w:val="24"/>
        </w:rPr>
        <w:object w:dxaOrig="11989" w:dyaOrig="4072">
          <v:shape id="_x0000_i1030" type="#_x0000_t75" style="width:465pt;height:151.5pt" o:ole="">
            <v:imagedata r:id="rId18" o:title=""/>
          </v:shape>
          <o:OLEObject Type="Embed" ProgID="Excel.Sheet.12" ShapeID="_x0000_i1030" DrawAspect="Content" ObjectID="_1719295261" r:id="rId19"/>
        </w:object>
      </w:r>
    </w:p>
    <w:bookmarkStart w:id="7" w:name="_MON_1719231020"/>
    <w:bookmarkEnd w:id="7"/>
    <w:p w:rsidR="00EA34BE" w:rsidRPr="00EA34BE" w:rsidRDefault="00226BC3" w:rsidP="00EA34BE">
      <w:pPr>
        <w:spacing w:after="200" w:line="276" w:lineRule="auto"/>
        <w:jc w:val="both"/>
        <w:rPr>
          <w:rFonts w:ascii="Arial" w:eastAsia="Calibri" w:hAnsi="Arial" w:cs="Arial"/>
          <w:b/>
          <w:sz w:val="24"/>
          <w:szCs w:val="24"/>
        </w:rPr>
      </w:pPr>
      <w:r w:rsidRPr="00EA34BE">
        <w:rPr>
          <w:rFonts w:ascii="Arial" w:eastAsia="Calibri" w:hAnsi="Arial" w:cs="Arial"/>
          <w:b/>
          <w:sz w:val="24"/>
          <w:szCs w:val="24"/>
        </w:rPr>
        <w:object w:dxaOrig="11989" w:dyaOrig="4965">
          <v:shape id="_x0000_i1031" type="#_x0000_t75" style="width:462pt;height:186.75pt" o:ole="">
            <v:imagedata r:id="rId20" o:title=""/>
          </v:shape>
          <o:OLEObject Type="Embed" ProgID="Excel.Sheet.12" ShapeID="_x0000_i1031" DrawAspect="Content" ObjectID="_1719295262" r:id="rId21"/>
        </w:object>
      </w:r>
    </w:p>
    <w:bookmarkStart w:id="8" w:name="_MON_1719231039"/>
    <w:bookmarkEnd w:id="8"/>
    <w:p w:rsidR="00EA34BE" w:rsidRPr="00EA34BE" w:rsidRDefault="00226BC3" w:rsidP="00EA34BE">
      <w:pPr>
        <w:spacing w:after="200" w:line="276" w:lineRule="auto"/>
        <w:jc w:val="both"/>
        <w:rPr>
          <w:rFonts w:ascii="Arial" w:eastAsia="Calibri" w:hAnsi="Arial" w:cs="Arial"/>
          <w:b/>
          <w:sz w:val="24"/>
          <w:szCs w:val="24"/>
        </w:rPr>
      </w:pPr>
      <w:r w:rsidRPr="00EA34BE">
        <w:rPr>
          <w:rFonts w:ascii="Arial" w:eastAsia="Calibri" w:hAnsi="Arial" w:cs="Arial"/>
          <w:b/>
          <w:sz w:val="24"/>
          <w:szCs w:val="24"/>
        </w:rPr>
        <w:object w:dxaOrig="13375" w:dyaOrig="4304">
          <v:shape id="_x0000_i1032" type="#_x0000_t75" style="width:460.5pt;height:168pt" o:ole="">
            <v:imagedata r:id="rId22" o:title=""/>
          </v:shape>
          <o:OLEObject Type="Embed" ProgID="Excel.Sheet.12" ShapeID="_x0000_i1032" DrawAspect="Content" ObjectID="_1719295263" r:id="rId23"/>
        </w:object>
      </w:r>
    </w:p>
    <w:p w:rsidR="00EA34BE" w:rsidRPr="00EA34BE" w:rsidRDefault="00226BC3" w:rsidP="00EA34BE">
      <w:pPr>
        <w:spacing w:after="200" w:line="276" w:lineRule="auto"/>
        <w:jc w:val="both"/>
        <w:rPr>
          <w:rFonts w:ascii="Arial" w:eastAsia="Calibri" w:hAnsi="Arial" w:cs="Arial"/>
          <w:b/>
          <w:sz w:val="24"/>
          <w:szCs w:val="24"/>
        </w:rPr>
      </w:pPr>
      <w:r>
        <w:rPr>
          <w:noProof/>
          <w:lang w:val="es-SV" w:eastAsia="es-SV"/>
        </w:rPr>
        <w:lastRenderedPageBreak/>
        <w:drawing>
          <wp:anchor distT="0" distB="0" distL="114300" distR="114300" simplePos="0" relativeHeight="251655680" behindDoc="0" locked="0" layoutInCell="1" allowOverlap="1" wp14:anchorId="34E130F5" wp14:editId="3E2005A4">
            <wp:simplePos x="0" y="0"/>
            <wp:positionH relativeFrom="column">
              <wp:posOffset>-33020</wp:posOffset>
            </wp:positionH>
            <wp:positionV relativeFrom="paragraph">
              <wp:posOffset>3178810</wp:posOffset>
            </wp:positionV>
            <wp:extent cx="5784850" cy="4223385"/>
            <wp:effectExtent l="0" t="0" r="635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0248" t="22280" r="25602" b="20381"/>
                    <a:stretch/>
                  </pic:blipFill>
                  <pic:spPr bwMode="auto">
                    <a:xfrm>
                      <a:off x="0" y="0"/>
                      <a:ext cx="5784850" cy="422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9" w:name="_MON_1719231052"/>
      <w:bookmarkEnd w:id="9"/>
      <w:r w:rsidRPr="00EA34BE">
        <w:rPr>
          <w:rFonts w:ascii="Arial" w:eastAsia="Calibri" w:hAnsi="Arial" w:cs="Arial"/>
          <w:b/>
          <w:sz w:val="24"/>
          <w:szCs w:val="24"/>
        </w:rPr>
        <w:object w:dxaOrig="13375" w:dyaOrig="6170">
          <v:shape id="_x0000_i1033" type="#_x0000_t75" style="width:454.5pt;height:234pt" o:ole="">
            <v:imagedata r:id="rId25" o:title=""/>
          </v:shape>
          <o:OLEObject Type="Embed" ProgID="Excel.Sheet.12" ShapeID="_x0000_i1033" DrawAspect="Content" ObjectID="_1719295264" r:id="rId26"/>
        </w:object>
      </w:r>
    </w:p>
    <w:p w:rsidR="00EA34BE" w:rsidRPr="00EA34BE" w:rsidRDefault="00EA34BE" w:rsidP="00EA34BE">
      <w:pPr>
        <w:spacing w:after="200" w:line="276" w:lineRule="auto"/>
        <w:jc w:val="both"/>
        <w:rPr>
          <w:rFonts w:ascii="Arial" w:eastAsia="Calibri" w:hAnsi="Arial" w:cs="Arial"/>
          <w:b/>
          <w:sz w:val="24"/>
          <w:szCs w:val="24"/>
        </w:rPr>
      </w:pPr>
    </w:p>
    <w:p w:rsidR="00226BC3" w:rsidRDefault="00226BC3" w:rsidP="00502C60">
      <w:pPr>
        <w:spacing w:line="276" w:lineRule="auto"/>
        <w:jc w:val="both"/>
        <w:rPr>
          <w:noProof/>
          <w:lang w:val="es-SV" w:eastAsia="es-SV"/>
        </w:rPr>
      </w:pPr>
    </w:p>
    <w:p w:rsidR="0056215E" w:rsidRDefault="0056215E" w:rsidP="00502C60">
      <w:pPr>
        <w:spacing w:line="276" w:lineRule="auto"/>
        <w:jc w:val="both"/>
        <w:rPr>
          <w:noProof/>
          <w:lang w:val="es-SV" w:eastAsia="es-SV"/>
        </w:rPr>
      </w:pPr>
    </w:p>
    <w:p w:rsidR="006945B4" w:rsidRPr="00502C60" w:rsidRDefault="00EA34BE" w:rsidP="00502C60">
      <w:pPr>
        <w:spacing w:line="276" w:lineRule="auto"/>
        <w:jc w:val="both"/>
        <w:rPr>
          <w:rFonts w:ascii="Times New Roman" w:eastAsia="Calibri" w:hAnsi="Times New Roman" w:cs="Times New Roman"/>
          <w:sz w:val="28"/>
          <w:szCs w:val="28"/>
        </w:rPr>
      </w:pPr>
      <w:r w:rsidRPr="00502C60">
        <w:rPr>
          <w:rFonts w:ascii="Times New Roman" w:eastAsia="Calibri" w:hAnsi="Times New Roman" w:cs="Times New Roman"/>
          <w:b/>
          <w:color w:val="000000"/>
          <w:sz w:val="28"/>
          <w:szCs w:val="28"/>
          <w:u w:val="single"/>
        </w:rPr>
        <w:t>Tercero:</w:t>
      </w:r>
      <w:r w:rsidRPr="00502C60">
        <w:rPr>
          <w:rFonts w:ascii="Times New Roman" w:eastAsia="Calibri" w:hAnsi="Times New Roman" w:cs="Times New Roman"/>
          <w:color w:val="000000"/>
          <w:sz w:val="28"/>
          <w:szCs w:val="28"/>
        </w:rPr>
        <w:t xml:space="preserve"> Nombrar </w:t>
      </w:r>
      <w:r w:rsidRPr="00502C60">
        <w:rPr>
          <w:rFonts w:ascii="Times New Roman" w:eastAsia="Calibri" w:hAnsi="Times New Roman" w:cs="Times New Roman"/>
          <w:sz w:val="28"/>
          <w:szCs w:val="28"/>
        </w:rPr>
        <w:t xml:space="preserve">al administrador de las órdenes de compra o contrato a </w:t>
      </w:r>
      <w:r w:rsidR="0056215E">
        <w:rPr>
          <w:rFonts w:ascii="Times New Roman" w:eastAsia="Calibri" w:hAnsi="Times New Roman" w:cs="Times New Roman"/>
          <w:b/>
          <w:sz w:val="28"/>
          <w:szCs w:val="28"/>
        </w:rPr>
        <w:t xml:space="preserve">XXXX </w:t>
      </w:r>
      <w:proofErr w:type="spellStart"/>
      <w:r w:rsidR="0056215E">
        <w:rPr>
          <w:rFonts w:ascii="Times New Roman" w:eastAsia="Calibri" w:hAnsi="Times New Roman" w:cs="Times New Roman"/>
          <w:b/>
          <w:sz w:val="28"/>
          <w:szCs w:val="28"/>
        </w:rPr>
        <w:t>XXXX</w:t>
      </w:r>
      <w:proofErr w:type="spellEnd"/>
      <w:r w:rsidR="0056215E">
        <w:rPr>
          <w:rFonts w:ascii="Times New Roman" w:eastAsia="Calibri" w:hAnsi="Times New Roman" w:cs="Times New Roman"/>
          <w:b/>
          <w:sz w:val="28"/>
          <w:szCs w:val="28"/>
        </w:rPr>
        <w:t xml:space="preserve"> </w:t>
      </w:r>
      <w:proofErr w:type="spellStart"/>
      <w:r w:rsidR="0056215E">
        <w:rPr>
          <w:rFonts w:ascii="Times New Roman" w:eastAsia="Calibri" w:hAnsi="Times New Roman" w:cs="Times New Roman"/>
          <w:b/>
          <w:sz w:val="28"/>
          <w:szCs w:val="28"/>
        </w:rPr>
        <w:t>XXXX</w:t>
      </w:r>
      <w:proofErr w:type="spellEnd"/>
      <w:r w:rsidR="0056215E">
        <w:rPr>
          <w:rFonts w:ascii="Times New Roman" w:eastAsia="Calibri" w:hAnsi="Times New Roman" w:cs="Times New Roman"/>
          <w:b/>
          <w:sz w:val="28"/>
          <w:szCs w:val="28"/>
        </w:rPr>
        <w:t xml:space="preserve"> </w:t>
      </w:r>
      <w:proofErr w:type="spellStart"/>
      <w:r w:rsidR="0056215E">
        <w:rPr>
          <w:rFonts w:ascii="Times New Roman" w:eastAsia="Calibri" w:hAnsi="Times New Roman" w:cs="Times New Roman"/>
          <w:b/>
          <w:sz w:val="28"/>
          <w:szCs w:val="28"/>
        </w:rPr>
        <w:t>XXXX</w:t>
      </w:r>
      <w:proofErr w:type="spellEnd"/>
      <w:r w:rsidRPr="00502C60">
        <w:rPr>
          <w:rFonts w:ascii="Times New Roman" w:eastAsia="Calibri" w:hAnsi="Times New Roman" w:cs="Times New Roman"/>
          <w:b/>
          <w:sz w:val="28"/>
          <w:szCs w:val="28"/>
        </w:rPr>
        <w:t>.</w:t>
      </w:r>
      <w:r w:rsidRPr="00502C60">
        <w:rPr>
          <w:rFonts w:ascii="Times New Roman" w:eastAsia="Calibri" w:hAnsi="Times New Roman" w:cs="Times New Roman"/>
          <w:sz w:val="28"/>
          <w:szCs w:val="28"/>
        </w:rPr>
        <w:t xml:space="preserve"> Fondos con aplicación al espe</w:t>
      </w:r>
      <w:r w:rsidRPr="00502C60">
        <w:rPr>
          <w:rFonts w:ascii="Times New Roman" w:eastAsia="Calibri" w:hAnsi="Times New Roman" w:cs="Times New Roman"/>
          <w:sz w:val="28"/>
          <w:szCs w:val="28"/>
          <w:shd w:val="clear" w:color="auto" w:fill="FFFFFF"/>
        </w:rPr>
        <w:t>cífico y expresión Presupuestaria Municipal vigente, que</w:t>
      </w:r>
      <w:r w:rsidRPr="00502C60">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502C60">
        <w:rPr>
          <w:rFonts w:ascii="Times New Roman" w:eastAsia="Calibri" w:hAnsi="Times New Roman" w:cs="Times New Roman"/>
          <w:b/>
          <w:sz w:val="28"/>
          <w:szCs w:val="28"/>
        </w:rPr>
        <w:t xml:space="preserve">CERTIFÍQUESE Y COMUNÍQUESE. </w:t>
      </w:r>
      <w:r w:rsidR="006945B4" w:rsidRPr="00502C60">
        <w:rPr>
          <w:rFonts w:ascii="Times New Roman" w:eastAsia="Calibri" w:hAnsi="Times New Roman" w:cs="Times New Roman"/>
          <w:b/>
          <w:bCs/>
          <w:sz w:val="28"/>
          <w:szCs w:val="28"/>
        </w:rPr>
        <w:t xml:space="preserve">ACUERDO MUNICIPAL NÚMERO VEINTINUEVE”. </w:t>
      </w:r>
      <w:r w:rsidR="006945B4" w:rsidRPr="00502C6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6945B4" w:rsidRPr="00502C60">
        <w:rPr>
          <w:rFonts w:ascii="Times New Roman" w:eastAsia="Calibri" w:hAnsi="Times New Roman" w:cs="Times New Roman"/>
          <w:b/>
          <w:sz w:val="28"/>
          <w:szCs w:val="28"/>
        </w:rPr>
        <w:t xml:space="preserve">CATORCE, </w:t>
      </w:r>
      <w:r w:rsidR="006945B4" w:rsidRPr="00502C60">
        <w:rPr>
          <w:rFonts w:ascii="Times New Roman" w:eastAsia="Calibri" w:hAnsi="Times New Roman" w:cs="Times New Roman"/>
          <w:sz w:val="28"/>
          <w:szCs w:val="28"/>
        </w:rPr>
        <w:t>que consiste en</w:t>
      </w:r>
      <w:r w:rsidR="006945B4" w:rsidRPr="00502C60">
        <w:rPr>
          <w:rFonts w:ascii="Times New Roman" w:eastAsia="Calibri" w:hAnsi="Times New Roman" w:cs="Times New Roman"/>
          <w:b/>
          <w:sz w:val="28"/>
          <w:szCs w:val="28"/>
        </w:rPr>
        <w:t xml:space="preserve"> </w:t>
      </w:r>
      <w:r w:rsidR="006945B4" w:rsidRPr="00502C60">
        <w:rPr>
          <w:rFonts w:ascii="Times New Roman" w:eastAsia="Calibri" w:hAnsi="Times New Roman" w:cs="Times New Roman"/>
          <w:sz w:val="28"/>
          <w:szCs w:val="28"/>
        </w:rPr>
        <w:t xml:space="preserve">la  participación del </w:t>
      </w:r>
      <w:r w:rsidR="006945B4" w:rsidRPr="00502C60">
        <w:rPr>
          <w:rFonts w:ascii="Times New Roman" w:eastAsia="Calibri" w:hAnsi="Times New Roman" w:cs="Times New Roman"/>
          <w:b/>
          <w:sz w:val="28"/>
          <w:szCs w:val="28"/>
        </w:rPr>
        <w:t xml:space="preserve">Licenciado </w:t>
      </w:r>
      <w:r w:rsidR="0056215E">
        <w:rPr>
          <w:rFonts w:ascii="Times New Roman" w:eastAsia="Calibri" w:hAnsi="Times New Roman" w:cs="Times New Roman"/>
          <w:b/>
          <w:sz w:val="28"/>
          <w:szCs w:val="28"/>
        </w:rPr>
        <w:t xml:space="preserve">XXXX </w:t>
      </w:r>
      <w:proofErr w:type="spellStart"/>
      <w:r w:rsidR="0056215E">
        <w:rPr>
          <w:rFonts w:ascii="Times New Roman" w:eastAsia="Calibri" w:hAnsi="Times New Roman" w:cs="Times New Roman"/>
          <w:b/>
          <w:sz w:val="28"/>
          <w:szCs w:val="28"/>
        </w:rPr>
        <w:t>XXXX</w:t>
      </w:r>
      <w:proofErr w:type="spellEnd"/>
      <w:r w:rsidR="0056215E">
        <w:rPr>
          <w:rFonts w:ascii="Times New Roman" w:eastAsia="Calibri" w:hAnsi="Times New Roman" w:cs="Times New Roman"/>
          <w:b/>
          <w:sz w:val="28"/>
          <w:szCs w:val="28"/>
        </w:rPr>
        <w:t xml:space="preserve"> </w:t>
      </w:r>
      <w:proofErr w:type="spellStart"/>
      <w:r w:rsidR="0056215E">
        <w:rPr>
          <w:rFonts w:ascii="Times New Roman" w:eastAsia="Calibri" w:hAnsi="Times New Roman" w:cs="Times New Roman"/>
          <w:b/>
          <w:sz w:val="28"/>
          <w:szCs w:val="28"/>
        </w:rPr>
        <w:t>XXXX</w:t>
      </w:r>
      <w:proofErr w:type="spellEnd"/>
      <w:r w:rsidR="0056215E">
        <w:rPr>
          <w:rFonts w:ascii="Times New Roman" w:eastAsia="Calibri" w:hAnsi="Times New Roman" w:cs="Times New Roman"/>
          <w:b/>
          <w:sz w:val="28"/>
          <w:szCs w:val="28"/>
        </w:rPr>
        <w:t xml:space="preserve"> XXXX</w:t>
      </w:r>
      <w:r w:rsidR="006945B4" w:rsidRPr="00502C60">
        <w:rPr>
          <w:rFonts w:ascii="Times New Roman" w:eastAsia="Calibri" w:hAnsi="Times New Roman" w:cs="Times New Roman"/>
          <w:b/>
          <w:sz w:val="28"/>
          <w:szCs w:val="28"/>
        </w:rPr>
        <w:t>/Jefe de UACI</w:t>
      </w:r>
      <w:r w:rsidR="006945B4" w:rsidRPr="00502C60">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6945B4" w:rsidRPr="00502C60">
        <w:rPr>
          <w:rFonts w:ascii="Times New Roman" w:eastAsia="Calibri" w:hAnsi="Times New Roman" w:cs="Times New Roman"/>
          <w:b/>
          <w:sz w:val="28"/>
          <w:szCs w:val="28"/>
        </w:rPr>
        <w:t>UNIDAD DE MEDIACION,</w:t>
      </w:r>
      <w:r w:rsidR="006945B4" w:rsidRPr="00502C60">
        <w:rPr>
          <w:rFonts w:ascii="Times New Roman" w:eastAsia="Calibri" w:hAnsi="Times New Roman" w:cs="Times New Roman"/>
          <w:sz w:val="28"/>
          <w:szCs w:val="28"/>
        </w:rPr>
        <w:t xml:space="preserve"> por un monto total de </w:t>
      </w:r>
      <w:r w:rsidR="006945B4" w:rsidRPr="00502C60">
        <w:rPr>
          <w:rFonts w:ascii="Times New Roman" w:eastAsia="Times New Roman" w:hAnsi="Times New Roman" w:cs="Times New Roman"/>
          <w:b/>
          <w:bCs/>
          <w:color w:val="000000"/>
          <w:sz w:val="28"/>
          <w:szCs w:val="28"/>
          <w:lang w:eastAsia="es-ES"/>
        </w:rPr>
        <w:t xml:space="preserve"> $31.25</w:t>
      </w:r>
      <w:r w:rsidR="006945B4" w:rsidRPr="00502C60">
        <w:rPr>
          <w:rFonts w:ascii="Times New Roman" w:eastAsia="Calibri" w:hAnsi="Times New Roman" w:cs="Times New Roman"/>
          <w:b/>
          <w:sz w:val="28"/>
          <w:szCs w:val="28"/>
        </w:rPr>
        <w:t xml:space="preserve">, </w:t>
      </w:r>
      <w:r w:rsidR="006945B4" w:rsidRPr="00502C60">
        <w:rPr>
          <w:rFonts w:ascii="Times New Roman" w:eastAsia="Calibri" w:hAnsi="Times New Roman" w:cs="Times New Roman"/>
          <w:sz w:val="28"/>
          <w:szCs w:val="28"/>
        </w:rPr>
        <w:t xml:space="preserve">y proponiendo al administrador de la orden de compra o contrato a </w:t>
      </w:r>
      <w:r w:rsidR="0056215E">
        <w:rPr>
          <w:rFonts w:ascii="Times New Roman" w:eastAsia="Calibri" w:hAnsi="Times New Roman" w:cs="Times New Roman"/>
          <w:b/>
          <w:sz w:val="28"/>
          <w:szCs w:val="28"/>
        </w:rPr>
        <w:t xml:space="preserve">XXXX XXXXX </w:t>
      </w:r>
      <w:proofErr w:type="spellStart"/>
      <w:r w:rsidR="0056215E">
        <w:rPr>
          <w:rFonts w:ascii="Times New Roman" w:eastAsia="Calibri" w:hAnsi="Times New Roman" w:cs="Times New Roman"/>
          <w:b/>
          <w:sz w:val="28"/>
          <w:szCs w:val="28"/>
        </w:rPr>
        <w:t>XXXXX</w:t>
      </w:r>
      <w:proofErr w:type="spellEnd"/>
      <w:r w:rsidR="0056215E">
        <w:rPr>
          <w:rFonts w:ascii="Times New Roman" w:eastAsia="Calibri" w:hAnsi="Times New Roman" w:cs="Times New Roman"/>
          <w:b/>
          <w:sz w:val="28"/>
          <w:szCs w:val="28"/>
        </w:rPr>
        <w:t xml:space="preserve"> XXXX</w:t>
      </w:r>
      <w:r w:rsidR="006945B4" w:rsidRPr="00502C60">
        <w:rPr>
          <w:rFonts w:ascii="Times New Roman" w:eastAsia="Calibri" w:hAnsi="Times New Roman" w:cs="Times New Roman"/>
          <w:b/>
          <w:sz w:val="28"/>
          <w:szCs w:val="28"/>
        </w:rPr>
        <w:t>.</w:t>
      </w:r>
      <w:r w:rsidR="006945B4" w:rsidRPr="00502C60">
        <w:rPr>
          <w:rFonts w:ascii="Times New Roman" w:eastAsia="Calibri" w:hAnsi="Times New Roman" w:cs="Times New Roman"/>
          <w:sz w:val="28"/>
          <w:szCs w:val="28"/>
        </w:rPr>
        <w:t xml:space="preserve"> Por tanto, este Concejo Municipal Plural, en uso de sus facultades Legales y habiendo deliberado el punto.</w:t>
      </w:r>
      <w:r w:rsidR="006945B4" w:rsidRPr="00502C60">
        <w:rPr>
          <w:rFonts w:ascii="Times New Roman" w:eastAsia="Calibri" w:hAnsi="Times New Roman" w:cs="Times New Roman"/>
          <w:bCs/>
          <w:sz w:val="28"/>
          <w:szCs w:val="28"/>
        </w:rPr>
        <w:t xml:space="preserve"> Por </w:t>
      </w:r>
      <w:r w:rsidR="006945B4" w:rsidRPr="00502C60">
        <w:rPr>
          <w:rFonts w:ascii="Times New Roman" w:eastAsia="Calibri" w:hAnsi="Times New Roman" w:cs="Times New Roman"/>
          <w:b/>
          <w:bCs/>
          <w:sz w:val="28"/>
          <w:szCs w:val="28"/>
        </w:rPr>
        <w:t xml:space="preserve">UNANIMIDAD </w:t>
      </w:r>
      <w:r w:rsidR="006945B4" w:rsidRPr="00502C60">
        <w:rPr>
          <w:rFonts w:ascii="Times New Roman" w:eastAsia="Calibri" w:hAnsi="Times New Roman" w:cs="Times New Roman"/>
          <w:bCs/>
          <w:sz w:val="28"/>
          <w:szCs w:val="28"/>
        </w:rPr>
        <w:t xml:space="preserve"> de votos. </w:t>
      </w:r>
      <w:r w:rsidR="006945B4" w:rsidRPr="00502C60">
        <w:rPr>
          <w:rFonts w:ascii="Times New Roman" w:eastAsia="Calibri" w:hAnsi="Times New Roman" w:cs="Times New Roman"/>
          <w:b/>
          <w:sz w:val="28"/>
          <w:szCs w:val="28"/>
        </w:rPr>
        <w:t>ACUERDA:</w:t>
      </w:r>
      <w:r w:rsidR="006945B4" w:rsidRPr="00502C60">
        <w:rPr>
          <w:rFonts w:ascii="Times New Roman" w:eastAsia="Calibri" w:hAnsi="Times New Roman" w:cs="Times New Roman"/>
          <w:b/>
          <w:sz w:val="28"/>
          <w:szCs w:val="28"/>
          <w:u w:val="single"/>
        </w:rPr>
        <w:t xml:space="preserve"> Primero:</w:t>
      </w:r>
      <w:r w:rsidR="006945B4" w:rsidRPr="00502C60">
        <w:rPr>
          <w:rFonts w:ascii="Times New Roman" w:eastAsia="Calibri" w:hAnsi="Times New Roman" w:cs="Times New Roman"/>
          <w:sz w:val="28"/>
          <w:szCs w:val="28"/>
        </w:rPr>
        <w:t xml:space="preserve"> Aprobar las adjudicaciones de requerimientos correspondientes a la </w:t>
      </w:r>
      <w:r w:rsidR="006945B4" w:rsidRPr="00502C60">
        <w:rPr>
          <w:rFonts w:ascii="Times New Roman" w:eastAsia="Calibri" w:hAnsi="Times New Roman" w:cs="Times New Roman"/>
          <w:b/>
          <w:sz w:val="28"/>
          <w:szCs w:val="28"/>
        </w:rPr>
        <w:t>UNIDAD DE MEDIACION,</w:t>
      </w:r>
      <w:r w:rsidR="006945B4" w:rsidRPr="00502C60">
        <w:rPr>
          <w:rFonts w:ascii="Times New Roman" w:eastAsia="Calibri" w:hAnsi="Times New Roman" w:cs="Times New Roman"/>
          <w:sz w:val="28"/>
          <w:szCs w:val="28"/>
        </w:rPr>
        <w:t xml:space="preserve"> por un monto total de </w:t>
      </w:r>
      <w:r w:rsidR="006945B4" w:rsidRPr="00502C60">
        <w:rPr>
          <w:rFonts w:ascii="Times New Roman" w:eastAsia="Times New Roman" w:hAnsi="Times New Roman" w:cs="Times New Roman"/>
          <w:b/>
          <w:bCs/>
          <w:color w:val="000000"/>
          <w:sz w:val="28"/>
          <w:szCs w:val="28"/>
          <w:lang w:eastAsia="es-ES"/>
        </w:rPr>
        <w:t xml:space="preserve"> $31.25</w:t>
      </w:r>
      <w:r w:rsidR="006945B4" w:rsidRPr="00502C60">
        <w:rPr>
          <w:rFonts w:ascii="Times New Roman" w:eastAsia="Calibri" w:hAnsi="Times New Roman" w:cs="Times New Roman"/>
          <w:b/>
          <w:sz w:val="28"/>
          <w:szCs w:val="28"/>
        </w:rPr>
        <w:t xml:space="preserve">, </w:t>
      </w:r>
      <w:r w:rsidR="006945B4" w:rsidRPr="00502C60">
        <w:rPr>
          <w:rFonts w:ascii="Times New Roman" w:eastAsia="Calibri" w:hAnsi="Times New Roman" w:cs="Times New Roman"/>
          <w:sz w:val="28"/>
          <w:szCs w:val="28"/>
        </w:rPr>
        <w:t xml:space="preserve">con Fuente de Financiamiento: </w:t>
      </w:r>
      <w:r w:rsidR="006945B4" w:rsidRPr="00502C60">
        <w:rPr>
          <w:rFonts w:ascii="Times New Roman" w:eastAsia="Calibri" w:hAnsi="Times New Roman" w:cs="Times New Roman"/>
          <w:b/>
          <w:sz w:val="28"/>
          <w:szCs w:val="28"/>
        </w:rPr>
        <w:t xml:space="preserve">FONDOS PROPIOS. </w:t>
      </w:r>
      <w:r w:rsidR="006945B4" w:rsidRPr="00502C60">
        <w:rPr>
          <w:rFonts w:ascii="Times New Roman" w:eastAsia="Calibri" w:hAnsi="Times New Roman" w:cs="Times New Roman"/>
          <w:b/>
          <w:sz w:val="28"/>
          <w:szCs w:val="28"/>
          <w:u w:val="single"/>
        </w:rPr>
        <w:t>Segundo:</w:t>
      </w:r>
      <w:r w:rsidR="006945B4" w:rsidRPr="00502C60">
        <w:rPr>
          <w:rFonts w:ascii="Times New Roman" w:eastAsia="Calibri" w:hAnsi="Times New Roman" w:cs="Times New Roman"/>
          <w:sz w:val="28"/>
          <w:szCs w:val="28"/>
        </w:rPr>
        <w:t xml:space="preserve"> Autorizar al Tesorero Municipal para que erogue la cantidad de: </w:t>
      </w:r>
      <w:r w:rsidR="006945B4" w:rsidRPr="00502C60">
        <w:rPr>
          <w:rFonts w:ascii="Times New Roman" w:eastAsia="Calibri" w:hAnsi="Times New Roman" w:cs="Times New Roman"/>
          <w:b/>
          <w:sz w:val="28"/>
          <w:szCs w:val="28"/>
        </w:rPr>
        <w:t>TREINTA Y UN DÓLAR CON VEINTICINCO CENTAVOS DE LOS ESTADOS UNIDOS DE NORTEAMERICA (</w:t>
      </w:r>
      <w:r w:rsidR="006945B4" w:rsidRPr="00502C60">
        <w:rPr>
          <w:rFonts w:ascii="Times New Roman" w:eastAsia="Times New Roman" w:hAnsi="Times New Roman" w:cs="Times New Roman"/>
          <w:b/>
          <w:bCs/>
          <w:color w:val="000000"/>
          <w:sz w:val="28"/>
          <w:szCs w:val="28"/>
          <w:lang w:eastAsia="es-ES"/>
        </w:rPr>
        <w:t>$31.25</w:t>
      </w:r>
      <w:r w:rsidR="006945B4" w:rsidRPr="00502C60">
        <w:rPr>
          <w:rFonts w:ascii="Times New Roman" w:eastAsia="Calibri" w:hAnsi="Times New Roman" w:cs="Times New Roman"/>
          <w:b/>
          <w:sz w:val="28"/>
          <w:szCs w:val="28"/>
          <w:shd w:val="clear" w:color="auto" w:fill="FFFFFF"/>
        </w:rPr>
        <w:t>)</w:t>
      </w:r>
      <w:r w:rsidR="006945B4" w:rsidRPr="00502C60">
        <w:rPr>
          <w:rFonts w:ascii="Times New Roman" w:eastAsia="Calibri" w:hAnsi="Times New Roman" w:cs="Times New Roman"/>
          <w:sz w:val="28"/>
          <w:szCs w:val="28"/>
          <w:lang w:val="es-SV" w:eastAsia="es-ES"/>
        </w:rPr>
        <w:t xml:space="preserve"> de la Cuenta Corriente Numero </w:t>
      </w:r>
      <w:r w:rsidR="006945B4" w:rsidRPr="00502C60">
        <w:rPr>
          <w:rFonts w:ascii="Times New Roman" w:eastAsia="Calibri" w:hAnsi="Times New Roman" w:cs="Times New Roman"/>
          <w:b/>
          <w:sz w:val="28"/>
          <w:szCs w:val="28"/>
          <w:lang w:val="es-SV" w:eastAsia="es-ES"/>
        </w:rPr>
        <w:t>480005924 MUNICIPALIDAD DE APOPA, RECURSOS PROPIOS,</w:t>
      </w:r>
      <w:r w:rsidR="006945B4" w:rsidRPr="00502C60">
        <w:rPr>
          <w:rFonts w:ascii="Times New Roman" w:eastAsia="Calibri" w:hAnsi="Times New Roman" w:cs="Times New Roman"/>
          <w:sz w:val="28"/>
          <w:szCs w:val="28"/>
          <w:lang w:val="es-SV" w:eastAsia="es-ES"/>
        </w:rPr>
        <w:t xml:space="preserve"> Banco Hipotecario de El Salvador, S.A.</w:t>
      </w:r>
      <w:r w:rsidR="006945B4" w:rsidRPr="00502C60">
        <w:rPr>
          <w:rFonts w:ascii="Times New Roman" w:eastAsia="Times New Roman" w:hAnsi="Times New Roman" w:cs="Times New Roman"/>
          <w:b/>
          <w:bCs/>
          <w:color w:val="000000"/>
          <w:sz w:val="28"/>
          <w:szCs w:val="28"/>
          <w:lang w:eastAsia="es-ES"/>
        </w:rPr>
        <w:t xml:space="preserve">, </w:t>
      </w:r>
      <w:r w:rsidR="006945B4" w:rsidRPr="00502C60">
        <w:rPr>
          <w:rFonts w:ascii="Times New Roman" w:eastAsia="Calibri" w:hAnsi="Times New Roman" w:cs="Times New Roman"/>
          <w:sz w:val="28"/>
          <w:szCs w:val="28"/>
          <w:lang w:val="es-SV"/>
        </w:rPr>
        <w:t>y</w:t>
      </w:r>
      <w:r w:rsidR="006945B4" w:rsidRPr="00502C60">
        <w:rPr>
          <w:rFonts w:ascii="Times New Roman" w:eastAsia="Calibri" w:hAnsi="Times New Roman" w:cs="Times New Roman"/>
          <w:sz w:val="28"/>
          <w:szCs w:val="28"/>
        </w:rPr>
        <w:t xml:space="preserve"> emita cheque</w:t>
      </w:r>
      <w:r w:rsidR="006945B4" w:rsidRPr="00502C60">
        <w:rPr>
          <w:rFonts w:ascii="Times New Roman" w:eastAsia="Calibri" w:hAnsi="Times New Roman" w:cs="Times New Roman"/>
          <w:b/>
          <w:sz w:val="28"/>
          <w:szCs w:val="28"/>
        </w:rPr>
        <w:t xml:space="preserve"> </w:t>
      </w:r>
      <w:r w:rsidR="006945B4" w:rsidRPr="00502C60">
        <w:rPr>
          <w:rFonts w:ascii="Times New Roman" w:eastAsia="Calibri" w:hAnsi="Times New Roman" w:cs="Times New Roman"/>
          <w:sz w:val="28"/>
          <w:szCs w:val="28"/>
        </w:rPr>
        <w:t xml:space="preserve">a nombre del proveedor según el siguiente cuadro:  </w:t>
      </w:r>
    </w:p>
    <w:p w:rsidR="006945B4" w:rsidRPr="006945B4" w:rsidRDefault="0056215E" w:rsidP="001C63AB">
      <w:pPr>
        <w:tabs>
          <w:tab w:val="left" w:pos="2490"/>
        </w:tabs>
        <w:spacing w:after="0" w:line="276" w:lineRule="auto"/>
        <w:jc w:val="center"/>
        <w:rPr>
          <w:rFonts w:ascii="Arial" w:eastAsia="Calibri" w:hAnsi="Arial" w:cs="Arial"/>
          <w:b/>
          <w:sz w:val="24"/>
          <w:szCs w:val="24"/>
          <w:lang w:val="es-SV"/>
        </w:rPr>
      </w:pPr>
      <w:r>
        <w:rPr>
          <w:noProof/>
          <w:lang w:val="es-SV" w:eastAsia="es-SV"/>
        </w:rPr>
        <w:drawing>
          <wp:anchor distT="0" distB="0" distL="114300" distR="114300" simplePos="0" relativeHeight="251661824" behindDoc="0" locked="0" layoutInCell="1" allowOverlap="1" wp14:anchorId="43EADD96" wp14:editId="2443A6D9">
            <wp:simplePos x="0" y="0"/>
            <wp:positionH relativeFrom="column">
              <wp:posOffset>477324</wp:posOffset>
            </wp:positionH>
            <wp:positionV relativeFrom="paragraph">
              <wp:posOffset>7620</wp:posOffset>
            </wp:positionV>
            <wp:extent cx="4949825" cy="1753870"/>
            <wp:effectExtent l="0" t="0" r="317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5055" t="30711" r="24995" b="36149"/>
                    <a:stretch/>
                  </pic:blipFill>
                  <pic:spPr bwMode="auto">
                    <a:xfrm>
                      <a:off x="0" y="0"/>
                      <a:ext cx="4949825"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15E" w:rsidRDefault="0056215E" w:rsidP="002D5966">
      <w:pPr>
        <w:spacing w:after="0" w:line="276" w:lineRule="auto"/>
        <w:jc w:val="both"/>
        <w:rPr>
          <w:rFonts w:ascii="Times New Roman" w:eastAsia="Calibri" w:hAnsi="Times New Roman" w:cs="Times New Roman"/>
          <w:b/>
          <w:color w:val="000000"/>
          <w:sz w:val="28"/>
          <w:szCs w:val="28"/>
          <w:u w:val="single"/>
        </w:rPr>
      </w:pPr>
    </w:p>
    <w:p w:rsidR="0056215E" w:rsidRDefault="0056215E" w:rsidP="002D5966">
      <w:pPr>
        <w:spacing w:after="0" w:line="276" w:lineRule="auto"/>
        <w:jc w:val="both"/>
        <w:rPr>
          <w:rFonts w:ascii="Times New Roman" w:eastAsia="Calibri" w:hAnsi="Times New Roman" w:cs="Times New Roman"/>
          <w:b/>
          <w:color w:val="000000"/>
          <w:sz w:val="28"/>
          <w:szCs w:val="28"/>
          <w:u w:val="single"/>
        </w:rPr>
      </w:pPr>
    </w:p>
    <w:p w:rsidR="0056215E" w:rsidRDefault="0056215E" w:rsidP="002D5966">
      <w:pPr>
        <w:spacing w:after="0" w:line="276" w:lineRule="auto"/>
        <w:jc w:val="both"/>
        <w:rPr>
          <w:rFonts w:ascii="Times New Roman" w:eastAsia="Calibri" w:hAnsi="Times New Roman" w:cs="Times New Roman"/>
          <w:b/>
          <w:color w:val="000000"/>
          <w:sz w:val="28"/>
          <w:szCs w:val="28"/>
          <w:u w:val="single"/>
        </w:rPr>
      </w:pPr>
    </w:p>
    <w:p w:rsidR="0056215E" w:rsidRDefault="0056215E" w:rsidP="002D5966">
      <w:pPr>
        <w:spacing w:after="0" w:line="276" w:lineRule="auto"/>
        <w:jc w:val="both"/>
        <w:rPr>
          <w:rFonts w:ascii="Times New Roman" w:eastAsia="Calibri" w:hAnsi="Times New Roman" w:cs="Times New Roman"/>
          <w:b/>
          <w:color w:val="000000"/>
          <w:sz w:val="28"/>
          <w:szCs w:val="28"/>
          <w:u w:val="single"/>
        </w:rPr>
      </w:pPr>
    </w:p>
    <w:p w:rsidR="0056215E" w:rsidRDefault="0056215E" w:rsidP="002D5966">
      <w:pPr>
        <w:spacing w:after="0" w:line="276" w:lineRule="auto"/>
        <w:jc w:val="both"/>
        <w:rPr>
          <w:rFonts w:ascii="Times New Roman" w:eastAsia="Calibri" w:hAnsi="Times New Roman" w:cs="Times New Roman"/>
          <w:b/>
          <w:color w:val="000000"/>
          <w:sz w:val="28"/>
          <w:szCs w:val="28"/>
          <w:u w:val="single"/>
        </w:rPr>
      </w:pPr>
    </w:p>
    <w:p w:rsidR="002D5966" w:rsidRPr="002D5966" w:rsidRDefault="006945B4" w:rsidP="002D5966">
      <w:pPr>
        <w:spacing w:after="0" w:line="276" w:lineRule="auto"/>
        <w:jc w:val="both"/>
        <w:rPr>
          <w:rFonts w:ascii="Times New Roman" w:eastAsia="Calibri" w:hAnsi="Times New Roman" w:cs="Times New Roman"/>
          <w:sz w:val="28"/>
          <w:szCs w:val="28"/>
        </w:rPr>
      </w:pPr>
      <w:r w:rsidRPr="002D5966">
        <w:rPr>
          <w:rFonts w:ascii="Times New Roman" w:eastAsia="Calibri" w:hAnsi="Times New Roman" w:cs="Times New Roman"/>
          <w:b/>
          <w:color w:val="000000"/>
          <w:sz w:val="28"/>
          <w:szCs w:val="28"/>
          <w:u w:val="single"/>
        </w:rPr>
        <w:lastRenderedPageBreak/>
        <w:t>Tercero:</w:t>
      </w:r>
      <w:r w:rsidRPr="002D5966">
        <w:rPr>
          <w:rFonts w:ascii="Times New Roman" w:eastAsia="Calibri" w:hAnsi="Times New Roman" w:cs="Times New Roman"/>
          <w:color w:val="000000"/>
          <w:sz w:val="28"/>
          <w:szCs w:val="28"/>
        </w:rPr>
        <w:t xml:space="preserve"> Nombrar </w:t>
      </w:r>
      <w:r w:rsidRPr="002D5966">
        <w:rPr>
          <w:rFonts w:ascii="Times New Roman" w:eastAsia="Calibri" w:hAnsi="Times New Roman" w:cs="Times New Roman"/>
          <w:sz w:val="28"/>
          <w:szCs w:val="28"/>
        </w:rPr>
        <w:t xml:space="preserve">al administrador de las órdenes de compra o contrato a </w:t>
      </w:r>
      <w:r w:rsidR="0056215E">
        <w:rPr>
          <w:rFonts w:ascii="Times New Roman" w:eastAsia="Calibri" w:hAnsi="Times New Roman" w:cs="Times New Roman"/>
          <w:b/>
          <w:sz w:val="28"/>
          <w:szCs w:val="28"/>
        </w:rPr>
        <w:t xml:space="preserve">XXXX </w:t>
      </w:r>
      <w:proofErr w:type="spellStart"/>
      <w:r w:rsidR="0056215E">
        <w:rPr>
          <w:rFonts w:ascii="Times New Roman" w:eastAsia="Calibri" w:hAnsi="Times New Roman" w:cs="Times New Roman"/>
          <w:b/>
          <w:sz w:val="28"/>
          <w:szCs w:val="28"/>
        </w:rPr>
        <w:t>XXXX</w:t>
      </w:r>
      <w:proofErr w:type="spellEnd"/>
      <w:r w:rsidR="0056215E">
        <w:rPr>
          <w:rFonts w:ascii="Times New Roman" w:eastAsia="Calibri" w:hAnsi="Times New Roman" w:cs="Times New Roman"/>
          <w:b/>
          <w:sz w:val="28"/>
          <w:szCs w:val="28"/>
        </w:rPr>
        <w:t xml:space="preserve"> </w:t>
      </w:r>
      <w:proofErr w:type="spellStart"/>
      <w:r w:rsidR="0056215E">
        <w:rPr>
          <w:rFonts w:ascii="Times New Roman" w:eastAsia="Calibri" w:hAnsi="Times New Roman" w:cs="Times New Roman"/>
          <w:b/>
          <w:sz w:val="28"/>
          <w:szCs w:val="28"/>
        </w:rPr>
        <w:t>XXXX</w:t>
      </w:r>
      <w:proofErr w:type="spellEnd"/>
      <w:r w:rsidR="0056215E">
        <w:rPr>
          <w:rFonts w:ascii="Times New Roman" w:eastAsia="Calibri" w:hAnsi="Times New Roman" w:cs="Times New Roman"/>
          <w:b/>
          <w:sz w:val="28"/>
          <w:szCs w:val="28"/>
        </w:rPr>
        <w:t xml:space="preserve"> XXXXX</w:t>
      </w:r>
      <w:r w:rsidRPr="002D5966">
        <w:rPr>
          <w:rFonts w:ascii="Times New Roman" w:eastAsia="Calibri" w:hAnsi="Times New Roman" w:cs="Times New Roman"/>
          <w:b/>
          <w:sz w:val="28"/>
          <w:szCs w:val="28"/>
        </w:rPr>
        <w:t>.</w:t>
      </w:r>
      <w:r w:rsidRPr="002D5966">
        <w:rPr>
          <w:rFonts w:ascii="Times New Roman" w:eastAsia="Calibri" w:hAnsi="Times New Roman" w:cs="Times New Roman"/>
          <w:sz w:val="28"/>
          <w:szCs w:val="28"/>
        </w:rPr>
        <w:t xml:space="preserve"> Fondos con aplicación al espe</w:t>
      </w:r>
      <w:r w:rsidRPr="002D5966">
        <w:rPr>
          <w:rFonts w:ascii="Times New Roman" w:eastAsia="Calibri" w:hAnsi="Times New Roman" w:cs="Times New Roman"/>
          <w:sz w:val="28"/>
          <w:szCs w:val="28"/>
          <w:shd w:val="clear" w:color="auto" w:fill="FFFFFF"/>
        </w:rPr>
        <w:t>cífico y expresión Presupuestaria Municipal vigente, que</w:t>
      </w:r>
      <w:r w:rsidRPr="002D5966">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2D5966">
        <w:rPr>
          <w:rFonts w:ascii="Times New Roman" w:eastAsia="Calibri" w:hAnsi="Times New Roman" w:cs="Times New Roman"/>
          <w:b/>
          <w:sz w:val="28"/>
          <w:szCs w:val="28"/>
        </w:rPr>
        <w:t xml:space="preserve">CERTIFÍQUESE Y COMUNÍQUESE. </w:t>
      </w:r>
      <w:r w:rsidR="002D5966" w:rsidRPr="002D5966">
        <w:rPr>
          <w:rFonts w:ascii="Times New Roman" w:eastAsia="Calibri" w:hAnsi="Times New Roman" w:cs="Times New Roman"/>
          <w:b/>
          <w:bCs/>
          <w:sz w:val="28"/>
          <w:szCs w:val="28"/>
        </w:rPr>
        <w:t xml:space="preserve">ACUERDO MUNICIPAL NÚMERO TREINTA”. </w:t>
      </w:r>
      <w:r w:rsidR="002D5966" w:rsidRPr="002D596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2D5966" w:rsidRPr="002D5966">
        <w:rPr>
          <w:rFonts w:ascii="Times New Roman" w:eastAsia="Calibri" w:hAnsi="Times New Roman" w:cs="Times New Roman"/>
          <w:b/>
          <w:sz w:val="28"/>
          <w:szCs w:val="28"/>
        </w:rPr>
        <w:t xml:space="preserve">CATORCE, </w:t>
      </w:r>
      <w:r w:rsidR="002D5966" w:rsidRPr="002D5966">
        <w:rPr>
          <w:rFonts w:ascii="Times New Roman" w:eastAsia="Calibri" w:hAnsi="Times New Roman" w:cs="Times New Roman"/>
          <w:sz w:val="28"/>
          <w:szCs w:val="28"/>
        </w:rPr>
        <w:t>que consiste en</w:t>
      </w:r>
      <w:r w:rsidR="002D5966" w:rsidRPr="002D5966">
        <w:rPr>
          <w:rFonts w:ascii="Times New Roman" w:eastAsia="Calibri" w:hAnsi="Times New Roman" w:cs="Times New Roman"/>
          <w:b/>
          <w:sz w:val="28"/>
          <w:szCs w:val="28"/>
        </w:rPr>
        <w:t xml:space="preserve"> </w:t>
      </w:r>
      <w:r w:rsidR="002D5966" w:rsidRPr="002D5966">
        <w:rPr>
          <w:rFonts w:ascii="Times New Roman" w:eastAsia="Calibri" w:hAnsi="Times New Roman" w:cs="Times New Roman"/>
          <w:sz w:val="28"/>
          <w:szCs w:val="28"/>
        </w:rPr>
        <w:t xml:space="preserve">la  participación del </w:t>
      </w:r>
      <w:r w:rsidR="002D5966" w:rsidRPr="002D5966">
        <w:rPr>
          <w:rFonts w:ascii="Times New Roman" w:eastAsia="Calibri" w:hAnsi="Times New Roman" w:cs="Times New Roman"/>
          <w:b/>
          <w:sz w:val="28"/>
          <w:szCs w:val="28"/>
        </w:rPr>
        <w:t xml:space="preserve">Licenciado </w:t>
      </w:r>
      <w:r w:rsidR="0056215E">
        <w:rPr>
          <w:rFonts w:ascii="Times New Roman" w:eastAsia="Calibri" w:hAnsi="Times New Roman" w:cs="Times New Roman"/>
          <w:b/>
          <w:sz w:val="28"/>
          <w:szCs w:val="28"/>
        </w:rPr>
        <w:t xml:space="preserve">XXXX </w:t>
      </w:r>
      <w:proofErr w:type="spellStart"/>
      <w:r w:rsidR="0056215E">
        <w:rPr>
          <w:rFonts w:ascii="Times New Roman" w:eastAsia="Calibri" w:hAnsi="Times New Roman" w:cs="Times New Roman"/>
          <w:b/>
          <w:sz w:val="28"/>
          <w:szCs w:val="28"/>
        </w:rPr>
        <w:t>XXXX</w:t>
      </w:r>
      <w:proofErr w:type="spellEnd"/>
      <w:r w:rsidR="0056215E">
        <w:rPr>
          <w:rFonts w:ascii="Times New Roman" w:eastAsia="Calibri" w:hAnsi="Times New Roman" w:cs="Times New Roman"/>
          <w:b/>
          <w:sz w:val="28"/>
          <w:szCs w:val="28"/>
        </w:rPr>
        <w:t xml:space="preserve"> </w:t>
      </w:r>
      <w:proofErr w:type="spellStart"/>
      <w:r w:rsidR="0056215E">
        <w:rPr>
          <w:rFonts w:ascii="Times New Roman" w:eastAsia="Calibri" w:hAnsi="Times New Roman" w:cs="Times New Roman"/>
          <w:b/>
          <w:sz w:val="28"/>
          <w:szCs w:val="28"/>
        </w:rPr>
        <w:t>XXXX</w:t>
      </w:r>
      <w:proofErr w:type="spellEnd"/>
      <w:r w:rsidR="0056215E">
        <w:rPr>
          <w:rFonts w:ascii="Times New Roman" w:eastAsia="Calibri" w:hAnsi="Times New Roman" w:cs="Times New Roman"/>
          <w:b/>
          <w:sz w:val="28"/>
          <w:szCs w:val="28"/>
        </w:rPr>
        <w:t xml:space="preserve"> XXXX</w:t>
      </w:r>
      <w:r w:rsidR="002D5966" w:rsidRPr="002D5966">
        <w:rPr>
          <w:rFonts w:ascii="Times New Roman" w:eastAsia="Calibri" w:hAnsi="Times New Roman" w:cs="Times New Roman"/>
          <w:b/>
          <w:sz w:val="28"/>
          <w:szCs w:val="28"/>
        </w:rPr>
        <w:t>/Jefe de UACI</w:t>
      </w:r>
      <w:r w:rsidR="002D5966" w:rsidRPr="002D5966">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2D5966" w:rsidRPr="002D5966">
        <w:rPr>
          <w:rFonts w:ascii="Times New Roman" w:eastAsia="Calibri" w:hAnsi="Times New Roman" w:cs="Times New Roman"/>
          <w:b/>
          <w:sz w:val="28"/>
          <w:szCs w:val="28"/>
        </w:rPr>
        <w:t>UNIDAD DE ACCESO A LA INFORMACION PUBLICA,</w:t>
      </w:r>
      <w:r w:rsidR="002D5966" w:rsidRPr="002D5966">
        <w:rPr>
          <w:rFonts w:ascii="Times New Roman" w:eastAsia="Calibri" w:hAnsi="Times New Roman" w:cs="Times New Roman"/>
          <w:sz w:val="28"/>
          <w:szCs w:val="28"/>
        </w:rPr>
        <w:t xml:space="preserve"> por un monto total de </w:t>
      </w:r>
      <w:r w:rsidR="002D5966" w:rsidRPr="002D5966">
        <w:rPr>
          <w:rFonts w:ascii="Times New Roman" w:eastAsia="Times New Roman" w:hAnsi="Times New Roman" w:cs="Times New Roman"/>
          <w:b/>
          <w:bCs/>
          <w:color w:val="000000"/>
          <w:sz w:val="28"/>
          <w:szCs w:val="28"/>
          <w:lang w:eastAsia="es-ES"/>
        </w:rPr>
        <w:t xml:space="preserve"> $ 328.88</w:t>
      </w:r>
      <w:r w:rsidR="002D5966" w:rsidRPr="002D5966">
        <w:rPr>
          <w:rFonts w:ascii="Times New Roman" w:eastAsia="Calibri" w:hAnsi="Times New Roman" w:cs="Times New Roman"/>
          <w:b/>
          <w:sz w:val="28"/>
          <w:szCs w:val="28"/>
        </w:rPr>
        <w:t xml:space="preserve">, </w:t>
      </w:r>
      <w:r w:rsidR="002D5966" w:rsidRPr="002D5966">
        <w:rPr>
          <w:rFonts w:ascii="Times New Roman" w:eastAsia="Calibri" w:hAnsi="Times New Roman" w:cs="Times New Roman"/>
          <w:sz w:val="28"/>
          <w:szCs w:val="28"/>
        </w:rPr>
        <w:t xml:space="preserve">y proponiendo al administrador de la orden de compra o contrato a </w:t>
      </w:r>
      <w:r w:rsidR="002D5966" w:rsidRPr="002D5966">
        <w:rPr>
          <w:rFonts w:ascii="Times New Roman" w:eastAsia="Calibri" w:hAnsi="Times New Roman" w:cs="Times New Roman"/>
          <w:b/>
          <w:sz w:val="28"/>
          <w:szCs w:val="28"/>
        </w:rPr>
        <w:t>CESIA KEREN SERRANO UMAÑA.</w:t>
      </w:r>
      <w:r w:rsidR="002D5966" w:rsidRPr="002D5966">
        <w:rPr>
          <w:rFonts w:ascii="Times New Roman" w:eastAsia="Calibri" w:hAnsi="Times New Roman" w:cs="Times New Roman"/>
          <w:sz w:val="28"/>
          <w:szCs w:val="28"/>
        </w:rPr>
        <w:t xml:space="preserve"> Por tanto, este Concejo Municipal Plural, en uso de sus facultades Legales y habiendo deliberado el punto.</w:t>
      </w:r>
      <w:r w:rsidR="002D5966" w:rsidRPr="002D5966">
        <w:rPr>
          <w:rFonts w:ascii="Times New Roman" w:eastAsia="Calibri" w:hAnsi="Times New Roman" w:cs="Times New Roman"/>
          <w:bCs/>
          <w:sz w:val="28"/>
          <w:szCs w:val="28"/>
        </w:rPr>
        <w:t xml:space="preserve"> Por </w:t>
      </w:r>
      <w:r w:rsidR="002D5966" w:rsidRPr="002D5966">
        <w:rPr>
          <w:rFonts w:ascii="Times New Roman" w:eastAsia="Calibri" w:hAnsi="Times New Roman" w:cs="Times New Roman"/>
          <w:b/>
          <w:bCs/>
          <w:sz w:val="28"/>
          <w:szCs w:val="28"/>
        </w:rPr>
        <w:t xml:space="preserve">UNANIMIDAD </w:t>
      </w:r>
      <w:r w:rsidR="002D5966" w:rsidRPr="002D5966">
        <w:rPr>
          <w:rFonts w:ascii="Times New Roman" w:eastAsia="Calibri" w:hAnsi="Times New Roman" w:cs="Times New Roman"/>
          <w:bCs/>
          <w:sz w:val="28"/>
          <w:szCs w:val="28"/>
        </w:rPr>
        <w:t xml:space="preserve"> de votos. </w:t>
      </w:r>
      <w:r w:rsidR="002D5966" w:rsidRPr="002D5966">
        <w:rPr>
          <w:rFonts w:ascii="Times New Roman" w:eastAsia="Calibri" w:hAnsi="Times New Roman" w:cs="Times New Roman"/>
          <w:b/>
          <w:sz w:val="28"/>
          <w:szCs w:val="28"/>
        </w:rPr>
        <w:t>ACUERDA:</w:t>
      </w:r>
      <w:r w:rsidR="002D5966" w:rsidRPr="002D5966">
        <w:rPr>
          <w:rFonts w:ascii="Times New Roman" w:eastAsia="Calibri" w:hAnsi="Times New Roman" w:cs="Times New Roman"/>
          <w:b/>
          <w:sz w:val="28"/>
          <w:szCs w:val="28"/>
          <w:u w:val="single"/>
        </w:rPr>
        <w:t xml:space="preserve"> Primero:</w:t>
      </w:r>
      <w:r w:rsidR="002D5966" w:rsidRPr="002D5966">
        <w:rPr>
          <w:rFonts w:ascii="Times New Roman" w:eastAsia="Calibri" w:hAnsi="Times New Roman" w:cs="Times New Roman"/>
          <w:sz w:val="28"/>
          <w:szCs w:val="28"/>
        </w:rPr>
        <w:t xml:space="preserve"> Aprobar la adjudicación de requerimiento correspondiente a la </w:t>
      </w:r>
      <w:r w:rsidR="002D5966" w:rsidRPr="002D5966">
        <w:rPr>
          <w:rFonts w:ascii="Times New Roman" w:eastAsia="Calibri" w:hAnsi="Times New Roman" w:cs="Times New Roman"/>
          <w:b/>
          <w:sz w:val="28"/>
          <w:szCs w:val="28"/>
        </w:rPr>
        <w:t>UNIDAD DE ACCESO A LA INFORMACION PUBLICA, por un monto total de  $ 328.88,</w:t>
      </w:r>
      <w:r w:rsidR="002D5966" w:rsidRPr="002D5966">
        <w:rPr>
          <w:rFonts w:ascii="Times New Roman" w:eastAsia="Calibri" w:hAnsi="Times New Roman" w:cs="Times New Roman"/>
          <w:sz w:val="28"/>
          <w:szCs w:val="28"/>
        </w:rPr>
        <w:t xml:space="preserve"> con Fuente de Financiamiento: </w:t>
      </w:r>
      <w:r w:rsidR="002D5966" w:rsidRPr="002D5966">
        <w:rPr>
          <w:rFonts w:ascii="Times New Roman" w:eastAsia="Calibri" w:hAnsi="Times New Roman" w:cs="Times New Roman"/>
          <w:b/>
          <w:sz w:val="28"/>
          <w:szCs w:val="28"/>
        </w:rPr>
        <w:t xml:space="preserve">FONDOS PROPIOS. </w:t>
      </w:r>
      <w:r w:rsidR="002D5966" w:rsidRPr="002D5966">
        <w:rPr>
          <w:rFonts w:ascii="Times New Roman" w:eastAsia="Calibri" w:hAnsi="Times New Roman" w:cs="Times New Roman"/>
          <w:b/>
          <w:sz w:val="28"/>
          <w:szCs w:val="28"/>
          <w:u w:val="single"/>
        </w:rPr>
        <w:t>Segundo:</w:t>
      </w:r>
      <w:r w:rsidR="002D5966" w:rsidRPr="002D5966">
        <w:rPr>
          <w:rFonts w:ascii="Times New Roman" w:eastAsia="Calibri" w:hAnsi="Times New Roman" w:cs="Times New Roman"/>
          <w:sz w:val="28"/>
          <w:szCs w:val="28"/>
        </w:rPr>
        <w:t xml:space="preserve"> Autorizar al Tesorero Municipal para que erogue la cantidad de: </w:t>
      </w:r>
      <w:r w:rsidR="002D5966" w:rsidRPr="002D5966">
        <w:rPr>
          <w:rFonts w:ascii="Times New Roman" w:eastAsia="Calibri" w:hAnsi="Times New Roman" w:cs="Times New Roman"/>
          <w:b/>
          <w:sz w:val="28"/>
          <w:szCs w:val="28"/>
        </w:rPr>
        <w:t>TRECIENTOS VEINTIOCHO DÓLARES CON OCHENTA Y OCHO CENTAVOS DE LOS ESTADOS UNIDOS DE NORTEAMERICA (</w:t>
      </w:r>
      <w:r w:rsidR="002D5966" w:rsidRPr="002D5966">
        <w:rPr>
          <w:rFonts w:ascii="Times New Roman" w:eastAsia="Times New Roman" w:hAnsi="Times New Roman" w:cs="Times New Roman"/>
          <w:b/>
          <w:bCs/>
          <w:color w:val="000000"/>
          <w:sz w:val="28"/>
          <w:szCs w:val="28"/>
          <w:lang w:eastAsia="es-ES"/>
        </w:rPr>
        <w:t>$</w:t>
      </w:r>
      <w:r w:rsidR="002D5966" w:rsidRPr="002D5966">
        <w:rPr>
          <w:rFonts w:ascii="Times New Roman" w:eastAsia="Calibri" w:hAnsi="Times New Roman" w:cs="Times New Roman"/>
          <w:b/>
          <w:sz w:val="28"/>
          <w:szCs w:val="28"/>
        </w:rPr>
        <w:t xml:space="preserve"> 328.88</w:t>
      </w:r>
      <w:r w:rsidR="002D5966" w:rsidRPr="002D5966">
        <w:rPr>
          <w:rFonts w:ascii="Times New Roman" w:eastAsia="Calibri" w:hAnsi="Times New Roman" w:cs="Times New Roman"/>
          <w:b/>
          <w:sz w:val="28"/>
          <w:szCs w:val="28"/>
          <w:shd w:val="clear" w:color="auto" w:fill="FFFFFF"/>
        </w:rPr>
        <w:t>)</w:t>
      </w:r>
      <w:r w:rsidR="002D5966" w:rsidRPr="002D5966">
        <w:rPr>
          <w:rFonts w:ascii="Times New Roman" w:eastAsia="Calibri" w:hAnsi="Times New Roman" w:cs="Times New Roman"/>
          <w:sz w:val="28"/>
          <w:szCs w:val="28"/>
          <w:lang w:val="es-SV" w:eastAsia="es-ES"/>
        </w:rPr>
        <w:t xml:space="preserve"> de la Cuenta Corriente Numero </w:t>
      </w:r>
      <w:r w:rsidR="002D5966" w:rsidRPr="002D5966">
        <w:rPr>
          <w:rFonts w:ascii="Times New Roman" w:eastAsia="Calibri" w:hAnsi="Times New Roman" w:cs="Times New Roman"/>
          <w:b/>
          <w:sz w:val="28"/>
          <w:szCs w:val="28"/>
          <w:lang w:val="es-SV" w:eastAsia="es-ES"/>
        </w:rPr>
        <w:t>480005924 MUNICIPALIDAD DE APOPA, RECURSOS PROPIOS,</w:t>
      </w:r>
      <w:r w:rsidR="002D5966" w:rsidRPr="002D5966">
        <w:rPr>
          <w:rFonts w:ascii="Times New Roman" w:eastAsia="Calibri" w:hAnsi="Times New Roman" w:cs="Times New Roman"/>
          <w:sz w:val="28"/>
          <w:szCs w:val="28"/>
          <w:lang w:val="es-SV" w:eastAsia="es-ES"/>
        </w:rPr>
        <w:t xml:space="preserve"> Banco Hipotecario de El Salvador, S.A.</w:t>
      </w:r>
      <w:r w:rsidR="002D5966" w:rsidRPr="002D5966">
        <w:rPr>
          <w:rFonts w:ascii="Times New Roman" w:eastAsia="Times New Roman" w:hAnsi="Times New Roman" w:cs="Times New Roman"/>
          <w:b/>
          <w:bCs/>
          <w:color w:val="000000"/>
          <w:sz w:val="28"/>
          <w:szCs w:val="28"/>
          <w:lang w:eastAsia="es-ES"/>
        </w:rPr>
        <w:t xml:space="preserve">, </w:t>
      </w:r>
      <w:r w:rsidR="002D5966" w:rsidRPr="002D5966">
        <w:rPr>
          <w:rFonts w:ascii="Times New Roman" w:eastAsia="Calibri" w:hAnsi="Times New Roman" w:cs="Times New Roman"/>
          <w:sz w:val="28"/>
          <w:szCs w:val="28"/>
          <w:lang w:val="es-SV"/>
        </w:rPr>
        <w:t>y</w:t>
      </w:r>
      <w:r w:rsidR="002D5966" w:rsidRPr="002D5966">
        <w:rPr>
          <w:rFonts w:ascii="Times New Roman" w:eastAsia="Calibri" w:hAnsi="Times New Roman" w:cs="Times New Roman"/>
          <w:sz w:val="28"/>
          <w:szCs w:val="28"/>
        </w:rPr>
        <w:t xml:space="preserve"> emita cheque</w:t>
      </w:r>
      <w:r w:rsidR="002D5966" w:rsidRPr="002D5966">
        <w:rPr>
          <w:rFonts w:ascii="Times New Roman" w:eastAsia="Calibri" w:hAnsi="Times New Roman" w:cs="Times New Roman"/>
          <w:b/>
          <w:sz w:val="28"/>
          <w:szCs w:val="28"/>
        </w:rPr>
        <w:t xml:space="preserve"> </w:t>
      </w:r>
      <w:r w:rsidR="002D5966" w:rsidRPr="002D5966">
        <w:rPr>
          <w:rFonts w:ascii="Times New Roman" w:eastAsia="Calibri" w:hAnsi="Times New Roman" w:cs="Times New Roman"/>
          <w:sz w:val="28"/>
          <w:szCs w:val="28"/>
        </w:rPr>
        <w:t xml:space="preserve">a nombre del proveedor según el siguiente cuadro:  </w:t>
      </w:r>
    </w:p>
    <w:p w:rsidR="002D5966" w:rsidRPr="002D5966" w:rsidRDefault="002D5966" w:rsidP="002D5966">
      <w:pPr>
        <w:spacing w:after="0" w:line="276" w:lineRule="auto"/>
        <w:jc w:val="center"/>
        <w:rPr>
          <w:rFonts w:ascii="Arial" w:eastAsia="Calibri" w:hAnsi="Arial" w:cs="Arial"/>
          <w:sz w:val="24"/>
          <w:szCs w:val="24"/>
        </w:rPr>
      </w:pPr>
    </w:p>
    <w:tbl>
      <w:tblPr>
        <w:tblW w:w="909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7"/>
        <w:gridCol w:w="360"/>
        <w:gridCol w:w="458"/>
        <w:gridCol w:w="457"/>
        <w:gridCol w:w="616"/>
        <w:gridCol w:w="616"/>
        <w:gridCol w:w="440"/>
        <w:gridCol w:w="346"/>
        <w:gridCol w:w="616"/>
        <w:gridCol w:w="440"/>
        <w:gridCol w:w="346"/>
        <w:gridCol w:w="583"/>
        <w:gridCol w:w="440"/>
        <w:gridCol w:w="346"/>
        <w:gridCol w:w="628"/>
        <w:gridCol w:w="694"/>
        <w:gridCol w:w="664"/>
        <w:gridCol w:w="449"/>
      </w:tblGrid>
      <w:tr w:rsidR="002D5966" w:rsidRPr="002D5966" w:rsidTr="00937201">
        <w:trPr>
          <w:trHeight w:val="375"/>
        </w:trPr>
        <w:tc>
          <w:tcPr>
            <w:tcW w:w="9096" w:type="dxa"/>
            <w:gridSpan w:val="18"/>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4</w:t>
            </w:r>
          </w:p>
        </w:tc>
      </w:tr>
      <w:tr w:rsidR="002D5966" w:rsidRPr="002D5966" w:rsidTr="00937201">
        <w:trPr>
          <w:trHeight w:val="277"/>
        </w:trPr>
        <w:tc>
          <w:tcPr>
            <w:tcW w:w="9096" w:type="dxa"/>
            <w:gridSpan w:val="18"/>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 DE ACCESO A LA INFORMACION PUBLICA</w:t>
            </w:r>
          </w:p>
        </w:tc>
      </w:tr>
      <w:tr w:rsidR="002D5966" w:rsidRPr="002D5966" w:rsidTr="00937201">
        <w:trPr>
          <w:trHeight w:val="281"/>
        </w:trPr>
        <w:tc>
          <w:tcPr>
            <w:tcW w:w="9096" w:type="dxa"/>
            <w:gridSpan w:val="18"/>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FUENTE DE FINANCIAMIENTO: FONDOS PROPIOS</w:t>
            </w:r>
          </w:p>
        </w:tc>
      </w:tr>
      <w:tr w:rsidR="002D5966" w:rsidRPr="002D5966" w:rsidTr="00937201">
        <w:trPr>
          <w:trHeight w:val="399"/>
        </w:trPr>
        <w:tc>
          <w:tcPr>
            <w:tcW w:w="9096" w:type="dxa"/>
            <w:gridSpan w:val="18"/>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PARA SER UTILIZADO EN LA UAIP PARA LOS MESES DE FEBRERO A MAYO DE 2022</w:t>
            </w:r>
          </w:p>
        </w:tc>
      </w:tr>
      <w:tr w:rsidR="002D5966" w:rsidRPr="002D5966" w:rsidTr="00937201">
        <w:trPr>
          <w:trHeight w:val="277"/>
        </w:trPr>
        <w:tc>
          <w:tcPr>
            <w:tcW w:w="597"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ADMINISTRADOR DE ORDEN DE COMPRA O CONTRATO</w:t>
            </w:r>
          </w:p>
        </w:tc>
        <w:tc>
          <w:tcPr>
            <w:tcW w:w="360"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ITEM</w:t>
            </w:r>
          </w:p>
        </w:tc>
        <w:tc>
          <w:tcPr>
            <w:tcW w:w="458"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CANTIDAD</w:t>
            </w:r>
          </w:p>
        </w:tc>
        <w:tc>
          <w:tcPr>
            <w:tcW w:w="457"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 DE MEDIDA</w:t>
            </w:r>
          </w:p>
        </w:tc>
        <w:tc>
          <w:tcPr>
            <w:tcW w:w="616"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DESCRIPCIÓN </w:t>
            </w:r>
          </w:p>
        </w:tc>
        <w:tc>
          <w:tcPr>
            <w:tcW w:w="4173" w:type="dxa"/>
            <w:gridSpan w:val="9"/>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OFERTAS RECIBIDAS</w:t>
            </w:r>
          </w:p>
        </w:tc>
        <w:tc>
          <w:tcPr>
            <w:tcW w:w="628"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OFERTA ECONOMICA RECOMENDADA POR LA UNIDAD SOLICITANTE</w:t>
            </w:r>
          </w:p>
        </w:tc>
        <w:tc>
          <w:tcPr>
            <w:tcW w:w="694" w:type="dxa"/>
            <w:vMerge w:val="restart"/>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JUSTIFICACION DE LA RECOMENDACIÓN </w:t>
            </w:r>
          </w:p>
        </w:tc>
        <w:tc>
          <w:tcPr>
            <w:tcW w:w="664"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PRESUPUESTADO</w:t>
            </w:r>
          </w:p>
        </w:tc>
        <w:tc>
          <w:tcPr>
            <w:tcW w:w="449"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FORMA DE PAGO</w:t>
            </w:r>
          </w:p>
        </w:tc>
      </w:tr>
      <w:tr w:rsidR="002D5966" w:rsidRPr="002D5966" w:rsidTr="00937201">
        <w:trPr>
          <w:trHeight w:val="281"/>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458"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45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16"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1402" w:type="dxa"/>
            <w:gridSpan w:val="3"/>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RZ, S.A. DE C.V.</w:t>
            </w:r>
          </w:p>
        </w:tc>
        <w:tc>
          <w:tcPr>
            <w:tcW w:w="1402" w:type="dxa"/>
            <w:gridSpan w:val="3"/>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LIBRERÍA Y PAPELERIA EL NUEVO SIGLO, S.A. DE C.V.</w:t>
            </w:r>
          </w:p>
        </w:tc>
        <w:tc>
          <w:tcPr>
            <w:tcW w:w="1369" w:type="dxa"/>
            <w:gridSpan w:val="3"/>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BUSINESS CENTER, S.A. DE C.V.</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717"/>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458"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45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16"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DESCRIPCION</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 PRECIO UNITARIO </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 TOTAL </w:t>
            </w:r>
          </w:p>
        </w:tc>
        <w:tc>
          <w:tcPr>
            <w:tcW w:w="61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DESCRIPCION</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 PRECIO UNITARIO </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 TOTAL </w:t>
            </w:r>
          </w:p>
        </w:tc>
        <w:tc>
          <w:tcPr>
            <w:tcW w:w="583"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DESCRIPCION</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 PRECIO UNITARIO </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 TOTAL </w:t>
            </w:r>
          </w:p>
        </w:tc>
        <w:tc>
          <w:tcPr>
            <w:tcW w:w="628"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RZ, S.A. DE C.V.</w:t>
            </w:r>
          </w:p>
        </w:tc>
        <w:tc>
          <w:tcPr>
            <w:tcW w:w="694"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SE RECOMIENDA A LA EMPRESA RZ, S.A. DE C.V. POR LOS ITEMS 9, 11, 12, 13, 14, 16, 18, 20, 26 Y 31. SE RECOMIENDA A LA EMPRESA LIBRERÍA Y PAPELERIA EL NUEVO SIGLO, S.A. DE C.V. POR LOS ITEMS 1, 7, 8, 10, 15, 17, 22, 23, 24, 25, 27 Y 29. SE RECOMIENDA A LA EMPRESA BUSINESS CENTER, S.A. DE C.V. POR LOS ITEMS 2, 3, 4, 5, 6, 19, 21, 28 Y 30.</w:t>
            </w:r>
          </w:p>
        </w:tc>
        <w:tc>
          <w:tcPr>
            <w:tcW w:w="664"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b/>
                <w:bCs/>
                <w:sz w:val="9"/>
                <w:szCs w:val="9"/>
                <w:lang w:eastAsia="es-ES"/>
              </w:rPr>
            </w:pPr>
            <w:r w:rsidRPr="002D5966">
              <w:rPr>
                <w:rFonts w:ascii="Calibri" w:eastAsia="Times New Roman" w:hAnsi="Calibri" w:cs="Calibri"/>
                <w:b/>
                <w:bCs/>
                <w:sz w:val="9"/>
                <w:szCs w:val="9"/>
                <w:lang w:eastAsia="es-ES"/>
              </w:rPr>
              <w:t>$330.87</w:t>
            </w:r>
          </w:p>
        </w:tc>
        <w:tc>
          <w:tcPr>
            <w:tcW w:w="449"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CONTADO</w:t>
            </w:r>
          </w:p>
        </w:tc>
      </w:tr>
      <w:tr w:rsidR="002D5966" w:rsidRPr="002D5966" w:rsidTr="00937201">
        <w:trPr>
          <w:trHeight w:val="1586"/>
        </w:trPr>
        <w:tc>
          <w:tcPr>
            <w:tcW w:w="597"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CESIA KEREN SERRANO UMAÑA</w:t>
            </w: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20</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ARCHIVADORES DE PALANCA TAMAÑO CARTA</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ARCHIVADORES DE PALANCA TAMAÑO CARTA AMPO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$1.97</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$39.40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ARCHIVADORES DE PALANCA AMPO T /CARTA</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$2.03</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$40.60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ARCHIVADOR DE PALANCA TAMAÑO CARTA</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$1.65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$33.00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1084"/>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50</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BOLSAS MANILA TAMAÑO CARTA</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BOLSAS MANILA TAMAÑO CARTA</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$0.07</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$3.50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BOLSA MANILA TAMAÑO CARTA 9X12 NASSA</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$0.06</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$3.00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BOLSA MANILA TAMAÑO CARTA BEX</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$0.06</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$3.00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561"/>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12</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FOLDERS MANILA TAMAÑO CARTA</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FOLDER TAMAÑO CARTA</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$0.05</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$0.60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FOLDER MANILA TAMAÑO CARTA </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$0.06</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$0.72</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FOLDERS MANILA TAMAÑO CARTA BEX</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$0.06</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$0.72</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980"/>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10</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5</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NOTAS ADHESIVAS 3”X 3”</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NOTAS ADHESIVAS 3X3 3M COLORES NEON(IOO)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$1.11</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$5.55</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NOTAS ADHESIVAS 3X3 STUDMARK (400H)</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$2.83</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$14.15</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NOTAS ADHESIVAS 3”X 3”</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$1.00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$5.00</w:t>
            </w:r>
          </w:p>
        </w:tc>
        <w:tc>
          <w:tcPr>
            <w:tcW w:w="628"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LIBRERÍA Y PAPELERIA EL NUEVO SIGLO, S.A. DE C.V.</w:t>
            </w: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838"/>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11</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150</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BOLIGRAFOS CORRIENTES (AZUL Y NEGRO)</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BOLIGRAFOS BIC AZUL Y NEGROS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$0.16</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$24.00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BOLIGRAFO BIC CORRIENTES (AZUL-NEGRO)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$0.20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$30.00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BOLIGRAFOS CORRIENTES (AZUL Y NEGRO)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$0.08</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$12.00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850"/>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12</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5</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BOLIGRAFOS FINOS AZUL</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BOLIGRAFOS PILOT 0.7 AZUL</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$0.24</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$1.20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BOLIGRAFO BIC  PUNTO FINO AZUL</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$0.29</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$1.45</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BOLIGRAFOS FINOS AZUL</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$0.35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$1.75</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976"/>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13</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CERA PARA CONTAR (FINGER TIP MOINSTENER)</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CERA PARA CONTAR (TACK Y FINGER)AZOR GRANDE</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$0.95</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$1.90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CERA PARA CONTAR TACKY FINGER</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$0.75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$1.50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CERA PARA CONTAR (FINGER TIP MOINSTENER)</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$0.95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$1.90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564"/>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14</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CAJAS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CLIPS JUMBO NIQUELADO</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CLIPS JUMBO NIQUELADO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$0.60</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$1.20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CLIPS STUDMARK #2 JUMBO NIQUELADO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$0.80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$1.60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CLIPS JUMBO NIQUELADO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$0.90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$1.80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402"/>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15</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8</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CAJAS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CLIPS DE COLORES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CLIPS JUMBO DE COLORES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$0.80</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$6.40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CLIPS STUDMARK #2 JUMBO COLOR</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$0.80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$6.40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CLIPS DE COLORES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$0.45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$3.60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852"/>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20</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CAJAS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PAPELERA ACRILICA PARA ESCRITORIO DE 2 DEPOSITOS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PAPELERIA ACRILICA PARA ESCRITONO DE 2 DEPOSITOS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$15.85</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$15.85</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PAPELERA ACRILICA P/ESCRITORIO DE 2 DEPOSITO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$11.30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$11.30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PAPELERA ACRILICA PARA ESCRITORIO DE 2 DEPOSITOS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$33.00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$33.00</w:t>
            </w:r>
          </w:p>
        </w:tc>
        <w:tc>
          <w:tcPr>
            <w:tcW w:w="628" w:type="dxa"/>
            <w:vMerge w:val="restart"/>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BUSINESS CENTER, S.A. DE C.V.</w:t>
            </w: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708"/>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21</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12</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PEGAMENTO EN BARRA DE 40 GRS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PEGAMENTO EN BARRA DE 40 GRAMOS STUDMARK</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$1.10</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$13.20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PEGAMENTO EN BARRA DE 20 GR. 3M</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$2.05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$24.60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PEGAMENTO EN BARRA DE 40 GRS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$0.80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$9.60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1586"/>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22</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PERFORADOR DE 2 AGUJEROS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PERFORADOR DE 2 AGUJEROS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$3.05</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$3.05</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PERFORADOR DE 2 AGUJERO STUDMARK 4501 (30H)</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$7.35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$7.35</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PERFORADOR DE 2 AGUJEROS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$3.50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$3.50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1118"/>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23</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12</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PLUMON PARA PIZARRA, PUNTO GRUESO Y REDONDO (AZUL, NEGRO Y ROJO)</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PLUMON P/PIZARRA , PUNTO GRUESO Y REDONDO (AZUL , NEGRO Y ROJO) ARTLINE 500</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$1.05</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$12.60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PLUMON P/PIZARRA, PTO. GRUESO Y </w:t>
            </w:r>
            <w:proofErr w:type="gramStart"/>
            <w:r w:rsidRPr="002D5966">
              <w:rPr>
                <w:rFonts w:ascii="Calibri" w:eastAsia="Times New Roman" w:hAnsi="Calibri" w:cs="Calibri"/>
                <w:color w:val="000000"/>
                <w:sz w:val="9"/>
                <w:szCs w:val="9"/>
                <w:lang w:eastAsia="es-ES"/>
              </w:rPr>
              <w:t>REDON(</w:t>
            </w:r>
            <w:proofErr w:type="gramEnd"/>
            <w:r w:rsidRPr="002D5966">
              <w:rPr>
                <w:rFonts w:ascii="Calibri" w:eastAsia="Times New Roman" w:hAnsi="Calibri" w:cs="Calibri"/>
                <w:color w:val="000000"/>
                <w:sz w:val="9"/>
                <w:szCs w:val="9"/>
                <w:lang w:eastAsia="es-ES"/>
              </w:rPr>
              <w:t>AZ-NG-RJ.) STUDMARK</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$0.55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$6.60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PLUMON PARA PIZARRA, PUNTO GRUESO Y REDONDO (AZUL, NEGRO Y ROJO)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$0.75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$9.00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1964"/>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24</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10</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PLUMON PERMANENTE, PUNTO GRUESO Y BISCELADO, VARIOS COLORES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PLUMON PERMANENTE , PUNTO GRUESO Y REDONDO (AZUL , NEGRO Y ROJO) ARTLINE 90</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$0.95</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$9.50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PLUMON PERM. PTO. GRUE Y BISC. V/COLORES ART.90 (MORA.CELEST-ROS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$1.02</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$10.20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PLUMON PERMANENTE, PUNTO GRUESO Y BISCELADO, VARIOS COLORES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$0.29</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$2.90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1926"/>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25</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10</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PLUMON PERMANENTE, PUNTO GRUESO Y REDONDO (AZUL, NEGRO Y ROJO)</w:t>
            </w:r>
          </w:p>
        </w:tc>
        <w:tc>
          <w:tcPr>
            <w:tcW w:w="1056" w:type="dxa"/>
            <w:gridSpan w:val="2"/>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NO OFERTO</w:t>
            </w:r>
          </w:p>
        </w:tc>
        <w:tc>
          <w:tcPr>
            <w:tcW w:w="346" w:type="dxa"/>
            <w:shd w:val="clear" w:color="000000" w:fill="FFFFFF"/>
            <w:noWrap/>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 $                -   </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PLUMON PERM.PTO GRUESO Y REDONDO (NG-AZ-RJO) ARTLINE 90</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$1.02</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$10.20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PLUMON PERMANENTE, PUNTO GRUESO Y REDONDO (AZUL, NEGRO Y ROJO)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$0.70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$7.00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1586"/>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26</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SACAPUNTA DE ESCRITORIO</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SACAPUNTA DE ESCRITORIO MAE</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$8.20</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$8.20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SACAPUNTA DE ESCRITORIO ELECTRONICA BOSTICH</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$36.73</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$36.73</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SACAPUNTA DE ESCRITORIO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$8.75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$8.75</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870"/>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27</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TIRRO 2”</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TIRROS DE 2" PULG</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$1.00</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$3.00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TIRRO DE 2"X25 AMERICA TAPE</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$1.25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$3.75</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TIRRO 2”</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$1.25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$3.75</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1123"/>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28</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6</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TIRRO ¾”</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TIRROS DE 3/4" PRINT TAPE</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$0.40</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$2.40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TIRRO DE 3/4 X 25 AMERICA TAPE</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$0.51</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$3.06</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TIRRO ¾”</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$0.35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$2.10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969"/>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29</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TINTA COLOR NEGRO</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TINTA PARA ALMOHADILLA ARTLINE NEGRO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$1.30</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$2.60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TINTA P/ ALMOHADILLA NEGRA STUDMARK</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$0.65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$1.30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TINTA COLOR NEGRO</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$2.50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$5.00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984"/>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30</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UNIDADES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TINTA PARA ALMOHADILLA AZUL </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TINTA PARA ALMOHADILLA ARTLINE AZUL</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$1.30</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$2.60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TINTA P/ ALMOHADILLA AZUL STUDMARK</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$0.65</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$1.30</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xml:space="preserve">TINTA PARA ALMOHADILLA AZUL </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$2.50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$5.00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715"/>
        </w:trPr>
        <w:tc>
          <w:tcPr>
            <w:tcW w:w="597"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36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31</w:t>
            </w:r>
          </w:p>
        </w:tc>
        <w:tc>
          <w:tcPr>
            <w:tcW w:w="458"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1</w:t>
            </w:r>
          </w:p>
        </w:tc>
        <w:tc>
          <w:tcPr>
            <w:tcW w:w="457"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UNIDAD</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BATERIAS UPS DE 750 WATTS 8 ENTRADAS</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BATERIAS UPS DE 750 WATTS 8 ENTRADA SUPS TC-7508 ORBITEC 750 VA BLACK 4P 4BP 2Y 230</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$56.50</w:t>
            </w:r>
          </w:p>
        </w:tc>
        <w:tc>
          <w:tcPr>
            <w:tcW w:w="346" w:type="dxa"/>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$56.50</w:t>
            </w:r>
          </w:p>
        </w:tc>
        <w:tc>
          <w:tcPr>
            <w:tcW w:w="616"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BATERIA UPS DE 1000 VOLTEOS 6 ENTRADAS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$64.13</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$64.13</w:t>
            </w:r>
          </w:p>
        </w:tc>
        <w:tc>
          <w:tcPr>
            <w:tcW w:w="583" w:type="dxa"/>
            <w:shd w:val="clear" w:color="000000" w:fill="FFFFFF"/>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BATERIAS UPS DE 750 WATTS 8 ENTRADAS</w:t>
            </w:r>
          </w:p>
        </w:tc>
        <w:tc>
          <w:tcPr>
            <w:tcW w:w="440"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$28.00</w:t>
            </w:r>
          </w:p>
        </w:tc>
        <w:tc>
          <w:tcPr>
            <w:tcW w:w="346" w:type="dxa"/>
            <w:shd w:val="clear" w:color="000000" w:fill="FFFFFF"/>
            <w:vAlign w:val="center"/>
            <w:hideMark/>
          </w:tcPr>
          <w:p w:rsidR="002D5966" w:rsidRPr="002D5966" w:rsidRDefault="002D5966" w:rsidP="002D5966">
            <w:pPr>
              <w:spacing w:after="0" w:line="240" w:lineRule="auto"/>
              <w:jc w:val="center"/>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$28.00</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275"/>
        </w:trPr>
        <w:tc>
          <w:tcPr>
            <w:tcW w:w="2488" w:type="dxa"/>
            <w:gridSpan w:val="5"/>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TOTAL DE LA OFERTA</w:t>
            </w:r>
          </w:p>
        </w:tc>
        <w:tc>
          <w:tcPr>
            <w:tcW w:w="1402" w:type="dxa"/>
            <w:gridSpan w:val="3"/>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$316.07</w:t>
            </w:r>
          </w:p>
        </w:tc>
        <w:tc>
          <w:tcPr>
            <w:tcW w:w="1402" w:type="dxa"/>
            <w:gridSpan w:val="3"/>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$375.16</w:t>
            </w:r>
          </w:p>
        </w:tc>
        <w:tc>
          <w:tcPr>
            <w:tcW w:w="1369" w:type="dxa"/>
            <w:gridSpan w:val="3"/>
            <w:shd w:val="clear" w:color="000000" w:fill="FFFFFF"/>
            <w:noWrap/>
            <w:vAlign w:val="center"/>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$266.35</w:t>
            </w:r>
          </w:p>
        </w:tc>
        <w:tc>
          <w:tcPr>
            <w:tcW w:w="628" w:type="dxa"/>
            <w:vMerge/>
            <w:vAlign w:val="center"/>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p>
        </w:tc>
        <w:tc>
          <w:tcPr>
            <w:tcW w:w="694"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c>
          <w:tcPr>
            <w:tcW w:w="664" w:type="dxa"/>
            <w:vMerge/>
            <w:vAlign w:val="center"/>
            <w:hideMark/>
          </w:tcPr>
          <w:p w:rsidR="002D5966" w:rsidRPr="002D5966" w:rsidRDefault="002D5966" w:rsidP="002D5966">
            <w:pPr>
              <w:spacing w:after="0" w:line="240" w:lineRule="auto"/>
              <w:rPr>
                <w:rFonts w:ascii="Calibri" w:eastAsia="Times New Roman" w:hAnsi="Calibri" w:cs="Calibri"/>
                <w:b/>
                <w:bCs/>
                <w:sz w:val="9"/>
                <w:szCs w:val="9"/>
                <w:lang w:eastAsia="es-ES"/>
              </w:rPr>
            </w:pPr>
          </w:p>
        </w:tc>
        <w:tc>
          <w:tcPr>
            <w:tcW w:w="449" w:type="dxa"/>
            <w:vMerge/>
            <w:vAlign w:val="center"/>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p>
        </w:tc>
      </w:tr>
      <w:tr w:rsidR="002D5966" w:rsidRPr="002D5966" w:rsidTr="00937201">
        <w:trPr>
          <w:trHeight w:val="407"/>
        </w:trPr>
        <w:tc>
          <w:tcPr>
            <w:tcW w:w="9096" w:type="dxa"/>
            <w:gridSpan w:val="18"/>
            <w:shd w:val="clear" w:color="000000" w:fill="FFFFFF"/>
            <w:noWrap/>
            <w:vAlign w:val="bottom"/>
            <w:hideMark/>
          </w:tcPr>
          <w:p w:rsidR="002D5966" w:rsidRPr="002D5966" w:rsidRDefault="002D5966" w:rsidP="002D5966">
            <w:pPr>
              <w:spacing w:after="0" w:line="240" w:lineRule="auto"/>
              <w:jc w:val="center"/>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t>TOTAL DEL REQUERIMIENTO $328.88</w:t>
            </w:r>
          </w:p>
        </w:tc>
      </w:tr>
      <w:tr w:rsidR="002D5966" w:rsidRPr="002D5966" w:rsidTr="00937201">
        <w:trPr>
          <w:trHeight w:val="666"/>
        </w:trPr>
        <w:tc>
          <w:tcPr>
            <w:tcW w:w="4506" w:type="dxa"/>
            <w:gridSpan w:val="9"/>
            <w:shd w:val="clear" w:color="000000" w:fill="FFFFFF"/>
            <w:noWrap/>
            <w:vAlign w:val="bottom"/>
            <w:hideMark/>
          </w:tcPr>
          <w:p w:rsidR="002D5966" w:rsidRPr="002D5966" w:rsidRDefault="002D5966" w:rsidP="002D5966">
            <w:pPr>
              <w:spacing w:after="0" w:line="240" w:lineRule="auto"/>
              <w:rPr>
                <w:rFonts w:ascii="Calibri" w:eastAsia="Times New Roman" w:hAnsi="Calibri" w:cs="Calibri"/>
                <w:b/>
                <w:bCs/>
                <w:color w:val="000000"/>
                <w:sz w:val="9"/>
                <w:szCs w:val="9"/>
                <w:lang w:eastAsia="es-ES"/>
              </w:rPr>
            </w:pPr>
            <w:r w:rsidRPr="002D5966">
              <w:rPr>
                <w:rFonts w:ascii="Calibri" w:eastAsia="Times New Roman" w:hAnsi="Calibri" w:cs="Calibri"/>
                <w:b/>
                <w:bCs/>
                <w:color w:val="000000"/>
                <w:sz w:val="9"/>
                <w:szCs w:val="9"/>
                <w:lang w:eastAsia="es-ES"/>
              </w:rPr>
              <w:lastRenderedPageBreak/>
              <w:t>TOTAL ADJUDICADO PARA UNIDAD DE ACCESO A LA INFORMACION PUBLICA $ 328.88</w:t>
            </w:r>
          </w:p>
        </w:tc>
        <w:tc>
          <w:tcPr>
            <w:tcW w:w="440" w:type="dxa"/>
            <w:shd w:val="clear" w:color="000000" w:fill="FFFFFF"/>
            <w:noWrap/>
            <w:vAlign w:val="bottom"/>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w:t>
            </w:r>
          </w:p>
        </w:tc>
        <w:tc>
          <w:tcPr>
            <w:tcW w:w="346" w:type="dxa"/>
            <w:shd w:val="clear" w:color="000000" w:fill="FFFFFF"/>
            <w:noWrap/>
            <w:vAlign w:val="bottom"/>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w:t>
            </w:r>
          </w:p>
        </w:tc>
        <w:tc>
          <w:tcPr>
            <w:tcW w:w="583" w:type="dxa"/>
            <w:shd w:val="clear" w:color="000000" w:fill="FFFFFF"/>
            <w:noWrap/>
            <w:vAlign w:val="bottom"/>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w:t>
            </w:r>
          </w:p>
        </w:tc>
        <w:tc>
          <w:tcPr>
            <w:tcW w:w="440" w:type="dxa"/>
            <w:shd w:val="clear" w:color="000000" w:fill="FFFFFF"/>
            <w:noWrap/>
            <w:vAlign w:val="bottom"/>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w:t>
            </w:r>
          </w:p>
        </w:tc>
        <w:tc>
          <w:tcPr>
            <w:tcW w:w="346" w:type="dxa"/>
            <w:shd w:val="clear" w:color="000000" w:fill="FFFFFF"/>
            <w:noWrap/>
            <w:vAlign w:val="bottom"/>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w:t>
            </w:r>
          </w:p>
        </w:tc>
        <w:tc>
          <w:tcPr>
            <w:tcW w:w="628" w:type="dxa"/>
            <w:shd w:val="clear" w:color="000000" w:fill="FFFFFF"/>
            <w:noWrap/>
            <w:vAlign w:val="bottom"/>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w:t>
            </w:r>
          </w:p>
        </w:tc>
        <w:tc>
          <w:tcPr>
            <w:tcW w:w="694" w:type="dxa"/>
            <w:shd w:val="clear" w:color="000000" w:fill="FFFFFF"/>
            <w:noWrap/>
            <w:vAlign w:val="bottom"/>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w:t>
            </w:r>
          </w:p>
        </w:tc>
        <w:tc>
          <w:tcPr>
            <w:tcW w:w="664" w:type="dxa"/>
            <w:shd w:val="clear" w:color="000000" w:fill="FFFFFF"/>
            <w:noWrap/>
            <w:vAlign w:val="bottom"/>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w:t>
            </w:r>
          </w:p>
        </w:tc>
        <w:tc>
          <w:tcPr>
            <w:tcW w:w="449" w:type="dxa"/>
            <w:shd w:val="clear" w:color="000000" w:fill="FFFFFF"/>
            <w:noWrap/>
            <w:vAlign w:val="bottom"/>
            <w:hideMark/>
          </w:tcPr>
          <w:p w:rsidR="002D5966" w:rsidRPr="002D5966" w:rsidRDefault="002D5966" w:rsidP="002D5966">
            <w:pPr>
              <w:spacing w:after="0" w:line="240" w:lineRule="auto"/>
              <w:rPr>
                <w:rFonts w:ascii="Calibri" w:eastAsia="Times New Roman" w:hAnsi="Calibri" w:cs="Calibri"/>
                <w:color w:val="000000"/>
                <w:sz w:val="9"/>
                <w:szCs w:val="9"/>
                <w:lang w:eastAsia="es-ES"/>
              </w:rPr>
            </w:pPr>
            <w:r w:rsidRPr="002D5966">
              <w:rPr>
                <w:rFonts w:ascii="Calibri" w:eastAsia="Times New Roman" w:hAnsi="Calibri" w:cs="Calibri"/>
                <w:color w:val="000000"/>
                <w:sz w:val="9"/>
                <w:szCs w:val="9"/>
                <w:lang w:eastAsia="es-ES"/>
              </w:rPr>
              <w:t> </w:t>
            </w:r>
          </w:p>
        </w:tc>
      </w:tr>
    </w:tbl>
    <w:p w:rsidR="002D5966" w:rsidRPr="002D5966" w:rsidRDefault="002D5966" w:rsidP="002D5966">
      <w:pPr>
        <w:spacing w:after="0" w:line="276" w:lineRule="auto"/>
        <w:jc w:val="center"/>
        <w:rPr>
          <w:rFonts w:ascii="Calibri" w:eastAsia="Calibri" w:hAnsi="Calibri" w:cs="Times New Roman"/>
        </w:rPr>
      </w:pPr>
      <w:r w:rsidRPr="002D5966">
        <w:rPr>
          <w:rFonts w:ascii="Arial" w:eastAsia="Calibri" w:hAnsi="Arial" w:cs="Arial"/>
          <w:sz w:val="24"/>
          <w:szCs w:val="24"/>
        </w:rPr>
        <w:fldChar w:fldCharType="begin"/>
      </w:r>
      <w:r w:rsidRPr="002D5966">
        <w:rPr>
          <w:rFonts w:ascii="Arial" w:eastAsia="Calibri" w:hAnsi="Arial" w:cs="Arial"/>
          <w:sz w:val="24"/>
          <w:szCs w:val="24"/>
        </w:rPr>
        <w:instrText xml:space="preserve"> LINK </w:instrText>
      </w:r>
      <w:r w:rsidR="00D0482A">
        <w:rPr>
          <w:rFonts w:ascii="Arial" w:eastAsia="Calibri" w:hAnsi="Arial" w:cs="Arial"/>
          <w:sz w:val="24"/>
          <w:szCs w:val="24"/>
        </w:rPr>
        <w:instrText xml:space="preserve">Excel.Sheet.12 "C:\\Users\\SECRETARIA-RL\\Desktop\\REQUERIMIENTOS ADJUDICACIÓN CONCEJO 22-03-2022.xlsx" UAIP!F8C2:F41C6 </w:instrText>
      </w:r>
      <w:r w:rsidRPr="002D5966">
        <w:rPr>
          <w:rFonts w:ascii="Arial" w:eastAsia="Calibri" w:hAnsi="Arial" w:cs="Arial"/>
          <w:sz w:val="24"/>
          <w:szCs w:val="24"/>
        </w:rPr>
        <w:instrText xml:space="preserve">\a \f 5 \h  \* MERGEFORMAT </w:instrText>
      </w:r>
      <w:r w:rsidRPr="002D5966">
        <w:rPr>
          <w:rFonts w:ascii="Arial" w:eastAsia="Calibri" w:hAnsi="Arial" w:cs="Arial"/>
          <w:sz w:val="24"/>
          <w:szCs w:val="24"/>
        </w:rPr>
        <w:fldChar w:fldCharType="separate"/>
      </w:r>
    </w:p>
    <w:tbl>
      <w:tblPr>
        <w:tblStyle w:val="Tablaconcuadrcula"/>
        <w:tblW w:w="9108" w:type="dxa"/>
        <w:shd w:val="clear" w:color="auto" w:fill="FFFFFF" w:themeFill="background1"/>
        <w:tblLayout w:type="fixed"/>
        <w:tblLook w:val="04A0" w:firstRow="1" w:lastRow="0" w:firstColumn="1" w:lastColumn="0" w:noHBand="0" w:noVBand="1"/>
      </w:tblPr>
      <w:tblGrid>
        <w:gridCol w:w="2988"/>
        <w:gridCol w:w="720"/>
        <w:gridCol w:w="1260"/>
        <w:gridCol w:w="1980"/>
        <w:gridCol w:w="2160"/>
      </w:tblGrid>
      <w:tr w:rsidR="002D5966" w:rsidRPr="001C63AB" w:rsidTr="001C63AB">
        <w:trPr>
          <w:trHeight w:val="269"/>
        </w:trPr>
        <w:tc>
          <w:tcPr>
            <w:tcW w:w="2988" w:type="dxa"/>
            <w:vMerge w:val="restart"/>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ADMINISTRADOR DE ORDEN DE COMPRA O CONTRATO</w:t>
            </w:r>
          </w:p>
        </w:tc>
        <w:tc>
          <w:tcPr>
            <w:tcW w:w="720" w:type="dxa"/>
            <w:vMerge w:val="restart"/>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ITEM</w:t>
            </w:r>
          </w:p>
        </w:tc>
        <w:tc>
          <w:tcPr>
            <w:tcW w:w="1260" w:type="dxa"/>
            <w:vMerge w:val="restart"/>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CANTIDAD</w:t>
            </w:r>
          </w:p>
        </w:tc>
        <w:tc>
          <w:tcPr>
            <w:tcW w:w="1980" w:type="dxa"/>
            <w:vMerge w:val="restart"/>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 DE MEDIDA</w:t>
            </w:r>
          </w:p>
        </w:tc>
        <w:tc>
          <w:tcPr>
            <w:tcW w:w="2160" w:type="dxa"/>
            <w:vMerge w:val="restart"/>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 xml:space="preserve">DESCRIPCIÓN </w:t>
            </w:r>
          </w:p>
        </w:tc>
      </w:tr>
      <w:tr w:rsidR="002D5966" w:rsidRPr="001C63AB" w:rsidTr="001C63AB">
        <w:trPr>
          <w:trHeight w:val="269"/>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vMerge/>
            <w:shd w:val="clear" w:color="auto" w:fill="FFFFFF" w:themeFill="background1"/>
            <w:hideMark/>
          </w:tcPr>
          <w:p w:rsidR="002D5966" w:rsidRPr="001C63AB" w:rsidRDefault="002D5966" w:rsidP="002D5966">
            <w:pPr>
              <w:rPr>
                <w:rFonts w:ascii="Calibri" w:eastAsia="Calibri" w:hAnsi="Calibri"/>
              </w:rPr>
            </w:pPr>
          </w:p>
        </w:tc>
        <w:tc>
          <w:tcPr>
            <w:tcW w:w="1260" w:type="dxa"/>
            <w:vMerge/>
            <w:shd w:val="clear" w:color="auto" w:fill="FFFFFF" w:themeFill="background1"/>
            <w:hideMark/>
          </w:tcPr>
          <w:p w:rsidR="002D5966" w:rsidRPr="001C63AB" w:rsidRDefault="002D5966" w:rsidP="002D5966">
            <w:pPr>
              <w:rPr>
                <w:rFonts w:ascii="Calibri" w:eastAsia="Calibri" w:hAnsi="Calibri"/>
              </w:rPr>
            </w:pPr>
          </w:p>
        </w:tc>
        <w:tc>
          <w:tcPr>
            <w:tcW w:w="1980" w:type="dxa"/>
            <w:vMerge/>
            <w:shd w:val="clear" w:color="auto" w:fill="FFFFFF" w:themeFill="background1"/>
            <w:hideMark/>
          </w:tcPr>
          <w:p w:rsidR="002D5966" w:rsidRPr="001C63AB" w:rsidRDefault="002D5966" w:rsidP="002D5966">
            <w:pPr>
              <w:rPr>
                <w:rFonts w:ascii="Calibri" w:eastAsia="Calibri" w:hAnsi="Calibri"/>
              </w:rPr>
            </w:pPr>
          </w:p>
        </w:tc>
        <w:tc>
          <w:tcPr>
            <w:tcW w:w="2160" w:type="dxa"/>
            <w:vMerge/>
            <w:shd w:val="clear" w:color="auto" w:fill="FFFFFF" w:themeFill="background1"/>
            <w:hideMark/>
          </w:tcPr>
          <w:p w:rsidR="002D5966" w:rsidRPr="001C63AB" w:rsidRDefault="002D5966" w:rsidP="002D5966">
            <w:pPr>
              <w:rPr>
                <w:rFonts w:ascii="Calibri" w:eastAsia="Calibri" w:hAnsi="Calibri"/>
              </w:rPr>
            </w:pPr>
          </w:p>
        </w:tc>
      </w:tr>
      <w:tr w:rsidR="002D5966" w:rsidRPr="001C63AB" w:rsidTr="001C63AB">
        <w:trPr>
          <w:trHeight w:val="269"/>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vMerge/>
            <w:shd w:val="clear" w:color="auto" w:fill="FFFFFF" w:themeFill="background1"/>
            <w:hideMark/>
          </w:tcPr>
          <w:p w:rsidR="002D5966" w:rsidRPr="001C63AB" w:rsidRDefault="002D5966" w:rsidP="002D5966">
            <w:pPr>
              <w:rPr>
                <w:rFonts w:ascii="Calibri" w:eastAsia="Calibri" w:hAnsi="Calibri"/>
              </w:rPr>
            </w:pPr>
          </w:p>
        </w:tc>
        <w:tc>
          <w:tcPr>
            <w:tcW w:w="1260" w:type="dxa"/>
            <w:vMerge/>
            <w:shd w:val="clear" w:color="auto" w:fill="FFFFFF" w:themeFill="background1"/>
            <w:hideMark/>
          </w:tcPr>
          <w:p w:rsidR="002D5966" w:rsidRPr="001C63AB" w:rsidRDefault="002D5966" w:rsidP="002D5966">
            <w:pPr>
              <w:rPr>
                <w:rFonts w:ascii="Calibri" w:eastAsia="Calibri" w:hAnsi="Calibri"/>
              </w:rPr>
            </w:pPr>
          </w:p>
        </w:tc>
        <w:tc>
          <w:tcPr>
            <w:tcW w:w="1980" w:type="dxa"/>
            <w:vMerge/>
            <w:shd w:val="clear" w:color="auto" w:fill="FFFFFF" w:themeFill="background1"/>
            <w:hideMark/>
          </w:tcPr>
          <w:p w:rsidR="002D5966" w:rsidRPr="001C63AB" w:rsidRDefault="002D5966" w:rsidP="002D5966">
            <w:pPr>
              <w:rPr>
                <w:rFonts w:ascii="Calibri" w:eastAsia="Calibri" w:hAnsi="Calibri"/>
              </w:rPr>
            </w:pPr>
          </w:p>
        </w:tc>
        <w:tc>
          <w:tcPr>
            <w:tcW w:w="2160" w:type="dxa"/>
            <w:vMerge/>
            <w:shd w:val="clear" w:color="auto" w:fill="FFFFFF" w:themeFill="background1"/>
            <w:hideMark/>
          </w:tcPr>
          <w:p w:rsidR="002D5966" w:rsidRPr="001C63AB" w:rsidRDefault="002D5966" w:rsidP="002D5966">
            <w:pPr>
              <w:rPr>
                <w:rFonts w:ascii="Calibri" w:eastAsia="Calibri" w:hAnsi="Calibri"/>
              </w:rPr>
            </w:pPr>
          </w:p>
        </w:tc>
      </w:tr>
      <w:tr w:rsidR="002D5966" w:rsidRPr="001C63AB" w:rsidTr="001C63AB">
        <w:trPr>
          <w:trHeight w:val="20"/>
        </w:trPr>
        <w:tc>
          <w:tcPr>
            <w:tcW w:w="2988" w:type="dxa"/>
            <w:vMerge w:val="restart"/>
            <w:shd w:val="clear" w:color="auto" w:fill="FFFFFF" w:themeFill="background1"/>
            <w:vAlign w:val="center"/>
            <w:hideMark/>
          </w:tcPr>
          <w:p w:rsidR="002D5966" w:rsidRPr="001C63AB" w:rsidRDefault="002D5966" w:rsidP="001C63AB">
            <w:pPr>
              <w:rPr>
                <w:rFonts w:ascii="Calibri" w:eastAsia="Calibri" w:hAnsi="Calibri"/>
              </w:rPr>
            </w:pPr>
            <w:r w:rsidRPr="001C63AB">
              <w:rPr>
                <w:rFonts w:ascii="Calibri" w:eastAsia="Calibri" w:hAnsi="Calibri"/>
              </w:rPr>
              <w:t>CESIA KEREN SERRANO UMAÑA</w:t>
            </w: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1</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20</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ARCHIVADORES DE PALANCA TAMAÑO CARTA</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2</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50</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BOLSAS MANILA TAMAÑO CARTA</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3</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FOLDERS MANILA TAMAÑO CARTA</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4</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FOLDERS MANILA TAMAÑO OFICIO</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5</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3</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LIBRETA RAYADA, AMARILLA, TAMAÑO CARTA</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6</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LIBRETA DE TAQUIGRAFIA</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7</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LIBRO ORDER BOOK, CON INDICE</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8</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RESMAS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PAPEL BOND, BASE 20, TAMAÑO CARTA</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9</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RESMAS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PAPEL BOND, BASE 20, TAMAÑO LEGAL</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10</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5</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NOTAS ADHESIVAS 3”X 3”</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11</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150</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BOLIGRAFOS CORRIENTES (AZUL Y NEGRO)</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12</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5</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BOLIGRAFOS FINOS AZUL</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13</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CERA PARA CONTAR (FINGER TIP MOINSTENER)</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14</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CAJAS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CLIPS JUMBO NIQUELADO</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15</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8</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CAJAS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CLIPS DE COLORES</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16</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3</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CORRECTOR TIPO LAPIZ</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17</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5</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CAJAS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FASTENERS</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18</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5</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CAJAS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GRAPAS ESTÁNDARD</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19</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CAJAS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MINIAS HB 0.5</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20</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CAJAS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 xml:space="preserve">PAPELERA ACRILICA PARA ESCRITORIO DE </w:t>
            </w:r>
            <w:r w:rsidRPr="001C63AB">
              <w:rPr>
                <w:rFonts w:ascii="Calibri" w:eastAsia="Calibri" w:hAnsi="Calibri"/>
              </w:rPr>
              <w:lastRenderedPageBreak/>
              <w:t>2 DEPOSITOS</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21</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PEGAMENTO EN BARRA DE 40 GRS</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22</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PERFORADOR DE 2 AGUJEROS</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23</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PLUMON PARA PIZARRA, PUNTO GRUESO Y REDONDO (AZUL, NEGRO Y ROJO)</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24</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10</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PLUMON PERMANENTE, PUNTO GRUESO Y BISCELADO, VARIOS COLORES</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25</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10</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PLUMON PERMANENTE, PUNTO GRUESO Y REDONDO (AZUL, NEGRO Y ROJO)</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26</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SACAPUNTA DE ESCRITORIO</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27</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3</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TIRRO 2”</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28</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6</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TIRRO ¾”</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29</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TINTA COLOR NEGRO</w:t>
            </w:r>
          </w:p>
        </w:tc>
      </w:tr>
      <w:tr w:rsidR="002D5966" w:rsidRPr="001C63AB"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30</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2</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UNIDADES</w:t>
            </w:r>
          </w:p>
        </w:tc>
        <w:tc>
          <w:tcPr>
            <w:tcW w:w="216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 xml:space="preserve">TINTA PARA ALMOHADILLA AZUL </w:t>
            </w:r>
          </w:p>
        </w:tc>
      </w:tr>
      <w:tr w:rsidR="002D5966" w:rsidRPr="002D5966" w:rsidTr="001C63AB">
        <w:trPr>
          <w:trHeight w:val="20"/>
        </w:trPr>
        <w:tc>
          <w:tcPr>
            <w:tcW w:w="2988" w:type="dxa"/>
            <w:vMerge/>
            <w:shd w:val="clear" w:color="auto" w:fill="FFFFFF" w:themeFill="background1"/>
            <w:hideMark/>
          </w:tcPr>
          <w:p w:rsidR="002D5966" w:rsidRPr="001C63AB" w:rsidRDefault="002D5966" w:rsidP="002D5966">
            <w:pPr>
              <w:rPr>
                <w:rFonts w:ascii="Calibri" w:eastAsia="Calibri" w:hAnsi="Calibri"/>
              </w:rPr>
            </w:pPr>
          </w:p>
        </w:tc>
        <w:tc>
          <w:tcPr>
            <w:tcW w:w="72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31</w:t>
            </w:r>
          </w:p>
        </w:tc>
        <w:tc>
          <w:tcPr>
            <w:tcW w:w="1260" w:type="dxa"/>
            <w:shd w:val="clear" w:color="auto" w:fill="FFFFFF" w:themeFill="background1"/>
            <w:noWrap/>
            <w:hideMark/>
          </w:tcPr>
          <w:p w:rsidR="002D5966" w:rsidRPr="001C63AB" w:rsidRDefault="002D5966" w:rsidP="002D5966">
            <w:pPr>
              <w:rPr>
                <w:rFonts w:ascii="Calibri" w:eastAsia="Calibri" w:hAnsi="Calibri"/>
              </w:rPr>
            </w:pPr>
            <w:r w:rsidRPr="001C63AB">
              <w:rPr>
                <w:rFonts w:ascii="Calibri" w:eastAsia="Calibri" w:hAnsi="Calibri"/>
              </w:rPr>
              <w:t>1</w:t>
            </w:r>
          </w:p>
        </w:tc>
        <w:tc>
          <w:tcPr>
            <w:tcW w:w="1980" w:type="dxa"/>
            <w:shd w:val="clear" w:color="auto" w:fill="FFFFFF" w:themeFill="background1"/>
            <w:hideMark/>
          </w:tcPr>
          <w:p w:rsidR="002D5966" w:rsidRPr="001C63AB" w:rsidRDefault="002D5966" w:rsidP="002D5966">
            <w:pPr>
              <w:rPr>
                <w:rFonts w:ascii="Calibri" w:eastAsia="Calibri" w:hAnsi="Calibri"/>
              </w:rPr>
            </w:pPr>
            <w:r w:rsidRPr="001C63AB">
              <w:rPr>
                <w:rFonts w:ascii="Calibri" w:eastAsia="Calibri" w:hAnsi="Calibri"/>
              </w:rPr>
              <w:t>UNIDAD</w:t>
            </w:r>
          </w:p>
        </w:tc>
        <w:tc>
          <w:tcPr>
            <w:tcW w:w="2160" w:type="dxa"/>
            <w:shd w:val="clear" w:color="auto" w:fill="FFFFFF" w:themeFill="background1"/>
            <w:hideMark/>
          </w:tcPr>
          <w:p w:rsidR="002D5966" w:rsidRPr="002D5966" w:rsidRDefault="002D5966" w:rsidP="002D5966">
            <w:pPr>
              <w:rPr>
                <w:rFonts w:ascii="Calibri" w:eastAsia="Calibri" w:hAnsi="Calibri"/>
              </w:rPr>
            </w:pPr>
            <w:r w:rsidRPr="001C63AB">
              <w:rPr>
                <w:rFonts w:ascii="Calibri" w:eastAsia="Calibri" w:hAnsi="Calibri"/>
              </w:rPr>
              <w:t>BATERIAS UPS DE 750 WATTS 8 ENTRADAS</w:t>
            </w:r>
          </w:p>
        </w:tc>
      </w:tr>
    </w:tbl>
    <w:p w:rsidR="002D5966" w:rsidRPr="002D5966" w:rsidRDefault="002D5966" w:rsidP="002D5966">
      <w:pPr>
        <w:spacing w:after="0" w:line="276" w:lineRule="auto"/>
        <w:jc w:val="center"/>
        <w:rPr>
          <w:rFonts w:ascii="Arial" w:eastAsia="Calibri" w:hAnsi="Arial" w:cs="Arial"/>
          <w:sz w:val="24"/>
          <w:szCs w:val="24"/>
        </w:rPr>
      </w:pPr>
      <w:r w:rsidRPr="002D5966">
        <w:rPr>
          <w:rFonts w:ascii="Arial" w:eastAsia="Calibri" w:hAnsi="Arial" w:cs="Arial"/>
          <w:sz w:val="24"/>
          <w:szCs w:val="24"/>
        </w:rPr>
        <w:fldChar w:fldCharType="end"/>
      </w:r>
    </w:p>
    <w:p w:rsidR="002D5966" w:rsidRPr="002D5966" w:rsidRDefault="002D5966" w:rsidP="002D5966">
      <w:pPr>
        <w:spacing w:after="0" w:line="276" w:lineRule="auto"/>
        <w:jc w:val="center"/>
        <w:rPr>
          <w:rFonts w:ascii="Arial" w:eastAsia="Calibri" w:hAnsi="Arial" w:cs="Arial"/>
          <w:sz w:val="24"/>
          <w:szCs w:val="24"/>
        </w:rPr>
      </w:pPr>
    </w:p>
    <w:p w:rsidR="00BB7075" w:rsidRPr="00BB7075" w:rsidRDefault="002D5966" w:rsidP="00D0482A">
      <w:pPr>
        <w:spacing w:after="0" w:line="276" w:lineRule="auto"/>
        <w:jc w:val="both"/>
        <w:rPr>
          <w:rFonts w:ascii="Times New Roman" w:eastAsia="Calibri" w:hAnsi="Times New Roman" w:cs="Times New Roman"/>
          <w:sz w:val="28"/>
          <w:szCs w:val="28"/>
        </w:rPr>
      </w:pPr>
      <w:r w:rsidRPr="00BB7075">
        <w:rPr>
          <w:rFonts w:ascii="Times New Roman" w:eastAsia="Calibri" w:hAnsi="Times New Roman" w:cs="Times New Roman"/>
          <w:b/>
          <w:color w:val="000000"/>
          <w:sz w:val="28"/>
          <w:szCs w:val="28"/>
          <w:u w:val="single"/>
        </w:rPr>
        <w:t>Tercero:</w:t>
      </w:r>
      <w:r w:rsidRPr="00BB7075">
        <w:rPr>
          <w:rFonts w:ascii="Times New Roman" w:eastAsia="Calibri" w:hAnsi="Times New Roman" w:cs="Times New Roman"/>
          <w:color w:val="000000"/>
          <w:sz w:val="28"/>
          <w:szCs w:val="28"/>
        </w:rPr>
        <w:t xml:space="preserve"> Nombrar </w:t>
      </w:r>
      <w:r w:rsidRPr="00BB7075">
        <w:rPr>
          <w:rFonts w:ascii="Times New Roman" w:eastAsia="Calibri" w:hAnsi="Times New Roman" w:cs="Times New Roman"/>
          <w:sz w:val="28"/>
          <w:szCs w:val="28"/>
        </w:rPr>
        <w:t xml:space="preserve">al administrador de las órdenes de compra o contrato a </w:t>
      </w:r>
      <w:r w:rsidRPr="00BB7075">
        <w:rPr>
          <w:rFonts w:ascii="Times New Roman" w:eastAsia="Calibri" w:hAnsi="Times New Roman" w:cs="Times New Roman"/>
          <w:b/>
          <w:sz w:val="28"/>
          <w:szCs w:val="28"/>
        </w:rPr>
        <w:t>CESIA KEREN SERRANO UMAÑA.</w:t>
      </w:r>
      <w:r w:rsidRPr="00BB7075">
        <w:rPr>
          <w:rFonts w:ascii="Times New Roman" w:eastAsia="Calibri" w:hAnsi="Times New Roman" w:cs="Times New Roman"/>
          <w:sz w:val="28"/>
          <w:szCs w:val="28"/>
        </w:rPr>
        <w:t xml:space="preserve"> Fondos con aplicación al espe</w:t>
      </w:r>
      <w:r w:rsidRPr="00BB7075">
        <w:rPr>
          <w:rFonts w:ascii="Times New Roman" w:eastAsia="Calibri" w:hAnsi="Times New Roman" w:cs="Times New Roman"/>
          <w:sz w:val="28"/>
          <w:szCs w:val="28"/>
          <w:shd w:val="clear" w:color="auto" w:fill="FFFFFF"/>
        </w:rPr>
        <w:t>cífico y expresión Presupuestaria Municipal vigente, que</w:t>
      </w:r>
      <w:r w:rsidRPr="00BB7075">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BB7075">
        <w:rPr>
          <w:rFonts w:ascii="Times New Roman" w:eastAsia="Calibri" w:hAnsi="Times New Roman" w:cs="Times New Roman"/>
          <w:b/>
          <w:sz w:val="28"/>
          <w:szCs w:val="28"/>
        </w:rPr>
        <w:t>CERTIFÍQUESE Y COMUNÍQUESE.</w:t>
      </w:r>
      <w:r w:rsidR="00BB7075" w:rsidRPr="00BB7075">
        <w:rPr>
          <w:rFonts w:ascii="Times New Roman" w:eastAsia="Calibri" w:hAnsi="Times New Roman" w:cs="Times New Roman"/>
          <w:b/>
          <w:bCs/>
          <w:sz w:val="28"/>
          <w:szCs w:val="28"/>
        </w:rPr>
        <w:t xml:space="preserve"> ACUERDO MUNICIPAL NÚMERO TREINTA Y UNO”. </w:t>
      </w:r>
      <w:r w:rsidR="00BB7075" w:rsidRPr="00BB707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BB7075" w:rsidRPr="00BB7075">
        <w:rPr>
          <w:rFonts w:ascii="Times New Roman" w:eastAsia="Calibri" w:hAnsi="Times New Roman" w:cs="Times New Roman"/>
          <w:b/>
          <w:sz w:val="28"/>
          <w:szCs w:val="28"/>
        </w:rPr>
        <w:t xml:space="preserve">CATORCE, </w:t>
      </w:r>
      <w:r w:rsidR="00BB7075" w:rsidRPr="00BB7075">
        <w:rPr>
          <w:rFonts w:ascii="Times New Roman" w:eastAsia="Calibri" w:hAnsi="Times New Roman" w:cs="Times New Roman"/>
          <w:sz w:val="28"/>
          <w:szCs w:val="28"/>
        </w:rPr>
        <w:t>que consiste en</w:t>
      </w:r>
      <w:r w:rsidR="00BB7075" w:rsidRPr="00BB7075">
        <w:rPr>
          <w:rFonts w:ascii="Times New Roman" w:eastAsia="Calibri" w:hAnsi="Times New Roman" w:cs="Times New Roman"/>
          <w:b/>
          <w:sz w:val="28"/>
          <w:szCs w:val="28"/>
        </w:rPr>
        <w:t xml:space="preserve"> </w:t>
      </w:r>
      <w:r w:rsidR="00BB7075" w:rsidRPr="00BB7075">
        <w:rPr>
          <w:rFonts w:ascii="Times New Roman" w:eastAsia="Calibri" w:hAnsi="Times New Roman" w:cs="Times New Roman"/>
          <w:sz w:val="28"/>
          <w:szCs w:val="28"/>
        </w:rPr>
        <w:t xml:space="preserve">la  participación del </w:t>
      </w:r>
      <w:r w:rsidR="00BB7075" w:rsidRPr="00BB7075">
        <w:rPr>
          <w:rFonts w:ascii="Times New Roman" w:eastAsia="Calibri" w:hAnsi="Times New Roman" w:cs="Times New Roman"/>
          <w:b/>
          <w:sz w:val="28"/>
          <w:szCs w:val="28"/>
        </w:rPr>
        <w:t xml:space="preserve">Licenciado </w:t>
      </w:r>
      <w:r w:rsidR="00FC389B">
        <w:rPr>
          <w:rFonts w:ascii="Times New Roman" w:eastAsia="Calibri" w:hAnsi="Times New Roman" w:cs="Times New Roman"/>
          <w:b/>
          <w:sz w:val="28"/>
          <w:szCs w:val="28"/>
        </w:rPr>
        <w:t xml:space="preserve">XXXX </w:t>
      </w:r>
      <w:proofErr w:type="spellStart"/>
      <w:r w:rsidR="00FC389B">
        <w:rPr>
          <w:rFonts w:ascii="Times New Roman" w:eastAsia="Calibri" w:hAnsi="Times New Roman" w:cs="Times New Roman"/>
          <w:b/>
          <w:sz w:val="28"/>
          <w:szCs w:val="28"/>
        </w:rPr>
        <w:t>XXXX</w:t>
      </w:r>
      <w:proofErr w:type="spellEnd"/>
      <w:r w:rsidR="00FC389B">
        <w:rPr>
          <w:rFonts w:ascii="Times New Roman" w:eastAsia="Calibri" w:hAnsi="Times New Roman" w:cs="Times New Roman"/>
          <w:b/>
          <w:sz w:val="28"/>
          <w:szCs w:val="28"/>
        </w:rPr>
        <w:t xml:space="preserve"> </w:t>
      </w:r>
      <w:proofErr w:type="spellStart"/>
      <w:r w:rsidR="00FC389B">
        <w:rPr>
          <w:rFonts w:ascii="Times New Roman" w:eastAsia="Calibri" w:hAnsi="Times New Roman" w:cs="Times New Roman"/>
          <w:b/>
          <w:sz w:val="28"/>
          <w:szCs w:val="28"/>
        </w:rPr>
        <w:t>XXXX</w:t>
      </w:r>
      <w:proofErr w:type="spellEnd"/>
      <w:r w:rsidR="00FC389B">
        <w:rPr>
          <w:rFonts w:ascii="Times New Roman" w:eastAsia="Calibri" w:hAnsi="Times New Roman" w:cs="Times New Roman"/>
          <w:b/>
          <w:sz w:val="28"/>
          <w:szCs w:val="28"/>
        </w:rPr>
        <w:t xml:space="preserve"> XXXX</w:t>
      </w:r>
      <w:r w:rsidR="00BB7075" w:rsidRPr="00BB7075">
        <w:rPr>
          <w:rFonts w:ascii="Times New Roman" w:eastAsia="Calibri" w:hAnsi="Times New Roman" w:cs="Times New Roman"/>
          <w:b/>
          <w:sz w:val="28"/>
          <w:szCs w:val="28"/>
        </w:rPr>
        <w:t xml:space="preserve">/Jefe </w:t>
      </w:r>
      <w:r w:rsidR="00BB7075" w:rsidRPr="00BB7075">
        <w:rPr>
          <w:rFonts w:ascii="Times New Roman" w:eastAsia="Calibri" w:hAnsi="Times New Roman" w:cs="Times New Roman"/>
          <w:b/>
          <w:sz w:val="28"/>
          <w:szCs w:val="28"/>
        </w:rPr>
        <w:lastRenderedPageBreak/>
        <w:t>de UACI</w:t>
      </w:r>
      <w:r w:rsidR="00BB7075" w:rsidRPr="00BB7075">
        <w:rPr>
          <w:rFonts w:ascii="Times New Roman" w:eastAsia="Calibri" w:hAnsi="Times New Roman" w:cs="Times New Roman"/>
          <w:sz w:val="28"/>
          <w:szCs w:val="28"/>
        </w:rPr>
        <w:t xml:space="preserve">, en donde solicita al Honorable Concejo Municipal Plural, aprobación de adjudicaciones de requerimientos correspondientes a </w:t>
      </w:r>
      <w:r w:rsidR="00BB7075" w:rsidRPr="00BB7075">
        <w:rPr>
          <w:rFonts w:ascii="Times New Roman" w:eastAsia="Calibri" w:hAnsi="Times New Roman" w:cs="Times New Roman"/>
          <w:b/>
          <w:sz w:val="28"/>
          <w:szCs w:val="28"/>
        </w:rPr>
        <w:t>TESORERIA MUNICIPAL,</w:t>
      </w:r>
      <w:r w:rsidR="00BB7075" w:rsidRPr="00BB7075">
        <w:rPr>
          <w:rFonts w:ascii="Times New Roman" w:eastAsia="Calibri" w:hAnsi="Times New Roman" w:cs="Times New Roman"/>
          <w:sz w:val="28"/>
          <w:szCs w:val="28"/>
        </w:rPr>
        <w:t xml:space="preserve"> por un monto total de </w:t>
      </w:r>
      <w:r w:rsidR="00BB7075" w:rsidRPr="00BB7075">
        <w:rPr>
          <w:rFonts w:ascii="Times New Roman" w:eastAsia="Times New Roman" w:hAnsi="Times New Roman" w:cs="Times New Roman"/>
          <w:b/>
          <w:bCs/>
          <w:color w:val="000000"/>
          <w:sz w:val="28"/>
          <w:szCs w:val="28"/>
          <w:lang w:eastAsia="es-ES"/>
        </w:rPr>
        <w:t xml:space="preserve"> $3,228.72</w:t>
      </w:r>
      <w:r w:rsidR="00BB7075" w:rsidRPr="00BB7075">
        <w:rPr>
          <w:rFonts w:ascii="Times New Roman" w:eastAsia="Calibri" w:hAnsi="Times New Roman" w:cs="Times New Roman"/>
          <w:b/>
          <w:sz w:val="28"/>
          <w:szCs w:val="28"/>
        </w:rPr>
        <w:t xml:space="preserve">, </w:t>
      </w:r>
      <w:r w:rsidR="00BB7075" w:rsidRPr="00BB7075">
        <w:rPr>
          <w:rFonts w:ascii="Times New Roman" w:eastAsia="Calibri" w:hAnsi="Times New Roman" w:cs="Times New Roman"/>
          <w:sz w:val="28"/>
          <w:szCs w:val="28"/>
        </w:rPr>
        <w:t xml:space="preserve">y proponiendo al administrador de la orden de compra o contrato a </w:t>
      </w:r>
      <w:r w:rsidR="00FC389B">
        <w:rPr>
          <w:rFonts w:ascii="Times New Roman" w:eastAsia="Calibri" w:hAnsi="Times New Roman" w:cs="Times New Roman"/>
          <w:b/>
          <w:sz w:val="28"/>
          <w:szCs w:val="28"/>
        </w:rPr>
        <w:t>XXXX XXXXX</w:t>
      </w:r>
      <w:r w:rsidR="00BB7075" w:rsidRPr="00BB7075">
        <w:rPr>
          <w:rFonts w:ascii="Times New Roman" w:eastAsia="Calibri" w:hAnsi="Times New Roman" w:cs="Times New Roman"/>
          <w:b/>
          <w:sz w:val="28"/>
          <w:szCs w:val="28"/>
        </w:rPr>
        <w:t>.</w:t>
      </w:r>
      <w:r w:rsidR="00BB7075" w:rsidRPr="00BB7075">
        <w:rPr>
          <w:rFonts w:ascii="Times New Roman" w:eastAsia="Calibri" w:hAnsi="Times New Roman" w:cs="Times New Roman"/>
          <w:sz w:val="28"/>
          <w:szCs w:val="28"/>
        </w:rPr>
        <w:t xml:space="preserve"> Por tanto, este Concejo Municipal Plural, en uso de sus facultades Legales y habiendo deliberado el punto.</w:t>
      </w:r>
      <w:r w:rsidR="00BB7075" w:rsidRPr="00BB7075">
        <w:rPr>
          <w:rFonts w:ascii="Times New Roman" w:eastAsia="Calibri" w:hAnsi="Times New Roman" w:cs="Times New Roman"/>
          <w:bCs/>
          <w:sz w:val="28"/>
          <w:szCs w:val="28"/>
        </w:rPr>
        <w:t xml:space="preserve"> Por </w:t>
      </w:r>
      <w:r w:rsidR="00BB7075" w:rsidRPr="00BB7075">
        <w:rPr>
          <w:rFonts w:ascii="Times New Roman" w:eastAsia="Calibri" w:hAnsi="Times New Roman" w:cs="Times New Roman"/>
          <w:b/>
          <w:bCs/>
          <w:sz w:val="28"/>
          <w:szCs w:val="28"/>
        </w:rPr>
        <w:t xml:space="preserve">UNANIMIDAD </w:t>
      </w:r>
      <w:r w:rsidR="00BB7075" w:rsidRPr="00BB7075">
        <w:rPr>
          <w:rFonts w:ascii="Times New Roman" w:eastAsia="Calibri" w:hAnsi="Times New Roman" w:cs="Times New Roman"/>
          <w:bCs/>
          <w:sz w:val="28"/>
          <w:szCs w:val="28"/>
        </w:rPr>
        <w:t xml:space="preserve"> de votos. </w:t>
      </w:r>
      <w:r w:rsidR="00BB7075" w:rsidRPr="00BB7075">
        <w:rPr>
          <w:rFonts w:ascii="Times New Roman" w:eastAsia="Calibri" w:hAnsi="Times New Roman" w:cs="Times New Roman"/>
          <w:b/>
          <w:sz w:val="28"/>
          <w:szCs w:val="28"/>
        </w:rPr>
        <w:t>ACUERDA:</w:t>
      </w:r>
      <w:r w:rsidR="00BB7075" w:rsidRPr="00BB7075">
        <w:rPr>
          <w:rFonts w:ascii="Times New Roman" w:eastAsia="Calibri" w:hAnsi="Times New Roman" w:cs="Times New Roman"/>
          <w:b/>
          <w:sz w:val="28"/>
          <w:szCs w:val="28"/>
          <w:u w:val="single"/>
        </w:rPr>
        <w:t xml:space="preserve"> Primero:</w:t>
      </w:r>
      <w:r w:rsidR="00BB7075" w:rsidRPr="00BB7075">
        <w:rPr>
          <w:rFonts w:ascii="Times New Roman" w:eastAsia="Calibri" w:hAnsi="Times New Roman" w:cs="Times New Roman"/>
          <w:sz w:val="28"/>
          <w:szCs w:val="28"/>
        </w:rPr>
        <w:t xml:space="preserve"> Aprobar la adjudicaciones de requerimientos correspondiente a </w:t>
      </w:r>
      <w:r w:rsidR="00BB7075" w:rsidRPr="00BB7075">
        <w:rPr>
          <w:rFonts w:ascii="Times New Roman" w:eastAsia="Calibri" w:hAnsi="Times New Roman" w:cs="Times New Roman"/>
          <w:b/>
          <w:sz w:val="28"/>
          <w:szCs w:val="28"/>
        </w:rPr>
        <w:t>TESORERIA MUNICIPAL,</w:t>
      </w:r>
      <w:r w:rsidR="00BB7075" w:rsidRPr="00BB7075">
        <w:rPr>
          <w:rFonts w:ascii="Times New Roman" w:eastAsia="Calibri" w:hAnsi="Times New Roman" w:cs="Times New Roman"/>
          <w:sz w:val="28"/>
          <w:szCs w:val="28"/>
        </w:rPr>
        <w:t xml:space="preserve"> por un monto total de </w:t>
      </w:r>
      <w:r w:rsidR="00BB7075" w:rsidRPr="00BB7075">
        <w:rPr>
          <w:rFonts w:ascii="Times New Roman" w:eastAsia="Times New Roman" w:hAnsi="Times New Roman" w:cs="Times New Roman"/>
          <w:b/>
          <w:bCs/>
          <w:color w:val="000000"/>
          <w:sz w:val="28"/>
          <w:szCs w:val="28"/>
          <w:lang w:eastAsia="es-ES"/>
        </w:rPr>
        <w:t xml:space="preserve"> $3,228.72,</w:t>
      </w:r>
      <w:r w:rsidR="00BB7075" w:rsidRPr="00BB7075">
        <w:rPr>
          <w:rFonts w:ascii="Times New Roman" w:eastAsia="Calibri" w:hAnsi="Times New Roman" w:cs="Times New Roman"/>
          <w:sz w:val="28"/>
          <w:szCs w:val="28"/>
        </w:rPr>
        <w:t xml:space="preserve"> con Fuente de Financiamiento: </w:t>
      </w:r>
      <w:r w:rsidR="00BB7075" w:rsidRPr="00BB7075">
        <w:rPr>
          <w:rFonts w:ascii="Times New Roman" w:eastAsia="Calibri" w:hAnsi="Times New Roman" w:cs="Times New Roman"/>
          <w:b/>
          <w:sz w:val="28"/>
          <w:szCs w:val="28"/>
        </w:rPr>
        <w:t xml:space="preserve">FONDOS PROPIOS. </w:t>
      </w:r>
      <w:r w:rsidR="00BB7075" w:rsidRPr="00BB7075">
        <w:rPr>
          <w:rFonts w:ascii="Times New Roman" w:eastAsia="Calibri" w:hAnsi="Times New Roman" w:cs="Times New Roman"/>
          <w:b/>
          <w:sz w:val="28"/>
          <w:szCs w:val="28"/>
          <w:u w:val="single"/>
        </w:rPr>
        <w:t>Segundo:</w:t>
      </w:r>
      <w:r w:rsidR="00BB7075" w:rsidRPr="00BB7075">
        <w:rPr>
          <w:rFonts w:ascii="Times New Roman" w:eastAsia="Calibri" w:hAnsi="Times New Roman" w:cs="Times New Roman"/>
          <w:sz w:val="28"/>
          <w:szCs w:val="28"/>
        </w:rPr>
        <w:t xml:space="preserve"> Autorizar al Tesorero Municipal para que erogue la cantidad de: </w:t>
      </w:r>
      <w:r w:rsidR="00BB7075" w:rsidRPr="00BB7075">
        <w:rPr>
          <w:rFonts w:ascii="Times New Roman" w:eastAsia="Calibri" w:hAnsi="Times New Roman" w:cs="Times New Roman"/>
          <w:b/>
          <w:sz w:val="28"/>
          <w:szCs w:val="28"/>
        </w:rPr>
        <w:t>TRES MIL DOSCIENTOS VEINTIOCHO DOLARES CON SETENTA Y DOS CENTAVOS DE LOS ESTADOS UNIDOS DE NORTEAMERICA (</w:t>
      </w:r>
      <w:r w:rsidR="00BB7075" w:rsidRPr="00BB7075">
        <w:rPr>
          <w:rFonts w:ascii="Times New Roman" w:eastAsia="Times New Roman" w:hAnsi="Times New Roman" w:cs="Times New Roman"/>
          <w:b/>
          <w:bCs/>
          <w:color w:val="000000"/>
          <w:sz w:val="28"/>
          <w:szCs w:val="28"/>
          <w:lang w:eastAsia="es-ES"/>
        </w:rPr>
        <w:t>$3,228.72</w:t>
      </w:r>
      <w:r w:rsidR="00BB7075" w:rsidRPr="00BB7075">
        <w:rPr>
          <w:rFonts w:ascii="Times New Roman" w:eastAsia="Calibri" w:hAnsi="Times New Roman" w:cs="Times New Roman"/>
          <w:b/>
          <w:sz w:val="28"/>
          <w:szCs w:val="28"/>
          <w:shd w:val="clear" w:color="auto" w:fill="FFFFFF"/>
        </w:rPr>
        <w:t>)</w:t>
      </w:r>
      <w:r w:rsidR="00BB7075" w:rsidRPr="00BB7075">
        <w:rPr>
          <w:rFonts w:ascii="Times New Roman" w:eastAsia="Calibri" w:hAnsi="Times New Roman" w:cs="Times New Roman"/>
          <w:sz w:val="28"/>
          <w:szCs w:val="28"/>
          <w:lang w:val="es-SV" w:eastAsia="es-ES"/>
        </w:rPr>
        <w:t xml:space="preserve"> de la Cuenta Corriente Numero </w:t>
      </w:r>
      <w:r w:rsidR="00BB7075" w:rsidRPr="00BB7075">
        <w:rPr>
          <w:rFonts w:ascii="Times New Roman" w:eastAsia="Calibri" w:hAnsi="Times New Roman" w:cs="Times New Roman"/>
          <w:b/>
          <w:sz w:val="28"/>
          <w:szCs w:val="28"/>
          <w:lang w:val="es-SV" w:eastAsia="es-ES"/>
        </w:rPr>
        <w:t>480005924 MUNICIPALIDAD DE APOPA, RECURSOS PROPIOS,</w:t>
      </w:r>
      <w:r w:rsidR="00BB7075" w:rsidRPr="00BB7075">
        <w:rPr>
          <w:rFonts w:ascii="Times New Roman" w:eastAsia="Calibri" w:hAnsi="Times New Roman" w:cs="Times New Roman"/>
          <w:sz w:val="28"/>
          <w:szCs w:val="28"/>
          <w:lang w:val="es-SV" w:eastAsia="es-ES"/>
        </w:rPr>
        <w:t xml:space="preserve"> Banco Hipotecario de El Salvador, S.A.</w:t>
      </w:r>
      <w:r w:rsidR="00BB7075" w:rsidRPr="00BB7075">
        <w:rPr>
          <w:rFonts w:ascii="Times New Roman" w:eastAsia="Times New Roman" w:hAnsi="Times New Roman" w:cs="Times New Roman"/>
          <w:b/>
          <w:bCs/>
          <w:color w:val="000000"/>
          <w:sz w:val="28"/>
          <w:szCs w:val="28"/>
          <w:lang w:eastAsia="es-ES"/>
        </w:rPr>
        <w:t xml:space="preserve">, </w:t>
      </w:r>
      <w:r w:rsidR="00BB7075" w:rsidRPr="00BB7075">
        <w:rPr>
          <w:rFonts w:ascii="Times New Roman" w:eastAsia="Calibri" w:hAnsi="Times New Roman" w:cs="Times New Roman"/>
          <w:sz w:val="28"/>
          <w:szCs w:val="28"/>
          <w:lang w:val="es-SV"/>
        </w:rPr>
        <w:t>y</w:t>
      </w:r>
      <w:r w:rsidR="00BB7075" w:rsidRPr="00BB7075">
        <w:rPr>
          <w:rFonts w:ascii="Times New Roman" w:eastAsia="Calibri" w:hAnsi="Times New Roman" w:cs="Times New Roman"/>
          <w:sz w:val="28"/>
          <w:szCs w:val="28"/>
        </w:rPr>
        <w:t xml:space="preserve"> emita cheque</w:t>
      </w:r>
      <w:r w:rsidR="00BB7075" w:rsidRPr="00BB7075">
        <w:rPr>
          <w:rFonts w:ascii="Times New Roman" w:eastAsia="Calibri" w:hAnsi="Times New Roman" w:cs="Times New Roman"/>
          <w:b/>
          <w:sz w:val="28"/>
          <w:szCs w:val="28"/>
        </w:rPr>
        <w:t xml:space="preserve"> </w:t>
      </w:r>
      <w:r w:rsidR="00BB7075" w:rsidRPr="00BB7075">
        <w:rPr>
          <w:rFonts w:ascii="Times New Roman" w:eastAsia="Calibri" w:hAnsi="Times New Roman" w:cs="Times New Roman"/>
          <w:sz w:val="28"/>
          <w:szCs w:val="28"/>
        </w:rPr>
        <w:t xml:space="preserve">a nombre de los proveedores según los cuadros siguientes:  </w:t>
      </w:r>
    </w:p>
    <w:p w:rsidR="00BB7075" w:rsidRPr="00BB7075" w:rsidRDefault="005D3E4D" w:rsidP="00BB7075">
      <w:pPr>
        <w:spacing w:after="200" w:line="276" w:lineRule="auto"/>
        <w:rPr>
          <w:rFonts w:ascii="Arial" w:eastAsia="Calibri" w:hAnsi="Arial" w:cs="Arial"/>
          <w:b/>
          <w:color w:val="000000"/>
          <w:sz w:val="24"/>
          <w:szCs w:val="24"/>
          <w:u w:val="single"/>
        </w:rPr>
      </w:pPr>
      <w:r>
        <w:rPr>
          <w:rFonts w:ascii="Arial" w:eastAsia="Calibri" w:hAnsi="Arial" w:cs="Arial"/>
          <w:b/>
          <w:noProof/>
          <w:color w:val="000000"/>
          <w:sz w:val="24"/>
          <w:szCs w:val="24"/>
          <w:u w:val="single"/>
          <w:lang w:val="es-SV" w:eastAsia="es-SV"/>
        </w:rPr>
        <w:lastRenderedPageBreak/>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4652645</wp:posOffset>
                </wp:positionV>
                <wp:extent cx="142875" cy="28575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1428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BF3F8B" id="Rectángulo 7" o:spid="_x0000_s1026" style="position:absolute;margin-left:.85pt;margin-top:366.35pt;width:11.25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" fillcolor="white [3201]" strokecolor="white [3212]" strokeweight="1pt"/>
            </w:pict>
          </mc:Fallback>
        </mc:AlternateContent>
      </w:r>
      <w:r w:rsidRPr="00BB7075">
        <w:rPr>
          <w:rFonts w:ascii="Arial" w:eastAsia="Calibri" w:hAnsi="Arial" w:cs="Arial"/>
          <w:b/>
          <w:color w:val="000000"/>
          <w:sz w:val="24"/>
          <w:szCs w:val="24"/>
          <w:u w:val="single"/>
        </w:rPr>
        <w:object w:dxaOrig="25474" w:dyaOrig="11771">
          <v:shape id="_x0000_i1034" type="#_x0000_t75" style="width:472.5pt;height:624.75pt" o:ole="">
            <v:imagedata r:id="rId28" o:title=""/>
          </v:shape>
          <o:OLEObject Type="Embed" ProgID="Excel.Sheet.12" ShapeID="_x0000_i1034" DrawAspect="Content" ObjectID="_1719295265" r:id="rId29"/>
        </w:object>
      </w:r>
    </w:p>
    <w:p w:rsidR="00BB7075" w:rsidRPr="00BB7075" w:rsidRDefault="005D3E4D" w:rsidP="00BB7075">
      <w:pPr>
        <w:spacing w:after="200" w:line="276" w:lineRule="auto"/>
        <w:jc w:val="both"/>
        <w:rPr>
          <w:rFonts w:ascii="Arial" w:eastAsia="Calibri" w:hAnsi="Arial" w:cs="Arial"/>
          <w:b/>
          <w:color w:val="000000"/>
          <w:sz w:val="24"/>
          <w:szCs w:val="24"/>
          <w:u w:val="single"/>
        </w:rPr>
      </w:pPr>
      <w:r>
        <w:rPr>
          <w:rFonts w:ascii="Arial" w:eastAsia="Calibri" w:hAnsi="Arial" w:cs="Arial"/>
          <w:b/>
          <w:noProof/>
          <w:color w:val="000000"/>
          <w:sz w:val="24"/>
          <w:szCs w:val="24"/>
          <w:u w:val="single"/>
          <w:lang w:val="es-SV" w:eastAsia="es-SV"/>
        </w:rPr>
        <w:lastRenderedPageBreak/>
        <mc:AlternateContent>
          <mc:Choice Requires="wps">
            <w:drawing>
              <wp:anchor distT="0" distB="0" distL="114300" distR="114300" simplePos="0" relativeHeight="251660288" behindDoc="0" locked="0" layoutInCell="1" allowOverlap="1">
                <wp:simplePos x="0" y="0"/>
                <wp:positionH relativeFrom="column">
                  <wp:posOffset>20320</wp:posOffset>
                </wp:positionH>
                <wp:positionV relativeFrom="paragraph">
                  <wp:posOffset>1595120</wp:posOffset>
                </wp:positionV>
                <wp:extent cx="419100" cy="10477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419100" cy="104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7E823" id="Rectángulo 8" o:spid="_x0000_s1026" style="position:absolute;margin-left:1.6pt;margin-top:125.6pt;width:33pt;height: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" fillcolor="white [3201]" strokecolor="white [3212]" strokeweight="1pt"/>
            </w:pict>
          </mc:Fallback>
        </mc:AlternateContent>
      </w:r>
      <w:r w:rsidRPr="00BB7075">
        <w:rPr>
          <w:rFonts w:ascii="Arial" w:eastAsia="Calibri" w:hAnsi="Arial" w:cs="Arial"/>
          <w:b/>
          <w:color w:val="000000"/>
          <w:sz w:val="24"/>
          <w:szCs w:val="24"/>
          <w:u w:val="single"/>
        </w:rPr>
        <w:object w:dxaOrig="21838" w:dyaOrig="8151">
          <v:shape id="_x0000_i1035" type="#_x0000_t75" style="width:454.5pt;height:209.25pt" o:ole="">
            <v:imagedata r:id="rId30" o:title=""/>
          </v:shape>
          <o:OLEObject Type="Embed" ProgID="Excel.Sheet.12" ShapeID="_x0000_i1035" DrawAspect="Content" ObjectID="_1719295266" r:id="rId31"/>
        </w:object>
      </w:r>
    </w:p>
    <w:p w:rsidR="00BB7075" w:rsidRPr="00BB7075" w:rsidRDefault="00BB7075" w:rsidP="00BB7075">
      <w:pPr>
        <w:spacing w:after="0" w:line="276" w:lineRule="auto"/>
        <w:jc w:val="both"/>
        <w:rPr>
          <w:rFonts w:ascii="Times New Roman" w:eastAsia="Calibri" w:hAnsi="Times New Roman" w:cs="Times New Roman"/>
          <w:sz w:val="28"/>
          <w:szCs w:val="28"/>
        </w:rPr>
      </w:pPr>
      <w:r w:rsidRPr="00BB7075">
        <w:rPr>
          <w:rFonts w:ascii="Times New Roman" w:eastAsia="Calibri" w:hAnsi="Times New Roman" w:cs="Times New Roman"/>
          <w:b/>
          <w:color w:val="000000"/>
          <w:sz w:val="28"/>
          <w:szCs w:val="28"/>
          <w:u w:val="single"/>
        </w:rPr>
        <w:t>Tercero:</w:t>
      </w:r>
      <w:r w:rsidRPr="00BB7075">
        <w:rPr>
          <w:rFonts w:ascii="Times New Roman" w:eastAsia="Calibri" w:hAnsi="Times New Roman" w:cs="Times New Roman"/>
          <w:color w:val="000000"/>
          <w:sz w:val="28"/>
          <w:szCs w:val="28"/>
        </w:rPr>
        <w:t xml:space="preserve"> Nombrar </w:t>
      </w:r>
      <w:r w:rsidRPr="00BB7075">
        <w:rPr>
          <w:rFonts w:ascii="Times New Roman" w:eastAsia="Calibri" w:hAnsi="Times New Roman" w:cs="Times New Roman"/>
          <w:sz w:val="28"/>
          <w:szCs w:val="28"/>
        </w:rPr>
        <w:t xml:space="preserve">al administrador de las órdenes de compra o contrato a </w:t>
      </w:r>
      <w:r w:rsidR="005D3E4D">
        <w:rPr>
          <w:rFonts w:ascii="Times New Roman" w:eastAsia="Calibri" w:hAnsi="Times New Roman" w:cs="Times New Roman"/>
          <w:b/>
          <w:sz w:val="28"/>
          <w:szCs w:val="28"/>
        </w:rPr>
        <w:t>XXXXX XXXXXX</w:t>
      </w:r>
      <w:r w:rsidRPr="00BB7075">
        <w:rPr>
          <w:rFonts w:ascii="Times New Roman" w:eastAsia="Calibri" w:hAnsi="Times New Roman" w:cs="Times New Roman"/>
          <w:b/>
          <w:sz w:val="28"/>
          <w:szCs w:val="28"/>
        </w:rPr>
        <w:t>.</w:t>
      </w:r>
      <w:r w:rsidRPr="00BB7075">
        <w:rPr>
          <w:rFonts w:ascii="Times New Roman" w:eastAsia="Calibri" w:hAnsi="Times New Roman" w:cs="Times New Roman"/>
          <w:sz w:val="28"/>
          <w:szCs w:val="28"/>
        </w:rPr>
        <w:t xml:space="preserve"> Fondos con aplicación al espe</w:t>
      </w:r>
      <w:r w:rsidRPr="00BB7075">
        <w:rPr>
          <w:rFonts w:ascii="Times New Roman" w:eastAsia="Calibri" w:hAnsi="Times New Roman" w:cs="Times New Roman"/>
          <w:sz w:val="28"/>
          <w:szCs w:val="28"/>
          <w:shd w:val="clear" w:color="auto" w:fill="FFFFFF"/>
        </w:rPr>
        <w:t>cífico y expresión Presupuestaria Municipal vigente, que</w:t>
      </w:r>
      <w:r w:rsidRPr="00BB7075">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BB7075">
        <w:rPr>
          <w:rFonts w:ascii="Times New Roman" w:eastAsia="Calibri" w:hAnsi="Times New Roman" w:cs="Times New Roman"/>
          <w:b/>
          <w:sz w:val="28"/>
          <w:szCs w:val="28"/>
        </w:rPr>
        <w:t xml:space="preserve">CERTIFÍQUESE Y COMUNÍQUESE. </w:t>
      </w:r>
      <w:r w:rsidRPr="00BB7075">
        <w:rPr>
          <w:rFonts w:ascii="Times New Roman" w:eastAsia="Calibri" w:hAnsi="Times New Roman" w:cs="Times New Roman"/>
          <w:b/>
          <w:bCs/>
          <w:sz w:val="28"/>
          <w:szCs w:val="28"/>
        </w:rPr>
        <w:t xml:space="preserve">ACUERDO MUNICIPAL NÚMERO TREINTA Y DOS”. </w:t>
      </w:r>
      <w:r w:rsidRPr="00BB707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BB7075">
        <w:rPr>
          <w:rFonts w:ascii="Times New Roman" w:eastAsia="Calibri" w:hAnsi="Times New Roman" w:cs="Times New Roman"/>
          <w:b/>
          <w:sz w:val="28"/>
          <w:szCs w:val="28"/>
        </w:rPr>
        <w:t xml:space="preserve">CATORCE, </w:t>
      </w:r>
      <w:r w:rsidRPr="00BB7075">
        <w:rPr>
          <w:rFonts w:ascii="Times New Roman" w:eastAsia="Calibri" w:hAnsi="Times New Roman" w:cs="Times New Roman"/>
          <w:sz w:val="28"/>
          <w:szCs w:val="28"/>
        </w:rPr>
        <w:t>que consiste en</w:t>
      </w:r>
      <w:r w:rsidRPr="00BB7075">
        <w:rPr>
          <w:rFonts w:ascii="Times New Roman" w:eastAsia="Calibri" w:hAnsi="Times New Roman" w:cs="Times New Roman"/>
          <w:b/>
          <w:sz w:val="28"/>
          <w:szCs w:val="28"/>
        </w:rPr>
        <w:t xml:space="preserve"> </w:t>
      </w:r>
      <w:r w:rsidRPr="00BB7075">
        <w:rPr>
          <w:rFonts w:ascii="Times New Roman" w:eastAsia="Calibri" w:hAnsi="Times New Roman" w:cs="Times New Roman"/>
          <w:sz w:val="28"/>
          <w:szCs w:val="28"/>
        </w:rPr>
        <w:t xml:space="preserve">la  participación del </w:t>
      </w:r>
      <w:r w:rsidRPr="00BB7075">
        <w:rPr>
          <w:rFonts w:ascii="Times New Roman" w:eastAsia="Calibri" w:hAnsi="Times New Roman" w:cs="Times New Roman"/>
          <w:b/>
          <w:sz w:val="28"/>
          <w:szCs w:val="28"/>
        </w:rPr>
        <w:t xml:space="preserve">Licenciado </w:t>
      </w:r>
      <w:r w:rsidR="001F6260">
        <w:rPr>
          <w:rFonts w:ascii="Times New Roman" w:eastAsia="Calibri" w:hAnsi="Times New Roman" w:cs="Times New Roman"/>
          <w:b/>
          <w:sz w:val="28"/>
          <w:szCs w:val="28"/>
        </w:rPr>
        <w:t xml:space="preserve">XXXX </w:t>
      </w:r>
      <w:proofErr w:type="spellStart"/>
      <w:r w:rsidR="001F6260">
        <w:rPr>
          <w:rFonts w:ascii="Times New Roman" w:eastAsia="Calibri" w:hAnsi="Times New Roman" w:cs="Times New Roman"/>
          <w:b/>
          <w:sz w:val="28"/>
          <w:szCs w:val="28"/>
        </w:rPr>
        <w:t>XXXX</w:t>
      </w:r>
      <w:proofErr w:type="spellEnd"/>
      <w:r w:rsidR="001F6260">
        <w:rPr>
          <w:rFonts w:ascii="Times New Roman" w:eastAsia="Calibri" w:hAnsi="Times New Roman" w:cs="Times New Roman"/>
          <w:b/>
          <w:sz w:val="28"/>
          <w:szCs w:val="28"/>
        </w:rPr>
        <w:t xml:space="preserve"> </w:t>
      </w:r>
      <w:proofErr w:type="spellStart"/>
      <w:r w:rsidR="001F6260">
        <w:rPr>
          <w:rFonts w:ascii="Times New Roman" w:eastAsia="Calibri" w:hAnsi="Times New Roman" w:cs="Times New Roman"/>
          <w:b/>
          <w:sz w:val="28"/>
          <w:szCs w:val="28"/>
        </w:rPr>
        <w:t>XXXX</w:t>
      </w:r>
      <w:proofErr w:type="spellEnd"/>
      <w:r w:rsidR="001F6260">
        <w:rPr>
          <w:rFonts w:ascii="Times New Roman" w:eastAsia="Calibri" w:hAnsi="Times New Roman" w:cs="Times New Roman"/>
          <w:b/>
          <w:sz w:val="28"/>
          <w:szCs w:val="28"/>
        </w:rPr>
        <w:t xml:space="preserve"> XXXX</w:t>
      </w:r>
      <w:r w:rsidRPr="00BB7075">
        <w:rPr>
          <w:rFonts w:ascii="Times New Roman" w:eastAsia="Calibri" w:hAnsi="Times New Roman" w:cs="Times New Roman"/>
          <w:b/>
          <w:sz w:val="28"/>
          <w:szCs w:val="28"/>
        </w:rPr>
        <w:t>/Jefe de UACI</w:t>
      </w:r>
      <w:r w:rsidRPr="00BB7075">
        <w:rPr>
          <w:rFonts w:ascii="Times New Roman" w:eastAsia="Calibri" w:hAnsi="Times New Roman" w:cs="Times New Roman"/>
          <w:sz w:val="28"/>
          <w:szCs w:val="28"/>
        </w:rPr>
        <w:t xml:space="preserve">, en donde solicita al Honorable Concejo Municipal Plural, aprobación de adjudicación de requerimiento correspondiente al </w:t>
      </w:r>
      <w:r w:rsidRPr="00BB7075">
        <w:rPr>
          <w:rFonts w:ascii="Times New Roman" w:eastAsia="Calibri" w:hAnsi="Times New Roman" w:cs="Times New Roman"/>
          <w:b/>
          <w:sz w:val="28"/>
          <w:szCs w:val="28"/>
        </w:rPr>
        <w:t>DEPARTAMENTO DE REGISTRO DEL ESTADO FAMILIAR,</w:t>
      </w:r>
      <w:r w:rsidRPr="00BB7075">
        <w:rPr>
          <w:rFonts w:ascii="Times New Roman" w:eastAsia="Calibri" w:hAnsi="Times New Roman" w:cs="Times New Roman"/>
          <w:sz w:val="28"/>
          <w:szCs w:val="28"/>
        </w:rPr>
        <w:t xml:space="preserve"> por un monto total de </w:t>
      </w:r>
      <w:r w:rsidRPr="00BB7075">
        <w:rPr>
          <w:rFonts w:ascii="Times New Roman" w:eastAsia="Times New Roman" w:hAnsi="Times New Roman" w:cs="Times New Roman"/>
          <w:b/>
          <w:bCs/>
          <w:color w:val="000000"/>
          <w:sz w:val="28"/>
          <w:szCs w:val="28"/>
          <w:lang w:eastAsia="es-ES"/>
        </w:rPr>
        <w:t xml:space="preserve"> $ 6,046.75</w:t>
      </w:r>
      <w:r w:rsidRPr="00BB7075">
        <w:rPr>
          <w:rFonts w:ascii="Times New Roman" w:eastAsia="Calibri" w:hAnsi="Times New Roman" w:cs="Times New Roman"/>
          <w:b/>
          <w:sz w:val="28"/>
          <w:szCs w:val="28"/>
        </w:rPr>
        <w:t xml:space="preserve">, </w:t>
      </w:r>
      <w:r w:rsidRPr="00BB7075">
        <w:rPr>
          <w:rFonts w:ascii="Times New Roman" w:eastAsia="Calibri" w:hAnsi="Times New Roman" w:cs="Times New Roman"/>
          <w:sz w:val="28"/>
          <w:szCs w:val="28"/>
        </w:rPr>
        <w:t xml:space="preserve">y proponiendo al administrador de la orden de compra o contrato a </w:t>
      </w:r>
      <w:r w:rsidR="001F6260">
        <w:rPr>
          <w:rFonts w:ascii="Times New Roman" w:eastAsia="Calibri" w:hAnsi="Times New Roman" w:cs="Times New Roman"/>
          <w:b/>
          <w:sz w:val="28"/>
          <w:szCs w:val="28"/>
        </w:rPr>
        <w:t xml:space="preserve">XXXX </w:t>
      </w:r>
      <w:proofErr w:type="spellStart"/>
      <w:r w:rsidR="001F6260">
        <w:rPr>
          <w:rFonts w:ascii="Times New Roman" w:eastAsia="Calibri" w:hAnsi="Times New Roman" w:cs="Times New Roman"/>
          <w:b/>
          <w:sz w:val="28"/>
          <w:szCs w:val="28"/>
        </w:rPr>
        <w:t>XXXX</w:t>
      </w:r>
      <w:proofErr w:type="spellEnd"/>
      <w:r w:rsidR="001F6260">
        <w:rPr>
          <w:rFonts w:ascii="Times New Roman" w:eastAsia="Calibri" w:hAnsi="Times New Roman" w:cs="Times New Roman"/>
          <w:b/>
          <w:sz w:val="28"/>
          <w:szCs w:val="28"/>
        </w:rPr>
        <w:t xml:space="preserve"> </w:t>
      </w:r>
      <w:proofErr w:type="spellStart"/>
      <w:r w:rsidR="001F6260">
        <w:rPr>
          <w:rFonts w:ascii="Times New Roman" w:eastAsia="Calibri" w:hAnsi="Times New Roman" w:cs="Times New Roman"/>
          <w:b/>
          <w:sz w:val="28"/>
          <w:szCs w:val="28"/>
        </w:rPr>
        <w:t>XXXX</w:t>
      </w:r>
      <w:proofErr w:type="spellEnd"/>
      <w:r w:rsidR="001F6260">
        <w:rPr>
          <w:rFonts w:ascii="Times New Roman" w:eastAsia="Calibri" w:hAnsi="Times New Roman" w:cs="Times New Roman"/>
          <w:b/>
          <w:sz w:val="28"/>
          <w:szCs w:val="28"/>
        </w:rPr>
        <w:t xml:space="preserve"> XXXXX</w:t>
      </w:r>
      <w:r w:rsidRPr="00BB7075">
        <w:rPr>
          <w:rFonts w:ascii="Times New Roman" w:eastAsia="Calibri" w:hAnsi="Times New Roman" w:cs="Times New Roman"/>
          <w:b/>
          <w:sz w:val="28"/>
          <w:szCs w:val="28"/>
        </w:rPr>
        <w:t>.</w:t>
      </w:r>
      <w:r w:rsidRPr="00BB7075">
        <w:rPr>
          <w:rFonts w:ascii="Times New Roman" w:eastAsia="Calibri" w:hAnsi="Times New Roman" w:cs="Times New Roman"/>
          <w:sz w:val="28"/>
          <w:szCs w:val="28"/>
        </w:rPr>
        <w:t xml:space="preserve"> Por tanto, este Concejo Municipal Plural, en uso de sus facultades Legales y habiendo deliberado el punto.</w:t>
      </w:r>
      <w:r w:rsidRPr="00BB7075">
        <w:rPr>
          <w:rFonts w:ascii="Times New Roman" w:eastAsia="Calibri" w:hAnsi="Times New Roman" w:cs="Times New Roman"/>
          <w:bCs/>
          <w:sz w:val="28"/>
          <w:szCs w:val="28"/>
        </w:rPr>
        <w:t xml:space="preserve"> Por </w:t>
      </w:r>
      <w:r w:rsidRPr="00BB7075">
        <w:rPr>
          <w:rFonts w:ascii="Times New Roman" w:eastAsia="Calibri" w:hAnsi="Times New Roman" w:cs="Times New Roman"/>
          <w:b/>
          <w:bCs/>
          <w:sz w:val="28"/>
          <w:szCs w:val="28"/>
        </w:rPr>
        <w:t xml:space="preserve">UNANIMIDAD </w:t>
      </w:r>
      <w:r w:rsidRPr="00BB7075">
        <w:rPr>
          <w:rFonts w:ascii="Times New Roman" w:eastAsia="Calibri" w:hAnsi="Times New Roman" w:cs="Times New Roman"/>
          <w:bCs/>
          <w:sz w:val="28"/>
          <w:szCs w:val="28"/>
        </w:rPr>
        <w:t xml:space="preserve"> de votos. </w:t>
      </w:r>
      <w:r w:rsidRPr="00BB7075">
        <w:rPr>
          <w:rFonts w:ascii="Times New Roman" w:eastAsia="Calibri" w:hAnsi="Times New Roman" w:cs="Times New Roman"/>
          <w:b/>
          <w:sz w:val="28"/>
          <w:szCs w:val="28"/>
        </w:rPr>
        <w:t>ACUERDA:</w:t>
      </w:r>
      <w:r w:rsidRPr="00BB7075">
        <w:rPr>
          <w:rFonts w:ascii="Times New Roman" w:eastAsia="Calibri" w:hAnsi="Times New Roman" w:cs="Times New Roman"/>
          <w:b/>
          <w:sz w:val="28"/>
          <w:szCs w:val="28"/>
          <w:u w:val="single"/>
        </w:rPr>
        <w:t xml:space="preserve"> Primero:</w:t>
      </w:r>
      <w:r w:rsidRPr="00BB7075">
        <w:rPr>
          <w:rFonts w:ascii="Times New Roman" w:eastAsia="Calibri" w:hAnsi="Times New Roman" w:cs="Times New Roman"/>
          <w:sz w:val="28"/>
          <w:szCs w:val="28"/>
        </w:rPr>
        <w:t xml:space="preserve"> Aprobar la adjudicación de requerimiento correspondiente al </w:t>
      </w:r>
      <w:r w:rsidRPr="00BB7075">
        <w:rPr>
          <w:rFonts w:ascii="Times New Roman" w:eastAsia="Calibri" w:hAnsi="Times New Roman" w:cs="Times New Roman"/>
          <w:b/>
          <w:sz w:val="28"/>
          <w:szCs w:val="28"/>
        </w:rPr>
        <w:t>DEPARTAMENTO DE REGISTRO DEL ESTADO FAMILIAR,</w:t>
      </w:r>
      <w:r w:rsidRPr="00BB7075">
        <w:rPr>
          <w:rFonts w:ascii="Times New Roman" w:eastAsia="Calibri" w:hAnsi="Times New Roman" w:cs="Times New Roman"/>
          <w:sz w:val="28"/>
          <w:szCs w:val="28"/>
        </w:rPr>
        <w:t xml:space="preserve"> por un monto total de </w:t>
      </w:r>
      <w:r w:rsidRPr="00BB7075">
        <w:rPr>
          <w:rFonts w:ascii="Times New Roman" w:eastAsia="Times New Roman" w:hAnsi="Times New Roman" w:cs="Times New Roman"/>
          <w:b/>
          <w:bCs/>
          <w:color w:val="000000"/>
          <w:sz w:val="28"/>
          <w:szCs w:val="28"/>
          <w:lang w:eastAsia="es-ES"/>
        </w:rPr>
        <w:t xml:space="preserve"> $6,046.75</w:t>
      </w:r>
      <w:r w:rsidRPr="00BB7075">
        <w:rPr>
          <w:rFonts w:ascii="Times New Roman" w:eastAsia="Calibri" w:hAnsi="Times New Roman" w:cs="Times New Roman"/>
          <w:b/>
          <w:sz w:val="28"/>
          <w:szCs w:val="28"/>
        </w:rPr>
        <w:t>,</w:t>
      </w:r>
      <w:r w:rsidRPr="00BB7075">
        <w:rPr>
          <w:rFonts w:ascii="Times New Roman" w:eastAsia="Calibri" w:hAnsi="Times New Roman" w:cs="Times New Roman"/>
          <w:sz w:val="28"/>
          <w:szCs w:val="28"/>
        </w:rPr>
        <w:t xml:space="preserve"> con Fuente de Financiamiento: </w:t>
      </w:r>
      <w:r w:rsidRPr="00BB7075">
        <w:rPr>
          <w:rFonts w:ascii="Times New Roman" w:eastAsia="Calibri" w:hAnsi="Times New Roman" w:cs="Times New Roman"/>
          <w:b/>
          <w:sz w:val="28"/>
          <w:szCs w:val="28"/>
        </w:rPr>
        <w:t xml:space="preserve">FONDOS PROPIOS. </w:t>
      </w:r>
      <w:r w:rsidRPr="00BB7075">
        <w:rPr>
          <w:rFonts w:ascii="Times New Roman" w:eastAsia="Calibri" w:hAnsi="Times New Roman" w:cs="Times New Roman"/>
          <w:b/>
          <w:sz w:val="28"/>
          <w:szCs w:val="28"/>
          <w:u w:val="single"/>
        </w:rPr>
        <w:t>Segundo:</w:t>
      </w:r>
      <w:r w:rsidRPr="00BB7075">
        <w:rPr>
          <w:rFonts w:ascii="Times New Roman" w:eastAsia="Calibri" w:hAnsi="Times New Roman" w:cs="Times New Roman"/>
          <w:sz w:val="28"/>
          <w:szCs w:val="28"/>
        </w:rPr>
        <w:t xml:space="preserve"> Autorizar al Tesorero Municipal para que erogue la cantidad de: </w:t>
      </w:r>
      <w:r w:rsidRPr="00BB7075">
        <w:rPr>
          <w:rFonts w:ascii="Times New Roman" w:eastAsia="Calibri" w:hAnsi="Times New Roman" w:cs="Times New Roman"/>
          <w:b/>
          <w:sz w:val="28"/>
          <w:szCs w:val="28"/>
        </w:rPr>
        <w:t xml:space="preserve">SEIS MIL CUARENTA Y SEIS DÓLARES CON </w:t>
      </w:r>
      <w:r w:rsidRPr="00BB7075">
        <w:rPr>
          <w:rFonts w:ascii="Times New Roman" w:eastAsia="Calibri" w:hAnsi="Times New Roman" w:cs="Times New Roman"/>
          <w:b/>
          <w:sz w:val="28"/>
          <w:szCs w:val="28"/>
        </w:rPr>
        <w:lastRenderedPageBreak/>
        <w:t>SETENTA Y CINCO CENTAVOS DE LOS ESTADOS UNIDOS DE NORTEAMERICA (</w:t>
      </w:r>
      <w:r w:rsidRPr="00BB7075">
        <w:rPr>
          <w:rFonts w:ascii="Times New Roman" w:eastAsia="Times New Roman" w:hAnsi="Times New Roman" w:cs="Times New Roman"/>
          <w:b/>
          <w:bCs/>
          <w:color w:val="000000"/>
          <w:sz w:val="28"/>
          <w:szCs w:val="28"/>
          <w:lang w:eastAsia="es-ES"/>
        </w:rPr>
        <w:t>$6,046.75</w:t>
      </w:r>
      <w:r w:rsidRPr="00BB7075">
        <w:rPr>
          <w:rFonts w:ascii="Times New Roman" w:eastAsia="Calibri" w:hAnsi="Times New Roman" w:cs="Times New Roman"/>
          <w:b/>
          <w:sz w:val="28"/>
          <w:szCs w:val="28"/>
          <w:shd w:val="clear" w:color="auto" w:fill="FFFFFF"/>
        </w:rPr>
        <w:t>)</w:t>
      </w:r>
      <w:r w:rsidRPr="00BB7075">
        <w:rPr>
          <w:rFonts w:ascii="Times New Roman" w:eastAsia="Calibri" w:hAnsi="Times New Roman" w:cs="Times New Roman"/>
          <w:sz w:val="28"/>
          <w:szCs w:val="28"/>
          <w:lang w:val="es-SV" w:eastAsia="es-ES"/>
        </w:rPr>
        <w:t xml:space="preserve"> de la Cuenta Corriente Numero </w:t>
      </w:r>
      <w:r w:rsidRPr="00BB7075">
        <w:rPr>
          <w:rFonts w:ascii="Times New Roman" w:eastAsia="Calibri" w:hAnsi="Times New Roman" w:cs="Times New Roman"/>
          <w:b/>
          <w:sz w:val="28"/>
          <w:szCs w:val="28"/>
          <w:lang w:val="es-SV" w:eastAsia="es-ES"/>
        </w:rPr>
        <w:t>480005924 MUNICIPALIDAD DE APOPA, RECURSOS PROPIOS,</w:t>
      </w:r>
      <w:r w:rsidRPr="00BB7075">
        <w:rPr>
          <w:rFonts w:ascii="Times New Roman" w:eastAsia="Calibri" w:hAnsi="Times New Roman" w:cs="Times New Roman"/>
          <w:sz w:val="28"/>
          <w:szCs w:val="28"/>
          <w:lang w:val="es-SV" w:eastAsia="es-ES"/>
        </w:rPr>
        <w:t xml:space="preserve"> Banco Hipotecario de El Salvador, S.A.</w:t>
      </w:r>
      <w:r w:rsidRPr="00BB7075">
        <w:rPr>
          <w:rFonts w:ascii="Times New Roman" w:eastAsia="Times New Roman" w:hAnsi="Times New Roman" w:cs="Times New Roman"/>
          <w:b/>
          <w:bCs/>
          <w:color w:val="000000"/>
          <w:sz w:val="28"/>
          <w:szCs w:val="28"/>
          <w:lang w:eastAsia="es-ES"/>
        </w:rPr>
        <w:t xml:space="preserve">, </w:t>
      </w:r>
      <w:r w:rsidRPr="00BB7075">
        <w:rPr>
          <w:rFonts w:ascii="Times New Roman" w:eastAsia="Calibri" w:hAnsi="Times New Roman" w:cs="Times New Roman"/>
          <w:sz w:val="28"/>
          <w:szCs w:val="28"/>
          <w:lang w:val="es-SV"/>
        </w:rPr>
        <w:t>y</w:t>
      </w:r>
      <w:r w:rsidRPr="00BB7075">
        <w:rPr>
          <w:rFonts w:ascii="Times New Roman" w:eastAsia="Calibri" w:hAnsi="Times New Roman" w:cs="Times New Roman"/>
          <w:sz w:val="28"/>
          <w:szCs w:val="28"/>
        </w:rPr>
        <w:t xml:space="preserve"> emita cheque</w:t>
      </w:r>
      <w:r w:rsidRPr="00BB7075">
        <w:rPr>
          <w:rFonts w:ascii="Times New Roman" w:eastAsia="Calibri" w:hAnsi="Times New Roman" w:cs="Times New Roman"/>
          <w:b/>
          <w:sz w:val="28"/>
          <w:szCs w:val="28"/>
        </w:rPr>
        <w:t xml:space="preserve"> </w:t>
      </w:r>
      <w:r w:rsidRPr="00BB7075">
        <w:rPr>
          <w:rFonts w:ascii="Times New Roman" w:eastAsia="Calibri" w:hAnsi="Times New Roman" w:cs="Times New Roman"/>
          <w:sz w:val="28"/>
          <w:szCs w:val="28"/>
        </w:rPr>
        <w:t xml:space="preserve">a nombre del proveedor según el siguiente cuadro:  </w:t>
      </w:r>
    </w:p>
    <w:p w:rsidR="00BB7075" w:rsidRPr="00BB7075" w:rsidRDefault="00BB7075" w:rsidP="00BB7075">
      <w:pPr>
        <w:tabs>
          <w:tab w:val="left" w:pos="2490"/>
        </w:tabs>
        <w:spacing w:after="0" w:line="276" w:lineRule="auto"/>
        <w:jc w:val="both"/>
        <w:rPr>
          <w:rFonts w:ascii="Times New Roman" w:eastAsia="Calibri" w:hAnsi="Times New Roman" w:cs="Times New Roman"/>
          <w:b/>
          <w:sz w:val="28"/>
          <w:szCs w:val="28"/>
          <w:lang w:val="es-SV"/>
        </w:rPr>
      </w:pPr>
    </w:p>
    <w:tbl>
      <w:tblPr>
        <w:tblW w:w="9086" w:type="dxa"/>
        <w:jc w:val="center"/>
        <w:tblLayout w:type="fixed"/>
        <w:tblCellMar>
          <w:left w:w="70" w:type="dxa"/>
          <w:right w:w="70" w:type="dxa"/>
        </w:tblCellMar>
        <w:tblLook w:val="04A0" w:firstRow="1" w:lastRow="0" w:firstColumn="1" w:lastColumn="0" w:noHBand="0" w:noVBand="1"/>
      </w:tblPr>
      <w:tblGrid>
        <w:gridCol w:w="627"/>
        <w:gridCol w:w="456"/>
        <w:gridCol w:w="518"/>
        <w:gridCol w:w="517"/>
        <w:gridCol w:w="988"/>
        <w:gridCol w:w="836"/>
        <w:gridCol w:w="543"/>
        <w:gridCol w:w="527"/>
        <w:gridCol w:w="612"/>
        <w:gridCol w:w="497"/>
        <w:gridCol w:w="720"/>
        <w:gridCol w:w="967"/>
        <w:gridCol w:w="763"/>
        <w:gridCol w:w="515"/>
      </w:tblGrid>
      <w:tr w:rsidR="00BB7075" w:rsidRPr="00BB7075" w:rsidTr="001C63AB">
        <w:trPr>
          <w:trHeight w:val="267"/>
          <w:jc w:val="center"/>
        </w:trPr>
        <w:tc>
          <w:tcPr>
            <w:tcW w:w="9086" w:type="dxa"/>
            <w:gridSpan w:val="14"/>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REQUERIMIENTO 01-2022</w:t>
            </w:r>
          </w:p>
        </w:tc>
      </w:tr>
      <w:tr w:rsidR="00BB7075" w:rsidRPr="00BB7075" w:rsidTr="001C63AB">
        <w:trPr>
          <w:trHeight w:val="267"/>
          <w:jc w:val="center"/>
        </w:trPr>
        <w:tc>
          <w:tcPr>
            <w:tcW w:w="9086" w:type="dxa"/>
            <w:gridSpan w:val="1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DEPARTAMENTO DE REGISTRO DEL ESTADO FAMILIAR</w:t>
            </w:r>
          </w:p>
        </w:tc>
      </w:tr>
      <w:tr w:rsidR="00BB7075" w:rsidRPr="00BB7075" w:rsidTr="001C63AB">
        <w:trPr>
          <w:trHeight w:val="267"/>
          <w:jc w:val="center"/>
        </w:trPr>
        <w:tc>
          <w:tcPr>
            <w:tcW w:w="9086" w:type="dxa"/>
            <w:gridSpan w:val="1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FUENTE DE FINANCIAMIENTO: FONDOS PROPIOS</w:t>
            </w:r>
          </w:p>
        </w:tc>
      </w:tr>
      <w:tr w:rsidR="00BB7075" w:rsidRPr="00BB7075" w:rsidTr="001C63AB">
        <w:trPr>
          <w:trHeight w:val="267"/>
          <w:jc w:val="center"/>
        </w:trPr>
        <w:tc>
          <w:tcPr>
            <w:tcW w:w="9086" w:type="dxa"/>
            <w:gridSpan w:val="14"/>
            <w:tcBorders>
              <w:top w:val="single" w:sz="4" w:space="0" w:color="auto"/>
              <w:left w:val="single" w:sz="8"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MATERIALES DE OFICINA NECESARIOS PARA EL BUEN FUNCIONAMIENTO DE LA UNIDAD</w:t>
            </w:r>
          </w:p>
        </w:tc>
      </w:tr>
      <w:tr w:rsidR="00BB7075" w:rsidRPr="00BB7075" w:rsidTr="001C63AB">
        <w:trPr>
          <w:trHeight w:val="254"/>
          <w:jc w:val="center"/>
        </w:trPr>
        <w:tc>
          <w:tcPr>
            <w:tcW w:w="627" w:type="dxa"/>
            <w:vMerge w:val="restart"/>
            <w:tcBorders>
              <w:top w:val="nil"/>
              <w:left w:val="single" w:sz="8"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ADMINISTRADOR DE ORDEN DE COMPRA O CONTRATO</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ITEM</w:t>
            </w:r>
          </w:p>
        </w:tc>
        <w:tc>
          <w:tcPr>
            <w:tcW w:w="518" w:type="dxa"/>
            <w:vMerge w:val="restart"/>
            <w:tcBorders>
              <w:top w:val="nil"/>
              <w:left w:val="single" w:sz="4"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CANTIDAD</w:t>
            </w:r>
          </w:p>
        </w:tc>
        <w:tc>
          <w:tcPr>
            <w:tcW w:w="517" w:type="dxa"/>
            <w:vMerge w:val="restart"/>
            <w:tcBorders>
              <w:top w:val="nil"/>
              <w:left w:val="single" w:sz="4"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 DE MEDIDA</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 xml:space="preserve">DESCRIPCIÓN </w:t>
            </w:r>
          </w:p>
        </w:tc>
        <w:tc>
          <w:tcPr>
            <w:tcW w:w="3015" w:type="dxa"/>
            <w:gridSpan w:val="5"/>
            <w:tcBorders>
              <w:top w:val="single" w:sz="4" w:space="0" w:color="auto"/>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OFERTAS RECIBIDAS</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OFERTA ECONOMICA RECOMENDADA POR LA UNIDAD SOLICITANTE</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 xml:space="preserve">JUSTIFICACION DE LA RECOMENDACIÓN </w:t>
            </w:r>
          </w:p>
        </w:tc>
        <w:tc>
          <w:tcPr>
            <w:tcW w:w="7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PRESUPUESTADO</w:t>
            </w:r>
          </w:p>
        </w:tc>
        <w:tc>
          <w:tcPr>
            <w:tcW w:w="515" w:type="dxa"/>
            <w:vMerge w:val="restart"/>
            <w:tcBorders>
              <w:top w:val="nil"/>
              <w:left w:val="single" w:sz="4" w:space="0" w:color="auto"/>
              <w:bottom w:val="single" w:sz="4" w:space="0" w:color="auto"/>
              <w:right w:val="single" w:sz="8"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FORMA DE PAGO</w:t>
            </w:r>
          </w:p>
        </w:tc>
      </w:tr>
      <w:tr w:rsidR="00BB7075" w:rsidRPr="00BB7075" w:rsidTr="001C63AB">
        <w:trPr>
          <w:trHeight w:val="2120"/>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518"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51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988"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1906" w:type="dxa"/>
            <w:gridSpan w:val="3"/>
            <w:tcBorders>
              <w:top w:val="single" w:sz="4" w:space="0" w:color="auto"/>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MARIA CRISTINA CARDOZA TORRES</w:t>
            </w:r>
          </w:p>
        </w:tc>
        <w:tc>
          <w:tcPr>
            <w:tcW w:w="1109" w:type="dxa"/>
            <w:gridSpan w:val="2"/>
            <w:tcBorders>
              <w:top w:val="single" w:sz="4" w:space="0" w:color="auto"/>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SCREENCHECK EL SALVADOR S.A. DE C.V.</w:t>
            </w: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r>
      <w:tr w:rsidR="00BB7075" w:rsidRPr="00BB7075" w:rsidTr="001C63AB">
        <w:trPr>
          <w:trHeight w:val="71"/>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518"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51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988"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DESCRIPCION</w:t>
            </w:r>
          </w:p>
        </w:tc>
        <w:tc>
          <w:tcPr>
            <w:tcW w:w="543"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PRECIO UNITARIO</w:t>
            </w:r>
          </w:p>
        </w:tc>
        <w:tc>
          <w:tcPr>
            <w:tcW w:w="52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TOTAL</w:t>
            </w:r>
          </w:p>
        </w:tc>
        <w:tc>
          <w:tcPr>
            <w:tcW w:w="612"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DESCRIPCION</w:t>
            </w:r>
          </w:p>
        </w:tc>
        <w:tc>
          <w:tcPr>
            <w:tcW w:w="49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PRECIO UNITARIO</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MARIA CRISTINA CARDOZA TORRES</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SE RECOMIENDA LOS ITEMS 1,2,,4,6,7,8,9,10,11,12, 14,15,16,17,18 Y 22 A MARIA CRISTINA CARDOZA TORRES POR CUMPLIR CON LO REQUERIDO POR UN MONTO DE $3,262.25</w:t>
            </w:r>
          </w:p>
        </w:tc>
        <w:tc>
          <w:tcPr>
            <w:tcW w:w="763" w:type="dxa"/>
            <w:vMerge w:val="restart"/>
            <w:tcBorders>
              <w:top w:val="nil"/>
              <w:left w:val="single" w:sz="4"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$5,981.83</w:t>
            </w:r>
          </w:p>
        </w:tc>
        <w:tc>
          <w:tcPr>
            <w:tcW w:w="515" w:type="dxa"/>
            <w:vMerge w:val="restart"/>
            <w:tcBorders>
              <w:top w:val="nil"/>
              <w:left w:val="single" w:sz="4" w:space="0" w:color="auto"/>
              <w:bottom w:val="single" w:sz="4" w:space="0" w:color="auto"/>
              <w:right w:val="single" w:sz="8"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CONTADO</w:t>
            </w:r>
          </w:p>
        </w:tc>
      </w:tr>
      <w:tr w:rsidR="00BB7075" w:rsidRPr="00BB7075" w:rsidTr="001C63AB">
        <w:trPr>
          <w:trHeight w:val="1171"/>
          <w:jc w:val="center"/>
        </w:trPr>
        <w:tc>
          <w:tcPr>
            <w:tcW w:w="627" w:type="dxa"/>
            <w:vMerge w:val="restart"/>
            <w:tcBorders>
              <w:top w:val="nil"/>
              <w:left w:val="single" w:sz="8"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100</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RESMAS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 xml:space="preserve">PAPEL BOND BASE 20 TAMAÑO CARTA </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RESMAS DE PAPEL BOND T/CARTA B20 8.5X11.96 IK COPY</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$5.25</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$525.00</w:t>
            </w:r>
          </w:p>
        </w:tc>
        <w:tc>
          <w:tcPr>
            <w:tcW w:w="11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NO OFERTO</w:t>
            </w: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432"/>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10</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RESMAS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PAPEL BOND BASE 20 TAMAÑO OFICIO</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RESMA PAPEL BOND T/OFICIO B20 8.5X13 DISPACOPIA</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$5.95</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$59.50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636"/>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3</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CAJA</w:t>
            </w:r>
          </w:p>
        </w:tc>
        <w:tc>
          <w:tcPr>
            <w:tcW w:w="98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SOBRES BLANCOS, TAMAÑO OFICIO</w:t>
            </w:r>
          </w:p>
        </w:tc>
        <w:tc>
          <w:tcPr>
            <w:tcW w:w="1906" w:type="dxa"/>
            <w:gridSpan w:val="3"/>
            <w:tcBorders>
              <w:top w:val="single" w:sz="4" w:space="0" w:color="auto"/>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NO OFERTO</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1018"/>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4</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100</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BOLIGRAFOS CORRIENTES COLOR AZUL</w:t>
            </w:r>
          </w:p>
        </w:tc>
        <w:tc>
          <w:tcPr>
            <w:tcW w:w="836"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LAPICERO BIC COLOR AZUL</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$0.23</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$23.00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483"/>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5</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50</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BOLIGRAFOS 0.7 TAPA C/GRIP AGARRE ERGONOMICO</w:t>
            </w:r>
          </w:p>
        </w:tc>
        <w:tc>
          <w:tcPr>
            <w:tcW w:w="1906" w:type="dxa"/>
            <w:gridSpan w:val="3"/>
            <w:tcBorders>
              <w:top w:val="single" w:sz="4" w:space="0" w:color="auto"/>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NO OFERTO</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1196"/>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6</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3</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CALCULADORA DE 12 DIGITOS</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CALCULADORA MARCA CASIO DE 12 DIGITOS</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$10.50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$31.50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776"/>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7</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30</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CINTA ADHESIVA MAGICA 0.5”</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CINTA ADHESIVA MAGICAS</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$2.30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$69.00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1120"/>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8</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24</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CINTA PARA MAQUINA DE ESCRIBIR</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CINTA PARA MAQUINA DE ESCRIBIR MANUAL</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$1.75</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$42.00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700"/>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9</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10</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CAJAS</w:t>
            </w:r>
          </w:p>
        </w:tc>
        <w:tc>
          <w:tcPr>
            <w:tcW w:w="98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CLIPS JUMBO NIQUELADO</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CLIP JUMBO NIQUELADO</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$1.20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$12.00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941"/>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10</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3</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PEGAMENTO COLA BLANCA 8 ONZ</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PEGAMENTO COLA BLANCA RESISTOL 8 ONZ</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$2.50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$7.50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916"/>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11</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BANDAS ELASTICAS (BOLSAS O CAJAS)</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BOLSA DE HULE DE LIBRA</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$4.50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$9.00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369"/>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12</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5</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TIRRO ¾”</w:t>
            </w:r>
          </w:p>
        </w:tc>
        <w:tc>
          <w:tcPr>
            <w:tcW w:w="836"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ROLLO DE TIRRO 3/4</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$0.75</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$3.75</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2961"/>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13</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5</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CINTA COMPATIBLE CON IMPRESORA TARJETA PARA PVC</w:t>
            </w:r>
          </w:p>
        </w:tc>
        <w:tc>
          <w:tcPr>
            <w:tcW w:w="1906" w:type="dxa"/>
            <w:gridSpan w:val="3"/>
            <w:tcBorders>
              <w:top w:val="single" w:sz="4" w:space="0" w:color="auto"/>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NO OFERTO</w:t>
            </w:r>
          </w:p>
        </w:tc>
        <w:tc>
          <w:tcPr>
            <w:tcW w:w="612"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cinta DASCOM-original de fabricante de impresor DASCOM, rollo para imprimir 400 tarjetas YMCKOK full color frente, texto negro al reverso</w:t>
            </w:r>
          </w:p>
        </w:tc>
        <w:tc>
          <w:tcPr>
            <w:tcW w:w="49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$184.00</w:t>
            </w: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1018"/>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14</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TINTA COLOR YELLOW MEDIO LITRO</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TINTA COLOR YELLOW MEDIO LITRO UNIVERSAL</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$9.50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$19.00</w:t>
            </w:r>
          </w:p>
        </w:tc>
        <w:tc>
          <w:tcPr>
            <w:tcW w:w="11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NO OFERTO</w:t>
            </w: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1362"/>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15</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TINTA COLOR MAGENTA MEDIO LITRO</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TINTA COLOR YMAGENTA MEDIO LITRO UNIVERSAL</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$9.50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$19.00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1171"/>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16</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TINTA COLOR CYAN MEDIO LITRO</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TINTA COLOR CYAN MEDIO LITRO UNIVERSAL</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$9.50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$19.00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1693"/>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17</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4</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TINTA COLOR NEGRO MEDIO LITRO</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TINTA COLOR NEGRO MEDIO LITRO UNIVERSAL</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$9.50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$38.00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840"/>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18</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MEMORIA 64 GB</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MEMORIA 64 GB KINSTON</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$15.00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$30.00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700"/>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19</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12</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UNIDADES</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TONER COMPATIBLE CON IMPRESORA DE ITEM 22</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TONER ORIGINAL HP 258 A</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$155.00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$1,860.00</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SCREENCHECK DE EL SALVADOR S.A.DE C.V.</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SE RECOMIENDA LOS ITEM 13 Y 21 A SCREENCHECK DE EL SALVADOR S.A. DE C.V. POR SER UNICO OFERTANTE POR UN MONTO DE $2,784.50</w:t>
            </w: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534"/>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20</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MAQUINA DE ESCRIBIR</w:t>
            </w:r>
          </w:p>
        </w:tc>
        <w:tc>
          <w:tcPr>
            <w:tcW w:w="1906" w:type="dxa"/>
            <w:gridSpan w:val="3"/>
            <w:tcBorders>
              <w:top w:val="single" w:sz="4" w:space="0" w:color="auto"/>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NO OFERTO</w:t>
            </w:r>
          </w:p>
        </w:tc>
        <w:tc>
          <w:tcPr>
            <w:tcW w:w="1109" w:type="dxa"/>
            <w:gridSpan w:val="2"/>
            <w:vMerge/>
            <w:tcBorders>
              <w:top w:val="nil"/>
              <w:left w:val="nil"/>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2961"/>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21</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IMRESORA PARA TARJETA PVC, DISEÑO DE GRADO INDUSTRIAL Y COMERCIAL, 300 X 1200 DPI, MAS DE 220 TARJETAS POR HORA/PRODUCTIVIDAD RAPIDA, IMPRESORA DE TARJETA DE BORDE A BORDE, GRAN CAPACIDAD DEL ALIMENTADOR DE TARJETAS,VARIEDAD DE CODIFICACIONES, PANTALLA LCD PERSONALIZADAS PARA SOCIOS O USUARIOS FINALES, CARACTERISTICAS DE SUPERPOSICION DE SEGURIDAD. BMP DE MARCA DE AGUA PERSONALIZADA.</w:t>
            </w:r>
          </w:p>
        </w:tc>
        <w:tc>
          <w:tcPr>
            <w:tcW w:w="1906" w:type="dxa"/>
            <w:gridSpan w:val="3"/>
            <w:tcBorders>
              <w:top w:val="single" w:sz="4" w:space="0" w:color="auto"/>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NO OFERTO</w:t>
            </w:r>
          </w:p>
        </w:tc>
        <w:tc>
          <w:tcPr>
            <w:tcW w:w="612"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 xml:space="preserve">DASCOM DC3300-IMPRESOR PARA TARJETAS </w:t>
            </w:r>
            <w:proofErr w:type="spellStart"/>
            <w:r w:rsidRPr="00BB7075">
              <w:rPr>
                <w:rFonts w:ascii="Calibri" w:eastAsia="Times New Roman" w:hAnsi="Calibri" w:cs="Calibri"/>
                <w:color w:val="000000"/>
                <w:sz w:val="12"/>
                <w:szCs w:val="12"/>
                <w:lang w:eastAsia="es-ES"/>
              </w:rPr>
              <w:t>PVC</w:t>
            </w:r>
            <w:proofErr w:type="gramStart"/>
            <w:r w:rsidRPr="00BB7075">
              <w:rPr>
                <w:rFonts w:ascii="Calibri" w:eastAsia="Times New Roman" w:hAnsi="Calibri" w:cs="Calibri"/>
                <w:color w:val="000000"/>
                <w:sz w:val="12"/>
                <w:szCs w:val="12"/>
                <w:lang w:eastAsia="es-ES"/>
              </w:rPr>
              <w:t>,Impresora</w:t>
            </w:r>
            <w:proofErr w:type="spellEnd"/>
            <w:proofErr w:type="gramEnd"/>
            <w:r w:rsidRPr="00BB7075">
              <w:rPr>
                <w:rFonts w:ascii="Calibri" w:eastAsia="Times New Roman" w:hAnsi="Calibri" w:cs="Calibri"/>
                <w:color w:val="000000"/>
                <w:sz w:val="12"/>
                <w:szCs w:val="12"/>
                <w:lang w:eastAsia="es-ES"/>
              </w:rPr>
              <w:t xml:space="preserve"> para tarjeta de PVC, diseño de grado industrial y comercial,300 x 1200 dpi, </w:t>
            </w:r>
            <w:proofErr w:type="spellStart"/>
            <w:r w:rsidRPr="00BB7075">
              <w:rPr>
                <w:rFonts w:ascii="Calibri" w:eastAsia="Times New Roman" w:hAnsi="Calibri" w:cs="Calibri"/>
                <w:color w:val="000000"/>
                <w:sz w:val="12"/>
                <w:szCs w:val="12"/>
                <w:lang w:eastAsia="es-ES"/>
              </w:rPr>
              <w:t>mas</w:t>
            </w:r>
            <w:proofErr w:type="spellEnd"/>
            <w:r w:rsidRPr="00BB7075">
              <w:rPr>
                <w:rFonts w:ascii="Calibri" w:eastAsia="Times New Roman" w:hAnsi="Calibri" w:cs="Calibri"/>
                <w:color w:val="000000"/>
                <w:sz w:val="12"/>
                <w:szCs w:val="12"/>
                <w:lang w:eastAsia="es-ES"/>
              </w:rPr>
              <w:t xml:space="preserve"> de 220 </w:t>
            </w:r>
            <w:proofErr w:type="spellStart"/>
            <w:r w:rsidRPr="00BB7075">
              <w:rPr>
                <w:rFonts w:ascii="Calibri" w:eastAsia="Times New Roman" w:hAnsi="Calibri" w:cs="Calibri"/>
                <w:color w:val="000000"/>
                <w:sz w:val="12"/>
                <w:szCs w:val="12"/>
                <w:lang w:eastAsia="es-ES"/>
              </w:rPr>
              <w:t>trajetas</w:t>
            </w:r>
            <w:proofErr w:type="spellEnd"/>
            <w:r w:rsidRPr="00BB7075">
              <w:rPr>
                <w:rFonts w:ascii="Calibri" w:eastAsia="Times New Roman" w:hAnsi="Calibri" w:cs="Calibri"/>
                <w:color w:val="000000"/>
                <w:sz w:val="12"/>
                <w:szCs w:val="12"/>
                <w:lang w:eastAsia="es-ES"/>
              </w:rPr>
              <w:t xml:space="preserve"> por hora, productividad </w:t>
            </w:r>
            <w:proofErr w:type="spellStart"/>
            <w:r w:rsidRPr="00BB7075">
              <w:rPr>
                <w:rFonts w:ascii="Calibri" w:eastAsia="Times New Roman" w:hAnsi="Calibri" w:cs="Calibri"/>
                <w:color w:val="000000"/>
                <w:sz w:val="12"/>
                <w:szCs w:val="12"/>
                <w:lang w:eastAsia="es-ES"/>
              </w:rPr>
              <w:t>rapida</w:t>
            </w:r>
            <w:proofErr w:type="spellEnd"/>
            <w:r w:rsidRPr="00BB7075">
              <w:rPr>
                <w:rFonts w:ascii="Calibri" w:eastAsia="Times New Roman" w:hAnsi="Calibri" w:cs="Calibri"/>
                <w:color w:val="000000"/>
                <w:sz w:val="12"/>
                <w:szCs w:val="12"/>
                <w:lang w:eastAsia="es-ES"/>
              </w:rPr>
              <w:t xml:space="preserve">. Impresora de tarjeta borde a borde, gran capacidad del alimentador de tarjetas, variedad de codificaciones, pantalla LCD personalizadas, para socios o usuarios finales, </w:t>
            </w:r>
            <w:proofErr w:type="spellStart"/>
            <w:r w:rsidRPr="00BB7075">
              <w:rPr>
                <w:rFonts w:ascii="Calibri" w:eastAsia="Times New Roman" w:hAnsi="Calibri" w:cs="Calibri"/>
                <w:color w:val="000000"/>
                <w:sz w:val="12"/>
                <w:szCs w:val="12"/>
                <w:lang w:eastAsia="es-ES"/>
              </w:rPr>
              <w:t>caracteristicas</w:t>
            </w:r>
            <w:proofErr w:type="spellEnd"/>
            <w:r w:rsidRPr="00BB7075">
              <w:rPr>
                <w:rFonts w:ascii="Calibri" w:eastAsia="Times New Roman" w:hAnsi="Calibri" w:cs="Calibri"/>
                <w:color w:val="000000"/>
                <w:sz w:val="12"/>
                <w:szCs w:val="12"/>
                <w:lang w:eastAsia="es-ES"/>
              </w:rPr>
              <w:t xml:space="preserve"> de </w:t>
            </w:r>
            <w:proofErr w:type="spellStart"/>
            <w:r w:rsidRPr="00BB7075">
              <w:rPr>
                <w:rFonts w:ascii="Calibri" w:eastAsia="Times New Roman" w:hAnsi="Calibri" w:cs="Calibri"/>
                <w:color w:val="000000"/>
                <w:sz w:val="12"/>
                <w:szCs w:val="12"/>
                <w:lang w:eastAsia="es-ES"/>
              </w:rPr>
              <w:t>superposiicon</w:t>
            </w:r>
            <w:proofErr w:type="spellEnd"/>
            <w:r w:rsidRPr="00BB7075">
              <w:rPr>
                <w:rFonts w:ascii="Calibri" w:eastAsia="Times New Roman" w:hAnsi="Calibri" w:cs="Calibri"/>
                <w:color w:val="000000"/>
                <w:sz w:val="12"/>
                <w:szCs w:val="12"/>
                <w:lang w:eastAsia="es-ES"/>
              </w:rPr>
              <w:t xml:space="preserve"> de seguridad, </w:t>
            </w:r>
            <w:proofErr w:type="spellStart"/>
            <w:r w:rsidRPr="00BB7075">
              <w:rPr>
                <w:rFonts w:ascii="Calibri" w:eastAsia="Times New Roman" w:hAnsi="Calibri" w:cs="Calibri"/>
                <w:color w:val="000000"/>
                <w:sz w:val="12"/>
                <w:szCs w:val="12"/>
                <w:lang w:eastAsia="es-ES"/>
              </w:rPr>
              <w:t>bmp</w:t>
            </w:r>
            <w:proofErr w:type="spellEnd"/>
            <w:r w:rsidRPr="00BB7075">
              <w:rPr>
                <w:rFonts w:ascii="Calibri" w:eastAsia="Times New Roman" w:hAnsi="Calibri" w:cs="Calibri"/>
                <w:color w:val="000000"/>
                <w:sz w:val="12"/>
                <w:szCs w:val="12"/>
                <w:lang w:eastAsia="es-ES"/>
              </w:rPr>
              <w:t xml:space="preserve"> de marca de agua personalizada, impresor para alto volumen de </w:t>
            </w:r>
            <w:proofErr w:type="spellStart"/>
            <w:r w:rsidRPr="00BB7075">
              <w:rPr>
                <w:rFonts w:ascii="Calibri" w:eastAsia="Times New Roman" w:hAnsi="Calibri" w:cs="Calibri"/>
                <w:color w:val="000000"/>
                <w:sz w:val="12"/>
                <w:szCs w:val="12"/>
                <w:lang w:eastAsia="es-ES"/>
              </w:rPr>
              <w:t>emision</w:t>
            </w:r>
            <w:proofErr w:type="spellEnd"/>
            <w:r w:rsidRPr="00BB7075">
              <w:rPr>
                <w:rFonts w:ascii="Calibri" w:eastAsia="Times New Roman" w:hAnsi="Calibri" w:cs="Calibri"/>
                <w:color w:val="000000"/>
                <w:sz w:val="12"/>
                <w:szCs w:val="12"/>
                <w:lang w:eastAsia="es-ES"/>
              </w:rPr>
              <w:t xml:space="preserve">; </w:t>
            </w:r>
            <w:proofErr w:type="spellStart"/>
            <w:r w:rsidRPr="00BB7075">
              <w:rPr>
                <w:rFonts w:ascii="Calibri" w:eastAsia="Times New Roman" w:hAnsi="Calibri" w:cs="Calibri"/>
                <w:color w:val="000000"/>
                <w:sz w:val="12"/>
                <w:szCs w:val="12"/>
                <w:lang w:eastAsia="es-ES"/>
              </w:rPr>
              <w:t>impreiones</w:t>
            </w:r>
            <w:proofErr w:type="spellEnd"/>
            <w:r w:rsidRPr="00BB7075">
              <w:rPr>
                <w:rFonts w:ascii="Calibri" w:eastAsia="Times New Roman" w:hAnsi="Calibri" w:cs="Calibri"/>
                <w:color w:val="000000"/>
                <w:sz w:val="12"/>
                <w:szCs w:val="12"/>
                <w:lang w:eastAsia="es-ES"/>
              </w:rPr>
              <w:t xml:space="preserve"> full color a dos caras, interface USB, velocidad de </w:t>
            </w:r>
            <w:proofErr w:type="spellStart"/>
            <w:r w:rsidRPr="00BB7075">
              <w:rPr>
                <w:rFonts w:ascii="Calibri" w:eastAsia="Times New Roman" w:hAnsi="Calibri" w:cs="Calibri"/>
                <w:color w:val="000000"/>
                <w:sz w:val="12"/>
                <w:szCs w:val="12"/>
                <w:lang w:eastAsia="es-ES"/>
              </w:rPr>
              <w:t>impresion</w:t>
            </w:r>
            <w:proofErr w:type="spellEnd"/>
            <w:r w:rsidRPr="00BB7075">
              <w:rPr>
                <w:rFonts w:ascii="Calibri" w:eastAsia="Times New Roman" w:hAnsi="Calibri" w:cs="Calibri"/>
                <w:color w:val="000000"/>
                <w:sz w:val="12"/>
                <w:szCs w:val="12"/>
                <w:lang w:eastAsia="es-ES"/>
              </w:rPr>
              <w:t xml:space="preserve"> 225 </w:t>
            </w:r>
            <w:r w:rsidRPr="00BB7075">
              <w:rPr>
                <w:rFonts w:ascii="Calibri" w:eastAsia="Times New Roman" w:hAnsi="Calibri" w:cs="Calibri"/>
                <w:color w:val="000000"/>
                <w:sz w:val="12"/>
                <w:szCs w:val="12"/>
                <w:lang w:eastAsia="es-ES"/>
              </w:rPr>
              <w:lastRenderedPageBreak/>
              <w:t xml:space="preserve">tarjetas full color por hora o 500 en monocromo,  pantalla </w:t>
            </w:r>
            <w:proofErr w:type="spellStart"/>
            <w:r w:rsidRPr="00BB7075">
              <w:rPr>
                <w:rFonts w:ascii="Calibri" w:eastAsia="Times New Roman" w:hAnsi="Calibri" w:cs="Calibri"/>
                <w:color w:val="000000"/>
                <w:sz w:val="12"/>
                <w:szCs w:val="12"/>
                <w:lang w:eastAsia="es-ES"/>
              </w:rPr>
              <w:t>lCD</w:t>
            </w:r>
            <w:proofErr w:type="spellEnd"/>
            <w:r w:rsidRPr="00BB7075">
              <w:rPr>
                <w:rFonts w:ascii="Calibri" w:eastAsia="Times New Roman" w:hAnsi="Calibri" w:cs="Calibri"/>
                <w:color w:val="000000"/>
                <w:sz w:val="12"/>
                <w:szCs w:val="12"/>
                <w:lang w:eastAsia="es-ES"/>
              </w:rPr>
              <w:t xml:space="preserve"> y conectividad </w:t>
            </w:r>
            <w:proofErr w:type="spellStart"/>
            <w:r w:rsidRPr="00BB7075">
              <w:rPr>
                <w:rFonts w:ascii="Calibri" w:eastAsia="Times New Roman" w:hAnsi="Calibri" w:cs="Calibri"/>
                <w:color w:val="000000"/>
                <w:sz w:val="12"/>
                <w:szCs w:val="12"/>
                <w:lang w:eastAsia="es-ES"/>
              </w:rPr>
              <w:t>EThernet</w:t>
            </w:r>
            <w:proofErr w:type="spellEnd"/>
            <w:r w:rsidRPr="00BB7075">
              <w:rPr>
                <w:rFonts w:ascii="Calibri" w:eastAsia="Times New Roman" w:hAnsi="Calibri" w:cs="Calibri"/>
                <w:color w:val="000000"/>
                <w:sz w:val="12"/>
                <w:szCs w:val="12"/>
                <w:lang w:eastAsia="es-ES"/>
              </w:rPr>
              <w:t xml:space="preserve">, </w:t>
            </w:r>
            <w:proofErr w:type="spellStart"/>
            <w:r w:rsidRPr="00BB7075">
              <w:rPr>
                <w:rFonts w:ascii="Calibri" w:eastAsia="Times New Roman" w:hAnsi="Calibri" w:cs="Calibri"/>
                <w:color w:val="000000"/>
                <w:sz w:val="12"/>
                <w:szCs w:val="12"/>
                <w:lang w:eastAsia="es-ES"/>
              </w:rPr>
              <w:t>caracteristicas</w:t>
            </w:r>
            <w:proofErr w:type="spellEnd"/>
            <w:r w:rsidRPr="00BB7075">
              <w:rPr>
                <w:rFonts w:ascii="Calibri" w:eastAsia="Times New Roman" w:hAnsi="Calibri" w:cs="Calibri"/>
                <w:color w:val="000000"/>
                <w:sz w:val="12"/>
                <w:szCs w:val="12"/>
                <w:lang w:eastAsia="es-ES"/>
              </w:rPr>
              <w:t xml:space="preserve"> de </w:t>
            </w:r>
            <w:proofErr w:type="spellStart"/>
            <w:r w:rsidRPr="00BB7075">
              <w:rPr>
                <w:rFonts w:ascii="Calibri" w:eastAsia="Times New Roman" w:hAnsi="Calibri" w:cs="Calibri"/>
                <w:color w:val="000000"/>
                <w:sz w:val="12"/>
                <w:szCs w:val="12"/>
                <w:lang w:eastAsia="es-ES"/>
              </w:rPr>
              <w:t>superposiiocn</w:t>
            </w:r>
            <w:proofErr w:type="spellEnd"/>
            <w:r w:rsidRPr="00BB7075">
              <w:rPr>
                <w:rFonts w:ascii="Calibri" w:eastAsia="Times New Roman" w:hAnsi="Calibri" w:cs="Calibri"/>
                <w:color w:val="000000"/>
                <w:sz w:val="12"/>
                <w:szCs w:val="12"/>
                <w:lang w:eastAsia="es-ES"/>
              </w:rPr>
              <w:t xml:space="preserve"> de seguridad BMP de marca de agua personalizada, similar a holograma personalizado.</w:t>
            </w:r>
          </w:p>
        </w:tc>
        <w:tc>
          <w:tcPr>
            <w:tcW w:w="49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lastRenderedPageBreak/>
              <w:t>$1,864.50</w:t>
            </w: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4378"/>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22</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IMPRESOR LASER MONOCROMATICO, VELOCIDAD DE IMPRESIÓN HASTA 38 PPM,A4(HASTA 40PPM CARTA), PROCESADOR 1200 MHZ, MEMORIA 256 MB, CAPACIDAD DE ENTRADA: BANDEJA 3(OPCIONAL) HASTA 550 HOJAS, TIPO DE SOPORTES: PAPEL (NORMAL, LIGERO,GRAMAJE ALTO, GRUESO COLORADO, MEMBRETE PREIMPRESO, PERFORADO , RECICLADO, (RUGOSO) SOBRES</w:t>
            </w:r>
          </w:p>
        </w:tc>
        <w:tc>
          <w:tcPr>
            <w:tcW w:w="83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IMPRESOR HP LASSER MONOCROMATICO VELOCIDAD DE 41-50 PPM HP PRO M404DW</w:t>
            </w:r>
          </w:p>
        </w:tc>
        <w:tc>
          <w:tcPr>
            <w:tcW w:w="543"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$495.00</w:t>
            </w:r>
          </w:p>
        </w:tc>
        <w:tc>
          <w:tcPr>
            <w:tcW w:w="52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$495.00</w:t>
            </w:r>
          </w:p>
        </w:tc>
        <w:tc>
          <w:tcPr>
            <w:tcW w:w="612"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 </w:t>
            </w:r>
          </w:p>
        </w:tc>
        <w:tc>
          <w:tcPr>
            <w:tcW w:w="497"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 </w:t>
            </w: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2482"/>
          <w:jc w:val="center"/>
        </w:trPr>
        <w:tc>
          <w:tcPr>
            <w:tcW w:w="627" w:type="dxa"/>
            <w:vMerge/>
            <w:tcBorders>
              <w:top w:val="nil"/>
              <w:left w:val="single" w:sz="8"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p>
        </w:tc>
        <w:tc>
          <w:tcPr>
            <w:tcW w:w="456"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23</w:t>
            </w:r>
          </w:p>
        </w:tc>
        <w:tc>
          <w:tcPr>
            <w:tcW w:w="518" w:type="dxa"/>
            <w:tcBorders>
              <w:top w:val="nil"/>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1</w:t>
            </w:r>
          </w:p>
        </w:tc>
        <w:tc>
          <w:tcPr>
            <w:tcW w:w="517"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UNIDAD</w:t>
            </w:r>
          </w:p>
        </w:tc>
        <w:tc>
          <w:tcPr>
            <w:tcW w:w="988" w:type="dxa"/>
            <w:tcBorders>
              <w:top w:val="nil"/>
              <w:left w:val="nil"/>
              <w:bottom w:val="single" w:sz="4" w:space="0" w:color="auto"/>
              <w:right w:val="single" w:sz="4" w:space="0" w:color="auto"/>
            </w:tcBorders>
            <w:shd w:val="clear" w:color="auto" w:fill="auto"/>
            <w:vAlign w:val="center"/>
            <w:hideMark/>
          </w:tcPr>
          <w:p w:rsidR="00BB7075" w:rsidRPr="00BB7075" w:rsidRDefault="00BB7075" w:rsidP="00BB7075">
            <w:pPr>
              <w:spacing w:after="0" w:line="240" w:lineRule="auto"/>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ESCALERA PROFESIONAL DE FIBRA DE VIDRIO 300 LIBRAS 6 FT TIPO A, PELDAÑOS Y ZAPATAS ANTI DESLIZANTES, RIELES LATERALES NO CONDUCTORES DE ELECTRICIDAD</w:t>
            </w:r>
          </w:p>
        </w:tc>
        <w:tc>
          <w:tcPr>
            <w:tcW w:w="1906" w:type="dxa"/>
            <w:gridSpan w:val="3"/>
            <w:tcBorders>
              <w:top w:val="single" w:sz="4" w:space="0" w:color="auto"/>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NO OFERTO</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color w:val="000000"/>
                <w:sz w:val="12"/>
                <w:szCs w:val="12"/>
                <w:lang w:eastAsia="es-ES"/>
              </w:rPr>
            </w:pPr>
            <w:r w:rsidRPr="00BB7075">
              <w:rPr>
                <w:rFonts w:ascii="Calibri" w:eastAsia="Times New Roman" w:hAnsi="Calibri" w:cs="Calibri"/>
                <w:color w:val="000000"/>
                <w:sz w:val="12"/>
                <w:szCs w:val="12"/>
                <w:lang w:eastAsia="es-ES"/>
              </w:rPr>
              <w:t xml:space="preserve"> NO OFERTO </w:t>
            </w: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620"/>
          <w:jc w:val="center"/>
        </w:trPr>
        <w:tc>
          <w:tcPr>
            <w:tcW w:w="3106"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TOTAL DE LA OFERTA</w:t>
            </w:r>
          </w:p>
        </w:tc>
        <w:tc>
          <w:tcPr>
            <w:tcW w:w="1906" w:type="dxa"/>
            <w:gridSpan w:val="3"/>
            <w:tcBorders>
              <w:top w:val="single" w:sz="4" w:space="0" w:color="auto"/>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$3,262.25</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$2,784.50</w:t>
            </w:r>
          </w:p>
        </w:tc>
        <w:tc>
          <w:tcPr>
            <w:tcW w:w="720"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967"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763" w:type="dxa"/>
            <w:vMerge/>
            <w:tcBorders>
              <w:top w:val="nil"/>
              <w:left w:val="single" w:sz="4" w:space="0" w:color="auto"/>
              <w:bottom w:val="single" w:sz="4" w:space="0" w:color="auto"/>
              <w:right w:val="single" w:sz="4"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15" w:type="dxa"/>
            <w:vMerge/>
            <w:tcBorders>
              <w:top w:val="nil"/>
              <w:left w:val="single" w:sz="4" w:space="0" w:color="auto"/>
              <w:bottom w:val="single" w:sz="4" w:space="0" w:color="auto"/>
              <w:right w:val="single" w:sz="8" w:space="0" w:color="auto"/>
            </w:tcBorders>
            <w:vAlign w:val="center"/>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r>
      <w:tr w:rsidR="00BB7075" w:rsidRPr="00BB7075" w:rsidTr="001C63AB">
        <w:trPr>
          <w:trHeight w:val="216"/>
          <w:jc w:val="center"/>
        </w:trPr>
        <w:tc>
          <w:tcPr>
            <w:tcW w:w="9086" w:type="dxa"/>
            <w:gridSpan w:val="1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7075" w:rsidRPr="00BB7075" w:rsidRDefault="00BB7075" w:rsidP="00BB7075">
            <w:pPr>
              <w:spacing w:after="0" w:line="240" w:lineRule="auto"/>
              <w:jc w:val="center"/>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TOTAL DEL REQUERIMIENTO  6,046.75</w:t>
            </w:r>
          </w:p>
        </w:tc>
      </w:tr>
      <w:tr w:rsidR="00BB7075" w:rsidRPr="00BB7075" w:rsidTr="001C63AB">
        <w:trPr>
          <w:trHeight w:val="442"/>
          <w:jc w:val="center"/>
        </w:trPr>
        <w:tc>
          <w:tcPr>
            <w:tcW w:w="9086" w:type="dxa"/>
            <w:gridSpan w:val="14"/>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OBSERVACIONES:  SE SOLICITA AUTORIZAR REPROGRAMACION PRESUPUESTARIA</w:t>
            </w:r>
          </w:p>
        </w:tc>
      </w:tr>
      <w:tr w:rsidR="00BB7075" w:rsidRPr="00BB7075" w:rsidTr="001C63AB">
        <w:trPr>
          <w:trHeight w:val="216"/>
          <w:jc w:val="center"/>
        </w:trPr>
        <w:tc>
          <w:tcPr>
            <w:tcW w:w="3106" w:type="dxa"/>
            <w:gridSpan w:val="5"/>
            <w:tcBorders>
              <w:top w:val="nil"/>
              <w:left w:val="nil"/>
              <w:bottom w:val="nil"/>
              <w:right w:val="nil"/>
            </w:tcBorders>
            <w:shd w:val="clear" w:color="auto" w:fill="auto"/>
            <w:noWrap/>
            <w:vAlign w:val="bottom"/>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r w:rsidRPr="00BB7075">
              <w:rPr>
                <w:rFonts w:ascii="Calibri" w:eastAsia="Times New Roman" w:hAnsi="Calibri" w:cs="Calibri"/>
                <w:b/>
                <w:bCs/>
                <w:color w:val="000000"/>
                <w:sz w:val="12"/>
                <w:szCs w:val="12"/>
                <w:lang w:eastAsia="es-ES"/>
              </w:rPr>
              <w:t>TOTAL ADJUDICADO PARA REGISTRO DEL ESTADO FAMILIAR $ 6,046.75</w:t>
            </w:r>
          </w:p>
        </w:tc>
        <w:tc>
          <w:tcPr>
            <w:tcW w:w="836" w:type="dxa"/>
            <w:tcBorders>
              <w:top w:val="nil"/>
              <w:left w:val="nil"/>
              <w:bottom w:val="nil"/>
              <w:right w:val="nil"/>
            </w:tcBorders>
            <w:shd w:val="clear" w:color="auto" w:fill="auto"/>
            <w:noWrap/>
            <w:vAlign w:val="bottom"/>
            <w:hideMark/>
          </w:tcPr>
          <w:p w:rsidR="00BB7075" w:rsidRPr="00BB7075" w:rsidRDefault="00BB7075" w:rsidP="00BB7075">
            <w:pPr>
              <w:spacing w:after="0" w:line="240" w:lineRule="auto"/>
              <w:rPr>
                <w:rFonts w:ascii="Calibri" w:eastAsia="Times New Roman" w:hAnsi="Calibri" w:cs="Calibri"/>
                <w:b/>
                <w:bCs/>
                <w:color w:val="000000"/>
                <w:sz w:val="12"/>
                <w:szCs w:val="12"/>
                <w:lang w:eastAsia="es-ES"/>
              </w:rPr>
            </w:pPr>
          </w:p>
        </w:tc>
        <w:tc>
          <w:tcPr>
            <w:tcW w:w="543" w:type="dxa"/>
            <w:tcBorders>
              <w:top w:val="nil"/>
              <w:left w:val="nil"/>
              <w:bottom w:val="nil"/>
              <w:right w:val="nil"/>
            </w:tcBorders>
            <w:shd w:val="clear" w:color="auto" w:fill="auto"/>
            <w:noWrap/>
            <w:vAlign w:val="bottom"/>
            <w:hideMark/>
          </w:tcPr>
          <w:p w:rsidR="00BB7075" w:rsidRPr="00BB7075" w:rsidRDefault="00BB7075" w:rsidP="00BB7075">
            <w:pPr>
              <w:spacing w:after="0" w:line="240" w:lineRule="auto"/>
              <w:rPr>
                <w:rFonts w:ascii="Times New Roman" w:eastAsia="Times New Roman" w:hAnsi="Times New Roman" w:cs="Times New Roman"/>
                <w:sz w:val="12"/>
                <w:szCs w:val="12"/>
                <w:lang w:eastAsia="es-ES"/>
              </w:rPr>
            </w:pPr>
          </w:p>
        </w:tc>
        <w:tc>
          <w:tcPr>
            <w:tcW w:w="527" w:type="dxa"/>
            <w:tcBorders>
              <w:top w:val="nil"/>
              <w:left w:val="nil"/>
              <w:bottom w:val="nil"/>
              <w:right w:val="nil"/>
            </w:tcBorders>
            <w:shd w:val="clear" w:color="auto" w:fill="auto"/>
            <w:noWrap/>
            <w:vAlign w:val="bottom"/>
            <w:hideMark/>
          </w:tcPr>
          <w:p w:rsidR="00BB7075" w:rsidRPr="00BB7075" w:rsidRDefault="00BB7075" w:rsidP="00BB7075">
            <w:pPr>
              <w:spacing w:after="0" w:line="240" w:lineRule="auto"/>
              <w:jc w:val="center"/>
              <w:rPr>
                <w:rFonts w:ascii="Times New Roman" w:eastAsia="Times New Roman" w:hAnsi="Times New Roman" w:cs="Times New Roman"/>
                <w:sz w:val="12"/>
                <w:szCs w:val="12"/>
                <w:lang w:eastAsia="es-ES"/>
              </w:rPr>
            </w:pPr>
          </w:p>
        </w:tc>
        <w:tc>
          <w:tcPr>
            <w:tcW w:w="612" w:type="dxa"/>
            <w:tcBorders>
              <w:top w:val="nil"/>
              <w:left w:val="nil"/>
              <w:bottom w:val="nil"/>
              <w:right w:val="nil"/>
            </w:tcBorders>
            <w:shd w:val="clear" w:color="auto" w:fill="auto"/>
            <w:noWrap/>
            <w:vAlign w:val="bottom"/>
            <w:hideMark/>
          </w:tcPr>
          <w:p w:rsidR="00BB7075" w:rsidRPr="00BB7075" w:rsidRDefault="00BB7075" w:rsidP="00BB7075">
            <w:pPr>
              <w:spacing w:after="0" w:line="240" w:lineRule="auto"/>
              <w:jc w:val="center"/>
              <w:rPr>
                <w:rFonts w:ascii="Times New Roman" w:eastAsia="Times New Roman" w:hAnsi="Times New Roman" w:cs="Times New Roman"/>
                <w:sz w:val="12"/>
                <w:szCs w:val="12"/>
                <w:lang w:eastAsia="es-ES"/>
              </w:rPr>
            </w:pPr>
          </w:p>
        </w:tc>
        <w:tc>
          <w:tcPr>
            <w:tcW w:w="497" w:type="dxa"/>
            <w:tcBorders>
              <w:top w:val="nil"/>
              <w:left w:val="nil"/>
              <w:bottom w:val="nil"/>
              <w:right w:val="nil"/>
            </w:tcBorders>
            <w:shd w:val="clear" w:color="auto" w:fill="auto"/>
            <w:noWrap/>
            <w:vAlign w:val="bottom"/>
            <w:hideMark/>
          </w:tcPr>
          <w:p w:rsidR="00BB7075" w:rsidRPr="00BB7075" w:rsidRDefault="00BB7075" w:rsidP="00BB7075">
            <w:pPr>
              <w:spacing w:after="0" w:line="240" w:lineRule="auto"/>
              <w:rPr>
                <w:rFonts w:ascii="Times New Roman" w:eastAsia="Times New Roman" w:hAnsi="Times New Roman" w:cs="Times New Roman"/>
                <w:sz w:val="12"/>
                <w:szCs w:val="12"/>
                <w:lang w:eastAsia="es-ES"/>
              </w:rPr>
            </w:pPr>
          </w:p>
        </w:tc>
        <w:tc>
          <w:tcPr>
            <w:tcW w:w="720" w:type="dxa"/>
            <w:tcBorders>
              <w:top w:val="nil"/>
              <w:left w:val="nil"/>
              <w:bottom w:val="nil"/>
              <w:right w:val="nil"/>
            </w:tcBorders>
            <w:shd w:val="clear" w:color="auto" w:fill="auto"/>
            <w:noWrap/>
            <w:vAlign w:val="bottom"/>
            <w:hideMark/>
          </w:tcPr>
          <w:p w:rsidR="00BB7075" w:rsidRPr="00BB7075" w:rsidRDefault="00BB7075" w:rsidP="00BB7075">
            <w:pPr>
              <w:spacing w:after="0" w:line="240" w:lineRule="auto"/>
              <w:jc w:val="center"/>
              <w:rPr>
                <w:rFonts w:ascii="Times New Roman" w:eastAsia="Times New Roman" w:hAnsi="Times New Roman" w:cs="Times New Roman"/>
                <w:sz w:val="12"/>
                <w:szCs w:val="12"/>
                <w:lang w:eastAsia="es-ES"/>
              </w:rPr>
            </w:pPr>
          </w:p>
        </w:tc>
        <w:tc>
          <w:tcPr>
            <w:tcW w:w="967" w:type="dxa"/>
            <w:tcBorders>
              <w:top w:val="nil"/>
              <w:left w:val="nil"/>
              <w:bottom w:val="nil"/>
              <w:right w:val="nil"/>
            </w:tcBorders>
            <w:shd w:val="clear" w:color="auto" w:fill="auto"/>
            <w:noWrap/>
            <w:vAlign w:val="bottom"/>
            <w:hideMark/>
          </w:tcPr>
          <w:p w:rsidR="00BB7075" w:rsidRPr="00BB7075" w:rsidRDefault="00BB7075" w:rsidP="00BB7075">
            <w:pPr>
              <w:spacing w:after="0" w:line="240" w:lineRule="auto"/>
              <w:rPr>
                <w:rFonts w:ascii="Times New Roman" w:eastAsia="Times New Roman" w:hAnsi="Times New Roman" w:cs="Times New Roman"/>
                <w:sz w:val="12"/>
                <w:szCs w:val="12"/>
                <w:lang w:eastAsia="es-ES"/>
              </w:rPr>
            </w:pPr>
          </w:p>
        </w:tc>
        <w:tc>
          <w:tcPr>
            <w:tcW w:w="763" w:type="dxa"/>
            <w:tcBorders>
              <w:top w:val="nil"/>
              <w:left w:val="nil"/>
              <w:bottom w:val="nil"/>
              <w:right w:val="nil"/>
            </w:tcBorders>
            <w:shd w:val="clear" w:color="auto" w:fill="auto"/>
            <w:noWrap/>
            <w:vAlign w:val="bottom"/>
            <w:hideMark/>
          </w:tcPr>
          <w:p w:rsidR="00BB7075" w:rsidRPr="00BB7075" w:rsidRDefault="00BB7075" w:rsidP="00BB7075">
            <w:pPr>
              <w:spacing w:after="0" w:line="240" w:lineRule="auto"/>
              <w:rPr>
                <w:rFonts w:ascii="Times New Roman" w:eastAsia="Times New Roman" w:hAnsi="Times New Roman" w:cs="Times New Roman"/>
                <w:sz w:val="12"/>
                <w:szCs w:val="12"/>
                <w:lang w:eastAsia="es-ES"/>
              </w:rPr>
            </w:pPr>
          </w:p>
        </w:tc>
        <w:tc>
          <w:tcPr>
            <w:tcW w:w="515" w:type="dxa"/>
            <w:tcBorders>
              <w:top w:val="nil"/>
              <w:left w:val="nil"/>
              <w:bottom w:val="nil"/>
              <w:right w:val="nil"/>
            </w:tcBorders>
            <w:shd w:val="clear" w:color="auto" w:fill="auto"/>
            <w:noWrap/>
            <w:vAlign w:val="bottom"/>
            <w:hideMark/>
          </w:tcPr>
          <w:p w:rsidR="00BB7075" w:rsidRPr="00BB7075" w:rsidRDefault="00BB7075" w:rsidP="00BB7075">
            <w:pPr>
              <w:spacing w:after="0" w:line="240" w:lineRule="auto"/>
              <w:rPr>
                <w:rFonts w:ascii="Times New Roman" w:eastAsia="Times New Roman" w:hAnsi="Times New Roman" w:cs="Times New Roman"/>
                <w:sz w:val="12"/>
                <w:szCs w:val="12"/>
                <w:lang w:eastAsia="es-ES"/>
              </w:rPr>
            </w:pPr>
          </w:p>
        </w:tc>
      </w:tr>
    </w:tbl>
    <w:p w:rsidR="00BB7075" w:rsidRPr="00BB7075" w:rsidRDefault="00BB7075" w:rsidP="00BB7075">
      <w:pPr>
        <w:tabs>
          <w:tab w:val="left" w:pos="2490"/>
        </w:tabs>
        <w:spacing w:after="0" w:line="276" w:lineRule="auto"/>
        <w:jc w:val="both"/>
        <w:rPr>
          <w:rFonts w:ascii="Arial" w:eastAsia="Calibri" w:hAnsi="Arial" w:cs="Arial"/>
          <w:b/>
          <w:sz w:val="24"/>
          <w:szCs w:val="24"/>
          <w:lang w:val="es-SV"/>
        </w:rPr>
      </w:pPr>
    </w:p>
    <w:p w:rsidR="001C63AB" w:rsidRPr="001C63AB" w:rsidRDefault="00BB7075" w:rsidP="001C63AB">
      <w:pPr>
        <w:spacing w:line="276" w:lineRule="auto"/>
        <w:jc w:val="both"/>
        <w:rPr>
          <w:rFonts w:ascii="Times New Roman" w:eastAsia="Times New Roman" w:hAnsi="Times New Roman" w:cs="Times New Roman"/>
          <w:sz w:val="28"/>
          <w:szCs w:val="28"/>
          <w:lang w:val="es-SV" w:eastAsia="es-SV"/>
        </w:rPr>
      </w:pPr>
      <w:r w:rsidRPr="00BB7075">
        <w:rPr>
          <w:rFonts w:ascii="Times New Roman" w:eastAsia="Calibri" w:hAnsi="Times New Roman" w:cs="Times New Roman"/>
          <w:b/>
          <w:color w:val="000000"/>
          <w:sz w:val="28"/>
          <w:szCs w:val="28"/>
          <w:u w:val="single"/>
        </w:rPr>
        <w:lastRenderedPageBreak/>
        <w:t>Tercero:</w:t>
      </w:r>
      <w:r w:rsidRPr="00BB7075">
        <w:rPr>
          <w:rFonts w:ascii="Times New Roman" w:eastAsia="Calibri" w:hAnsi="Times New Roman" w:cs="Times New Roman"/>
          <w:color w:val="000000"/>
          <w:sz w:val="28"/>
          <w:szCs w:val="28"/>
        </w:rPr>
        <w:t xml:space="preserve"> Nombrar </w:t>
      </w:r>
      <w:r w:rsidRPr="00BB7075">
        <w:rPr>
          <w:rFonts w:ascii="Times New Roman" w:eastAsia="Calibri" w:hAnsi="Times New Roman" w:cs="Times New Roman"/>
          <w:sz w:val="28"/>
          <w:szCs w:val="28"/>
        </w:rPr>
        <w:t xml:space="preserve">al administrador de las órdenes de compra o contrato a </w:t>
      </w:r>
      <w:r w:rsidR="001F6260">
        <w:rPr>
          <w:rFonts w:ascii="Times New Roman" w:eastAsia="Calibri" w:hAnsi="Times New Roman" w:cs="Times New Roman"/>
          <w:b/>
          <w:sz w:val="28"/>
          <w:szCs w:val="28"/>
        </w:rPr>
        <w:t xml:space="preserve">XXXXX </w:t>
      </w:r>
      <w:proofErr w:type="spellStart"/>
      <w:r w:rsidR="001F6260">
        <w:rPr>
          <w:rFonts w:ascii="Times New Roman" w:eastAsia="Calibri" w:hAnsi="Times New Roman" w:cs="Times New Roman"/>
          <w:b/>
          <w:sz w:val="28"/>
          <w:szCs w:val="28"/>
        </w:rPr>
        <w:t>XXXXX</w:t>
      </w:r>
      <w:proofErr w:type="spellEnd"/>
      <w:r w:rsidR="001F6260">
        <w:rPr>
          <w:rFonts w:ascii="Times New Roman" w:eastAsia="Calibri" w:hAnsi="Times New Roman" w:cs="Times New Roman"/>
          <w:b/>
          <w:sz w:val="28"/>
          <w:szCs w:val="28"/>
        </w:rPr>
        <w:t xml:space="preserve"> </w:t>
      </w:r>
      <w:proofErr w:type="spellStart"/>
      <w:r w:rsidR="001F6260">
        <w:rPr>
          <w:rFonts w:ascii="Times New Roman" w:eastAsia="Calibri" w:hAnsi="Times New Roman" w:cs="Times New Roman"/>
          <w:b/>
          <w:sz w:val="28"/>
          <w:szCs w:val="28"/>
        </w:rPr>
        <w:t>XXXXX</w:t>
      </w:r>
      <w:proofErr w:type="spellEnd"/>
      <w:r w:rsidR="001F6260">
        <w:rPr>
          <w:rFonts w:ascii="Times New Roman" w:eastAsia="Calibri" w:hAnsi="Times New Roman" w:cs="Times New Roman"/>
          <w:b/>
          <w:sz w:val="28"/>
          <w:szCs w:val="28"/>
        </w:rPr>
        <w:t xml:space="preserve"> </w:t>
      </w:r>
      <w:proofErr w:type="spellStart"/>
      <w:r w:rsidR="001F6260">
        <w:rPr>
          <w:rFonts w:ascii="Times New Roman" w:eastAsia="Calibri" w:hAnsi="Times New Roman" w:cs="Times New Roman"/>
          <w:b/>
          <w:sz w:val="28"/>
          <w:szCs w:val="28"/>
        </w:rPr>
        <w:t>XXXXX</w:t>
      </w:r>
      <w:proofErr w:type="spellEnd"/>
      <w:r w:rsidRPr="00BB7075">
        <w:rPr>
          <w:rFonts w:ascii="Times New Roman" w:eastAsia="Calibri" w:hAnsi="Times New Roman" w:cs="Times New Roman"/>
          <w:b/>
          <w:sz w:val="28"/>
          <w:szCs w:val="28"/>
        </w:rPr>
        <w:t>.</w:t>
      </w:r>
      <w:r w:rsidRPr="00BB7075">
        <w:rPr>
          <w:rFonts w:ascii="Times New Roman" w:eastAsia="Calibri" w:hAnsi="Times New Roman" w:cs="Times New Roman"/>
          <w:sz w:val="28"/>
          <w:szCs w:val="28"/>
        </w:rPr>
        <w:t xml:space="preserve"> Fondos con aplicación al espe</w:t>
      </w:r>
      <w:r w:rsidRPr="00BB7075">
        <w:rPr>
          <w:rFonts w:ascii="Times New Roman" w:eastAsia="Calibri" w:hAnsi="Times New Roman" w:cs="Times New Roman"/>
          <w:sz w:val="28"/>
          <w:szCs w:val="28"/>
          <w:shd w:val="clear" w:color="auto" w:fill="FFFFFF"/>
        </w:rPr>
        <w:t>cífico y expresión Presupuestaria Municipal vigente, que</w:t>
      </w:r>
      <w:r w:rsidRPr="00BB7075">
        <w:rPr>
          <w:rFonts w:ascii="Times New Roman" w:eastAsia="Calibri"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BB7075">
        <w:rPr>
          <w:rFonts w:ascii="Times New Roman" w:eastAsia="Calibri" w:hAnsi="Times New Roman" w:cs="Times New Roman"/>
          <w:b/>
          <w:sz w:val="28"/>
          <w:szCs w:val="28"/>
        </w:rPr>
        <w:t>CERTIFÍQUESE Y COMUNÍQUESE.</w:t>
      </w:r>
      <w:r w:rsidR="001C63AB">
        <w:rPr>
          <w:rFonts w:ascii="Times New Roman" w:eastAsia="Calibri" w:hAnsi="Times New Roman" w:cs="Times New Roman"/>
          <w:b/>
          <w:sz w:val="28"/>
          <w:szCs w:val="28"/>
        </w:rPr>
        <w:t xml:space="preserve"> </w:t>
      </w:r>
      <w:r w:rsidR="001C63AB" w:rsidRPr="001C63AB">
        <w:rPr>
          <w:rFonts w:ascii="Times New Roman" w:eastAsia="Calibri" w:hAnsi="Times New Roman" w:cs="Times New Roman"/>
          <w:b/>
          <w:bCs/>
          <w:sz w:val="28"/>
          <w:szCs w:val="28"/>
          <w:lang w:val="es-SV" w:eastAsia="es-SV"/>
        </w:rPr>
        <w:t>“</w:t>
      </w:r>
      <w:r w:rsidR="001C63AB" w:rsidRPr="001C63AB">
        <w:rPr>
          <w:rFonts w:ascii="Times New Roman" w:eastAsia="Calibri" w:hAnsi="Times New Roman" w:cs="Times New Roman"/>
          <w:b/>
          <w:sz w:val="28"/>
          <w:szCs w:val="28"/>
          <w:lang w:val="es-SV" w:eastAsia="es-SV"/>
        </w:rPr>
        <w:t>ACUERDO</w:t>
      </w:r>
      <w:r w:rsidR="001C63AB" w:rsidRPr="001C63AB">
        <w:rPr>
          <w:rFonts w:ascii="Times New Roman" w:eastAsia="Calibri" w:hAnsi="Times New Roman" w:cs="Times New Roman"/>
          <w:b/>
          <w:bCs/>
          <w:sz w:val="28"/>
          <w:szCs w:val="28"/>
          <w:lang w:val="es-SV" w:eastAsia="es-SV"/>
        </w:rPr>
        <w:t xml:space="preserve"> MUNICIPAL NÚMERO TREINTA Y TRES”. </w:t>
      </w:r>
      <w:r w:rsidR="001C63AB" w:rsidRPr="001C63AB">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y 91) del Código Municipal. Expuesto en el punto número </w:t>
      </w:r>
      <w:r w:rsidR="001C63AB" w:rsidRPr="001C63AB">
        <w:rPr>
          <w:rFonts w:ascii="Times New Roman" w:eastAsia="Times New Roman" w:hAnsi="Times New Roman" w:cs="Times New Roman"/>
          <w:b/>
          <w:sz w:val="28"/>
          <w:szCs w:val="28"/>
          <w:lang w:val="es-SV" w:eastAsia="es-SV"/>
        </w:rPr>
        <w:t xml:space="preserve">trece </w:t>
      </w:r>
      <w:r w:rsidR="001C63AB" w:rsidRPr="001C63AB">
        <w:rPr>
          <w:rFonts w:ascii="Times New Roman" w:eastAsia="Times New Roman" w:hAnsi="Times New Roman" w:cs="Times New Roman"/>
          <w:sz w:val="28"/>
          <w:szCs w:val="28"/>
          <w:lang w:val="es-SV" w:eastAsia="es-SV"/>
        </w:rPr>
        <w:t xml:space="preserve">de la agenda de esta sesión, el cual corresponde a </w:t>
      </w:r>
      <w:r w:rsidR="001C63AB" w:rsidRPr="001C63AB">
        <w:rPr>
          <w:rFonts w:ascii="Times New Roman" w:eastAsia="Times New Roman" w:hAnsi="Times New Roman" w:cs="Times New Roman"/>
          <w:b/>
          <w:sz w:val="28"/>
          <w:szCs w:val="28"/>
          <w:lang w:val="es-SV" w:eastAsia="es-SV"/>
        </w:rPr>
        <w:t xml:space="preserve">Participación del Licenciado </w:t>
      </w:r>
      <w:r w:rsidR="001F6260">
        <w:rPr>
          <w:rFonts w:ascii="Times New Roman" w:eastAsia="Times New Roman" w:hAnsi="Times New Roman" w:cs="Times New Roman"/>
          <w:b/>
          <w:sz w:val="28"/>
          <w:szCs w:val="28"/>
          <w:lang w:val="es-SV" w:eastAsia="es-SV"/>
        </w:rPr>
        <w:t>XXXX XXXXX XXXX XXXXX</w:t>
      </w:r>
      <w:r w:rsidR="001C63AB" w:rsidRPr="001C63AB">
        <w:rPr>
          <w:rFonts w:ascii="Times New Roman" w:eastAsia="Times New Roman" w:hAnsi="Times New Roman" w:cs="Times New Roman"/>
          <w:b/>
          <w:sz w:val="28"/>
          <w:szCs w:val="28"/>
          <w:lang w:val="es-SV" w:eastAsia="es-SV"/>
        </w:rPr>
        <w:t xml:space="preserve">, Jefe de la Sección de Catastro y Registro Tributario; </w:t>
      </w:r>
      <w:r w:rsidR="001C63AB" w:rsidRPr="001C63AB">
        <w:rPr>
          <w:rFonts w:ascii="Times New Roman" w:eastAsia="Times New Roman" w:hAnsi="Times New Roman" w:cs="Times New Roman"/>
          <w:sz w:val="28"/>
          <w:szCs w:val="28"/>
          <w:lang w:val="es-SV" w:eastAsia="es-SV"/>
        </w:rPr>
        <w:t xml:space="preserve">por medio del cual solicita al Honorable Concejo Municipal Plural, autorización para que las áreas de Presupuesto, Contabilidad, Tesoreria y Recuperación de Mora, realicen las diligencias correspondientes referente a la compensación de cuentas entre la Municipalidad de Apopa y ANDA, en el sentido de: </w:t>
      </w:r>
      <w:r w:rsidR="001C63AB" w:rsidRPr="001C63AB">
        <w:rPr>
          <w:rFonts w:ascii="Times New Roman" w:eastAsia="Times New Roman" w:hAnsi="Times New Roman" w:cs="Times New Roman"/>
          <w:b/>
          <w:sz w:val="28"/>
          <w:szCs w:val="28"/>
          <w:lang w:val="es-SV" w:eastAsia="es-SV"/>
        </w:rPr>
        <w:t>a) Tesoreria:</w:t>
      </w:r>
      <w:r w:rsidR="001C63AB" w:rsidRPr="001C63AB">
        <w:rPr>
          <w:rFonts w:ascii="Times New Roman" w:eastAsia="Times New Roman" w:hAnsi="Times New Roman" w:cs="Times New Roman"/>
          <w:sz w:val="28"/>
          <w:szCs w:val="28"/>
          <w:lang w:val="es-SV" w:eastAsia="es-SV"/>
        </w:rPr>
        <w:t xml:space="preserve"> Autorización para que el Tesorero Municipal erogue cheques certificados para saldar la deuda de $115,992.94, los cuales estarán distribuidos de la siguiente manera: un cheque por $11,599.29, que será para el pago del 10% de prima, doce cheques por el valor de $8,699.47, que serán para cancelar 12 cuotas mensuales del plan de pago iniciando en el mes de abril de 2022 según Decreto Legislativo N° 155, y un cheque por $230.52, para reconexión del servicio de agua potable; </w:t>
      </w:r>
      <w:r w:rsidR="001C63AB" w:rsidRPr="001C63AB">
        <w:rPr>
          <w:rFonts w:ascii="Times New Roman" w:eastAsia="Times New Roman" w:hAnsi="Times New Roman" w:cs="Times New Roman"/>
          <w:b/>
          <w:sz w:val="28"/>
          <w:szCs w:val="28"/>
          <w:lang w:val="es-SV" w:eastAsia="es-SV"/>
        </w:rPr>
        <w:t>b)</w:t>
      </w:r>
      <w:r w:rsidR="001C63AB" w:rsidRPr="001C63AB">
        <w:rPr>
          <w:rFonts w:ascii="Times New Roman" w:eastAsia="Times New Roman" w:hAnsi="Times New Roman" w:cs="Times New Roman"/>
          <w:sz w:val="28"/>
          <w:szCs w:val="28"/>
          <w:lang w:val="es-SV" w:eastAsia="es-SV"/>
        </w:rPr>
        <w:t xml:space="preserve"> </w:t>
      </w:r>
      <w:r w:rsidR="001C63AB" w:rsidRPr="001C63AB">
        <w:rPr>
          <w:rFonts w:ascii="Times New Roman" w:eastAsia="Times New Roman" w:hAnsi="Times New Roman" w:cs="Times New Roman"/>
          <w:b/>
          <w:sz w:val="28"/>
          <w:szCs w:val="28"/>
          <w:lang w:val="es-SV" w:eastAsia="es-SV"/>
        </w:rPr>
        <w:t>Presupuesto:</w:t>
      </w:r>
      <w:r w:rsidR="001C63AB" w:rsidRPr="001C63AB">
        <w:rPr>
          <w:rFonts w:ascii="Times New Roman" w:eastAsia="Times New Roman" w:hAnsi="Times New Roman" w:cs="Times New Roman"/>
          <w:sz w:val="28"/>
          <w:szCs w:val="28"/>
          <w:lang w:val="es-SV" w:eastAsia="es-SV"/>
        </w:rPr>
        <w:t xml:space="preserve"> Autorización para realizar las Reformas Presupuestarias pertinentes al trámite de compensación de cuentas; </w:t>
      </w:r>
      <w:r w:rsidR="001C63AB" w:rsidRPr="001C63AB">
        <w:rPr>
          <w:rFonts w:ascii="Times New Roman" w:eastAsia="Times New Roman" w:hAnsi="Times New Roman" w:cs="Times New Roman"/>
          <w:b/>
          <w:sz w:val="28"/>
          <w:szCs w:val="28"/>
          <w:lang w:val="es-SV" w:eastAsia="es-SV"/>
        </w:rPr>
        <w:t>c)</w:t>
      </w:r>
      <w:r w:rsidR="001C63AB" w:rsidRPr="001C63AB">
        <w:rPr>
          <w:rFonts w:ascii="Times New Roman" w:eastAsia="Times New Roman" w:hAnsi="Times New Roman" w:cs="Times New Roman"/>
          <w:sz w:val="28"/>
          <w:szCs w:val="28"/>
          <w:lang w:val="es-SV" w:eastAsia="es-SV"/>
        </w:rPr>
        <w:t xml:space="preserve"> </w:t>
      </w:r>
      <w:r w:rsidR="001C63AB" w:rsidRPr="001C63AB">
        <w:rPr>
          <w:rFonts w:ascii="Times New Roman" w:eastAsia="Times New Roman" w:hAnsi="Times New Roman" w:cs="Times New Roman"/>
          <w:b/>
          <w:sz w:val="28"/>
          <w:szCs w:val="28"/>
          <w:lang w:val="es-SV" w:eastAsia="es-SV"/>
        </w:rPr>
        <w:t>Contabilidad:</w:t>
      </w:r>
      <w:r w:rsidR="001C63AB" w:rsidRPr="001C63AB">
        <w:rPr>
          <w:rFonts w:ascii="Times New Roman" w:eastAsia="Times New Roman" w:hAnsi="Times New Roman" w:cs="Times New Roman"/>
          <w:sz w:val="28"/>
          <w:szCs w:val="28"/>
          <w:lang w:val="es-SV" w:eastAsia="es-SV"/>
        </w:rPr>
        <w:t xml:space="preserve"> Autorización para verificación de saldos de deuda y </w:t>
      </w:r>
      <w:r w:rsidR="001C63AB" w:rsidRPr="001C63AB">
        <w:rPr>
          <w:rFonts w:ascii="Times New Roman" w:eastAsia="Times New Roman" w:hAnsi="Times New Roman" w:cs="Times New Roman"/>
          <w:b/>
          <w:sz w:val="28"/>
          <w:szCs w:val="28"/>
          <w:lang w:val="es-SV" w:eastAsia="es-SV"/>
        </w:rPr>
        <w:t>d)</w:t>
      </w:r>
      <w:r w:rsidR="001C63AB" w:rsidRPr="001C63AB">
        <w:rPr>
          <w:rFonts w:ascii="Times New Roman" w:eastAsia="Times New Roman" w:hAnsi="Times New Roman" w:cs="Times New Roman"/>
          <w:sz w:val="28"/>
          <w:szCs w:val="28"/>
          <w:lang w:val="es-SV" w:eastAsia="es-SV"/>
        </w:rPr>
        <w:t xml:space="preserve"> </w:t>
      </w:r>
      <w:r w:rsidR="001C63AB" w:rsidRPr="001C63AB">
        <w:rPr>
          <w:rFonts w:ascii="Times New Roman" w:eastAsia="Times New Roman" w:hAnsi="Times New Roman" w:cs="Times New Roman"/>
          <w:b/>
          <w:sz w:val="28"/>
          <w:szCs w:val="28"/>
          <w:lang w:val="es-SV" w:eastAsia="es-SV"/>
        </w:rPr>
        <w:t xml:space="preserve">Recuperación de Mora: </w:t>
      </w:r>
      <w:r w:rsidR="001C63AB" w:rsidRPr="001C63AB">
        <w:rPr>
          <w:rFonts w:ascii="Times New Roman" w:eastAsia="Times New Roman" w:hAnsi="Times New Roman" w:cs="Times New Roman"/>
          <w:sz w:val="28"/>
          <w:szCs w:val="28"/>
          <w:lang w:val="es-SV" w:eastAsia="es-SV"/>
        </w:rPr>
        <w:t xml:space="preserve">Autorización para realizar en sistema la aplicación de la compensación de cuentas de ANDA con la Municipalidad. Por tanto El Pleno </w:t>
      </w:r>
      <w:r w:rsidR="001C63AB" w:rsidRPr="001C63AB">
        <w:rPr>
          <w:rFonts w:ascii="Times New Roman" w:eastAsia="Times New Roman" w:hAnsi="Times New Roman" w:cs="Times New Roman"/>
          <w:b/>
          <w:sz w:val="28"/>
          <w:szCs w:val="28"/>
          <w:lang w:val="es-SV" w:eastAsia="es-SV"/>
        </w:rPr>
        <w:t xml:space="preserve">CONSIDERANDO: </w:t>
      </w:r>
      <w:r w:rsidR="001C63AB" w:rsidRPr="001C63AB">
        <w:rPr>
          <w:rFonts w:ascii="Times New Roman" w:eastAsia="Times New Roman" w:hAnsi="Times New Roman" w:cs="Times New Roman"/>
          <w:sz w:val="28"/>
          <w:szCs w:val="28"/>
          <w:lang w:val="es-SV" w:eastAsia="es-SV"/>
        </w:rPr>
        <w:t>Que mediante</w:t>
      </w:r>
      <w:r w:rsidR="001C63AB" w:rsidRPr="001C63AB">
        <w:rPr>
          <w:rFonts w:ascii="Times New Roman" w:eastAsia="Times New Roman" w:hAnsi="Times New Roman" w:cs="Times New Roman"/>
          <w:b/>
          <w:sz w:val="28"/>
          <w:szCs w:val="28"/>
          <w:lang w:val="es-SV" w:eastAsia="es-SV"/>
        </w:rPr>
        <w:t xml:space="preserve"> Acuerdo Municipal número Veintidos del Acta número Ocho de fecha diecisiete de febrero del año dos mil veintidos, </w:t>
      </w:r>
      <w:r w:rsidR="001C63AB" w:rsidRPr="001C63AB">
        <w:rPr>
          <w:rFonts w:ascii="Times New Roman" w:eastAsia="Times New Roman" w:hAnsi="Times New Roman" w:cs="Times New Roman"/>
          <w:sz w:val="28"/>
          <w:szCs w:val="28"/>
          <w:lang w:val="es-SV" w:eastAsia="es-SV"/>
        </w:rPr>
        <w:t xml:space="preserve">se </w:t>
      </w:r>
      <w:r w:rsidR="001C63AB" w:rsidRPr="001C63AB">
        <w:rPr>
          <w:rFonts w:ascii="Times New Roman" w:eastAsia="Times New Roman" w:hAnsi="Times New Roman" w:cs="Times New Roman"/>
          <w:b/>
          <w:bCs/>
          <w:sz w:val="28"/>
          <w:szCs w:val="28"/>
          <w:lang w:val="es-SV" w:eastAsia="es-SV"/>
        </w:rPr>
        <w:t>autorizó</w:t>
      </w:r>
      <w:r w:rsidR="001C63AB" w:rsidRPr="001C63AB">
        <w:rPr>
          <w:rFonts w:ascii="Times New Roman" w:eastAsia="Times New Roman" w:hAnsi="Times New Roman" w:cs="Times New Roman"/>
          <w:bCs/>
          <w:sz w:val="28"/>
          <w:szCs w:val="28"/>
          <w:lang w:val="es-SV" w:eastAsia="es-SV"/>
        </w:rPr>
        <w:t xml:space="preserve"> </w:t>
      </w:r>
      <w:r w:rsidR="001C63AB" w:rsidRPr="001C63AB">
        <w:rPr>
          <w:rFonts w:ascii="Times New Roman" w:eastAsia="Times New Roman" w:hAnsi="Times New Roman" w:cs="Times New Roman"/>
          <w:b/>
          <w:bCs/>
          <w:sz w:val="28"/>
          <w:szCs w:val="28"/>
          <w:lang w:val="es-SV" w:eastAsia="es-SV"/>
        </w:rPr>
        <w:t>C</w:t>
      </w:r>
      <w:r w:rsidR="001C63AB" w:rsidRPr="001C63AB">
        <w:rPr>
          <w:rFonts w:ascii="Times New Roman" w:eastAsia="Times New Roman" w:hAnsi="Times New Roman" w:cs="Times New Roman"/>
          <w:b/>
          <w:sz w:val="28"/>
          <w:szCs w:val="28"/>
          <w:lang w:val="es-SV" w:eastAsia="es-SV"/>
        </w:rPr>
        <w:t>ruce</w:t>
      </w:r>
      <w:r w:rsidR="001C63AB" w:rsidRPr="001C63AB">
        <w:rPr>
          <w:rFonts w:ascii="Times New Roman" w:eastAsia="Times New Roman" w:hAnsi="Times New Roman" w:cs="Times New Roman"/>
          <w:sz w:val="28"/>
          <w:szCs w:val="28"/>
          <w:lang w:val="es-SV" w:eastAsia="es-SV"/>
        </w:rPr>
        <w:t xml:space="preserve"> </w:t>
      </w:r>
      <w:r w:rsidR="001C63AB" w:rsidRPr="001C63AB">
        <w:rPr>
          <w:rFonts w:ascii="Times New Roman" w:eastAsia="Times New Roman" w:hAnsi="Times New Roman" w:cs="Times New Roman"/>
          <w:b/>
          <w:sz w:val="28"/>
          <w:szCs w:val="28"/>
          <w:lang w:val="es-SV" w:eastAsia="es-SV"/>
        </w:rPr>
        <w:t>de Cuenta,</w:t>
      </w:r>
      <w:r w:rsidR="001C63AB" w:rsidRPr="001C63AB">
        <w:rPr>
          <w:rFonts w:ascii="Times New Roman" w:eastAsia="Times New Roman" w:hAnsi="Times New Roman" w:cs="Times New Roman"/>
          <w:sz w:val="28"/>
          <w:szCs w:val="28"/>
          <w:lang w:val="es-SV" w:eastAsia="es-SV"/>
        </w:rPr>
        <w:t xml:space="preserve"> entre la </w:t>
      </w:r>
      <w:r w:rsidR="001C63AB" w:rsidRPr="001C63AB">
        <w:rPr>
          <w:rFonts w:ascii="Times New Roman" w:eastAsia="Times New Roman" w:hAnsi="Times New Roman" w:cs="Times New Roman"/>
          <w:b/>
          <w:sz w:val="28"/>
          <w:szCs w:val="28"/>
          <w:lang w:val="es-SV" w:eastAsia="es-SV"/>
        </w:rPr>
        <w:t>Municipalidad de Apopa</w:t>
      </w:r>
      <w:r w:rsidR="001C63AB" w:rsidRPr="001C63AB">
        <w:rPr>
          <w:rFonts w:ascii="Times New Roman" w:eastAsia="Times New Roman" w:hAnsi="Times New Roman" w:cs="Times New Roman"/>
          <w:sz w:val="28"/>
          <w:szCs w:val="28"/>
          <w:lang w:val="es-SV" w:eastAsia="es-SV"/>
        </w:rPr>
        <w:t xml:space="preserve"> y la </w:t>
      </w:r>
      <w:r w:rsidR="001C63AB" w:rsidRPr="001C63AB">
        <w:rPr>
          <w:rFonts w:ascii="Times New Roman" w:eastAsia="Times New Roman" w:hAnsi="Times New Roman" w:cs="Times New Roman"/>
          <w:b/>
          <w:bCs/>
          <w:color w:val="111111"/>
          <w:sz w:val="28"/>
          <w:szCs w:val="28"/>
          <w:shd w:val="clear" w:color="auto" w:fill="FFFFFF"/>
          <w:lang w:val="es-SV" w:eastAsia="es-SV"/>
        </w:rPr>
        <w:t>Administración Nacional de Acueductos y Alcantarillados (</w:t>
      </w:r>
      <w:r w:rsidR="001C63AB" w:rsidRPr="001C63AB">
        <w:rPr>
          <w:rFonts w:ascii="Times New Roman" w:eastAsia="Times New Roman" w:hAnsi="Times New Roman" w:cs="Times New Roman"/>
          <w:b/>
          <w:bCs/>
          <w:sz w:val="28"/>
          <w:szCs w:val="28"/>
          <w:lang w:val="es-SV" w:eastAsia="es-SV"/>
        </w:rPr>
        <w:t xml:space="preserve">ANDA) </w:t>
      </w:r>
      <w:r w:rsidR="001C63AB" w:rsidRPr="001C63AB">
        <w:rPr>
          <w:rFonts w:ascii="Times New Roman" w:eastAsia="Times New Roman" w:hAnsi="Times New Roman" w:cs="Times New Roman"/>
          <w:sz w:val="28"/>
          <w:szCs w:val="28"/>
          <w:lang w:val="es-SV" w:eastAsia="es-SV"/>
        </w:rPr>
        <w:t xml:space="preserve">por un monto de </w:t>
      </w:r>
      <w:r w:rsidR="001C63AB" w:rsidRPr="001C63AB">
        <w:rPr>
          <w:rFonts w:ascii="Times New Roman" w:eastAsia="Times New Roman" w:hAnsi="Times New Roman" w:cs="Times New Roman"/>
          <w:b/>
          <w:sz w:val="28"/>
          <w:szCs w:val="28"/>
          <w:lang w:val="es-SV" w:eastAsia="es-SV"/>
        </w:rPr>
        <w:t xml:space="preserve">OCHENTA MIL CUATROCIENTOS TRECE DÓLARES CON OCHENTA Y NUEVE CENTAVOS DE LOS ESTADOS UNIDOS DE NORTE AMÉRICA, </w:t>
      </w:r>
      <w:r w:rsidR="001C63AB" w:rsidRPr="001C63AB">
        <w:rPr>
          <w:rFonts w:ascii="Times New Roman" w:eastAsia="Times New Roman" w:hAnsi="Times New Roman" w:cs="Times New Roman"/>
          <w:sz w:val="28"/>
          <w:szCs w:val="28"/>
          <w:lang w:val="es-SV" w:eastAsia="es-SV"/>
        </w:rPr>
        <w:t xml:space="preserve"> el cual quedó con un detalle según el siguiente informe:</w:t>
      </w:r>
    </w:p>
    <w:p w:rsidR="001C63AB" w:rsidRPr="001C63AB" w:rsidRDefault="001C63AB" w:rsidP="001C63AB">
      <w:pPr>
        <w:spacing w:after="0" w:line="276" w:lineRule="auto"/>
        <w:jc w:val="both"/>
        <w:rPr>
          <w:rFonts w:ascii="Times New Roman" w:eastAsia="Times New Roman" w:hAnsi="Times New Roman" w:cs="Times New Roman"/>
          <w:sz w:val="28"/>
          <w:szCs w:val="28"/>
          <w:lang w:val="es-SV" w:eastAsia="es-SV"/>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5730"/>
        <w:gridCol w:w="3342"/>
      </w:tblGrid>
      <w:tr w:rsidR="001C63AB" w:rsidRPr="001C63AB" w:rsidTr="001C63AB">
        <w:trPr>
          <w:trHeight w:val="20"/>
          <w:jc w:val="center"/>
        </w:trPr>
        <w:tc>
          <w:tcPr>
            <w:tcW w:w="14260" w:type="dxa"/>
            <w:gridSpan w:val="2"/>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jc w:val="center"/>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b/>
                <w:bCs/>
                <w:color w:val="000000"/>
                <w:kern w:val="24"/>
                <w:sz w:val="28"/>
                <w:szCs w:val="28"/>
                <w:lang w:val="es-SV" w:eastAsia="es-SV"/>
              </w:rPr>
              <w:t>Informe de Deudas</w:t>
            </w:r>
          </w:p>
        </w:tc>
      </w:tr>
      <w:tr w:rsidR="001C63AB" w:rsidRPr="001C63AB" w:rsidTr="001C63AB">
        <w:trPr>
          <w:trHeight w:val="20"/>
          <w:jc w:val="center"/>
        </w:trPr>
        <w:tc>
          <w:tcPr>
            <w:tcW w:w="932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rPr>
                <w:rFonts w:ascii="Times New Roman" w:eastAsia="Times New Roman" w:hAnsi="Times New Roman" w:cs="Times New Roman"/>
                <w:sz w:val="28"/>
                <w:szCs w:val="28"/>
                <w:lang w:val="es-SV" w:eastAsia="es-SV"/>
              </w:rPr>
            </w:pPr>
          </w:p>
        </w:tc>
        <w:tc>
          <w:tcPr>
            <w:tcW w:w="494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rPr>
                <w:rFonts w:ascii="Times New Roman" w:eastAsia="Times New Roman" w:hAnsi="Times New Roman" w:cs="Times New Roman"/>
                <w:sz w:val="28"/>
                <w:szCs w:val="28"/>
                <w:lang w:val="es-SV" w:eastAsia="es-SV"/>
              </w:rPr>
            </w:pPr>
          </w:p>
        </w:tc>
      </w:tr>
      <w:tr w:rsidR="001C63AB" w:rsidRPr="001C63AB" w:rsidTr="001C63AB">
        <w:trPr>
          <w:trHeight w:val="20"/>
          <w:jc w:val="center"/>
        </w:trPr>
        <w:tc>
          <w:tcPr>
            <w:tcW w:w="9320" w:type="dxa"/>
            <w:shd w:val="clear" w:color="auto" w:fill="FFFFFF" w:themeFill="background1"/>
            <w:tcMar>
              <w:top w:w="15" w:type="dxa"/>
              <w:left w:w="15" w:type="dxa"/>
              <w:bottom w:w="0" w:type="dxa"/>
              <w:right w:w="15" w:type="dxa"/>
            </w:tcMar>
            <w:vAlign w:val="bottom"/>
            <w:hideMark/>
          </w:tcPr>
          <w:p w:rsidR="001C63AB" w:rsidRPr="001C63AB" w:rsidRDefault="001C63AB" w:rsidP="001C63AB">
            <w:pPr>
              <w:spacing w:after="0" w:line="276" w:lineRule="auto"/>
              <w:rPr>
                <w:rFonts w:ascii="Times New Roman" w:eastAsia="Times New Roman" w:hAnsi="Times New Roman" w:cs="Times New Roman"/>
                <w:sz w:val="28"/>
                <w:szCs w:val="28"/>
                <w:lang w:val="es-SV" w:eastAsia="es-SV"/>
              </w:rPr>
            </w:pPr>
          </w:p>
        </w:tc>
        <w:tc>
          <w:tcPr>
            <w:tcW w:w="494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jc w:val="center"/>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Totales</w:t>
            </w:r>
          </w:p>
        </w:tc>
      </w:tr>
      <w:tr w:rsidR="001C63AB" w:rsidRPr="001C63AB" w:rsidTr="001C63AB">
        <w:trPr>
          <w:trHeight w:val="20"/>
          <w:jc w:val="center"/>
        </w:trPr>
        <w:tc>
          <w:tcPr>
            <w:tcW w:w="932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Deuda</w:t>
            </w:r>
            <w:r w:rsidRPr="001C63AB">
              <w:rPr>
                <w:rFonts w:ascii="Times New Roman" w:eastAsia="Times New Roman" w:hAnsi="Times New Roman" w:cs="Times New Roman"/>
                <w:color w:val="000000"/>
                <w:kern w:val="24"/>
                <w:position w:val="1"/>
                <w:sz w:val="28"/>
                <w:szCs w:val="28"/>
                <w:lang w:val="es-SV" w:eastAsia="es-SV"/>
              </w:rPr>
              <w:t xml:space="preserve"> con intereses Alcaldía Apopa</w:t>
            </w:r>
          </w:p>
        </w:tc>
        <w:tc>
          <w:tcPr>
            <w:tcW w:w="494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jc w:val="center"/>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$ 275,803.19</w:t>
            </w:r>
          </w:p>
        </w:tc>
      </w:tr>
      <w:tr w:rsidR="001C63AB" w:rsidRPr="001C63AB" w:rsidTr="001C63AB">
        <w:trPr>
          <w:trHeight w:val="20"/>
          <w:jc w:val="center"/>
        </w:trPr>
        <w:tc>
          <w:tcPr>
            <w:tcW w:w="932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Deuda</w:t>
            </w:r>
            <w:r w:rsidRPr="001C63AB">
              <w:rPr>
                <w:rFonts w:ascii="Times New Roman" w:eastAsia="Times New Roman" w:hAnsi="Times New Roman" w:cs="Times New Roman"/>
                <w:color w:val="000000"/>
                <w:kern w:val="24"/>
                <w:position w:val="1"/>
                <w:sz w:val="28"/>
                <w:szCs w:val="28"/>
                <w:lang w:val="es-SV" w:eastAsia="es-SV"/>
              </w:rPr>
              <w:t xml:space="preserve"> aplicando al 80% Alcaldía Apopa</w:t>
            </w:r>
          </w:p>
        </w:tc>
        <w:tc>
          <w:tcPr>
            <w:tcW w:w="494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jc w:val="center"/>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 xml:space="preserve"> $  196,406.80 </w:t>
            </w:r>
          </w:p>
        </w:tc>
      </w:tr>
      <w:tr w:rsidR="001C63AB" w:rsidRPr="001C63AB" w:rsidTr="001C63AB">
        <w:trPr>
          <w:trHeight w:val="20"/>
          <w:jc w:val="center"/>
        </w:trPr>
        <w:tc>
          <w:tcPr>
            <w:tcW w:w="932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Deuda ANDA</w:t>
            </w:r>
          </w:p>
        </w:tc>
        <w:tc>
          <w:tcPr>
            <w:tcW w:w="494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jc w:val="center"/>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 xml:space="preserve"> $    80,413.89 </w:t>
            </w:r>
          </w:p>
        </w:tc>
      </w:tr>
      <w:tr w:rsidR="001C63AB" w:rsidRPr="001C63AB" w:rsidTr="001C63AB">
        <w:trPr>
          <w:trHeight w:val="20"/>
          <w:jc w:val="center"/>
        </w:trPr>
        <w:tc>
          <w:tcPr>
            <w:tcW w:w="932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Monto total a</w:t>
            </w:r>
            <w:r w:rsidRPr="001C63AB">
              <w:rPr>
                <w:rFonts w:ascii="Times New Roman" w:eastAsia="Times New Roman" w:hAnsi="Times New Roman" w:cs="Times New Roman"/>
                <w:color w:val="000000"/>
                <w:kern w:val="24"/>
                <w:position w:val="1"/>
                <w:sz w:val="28"/>
                <w:szCs w:val="28"/>
                <w:lang w:val="es-SV" w:eastAsia="es-SV"/>
              </w:rPr>
              <w:t xml:space="preserve"> pagar en plan de pago</w:t>
            </w:r>
          </w:p>
        </w:tc>
        <w:tc>
          <w:tcPr>
            <w:tcW w:w="494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jc w:val="center"/>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 xml:space="preserve"> $  115,992.91 </w:t>
            </w:r>
          </w:p>
        </w:tc>
      </w:tr>
      <w:tr w:rsidR="001C63AB" w:rsidRPr="001C63AB" w:rsidTr="001C63AB">
        <w:trPr>
          <w:trHeight w:val="20"/>
          <w:jc w:val="center"/>
        </w:trPr>
        <w:tc>
          <w:tcPr>
            <w:tcW w:w="932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10% Prima</w:t>
            </w:r>
          </w:p>
        </w:tc>
        <w:tc>
          <w:tcPr>
            <w:tcW w:w="494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jc w:val="center"/>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 xml:space="preserve"> $    11,599.29 </w:t>
            </w:r>
          </w:p>
        </w:tc>
      </w:tr>
      <w:tr w:rsidR="001C63AB" w:rsidRPr="001C63AB" w:rsidTr="001C63AB">
        <w:trPr>
          <w:trHeight w:val="20"/>
          <w:jc w:val="center"/>
        </w:trPr>
        <w:tc>
          <w:tcPr>
            <w:tcW w:w="932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MX" w:eastAsia="es-SV"/>
              </w:rPr>
              <w:t>12 Cuotas en Plan de Pago</w:t>
            </w:r>
          </w:p>
        </w:tc>
        <w:tc>
          <w:tcPr>
            <w:tcW w:w="4940" w:type="dxa"/>
            <w:shd w:val="clear" w:color="auto" w:fill="FFFFFF" w:themeFill="background1"/>
            <w:tcMar>
              <w:top w:w="15" w:type="dxa"/>
              <w:left w:w="15" w:type="dxa"/>
              <w:bottom w:w="0" w:type="dxa"/>
              <w:right w:w="15" w:type="dxa"/>
            </w:tcMar>
            <w:vAlign w:val="center"/>
            <w:hideMark/>
          </w:tcPr>
          <w:p w:rsidR="001C63AB" w:rsidRPr="001C63AB" w:rsidRDefault="001C63AB" w:rsidP="001C63AB">
            <w:pPr>
              <w:spacing w:after="0" w:line="276" w:lineRule="auto"/>
              <w:jc w:val="center"/>
              <w:textAlignment w:val="center"/>
              <w:rPr>
                <w:rFonts w:ascii="Times New Roman" w:eastAsia="Times New Roman" w:hAnsi="Times New Roman" w:cs="Times New Roman"/>
                <w:sz w:val="28"/>
                <w:szCs w:val="28"/>
                <w:lang w:val="es-SV" w:eastAsia="es-SV"/>
              </w:rPr>
            </w:pPr>
            <w:r w:rsidRPr="001C63AB">
              <w:rPr>
                <w:rFonts w:ascii="Times New Roman" w:eastAsia="Times New Roman" w:hAnsi="Times New Roman" w:cs="Times New Roman"/>
                <w:color w:val="000000"/>
                <w:kern w:val="24"/>
                <w:sz w:val="28"/>
                <w:szCs w:val="28"/>
                <w:lang w:val="es-SV" w:eastAsia="es-SV"/>
              </w:rPr>
              <w:t xml:space="preserve"> </w:t>
            </w:r>
            <w:r w:rsidRPr="001C63AB">
              <w:rPr>
                <w:rFonts w:ascii="Times New Roman" w:eastAsia="Times New Roman" w:hAnsi="Times New Roman" w:cs="Times New Roman"/>
                <w:b/>
                <w:bCs/>
                <w:color w:val="000000"/>
                <w:kern w:val="24"/>
                <w:sz w:val="28"/>
                <w:szCs w:val="28"/>
                <w:lang w:val="es-SV" w:eastAsia="es-SV"/>
              </w:rPr>
              <w:t xml:space="preserve">$      8,699.47 </w:t>
            </w:r>
          </w:p>
        </w:tc>
      </w:tr>
    </w:tbl>
    <w:p w:rsidR="001C63AB" w:rsidRPr="001C63AB" w:rsidRDefault="001C63AB" w:rsidP="001C63AB">
      <w:pPr>
        <w:spacing w:after="0" w:line="276" w:lineRule="auto"/>
        <w:jc w:val="both"/>
        <w:rPr>
          <w:rFonts w:ascii="Times New Roman" w:eastAsia="Times New Roman" w:hAnsi="Times New Roman" w:cs="Times New Roman"/>
          <w:sz w:val="28"/>
          <w:szCs w:val="28"/>
          <w:lang w:val="es-SV" w:eastAsia="es-SV"/>
        </w:rPr>
      </w:pPr>
    </w:p>
    <w:p w:rsidR="004617E1" w:rsidRPr="00937201" w:rsidRDefault="001C63AB" w:rsidP="00937201">
      <w:pPr>
        <w:tabs>
          <w:tab w:val="left" w:pos="2490"/>
        </w:tabs>
        <w:spacing w:after="0" w:line="276" w:lineRule="auto"/>
        <w:jc w:val="both"/>
        <w:rPr>
          <w:rFonts w:ascii="Times New Roman" w:eastAsia="Calibri" w:hAnsi="Times New Roman" w:cs="Times New Roman"/>
          <w:sz w:val="28"/>
          <w:szCs w:val="28"/>
        </w:rPr>
      </w:pPr>
      <w:r w:rsidRPr="001C63AB">
        <w:rPr>
          <w:rFonts w:ascii="Times New Roman" w:eastAsia="Times New Roman" w:hAnsi="Times New Roman" w:cs="Times New Roman"/>
          <w:sz w:val="28"/>
          <w:szCs w:val="28"/>
          <w:lang w:val="es-SV" w:eastAsia="es-SV"/>
        </w:rPr>
        <w:t xml:space="preserve">Por tanto Este Concejo Municipal Plural, en uso de sus facultades legales y habiendo deliberado el punto, por </w:t>
      </w:r>
      <w:r w:rsidRPr="001C63AB">
        <w:rPr>
          <w:rFonts w:ascii="Times New Roman" w:eastAsia="Times New Roman" w:hAnsi="Times New Roman" w:cs="Times New Roman"/>
          <w:b/>
          <w:sz w:val="28"/>
          <w:szCs w:val="28"/>
          <w:lang w:val="es-SV" w:eastAsia="es-SV"/>
        </w:rPr>
        <w:t xml:space="preserve">UNANIMIDAD de votos ACUERDA: Primero: AMPLIAR </w:t>
      </w:r>
      <w:r w:rsidRPr="001C63AB">
        <w:rPr>
          <w:rFonts w:ascii="Times New Roman" w:eastAsia="Times New Roman" w:hAnsi="Times New Roman" w:cs="Times New Roman"/>
          <w:sz w:val="28"/>
          <w:szCs w:val="28"/>
          <w:lang w:val="es-SV" w:eastAsia="es-SV"/>
        </w:rPr>
        <w:t xml:space="preserve">el </w:t>
      </w:r>
      <w:r w:rsidRPr="001C63AB">
        <w:rPr>
          <w:rFonts w:ascii="Times New Roman" w:eastAsia="Times New Roman" w:hAnsi="Times New Roman" w:cs="Times New Roman"/>
          <w:b/>
          <w:sz w:val="28"/>
          <w:szCs w:val="28"/>
          <w:lang w:val="es-SV" w:eastAsia="es-SV"/>
        </w:rPr>
        <w:t xml:space="preserve">Acuerdo Municipal número </w:t>
      </w:r>
      <w:proofErr w:type="spellStart"/>
      <w:r w:rsidRPr="001C63AB">
        <w:rPr>
          <w:rFonts w:ascii="Times New Roman" w:eastAsia="Times New Roman" w:hAnsi="Times New Roman" w:cs="Times New Roman"/>
          <w:b/>
          <w:sz w:val="28"/>
          <w:szCs w:val="28"/>
          <w:lang w:val="es-SV" w:eastAsia="es-SV"/>
        </w:rPr>
        <w:t>Veintidos</w:t>
      </w:r>
      <w:proofErr w:type="spellEnd"/>
      <w:r w:rsidRPr="001C63AB">
        <w:rPr>
          <w:rFonts w:ascii="Times New Roman" w:eastAsia="Times New Roman" w:hAnsi="Times New Roman" w:cs="Times New Roman"/>
          <w:b/>
          <w:sz w:val="28"/>
          <w:szCs w:val="28"/>
          <w:lang w:val="es-SV" w:eastAsia="es-SV"/>
        </w:rPr>
        <w:t xml:space="preserve"> del Acta número Ocho de fecha diecisiete de febrero del año dos mil </w:t>
      </w:r>
      <w:proofErr w:type="spellStart"/>
      <w:r w:rsidRPr="001C63AB">
        <w:rPr>
          <w:rFonts w:ascii="Times New Roman" w:eastAsia="Times New Roman" w:hAnsi="Times New Roman" w:cs="Times New Roman"/>
          <w:b/>
          <w:sz w:val="28"/>
          <w:szCs w:val="28"/>
          <w:lang w:val="es-SV" w:eastAsia="es-SV"/>
        </w:rPr>
        <w:t>veintidos</w:t>
      </w:r>
      <w:proofErr w:type="spellEnd"/>
      <w:r w:rsidRPr="001C63AB">
        <w:rPr>
          <w:rFonts w:ascii="Times New Roman" w:eastAsia="Times New Roman" w:hAnsi="Times New Roman" w:cs="Times New Roman"/>
          <w:b/>
          <w:sz w:val="28"/>
          <w:szCs w:val="28"/>
          <w:lang w:val="es-SV" w:eastAsia="es-SV"/>
        </w:rPr>
        <w:t xml:space="preserve">, </w:t>
      </w:r>
      <w:r w:rsidRPr="001C63AB">
        <w:rPr>
          <w:rFonts w:ascii="Times New Roman" w:eastAsia="Times New Roman" w:hAnsi="Times New Roman" w:cs="Times New Roman"/>
          <w:b/>
          <w:sz w:val="28"/>
          <w:szCs w:val="28"/>
          <w:u w:val="single"/>
          <w:lang w:val="es-SV" w:eastAsia="es-SV"/>
        </w:rPr>
        <w:t>EN EL SENTIDO DE:</w:t>
      </w:r>
      <w:r w:rsidRPr="001C63AB">
        <w:rPr>
          <w:rFonts w:ascii="Times New Roman" w:eastAsia="Times New Roman" w:hAnsi="Times New Roman" w:cs="Times New Roman"/>
          <w:b/>
          <w:sz w:val="28"/>
          <w:szCs w:val="28"/>
          <w:lang w:val="es-SV" w:eastAsia="es-SV"/>
        </w:rPr>
        <w:t xml:space="preserve"> A) AUTORÍCESE </w:t>
      </w:r>
      <w:r w:rsidRPr="001C63AB">
        <w:rPr>
          <w:rFonts w:ascii="Times New Roman" w:eastAsia="Times New Roman" w:hAnsi="Times New Roman" w:cs="Times New Roman"/>
          <w:sz w:val="28"/>
          <w:szCs w:val="28"/>
          <w:lang w:val="es-SV" w:eastAsia="es-SV"/>
        </w:rPr>
        <w:t xml:space="preserve"> al </w:t>
      </w:r>
      <w:r w:rsidRPr="001C63AB">
        <w:rPr>
          <w:rFonts w:ascii="Times New Roman" w:eastAsia="Times New Roman" w:hAnsi="Times New Roman" w:cs="Times New Roman"/>
          <w:b/>
          <w:sz w:val="28"/>
          <w:szCs w:val="28"/>
          <w:lang w:val="es-SV" w:eastAsia="es-SV"/>
        </w:rPr>
        <w:t xml:space="preserve">TESORERO MUNICIPAL, </w:t>
      </w:r>
      <w:r w:rsidRPr="001C63AB">
        <w:rPr>
          <w:rFonts w:ascii="Times New Roman" w:eastAsia="Times New Roman" w:hAnsi="Times New Roman" w:cs="Times New Roman"/>
          <w:sz w:val="28"/>
          <w:szCs w:val="28"/>
          <w:lang w:val="en-US"/>
        </w:rPr>
        <w:t xml:space="preserve">para que erogue </w:t>
      </w:r>
      <w:r w:rsidRPr="001C63AB">
        <w:rPr>
          <w:rFonts w:ascii="Times New Roman" w:eastAsia="Calibri" w:hAnsi="Times New Roman" w:cs="Times New Roman"/>
          <w:sz w:val="28"/>
          <w:szCs w:val="28"/>
          <w:shd w:val="clear" w:color="auto" w:fill="FFFFFF"/>
          <w:lang w:val="es-SV"/>
        </w:rPr>
        <w:t xml:space="preserve">de la cuenta corriente número </w:t>
      </w:r>
      <w:r w:rsidRPr="001C63AB">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1C63AB">
        <w:rPr>
          <w:rFonts w:ascii="Times New Roman" w:eastAsia="Calibri" w:hAnsi="Times New Roman" w:cs="Times New Roman"/>
          <w:b/>
          <w:sz w:val="28"/>
          <w:szCs w:val="28"/>
        </w:rPr>
        <w:t xml:space="preserve"> </w:t>
      </w:r>
      <w:r w:rsidRPr="001C63AB">
        <w:rPr>
          <w:rFonts w:ascii="Times New Roman" w:eastAsia="Times New Roman" w:hAnsi="Times New Roman" w:cs="Times New Roman"/>
          <w:sz w:val="28"/>
          <w:szCs w:val="28"/>
          <w:lang w:val="en-US"/>
        </w:rPr>
        <w:t xml:space="preserve">la cantidad de: </w:t>
      </w:r>
      <w:r w:rsidRPr="001C63AB">
        <w:rPr>
          <w:rFonts w:ascii="Times New Roman" w:eastAsia="Times New Roman" w:hAnsi="Times New Roman" w:cs="Times New Roman"/>
          <w:b/>
          <w:sz w:val="28"/>
          <w:szCs w:val="28"/>
          <w:lang w:val="en-US"/>
        </w:rPr>
        <w:t>CIENTO QUINCE MIL NOVECIENTOS NOVENTA Y DOS DÓLARES CON NOVENTA Y CUATRO CENTAVOS DE LOS ESTADOS UNIDOS DE NORTE AMERICA ($</w:t>
      </w:r>
      <w:r w:rsidRPr="001C63AB">
        <w:rPr>
          <w:rFonts w:ascii="Times New Roman" w:eastAsia="Times New Roman" w:hAnsi="Times New Roman" w:cs="Times New Roman"/>
          <w:b/>
          <w:sz w:val="28"/>
          <w:szCs w:val="28"/>
          <w:lang w:val="es-SV" w:eastAsia="es-SV"/>
        </w:rPr>
        <w:t>115,992.94</w:t>
      </w:r>
      <w:r w:rsidRPr="001C63AB">
        <w:rPr>
          <w:rFonts w:ascii="Times New Roman" w:eastAsia="Times New Roman" w:hAnsi="Times New Roman" w:cs="Times New Roman"/>
          <w:b/>
          <w:sz w:val="28"/>
          <w:szCs w:val="28"/>
          <w:lang w:val="en-US"/>
        </w:rPr>
        <w:t xml:space="preserve">), </w:t>
      </w:r>
      <w:r w:rsidRPr="001C63AB">
        <w:rPr>
          <w:rFonts w:ascii="Times New Roman" w:eastAsia="Times New Roman" w:hAnsi="Times New Roman" w:cs="Times New Roman"/>
          <w:sz w:val="28"/>
          <w:szCs w:val="28"/>
          <w:lang w:val="en-US"/>
        </w:rPr>
        <w:t xml:space="preserve">y emita </w:t>
      </w:r>
      <w:r w:rsidRPr="001C63AB">
        <w:rPr>
          <w:rFonts w:ascii="Times New Roman" w:eastAsia="Times New Roman" w:hAnsi="Times New Roman" w:cs="Times New Roman"/>
          <w:sz w:val="28"/>
          <w:szCs w:val="28"/>
          <w:lang w:val="es-SV" w:eastAsia="es-SV"/>
        </w:rPr>
        <w:t xml:space="preserve">cheques certificados a nombre de la </w:t>
      </w:r>
      <w:r w:rsidRPr="001C63AB">
        <w:rPr>
          <w:rFonts w:ascii="Times New Roman" w:eastAsia="Times New Roman" w:hAnsi="Times New Roman" w:cs="Times New Roman"/>
          <w:b/>
          <w:bCs/>
          <w:color w:val="111111"/>
          <w:sz w:val="28"/>
          <w:szCs w:val="28"/>
          <w:shd w:val="clear" w:color="auto" w:fill="FFFFFF"/>
          <w:lang w:val="es-SV" w:eastAsia="es-SV"/>
        </w:rPr>
        <w:t>Administración Nacional de Acueductos y Alcantarillados (</w:t>
      </w:r>
      <w:r w:rsidRPr="001C63AB">
        <w:rPr>
          <w:rFonts w:ascii="Times New Roman" w:eastAsia="Times New Roman" w:hAnsi="Times New Roman" w:cs="Times New Roman"/>
          <w:b/>
          <w:bCs/>
          <w:sz w:val="28"/>
          <w:szCs w:val="28"/>
          <w:lang w:val="es-SV" w:eastAsia="es-SV"/>
        </w:rPr>
        <w:t xml:space="preserve">ANDA), </w:t>
      </w:r>
      <w:r w:rsidRPr="001C63AB">
        <w:rPr>
          <w:rFonts w:ascii="Times New Roman" w:eastAsia="Times New Roman" w:hAnsi="Times New Roman" w:cs="Times New Roman"/>
          <w:sz w:val="28"/>
          <w:szCs w:val="28"/>
          <w:lang w:val="es-SV" w:eastAsia="es-SV"/>
        </w:rPr>
        <w:t xml:space="preserve">los cuales estarán distribuidos de la siguiente manera: </w:t>
      </w:r>
      <w:r w:rsidRPr="001C63AB">
        <w:rPr>
          <w:rFonts w:ascii="Times New Roman" w:eastAsia="Times New Roman" w:hAnsi="Times New Roman" w:cs="Times New Roman"/>
          <w:b/>
          <w:sz w:val="28"/>
          <w:szCs w:val="28"/>
          <w:lang w:val="es-SV" w:eastAsia="es-SV"/>
        </w:rPr>
        <w:t>un cheque por $11,599.29,</w:t>
      </w:r>
      <w:r w:rsidRPr="001C63AB">
        <w:rPr>
          <w:rFonts w:ascii="Times New Roman" w:eastAsia="Times New Roman" w:hAnsi="Times New Roman" w:cs="Times New Roman"/>
          <w:sz w:val="28"/>
          <w:szCs w:val="28"/>
          <w:lang w:val="es-SV" w:eastAsia="es-SV"/>
        </w:rPr>
        <w:t xml:space="preserve"> que será para el pago del 10% de prima, </w:t>
      </w:r>
      <w:r w:rsidRPr="001C63AB">
        <w:rPr>
          <w:rFonts w:ascii="Times New Roman" w:eastAsia="Times New Roman" w:hAnsi="Times New Roman" w:cs="Times New Roman"/>
          <w:b/>
          <w:sz w:val="28"/>
          <w:szCs w:val="28"/>
          <w:lang w:val="es-SV" w:eastAsia="es-SV"/>
        </w:rPr>
        <w:t>doce cheques por el valor de $8,699.47,</w:t>
      </w:r>
      <w:r w:rsidRPr="001C63AB">
        <w:rPr>
          <w:rFonts w:ascii="Times New Roman" w:eastAsia="Times New Roman" w:hAnsi="Times New Roman" w:cs="Times New Roman"/>
          <w:sz w:val="28"/>
          <w:szCs w:val="28"/>
          <w:lang w:val="es-SV" w:eastAsia="es-SV"/>
        </w:rPr>
        <w:t xml:space="preserve"> que serán para cancelar 12 cuotas mensuales del plan </w:t>
      </w:r>
      <w:r w:rsidRPr="00937201">
        <w:rPr>
          <w:rFonts w:ascii="Times New Roman" w:eastAsia="Times New Roman" w:hAnsi="Times New Roman" w:cs="Times New Roman"/>
          <w:sz w:val="28"/>
          <w:szCs w:val="28"/>
          <w:lang w:val="es-SV" w:eastAsia="es-SV"/>
        </w:rPr>
        <w:t xml:space="preserve">de pago iniciando en el mes de abril del año 2022 según Decreto Legislativo N° 155, y </w:t>
      </w:r>
      <w:r w:rsidRPr="00937201">
        <w:rPr>
          <w:rFonts w:ascii="Times New Roman" w:eastAsia="Times New Roman" w:hAnsi="Times New Roman" w:cs="Times New Roman"/>
          <w:b/>
          <w:sz w:val="28"/>
          <w:szCs w:val="28"/>
          <w:lang w:val="es-SV" w:eastAsia="es-SV"/>
        </w:rPr>
        <w:t>un cheque por $230.52,</w:t>
      </w:r>
      <w:r w:rsidRPr="00937201">
        <w:rPr>
          <w:rFonts w:ascii="Times New Roman" w:eastAsia="Times New Roman" w:hAnsi="Times New Roman" w:cs="Times New Roman"/>
          <w:sz w:val="28"/>
          <w:szCs w:val="28"/>
          <w:lang w:val="es-SV" w:eastAsia="es-SV"/>
        </w:rPr>
        <w:t xml:space="preserve"> para reconexión del servicio de agua potable. </w:t>
      </w:r>
      <w:r w:rsidRPr="00937201">
        <w:rPr>
          <w:rFonts w:ascii="Times New Roman" w:eastAsia="Times New Roman" w:hAnsi="Times New Roman" w:cs="Times New Roman"/>
          <w:b/>
          <w:sz w:val="28"/>
          <w:szCs w:val="28"/>
          <w:lang w:val="es-SV" w:eastAsia="es-SV"/>
        </w:rPr>
        <w:t>B)</w:t>
      </w:r>
      <w:r w:rsidRPr="00937201">
        <w:rPr>
          <w:rFonts w:ascii="Times New Roman" w:eastAsia="Times New Roman" w:hAnsi="Times New Roman" w:cs="Times New Roman"/>
          <w:sz w:val="28"/>
          <w:szCs w:val="28"/>
          <w:lang w:val="es-SV" w:eastAsia="es-SV"/>
        </w:rPr>
        <w:t xml:space="preserve"> </w:t>
      </w:r>
      <w:r w:rsidRPr="00937201">
        <w:rPr>
          <w:rFonts w:ascii="Times New Roman" w:eastAsia="Times New Roman" w:hAnsi="Times New Roman" w:cs="Times New Roman"/>
          <w:b/>
          <w:sz w:val="28"/>
          <w:szCs w:val="28"/>
          <w:lang w:val="es-SV" w:eastAsia="es-SV"/>
        </w:rPr>
        <w:t>AUTORÍCESE</w:t>
      </w:r>
      <w:r w:rsidRPr="00937201">
        <w:rPr>
          <w:rFonts w:ascii="Times New Roman" w:eastAsia="Times New Roman" w:hAnsi="Times New Roman" w:cs="Times New Roman"/>
          <w:sz w:val="28"/>
          <w:szCs w:val="28"/>
          <w:lang w:val="es-SV" w:eastAsia="es-SV"/>
        </w:rPr>
        <w:t xml:space="preserve"> al </w:t>
      </w:r>
      <w:r w:rsidRPr="00937201">
        <w:rPr>
          <w:rFonts w:ascii="Times New Roman" w:eastAsia="Times New Roman" w:hAnsi="Times New Roman" w:cs="Times New Roman"/>
          <w:b/>
          <w:sz w:val="28"/>
          <w:szCs w:val="28"/>
          <w:lang w:val="es-SV" w:eastAsia="es-SV"/>
        </w:rPr>
        <w:t xml:space="preserve">DEPARTAMENTO DE PRESUPUESTO, </w:t>
      </w:r>
      <w:r w:rsidRPr="00937201">
        <w:rPr>
          <w:rFonts w:ascii="Times New Roman" w:eastAsia="Times New Roman" w:hAnsi="Times New Roman" w:cs="Times New Roman"/>
          <w:sz w:val="28"/>
          <w:szCs w:val="28"/>
          <w:lang w:val="es-SV" w:eastAsia="es-SV"/>
        </w:rPr>
        <w:t xml:space="preserve"> para que realice las </w:t>
      </w:r>
      <w:r w:rsidRPr="00937201">
        <w:rPr>
          <w:rFonts w:ascii="Times New Roman" w:eastAsia="Times New Roman" w:hAnsi="Times New Roman" w:cs="Times New Roman"/>
          <w:b/>
          <w:sz w:val="28"/>
          <w:szCs w:val="28"/>
          <w:lang w:val="es-SV" w:eastAsia="es-SV"/>
        </w:rPr>
        <w:t>REFORMAS PRESUPUESTARIAS PERTINENTES</w:t>
      </w:r>
      <w:r w:rsidRPr="00937201">
        <w:rPr>
          <w:rFonts w:ascii="Times New Roman" w:eastAsia="Times New Roman" w:hAnsi="Times New Roman" w:cs="Times New Roman"/>
          <w:sz w:val="28"/>
          <w:szCs w:val="28"/>
          <w:lang w:val="es-SV" w:eastAsia="es-SV"/>
        </w:rPr>
        <w:t xml:space="preserve"> al trámite de compensación de cuentas; </w:t>
      </w:r>
      <w:r w:rsidRPr="00937201">
        <w:rPr>
          <w:rFonts w:ascii="Times New Roman" w:eastAsia="Times New Roman" w:hAnsi="Times New Roman" w:cs="Times New Roman"/>
          <w:b/>
          <w:sz w:val="28"/>
          <w:szCs w:val="28"/>
          <w:lang w:val="es-SV" w:eastAsia="es-SV"/>
        </w:rPr>
        <w:t>C)</w:t>
      </w:r>
      <w:r w:rsidRPr="00937201">
        <w:rPr>
          <w:rFonts w:ascii="Times New Roman" w:eastAsia="Times New Roman" w:hAnsi="Times New Roman" w:cs="Times New Roman"/>
          <w:sz w:val="28"/>
          <w:szCs w:val="28"/>
          <w:lang w:val="es-SV" w:eastAsia="es-SV"/>
        </w:rPr>
        <w:t xml:space="preserve"> </w:t>
      </w:r>
      <w:r w:rsidRPr="00937201">
        <w:rPr>
          <w:rFonts w:ascii="Times New Roman" w:eastAsia="Times New Roman" w:hAnsi="Times New Roman" w:cs="Times New Roman"/>
          <w:b/>
          <w:sz w:val="28"/>
          <w:szCs w:val="28"/>
          <w:lang w:val="es-SV" w:eastAsia="es-SV"/>
        </w:rPr>
        <w:t>AUTORÍCESE</w:t>
      </w:r>
      <w:r w:rsidRPr="00937201">
        <w:rPr>
          <w:rFonts w:ascii="Times New Roman" w:eastAsia="Times New Roman" w:hAnsi="Times New Roman" w:cs="Times New Roman"/>
          <w:sz w:val="28"/>
          <w:szCs w:val="28"/>
          <w:lang w:val="es-SV" w:eastAsia="es-SV"/>
        </w:rPr>
        <w:t xml:space="preserve"> al </w:t>
      </w:r>
      <w:r w:rsidRPr="00937201">
        <w:rPr>
          <w:rFonts w:ascii="Times New Roman" w:eastAsia="Times New Roman" w:hAnsi="Times New Roman" w:cs="Times New Roman"/>
          <w:b/>
          <w:sz w:val="28"/>
          <w:szCs w:val="28"/>
          <w:lang w:val="es-SV" w:eastAsia="es-SV"/>
        </w:rPr>
        <w:t xml:space="preserve">DEPARTAMENTO DE CONTABILIDAD, </w:t>
      </w:r>
      <w:r w:rsidRPr="00937201">
        <w:rPr>
          <w:rFonts w:ascii="Times New Roman" w:eastAsia="Times New Roman" w:hAnsi="Times New Roman" w:cs="Times New Roman"/>
          <w:sz w:val="28"/>
          <w:szCs w:val="28"/>
          <w:lang w:val="es-SV" w:eastAsia="es-SV"/>
        </w:rPr>
        <w:t xml:space="preserve">para que realice la respectiva verificación de saldos de deuda y </w:t>
      </w:r>
      <w:r w:rsidRPr="00937201">
        <w:rPr>
          <w:rFonts w:ascii="Times New Roman" w:eastAsia="Times New Roman" w:hAnsi="Times New Roman" w:cs="Times New Roman"/>
          <w:b/>
          <w:sz w:val="28"/>
          <w:szCs w:val="28"/>
          <w:lang w:val="es-SV" w:eastAsia="es-SV"/>
        </w:rPr>
        <w:t>D)</w:t>
      </w:r>
      <w:r w:rsidRPr="00937201">
        <w:rPr>
          <w:rFonts w:ascii="Times New Roman" w:eastAsia="Times New Roman" w:hAnsi="Times New Roman" w:cs="Times New Roman"/>
          <w:sz w:val="28"/>
          <w:szCs w:val="28"/>
          <w:lang w:val="es-SV" w:eastAsia="es-SV"/>
        </w:rPr>
        <w:t xml:space="preserve"> </w:t>
      </w:r>
      <w:r w:rsidRPr="00937201">
        <w:rPr>
          <w:rFonts w:ascii="Times New Roman" w:eastAsia="Times New Roman" w:hAnsi="Times New Roman" w:cs="Times New Roman"/>
          <w:b/>
          <w:sz w:val="28"/>
          <w:szCs w:val="28"/>
          <w:lang w:val="es-SV" w:eastAsia="es-SV"/>
        </w:rPr>
        <w:t>AUTORÍCESE</w:t>
      </w:r>
      <w:r w:rsidRPr="00937201">
        <w:rPr>
          <w:rFonts w:ascii="Times New Roman" w:eastAsia="Times New Roman" w:hAnsi="Times New Roman" w:cs="Times New Roman"/>
          <w:sz w:val="28"/>
          <w:szCs w:val="28"/>
          <w:lang w:val="es-SV" w:eastAsia="es-SV"/>
        </w:rPr>
        <w:t xml:space="preserve"> al </w:t>
      </w:r>
      <w:r w:rsidRPr="00937201">
        <w:rPr>
          <w:rFonts w:ascii="Times New Roman" w:eastAsia="Times New Roman" w:hAnsi="Times New Roman" w:cs="Times New Roman"/>
          <w:b/>
          <w:sz w:val="28"/>
          <w:szCs w:val="28"/>
          <w:lang w:val="es-SV" w:eastAsia="es-SV"/>
        </w:rPr>
        <w:t xml:space="preserve">DEPARTAMENTO DE RECUPERACIÓN DE MORA, </w:t>
      </w:r>
      <w:r w:rsidRPr="00937201">
        <w:rPr>
          <w:rFonts w:ascii="Times New Roman" w:eastAsia="Times New Roman" w:hAnsi="Times New Roman" w:cs="Times New Roman"/>
          <w:sz w:val="28"/>
          <w:szCs w:val="28"/>
          <w:lang w:val="es-SV" w:eastAsia="es-SV"/>
        </w:rPr>
        <w:t xml:space="preserve">para que realice las acciones correspondientes con el objeto de incorporar en el sistema la aplicación de la compensación de cuentas de ANDA con la Municipalidad. </w:t>
      </w:r>
      <w:r w:rsidRPr="00937201">
        <w:rPr>
          <w:rFonts w:ascii="Times New Roman" w:eastAsia="Times New Roman" w:hAnsi="Times New Roman" w:cs="Times New Roman"/>
          <w:b/>
          <w:sz w:val="28"/>
          <w:szCs w:val="28"/>
          <w:u w:val="single"/>
          <w:lang w:val="es-SV" w:eastAsia="es-SV"/>
        </w:rPr>
        <w:t>Segundo:</w:t>
      </w:r>
      <w:r w:rsidRPr="00937201">
        <w:rPr>
          <w:rFonts w:ascii="Times New Roman" w:eastAsia="Times New Roman" w:hAnsi="Times New Roman" w:cs="Times New Roman"/>
          <w:sz w:val="28"/>
          <w:szCs w:val="28"/>
          <w:lang w:val="es-SV" w:eastAsia="es-SV"/>
        </w:rPr>
        <w:t xml:space="preserve"> </w:t>
      </w:r>
      <w:r w:rsidRPr="00937201">
        <w:rPr>
          <w:rFonts w:ascii="Times New Roman" w:eastAsia="Times New Roman" w:hAnsi="Times New Roman" w:cs="Times New Roman"/>
          <w:b/>
          <w:sz w:val="28"/>
          <w:szCs w:val="28"/>
          <w:lang w:val="es-SV" w:eastAsia="es-SV"/>
        </w:rPr>
        <w:lastRenderedPageBreak/>
        <w:t>RATIFÍQUESE</w:t>
      </w:r>
      <w:r w:rsidRPr="00937201">
        <w:rPr>
          <w:rFonts w:ascii="Times New Roman" w:eastAsia="Times New Roman" w:hAnsi="Times New Roman" w:cs="Times New Roman"/>
          <w:sz w:val="28"/>
          <w:szCs w:val="28"/>
          <w:lang w:val="es-SV" w:eastAsia="es-SV"/>
        </w:rPr>
        <w:t xml:space="preserve"> el </w:t>
      </w:r>
      <w:r w:rsidRPr="00937201">
        <w:rPr>
          <w:rFonts w:ascii="Times New Roman" w:eastAsia="Times New Roman" w:hAnsi="Times New Roman" w:cs="Times New Roman"/>
          <w:b/>
          <w:sz w:val="28"/>
          <w:szCs w:val="28"/>
          <w:lang w:val="es-SV" w:eastAsia="es-SV"/>
        </w:rPr>
        <w:t xml:space="preserve">Acuerdo Municipal número Veintidos del Acta número Ocho de fecha diecisiete de febrero del año dos mil veintidos, </w:t>
      </w:r>
      <w:r w:rsidRPr="00937201">
        <w:rPr>
          <w:rFonts w:ascii="Times New Roman" w:eastAsia="Times New Roman" w:hAnsi="Times New Roman" w:cs="Times New Roman"/>
          <w:sz w:val="28"/>
          <w:szCs w:val="28"/>
          <w:lang w:val="es-SV" w:eastAsia="es-SV"/>
        </w:rPr>
        <w:t xml:space="preserve">en sus demás partes.- Fondos con aplicación al específico y expresión presupuestaria vigente, que se comprobara como lo establece el art. 78 del Código Municipal. </w:t>
      </w:r>
      <w:r w:rsidRPr="00937201">
        <w:rPr>
          <w:rFonts w:ascii="Times New Roman" w:eastAsia="Calibri" w:hAnsi="Times New Roman" w:cs="Times New Roman"/>
          <w:b/>
          <w:sz w:val="28"/>
          <w:szCs w:val="28"/>
          <w:lang w:val="es-SV" w:eastAsia="es-SV"/>
        </w:rPr>
        <w:t>CERTIFIQUESE Y COMUNIQUESE.</w:t>
      </w:r>
      <w:r w:rsidRPr="00937201">
        <w:rPr>
          <w:rFonts w:ascii="Times New Roman" w:eastAsia="Calibri" w:hAnsi="Times New Roman" w:cs="Times New Roman"/>
          <w:sz w:val="28"/>
          <w:szCs w:val="28"/>
          <w:lang w:val="es-SV" w:eastAsia="es-SV"/>
        </w:rPr>
        <w:t xml:space="preserve">- </w:t>
      </w:r>
      <w:r w:rsidR="004617E1" w:rsidRPr="00937201">
        <w:rPr>
          <w:rFonts w:ascii="Times New Roman" w:eastAsia="Calibri" w:hAnsi="Times New Roman" w:cs="Times New Roman"/>
          <w:b/>
          <w:sz w:val="28"/>
          <w:szCs w:val="28"/>
        </w:rPr>
        <w:t>ACUERDO</w:t>
      </w:r>
      <w:r w:rsidR="004617E1" w:rsidRPr="00937201">
        <w:rPr>
          <w:rFonts w:ascii="Times New Roman" w:eastAsia="Calibri" w:hAnsi="Times New Roman" w:cs="Times New Roman"/>
          <w:b/>
          <w:bCs/>
          <w:sz w:val="28"/>
          <w:szCs w:val="28"/>
        </w:rPr>
        <w:t xml:space="preserve"> MUNICIPAL NÚMERO TREINTA Y CUATRO”. </w:t>
      </w:r>
      <w:r w:rsidR="004617E1" w:rsidRPr="00937201">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4617E1" w:rsidRPr="00937201">
        <w:rPr>
          <w:rFonts w:ascii="Times New Roman" w:eastAsia="Calibri" w:hAnsi="Times New Roman" w:cs="Times New Roman"/>
          <w:b/>
          <w:sz w:val="28"/>
          <w:szCs w:val="28"/>
        </w:rPr>
        <w:t xml:space="preserve">TRECE numeral 2) </w:t>
      </w:r>
      <w:r w:rsidR="004617E1" w:rsidRPr="00937201">
        <w:rPr>
          <w:rFonts w:ascii="Times New Roman" w:eastAsia="Calibri" w:hAnsi="Times New Roman" w:cs="Times New Roman"/>
          <w:sz w:val="28"/>
          <w:szCs w:val="28"/>
        </w:rPr>
        <w:t xml:space="preserve">de la agenda de esta sesión, correspondiente a la </w:t>
      </w:r>
      <w:r w:rsidR="004617E1" w:rsidRPr="00937201">
        <w:rPr>
          <w:rFonts w:ascii="Times New Roman" w:eastAsia="Calibri" w:hAnsi="Times New Roman" w:cs="Times New Roman"/>
          <w:b/>
          <w:sz w:val="28"/>
          <w:szCs w:val="28"/>
        </w:rPr>
        <w:t xml:space="preserve">Participación del Licenciado </w:t>
      </w:r>
      <w:r w:rsidR="001F6260">
        <w:rPr>
          <w:rFonts w:ascii="Times New Roman" w:eastAsia="Calibri" w:hAnsi="Times New Roman" w:cs="Times New Roman"/>
          <w:b/>
          <w:sz w:val="28"/>
          <w:szCs w:val="28"/>
        </w:rPr>
        <w:t xml:space="preserve">XXXX XXXXX </w:t>
      </w:r>
      <w:proofErr w:type="spellStart"/>
      <w:r w:rsidR="001F6260">
        <w:rPr>
          <w:rFonts w:ascii="Times New Roman" w:eastAsia="Calibri" w:hAnsi="Times New Roman" w:cs="Times New Roman"/>
          <w:b/>
          <w:sz w:val="28"/>
          <w:szCs w:val="28"/>
        </w:rPr>
        <w:t>XXXXX</w:t>
      </w:r>
      <w:proofErr w:type="spellEnd"/>
      <w:r w:rsidR="001F6260">
        <w:rPr>
          <w:rFonts w:ascii="Times New Roman" w:eastAsia="Calibri" w:hAnsi="Times New Roman" w:cs="Times New Roman"/>
          <w:b/>
          <w:sz w:val="28"/>
          <w:szCs w:val="28"/>
        </w:rPr>
        <w:t xml:space="preserve"> XXXX</w:t>
      </w:r>
      <w:r w:rsidR="004617E1" w:rsidRPr="00937201">
        <w:rPr>
          <w:rFonts w:ascii="Times New Roman" w:eastAsia="Calibri" w:hAnsi="Times New Roman" w:cs="Times New Roman"/>
          <w:b/>
          <w:sz w:val="28"/>
          <w:szCs w:val="28"/>
        </w:rPr>
        <w:t xml:space="preserve">/Jefe de la Sección  de  Catastro y Registro Tributario; </w:t>
      </w:r>
      <w:r w:rsidR="004617E1" w:rsidRPr="00937201">
        <w:rPr>
          <w:rFonts w:ascii="Times New Roman" w:eastAsia="Calibri" w:hAnsi="Times New Roman" w:cs="Times New Roman"/>
          <w:sz w:val="28"/>
          <w:szCs w:val="28"/>
        </w:rPr>
        <w:t xml:space="preserve">por medio de la cual solicita al Honorable Concejo Municipal Plural, aprobación para realizar la </w:t>
      </w:r>
      <w:r w:rsidR="004617E1" w:rsidRPr="00937201">
        <w:rPr>
          <w:rFonts w:ascii="Times New Roman" w:eastAsia="Calibri" w:hAnsi="Times New Roman" w:cs="Times New Roman"/>
          <w:b/>
          <w:sz w:val="28"/>
          <w:szCs w:val="28"/>
        </w:rPr>
        <w:t xml:space="preserve">“Reforma a la Ordenanza de  Reguladora de Tasas por Prestación de Servicios y Uso de Bienes Públicos del Municipio de Apopa del Departamento de San Salvador”, </w:t>
      </w:r>
      <w:r w:rsidR="004617E1" w:rsidRPr="00937201">
        <w:rPr>
          <w:rFonts w:ascii="Times New Roman" w:eastAsia="Calibri" w:hAnsi="Times New Roman" w:cs="Times New Roman"/>
          <w:sz w:val="28"/>
          <w:szCs w:val="28"/>
        </w:rPr>
        <w:t xml:space="preserve"> correspondiente en el Artículo número 7 de dicha ordenanza, en la específicamente en los acápites:</w:t>
      </w:r>
    </w:p>
    <w:p w:rsidR="004617E1" w:rsidRPr="00937201" w:rsidRDefault="004617E1" w:rsidP="00937201">
      <w:pPr>
        <w:numPr>
          <w:ilvl w:val="0"/>
          <w:numId w:val="9"/>
        </w:numPr>
        <w:tabs>
          <w:tab w:val="left" w:pos="2490"/>
        </w:tabs>
        <w:spacing w:after="0" w:line="276" w:lineRule="auto"/>
        <w:contextualSpacing/>
        <w:jc w:val="both"/>
        <w:rPr>
          <w:rFonts w:ascii="Times New Roman" w:eastAsia="Calibri" w:hAnsi="Times New Roman" w:cs="Times New Roman"/>
          <w:sz w:val="28"/>
          <w:szCs w:val="28"/>
        </w:rPr>
      </w:pPr>
      <w:r w:rsidRPr="00937201">
        <w:rPr>
          <w:rFonts w:ascii="Times New Roman" w:eastAsia="Calibri" w:hAnsi="Times New Roman" w:cs="Times New Roman"/>
          <w:b/>
          <w:sz w:val="28"/>
          <w:szCs w:val="28"/>
        </w:rPr>
        <w:t xml:space="preserve">2.14.21, </w:t>
      </w:r>
      <w:r w:rsidRPr="00937201">
        <w:rPr>
          <w:rFonts w:ascii="Times New Roman" w:eastAsia="Calibri" w:hAnsi="Times New Roman" w:cs="Times New Roman"/>
          <w:sz w:val="28"/>
          <w:szCs w:val="28"/>
        </w:rPr>
        <w:t xml:space="preserve">por mantener postes instalados de madera, metal o concreto propiedad de operadores de servicios de telecomunicaciones de telefonía fija móvil, internet, señal de cable; se reforma el valor actual de $1.00 </w:t>
      </w:r>
      <w:r w:rsidRPr="00937201">
        <w:rPr>
          <w:rFonts w:ascii="Times New Roman" w:eastAsia="Calibri" w:hAnsi="Times New Roman" w:cs="Times New Roman"/>
          <w:b/>
          <w:sz w:val="28"/>
          <w:szCs w:val="28"/>
        </w:rPr>
        <w:t>a $1.50 por poste al mes.</w:t>
      </w:r>
    </w:p>
    <w:p w:rsidR="004617E1" w:rsidRPr="00937201" w:rsidRDefault="004617E1" w:rsidP="00937201">
      <w:pPr>
        <w:numPr>
          <w:ilvl w:val="0"/>
          <w:numId w:val="9"/>
        </w:numPr>
        <w:tabs>
          <w:tab w:val="left" w:pos="2490"/>
        </w:tabs>
        <w:spacing w:after="0" w:line="276" w:lineRule="auto"/>
        <w:contextualSpacing/>
        <w:jc w:val="both"/>
        <w:rPr>
          <w:rFonts w:ascii="Times New Roman" w:eastAsia="Calibri" w:hAnsi="Times New Roman" w:cs="Times New Roman"/>
          <w:sz w:val="28"/>
          <w:szCs w:val="28"/>
        </w:rPr>
      </w:pPr>
      <w:r w:rsidRPr="00937201">
        <w:rPr>
          <w:rFonts w:ascii="Times New Roman" w:eastAsia="Calibri" w:hAnsi="Times New Roman" w:cs="Times New Roman"/>
          <w:b/>
          <w:sz w:val="28"/>
          <w:szCs w:val="28"/>
        </w:rPr>
        <w:t xml:space="preserve">2.14.22, </w:t>
      </w:r>
      <w:r w:rsidRPr="00937201">
        <w:rPr>
          <w:rFonts w:ascii="Times New Roman" w:eastAsia="Calibri" w:hAnsi="Times New Roman" w:cs="Times New Roman"/>
          <w:sz w:val="28"/>
          <w:szCs w:val="28"/>
        </w:rPr>
        <w:t xml:space="preserve">por mantener instalado postes de madera, metal o concreto propiedad  de operadores de servicio de energía eléctrica, se reforma el valor actual de $2.50 </w:t>
      </w:r>
      <w:r w:rsidRPr="00937201">
        <w:rPr>
          <w:rFonts w:ascii="Times New Roman" w:eastAsia="Calibri" w:hAnsi="Times New Roman" w:cs="Times New Roman"/>
          <w:b/>
          <w:sz w:val="28"/>
          <w:szCs w:val="28"/>
        </w:rPr>
        <w:t>a $3.25 por poste al mes</w:t>
      </w:r>
      <w:r w:rsidRPr="00937201">
        <w:rPr>
          <w:rFonts w:ascii="Times New Roman" w:eastAsia="Calibri" w:hAnsi="Times New Roman" w:cs="Times New Roman"/>
          <w:sz w:val="28"/>
          <w:szCs w:val="28"/>
        </w:rPr>
        <w:t>.</w:t>
      </w:r>
    </w:p>
    <w:p w:rsidR="0093626E" w:rsidRPr="00937201" w:rsidRDefault="004617E1" w:rsidP="00937201">
      <w:pPr>
        <w:spacing w:line="276" w:lineRule="auto"/>
        <w:jc w:val="both"/>
        <w:rPr>
          <w:rFonts w:ascii="Times New Roman" w:eastAsia="Calibri" w:hAnsi="Times New Roman" w:cs="Times New Roman"/>
          <w:sz w:val="28"/>
          <w:szCs w:val="28"/>
        </w:rPr>
      </w:pPr>
      <w:r w:rsidRPr="00937201">
        <w:rPr>
          <w:rFonts w:ascii="Times New Roman" w:eastAsia="Calibri" w:hAnsi="Times New Roman" w:cs="Times New Roman"/>
          <w:sz w:val="28"/>
          <w:szCs w:val="28"/>
        </w:rPr>
        <w:t xml:space="preserve">Por lo tanto, este Concejo Municipal Plural por </w:t>
      </w:r>
      <w:r w:rsidRPr="00937201">
        <w:rPr>
          <w:rFonts w:ascii="Times New Roman" w:eastAsia="Calibri" w:hAnsi="Times New Roman" w:cs="Times New Roman"/>
          <w:b/>
          <w:sz w:val="28"/>
          <w:szCs w:val="28"/>
        </w:rPr>
        <w:t>UNANIMIDAD</w:t>
      </w:r>
      <w:r w:rsidRPr="00937201">
        <w:rPr>
          <w:rFonts w:ascii="Times New Roman" w:eastAsia="Calibri" w:hAnsi="Times New Roman" w:cs="Times New Roman"/>
          <w:sz w:val="28"/>
          <w:szCs w:val="28"/>
        </w:rPr>
        <w:t xml:space="preserve"> de votos </w:t>
      </w:r>
      <w:r w:rsidRPr="00937201">
        <w:rPr>
          <w:rFonts w:ascii="Times New Roman" w:eastAsia="Calibri" w:hAnsi="Times New Roman" w:cs="Times New Roman"/>
          <w:b/>
          <w:sz w:val="28"/>
          <w:szCs w:val="28"/>
        </w:rPr>
        <w:t>ACUERDA:</w:t>
      </w:r>
      <w:r w:rsidRPr="00937201">
        <w:rPr>
          <w:rFonts w:ascii="Times New Roman" w:eastAsia="Calibri" w:hAnsi="Times New Roman" w:cs="Times New Roman"/>
          <w:sz w:val="28"/>
          <w:szCs w:val="28"/>
        </w:rPr>
        <w:t xml:space="preserve"> </w:t>
      </w:r>
      <w:r w:rsidRPr="00937201">
        <w:rPr>
          <w:rFonts w:ascii="Times New Roman" w:eastAsia="Calibri" w:hAnsi="Times New Roman" w:cs="Times New Roman"/>
          <w:b/>
          <w:sz w:val="28"/>
          <w:szCs w:val="28"/>
          <w:u w:val="single"/>
        </w:rPr>
        <w:t>Primero:</w:t>
      </w:r>
      <w:r w:rsidRPr="00937201">
        <w:rPr>
          <w:rFonts w:ascii="Times New Roman" w:eastAsia="Calibri" w:hAnsi="Times New Roman" w:cs="Times New Roman"/>
          <w:sz w:val="28"/>
          <w:szCs w:val="28"/>
        </w:rPr>
        <w:t xml:space="preserve"> </w:t>
      </w:r>
      <w:r w:rsidRPr="00937201">
        <w:rPr>
          <w:rFonts w:ascii="Times New Roman" w:eastAsia="Calibri" w:hAnsi="Times New Roman" w:cs="Times New Roman"/>
          <w:b/>
          <w:sz w:val="28"/>
          <w:szCs w:val="28"/>
        </w:rPr>
        <w:t>APRUÉBESE</w:t>
      </w:r>
      <w:r w:rsidRPr="00937201">
        <w:rPr>
          <w:rFonts w:ascii="Times New Roman" w:eastAsia="Calibri" w:hAnsi="Times New Roman" w:cs="Times New Roman"/>
          <w:sz w:val="28"/>
          <w:szCs w:val="28"/>
        </w:rPr>
        <w:t xml:space="preserve"> la </w:t>
      </w:r>
      <w:r w:rsidRPr="00937201">
        <w:rPr>
          <w:rFonts w:ascii="Times New Roman" w:eastAsia="Calibri" w:hAnsi="Times New Roman" w:cs="Times New Roman"/>
          <w:b/>
          <w:sz w:val="28"/>
          <w:szCs w:val="28"/>
        </w:rPr>
        <w:t xml:space="preserve">“REFORMA A LA ORDENANZA  REGULADORA DE TASAS POR LA PRESTACIÓN DE SERVICIOS Y USO DE BIENES PÚBLICOS DEL MUNICIPIO DE APOPA DEL DEPARTAMENTO DE SAN SALVADOR”, </w:t>
      </w:r>
      <w:r w:rsidRPr="00937201">
        <w:rPr>
          <w:rFonts w:ascii="Times New Roman" w:eastAsia="Calibri" w:hAnsi="Times New Roman" w:cs="Times New Roman"/>
          <w:sz w:val="28"/>
          <w:szCs w:val="28"/>
        </w:rPr>
        <w:t xml:space="preserve"> que corresponde al Artículo número 7 de dicha ordenanza, específicamente en los acápites: </w:t>
      </w:r>
      <w:r w:rsidRPr="00937201">
        <w:rPr>
          <w:rFonts w:ascii="Times New Roman" w:eastAsia="Calibri" w:hAnsi="Times New Roman" w:cs="Times New Roman"/>
          <w:b/>
          <w:sz w:val="28"/>
          <w:szCs w:val="28"/>
        </w:rPr>
        <w:t xml:space="preserve">2.14.21,  </w:t>
      </w:r>
      <w:r w:rsidRPr="00937201">
        <w:rPr>
          <w:rFonts w:ascii="Times New Roman" w:eastAsia="Calibri" w:hAnsi="Times New Roman" w:cs="Times New Roman"/>
          <w:sz w:val="28"/>
          <w:szCs w:val="28"/>
        </w:rPr>
        <w:t xml:space="preserve">por mantener postes instalados de madera, metal o concreto propiedad de operadores de servicios de telecomunicaciones de telefonía fija móvil, internet, señal de cable; se reforma el valor actual de $1.00 </w:t>
      </w:r>
      <w:r w:rsidRPr="00937201">
        <w:rPr>
          <w:rFonts w:ascii="Times New Roman" w:eastAsia="Calibri" w:hAnsi="Times New Roman" w:cs="Times New Roman"/>
          <w:b/>
          <w:sz w:val="28"/>
          <w:szCs w:val="28"/>
        </w:rPr>
        <w:t xml:space="preserve">a $1.50 por poste al mes  </w:t>
      </w:r>
      <w:r w:rsidRPr="00937201">
        <w:rPr>
          <w:rFonts w:ascii="Times New Roman" w:eastAsia="Calibri" w:hAnsi="Times New Roman" w:cs="Times New Roman"/>
          <w:sz w:val="28"/>
          <w:szCs w:val="28"/>
        </w:rPr>
        <w:t>y</w:t>
      </w:r>
      <w:r w:rsidRPr="00937201">
        <w:rPr>
          <w:rFonts w:ascii="Times New Roman" w:eastAsia="Calibri" w:hAnsi="Times New Roman" w:cs="Times New Roman"/>
          <w:b/>
          <w:sz w:val="28"/>
          <w:szCs w:val="28"/>
        </w:rPr>
        <w:t xml:space="preserve"> </w:t>
      </w:r>
      <w:r w:rsidRPr="00937201">
        <w:rPr>
          <w:rFonts w:ascii="Times New Roman" w:eastAsia="Calibri" w:hAnsi="Times New Roman" w:cs="Times New Roman"/>
          <w:sz w:val="28"/>
          <w:szCs w:val="28"/>
        </w:rPr>
        <w:t xml:space="preserve"> </w:t>
      </w:r>
      <w:r w:rsidRPr="00937201">
        <w:rPr>
          <w:rFonts w:ascii="Times New Roman" w:eastAsia="Calibri" w:hAnsi="Times New Roman" w:cs="Times New Roman"/>
          <w:b/>
          <w:sz w:val="28"/>
          <w:szCs w:val="28"/>
        </w:rPr>
        <w:t xml:space="preserve">2.14.22 </w:t>
      </w:r>
      <w:r w:rsidRPr="00937201">
        <w:rPr>
          <w:rFonts w:ascii="Times New Roman" w:eastAsia="Calibri" w:hAnsi="Times New Roman" w:cs="Times New Roman"/>
          <w:sz w:val="28"/>
          <w:szCs w:val="28"/>
        </w:rPr>
        <w:t xml:space="preserve"> por mantener instalado postes de madera, metal o concreto propiedad  de operadores de servicio de energía eléctrica, se reforma el valor actual de $2.50 </w:t>
      </w:r>
      <w:r w:rsidRPr="00937201">
        <w:rPr>
          <w:rFonts w:ascii="Times New Roman" w:eastAsia="Calibri" w:hAnsi="Times New Roman" w:cs="Times New Roman"/>
          <w:b/>
          <w:sz w:val="28"/>
          <w:szCs w:val="28"/>
        </w:rPr>
        <w:t xml:space="preserve">a </w:t>
      </w:r>
      <w:r w:rsidRPr="00937201">
        <w:rPr>
          <w:rFonts w:ascii="Times New Roman" w:eastAsia="Calibri" w:hAnsi="Times New Roman" w:cs="Times New Roman"/>
          <w:b/>
          <w:sz w:val="28"/>
          <w:szCs w:val="28"/>
        </w:rPr>
        <w:lastRenderedPageBreak/>
        <w:t>$3.25 por poste al mes</w:t>
      </w:r>
      <w:r w:rsidRPr="00937201">
        <w:rPr>
          <w:rFonts w:ascii="Times New Roman" w:eastAsia="Calibri" w:hAnsi="Times New Roman" w:cs="Times New Roman"/>
          <w:sz w:val="28"/>
          <w:szCs w:val="28"/>
        </w:rPr>
        <w:t xml:space="preserve"> y Surtirá efecto a partir de los ochos días después de su publicación en el Diario Oficial </w:t>
      </w:r>
      <w:r w:rsidRPr="00937201">
        <w:rPr>
          <w:rFonts w:ascii="Times New Roman" w:eastAsia="Calibri" w:hAnsi="Times New Roman" w:cs="Times New Roman"/>
          <w:b/>
          <w:sz w:val="28"/>
          <w:szCs w:val="28"/>
          <w:u w:val="single"/>
        </w:rPr>
        <w:t>Segundo:</w:t>
      </w:r>
      <w:r w:rsidRPr="00937201">
        <w:rPr>
          <w:rFonts w:ascii="Times New Roman" w:eastAsia="Calibri" w:hAnsi="Times New Roman" w:cs="Times New Roman"/>
          <w:sz w:val="28"/>
          <w:szCs w:val="28"/>
        </w:rPr>
        <w:t xml:space="preserve"> </w:t>
      </w:r>
      <w:r w:rsidRPr="00937201">
        <w:rPr>
          <w:rFonts w:ascii="Times New Roman" w:eastAsia="Calibri" w:hAnsi="Times New Roman" w:cs="Times New Roman"/>
          <w:b/>
          <w:sz w:val="28"/>
          <w:szCs w:val="28"/>
        </w:rPr>
        <w:t>AUTORÍCESE</w:t>
      </w:r>
      <w:r w:rsidRPr="00937201">
        <w:rPr>
          <w:rFonts w:ascii="Times New Roman" w:eastAsia="Calibri" w:hAnsi="Times New Roman" w:cs="Times New Roman"/>
          <w:sz w:val="28"/>
          <w:szCs w:val="28"/>
        </w:rPr>
        <w:t xml:space="preserve"> al Jefe de la Sección de Catastro y Registro Tributario, coordine con la Apoderada General y Judicial de la Municipalidad, para que realice las gestiones pertinentes,  para que se efectué el correspondiente pago que costará la publicación de la referida reforma a la ordenanza, en el Diario Oficial y sea presentada al Concejo para su aprobación. </w:t>
      </w:r>
      <w:r w:rsidRPr="00937201">
        <w:rPr>
          <w:rFonts w:ascii="Times New Roman" w:eastAsia="Calibri" w:hAnsi="Times New Roman" w:cs="Times New Roman"/>
          <w:b/>
          <w:sz w:val="28"/>
          <w:szCs w:val="28"/>
        </w:rPr>
        <w:t>CERTIFÍQUESE Y COMUNIQUESE.</w:t>
      </w:r>
      <w:r w:rsidR="005B020E" w:rsidRPr="00937201">
        <w:rPr>
          <w:rFonts w:ascii="Times New Roman" w:eastAsia="Calibri" w:hAnsi="Times New Roman" w:cs="Times New Roman"/>
          <w:b/>
          <w:sz w:val="28"/>
          <w:szCs w:val="28"/>
        </w:rPr>
        <w:t xml:space="preserve"> </w:t>
      </w:r>
      <w:r w:rsidR="0093626E" w:rsidRPr="00937201">
        <w:rPr>
          <w:rFonts w:ascii="Times New Roman" w:eastAsia="Times New Roman" w:hAnsi="Times New Roman" w:cs="Times New Roman"/>
          <w:b/>
          <w:bCs/>
          <w:sz w:val="28"/>
          <w:szCs w:val="28"/>
          <w:lang w:eastAsia="es-ES"/>
        </w:rPr>
        <w:t xml:space="preserve">“ACUERDO MUNICIPAL NÚMERO TREINTA Y CINCO”. </w:t>
      </w:r>
      <w:r w:rsidR="0093626E" w:rsidRPr="00937201">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w:t>
      </w:r>
      <w:r w:rsidR="0093626E" w:rsidRPr="00937201">
        <w:rPr>
          <w:rFonts w:ascii="Times New Roman" w:eastAsia="Calibri" w:hAnsi="Times New Roman" w:cs="Times New Roman"/>
          <w:sz w:val="28"/>
          <w:szCs w:val="28"/>
        </w:rPr>
        <w:t xml:space="preserve">Expuesto en el punto número dieciocho de la agenda de esta sesión, el cual corresponde a la </w:t>
      </w:r>
      <w:r w:rsidR="0093626E" w:rsidRPr="00937201">
        <w:rPr>
          <w:rFonts w:ascii="Times New Roman" w:eastAsia="Calibri" w:hAnsi="Times New Roman" w:cs="Times New Roman"/>
          <w:b/>
          <w:sz w:val="28"/>
          <w:szCs w:val="28"/>
        </w:rPr>
        <w:t xml:space="preserve">Participación de la Apoderada Legal Municipal, Licenciada </w:t>
      </w:r>
      <w:r w:rsidR="001F6260">
        <w:rPr>
          <w:rFonts w:ascii="Times New Roman" w:eastAsia="Calibri" w:hAnsi="Times New Roman" w:cs="Times New Roman"/>
          <w:b/>
          <w:sz w:val="28"/>
          <w:szCs w:val="28"/>
        </w:rPr>
        <w:t xml:space="preserve">XXXX </w:t>
      </w:r>
      <w:proofErr w:type="spellStart"/>
      <w:r w:rsidR="001F6260">
        <w:rPr>
          <w:rFonts w:ascii="Times New Roman" w:eastAsia="Calibri" w:hAnsi="Times New Roman" w:cs="Times New Roman"/>
          <w:b/>
          <w:sz w:val="28"/>
          <w:szCs w:val="28"/>
        </w:rPr>
        <w:t>XXXX</w:t>
      </w:r>
      <w:proofErr w:type="spellEnd"/>
      <w:r w:rsidR="001F6260">
        <w:rPr>
          <w:rFonts w:ascii="Times New Roman" w:eastAsia="Calibri" w:hAnsi="Times New Roman" w:cs="Times New Roman"/>
          <w:b/>
          <w:sz w:val="28"/>
          <w:szCs w:val="28"/>
        </w:rPr>
        <w:t xml:space="preserve"> </w:t>
      </w:r>
      <w:proofErr w:type="spellStart"/>
      <w:r w:rsidR="001F6260">
        <w:rPr>
          <w:rFonts w:ascii="Times New Roman" w:eastAsia="Calibri" w:hAnsi="Times New Roman" w:cs="Times New Roman"/>
          <w:b/>
          <w:sz w:val="28"/>
          <w:szCs w:val="28"/>
        </w:rPr>
        <w:t>XXXX</w:t>
      </w:r>
      <w:proofErr w:type="spellEnd"/>
      <w:r w:rsidR="001F6260">
        <w:rPr>
          <w:rFonts w:ascii="Times New Roman" w:eastAsia="Calibri" w:hAnsi="Times New Roman" w:cs="Times New Roman"/>
          <w:b/>
          <w:sz w:val="28"/>
          <w:szCs w:val="28"/>
        </w:rPr>
        <w:t xml:space="preserve"> XX XXXXX</w:t>
      </w:r>
      <w:r w:rsidR="0093626E" w:rsidRPr="00937201">
        <w:rPr>
          <w:rFonts w:ascii="Times New Roman" w:eastAsia="Calibri" w:hAnsi="Times New Roman" w:cs="Times New Roman"/>
          <w:b/>
          <w:sz w:val="28"/>
          <w:szCs w:val="28"/>
        </w:rPr>
        <w:t>,</w:t>
      </w:r>
      <w:r w:rsidR="0093626E" w:rsidRPr="00937201">
        <w:rPr>
          <w:rFonts w:ascii="Times New Roman" w:eastAsia="Calibri" w:hAnsi="Times New Roman" w:cs="Times New Roman"/>
          <w:sz w:val="28"/>
          <w:szCs w:val="28"/>
        </w:rPr>
        <w:t xml:space="preserve"> en la cual presenta Opinión Jurídica de recurso de apelación presentado por el Licenciado </w:t>
      </w:r>
      <w:r w:rsidR="001F6260">
        <w:rPr>
          <w:rFonts w:ascii="Times New Roman" w:eastAsia="Calibri" w:hAnsi="Times New Roman" w:cs="Times New Roman"/>
          <w:sz w:val="28"/>
          <w:szCs w:val="28"/>
        </w:rPr>
        <w:t xml:space="preserve">XXXX </w:t>
      </w:r>
      <w:proofErr w:type="spellStart"/>
      <w:r w:rsidR="001F6260">
        <w:rPr>
          <w:rFonts w:ascii="Times New Roman" w:eastAsia="Calibri" w:hAnsi="Times New Roman" w:cs="Times New Roman"/>
          <w:sz w:val="28"/>
          <w:szCs w:val="28"/>
        </w:rPr>
        <w:t>XXXX</w:t>
      </w:r>
      <w:proofErr w:type="spellEnd"/>
      <w:r w:rsidR="001F6260">
        <w:rPr>
          <w:rFonts w:ascii="Times New Roman" w:eastAsia="Calibri" w:hAnsi="Times New Roman" w:cs="Times New Roman"/>
          <w:sz w:val="28"/>
          <w:szCs w:val="28"/>
        </w:rPr>
        <w:t xml:space="preserve"> XXX XXXX</w:t>
      </w:r>
      <w:r w:rsidR="0093626E" w:rsidRPr="00937201">
        <w:rPr>
          <w:rFonts w:ascii="Times New Roman" w:eastAsia="Calibri" w:hAnsi="Times New Roman" w:cs="Times New Roman"/>
          <w:sz w:val="28"/>
          <w:szCs w:val="28"/>
        </w:rPr>
        <w:t>, en calidad de Apoderado General Judicial de ALMACENES SIMAN, SOCIEDAD ANÓNIMA DE CAPITAL, en cual se inserta al cuerpo de este Acuerdo Municipal de la siguiente manera:</w:t>
      </w:r>
    </w:p>
    <w:p w:rsidR="0093626E" w:rsidRPr="00937201" w:rsidRDefault="0093626E" w:rsidP="00937201">
      <w:p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b/>
          <w:color w:val="000000"/>
          <w:sz w:val="28"/>
          <w:szCs w:val="28"/>
        </w:rPr>
        <w:t xml:space="preserve">Unidad Jurídica, </w:t>
      </w:r>
      <w:r w:rsidRPr="00937201">
        <w:rPr>
          <w:rFonts w:ascii="Times New Roman" w:eastAsia="Times New Roman" w:hAnsi="Times New Roman" w:cs="Times New Roman"/>
          <w:color w:val="000000"/>
          <w:sz w:val="28"/>
          <w:szCs w:val="28"/>
        </w:rPr>
        <w:t>Alcaldía Municipal de Apopa a los veintidós días del mes de marzo del año 2022, por medio de la presente y de la manera más atenta tengo a bien presentarles la siguiente Opinión Jurídica:</w:t>
      </w:r>
    </w:p>
    <w:p w:rsidR="0093626E" w:rsidRPr="00937201" w:rsidRDefault="0093626E" w:rsidP="00937201">
      <w:pPr>
        <w:spacing w:after="0" w:line="276" w:lineRule="auto"/>
        <w:ind w:right="-1"/>
        <w:jc w:val="both"/>
        <w:rPr>
          <w:rFonts w:ascii="Times New Roman" w:eastAsia="Times New Roman" w:hAnsi="Times New Roman" w:cs="Times New Roman"/>
          <w:b/>
          <w:color w:val="000000"/>
          <w:sz w:val="28"/>
          <w:szCs w:val="28"/>
          <w:u w:val="single"/>
        </w:rPr>
      </w:pPr>
    </w:p>
    <w:p w:rsidR="0093626E" w:rsidRPr="00937201" w:rsidRDefault="0093626E" w:rsidP="00937201">
      <w:pPr>
        <w:spacing w:after="0" w:line="276" w:lineRule="auto"/>
        <w:ind w:right="-1"/>
        <w:jc w:val="both"/>
        <w:rPr>
          <w:rFonts w:ascii="Times New Roman" w:eastAsia="Times New Roman" w:hAnsi="Times New Roman" w:cs="Times New Roman"/>
          <w:b/>
          <w:color w:val="000000"/>
          <w:sz w:val="28"/>
          <w:szCs w:val="28"/>
          <w:u w:val="single"/>
        </w:rPr>
      </w:pPr>
      <w:r w:rsidRPr="00937201">
        <w:rPr>
          <w:rFonts w:ascii="Times New Roman" w:eastAsia="Times New Roman" w:hAnsi="Times New Roman" w:cs="Times New Roman"/>
          <w:b/>
          <w:color w:val="000000"/>
          <w:sz w:val="28"/>
          <w:szCs w:val="28"/>
          <w:u w:val="single"/>
        </w:rPr>
        <w:t>Antecedentes:</w:t>
      </w:r>
    </w:p>
    <w:p w:rsidR="0093626E" w:rsidRPr="00937201" w:rsidRDefault="0093626E" w:rsidP="00937201">
      <w:pPr>
        <w:spacing w:after="0" w:line="276" w:lineRule="auto"/>
        <w:ind w:right="-1"/>
        <w:jc w:val="both"/>
        <w:rPr>
          <w:rFonts w:ascii="Times New Roman" w:eastAsia="Times New Roman" w:hAnsi="Times New Roman" w:cs="Times New Roman"/>
          <w:b/>
          <w:color w:val="000000"/>
          <w:sz w:val="28"/>
          <w:szCs w:val="28"/>
          <w:u w:val="single"/>
        </w:rPr>
      </w:pPr>
    </w:p>
    <w:p w:rsidR="0093626E" w:rsidRPr="00937201" w:rsidRDefault="0093626E" w:rsidP="00937201">
      <w:pPr>
        <w:numPr>
          <w:ilvl w:val="0"/>
          <w:numId w:val="10"/>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El día </w:t>
      </w:r>
      <w:r w:rsidRPr="00937201">
        <w:rPr>
          <w:rFonts w:ascii="Times New Roman" w:eastAsia="Times New Roman" w:hAnsi="Times New Roman" w:cs="Times New Roman"/>
          <w:b/>
          <w:color w:val="000000"/>
          <w:sz w:val="28"/>
          <w:szCs w:val="28"/>
        </w:rPr>
        <w:t>21 de enero del año 2022</w:t>
      </w:r>
      <w:r w:rsidRPr="00937201">
        <w:rPr>
          <w:rFonts w:ascii="Times New Roman" w:eastAsia="Times New Roman" w:hAnsi="Times New Roman" w:cs="Times New Roman"/>
          <w:color w:val="000000"/>
          <w:sz w:val="28"/>
          <w:szCs w:val="28"/>
        </w:rPr>
        <w:t xml:space="preserve"> el Departamento de Recuperación de Mora emitió un aviso de cobro, en el cual se les notificaba que la cuenta </w:t>
      </w:r>
      <w:r w:rsidRPr="00937201">
        <w:rPr>
          <w:rFonts w:ascii="Times New Roman" w:eastAsia="Times New Roman" w:hAnsi="Times New Roman" w:cs="Times New Roman"/>
          <w:b/>
          <w:color w:val="000000"/>
          <w:sz w:val="28"/>
          <w:szCs w:val="28"/>
        </w:rPr>
        <w:t xml:space="preserve">nº </w:t>
      </w:r>
      <w:r w:rsidR="001F6260">
        <w:rPr>
          <w:rFonts w:ascii="Times New Roman" w:eastAsia="Times New Roman" w:hAnsi="Times New Roman" w:cs="Times New Roman"/>
          <w:b/>
          <w:color w:val="000000"/>
          <w:sz w:val="28"/>
          <w:szCs w:val="28"/>
        </w:rPr>
        <w:t>XXXXX</w:t>
      </w:r>
      <w:r w:rsidRPr="00937201">
        <w:rPr>
          <w:rFonts w:ascii="Times New Roman" w:eastAsia="Times New Roman" w:hAnsi="Times New Roman" w:cs="Times New Roman"/>
          <w:color w:val="000000"/>
          <w:sz w:val="28"/>
          <w:szCs w:val="28"/>
        </w:rPr>
        <w:t xml:space="preserve"> registrada a nombre de </w:t>
      </w:r>
      <w:r w:rsidRPr="00937201">
        <w:rPr>
          <w:rFonts w:ascii="Times New Roman" w:eastAsia="Times New Roman" w:hAnsi="Times New Roman" w:cs="Times New Roman"/>
          <w:b/>
          <w:color w:val="000000"/>
          <w:sz w:val="28"/>
          <w:szCs w:val="28"/>
        </w:rPr>
        <w:t>PRISMAMODA</w:t>
      </w:r>
      <w:r w:rsidRPr="00937201">
        <w:rPr>
          <w:rFonts w:ascii="Times New Roman" w:eastAsia="Times New Roman" w:hAnsi="Times New Roman" w:cs="Times New Roman"/>
          <w:color w:val="000000"/>
          <w:sz w:val="28"/>
          <w:szCs w:val="28"/>
        </w:rPr>
        <w:t xml:space="preserve"> presenta a la fecha un saldo pendiente de pago por la cantidad de ocho mil novecientos treinta y seis dólares con cincuenta y nueve centavos de los Estados Unidos de América (</w:t>
      </w:r>
      <w:r w:rsidRPr="00937201">
        <w:rPr>
          <w:rFonts w:ascii="Times New Roman" w:eastAsia="Times New Roman" w:hAnsi="Times New Roman" w:cs="Times New Roman"/>
          <w:b/>
          <w:color w:val="000000"/>
          <w:sz w:val="28"/>
          <w:szCs w:val="28"/>
        </w:rPr>
        <w:t>$8936.59)</w:t>
      </w:r>
      <w:r w:rsidRPr="00937201">
        <w:rPr>
          <w:rFonts w:ascii="Times New Roman" w:eastAsia="Times New Roman" w:hAnsi="Times New Roman" w:cs="Times New Roman"/>
          <w:color w:val="000000"/>
          <w:sz w:val="28"/>
          <w:szCs w:val="28"/>
        </w:rPr>
        <w:t xml:space="preserve"> correspondiente a </w:t>
      </w:r>
      <w:r w:rsidRPr="00937201">
        <w:rPr>
          <w:rFonts w:ascii="Times New Roman" w:eastAsia="Times New Roman" w:hAnsi="Times New Roman" w:cs="Times New Roman"/>
          <w:b/>
          <w:color w:val="000000"/>
          <w:sz w:val="28"/>
          <w:szCs w:val="28"/>
        </w:rPr>
        <w:t>IMPUESTOS MUNICIPALES</w:t>
      </w:r>
      <w:r w:rsidRPr="00937201">
        <w:rPr>
          <w:rFonts w:ascii="Times New Roman" w:eastAsia="Times New Roman" w:hAnsi="Times New Roman" w:cs="Times New Roman"/>
          <w:color w:val="000000"/>
          <w:sz w:val="28"/>
          <w:szCs w:val="28"/>
        </w:rPr>
        <w:t xml:space="preserve"> por el periodo comprendido desde </w:t>
      </w:r>
      <w:r w:rsidRPr="00937201">
        <w:rPr>
          <w:rFonts w:ascii="Times New Roman" w:eastAsia="Times New Roman" w:hAnsi="Times New Roman" w:cs="Times New Roman"/>
          <w:b/>
          <w:color w:val="000000"/>
          <w:sz w:val="28"/>
          <w:szCs w:val="28"/>
        </w:rPr>
        <w:t>01/11/2020</w:t>
      </w:r>
      <w:r w:rsidRPr="00937201">
        <w:rPr>
          <w:rFonts w:ascii="Times New Roman" w:eastAsia="Times New Roman" w:hAnsi="Times New Roman" w:cs="Times New Roman"/>
          <w:color w:val="000000"/>
          <w:sz w:val="28"/>
          <w:szCs w:val="28"/>
        </w:rPr>
        <w:t xml:space="preserve"> hasta el </w:t>
      </w:r>
      <w:r w:rsidRPr="00937201">
        <w:rPr>
          <w:rFonts w:ascii="Times New Roman" w:eastAsia="Times New Roman" w:hAnsi="Times New Roman" w:cs="Times New Roman"/>
          <w:b/>
          <w:color w:val="000000"/>
          <w:sz w:val="28"/>
          <w:szCs w:val="28"/>
        </w:rPr>
        <w:t>31/12/2022</w:t>
      </w:r>
      <w:r w:rsidRPr="00937201">
        <w:rPr>
          <w:rFonts w:ascii="Times New Roman" w:eastAsia="Times New Roman" w:hAnsi="Times New Roman" w:cs="Times New Roman"/>
          <w:color w:val="000000"/>
          <w:sz w:val="28"/>
          <w:szCs w:val="28"/>
        </w:rPr>
        <w:t>.</w:t>
      </w:r>
    </w:p>
    <w:p w:rsidR="0093626E" w:rsidRPr="00937201" w:rsidRDefault="0093626E" w:rsidP="00937201">
      <w:pPr>
        <w:numPr>
          <w:ilvl w:val="0"/>
          <w:numId w:val="10"/>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Posteriormente el día </w:t>
      </w:r>
      <w:r w:rsidRPr="00937201">
        <w:rPr>
          <w:rFonts w:ascii="Times New Roman" w:eastAsia="Times New Roman" w:hAnsi="Times New Roman" w:cs="Times New Roman"/>
          <w:b/>
          <w:color w:val="000000"/>
          <w:sz w:val="28"/>
          <w:szCs w:val="28"/>
        </w:rPr>
        <w:t>26 de enero del año 2022</w:t>
      </w:r>
      <w:r w:rsidRPr="00937201">
        <w:rPr>
          <w:rFonts w:ascii="Times New Roman" w:eastAsia="Times New Roman" w:hAnsi="Times New Roman" w:cs="Times New Roman"/>
          <w:color w:val="000000"/>
          <w:sz w:val="28"/>
          <w:szCs w:val="28"/>
        </w:rPr>
        <w:t xml:space="preserve"> se presentó al Departamento de Recuperación de Mora un Recurso de Apelación, promovido por el Licenciado </w:t>
      </w:r>
      <w:r w:rsidR="001F6260">
        <w:rPr>
          <w:rFonts w:ascii="Times New Roman" w:eastAsia="Times New Roman" w:hAnsi="Times New Roman" w:cs="Times New Roman"/>
          <w:b/>
          <w:color w:val="000000"/>
          <w:sz w:val="28"/>
          <w:szCs w:val="28"/>
        </w:rPr>
        <w:t xml:space="preserve">XXXX XXX XXXX </w:t>
      </w:r>
      <w:proofErr w:type="spellStart"/>
      <w:r w:rsidR="001F6260">
        <w:rPr>
          <w:rFonts w:ascii="Times New Roman" w:eastAsia="Times New Roman" w:hAnsi="Times New Roman" w:cs="Times New Roman"/>
          <w:b/>
          <w:color w:val="000000"/>
          <w:sz w:val="28"/>
          <w:szCs w:val="28"/>
        </w:rPr>
        <w:t>XXXX</w:t>
      </w:r>
      <w:proofErr w:type="spellEnd"/>
      <w:r w:rsidRPr="00937201">
        <w:rPr>
          <w:rFonts w:ascii="Times New Roman" w:eastAsia="Times New Roman" w:hAnsi="Times New Roman" w:cs="Times New Roman"/>
          <w:color w:val="000000"/>
          <w:sz w:val="28"/>
          <w:szCs w:val="28"/>
        </w:rPr>
        <w:t xml:space="preserve">, quien actúa en </w:t>
      </w:r>
      <w:r w:rsidRPr="00937201">
        <w:rPr>
          <w:rFonts w:ascii="Times New Roman" w:eastAsia="Times New Roman" w:hAnsi="Times New Roman" w:cs="Times New Roman"/>
          <w:color w:val="000000"/>
          <w:sz w:val="28"/>
          <w:szCs w:val="28"/>
        </w:rPr>
        <w:lastRenderedPageBreak/>
        <w:t xml:space="preserve">su calidad de apoderado general judicial de </w:t>
      </w:r>
      <w:r w:rsidRPr="00937201">
        <w:rPr>
          <w:rFonts w:ascii="Times New Roman" w:eastAsia="Times New Roman" w:hAnsi="Times New Roman" w:cs="Times New Roman"/>
          <w:b/>
          <w:color w:val="000000"/>
          <w:sz w:val="28"/>
          <w:szCs w:val="28"/>
        </w:rPr>
        <w:t xml:space="preserve">ALMACENES SIMAN, SOCIEDAD ANONIMA DE CAPITAL VARIABLE </w:t>
      </w:r>
      <w:r w:rsidRPr="00937201">
        <w:rPr>
          <w:rFonts w:ascii="Times New Roman" w:eastAsia="Times New Roman" w:hAnsi="Times New Roman" w:cs="Times New Roman"/>
          <w:color w:val="000000"/>
          <w:sz w:val="28"/>
          <w:szCs w:val="28"/>
        </w:rPr>
        <w:t>y solicita se Admita el recurso de Apelación interpuesto, se le emplace en plazo máximo de 6 días, para que comparezcamos ante el Concejo Municipal, posteriormente que remita en un plazo de 3 días al Concejo Municipal las presentes diligencias y que oportunamente se revoque la resolución recurrida y se dicte la que a derecho corresponde.</w:t>
      </w:r>
    </w:p>
    <w:p w:rsidR="0093626E" w:rsidRPr="00937201" w:rsidRDefault="0093626E" w:rsidP="00937201">
      <w:pPr>
        <w:numPr>
          <w:ilvl w:val="0"/>
          <w:numId w:val="10"/>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A fecha </w:t>
      </w:r>
      <w:r w:rsidRPr="00937201">
        <w:rPr>
          <w:rFonts w:ascii="Times New Roman" w:eastAsia="Times New Roman" w:hAnsi="Times New Roman" w:cs="Times New Roman"/>
          <w:b/>
          <w:color w:val="000000"/>
          <w:sz w:val="28"/>
          <w:szCs w:val="28"/>
        </w:rPr>
        <w:t>07 de enero del año 2022</w:t>
      </w:r>
      <w:r w:rsidRPr="00937201">
        <w:rPr>
          <w:rFonts w:ascii="Times New Roman" w:eastAsia="Times New Roman" w:hAnsi="Times New Roman" w:cs="Times New Roman"/>
          <w:color w:val="000000"/>
          <w:sz w:val="28"/>
          <w:szCs w:val="28"/>
        </w:rPr>
        <w:t xml:space="preserve"> se notifica al interesado el Acuerdo Municipal número dieciocho de acta número cuatro de la sesión extraordinaria celebrada el día 28 de enero del año 2022 y en el cual se acuerda: Admítase el recurso de Apelación; Téngase por parte en el carácter que comparece al Licenciado </w:t>
      </w:r>
      <w:r w:rsidR="001F6260">
        <w:rPr>
          <w:rFonts w:ascii="Times New Roman" w:eastAsia="Times New Roman" w:hAnsi="Times New Roman" w:cs="Times New Roman"/>
          <w:b/>
          <w:color w:val="000000"/>
          <w:sz w:val="28"/>
          <w:szCs w:val="28"/>
        </w:rPr>
        <w:t xml:space="preserve">XXXX </w:t>
      </w:r>
      <w:proofErr w:type="spellStart"/>
      <w:r w:rsidR="001F6260">
        <w:rPr>
          <w:rFonts w:ascii="Times New Roman" w:eastAsia="Times New Roman" w:hAnsi="Times New Roman" w:cs="Times New Roman"/>
          <w:b/>
          <w:color w:val="000000"/>
          <w:sz w:val="28"/>
          <w:szCs w:val="28"/>
        </w:rPr>
        <w:t>XXXX</w:t>
      </w:r>
      <w:proofErr w:type="spellEnd"/>
      <w:r w:rsidR="001F6260">
        <w:rPr>
          <w:rFonts w:ascii="Times New Roman" w:eastAsia="Times New Roman" w:hAnsi="Times New Roman" w:cs="Times New Roman"/>
          <w:b/>
          <w:color w:val="000000"/>
          <w:sz w:val="28"/>
          <w:szCs w:val="28"/>
        </w:rPr>
        <w:t xml:space="preserve"> </w:t>
      </w:r>
      <w:proofErr w:type="spellStart"/>
      <w:r w:rsidR="001F6260">
        <w:rPr>
          <w:rFonts w:ascii="Times New Roman" w:eastAsia="Times New Roman" w:hAnsi="Times New Roman" w:cs="Times New Roman"/>
          <w:b/>
          <w:color w:val="000000"/>
          <w:sz w:val="28"/>
          <w:szCs w:val="28"/>
        </w:rPr>
        <w:t>XXXX</w:t>
      </w:r>
      <w:proofErr w:type="spellEnd"/>
      <w:r w:rsidR="001F6260">
        <w:rPr>
          <w:rFonts w:ascii="Times New Roman" w:eastAsia="Times New Roman" w:hAnsi="Times New Roman" w:cs="Times New Roman"/>
          <w:b/>
          <w:color w:val="000000"/>
          <w:sz w:val="28"/>
          <w:szCs w:val="28"/>
        </w:rPr>
        <w:t xml:space="preserve"> XXX</w:t>
      </w:r>
      <w:r w:rsidRPr="00937201">
        <w:rPr>
          <w:rFonts w:ascii="Times New Roman" w:eastAsia="Times New Roman" w:hAnsi="Times New Roman" w:cs="Times New Roman"/>
          <w:color w:val="000000"/>
          <w:sz w:val="28"/>
          <w:szCs w:val="28"/>
        </w:rPr>
        <w:t xml:space="preserve"> y deléguese a la Unidad Jurídica para que lleve la sustanciación del presente recurso y notifique al interesado para que en el término de tres días comparezca ante el Concejo Municipal Plural de esta Municipalidad y presente pruebas pertinentes de descargo sobre el caso de conformidad al artículo 123 de la Ley General Tributaria Municipal. </w:t>
      </w:r>
    </w:p>
    <w:p w:rsidR="0093626E" w:rsidRPr="00937201" w:rsidRDefault="0093626E" w:rsidP="00937201">
      <w:pPr>
        <w:numPr>
          <w:ilvl w:val="0"/>
          <w:numId w:val="10"/>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El día 10 de febrero del año 2022 se notificó al interesado para que en el término de tres días hábiles expresara todos sus agravios, presente la prueba instrumental  de descargo y ofreciera cualquier otra prueba que considerara pertinente, de conformidad a lo que establece el artículo 123 de la Ley General Tributaria Municipal.</w:t>
      </w:r>
    </w:p>
    <w:p w:rsidR="0093626E" w:rsidRPr="00937201" w:rsidRDefault="0093626E" w:rsidP="00937201">
      <w:pPr>
        <w:numPr>
          <w:ilvl w:val="0"/>
          <w:numId w:val="10"/>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El mismo día en horas de la tarde y posteriormente el día 15 de febrero del presente año se presentaron los escritos en los que el apelante expresaba sus agravios.</w:t>
      </w:r>
    </w:p>
    <w:p w:rsidR="0093626E" w:rsidRPr="00937201" w:rsidRDefault="0093626E" w:rsidP="00937201">
      <w:pPr>
        <w:spacing w:after="0" w:line="276" w:lineRule="auto"/>
        <w:ind w:right="-1"/>
        <w:jc w:val="both"/>
        <w:rPr>
          <w:rFonts w:ascii="Times New Roman" w:eastAsia="Times New Roman" w:hAnsi="Times New Roman" w:cs="Times New Roman"/>
          <w:b/>
          <w:color w:val="000000"/>
          <w:sz w:val="28"/>
          <w:szCs w:val="28"/>
          <w:u w:val="single"/>
        </w:rPr>
      </w:pPr>
    </w:p>
    <w:p w:rsidR="0093626E" w:rsidRPr="00937201" w:rsidRDefault="0093626E" w:rsidP="00937201">
      <w:pPr>
        <w:spacing w:after="0" w:line="276" w:lineRule="auto"/>
        <w:ind w:right="-1"/>
        <w:jc w:val="both"/>
        <w:rPr>
          <w:rFonts w:ascii="Times New Roman" w:eastAsia="Times New Roman" w:hAnsi="Times New Roman" w:cs="Times New Roman"/>
          <w:b/>
          <w:color w:val="000000"/>
          <w:sz w:val="28"/>
          <w:szCs w:val="28"/>
          <w:u w:val="single"/>
        </w:rPr>
      </w:pPr>
      <w:r w:rsidRPr="00937201">
        <w:rPr>
          <w:rFonts w:ascii="Times New Roman" w:eastAsia="Times New Roman" w:hAnsi="Times New Roman" w:cs="Times New Roman"/>
          <w:b/>
          <w:color w:val="000000"/>
          <w:sz w:val="28"/>
          <w:szCs w:val="28"/>
          <w:u w:val="single"/>
        </w:rPr>
        <w:t>CONSIDERANDOS:</w:t>
      </w:r>
    </w:p>
    <w:p w:rsidR="0093626E" w:rsidRPr="00937201" w:rsidRDefault="0093626E" w:rsidP="00937201">
      <w:pPr>
        <w:spacing w:after="0" w:line="276" w:lineRule="auto"/>
        <w:ind w:right="-1"/>
        <w:jc w:val="both"/>
        <w:rPr>
          <w:rFonts w:ascii="Times New Roman" w:eastAsia="Times New Roman" w:hAnsi="Times New Roman" w:cs="Times New Roman"/>
          <w:b/>
          <w:color w:val="000000"/>
          <w:sz w:val="28"/>
          <w:szCs w:val="28"/>
          <w:u w:val="single"/>
        </w:rPr>
      </w:pP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b/>
          <w:color w:val="000000"/>
          <w:sz w:val="28"/>
          <w:szCs w:val="28"/>
          <w:u w:val="single"/>
        </w:rPr>
        <w:t>Artículo 18 de la Constitución de la Republica</w:t>
      </w:r>
      <w:r w:rsidRPr="00937201">
        <w:rPr>
          <w:rFonts w:ascii="Times New Roman" w:eastAsia="Times New Roman" w:hAnsi="Times New Roman" w:cs="Times New Roman"/>
          <w:color w:val="000000"/>
          <w:sz w:val="28"/>
          <w:szCs w:val="28"/>
        </w:rPr>
        <w:t>: Nos habla de que toda persona tiene derecho a dirigir sus peticiones por escrito y de manera decorosa, a las autoridades legalmente establecidas; a que se le resuelvan, y a que se le haga saber lo resuelto.</w:t>
      </w:r>
    </w:p>
    <w:p w:rsidR="0093626E" w:rsidRPr="00937201" w:rsidRDefault="0093626E" w:rsidP="00937201">
      <w:pPr>
        <w:numPr>
          <w:ilvl w:val="0"/>
          <w:numId w:val="11"/>
        </w:numPr>
        <w:spacing w:after="200" w:line="276" w:lineRule="auto"/>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b/>
          <w:color w:val="000000"/>
          <w:sz w:val="28"/>
          <w:szCs w:val="28"/>
          <w:u w:val="single"/>
        </w:rPr>
        <w:t>Artículo 203 de la Constitución de la Republica:</w:t>
      </w:r>
      <w:r w:rsidRPr="00937201">
        <w:rPr>
          <w:rFonts w:ascii="Times New Roman" w:eastAsia="Times New Roman" w:hAnsi="Times New Roman" w:cs="Times New Roman"/>
          <w:color w:val="000000"/>
          <w:sz w:val="28"/>
          <w:szCs w:val="28"/>
        </w:rPr>
        <w:t xml:space="preserve"> El cual habla de la autonomía de los Municipios en cuanto a lo económico, lo técnico y administrativo, rigiéndose por un Código Municipal que sienta los </w:t>
      </w:r>
      <w:r w:rsidRPr="00937201">
        <w:rPr>
          <w:rFonts w:ascii="Times New Roman" w:eastAsia="Times New Roman" w:hAnsi="Times New Roman" w:cs="Times New Roman"/>
          <w:color w:val="000000"/>
          <w:sz w:val="28"/>
          <w:szCs w:val="28"/>
        </w:rPr>
        <w:lastRenderedPageBreak/>
        <w:t>principios generales de su organización, funcionamiento y ejercicio de sus facultades autónomas.</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b/>
          <w:color w:val="000000"/>
          <w:sz w:val="28"/>
          <w:szCs w:val="28"/>
          <w:u w:val="single"/>
        </w:rPr>
        <w:t>Artículo 123 de la Ley General Tributaria Municipal</w:t>
      </w:r>
      <w:r w:rsidRPr="00937201">
        <w:rPr>
          <w:rFonts w:ascii="Times New Roman" w:eastAsia="Times New Roman" w:hAnsi="Times New Roman" w:cs="Times New Roman"/>
          <w:color w:val="000000"/>
          <w:sz w:val="28"/>
          <w:szCs w:val="28"/>
        </w:rPr>
        <w:t>: Establece que de la calificación de contribuyentes, de la determinación de tributos, de la resolución del Alcalde en el procedimiento de repetición del pago de lo no debido y de la aplicación de sanciones hechas por la administración tributaria municipal, se admitirá recurso de apelación para ante el Concejo Municipal respectivo, el cual deberá interponerse ante el funcionario que haya hecho la calificación o pronunciada la resolución correspondiente, en el plazo de tres días después de su notificación.</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Cuando de las situaciones previstas en el Art. 108 de la presente Ley (LGTM), surja la emisión de mandamientos de ingreso, el contribuyente o responsable también podrá interponer recurso de apelación, y el término de tres días a que se refiere el inciso anterior, se contará a partir del día siguiente al de la entrega del mandamiento respectivo. </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Dicho recurso se tramitara de la forma siguiente: Interpuesto el recurso, el funcionario </w:t>
      </w:r>
      <w:proofErr w:type="spellStart"/>
      <w:r w:rsidRPr="00937201">
        <w:rPr>
          <w:rFonts w:ascii="Times New Roman" w:eastAsia="Times New Roman" w:hAnsi="Times New Roman" w:cs="Times New Roman"/>
          <w:color w:val="000000"/>
          <w:sz w:val="28"/>
          <w:szCs w:val="28"/>
        </w:rPr>
        <w:t>resolutor</w:t>
      </w:r>
      <w:proofErr w:type="spellEnd"/>
      <w:r w:rsidRPr="00937201">
        <w:rPr>
          <w:rFonts w:ascii="Times New Roman" w:eastAsia="Times New Roman" w:hAnsi="Times New Roman" w:cs="Times New Roman"/>
          <w:color w:val="000000"/>
          <w:sz w:val="28"/>
          <w:szCs w:val="28"/>
        </w:rPr>
        <w:t xml:space="preserve"> lo admitirá en ambos efectos, emplazara al recurrente para que, en el término de tres días, comparezca ante el Concejo Municipal a hacer uso de sus derechos.</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b/>
          <w:color w:val="000000"/>
          <w:sz w:val="28"/>
          <w:szCs w:val="28"/>
          <w:u w:val="single"/>
        </w:rPr>
      </w:pPr>
      <w:r w:rsidRPr="00937201">
        <w:rPr>
          <w:rFonts w:ascii="Times New Roman" w:eastAsia="Times New Roman" w:hAnsi="Times New Roman" w:cs="Times New Roman"/>
          <w:b/>
          <w:color w:val="000000"/>
          <w:sz w:val="28"/>
          <w:szCs w:val="28"/>
          <w:u w:val="single"/>
        </w:rPr>
        <w:t>Artículo 163 de la Ley de Procedimientos Administrativos:</w:t>
      </w:r>
      <w:r w:rsidRPr="00937201">
        <w:rPr>
          <w:rFonts w:ascii="Times New Roman" w:eastAsia="Times New Roman" w:hAnsi="Times New Roman" w:cs="Times New Roman"/>
          <w:color w:val="000000"/>
          <w:sz w:val="28"/>
          <w:szCs w:val="28"/>
        </w:rPr>
        <w:t xml:space="preserve"> Habla sobre que esta ley </w:t>
      </w:r>
      <w:r w:rsidRPr="00937201">
        <w:rPr>
          <w:rFonts w:ascii="Times New Roman" w:eastAsia="Times New Roman" w:hAnsi="Times New Roman" w:cs="Times New Roman"/>
          <w:color w:val="000000"/>
          <w:sz w:val="28"/>
          <w:szCs w:val="28"/>
          <w:lang w:val="es-SV"/>
        </w:rPr>
        <w:t xml:space="preserve">será de aplicación en todos los procedimientos administrativos, por tanto, quedan derogadas expresamente todas las Disposiciones contenidas en Leyes Generales o Especiales que la contraríen, incluyendo las que regulen el régimen de procedimientos en la Ley del Seguro Social y la Ley de la Comisión Ejecutiva Hidroeléctrica del Río Lempa. </w:t>
      </w:r>
    </w:p>
    <w:p w:rsidR="0093626E" w:rsidRPr="00937201" w:rsidRDefault="0093626E" w:rsidP="00937201">
      <w:pPr>
        <w:spacing w:after="0" w:line="276" w:lineRule="auto"/>
        <w:ind w:left="720" w:right="-1"/>
        <w:jc w:val="both"/>
        <w:rPr>
          <w:rFonts w:ascii="Times New Roman" w:eastAsia="Times New Roman" w:hAnsi="Times New Roman" w:cs="Times New Roman"/>
          <w:b/>
          <w:color w:val="000000"/>
          <w:sz w:val="28"/>
          <w:szCs w:val="28"/>
          <w:u w:val="single"/>
        </w:rPr>
      </w:pPr>
      <w:r w:rsidRPr="00937201">
        <w:rPr>
          <w:rFonts w:ascii="Times New Roman" w:eastAsia="Times New Roman" w:hAnsi="Times New Roman" w:cs="Times New Roman"/>
          <w:color w:val="000000"/>
          <w:sz w:val="28"/>
          <w:szCs w:val="28"/>
          <w:lang w:val="es-SV"/>
        </w:rPr>
        <w:t>No obstante, no se derogan los procedimientos administrativos en materia tributaria y aduanal, de prestaciones de seguridad social, de expropiación forzosa, procedimientos seguidos por la administración militar, procedimientos de selección del contratista y procedimientos relativos al medio ambiente, los cuales se regirán por lo dispuesto en su Ley Especial. En todo lo no previsto se aplicará lo establecido en esta Ley.</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b/>
          <w:color w:val="000000"/>
          <w:sz w:val="28"/>
          <w:szCs w:val="28"/>
          <w:u w:val="single"/>
        </w:rPr>
      </w:pPr>
      <w:r w:rsidRPr="00937201">
        <w:rPr>
          <w:rFonts w:ascii="Times New Roman" w:eastAsia="Times New Roman" w:hAnsi="Times New Roman" w:cs="Times New Roman"/>
          <w:b/>
          <w:color w:val="000000"/>
          <w:sz w:val="28"/>
          <w:szCs w:val="28"/>
          <w:u w:val="single"/>
        </w:rPr>
        <w:t>Artículo 97 de la Ley de Procedimientos Administrativos:</w:t>
      </w:r>
      <w:r w:rsidRPr="00937201">
        <w:rPr>
          <w:rFonts w:ascii="Times New Roman" w:eastAsia="Times New Roman" w:hAnsi="Times New Roman" w:cs="Times New Roman"/>
          <w:color w:val="000000"/>
          <w:sz w:val="28"/>
          <w:szCs w:val="28"/>
        </w:rPr>
        <w:t xml:space="preserve"> </w:t>
      </w:r>
      <w:r w:rsidRPr="00937201">
        <w:rPr>
          <w:rFonts w:ascii="Times New Roman" w:eastAsia="Times New Roman" w:hAnsi="Times New Roman" w:cs="Times New Roman"/>
          <w:color w:val="000000"/>
          <w:sz w:val="28"/>
          <w:szCs w:val="28"/>
          <w:lang w:val="es-SV"/>
        </w:rPr>
        <w:t xml:space="preserve">Todo acto administrativo que afecte a derechos o intereses de las personas, tendrá </w:t>
      </w:r>
      <w:r w:rsidRPr="00937201">
        <w:rPr>
          <w:rFonts w:ascii="Times New Roman" w:eastAsia="Times New Roman" w:hAnsi="Times New Roman" w:cs="Times New Roman"/>
          <w:color w:val="000000"/>
          <w:sz w:val="28"/>
          <w:szCs w:val="28"/>
          <w:lang w:val="es-SV"/>
        </w:rPr>
        <w:lastRenderedPageBreak/>
        <w:t>que ser debidamente notificado en el procedimiento administrativo. Toda notificación deberá ser cursada dentro del plazo de tres días a partir de la fecha en que el acto haya sido dictado y deberá contener el texto íntegro de la resolución y, en su caso, los anexos que la acompañen.</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b/>
          <w:color w:val="000000"/>
          <w:sz w:val="28"/>
          <w:szCs w:val="28"/>
          <w:u w:val="single"/>
        </w:rPr>
      </w:pPr>
      <w:r w:rsidRPr="00937201">
        <w:rPr>
          <w:rFonts w:ascii="Times New Roman" w:eastAsia="Times New Roman" w:hAnsi="Times New Roman" w:cs="Times New Roman"/>
          <w:b/>
          <w:color w:val="000000"/>
          <w:sz w:val="28"/>
          <w:szCs w:val="28"/>
          <w:u w:val="single"/>
        </w:rPr>
        <w:t>Artículo 82 de la Ley General Tributaria Municipal:</w:t>
      </w:r>
      <w:r w:rsidRPr="00937201">
        <w:rPr>
          <w:rFonts w:ascii="Times New Roman" w:eastAsia="Times New Roman" w:hAnsi="Times New Roman" w:cs="Times New Roman"/>
          <w:color w:val="000000"/>
          <w:sz w:val="28"/>
          <w:szCs w:val="28"/>
        </w:rPr>
        <w:t xml:space="preserve"> El cual establece que la</w:t>
      </w:r>
      <w:r w:rsidRPr="00937201">
        <w:rPr>
          <w:rFonts w:ascii="Times New Roman" w:eastAsia="Times New Roman" w:hAnsi="Times New Roman" w:cs="Times New Roman"/>
          <w:color w:val="000000"/>
          <w:sz w:val="28"/>
          <w:szCs w:val="28"/>
          <w:lang w:val="es-SV"/>
        </w:rPr>
        <w:t xml:space="preserve"> administración tributaria municipal tendrá las facultades de control, inspección, verificación e investigación de contribuyentes o responsables a fin de que unos y otros cumplan con las obligaciones establecidas en esta Ley, así como leyes y ordenanzas de creación de tributos municipales, sus reglamentos y normas de aplicación. El procedimiento para la realización del control, inspección, verificación e investigación es el conjunto de actuaciones que la administración tributaria municipal realiza con el propósito de establecer el cumplimiento o incumplimiento de las obligaciones tributarias municipales para determinar la auténtica situación tributaria de los sujetos pasivos, independientemente de si han presentado o no su correspondiente declaración tributaria.</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t xml:space="preserve">Dicho procedimiento inicia con la notificación de la orden de control, inspección, verificación e investigación, firmada por el funcionario competente, la cual se denomina auto de designación de auditor en el que se indica entre otras cosas, la identidad del sujeto pasivo, los períodos o ejercicios, impuestos y obligaciones a controlar, verificar, inspeccionar e investigar, así como el nombre del auditor o auditores que realizarán ese cometido y, finaliza, con la emisión del correspondiente informe de auditoría por parte del auditor o auditores designados al caso, el cual deberá ser debidamente notificado al sujeto pasivo y servirá de base para iniciar el procedimiento establecido en el artículo 106 de la presente Ley.  </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t>Dichas funciones serán ejercidas por medio de funcionarios y empleados nombrados o delegados para tales efectos de conformidad con el Art. 74 de esta Ley. Para el adecuado ejercicio de las mismas, la administración tributaria municipal podrá realizar las acciones siguientes:</w:t>
      </w:r>
    </w:p>
    <w:p w:rsidR="0093626E" w:rsidRPr="00937201" w:rsidRDefault="0093626E" w:rsidP="00937201">
      <w:pPr>
        <w:numPr>
          <w:ilvl w:val="0"/>
          <w:numId w:val="12"/>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t xml:space="preserve">Practicar inspecciones en locales de los contribuyentes; </w:t>
      </w:r>
    </w:p>
    <w:p w:rsidR="0093626E" w:rsidRPr="00937201" w:rsidRDefault="0093626E" w:rsidP="00937201">
      <w:pPr>
        <w:numPr>
          <w:ilvl w:val="0"/>
          <w:numId w:val="12"/>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t xml:space="preserve">Exigir a los contribuyentes o responsables la exhibición de sus libros y registros contables, sean manuales, mecanizados o computarizados y sus estados financieros y sus bienes, a fin de examinarlos y verificarlos; </w:t>
      </w:r>
    </w:p>
    <w:p w:rsidR="0093626E" w:rsidRPr="00937201" w:rsidRDefault="0093626E" w:rsidP="00937201">
      <w:pPr>
        <w:numPr>
          <w:ilvl w:val="0"/>
          <w:numId w:val="12"/>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lastRenderedPageBreak/>
        <w:t xml:space="preserve">Requerir información y declaraciones a los contribuyentes o responsables, en relación al cumplimiento de sus obligaciones tributarias; </w:t>
      </w:r>
    </w:p>
    <w:p w:rsidR="0093626E" w:rsidRPr="00937201" w:rsidRDefault="0093626E" w:rsidP="00937201">
      <w:pPr>
        <w:numPr>
          <w:ilvl w:val="0"/>
          <w:numId w:val="12"/>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t xml:space="preserve">Requerir de cualquier persona, particularmente de funcionarios de instituciones públicas y de titulares o representantes de empresas privadas, así como de las autoridades en general, todos los datos e informaciones necesarias para la verificación y control tributario; </w:t>
      </w:r>
    </w:p>
    <w:p w:rsidR="0093626E" w:rsidRPr="00937201" w:rsidRDefault="0093626E" w:rsidP="00937201">
      <w:pPr>
        <w:numPr>
          <w:ilvl w:val="0"/>
          <w:numId w:val="12"/>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t xml:space="preserve">Citar a contribuyentes, responsables o terceros para que rindan aquellas declaraciones que se consideren necesarias para la verificación y control o para apoyar cualquier actuación o procedimiento de la administración tributaria municipal; </w:t>
      </w:r>
    </w:p>
    <w:p w:rsidR="0093626E" w:rsidRPr="00937201" w:rsidRDefault="0093626E" w:rsidP="00937201">
      <w:pPr>
        <w:numPr>
          <w:ilvl w:val="0"/>
          <w:numId w:val="12"/>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t>Requerir directamente el auxilio de la fuerza pública, cuando hubiere impedimentos en el cumplimiento de sus funciones, salvo que por disposición legal, se necesite orden judicial al efecto.</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b/>
          <w:color w:val="000000"/>
          <w:sz w:val="28"/>
          <w:szCs w:val="28"/>
          <w:u w:val="single"/>
        </w:rPr>
        <w:t xml:space="preserve">Artículo 106 de la Ley General Tributaria Municipal: </w:t>
      </w:r>
      <w:r w:rsidRPr="00937201">
        <w:rPr>
          <w:rFonts w:ascii="Times New Roman" w:eastAsia="Times New Roman" w:hAnsi="Times New Roman" w:cs="Times New Roman"/>
          <w:color w:val="000000"/>
          <w:sz w:val="28"/>
          <w:szCs w:val="28"/>
        </w:rPr>
        <w:t>Donde se regula el procedimiento para la determinación de oficio, en el cual:</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1º La administración tributaria municipal notificará y transcribirá al contribuyente, las observaciones o cargos que tuviere en su contra, incluyendo las infracciones que se le imputen; </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2º En el término de quince días, que por razones fundadas, puede prorrogarse por un período igual, el contribuyente o responsable deberá formular y fundamentar sus descargos, cumplir con los requerimientos que se le hicieren y ofrecer las pruebas pertinentes; </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3º Recibida la contestación dentro del término señalado, si el contribuyente o responsable hubiere ofrecido pruebas, se abrirá a prueba por el término de quince días. La administración tributaria municipal podrá de oficio o a petición de parte, ordenar la práctica de otras diligencias dentro del plazo que estime apropiado; </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4º Si el contribuyente o responsable no formula y fundamenta sus descargos, o no cumple con los requerimientos que se le hicieren, o no presenta ni ofrece pruebas, dentro del término a que se refiere el ordinal 2º de este artículo, caducará su derecho a presentarla posteriormente; 5º Si el contribuyente o responsable manifestare en dicho término, su conformidad con las observaciones y cargos, la administración tributaria municipal procederá a efectuar el acto de determinación y dejar </w:t>
      </w:r>
      <w:r w:rsidRPr="00937201">
        <w:rPr>
          <w:rFonts w:ascii="Times New Roman" w:eastAsia="Times New Roman" w:hAnsi="Times New Roman" w:cs="Times New Roman"/>
          <w:color w:val="000000"/>
          <w:sz w:val="28"/>
          <w:szCs w:val="28"/>
        </w:rPr>
        <w:lastRenderedPageBreak/>
        <w:t xml:space="preserve">constancia de la conformidad y el contribuyente, a hacer efectivo el pago; 6º Al vencer los plazos para la recepción de pruebas, la administración tributaria municipal deberá, en un plazo de quince días, determinar la obligación tributaria; cuando el caso fuere de mero derecho, el plazo para determinar dicha obligación, comenzará a contarse una vez que el contribuyente o responsable formule su alegato de descargo. Cuando se hubiere comprobado que se ha cometido una contravención, la administración tributaria municipal, podrá en el acto de determinación de la obligación tributaria, imponer la sanción que corresponda; </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7º La resolución de la administración tributaria municipal que determine la obligación tributaria, deberá llenar los siguientes requisitos: 1) Lugar y fecha; 2) Individualización del organismo o funcionario que resuelve y del contribuyente o responsable; 3) Determinación del tributo de que se trate y período impositivo a que corresponde, si fuere el caso;</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b/>
          <w:color w:val="000000"/>
          <w:sz w:val="28"/>
          <w:szCs w:val="28"/>
          <w:u w:val="single"/>
        </w:rPr>
        <w:t>Artículo 109 de la Ley General Tributaria Municipal:</w:t>
      </w:r>
      <w:r w:rsidRPr="00937201">
        <w:rPr>
          <w:rFonts w:ascii="Times New Roman" w:eastAsia="Times New Roman" w:hAnsi="Times New Roman" w:cs="Times New Roman"/>
          <w:color w:val="000000"/>
          <w:sz w:val="28"/>
          <w:szCs w:val="28"/>
        </w:rPr>
        <w:t xml:space="preserve"> </w:t>
      </w:r>
      <w:r w:rsidRPr="00937201">
        <w:rPr>
          <w:rFonts w:ascii="Times New Roman" w:eastAsia="Times New Roman" w:hAnsi="Times New Roman" w:cs="Times New Roman"/>
          <w:color w:val="000000"/>
          <w:sz w:val="28"/>
          <w:szCs w:val="28"/>
          <w:lang w:val="es-SV"/>
        </w:rPr>
        <w:t>El Alcalde Municipal respectivo o el funcionario autorizado al efecto, tiene competencia para conocer de contravenciones tributarias y de las sanciones correspondientes. Aplicación de Sanciones en el Procedimiento de Determinación de Oficio.</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b/>
          <w:color w:val="000000"/>
          <w:sz w:val="28"/>
          <w:szCs w:val="28"/>
          <w:u w:val="single"/>
        </w:rPr>
        <w:t>Artículo 110 de la Ley General Tributaria Municipal:</w:t>
      </w:r>
      <w:r w:rsidRPr="00937201">
        <w:rPr>
          <w:rFonts w:ascii="Times New Roman" w:eastAsia="Times New Roman" w:hAnsi="Times New Roman" w:cs="Times New Roman"/>
          <w:color w:val="000000"/>
          <w:sz w:val="28"/>
          <w:szCs w:val="28"/>
        </w:rPr>
        <w:t xml:space="preserve"> </w:t>
      </w:r>
      <w:r w:rsidRPr="00937201">
        <w:rPr>
          <w:rFonts w:ascii="Times New Roman" w:eastAsia="Times New Roman" w:hAnsi="Times New Roman" w:cs="Times New Roman"/>
          <w:color w:val="000000"/>
          <w:sz w:val="28"/>
          <w:szCs w:val="28"/>
          <w:lang w:val="es-SV"/>
        </w:rPr>
        <w:t>No se aplicarán los procedimientos de sanción que se contemplan en esta Sección, sino el procedimiento de determinación de oficio de la obligación tributaria, cuando las contravenciones se comprobaren y sancionaren en este último procedimiento, de conformidad a lo dispuesto en el Art. 106 de esta Ley.</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b/>
          <w:color w:val="000000"/>
          <w:sz w:val="28"/>
          <w:szCs w:val="28"/>
          <w:u w:val="single"/>
        </w:rPr>
        <w:t>Artículo 72 de la Ley General Tributaria Municipal:</w:t>
      </w:r>
      <w:r w:rsidRPr="00937201">
        <w:rPr>
          <w:rFonts w:ascii="Times New Roman" w:eastAsia="Times New Roman" w:hAnsi="Times New Roman" w:cs="Times New Roman"/>
          <w:color w:val="000000"/>
          <w:sz w:val="28"/>
          <w:szCs w:val="28"/>
        </w:rPr>
        <w:t xml:space="preserve"> Establece que </w:t>
      </w:r>
      <w:r w:rsidRPr="00937201">
        <w:rPr>
          <w:rFonts w:ascii="Times New Roman" w:eastAsia="Times New Roman" w:hAnsi="Times New Roman" w:cs="Times New Roman"/>
          <w:color w:val="000000"/>
          <w:sz w:val="28"/>
          <w:szCs w:val="28"/>
          <w:lang w:val="es-SV"/>
        </w:rPr>
        <w:t>la determinación, aplicación, verificación, control, y recaudación de los tributos municipales, conforman las funciones básicas de la Administración Tributaria Municipal, las cuales serán ejercidas por los Concejos Municipales, Alcaldes Municipales y sus organismos dependientes, a quienes competerá la aplicación de esta Ley, las leyes y ordenanzas de creación de tributos municipales, las disposiciones reglamentarias y ordenanzas municipales atingentes.</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color w:val="000000"/>
          <w:sz w:val="28"/>
          <w:szCs w:val="28"/>
          <w:u w:val="single"/>
        </w:rPr>
      </w:pPr>
      <w:r w:rsidRPr="00937201">
        <w:rPr>
          <w:rFonts w:ascii="Times New Roman" w:eastAsia="Times New Roman" w:hAnsi="Times New Roman" w:cs="Times New Roman"/>
          <w:b/>
          <w:color w:val="000000"/>
          <w:sz w:val="28"/>
          <w:szCs w:val="28"/>
          <w:u w:val="single"/>
        </w:rPr>
        <w:t>Artículo 126 de la Ley General Tributaria Municipal:</w:t>
      </w:r>
      <w:r w:rsidRPr="00937201">
        <w:rPr>
          <w:rFonts w:ascii="Times New Roman" w:eastAsia="Times New Roman" w:hAnsi="Times New Roman" w:cs="Times New Roman"/>
          <w:color w:val="000000"/>
          <w:sz w:val="28"/>
          <w:szCs w:val="28"/>
        </w:rPr>
        <w:t xml:space="preserve"> </w:t>
      </w:r>
      <w:r w:rsidRPr="00937201">
        <w:rPr>
          <w:rFonts w:ascii="Times New Roman" w:eastAsia="Times New Roman" w:hAnsi="Times New Roman" w:cs="Times New Roman"/>
          <w:color w:val="000000"/>
          <w:sz w:val="28"/>
          <w:szCs w:val="28"/>
          <w:lang w:val="es-SV"/>
        </w:rPr>
        <w:t xml:space="preserve">Para la aplicación de los impuestos a que se refiere el Artículo anterior, las leyes de creación deberán tomar en consideración, la naturaleza de las </w:t>
      </w:r>
      <w:r w:rsidRPr="00937201">
        <w:rPr>
          <w:rFonts w:ascii="Times New Roman" w:eastAsia="Times New Roman" w:hAnsi="Times New Roman" w:cs="Times New Roman"/>
          <w:color w:val="000000"/>
          <w:sz w:val="28"/>
          <w:szCs w:val="28"/>
          <w:lang w:val="es-SV"/>
        </w:rPr>
        <w:lastRenderedPageBreak/>
        <w:t>empresas, la cuantía de sus activos, la utilidad que perciban, cualquiera otra manifestación de la capacidad económica de los sujetos pasivos y la realidad socio-económica de los Municipios.</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color w:val="000000"/>
          <w:sz w:val="28"/>
          <w:szCs w:val="28"/>
          <w:u w:val="single"/>
        </w:rPr>
      </w:pPr>
      <w:r w:rsidRPr="00937201">
        <w:rPr>
          <w:rFonts w:ascii="Times New Roman" w:eastAsia="Times New Roman" w:hAnsi="Times New Roman" w:cs="Times New Roman"/>
          <w:b/>
          <w:color w:val="000000"/>
          <w:sz w:val="28"/>
          <w:szCs w:val="28"/>
          <w:u w:val="single"/>
        </w:rPr>
        <w:t>Artículo 127 de la Ley General Tributaria Municipal:</w:t>
      </w:r>
      <w:r w:rsidRPr="00937201">
        <w:rPr>
          <w:rFonts w:ascii="Times New Roman" w:eastAsia="Times New Roman" w:hAnsi="Times New Roman" w:cs="Times New Roman"/>
          <w:color w:val="000000"/>
          <w:sz w:val="28"/>
          <w:szCs w:val="28"/>
        </w:rPr>
        <w:t xml:space="preserve"> </w:t>
      </w:r>
      <w:r w:rsidRPr="00937201">
        <w:rPr>
          <w:rFonts w:ascii="Times New Roman" w:eastAsia="Times New Roman" w:hAnsi="Times New Roman" w:cs="Times New Roman"/>
          <w:color w:val="000000"/>
          <w:sz w:val="28"/>
          <w:szCs w:val="28"/>
          <w:lang w:val="es-SV"/>
        </w:rPr>
        <w:t>En la determinación de la base imponible y en la estructuración de las tarifas correspondientes, también deberán ser consideradas aquellas deducciones y pasivos, en los límites mínimos y máximos que se estimen adecuados, a fin de asegurar la conservación del capital productivo y de cualquier otra fuente generadora de ingresos, el estímulo a las inversiones productivas, y que por otra parte, permita a los Municipios obtener los recursos que necesita para el cumplimiento de sus fines y asegurar una auténtica autonomía municipal.</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color w:val="000000"/>
          <w:sz w:val="28"/>
          <w:szCs w:val="28"/>
          <w:u w:val="single"/>
        </w:rPr>
      </w:pPr>
      <w:r w:rsidRPr="00937201">
        <w:rPr>
          <w:rFonts w:ascii="Times New Roman" w:eastAsia="Times New Roman" w:hAnsi="Times New Roman" w:cs="Times New Roman"/>
          <w:b/>
          <w:color w:val="000000"/>
          <w:sz w:val="28"/>
          <w:szCs w:val="28"/>
          <w:u w:val="single"/>
        </w:rPr>
        <w:t>Artículo 12 de la Ley de Impuestos a la Actividad Económica del Municipio de Apopa:</w:t>
      </w:r>
      <w:r w:rsidRPr="00937201">
        <w:rPr>
          <w:rFonts w:ascii="Times New Roman" w:eastAsia="Times New Roman" w:hAnsi="Times New Roman" w:cs="Times New Roman"/>
          <w:color w:val="000000"/>
          <w:sz w:val="28"/>
          <w:szCs w:val="28"/>
        </w:rPr>
        <w:t xml:space="preserve"> </w:t>
      </w:r>
      <w:r w:rsidRPr="00937201">
        <w:rPr>
          <w:rFonts w:ascii="Times New Roman" w:eastAsia="Times New Roman" w:hAnsi="Times New Roman" w:cs="Times New Roman"/>
          <w:color w:val="000000"/>
          <w:sz w:val="28"/>
          <w:szCs w:val="28"/>
          <w:lang w:val="es-SV"/>
        </w:rPr>
        <w:t>Las tarifas mensuales del impuesto se establecerán, para la primera clasificación, mediante una cuota fija y una variable que se aplicarán de acuerdo a la base imponible, conforme a la cuantía del activo la base imponible.</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color w:val="000000"/>
          <w:sz w:val="28"/>
          <w:szCs w:val="28"/>
          <w:u w:val="single"/>
        </w:rPr>
      </w:pPr>
      <w:r w:rsidRPr="00937201">
        <w:rPr>
          <w:rFonts w:ascii="Times New Roman" w:eastAsia="Times New Roman" w:hAnsi="Times New Roman" w:cs="Times New Roman"/>
          <w:b/>
          <w:color w:val="000000"/>
          <w:sz w:val="28"/>
          <w:szCs w:val="28"/>
          <w:u w:val="single"/>
        </w:rPr>
        <w:t>Artículo 126 de la Ley General Tributaria Municipal:</w:t>
      </w:r>
      <w:r w:rsidRPr="00937201">
        <w:rPr>
          <w:rFonts w:ascii="Times New Roman" w:eastAsia="Times New Roman" w:hAnsi="Times New Roman" w:cs="Times New Roman"/>
          <w:color w:val="000000"/>
          <w:sz w:val="28"/>
          <w:szCs w:val="28"/>
        </w:rPr>
        <w:t xml:space="preserve"> </w:t>
      </w:r>
      <w:r w:rsidRPr="00937201">
        <w:rPr>
          <w:rFonts w:ascii="Times New Roman" w:eastAsia="Times New Roman" w:hAnsi="Times New Roman" w:cs="Times New Roman"/>
          <w:color w:val="000000"/>
          <w:sz w:val="28"/>
          <w:szCs w:val="28"/>
          <w:lang w:val="es-SV"/>
        </w:rPr>
        <w:t>Para la aplicación de los impuestos, las leyes de creación deberán tomar en consideración, la naturaleza de las empresas, la cuantía de sus activos, la utilidad que perciban, cualquiera otra manifestación de la capacidad económica de los sujetos pasivos y la realidad socio-económica de los Municipios.</w:t>
      </w:r>
    </w:p>
    <w:p w:rsidR="0093626E" w:rsidRPr="00937201" w:rsidRDefault="0093626E" w:rsidP="00937201">
      <w:pPr>
        <w:numPr>
          <w:ilvl w:val="0"/>
          <w:numId w:val="11"/>
        </w:numPr>
        <w:spacing w:after="0" w:line="276" w:lineRule="auto"/>
        <w:ind w:right="-1"/>
        <w:jc w:val="both"/>
        <w:rPr>
          <w:rFonts w:ascii="Times New Roman" w:eastAsia="Times New Roman" w:hAnsi="Times New Roman" w:cs="Times New Roman"/>
          <w:color w:val="000000"/>
          <w:sz w:val="28"/>
          <w:szCs w:val="28"/>
          <w:u w:val="single"/>
        </w:rPr>
      </w:pPr>
      <w:r w:rsidRPr="00937201">
        <w:rPr>
          <w:rFonts w:ascii="Times New Roman" w:eastAsia="Times New Roman" w:hAnsi="Times New Roman" w:cs="Times New Roman"/>
          <w:b/>
          <w:color w:val="000000"/>
          <w:sz w:val="28"/>
          <w:szCs w:val="28"/>
          <w:u w:val="single"/>
        </w:rPr>
        <w:t>Artículo 127 de la Ley General Tributaria Municipal:</w:t>
      </w:r>
      <w:r w:rsidRPr="00937201">
        <w:rPr>
          <w:rFonts w:ascii="Times New Roman" w:eastAsia="Times New Roman" w:hAnsi="Times New Roman" w:cs="Times New Roman"/>
          <w:color w:val="000000"/>
          <w:sz w:val="28"/>
          <w:szCs w:val="28"/>
        </w:rPr>
        <w:t xml:space="preserve"> </w:t>
      </w:r>
      <w:r w:rsidRPr="00937201">
        <w:rPr>
          <w:rFonts w:ascii="Times New Roman" w:eastAsia="Times New Roman" w:hAnsi="Times New Roman" w:cs="Times New Roman"/>
          <w:color w:val="000000"/>
          <w:sz w:val="28"/>
          <w:szCs w:val="28"/>
          <w:lang w:val="es-SV"/>
        </w:rPr>
        <w:t>En la determinación de la base imponible y en la estructuración de las tarifas correspondientes, también deberán ser consideradas aquellas deducciones y pasivos, en los límites mínimos y máximos que se estimen adecuados, a fin de asegurar la conservación del capital productivo y de cualquier otra fuente generadora de ingresos, el estímulo a las inversiones productivas, y que por otra parte, permita a los Municipios obtener los recursos que necesita para el cumplimiento de sus fines y asegurar una auténtica autonomía municipal.</w:t>
      </w:r>
    </w:p>
    <w:p w:rsidR="0093626E" w:rsidRPr="00937201" w:rsidRDefault="0093626E" w:rsidP="00937201">
      <w:pPr>
        <w:spacing w:after="0" w:line="276" w:lineRule="auto"/>
        <w:ind w:right="-1"/>
        <w:jc w:val="both"/>
        <w:rPr>
          <w:rFonts w:ascii="Times New Roman" w:eastAsia="Times New Roman" w:hAnsi="Times New Roman" w:cs="Times New Roman"/>
          <w:b/>
          <w:color w:val="000000"/>
          <w:sz w:val="28"/>
          <w:szCs w:val="28"/>
          <w:u w:val="single"/>
        </w:rPr>
      </w:pPr>
    </w:p>
    <w:p w:rsidR="0093626E" w:rsidRPr="00937201" w:rsidRDefault="0093626E" w:rsidP="00937201">
      <w:pPr>
        <w:spacing w:after="0" w:line="276" w:lineRule="auto"/>
        <w:ind w:right="-1"/>
        <w:jc w:val="both"/>
        <w:rPr>
          <w:rFonts w:ascii="Times New Roman" w:eastAsia="Times New Roman" w:hAnsi="Times New Roman" w:cs="Times New Roman"/>
          <w:b/>
          <w:color w:val="000000"/>
          <w:sz w:val="28"/>
          <w:szCs w:val="28"/>
          <w:u w:val="single"/>
        </w:rPr>
      </w:pPr>
      <w:r w:rsidRPr="00937201">
        <w:rPr>
          <w:rFonts w:ascii="Times New Roman" w:eastAsia="Times New Roman" w:hAnsi="Times New Roman" w:cs="Times New Roman"/>
          <w:b/>
          <w:color w:val="000000"/>
          <w:sz w:val="28"/>
          <w:szCs w:val="28"/>
          <w:u w:val="single"/>
        </w:rPr>
        <w:t>Conclusiones:</w:t>
      </w:r>
    </w:p>
    <w:p w:rsidR="0093626E" w:rsidRPr="00937201" w:rsidRDefault="0093626E" w:rsidP="00937201">
      <w:pPr>
        <w:spacing w:after="0" w:line="276" w:lineRule="auto"/>
        <w:ind w:right="-1"/>
        <w:jc w:val="both"/>
        <w:rPr>
          <w:rFonts w:ascii="Times New Roman" w:eastAsia="Times New Roman" w:hAnsi="Times New Roman" w:cs="Times New Roman"/>
          <w:color w:val="000000"/>
          <w:sz w:val="28"/>
          <w:szCs w:val="28"/>
        </w:rPr>
      </w:pPr>
    </w:p>
    <w:p w:rsidR="0093626E" w:rsidRPr="00937201" w:rsidRDefault="0093626E" w:rsidP="00937201">
      <w:pPr>
        <w:numPr>
          <w:ilvl w:val="0"/>
          <w:numId w:val="13"/>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lastRenderedPageBreak/>
        <w:t>La Sala de lo Contencioso Administrativo ha sostenido en diferentes oportunidades que los recursos son los instrumentos que la ley provee, para la impugnación de las resoluciones administrativas, a efecto de subsanar los errores de fondo o de forma en que se haya incurrido al dictarlas. Constituyen entonces, una garantía para los afectados por actuaciones de la Administración, en la medida que les asegura la posibilidad de reaccionar ante ellas y eventualmente de eliminar el perjuicio que producen.</w:t>
      </w:r>
    </w:p>
    <w:p w:rsidR="0093626E" w:rsidRPr="00937201" w:rsidRDefault="0093626E" w:rsidP="00937201">
      <w:pPr>
        <w:numPr>
          <w:ilvl w:val="0"/>
          <w:numId w:val="13"/>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Según el </w:t>
      </w:r>
      <w:r w:rsidRPr="00937201">
        <w:rPr>
          <w:rFonts w:ascii="Times New Roman" w:eastAsia="Times New Roman" w:hAnsi="Times New Roman" w:cs="Times New Roman"/>
          <w:color w:val="000000"/>
          <w:sz w:val="28"/>
          <w:szCs w:val="28"/>
          <w:u w:val="single"/>
        </w:rPr>
        <w:t>principio de capacidad económica</w:t>
      </w:r>
      <w:r w:rsidRPr="00937201">
        <w:rPr>
          <w:rFonts w:ascii="Times New Roman" w:eastAsia="Times New Roman" w:hAnsi="Times New Roman" w:cs="Times New Roman"/>
          <w:color w:val="000000"/>
          <w:sz w:val="28"/>
          <w:szCs w:val="28"/>
        </w:rPr>
        <w:t>, las personas deben contribuir al sostenimiento de los gastos del Estado en proporción a la aptitud económico-social que tengan para ello. Se trata de un principio que limita a los poderes públicos en el ejercicio de su actividad financiera, pero que, además, condiciona y modula el deber de contribuir de las personas. En ese sentido, puede afirmarse que el principio aludido actúa como presupuesto y límite de la tributación y que es una exigencia tanto del ordenamiento tributario globalmente considerado como de cada tributo.</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La capacidad económica se proyecta en dos planos: vertical y horizontal. En el plano vertical, este principio se relaciona con el derecho de propiedad y la libertad económica, como medio de protección frente a tributaciones excesivas o desmedidas. Es decir que, desde dicha perspectiva, el porcentaje de los ingresos de los contribuyentes que puede ser legítimamente afectado por un impuesto no debe ser desmedido con respecto a la riqueza objetivamente disponible. En cuanto al plano horizontal, la capacidad económica supone que el cúmulo de tributos que afectan a un contribuyente debe configurar un "sistema" regido auténticamente por indicadores o indicios que reflejen la aptitud contributiva de los sujetos pasivos. De este modo, son contrarios a la capacidad económica los casos en que, sin justificación suficiente, una misma riqueza se grava dos o más veces o, por el contrario, cuando una riqueza está exenta de gravamen alguno.</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Por otra parte, dicho principio tiene dos manifestaciones: la capacidad económica objetiva (o absoluta) y la capacidad económica subjetiva (o relativa). La </w:t>
      </w:r>
      <w:r w:rsidRPr="00937201">
        <w:rPr>
          <w:rFonts w:ascii="Times New Roman" w:eastAsia="Times New Roman" w:hAnsi="Times New Roman" w:cs="Times New Roman"/>
          <w:color w:val="000000"/>
          <w:sz w:val="28"/>
          <w:szCs w:val="28"/>
          <w:u w:val="single"/>
        </w:rPr>
        <w:t>capacidad económica objetiva</w:t>
      </w:r>
      <w:r w:rsidRPr="00937201">
        <w:rPr>
          <w:rFonts w:ascii="Times New Roman" w:eastAsia="Times New Roman" w:hAnsi="Times New Roman" w:cs="Times New Roman"/>
          <w:color w:val="000000"/>
          <w:sz w:val="28"/>
          <w:szCs w:val="28"/>
        </w:rPr>
        <w:t xml:space="preserve"> es la capacidad abstracta para concurrir al sostenimiento de las cargas públicas. Es aquella capacidad que el Legislador toma en cuenta cuando configura el hecho generador de </w:t>
      </w:r>
      <w:r w:rsidRPr="00937201">
        <w:rPr>
          <w:rFonts w:ascii="Times New Roman" w:eastAsia="Times New Roman" w:hAnsi="Times New Roman" w:cs="Times New Roman"/>
          <w:color w:val="000000"/>
          <w:sz w:val="28"/>
          <w:szCs w:val="28"/>
        </w:rPr>
        <w:lastRenderedPageBreak/>
        <w:t>un tributo. Su finalidad es asegurar que solo se van a gravar actos, hechos o negocios que revelen capacidad económica efectiva. Como manifestación de este principio, el legislador está limitado a definir como objeto de tributación únicamente la riqueza disponible, es decir, los rendimientos netos o la renta neta y no las sumas destinadas a obtener los ingresos, de modo tal que la carga tributaria total sea función de la capacidad económica real de cada contribuyente.</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La capacidad </w:t>
      </w:r>
      <w:r w:rsidRPr="00937201">
        <w:rPr>
          <w:rFonts w:ascii="Times New Roman" w:eastAsia="Times New Roman" w:hAnsi="Times New Roman" w:cs="Times New Roman"/>
          <w:color w:val="000000"/>
          <w:sz w:val="28"/>
          <w:szCs w:val="28"/>
          <w:u w:val="single"/>
        </w:rPr>
        <w:t>económica subjetiva</w:t>
      </w:r>
      <w:r w:rsidRPr="00937201">
        <w:rPr>
          <w:rFonts w:ascii="Times New Roman" w:eastAsia="Times New Roman" w:hAnsi="Times New Roman" w:cs="Times New Roman"/>
          <w:color w:val="000000"/>
          <w:sz w:val="28"/>
          <w:szCs w:val="28"/>
        </w:rPr>
        <w:t>, por su parte, es aquella que sirve para orientar o modular, respecto a un contribuyente en particular, la carga tributaria que en concreto puede soportar según sus objetivas y particulares posibilidades de hacerlo. En ese sentido, si bien el sujeto tiene la obligación de tributar, ello debe hacerse conforme a la riqueza efectivamente disponible. Esto significa que la capacidad económica para tributar comienza cuando el sujeto pasivo ha cubierto sus necesidades básicas o de subsistencia y ha garantizado la conservación de la fuente de la que derivan la producción de réditos o ganancias. Sería arbitrario que el Estado exigiera aportaciones a los sujetos para sostener el interés general cuando estos no disponen del mínimo indispensable para su existencia o cuando tales aportaciones agoten su capacidad productiva.</w:t>
      </w:r>
    </w:p>
    <w:p w:rsidR="0093626E" w:rsidRPr="00937201" w:rsidRDefault="0093626E" w:rsidP="00937201">
      <w:pPr>
        <w:numPr>
          <w:ilvl w:val="0"/>
          <w:numId w:val="13"/>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Finalmente, la capacidad económica también debe incidir, junto con otros principios tributarios materiales, en la determinación de la intensidad del gravamen, de modo que esta corresponda a la riqueza objetivamente disponible de los contribuyentes. Esto se relaciona con el </w:t>
      </w:r>
      <w:r w:rsidRPr="00937201">
        <w:rPr>
          <w:rFonts w:ascii="Times New Roman" w:eastAsia="Times New Roman" w:hAnsi="Times New Roman" w:cs="Times New Roman"/>
          <w:color w:val="000000"/>
          <w:sz w:val="28"/>
          <w:szCs w:val="28"/>
          <w:u w:val="single"/>
        </w:rPr>
        <w:t>principio de progresividad</w:t>
      </w:r>
      <w:r w:rsidRPr="00937201">
        <w:rPr>
          <w:rFonts w:ascii="Times New Roman" w:eastAsia="Times New Roman" w:hAnsi="Times New Roman" w:cs="Times New Roman"/>
          <w:color w:val="000000"/>
          <w:sz w:val="28"/>
          <w:szCs w:val="28"/>
        </w:rPr>
        <w:t>, que sirve para modular el monto que cada sujeto debe aportar al Estado para el mantenimiento de las necesidades esenciales de la población y que, en todo caso, tiene como límite la no confiscación, como presupuesto para evitar un detraimiento sustancial de la renta o patrimonio de un contribuyente.</w:t>
      </w:r>
    </w:p>
    <w:p w:rsidR="0093626E" w:rsidRPr="00937201" w:rsidRDefault="0093626E" w:rsidP="00937201">
      <w:pPr>
        <w:numPr>
          <w:ilvl w:val="0"/>
          <w:numId w:val="13"/>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rPr>
        <w:t xml:space="preserve">La jurisprudencia de la sala de lo constitucional </w:t>
      </w:r>
      <w:r w:rsidRPr="00937201">
        <w:rPr>
          <w:rFonts w:ascii="Times New Roman" w:eastAsia="Times New Roman" w:hAnsi="Times New Roman" w:cs="Times New Roman"/>
          <w:color w:val="000000"/>
          <w:sz w:val="28"/>
          <w:szCs w:val="28"/>
          <w:lang w:val="es-SV"/>
        </w:rPr>
        <w:t xml:space="preserve">ha concluido que, cuando el legislador toma como base imponible para el cálculo del impuesto a la actividad económica el “activo neto” o el “activo imponible” del sujeto pasivo del tributo, que resulta de restar al activo total únicamente ciertas deducciones sin considerar las obligaciones que el contribuyente posee con sus acreedores (pasivo), se contraviene el principio de capacidad económica y, por tanto, el derecho a la propiedad (sentencias de 18-VII- </w:t>
      </w:r>
      <w:r w:rsidRPr="00937201">
        <w:rPr>
          <w:rFonts w:ascii="Times New Roman" w:eastAsia="Times New Roman" w:hAnsi="Times New Roman" w:cs="Times New Roman"/>
          <w:color w:val="000000"/>
          <w:sz w:val="28"/>
          <w:szCs w:val="28"/>
          <w:lang w:val="es-SV"/>
        </w:rPr>
        <w:lastRenderedPageBreak/>
        <w:t xml:space="preserve">2016, de 19-X-2016, de 24-X-2016, de 26-X-2016 y de 21-XII-2016, </w:t>
      </w:r>
      <w:proofErr w:type="spellStart"/>
      <w:r w:rsidRPr="00937201">
        <w:rPr>
          <w:rFonts w:ascii="Times New Roman" w:eastAsia="Times New Roman" w:hAnsi="Times New Roman" w:cs="Times New Roman"/>
          <w:color w:val="000000"/>
          <w:sz w:val="28"/>
          <w:szCs w:val="28"/>
          <w:lang w:val="es-SV"/>
        </w:rPr>
        <w:t>Amps</w:t>
      </w:r>
      <w:proofErr w:type="spellEnd"/>
      <w:r w:rsidRPr="00937201">
        <w:rPr>
          <w:rFonts w:ascii="Times New Roman" w:eastAsia="Times New Roman" w:hAnsi="Times New Roman" w:cs="Times New Roman"/>
          <w:color w:val="000000"/>
          <w:sz w:val="28"/>
          <w:szCs w:val="28"/>
          <w:lang w:val="es-SV"/>
        </w:rPr>
        <w:t>. 539-2015, 98- 2015, 734- 2014, 581-2015, 477-2015, por su orden).</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t xml:space="preserve">La interpretación realizada por la Sala de lo Constitucional en su sentencia: </w:t>
      </w:r>
      <w:r w:rsidRPr="00937201">
        <w:rPr>
          <w:rFonts w:ascii="Times New Roman" w:eastAsia="Times New Roman" w:hAnsi="Times New Roman" w:cs="Times New Roman"/>
          <w:b/>
          <w:color w:val="000000"/>
          <w:sz w:val="28"/>
          <w:szCs w:val="28"/>
          <w:u w:val="single"/>
          <w:lang w:val="es-SV"/>
        </w:rPr>
        <w:t xml:space="preserve">19-1V-2017, </w:t>
      </w:r>
      <w:proofErr w:type="spellStart"/>
      <w:r w:rsidRPr="00937201">
        <w:rPr>
          <w:rFonts w:ascii="Times New Roman" w:eastAsia="Times New Roman" w:hAnsi="Times New Roman" w:cs="Times New Roman"/>
          <w:b/>
          <w:color w:val="000000"/>
          <w:sz w:val="28"/>
          <w:szCs w:val="28"/>
          <w:u w:val="single"/>
          <w:lang w:val="es-SV"/>
        </w:rPr>
        <w:t>Amp</w:t>
      </w:r>
      <w:proofErr w:type="spellEnd"/>
      <w:r w:rsidRPr="00937201">
        <w:rPr>
          <w:rFonts w:ascii="Times New Roman" w:eastAsia="Times New Roman" w:hAnsi="Times New Roman" w:cs="Times New Roman"/>
          <w:b/>
          <w:color w:val="000000"/>
          <w:sz w:val="28"/>
          <w:szCs w:val="28"/>
          <w:u w:val="single"/>
          <w:lang w:val="es-SV"/>
        </w:rPr>
        <w:t>. 446- 2015</w:t>
      </w:r>
      <w:r w:rsidRPr="00937201">
        <w:rPr>
          <w:rFonts w:ascii="Times New Roman" w:eastAsia="Times New Roman" w:hAnsi="Times New Roman" w:cs="Times New Roman"/>
          <w:color w:val="000000"/>
          <w:sz w:val="28"/>
          <w:szCs w:val="28"/>
          <w:lang w:val="es-SV"/>
        </w:rPr>
        <w:t>, manifiesta que: cuando el legislador prescribe la posibilidad de que el sujeto pasivo de un impuesto cuyo hecho generador es algún tipo de actividad económica puede realizar a su favor ciertas deducciones específicas, no prohíbe, que la base imponible del mencionado tributo excluya también el pasivo del contribuyente.</w:t>
      </w:r>
    </w:p>
    <w:p w:rsidR="0093626E" w:rsidRPr="00937201" w:rsidRDefault="0093626E" w:rsidP="00937201">
      <w:pPr>
        <w:numPr>
          <w:ilvl w:val="0"/>
          <w:numId w:val="13"/>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t xml:space="preserve">Sumado a esto las leyes tributarias que determinan la posibilidad de efectuar las citadas deducciones no prohíben que el operador jurídico, al aplicar las normas legales correspondientes, integre el contenido de estas con el que la jurisprudencia constitucional le ha conferido al principio de capacidad económica e interprete, conforme con el art. 131 ord. 6° de la Constitución, que la base imponible del tributo –independientemente de si se le denomina “activo”, “activo imponible”, “activo circulante” o “activo neto”, comprende únicamente la riqueza efectiva del contribuyente, </w:t>
      </w:r>
      <w:r w:rsidRPr="00937201">
        <w:rPr>
          <w:rFonts w:ascii="Times New Roman" w:eastAsia="Times New Roman" w:hAnsi="Times New Roman" w:cs="Times New Roman"/>
          <w:color w:val="000000"/>
          <w:sz w:val="28"/>
          <w:szCs w:val="28"/>
          <w:u w:val="single"/>
          <w:lang w:val="es-SV"/>
        </w:rPr>
        <w:t>por lo que debe excluir del cálculo del impuesto los recursos que aquel posee provenientes de obligaciones con terceros, es decir, el pasivo</w:t>
      </w:r>
      <w:r w:rsidRPr="00937201">
        <w:rPr>
          <w:rFonts w:ascii="Times New Roman" w:eastAsia="Times New Roman" w:hAnsi="Times New Roman" w:cs="Times New Roman"/>
          <w:color w:val="000000"/>
          <w:sz w:val="28"/>
          <w:szCs w:val="28"/>
          <w:lang w:val="es-SV"/>
        </w:rPr>
        <w:t xml:space="preserve">. </w:t>
      </w:r>
    </w:p>
    <w:p w:rsidR="0093626E" w:rsidRPr="00937201" w:rsidRDefault="0093626E" w:rsidP="00937201">
      <w:pPr>
        <w:numPr>
          <w:ilvl w:val="0"/>
          <w:numId w:val="13"/>
        </w:numPr>
        <w:spacing w:after="0" w:line="276" w:lineRule="auto"/>
        <w:ind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t>Por tanto, la deducción de los activos gravados en otros municipios, títulos valores garantizados por el Estado y la depreciación del activo fijo no son los únicos valores que pueden excluirse del activo total reflejado en los balances contables de los contribuyentes que realizan actividades económicas en los municipios.</w:t>
      </w:r>
    </w:p>
    <w:p w:rsidR="0093626E" w:rsidRPr="00937201" w:rsidRDefault="0093626E" w:rsidP="00937201">
      <w:pPr>
        <w:spacing w:after="0" w:line="276" w:lineRule="auto"/>
        <w:ind w:left="720" w:right="-1"/>
        <w:jc w:val="both"/>
        <w:rPr>
          <w:rFonts w:ascii="Times New Roman" w:eastAsia="Times New Roman" w:hAnsi="Times New Roman" w:cs="Times New Roman"/>
          <w:color w:val="000000"/>
          <w:sz w:val="28"/>
          <w:szCs w:val="28"/>
        </w:rPr>
      </w:pPr>
      <w:r w:rsidRPr="00937201">
        <w:rPr>
          <w:rFonts w:ascii="Times New Roman" w:eastAsia="Times New Roman" w:hAnsi="Times New Roman" w:cs="Times New Roman"/>
          <w:color w:val="000000"/>
          <w:sz w:val="28"/>
          <w:szCs w:val="28"/>
          <w:lang w:val="es-SV"/>
        </w:rPr>
        <w:t>Por lo que resulta procedente dar lugar a lo solicitado en el presente recurso  de apelación ya que como ha sido expuesto por el apelante y conforme a los lineamientos sostenidos por la Sala ante estos casos, al momento de realizar la determinación no se dedujeron los pasivos siendo así que el monto que se toma como base imponible no es la verdadera capacidad económica de la sociedad, y esto a su vez debe dar lugar a que al momento de realizar la nueva determinación se permita al contribuyente su debida participación en el proceso es decir formular y fundamentar sus descargos, cumplir con los requerimientos que se le hicieren y ofrecer las pruebas pertinentes.</w:t>
      </w:r>
    </w:p>
    <w:p w:rsidR="0093626E" w:rsidRPr="00937201" w:rsidRDefault="0093626E" w:rsidP="00937201">
      <w:pPr>
        <w:spacing w:after="0" w:line="276" w:lineRule="auto"/>
        <w:ind w:right="-1"/>
        <w:jc w:val="both"/>
        <w:rPr>
          <w:rFonts w:ascii="Times New Roman" w:eastAsia="Times New Roman" w:hAnsi="Times New Roman" w:cs="Times New Roman"/>
          <w:color w:val="000000"/>
          <w:sz w:val="28"/>
          <w:szCs w:val="28"/>
        </w:rPr>
      </w:pPr>
    </w:p>
    <w:p w:rsidR="0093626E" w:rsidRPr="00937201" w:rsidRDefault="0093626E" w:rsidP="00937201">
      <w:pPr>
        <w:spacing w:after="0" w:line="276" w:lineRule="auto"/>
        <w:ind w:right="-1"/>
        <w:jc w:val="both"/>
        <w:rPr>
          <w:rFonts w:ascii="Times New Roman" w:eastAsia="Times New Roman" w:hAnsi="Times New Roman" w:cs="Times New Roman"/>
          <w:b/>
          <w:color w:val="000000"/>
          <w:sz w:val="28"/>
          <w:szCs w:val="28"/>
          <w:u w:val="single"/>
        </w:rPr>
      </w:pPr>
      <w:r w:rsidRPr="00937201">
        <w:rPr>
          <w:rFonts w:ascii="Times New Roman" w:eastAsia="Times New Roman" w:hAnsi="Times New Roman" w:cs="Times New Roman"/>
          <w:b/>
          <w:color w:val="000000"/>
          <w:sz w:val="28"/>
          <w:szCs w:val="28"/>
          <w:u w:val="single"/>
        </w:rPr>
        <w:t>Recomendaciones:</w:t>
      </w:r>
    </w:p>
    <w:p w:rsidR="0093626E" w:rsidRPr="00937201" w:rsidRDefault="0093626E" w:rsidP="00937201">
      <w:pPr>
        <w:numPr>
          <w:ilvl w:val="0"/>
          <w:numId w:val="14"/>
        </w:numPr>
        <w:spacing w:after="0" w:line="276" w:lineRule="auto"/>
        <w:ind w:right="-1"/>
        <w:jc w:val="both"/>
        <w:rPr>
          <w:rFonts w:ascii="Times New Roman" w:eastAsia="Times New Roman" w:hAnsi="Times New Roman" w:cs="Times New Roman"/>
          <w:b/>
          <w:color w:val="000000"/>
          <w:sz w:val="28"/>
          <w:szCs w:val="28"/>
          <w:u w:val="single"/>
        </w:rPr>
      </w:pPr>
      <w:r w:rsidRPr="00937201">
        <w:rPr>
          <w:rFonts w:ascii="Times New Roman" w:eastAsia="Times New Roman" w:hAnsi="Times New Roman" w:cs="Times New Roman"/>
          <w:color w:val="000000"/>
          <w:sz w:val="28"/>
          <w:szCs w:val="28"/>
        </w:rPr>
        <w:t xml:space="preserve">Que el Concejo Municipal Plural </w:t>
      </w:r>
      <w:r w:rsidRPr="00937201">
        <w:rPr>
          <w:rFonts w:ascii="Times New Roman" w:eastAsia="Times New Roman" w:hAnsi="Times New Roman" w:cs="Times New Roman"/>
          <w:b/>
          <w:color w:val="000000"/>
          <w:sz w:val="28"/>
          <w:szCs w:val="28"/>
          <w:u w:val="single"/>
        </w:rPr>
        <w:t>REVOQUE</w:t>
      </w:r>
      <w:r w:rsidRPr="00937201">
        <w:rPr>
          <w:rFonts w:ascii="Times New Roman" w:eastAsia="Times New Roman" w:hAnsi="Times New Roman" w:cs="Times New Roman"/>
          <w:color w:val="000000"/>
          <w:sz w:val="28"/>
          <w:szCs w:val="28"/>
        </w:rPr>
        <w:t xml:space="preserve"> el Acto Administrativo dictado por el Departamento de Recuperación de Mora el día 21 de enero del año 2022, denominado </w:t>
      </w:r>
      <w:r w:rsidRPr="00937201">
        <w:rPr>
          <w:rFonts w:ascii="Times New Roman" w:eastAsia="Times New Roman" w:hAnsi="Times New Roman" w:cs="Times New Roman"/>
          <w:color w:val="000000"/>
          <w:sz w:val="28"/>
          <w:szCs w:val="28"/>
          <w:u w:val="single"/>
        </w:rPr>
        <w:t>AVISO DE COBRO</w:t>
      </w:r>
      <w:r w:rsidRPr="00937201">
        <w:rPr>
          <w:rFonts w:ascii="Times New Roman" w:eastAsia="Times New Roman" w:hAnsi="Times New Roman" w:cs="Times New Roman"/>
          <w:color w:val="000000"/>
          <w:sz w:val="28"/>
          <w:szCs w:val="28"/>
        </w:rPr>
        <w:t xml:space="preserve"> en el cual se notificaba a ALMACENES SIMAN S.A DE C.V. (Razón Comercial PRISMAMODA) que su cuenta Nº2007221 presentaba a la fecha un saldo pendiente de pago por un monto de $8936.59 correspondientes a Impuestos Municipales.</w:t>
      </w:r>
    </w:p>
    <w:p w:rsidR="0093626E" w:rsidRPr="00937201" w:rsidRDefault="0093626E" w:rsidP="00937201">
      <w:pPr>
        <w:numPr>
          <w:ilvl w:val="0"/>
          <w:numId w:val="14"/>
        </w:numPr>
        <w:spacing w:after="0" w:line="276" w:lineRule="auto"/>
        <w:ind w:right="-1"/>
        <w:jc w:val="both"/>
        <w:rPr>
          <w:rFonts w:ascii="Times New Roman" w:eastAsia="Times New Roman" w:hAnsi="Times New Roman" w:cs="Times New Roman"/>
          <w:b/>
          <w:color w:val="000000"/>
          <w:sz w:val="28"/>
          <w:szCs w:val="28"/>
          <w:u w:val="single"/>
        </w:rPr>
      </w:pPr>
      <w:r w:rsidRPr="00937201">
        <w:rPr>
          <w:rFonts w:ascii="Times New Roman" w:eastAsia="Times New Roman" w:hAnsi="Times New Roman" w:cs="Times New Roman"/>
          <w:color w:val="000000"/>
          <w:sz w:val="28"/>
          <w:szCs w:val="28"/>
        </w:rPr>
        <w:t xml:space="preserve">Que el departamento de </w:t>
      </w:r>
      <w:r w:rsidRPr="00937201">
        <w:rPr>
          <w:rFonts w:ascii="Times New Roman" w:eastAsia="Times New Roman" w:hAnsi="Times New Roman" w:cs="Times New Roman"/>
          <w:b/>
          <w:color w:val="000000"/>
          <w:sz w:val="28"/>
          <w:szCs w:val="28"/>
          <w:u w:val="single"/>
        </w:rPr>
        <w:t>Catastro y Registro Tributario</w:t>
      </w:r>
      <w:r w:rsidRPr="00937201">
        <w:rPr>
          <w:rFonts w:ascii="Times New Roman" w:eastAsia="Times New Roman" w:hAnsi="Times New Roman" w:cs="Times New Roman"/>
          <w:color w:val="000000"/>
          <w:sz w:val="28"/>
          <w:szCs w:val="28"/>
        </w:rPr>
        <w:t xml:space="preserve"> de conformidad a lo establecido en los artículos 105 y 106 de la LGTM realice la determinación del impuesto que adeuda ALMACENES SIMAN, S.A DE C.V. pero en esta ocasión aplicando la deducción de pasivos, dando así cumplimiento a los lineamientos de la Sala de lo Constitucional.</w:t>
      </w:r>
    </w:p>
    <w:p w:rsidR="0093626E" w:rsidRPr="00937201" w:rsidRDefault="0093626E" w:rsidP="00937201">
      <w:pPr>
        <w:spacing w:after="0" w:line="276" w:lineRule="auto"/>
        <w:ind w:right="-1"/>
        <w:jc w:val="both"/>
        <w:rPr>
          <w:rFonts w:ascii="Times New Roman" w:eastAsia="Times New Roman" w:hAnsi="Times New Roman" w:cs="Times New Roman"/>
          <w:color w:val="000000"/>
          <w:sz w:val="28"/>
          <w:szCs w:val="28"/>
        </w:rPr>
      </w:pPr>
    </w:p>
    <w:p w:rsidR="005F6341" w:rsidRPr="00937201" w:rsidRDefault="0093626E" w:rsidP="00937201">
      <w:pPr>
        <w:spacing w:line="276" w:lineRule="auto"/>
        <w:jc w:val="both"/>
        <w:rPr>
          <w:rFonts w:ascii="Times New Roman" w:eastAsia="Calibri" w:hAnsi="Times New Roman" w:cs="Times New Roman"/>
          <w:sz w:val="28"/>
          <w:szCs w:val="28"/>
        </w:rPr>
      </w:pPr>
      <w:r w:rsidRPr="00937201">
        <w:rPr>
          <w:rFonts w:ascii="Times New Roman" w:eastAsia="Calibri" w:hAnsi="Times New Roman" w:cs="Times New Roman"/>
          <w:sz w:val="28"/>
          <w:szCs w:val="28"/>
        </w:rPr>
        <w:t xml:space="preserve">Por lo tanto, habiendo deliberado el punto, este Concejo Municipal Plural, por  </w:t>
      </w:r>
      <w:r w:rsidRPr="00937201">
        <w:rPr>
          <w:rFonts w:ascii="Times New Roman" w:eastAsia="Calibri" w:hAnsi="Times New Roman" w:cs="Times New Roman"/>
          <w:b/>
          <w:sz w:val="28"/>
          <w:szCs w:val="28"/>
        </w:rPr>
        <w:t xml:space="preserve">UNANIMIDAD </w:t>
      </w:r>
      <w:r w:rsidRPr="00937201">
        <w:rPr>
          <w:rFonts w:ascii="Times New Roman" w:eastAsia="Calibri" w:hAnsi="Times New Roman" w:cs="Times New Roman"/>
          <w:sz w:val="28"/>
          <w:szCs w:val="28"/>
        </w:rPr>
        <w:t xml:space="preserve">de votos. </w:t>
      </w:r>
      <w:r w:rsidRPr="00937201">
        <w:rPr>
          <w:rFonts w:ascii="Times New Roman" w:eastAsia="Calibri" w:hAnsi="Times New Roman" w:cs="Times New Roman"/>
          <w:b/>
          <w:sz w:val="28"/>
          <w:szCs w:val="28"/>
        </w:rPr>
        <w:t xml:space="preserve">ACUERDA: </w:t>
      </w:r>
      <w:r w:rsidRPr="00937201">
        <w:rPr>
          <w:rFonts w:ascii="Times New Roman" w:eastAsia="Calibri" w:hAnsi="Times New Roman" w:cs="Times New Roman"/>
          <w:b/>
          <w:sz w:val="28"/>
          <w:szCs w:val="28"/>
          <w:u w:val="single"/>
        </w:rPr>
        <w:t>PRIMERO</w:t>
      </w:r>
      <w:r w:rsidRPr="00937201">
        <w:rPr>
          <w:rFonts w:ascii="Times New Roman" w:eastAsia="Calibri" w:hAnsi="Times New Roman" w:cs="Times New Roman"/>
          <w:b/>
          <w:sz w:val="28"/>
          <w:szCs w:val="28"/>
        </w:rPr>
        <w:t xml:space="preserve">: </w:t>
      </w:r>
      <w:r w:rsidRPr="00937201">
        <w:rPr>
          <w:rFonts w:ascii="Times New Roman" w:eastAsia="Calibri" w:hAnsi="Times New Roman" w:cs="Times New Roman"/>
          <w:sz w:val="28"/>
          <w:szCs w:val="28"/>
        </w:rPr>
        <w:t>Según</w:t>
      </w:r>
      <w:r w:rsidRPr="00937201">
        <w:rPr>
          <w:rFonts w:ascii="Times New Roman" w:eastAsia="Calibri" w:hAnsi="Times New Roman" w:cs="Times New Roman"/>
          <w:b/>
          <w:sz w:val="28"/>
          <w:szCs w:val="28"/>
        </w:rPr>
        <w:t xml:space="preserve"> </w:t>
      </w:r>
      <w:r w:rsidRPr="00937201">
        <w:rPr>
          <w:rFonts w:ascii="Times New Roman" w:eastAsia="Calibri" w:hAnsi="Times New Roman" w:cs="Times New Roman"/>
          <w:sz w:val="28"/>
          <w:szCs w:val="28"/>
        </w:rPr>
        <w:t xml:space="preserve">Opinión Jurídica, presentada por la Apoderada General Judicial Licenciada </w:t>
      </w:r>
      <w:r w:rsidR="001F6260">
        <w:rPr>
          <w:rFonts w:ascii="Times New Roman" w:eastAsia="Calibri" w:hAnsi="Times New Roman" w:cs="Times New Roman"/>
          <w:sz w:val="28"/>
          <w:szCs w:val="28"/>
        </w:rPr>
        <w:t xml:space="preserve">XXXX </w:t>
      </w:r>
      <w:proofErr w:type="spellStart"/>
      <w:r w:rsidR="001F6260">
        <w:rPr>
          <w:rFonts w:ascii="Times New Roman" w:eastAsia="Calibri" w:hAnsi="Times New Roman" w:cs="Times New Roman"/>
          <w:sz w:val="28"/>
          <w:szCs w:val="28"/>
        </w:rPr>
        <w:t>XXXX</w:t>
      </w:r>
      <w:proofErr w:type="spellEnd"/>
      <w:r w:rsidR="001F6260">
        <w:rPr>
          <w:rFonts w:ascii="Times New Roman" w:eastAsia="Calibri" w:hAnsi="Times New Roman" w:cs="Times New Roman"/>
          <w:sz w:val="28"/>
          <w:szCs w:val="28"/>
        </w:rPr>
        <w:t xml:space="preserve"> </w:t>
      </w:r>
      <w:proofErr w:type="spellStart"/>
      <w:r w:rsidR="001F6260">
        <w:rPr>
          <w:rFonts w:ascii="Times New Roman" w:eastAsia="Calibri" w:hAnsi="Times New Roman" w:cs="Times New Roman"/>
          <w:sz w:val="28"/>
          <w:szCs w:val="28"/>
        </w:rPr>
        <w:t>XXXX</w:t>
      </w:r>
      <w:proofErr w:type="spellEnd"/>
      <w:r w:rsidR="001F6260">
        <w:rPr>
          <w:rFonts w:ascii="Times New Roman" w:eastAsia="Calibri" w:hAnsi="Times New Roman" w:cs="Times New Roman"/>
          <w:sz w:val="28"/>
          <w:szCs w:val="28"/>
        </w:rPr>
        <w:t xml:space="preserve"> XX XXXX</w:t>
      </w:r>
      <w:r w:rsidRPr="00937201">
        <w:rPr>
          <w:rFonts w:ascii="Times New Roman" w:eastAsia="Calibri" w:hAnsi="Times New Roman" w:cs="Times New Roman"/>
          <w:sz w:val="28"/>
          <w:szCs w:val="28"/>
        </w:rPr>
        <w:t>, en relación a las recomendaciones establecidas en el</w:t>
      </w:r>
      <w:r w:rsidRPr="00937201">
        <w:rPr>
          <w:rFonts w:ascii="Times New Roman" w:eastAsia="Calibri" w:hAnsi="Times New Roman" w:cs="Times New Roman"/>
          <w:b/>
          <w:sz w:val="28"/>
          <w:szCs w:val="28"/>
        </w:rPr>
        <w:t xml:space="preserve"> sentido de</w:t>
      </w:r>
      <w:r w:rsidRPr="00937201">
        <w:rPr>
          <w:rFonts w:ascii="Times New Roman" w:eastAsia="Calibri" w:hAnsi="Times New Roman" w:cs="Times New Roman"/>
          <w:sz w:val="28"/>
          <w:szCs w:val="28"/>
        </w:rPr>
        <w:t xml:space="preserve">: </w:t>
      </w:r>
      <w:r w:rsidRPr="00937201">
        <w:rPr>
          <w:rFonts w:ascii="Times New Roman" w:eastAsia="Calibri" w:hAnsi="Times New Roman" w:cs="Times New Roman"/>
          <w:b/>
          <w:sz w:val="28"/>
          <w:szCs w:val="28"/>
        </w:rPr>
        <w:t xml:space="preserve">I. </w:t>
      </w:r>
      <w:r w:rsidRPr="00937201">
        <w:rPr>
          <w:rFonts w:ascii="Times New Roman" w:eastAsia="Calibri" w:hAnsi="Times New Roman" w:cs="Times New Roman"/>
          <w:sz w:val="28"/>
          <w:szCs w:val="28"/>
        </w:rPr>
        <w:t xml:space="preserve">Que el Concejo Municipal Plural REVOQUE el Acto Administrativo dictado por el Departamento de Recuperación de Mora el día 21 de enero del año 2022, denominado AVISO DE COBRO en el cual se notificaba a ALMACENES SIMAN S.A DE C.V. (Razón Comercial PRISMAMODA) que su cuenta Nº2007221 presentaba a la fecha un saldo pendiente de pago por un monto de $8936.59 correspondientes a Impuestos Municipales. </w:t>
      </w:r>
      <w:r w:rsidRPr="00937201">
        <w:rPr>
          <w:rFonts w:ascii="Times New Roman" w:eastAsia="Calibri" w:hAnsi="Times New Roman" w:cs="Times New Roman"/>
          <w:b/>
          <w:sz w:val="28"/>
          <w:szCs w:val="28"/>
        </w:rPr>
        <w:t xml:space="preserve">II. </w:t>
      </w:r>
      <w:r w:rsidRPr="00937201">
        <w:rPr>
          <w:rFonts w:ascii="Times New Roman" w:eastAsia="Calibri" w:hAnsi="Times New Roman" w:cs="Times New Roman"/>
          <w:sz w:val="28"/>
          <w:szCs w:val="28"/>
        </w:rPr>
        <w:t xml:space="preserve">Que el departamento de Catastro y Registro Tributario de conformidad a lo establecido en los artículos 105 y 106 de la LGTM realice la determinación del impuesto que adeuda ALMACENES SIMAN, S.A DE C.V., pero en esta ocasión aplicando la deducción de pasivos, dando así cumplimiento a los lineamientos de la Sala de lo Constitucional. </w:t>
      </w:r>
      <w:r w:rsidRPr="00937201">
        <w:rPr>
          <w:rFonts w:ascii="Times New Roman" w:eastAsia="Calibri" w:hAnsi="Times New Roman" w:cs="Times New Roman"/>
          <w:b/>
          <w:sz w:val="28"/>
          <w:szCs w:val="28"/>
          <w:u w:val="single"/>
        </w:rPr>
        <w:t>SEGUNDO:</w:t>
      </w:r>
      <w:r w:rsidRPr="00937201">
        <w:rPr>
          <w:rFonts w:ascii="Times New Roman" w:eastAsia="Calibri" w:hAnsi="Times New Roman" w:cs="Times New Roman"/>
          <w:b/>
          <w:sz w:val="28"/>
          <w:szCs w:val="28"/>
        </w:rPr>
        <w:t xml:space="preserve"> </w:t>
      </w:r>
      <w:r w:rsidRPr="00937201">
        <w:rPr>
          <w:rFonts w:ascii="Times New Roman" w:eastAsia="Calibri" w:hAnsi="Times New Roman" w:cs="Times New Roman"/>
          <w:sz w:val="28"/>
          <w:szCs w:val="28"/>
        </w:rPr>
        <w:t>Deléguese al departamento Jurídico para que notifique al inter</w:t>
      </w:r>
      <w:r w:rsidR="00A02FCC">
        <w:rPr>
          <w:rFonts w:ascii="Times New Roman" w:eastAsia="Calibri" w:hAnsi="Times New Roman" w:cs="Times New Roman"/>
          <w:sz w:val="28"/>
          <w:szCs w:val="28"/>
        </w:rPr>
        <w:t xml:space="preserve">esado de la presente resolución.- </w:t>
      </w:r>
      <w:r w:rsidRPr="00937201">
        <w:rPr>
          <w:rFonts w:ascii="Times New Roman" w:eastAsia="Calibri" w:hAnsi="Times New Roman" w:cs="Times New Roman"/>
          <w:b/>
          <w:sz w:val="28"/>
          <w:szCs w:val="28"/>
        </w:rPr>
        <w:t>CERTIFÍQUESE Y COMUNIQUESE.-</w:t>
      </w:r>
      <w:r w:rsidR="00C44CAE" w:rsidRPr="00937201">
        <w:rPr>
          <w:rFonts w:ascii="Times New Roman" w:eastAsia="Calibri" w:hAnsi="Times New Roman" w:cs="Times New Roman"/>
          <w:b/>
          <w:sz w:val="28"/>
          <w:szCs w:val="28"/>
        </w:rPr>
        <w:t xml:space="preserve"> </w:t>
      </w:r>
      <w:r w:rsidR="005F6341" w:rsidRPr="00A54954">
        <w:rPr>
          <w:rFonts w:ascii="Times New Roman" w:eastAsia="Times New Roman" w:hAnsi="Times New Roman" w:cs="Times New Roman"/>
          <w:b/>
          <w:bCs/>
          <w:sz w:val="28"/>
          <w:szCs w:val="28"/>
          <w:lang w:eastAsia="es-ES"/>
        </w:rPr>
        <w:t>“ACUERDO MUNICIPAL NÚMERO TREINTA Y SEIS”.</w:t>
      </w:r>
      <w:r w:rsidR="005F6341" w:rsidRPr="00937201">
        <w:rPr>
          <w:rFonts w:ascii="Times New Roman" w:eastAsia="Times New Roman" w:hAnsi="Times New Roman" w:cs="Times New Roman"/>
          <w:b/>
          <w:bCs/>
          <w:sz w:val="28"/>
          <w:szCs w:val="28"/>
          <w:lang w:eastAsia="es-ES"/>
        </w:rPr>
        <w:t xml:space="preserve"> </w:t>
      </w:r>
      <w:r w:rsidR="005F6341" w:rsidRPr="00937201">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w:t>
      </w:r>
      <w:r w:rsidR="005F6341" w:rsidRPr="00937201">
        <w:rPr>
          <w:rFonts w:ascii="Times New Roman" w:eastAsia="Calibri" w:hAnsi="Times New Roman" w:cs="Times New Roman"/>
          <w:sz w:val="28"/>
          <w:szCs w:val="28"/>
        </w:rPr>
        <w:t xml:space="preserve">Expuesto en el punto </w:t>
      </w:r>
      <w:r w:rsidR="005F6341" w:rsidRPr="00937201">
        <w:rPr>
          <w:rFonts w:ascii="Times New Roman" w:eastAsia="Calibri" w:hAnsi="Times New Roman" w:cs="Times New Roman"/>
          <w:sz w:val="28"/>
          <w:szCs w:val="28"/>
        </w:rPr>
        <w:lastRenderedPageBreak/>
        <w:t xml:space="preserve">número dieciocho de la agenda de esta sesión, el cual corresponde a la </w:t>
      </w:r>
      <w:r w:rsidR="005F6341" w:rsidRPr="00937201">
        <w:rPr>
          <w:rFonts w:ascii="Times New Roman" w:eastAsia="Calibri" w:hAnsi="Times New Roman" w:cs="Times New Roman"/>
          <w:b/>
          <w:sz w:val="28"/>
          <w:szCs w:val="28"/>
        </w:rPr>
        <w:t xml:space="preserve">Participación de la Apoderada Legal Municipal, Licenciada </w:t>
      </w:r>
      <w:r w:rsidR="00652B7B">
        <w:rPr>
          <w:rFonts w:ascii="Times New Roman" w:eastAsia="Calibri" w:hAnsi="Times New Roman" w:cs="Times New Roman"/>
          <w:b/>
          <w:sz w:val="28"/>
          <w:szCs w:val="28"/>
        </w:rPr>
        <w:t xml:space="preserve">XXXX </w:t>
      </w:r>
      <w:proofErr w:type="spellStart"/>
      <w:r w:rsidR="00652B7B">
        <w:rPr>
          <w:rFonts w:ascii="Times New Roman" w:eastAsia="Calibri" w:hAnsi="Times New Roman" w:cs="Times New Roman"/>
          <w:b/>
          <w:sz w:val="28"/>
          <w:szCs w:val="28"/>
        </w:rPr>
        <w:t>XXXX</w:t>
      </w:r>
      <w:proofErr w:type="spellEnd"/>
      <w:r w:rsidR="00652B7B">
        <w:rPr>
          <w:rFonts w:ascii="Times New Roman" w:eastAsia="Calibri" w:hAnsi="Times New Roman" w:cs="Times New Roman"/>
          <w:b/>
          <w:sz w:val="28"/>
          <w:szCs w:val="28"/>
        </w:rPr>
        <w:t xml:space="preserve"> </w:t>
      </w:r>
      <w:proofErr w:type="spellStart"/>
      <w:r w:rsidR="00652B7B">
        <w:rPr>
          <w:rFonts w:ascii="Times New Roman" w:eastAsia="Calibri" w:hAnsi="Times New Roman" w:cs="Times New Roman"/>
          <w:b/>
          <w:sz w:val="28"/>
          <w:szCs w:val="28"/>
        </w:rPr>
        <w:t>XXXX</w:t>
      </w:r>
      <w:proofErr w:type="spellEnd"/>
      <w:r w:rsidR="00652B7B">
        <w:rPr>
          <w:rFonts w:ascii="Times New Roman" w:eastAsia="Calibri" w:hAnsi="Times New Roman" w:cs="Times New Roman"/>
          <w:b/>
          <w:sz w:val="28"/>
          <w:szCs w:val="28"/>
        </w:rPr>
        <w:t xml:space="preserve"> XXXXX</w:t>
      </w:r>
      <w:r w:rsidR="005F6341" w:rsidRPr="00937201">
        <w:rPr>
          <w:rFonts w:ascii="Times New Roman" w:eastAsia="Calibri" w:hAnsi="Times New Roman" w:cs="Times New Roman"/>
          <w:b/>
          <w:sz w:val="28"/>
          <w:szCs w:val="28"/>
        </w:rPr>
        <w:t>,</w:t>
      </w:r>
      <w:r w:rsidR="005F6341" w:rsidRPr="00937201">
        <w:rPr>
          <w:rFonts w:ascii="Times New Roman" w:eastAsia="Calibri" w:hAnsi="Times New Roman" w:cs="Times New Roman"/>
          <w:sz w:val="28"/>
          <w:szCs w:val="28"/>
        </w:rPr>
        <w:t xml:space="preserve"> en la cual presenta Opinión Jurídica de recurso de apelación presentado por el licenciado </w:t>
      </w:r>
      <w:r w:rsidR="00652B7B">
        <w:rPr>
          <w:rFonts w:ascii="Times New Roman" w:eastAsia="Calibri" w:hAnsi="Times New Roman" w:cs="Times New Roman"/>
          <w:sz w:val="28"/>
          <w:szCs w:val="28"/>
        </w:rPr>
        <w:t xml:space="preserve">XXXX </w:t>
      </w:r>
      <w:proofErr w:type="spellStart"/>
      <w:r w:rsidR="00652B7B">
        <w:rPr>
          <w:rFonts w:ascii="Times New Roman" w:eastAsia="Calibri" w:hAnsi="Times New Roman" w:cs="Times New Roman"/>
          <w:sz w:val="28"/>
          <w:szCs w:val="28"/>
        </w:rPr>
        <w:t>XXXX</w:t>
      </w:r>
      <w:proofErr w:type="spellEnd"/>
      <w:r w:rsidR="00652B7B">
        <w:rPr>
          <w:rFonts w:ascii="Times New Roman" w:eastAsia="Calibri" w:hAnsi="Times New Roman" w:cs="Times New Roman"/>
          <w:sz w:val="28"/>
          <w:szCs w:val="28"/>
        </w:rPr>
        <w:t xml:space="preserve"> </w:t>
      </w:r>
      <w:proofErr w:type="spellStart"/>
      <w:r w:rsidR="00652B7B">
        <w:rPr>
          <w:rFonts w:ascii="Times New Roman" w:eastAsia="Calibri" w:hAnsi="Times New Roman" w:cs="Times New Roman"/>
          <w:sz w:val="28"/>
          <w:szCs w:val="28"/>
        </w:rPr>
        <w:t>XXXX</w:t>
      </w:r>
      <w:proofErr w:type="spellEnd"/>
      <w:r w:rsidR="00652B7B">
        <w:rPr>
          <w:rFonts w:ascii="Times New Roman" w:eastAsia="Calibri" w:hAnsi="Times New Roman" w:cs="Times New Roman"/>
          <w:sz w:val="28"/>
          <w:szCs w:val="28"/>
        </w:rPr>
        <w:t xml:space="preserve"> XXXXX</w:t>
      </w:r>
      <w:r w:rsidR="005F6341" w:rsidRPr="00937201">
        <w:rPr>
          <w:rFonts w:ascii="Times New Roman" w:eastAsia="Calibri" w:hAnsi="Times New Roman" w:cs="Times New Roman"/>
          <w:sz w:val="28"/>
          <w:szCs w:val="28"/>
        </w:rPr>
        <w:t>, en calidad de Representante Legal de  la Sociedad Servicios y Soluciones Tecnológicas S. A de C.V., en cual se inserta al cuerpo de este Acuerdo Municipal de la siguiente manera:</w:t>
      </w:r>
    </w:p>
    <w:p w:rsidR="005F6341" w:rsidRPr="00937201" w:rsidRDefault="005F6341" w:rsidP="00937201">
      <w:pPr>
        <w:spacing w:line="276" w:lineRule="auto"/>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b/>
          <w:sz w:val="28"/>
          <w:szCs w:val="28"/>
          <w:lang w:val="es-SV" w:eastAsia="es-SV"/>
        </w:rPr>
        <w:t xml:space="preserve">UNIDAD JURÍDICA, </w:t>
      </w:r>
      <w:r w:rsidRPr="00937201">
        <w:rPr>
          <w:rFonts w:ascii="Times New Roman" w:eastAsia="Arial Unicode MS" w:hAnsi="Times New Roman" w:cs="Times New Roman"/>
          <w:sz w:val="28"/>
          <w:szCs w:val="28"/>
          <w:lang w:val="es-SV" w:eastAsia="es-SV"/>
        </w:rPr>
        <w:t>Alcaldía Municipal de Apopa a los veintidós días del mes de marzo del año dos mil veintidós, por medio de la presente y de la manera más atenta tengo a bien presentarles la siguiente Opinión Jurídica:</w:t>
      </w:r>
    </w:p>
    <w:p w:rsidR="005F6341" w:rsidRPr="00937201" w:rsidRDefault="005F6341" w:rsidP="00937201">
      <w:pPr>
        <w:spacing w:line="276" w:lineRule="auto"/>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b/>
          <w:sz w:val="28"/>
          <w:szCs w:val="28"/>
          <w:u w:val="single"/>
          <w:lang w:val="es-SV" w:eastAsia="es-SV"/>
        </w:rPr>
        <w:t>ANTECEDENTES:</w:t>
      </w:r>
    </w:p>
    <w:p w:rsidR="005F6341" w:rsidRPr="00937201" w:rsidRDefault="005F6341" w:rsidP="00937201">
      <w:pPr>
        <w:numPr>
          <w:ilvl w:val="0"/>
          <w:numId w:val="15"/>
        </w:numPr>
        <w:spacing w:after="200" w:line="276" w:lineRule="auto"/>
        <w:jc w:val="both"/>
        <w:rPr>
          <w:rFonts w:ascii="Times New Roman" w:eastAsia="Arial Unicode MS" w:hAnsi="Times New Roman" w:cs="Times New Roman"/>
          <w:b/>
          <w:sz w:val="28"/>
          <w:szCs w:val="28"/>
          <w:u w:val="single"/>
          <w:lang w:val="es-SV" w:eastAsia="es-SV"/>
        </w:rPr>
      </w:pPr>
      <w:r w:rsidRPr="00937201">
        <w:rPr>
          <w:rFonts w:ascii="Times New Roman" w:eastAsia="Arial Unicode MS" w:hAnsi="Times New Roman" w:cs="Times New Roman"/>
          <w:sz w:val="28"/>
          <w:szCs w:val="28"/>
          <w:lang w:val="es-SV" w:eastAsia="es-SV"/>
        </w:rPr>
        <w:t xml:space="preserve">El día </w:t>
      </w:r>
      <w:r w:rsidRPr="00937201">
        <w:rPr>
          <w:rFonts w:ascii="Times New Roman" w:eastAsia="Arial Unicode MS" w:hAnsi="Times New Roman" w:cs="Times New Roman"/>
          <w:b/>
          <w:sz w:val="28"/>
          <w:szCs w:val="28"/>
          <w:lang w:val="es-SV" w:eastAsia="es-SV"/>
        </w:rPr>
        <w:t>08 de septiembre del año 2021</w:t>
      </w:r>
      <w:r w:rsidRPr="00937201">
        <w:rPr>
          <w:rFonts w:ascii="Times New Roman" w:eastAsia="Arial Unicode MS" w:hAnsi="Times New Roman" w:cs="Times New Roman"/>
          <w:sz w:val="28"/>
          <w:szCs w:val="28"/>
          <w:lang w:val="es-SV" w:eastAsia="es-SV"/>
        </w:rPr>
        <w:t xml:space="preserve">, el señor </w:t>
      </w:r>
      <w:r w:rsidR="00652B7B">
        <w:rPr>
          <w:rFonts w:ascii="Times New Roman" w:eastAsia="Arial Unicode MS" w:hAnsi="Times New Roman" w:cs="Times New Roman"/>
          <w:sz w:val="28"/>
          <w:szCs w:val="28"/>
          <w:lang w:val="es-SV" w:eastAsia="es-SV"/>
        </w:rPr>
        <w:t xml:space="preserve">XXXX </w:t>
      </w:r>
      <w:proofErr w:type="spellStart"/>
      <w:r w:rsidR="00652B7B">
        <w:rPr>
          <w:rFonts w:ascii="Times New Roman" w:eastAsia="Arial Unicode MS" w:hAnsi="Times New Roman" w:cs="Times New Roman"/>
          <w:sz w:val="28"/>
          <w:szCs w:val="28"/>
          <w:lang w:val="es-SV" w:eastAsia="es-SV"/>
        </w:rPr>
        <w:t>XXXX</w:t>
      </w:r>
      <w:proofErr w:type="spellEnd"/>
      <w:r w:rsidR="00652B7B">
        <w:rPr>
          <w:rFonts w:ascii="Times New Roman" w:eastAsia="Arial Unicode MS" w:hAnsi="Times New Roman" w:cs="Times New Roman"/>
          <w:sz w:val="28"/>
          <w:szCs w:val="28"/>
          <w:lang w:val="es-SV" w:eastAsia="es-SV"/>
        </w:rPr>
        <w:t xml:space="preserve"> </w:t>
      </w:r>
      <w:proofErr w:type="spellStart"/>
      <w:r w:rsidR="00652B7B">
        <w:rPr>
          <w:rFonts w:ascii="Times New Roman" w:eastAsia="Arial Unicode MS" w:hAnsi="Times New Roman" w:cs="Times New Roman"/>
          <w:sz w:val="28"/>
          <w:szCs w:val="28"/>
          <w:lang w:val="es-SV" w:eastAsia="es-SV"/>
        </w:rPr>
        <w:t>XXXX</w:t>
      </w:r>
      <w:proofErr w:type="spellEnd"/>
      <w:r w:rsidR="00652B7B">
        <w:rPr>
          <w:rFonts w:ascii="Times New Roman" w:eastAsia="Arial Unicode MS" w:hAnsi="Times New Roman" w:cs="Times New Roman"/>
          <w:sz w:val="28"/>
          <w:szCs w:val="28"/>
          <w:lang w:val="es-SV" w:eastAsia="es-SV"/>
        </w:rPr>
        <w:t xml:space="preserve"> </w:t>
      </w:r>
      <w:proofErr w:type="spellStart"/>
      <w:r w:rsidR="00652B7B">
        <w:rPr>
          <w:rFonts w:ascii="Times New Roman" w:eastAsia="Arial Unicode MS" w:hAnsi="Times New Roman" w:cs="Times New Roman"/>
          <w:sz w:val="28"/>
          <w:szCs w:val="28"/>
          <w:lang w:val="es-SV" w:eastAsia="es-SV"/>
        </w:rPr>
        <w:t>XXXX</w:t>
      </w:r>
      <w:proofErr w:type="spellEnd"/>
      <w:r w:rsidRPr="00937201">
        <w:rPr>
          <w:rFonts w:ascii="Times New Roman" w:eastAsia="Arial Unicode MS" w:hAnsi="Times New Roman" w:cs="Times New Roman"/>
          <w:sz w:val="28"/>
          <w:szCs w:val="28"/>
          <w:lang w:val="es-SV" w:eastAsia="es-SV"/>
        </w:rPr>
        <w:t xml:space="preserve"> en su calidad de Representante Legal de la </w:t>
      </w:r>
      <w:r w:rsidRPr="00937201">
        <w:rPr>
          <w:rFonts w:ascii="Times New Roman" w:eastAsia="Arial Unicode MS" w:hAnsi="Times New Roman" w:cs="Times New Roman"/>
          <w:b/>
          <w:sz w:val="28"/>
          <w:szCs w:val="28"/>
          <w:lang w:val="es-SV" w:eastAsia="es-SV"/>
        </w:rPr>
        <w:t>Sociedad Servicios y Soluciones Tecnológicas S.A de C.V.</w:t>
      </w:r>
      <w:r w:rsidRPr="00937201">
        <w:rPr>
          <w:rFonts w:ascii="Times New Roman" w:eastAsia="Arial Unicode MS" w:hAnsi="Times New Roman" w:cs="Times New Roman"/>
          <w:sz w:val="28"/>
          <w:szCs w:val="28"/>
          <w:lang w:val="es-SV" w:eastAsia="es-SV"/>
        </w:rPr>
        <w:t xml:space="preserve"> presento una nota en la cual solicitaba se le extendiera Solvencia Municipal de un inmueble de naturaleza rustica, ubicado en el municipio de Apopa, Colonia Las Mercedes Dos, en un lugar llamado Agua Zarca, que fue comprado por la </w:t>
      </w:r>
      <w:r w:rsidRPr="00937201">
        <w:rPr>
          <w:rFonts w:ascii="Times New Roman" w:eastAsia="Arial Unicode MS" w:hAnsi="Times New Roman" w:cs="Times New Roman"/>
          <w:b/>
          <w:sz w:val="28"/>
          <w:szCs w:val="28"/>
          <w:lang w:val="es-SV" w:eastAsia="es-SV"/>
        </w:rPr>
        <w:t>Sociedad SERVICIOS Y SOLUCIONES TECNOLOGICAS S.A. DE C.V.</w:t>
      </w:r>
      <w:r w:rsidRPr="00937201">
        <w:rPr>
          <w:rFonts w:ascii="Times New Roman" w:eastAsia="Arial Unicode MS" w:hAnsi="Times New Roman" w:cs="Times New Roman"/>
          <w:sz w:val="28"/>
          <w:szCs w:val="28"/>
          <w:lang w:val="es-SV" w:eastAsia="es-SV"/>
        </w:rPr>
        <w:t xml:space="preserve">, al señor </w:t>
      </w:r>
      <w:r w:rsidR="00652B7B">
        <w:rPr>
          <w:rFonts w:ascii="Times New Roman" w:eastAsia="Arial Unicode MS" w:hAnsi="Times New Roman" w:cs="Times New Roman"/>
          <w:b/>
          <w:sz w:val="28"/>
          <w:szCs w:val="28"/>
          <w:lang w:val="es-SV" w:eastAsia="es-SV"/>
        </w:rPr>
        <w:t xml:space="preserve">XXXX </w:t>
      </w:r>
      <w:proofErr w:type="spellStart"/>
      <w:r w:rsidR="00652B7B">
        <w:rPr>
          <w:rFonts w:ascii="Times New Roman" w:eastAsia="Arial Unicode MS" w:hAnsi="Times New Roman" w:cs="Times New Roman"/>
          <w:b/>
          <w:sz w:val="28"/>
          <w:szCs w:val="28"/>
          <w:lang w:val="es-SV" w:eastAsia="es-SV"/>
        </w:rPr>
        <w:t>XXXX</w:t>
      </w:r>
      <w:proofErr w:type="spellEnd"/>
      <w:r w:rsidR="00652B7B">
        <w:rPr>
          <w:rFonts w:ascii="Times New Roman" w:eastAsia="Arial Unicode MS" w:hAnsi="Times New Roman" w:cs="Times New Roman"/>
          <w:b/>
          <w:sz w:val="28"/>
          <w:szCs w:val="28"/>
          <w:lang w:val="es-SV" w:eastAsia="es-SV"/>
        </w:rPr>
        <w:t xml:space="preserve"> XXXXX </w:t>
      </w:r>
      <w:proofErr w:type="spellStart"/>
      <w:r w:rsidR="00652B7B">
        <w:rPr>
          <w:rFonts w:ascii="Times New Roman" w:eastAsia="Arial Unicode MS" w:hAnsi="Times New Roman" w:cs="Times New Roman"/>
          <w:b/>
          <w:sz w:val="28"/>
          <w:szCs w:val="28"/>
          <w:lang w:val="es-SV" w:eastAsia="es-SV"/>
        </w:rPr>
        <w:t>XXXXX</w:t>
      </w:r>
      <w:proofErr w:type="spellEnd"/>
      <w:r w:rsidRPr="00937201">
        <w:rPr>
          <w:rFonts w:ascii="Times New Roman" w:eastAsia="Arial Unicode MS" w:hAnsi="Times New Roman" w:cs="Times New Roman"/>
          <w:sz w:val="28"/>
          <w:szCs w:val="28"/>
          <w:lang w:val="es-SV" w:eastAsia="es-SV"/>
        </w:rPr>
        <w:t>, y de igual manera solicitaba se le indicara el valor a pagar por la sociedad en mención a efecto de obtener la solvencia aludida. De igual manera manifestaba que desarrollando la vía administrativa solicita se tome en cuenta el artículo 107 y 108 del Código Municipal vigente.</w:t>
      </w:r>
    </w:p>
    <w:p w:rsidR="005F6341" w:rsidRPr="00937201" w:rsidRDefault="005F6341" w:rsidP="00937201">
      <w:pPr>
        <w:numPr>
          <w:ilvl w:val="0"/>
          <w:numId w:val="15"/>
        </w:numPr>
        <w:spacing w:after="200" w:line="276" w:lineRule="auto"/>
        <w:jc w:val="both"/>
        <w:rPr>
          <w:rFonts w:ascii="Times New Roman" w:eastAsia="Arial Unicode MS" w:hAnsi="Times New Roman" w:cs="Times New Roman"/>
          <w:b/>
          <w:sz w:val="28"/>
          <w:szCs w:val="28"/>
          <w:u w:val="single"/>
          <w:lang w:val="es-SV" w:eastAsia="es-SV"/>
        </w:rPr>
      </w:pPr>
      <w:r w:rsidRPr="00937201">
        <w:rPr>
          <w:rFonts w:ascii="Times New Roman" w:eastAsia="Arial Unicode MS" w:hAnsi="Times New Roman" w:cs="Times New Roman"/>
          <w:sz w:val="28"/>
          <w:szCs w:val="28"/>
          <w:lang w:val="es-SV" w:eastAsia="es-SV"/>
        </w:rPr>
        <w:t xml:space="preserve">A fecha </w:t>
      </w:r>
      <w:r w:rsidRPr="00937201">
        <w:rPr>
          <w:rFonts w:ascii="Times New Roman" w:eastAsia="Arial Unicode MS" w:hAnsi="Times New Roman" w:cs="Times New Roman"/>
          <w:b/>
          <w:sz w:val="28"/>
          <w:szCs w:val="28"/>
          <w:lang w:val="es-SV" w:eastAsia="es-SV"/>
        </w:rPr>
        <w:t>13 de septiembre del año 2021</w:t>
      </w:r>
      <w:r w:rsidRPr="00937201">
        <w:rPr>
          <w:rFonts w:ascii="Times New Roman" w:eastAsia="Arial Unicode MS" w:hAnsi="Times New Roman" w:cs="Times New Roman"/>
          <w:sz w:val="28"/>
          <w:szCs w:val="28"/>
          <w:lang w:val="es-SV" w:eastAsia="es-SV"/>
        </w:rPr>
        <w:t xml:space="preserve">, el departamento de Cuentas Corrientes, respondió a la solicitud del Señor </w:t>
      </w:r>
      <w:r w:rsidR="00652B7B">
        <w:rPr>
          <w:rFonts w:ascii="Times New Roman" w:eastAsia="Arial Unicode MS" w:hAnsi="Times New Roman" w:cs="Times New Roman"/>
          <w:sz w:val="28"/>
          <w:szCs w:val="28"/>
          <w:lang w:val="es-SV" w:eastAsia="es-SV"/>
        </w:rPr>
        <w:t xml:space="preserve">XXXXX </w:t>
      </w:r>
      <w:proofErr w:type="spellStart"/>
      <w:r w:rsidR="00652B7B">
        <w:rPr>
          <w:rFonts w:ascii="Times New Roman" w:eastAsia="Arial Unicode MS" w:hAnsi="Times New Roman" w:cs="Times New Roman"/>
          <w:sz w:val="28"/>
          <w:szCs w:val="28"/>
          <w:lang w:val="es-SV" w:eastAsia="es-SV"/>
        </w:rPr>
        <w:t>XXXXX</w:t>
      </w:r>
      <w:proofErr w:type="spellEnd"/>
      <w:r w:rsidRPr="00937201">
        <w:rPr>
          <w:rFonts w:ascii="Times New Roman" w:eastAsia="Arial Unicode MS" w:hAnsi="Times New Roman" w:cs="Times New Roman"/>
          <w:sz w:val="28"/>
          <w:szCs w:val="28"/>
          <w:lang w:val="es-SV" w:eastAsia="es-SV"/>
        </w:rPr>
        <w:t xml:space="preserve"> por medio de correo electrónico manifestando que la compañía </w:t>
      </w:r>
      <w:r w:rsidRPr="00937201">
        <w:rPr>
          <w:rFonts w:ascii="Times New Roman" w:eastAsia="Arial Unicode MS" w:hAnsi="Times New Roman" w:cs="Times New Roman"/>
          <w:b/>
          <w:sz w:val="28"/>
          <w:szCs w:val="28"/>
          <w:lang w:val="es-SV" w:eastAsia="es-SV"/>
        </w:rPr>
        <w:t>SERVICIOS Y SOLUCIONES TECNOLOGICAS, S.A DE C.V,</w:t>
      </w:r>
      <w:r w:rsidRPr="00937201">
        <w:rPr>
          <w:rFonts w:ascii="Times New Roman" w:eastAsia="Arial Unicode MS" w:hAnsi="Times New Roman" w:cs="Times New Roman"/>
          <w:sz w:val="28"/>
          <w:szCs w:val="28"/>
          <w:lang w:val="es-SV" w:eastAsia="es-SV"/>
        </w:rPr>
        <w:t xml:space="preserve"> no se encontraba registrada en la base Tributaria Municipal, y de la misma forma el señor </w:t>
      </w:r>
      <w:r w:rsidR="00652B7B">
        <w:rPr>
          <w:rFonts w:ascii="Times New Roman" w:eastAsia="Arial Unicode MS" w:hAnsi="Times New Roman" w:cs="Times New Roman"/>
          <w:sz w:val="28"/>
          <w:szCs w:val="28"/>
          <w:lang w:val="es-SV" w:eastAsia="es-SV"/>
        </w:rPr>
        <w:t xml:space="preserve">XXXX </w:t>
      </w:r>
      <w:proofErr w:type="spellStart"/>
      <w:r w:rsidR="00652B7B">
        <w:rPr>
          <w:rFonts w:ascii="Times New Roman" w:eastAsia="Arial Unicode MS" w:hAnsi="Times New Roman" w:cs="Times New Roman"/>
          <w:sz w:val="28"/>
          <w:szCs w:val="28"/>
          <w:lang w:val="es-SV" w:eastAsia="es-SV"/>
        </w:rPr>
        <w:t>XXXX</w:t>
      </w:r>
      <w:proofErr w:type="spellEnd"/>
      <w:r w:rsidR="00652B7B">
        <w:rPr>
          <w:rFonts w:ascii="Times New Roman" w:eastAsia="Arial Unicode MS" w:hAnsi="Times New Roman" w:cs="Times New Roman"/>
          <w:sz w:val="28"/>
          <w:szCs w:val="28"/>
          <w:lang w:val="es-SV" w:eastAsia="es-SV"/>
        </w:rPr>
        <w:t xml:space="preserve"> </w:t>
      </w:r>
      <w:proofErr w:type="spellStart"/>
      <w:r w:rsidR="00652B7B">
        <w:rPr>
          <w:rFonts w:ascii="Times New Roman" w:eastAsia="Arial Unicode MS" w:hAnsi="Times New Roman" w:cs="Times New Roman"/>
          <w:sz w:val="28"/>
          <w:szCs w:val="28"/>
          <w:lang w:val="es-SV" w:eastAsia="es-SV"/>
        </w:rPr>
        <w:t>XXXX</w:t>
      </w:r>
      <w:proofErr w:type="spellEnd"/>
      <w:r w:rsidR="00652B7B">
        <w:rPr>
          <w:rFonts w:ascii="Times New Roman" w:eastAsia="Arial Unicode MS" w:hAnsi="Times New Roman" w:cs="Times New Roman"/>
          <w:sz w:val="28"/>
          <w:szCs w:val="28"/>
          <w:lang w:val="es-SV" w:eastAsia="es-SV"/>
        </w:rPr>
        <w:t xml:space="preserve"> XXXXX</w:t>
      </w:r>
      <w:r w:rsidRPr="00937201">
        <w:rPr>
          <w:rFonts w:ascii="Times New Roman" w:eastAsia="Arial Unicode MS" w:hAnsi="Times New Roman" w:cs="Times New Roman"/>
          <w:sz w:val="28"/>
          <w:szCs w:val="28"/>
          <w:lang w:val="es-SV" w:eastAsia="es-SV"/>
        </w:rPr>
        <w:t xml:space="preserve">, por lo que no era posible extender solvencia municipal según lo que establece la ordenanza vigente. Debido a esto se solicitó al señor </w:t>
      </w:r>
      <w:r w:rsidR="00652B7B">
        <w:rPr>
          <w:rFonts w:ascii="Times New Roman" w:eastAsia="Arial Unicode MS" w:hAnsi="Times New Roman" w:cs="Times New Roman"/>
          <w:b/>
          <w:sz w:val="28"/>
          <w:szCs w:val="28"/>
          <w:lang w:val="es-SV" w:eastAsia="es-SV"/>
        </w:rPr>
        <w:t>XXXX XXXXX</w:t>
      </w:r>
      <w:r w:rsidRPr="00937201">
        <w:rPr>
          <w:rFonts w:ascii="Times New Roman" w:eastAsia="Arial Unicode MS" w:hAnsi="Times New Roman" w:cs="Times New Roman"/>
          <w:sz w:val="28"/>
          <w:szCs w:val="28"/>
          <w:lang w:val="es-SV" w:eastAsia="es-SV"/>
        </w:rPr>
        <w:t xml:space="preserve">, en virtud de poder ayudarle con su caso y para obtener los datos correspondientes a la solicitud, que proporcionara la Ubicación Catastral por el CNR para el sector Rural y </w:t>
      </w:r>
      <w:r w:rsidRPr="00937201">
        <w:rPr>
          <w:rFonts w:ascii="Times New Roman" w:eastAsia="Arial Unicode MS" w:hAnsi="Times New Roman" w:cs="Times New Roman"/>
          <w:sz w:val="28"/>
          <w:szCs w:val="28"/>
          <w:lang w:val="es-SV" w:eastAsia="es-SV"/>
        </w:rPr>
        <w:lastRenderedPageBreak/>
        <w:t>luego seguir los paso para el registro de dicho inmueble a nombre de su propietario original, realizando el pago de traspaso por este.</w:t>
      </w:r>
    </w:p>
    <w:p w:rsidR="005F6341" w:rsidRPr="00937201" w:rsidRDefault="005F6341" w:rsidP="00937201">
      <w:pPr>
        <w:numPr>
          <w:ilvl w:val="0"/>
          <w:numId w:val="15"/>
        </w:numPr>
        <w:spacing w:after="200" w:line="276" w:lineRule="auto"/>
        <w:jc w:val="both"/>
        <w:rPr>
          <w:rFonts w:ascii="Times New Roman" w:eastAsia="Arial Unicode MS" w:hAnsi="Times New Roman" w:cs="Times New Roman"/>
          <w:b/>
          <w:sz w:val="28"/>
          <w:szCs w:val="28"/>
          <w:u w:val="single"/>
          <w:lang w:val="es-SV" w:eastAsia="es-SV"/>
        </w:rPr>
      </w:pPr>
      <w:r w:rsidRPr="00937201">
        <w:rPr>
          <w:rFonts w:ascii="Times New Roman" w:eastAsia="Arial Unicode MS" w:hAnsi="Times New Roman" w:cs="Times New Roman"/>
          <w:sz w:val="28"/>
          <w:szCs w:val="28"/>
          <w:lang w:val="es-SV" w:eastAsia="es-SV"/>
        </w:rPr>
        <w:t xml:space="preserve">Posterior a esto, el día </w:t>
      </w:r>
      <w:r w:rsidRPr="00937201">
        <w:rPr>
          <w:rFonts w:ascii="Times New Roman" w:eastAsia="Arial Unicode MS" w:hAnsi="Times New Roman" w:cs="Times New Roman"/>
          <w:b/>
          <w:sz w:val="28"/>
          <w:szCs w:val="28"/>
          <w:lang w:val="es-SV" w:eastAsia="es-SV"/>
        </w:rPr>
        <w:t>27 de septiembre de 2021</w:t>
      </w:r>
      <w:r w:rsidRPr="00937201">
        <w:rPr>
          <w:rFonts w:ascii="Times New Roman" w:eastAsia="Arial Unicode MS" w:hAnsi="Times New Roman" w:cs="Times New Roman"/>
          <w:sz w:val="28"/>
          <w:szCs w:val="28"/>
          <w:lang w:val="es-SV" w:eastAsia="es-SV"/>
        </w:rPr>
        <w:t xml:space="preserve">, se presentó escrito dirigido a la Subgerencia Financiera, en el cual el señor </w:t>
      </w:r>
      <w:r w:rsidR="004D5A68">
        <w:rPr>
          <w:rFonts w:ascii="Times New Roman" w:eastAsia="Arial Unicode MS" w:hAnsi="Times New Roman" w:cs="Times New Roman"/>
          <w:sz w:val="28"/>
          <w:szCs w:val="28"/>
          <w:lang w:val="es-SV" w:eastAsia="es-SV"/>
        </w:rPr>
        <w:t>XXXXX XXXXXX</w:t>
      </w:r>
      <w:r w:rsidRPr="00937201">
        <w:rPr>
          <w:rFonts w:ascii="Times New Roman" w:eastAsia="Arial Unicode MS" w:hAnsi="Times New Roman" w:cs="Times New Roman"/>
          <w:sz w:val="28"/>
          <w:szCs w:val="28"/>
          <w:lang w:val="es-SV" w:eastAsia="es-SV"/>
        </w:rPr>
        <w:t>, interpone recurso de apelación manifestando que en la solicitud de extensión de solvencia expresa que conforme al artículo 107 de la Ley General Tributaria Municipal, solo se podía cobrar impuestos municipales pues los tributos ya estaban prescritos, y no por causa de él, además manifestó que necesitaba la solvencia para el inmueble.</w:t>
      </w:r>
    </w:p>
    <w:p w:rsidR="005F6341" w:rsidRPr="00937201" w:rsidRDefault="005F6341" w:rsidP="00937201">
      <w:pPr>
        <w:numPr>
          <w:ilvl w:val="0"/>
          <w:numId w:val="15"/>
        </w:numPr>
        <w:spacing w:after="200" w:line="276" w:lineRule="auto"/>
        <w:jc w:val="both"/>
        <w:rPr>
          <w:rFonts w:ascii="Times New Roman" w:eastAsia="Arial Unicode MS" w:hAnsi="Times New Roman" w:cs="Times New Roman"/>
          <w:b/>
          <w:sz w:val="28"/>
          <w:szCs w:val="28"/>
          <w:u w:val="single"/>
          <w:lang w:val="es-SV" w:eastAsia="es-SV"/>
        </w:rPr>
      </w:pPr>
      <w:r w:rsidRPr="00937201">
        <w:rPr>
          <w:rFonts w:ascii="Times New Roman" w:eastAsia="Arial Unicode MS" w:hAnsi="Times New Roman" w:cs="Times New Roman"/>
          <w:sz w:val="28"/>
          <w:szCs w:val="28"/>
          <w:lang w:val="es-SV" w:eastAsia="es-SV"/>
        </w:rPr>
        <w:t xml:space="preserve">A fecha </w:t>
      </w:r>
      <w:r w:rsidRPr="00937201">
        <w:rPr>
          <w:rFonts w:ascii="Times New Roman" w:eastAsia="Arial Unicode MS" w:hAnsi="Times New Roman" w:cs="Times New Roman"/>
          <w:b/>
          <w:sz w:val="28"/>
          <w:szCs w:val="28"/>
          <w:lang w:val="es-SV" w:eastAsia="es-SV"/>
        </w:rPr>
        <w:t>20 de Diciembre del año 2021</w:t>
      </w:r>
      <w:r w:rsidRPr="00937201">
        <w:rPr>
          <w:rFonts w:ascii="Times New Roman" w:eastAsia="Arial Unicode MS" w:hAnsi="Times New Roman" w:cs="Times New Roman"/>
          <w:sz w:val="28"/>
          <w:szCs w:val="28"/>
          <w:lang w:val="es-SV" w:eastAsia="es-SV"/>
        </w:rPr>
        <w:t xml:space="preserve"> se notificó al señor </w:t>
      </w:r>
      <w:r w:rsidR="004D5A68">
        <w:rPr>
          <w:rFonts w:ascii="Times New Roman" w:eastAsia="Arial Unicode MS" w:hAnsi="Times New Roman" w:cs="Times New Roman"/>
          <w:sz w:val="28"/>
          <w:szCs w:val="28"/>
          <w:lang w:val="es-SV" w:eastAsia="es-SV"/>
        </w:rPr>
        <w:t>XXXX XXXXX</w:t>
      </w:r>
      <w:r w:rsidRPr="00937201">
        <w:rPr>
          <w:rFonts w:ascii="Times New Roman" w:eastAsia="Arial Unicode MS" w:hAnsi="Times New Roman" w:cs="Times New Roman"/>
          <w:sz w:val="28"/>
          <w:szCs w:val="28"/>
          <w:lang w:val="es-SV" w:eastAsia="es-SV"/>
        </w:rPr>
        <w:t xml:space="preserve"> el Acuerdo Municipal Número SIETE, que se encuentra en el Acta Numero VEINTINUEVE de la sesión extraordinaria celebra da el día viernes diecinueve de noviembre del año 2021, en el cual se acuerda: que se admite el recurso de apelación, se tiene por parte el señor </w:t>
      </w:r>
      <w:r w:rsidR="004D5A68">
        <w:rPr>
          <w:rFonts w:ascii="Times New Roman" w:eastAsia="Arial Unicode MS" w:hAnsi="Times New Roman" w:cs="Times New Roman"/>
          <w:sz w:val="28"/>
          <w:szCs w:val="28"/>
          <w:lang w:val="es-SV" w:eastAsia="es-SV"/>
        </w:rPr>
        <w:t xml:space="preserve">XXXX </w:t>
      </w:r>
      <w:proofErr w:type="spellStart"/>
      <w:r w:rsidR="004D5A68">
        <w:rPr>
          <w:rFonts w:ascii="Times New Roman" w:eastAsia="Arial Unicode MS" w:hAnsi="Times New Roman" w:cs="Times New Roman"/>
          <w:sz w:val="28"/>
          <w:szCs w:val="28"/>
          <w:lang w:val="es-SV" w:eastAsia="es-SV"/>
        </w:rPr>
        <w:t>XXXX</w:t>
      </w:r>
      <w:proofErr w:type="spellEnd"/>
      <w:r w:rsidR="004D5A68">
        <w:rPr>
          <w:rFonts w:ascii="Times New Roman" w:eastAsia="Arial Unicode MS" w:hAnsi="Times New Roman" w:cs="Times New Roman"/>
          <w:sz w:val="28"/>
          <w:szCs w:val="28"/>
          <w:lang w:val="es-SV" w:eastAsia="es-SV"/>
        </w:rPr>
        <w:t xml:space="preserve"> </w:t>
      </w:r>
      <w:proofErr w:type="spellStart"/>
      <w:r w:rsidR="004D5A68">
        <w:rPr>
          <w:rFonts w:ascii="Times New Roman" w:eastAsia="Arial Unicode MS" w:hAnsi="Times New Roman" w:cs="Times New Roman"/>
          <w:sz w:val="28"/>
          <w:szCs w:val="28"/>
          <w:lang w:val="es-SV" w:eastAsia="es-SV"/>
        </w:rPr>
        <w:t>XXXX</w:t>
      </w:r>
      <w:proofErr w:type="spellEnd"/>
      <w:r w:rsidR="004D5A68">
        <w:rPr>
          <w:rFonts w:ascii="Times New Roman" w:eastAsia="Arial Unicode MS" w:hAnsi="Times New Roman" w:cs="Times New Roman"/>
          <w:sz w:val="28"/>
          <w:szCs w:val="28"/>
          <w:lang w:val="es-SV" w:eastAsia="es-SV"/>
        </w:rPr>
        <w:t xml:space="preserve"> </w:t>
      </w:r>
      <w:proofErr w:type="spellStart"/>
      <w:r w:rsidR="004D5A68">
        <w:rPr>
          <w:rFonts w:ascii="Times New Roman" w:eastAsia="Arial Unicode MS" w:hAnsi="Times New Roman" w:cs="Times New Roman"/>
          <w:sz w:val="28"/>
          <w:szCs w:val="28"/>
          <w:lang w:val="es-SV" w:eastAsia="es-SV"/>
        </w:rPr>
        <w:t>XXXX</w:t>
      </w:r>
      <w:proofErr w:type="spellEnd"/>
      <w:r w:rsidR="004D5A68">
        <w:rPr>
          <w:rFonts w:ascii="Times New Roman" w:eastAsia="Arial Unicode MS" w:hAnsi="Times New Roman" w:cs="Times New Roman"/>
          <w:sz w:val="28"/>
          <w:szCs w:val="28"/>
          <w:lang w:val="es-SV" w:eastAsia="es-SV"/>
        </w:rPr>
        <w:t xml:space="preserve"> </w:t>
      </w:r>
      <w:r w:rsidRPr="00937201">
        <w:rPr>
          <w:rFonts w:ascii="Times New Roman" w:eastAsia="Arial Unicode MS" w:hAnsi="Times New Roman" w:cs="Times New Roman"/>
          <w:sz w:val="28"/>
          <w:szCs w:val="28"/>
          <w:lang w:val="es-SV" w:eastAsia="es-SV"/>
        </w:rPr>
        <w:t>en el carácter en que comparece y se delega a la Unidad Jurídica para que lleve la sustanciación del recurso y notifique al interesado.</w:t>
      </w:r>
    </w:p>
    <w:p w:rsidR="005F6341" w:rsidRPr="00937201" w:rsidRDefault="005F6341" w:rsidP="00937201">
      <w:pPr>
        <w:numPr>
          <w:ilvl w:val="0"/>
          <w:numId w:val="15"/>
        </w:numPr>
        <w:spacing w:after="200" w:line="276" w:lineRule="auto"/>
        <w:jc w:val="both"/>
        <w:rPr>
          <w:rFonts w:ascii="Times New Roman" w:eastAsia="Arial Unicode MS" w:hAnsi="Times New Roman" w:cs="Times New Roman"/>
          <w:b/>
          <w:sz w:val="28"/>
          <w:szCs w:val="28"/>
          <w:u w:val="single"/>
          <w:lang w:val="es-SV" w:eastAsia="es-SV"/>
        </w:rPr>
      </w:pPr>
      <w:r w:rsidRPr="00937201">
        <w:rPr>
          <w:rFonts w:ascii="Times New Roman" w:eastAsia="Arial Unicode MS" w:hAnsi="Times New Roman" w:cs="Times New Roman"/>
          <w:sz w:val="28"/>
          <w:szCs w:val="28"/>
          <w:lang w:val="es-SV" w:eastAsia="es-SV"/>
        </w:rPr>
        <w:t xml:space="preserve">El día </w:t>
      </w:r>
      <w:r w:rsidRPr="00937201">
        <w:rPr>
          <w:rFonts w:ascii="Times New Roman" w:eastAsia="Arial Unicode MS" w:hAnsi="Times New Roman" w:cs="Times New Roman"/>
          <w:b/>
          <w:sz w:val="28"/>
          <w:szCs w:val="28"/>
          <w:lang w:val="es-SV" w:eastAsia="es-SV"/>
        </w:rPr>
        <w:t>18 de enero del año 2022</w:t>
      </w:r>
      <w:r w:rsidRPr="00937201">
        <w:rPr>
          <w:rFonts w:ascii="Times New Roman" w:eastAsia="Arial Unicode MS" w:hAnsi="Times New Roman" w:cs="Times New Roman"/>
          <w:sz w:val="28"/>
          <w:szCs w:val="28"/>
          <w:lang w:val="es-SV" w:eastAsia="es-SV"/>
        </w:rPr>
        <w:t xml:space="preserve"> se solicitó al Departamento de Catastro y Registro Tributario para verificar el inmueble de Sociedad Servicios y Soluciones Tecnológicas S.A de C.V. y así dejar constancia de que servicios recibe el mismo por parte de la Municipalidad.</w:t>
      </w:r>
    </w:p>
    <w:p w:rsidR="005F6341" w:rsidRPr="00937201" w:rsidRDefault="005F6341" w:rsidP="00937201">
      <w:pPr>
        <w:numPr>
          <w:ilvl w:val="0"/>
          <w:numId w:val="15"/>
        </w:numPr>
        <w:spacing w:after="200" w:line="276" w:lineRule="auto"/>
        <w:jc w:val="both"/>
        <w:rPr>
          <w:rFonts w:ascii="Times New Roman" w:eastAsia="Arial Unicode MS" w:hAnsi="Times New Roman" w:cs="Times New Roman"/>
          <w:b/>
          <w:sz w:val="28"/>
          <w:szCs w:val="28"/>
          <w:u w:val="single"/>
          <w:lang w:val="es-SV" w:eastAsia="es-SV"/>
        </w:rPr>
      </w:pPr>
      <w:r w:rsidRPr="00937201">
        <w:rPr>
          <w:rFonts w:ascii="Times New Roman" w:eastAsia="Arial Unicode MS" w:hAnsi="Times New Roman" w:cs="Times New Roman"/>
          <w:sz w:val="28"/>
          <w:szCs w:val="28"/>
          <w:lang w:val="es-SV" w:eastAsia="es-SV"/>
        </w:rPr>
        <w:t xml:space="preserve">Dicha inspección se realizó el día </w:t>
      </w:r>
      <w:r w:rsidRPr="00937201">
        <w:rPr>
          <w:rFonts w:ascii="Times New Roman" w:eastAsia="Arial Unicode MS" w:hAnsi="Times New Roman" w:cs="Times New Roman"/>
          <w:b/>
          <w:sz w:val="28"/>
          <w:szCs w:val="28"/>
          <w:lang w:val="es-SV" w:eastAsia="es-SV"/>
        </w:rPr>
        <w:t>21 de enero del año 2022</w:t>
      </w:r>
      <w:r w:rsidRPr="00937201">
        <w:rPr>
          <w:rFonts w:ascii="Times New Roman" w:eastAsia="Arial Unicode MS" w:hAnsi="Times New Roman" w:cs="Times New Roman"/>
          <w:sz w:val="28"/>
          <w:szCs w:val="28"/>
          <w:lang w:val="es-SV" w:eastAsia="es-SV"/>
        </w:rPr>
        <w:t xml:space="preserve"> y a la misma asistió un inspector del Departamento de Catastro y Registro Tributario junto con el señor </w:t>
      </w:r>
      <w:r w:rsidR="004D5A68">
        <w:rPr>
          <w:rFonts w:ascii="Times New Roman" w:eastAsia="Arial Unicode MS" w:hAnsi="Times New Roman" w:cs="Times New Roman"/>
          <w:sz w:val="28"/>
          <w:szCs w:val="28"/>
          <w:lang w:val="es-SV" w:eastAsia="es-SV"/>
        </w:rPr>
        <w:t xml:space="preserve">XXXX </w:t>
      </w:r>
      <w:proofErr w:type="spellStart"/>
      <w:r w:rsidR="004D5A68">
        <w:rPr>
          <w:rFonts w:ascii="Times New Roman" w:eastAsia="Arial Unicode MS" w:hAnsi="Times New Roman" w:cs="Times New Roman"/>
          <w:sz w:val="28"/>
          <w:szCs w:val="28"/>
          <w:lang w:val="es-SV" w:eastAsia="es-SV"/>
        </w:rPr>
        <w:t>XXXX</w:t>
      </w:r>
      <w:proofErr w:type="spellEnd"/>
      <w:r w:rsidRPr="00937201">
        <w:rPr>
          <w:rFonts w:ascii="Times New Roman" w:eastAsia="Arial Unicode MS" w:hAnsi="Times New Roman" w:cs="Times New Roman"/>
          <w:sz w:val="28"/>
          <w:szCs w:val="28"/>
          <w:lang w:val="es-SV" w:eastAsia="es-SV"/>
        </w:rPr>
        <w:t>.</w:t>
      </w:r>
    </w:p>
    <w:p w:rsidR="005F6341" w:rsidRPr="00937201" w:rsidRDefault="005F6341" w:rsidP="00937201">
      <w:pPr>
        <w:numPr>
          <w:ilvl w:val="0"/>
          <w:numId w:val="15"/>
        </w:numPr>
        <w:spacing w:after="200" w:line="276" w:lineRule="auto"/>
        <w:jc w:val="both"/>
        <w:rPr>
          <w:rFonts w:ascii="Times New Roman" w:eastAsia="Arial Unicode MS" w:hAnsi="Times New Roman" w:cs="Times New Roman"/>
          <w:b/>
          <w:sz w:val="28"/>
          <w:szCs w:val="28"/>
          <w:u w:val="single"/>
          <w:lang w:val="es-SV" w:eastAsia="es-SV"/>
        </w:rPr>
      </w:pPr>
      <w:r w:rsidRPr="00937201">
        <w:rPr>
          <w:rFonts w:ascii="Times New Roman" w:eastAsia="Arial Unicode MS" w:hAnsi="Times New Roman" w:cs="Times New Roman"/>
          <w:sz w:val="28"/>
          <w:szCs w:val="28"/>
          <w:lang w:val="es-SV" w:eastAsia="es-SV"/>
        </w:rPr>
        <w:t xml:space="preserve">Posteriormente el Departamento de Catastro y Registro Tributario, en fecha </w:t>
      </w:r>
      <w:r w:rsidRPr="00937201">
        <w:rPr>
          <w:rFonts w:ascii="Times New Roman" w:eastAsia="Arial Unicode MS" w:hAnsi="Times New Roman" w:cs="Times New Roman"/>
          <w:b/>
          <w:sz w:val="28"/>
          <w:szCs w:val="28"/>
          <w:lang w:val="es-SV" w:eastAsia="es-SV"/>
        </w:rPr>
        <w:t>09 de febrero del año dos mil veintidós</w:t>
      </w:r>
      <w:r w:rsidRPr="00937201">
        <w:rPr>
          <w:rFonts w:ascii="Times New Roman" w:eastAsia="Arial Unicode MS" w:hAnsi="Times New Roman" w:cs="Times New Roman"/>
          <w:sz w:val="28"/>
          <w:szCs w:val="28"/>
          <w:lang w:val="es-SV" w:eastAsia="es-SV"/>
        </w:rPr>
        <w:t xml:space="preserve">, remitió a esta Unidad el informe de inspección realizada al inmueble de Servicios y Soluciones Tecnológicas, junto con una resolución emitida el día </w:t>
      </w:r>
      <w:r w:rsidRPr="00937201">
        <w:rPr>
          <w:rFonts w:ascii="Times New Roman" w:eastAsia="Arial Unicode MS" w:hAnsi="Times New Roman" w:cs="Times New Roman"/>
          <w:b/>
          <w:sz w:val="28"/>
          <w:szCs w:val="28"/>
          <w:lang w:val="es-SV" w:eastAsia="es-SV"/>
        </w:rPr>
        <w:t>31 de enero del año 2022</w:t>
      </w:r>
      <w:r w:rsidRPr="00937201">
        <w:rPr>
          <w:rFonts w:ascii="Times New Roman" w:eastAsia="Arial Unicode MS" w:hAnsi="Times New Roman" w:cs="Times New Roman"/>
          <w:sz w:val="28"/>
          <w:szCs w:val="28"/>
          <w:lang w:val="es-SV" w:eastAsia="es-SV"/>
        </w:rPr>
        <w:t xml:space="preserve"> y firmada de recibido por el señor </w:t>
      </w:r>
      <w:r w:rsidR="004D5A68">
        <w:rPr>
          <w:rFonts w:ascii="Times New Roman" w:eastAsia="Arial Unicode MS" w:hAnsi="Times New Roman" w:cs="Times New Roman"/>
          <w:sz w:val="28"/>
          <w:szCs w:val="28"/>
          <w:lang w:val="es-SV" w:eastAsia="es-SV"/>
        </w:rPr>
        <w:t xml:space="preserve">XXXXX XXXX </w:t>
      </w:r>
      <w:proofErr w:type="spellStart"/>
      <w:r w:rsidR="004D5A68">
        <w:rPr>
          <w:rFonts w:ascii="Times New Roman" w:eastAsia="Arial Unicode MS" w:hAnsi="Times New Roman" w:cs="Times New Roman"/>
          <w:sz w:val="28"/>
          <w:szCs w:val="28"/>
          <w:lang w:val="es-SV" w:eastAsia="es-SV"/>
        </w:rPr>
        <w:t>XXXX</w:t>
      </w:r>
      <w:proofErr w:type="spellEnd"/>
      <w:r w:rsidR="004D5A68">
        <w:rPr>
          <w:rFonts w:ascii="Times New Roman" w:eastAsia="Arial Unicode MS" w:hAnsi="Times New Roman" w:cs="Times New Roman"/>
          <w:sz w:val="28"/>
          <w:szCs w:val="28"/>
          <w:lang w:val="es-SV" w:eastAsia="es-SV"/>
        </w:rPr>
        <w:t xml:space="preserve"> </w:t>
      </w:r>
      <w:proofErr w:type="spellStart"/>
      <w:r w:rsidR="004D5A68">
        <w:rPr>
          <w:rFonts w:ascii="Times New Roman" w:eastAsia="Arial Unicode MS" w:hAnsi="Times New Roman" w:cs="Times New Roman"/>
          <w:sz w:val="28"/>
          <w:szCs w:val="28"/>
          <w:lang w:val="es-SV" w:eastAsia="es-SV"/>
        </w:rPr>
        <w:t>XXXX</w:t>
      </w:r>
      <w:proofErr w:type="spellEnd"/>
      <w:r w:rsidRPr="00937201">
        <w:rPr>
          <w:rFonts w:ascii="Times New Roman" w:eastAsia="Arial Unicode MS" w:hAnsi="Times New Roman" w:cs="Times New Roman"/>
          <w:sz w:val="28"/>
          <w:szCs w:val="28"/>
          <w:lang w:val="es-SV" w:eastAsia="es-SV"/>
        </w:rPr>
        <w:t xml:space="preserve"> el día </w:t>
      </w:r>
      <w:r w:rsidRPr="00937201">
        <w:rPr>
          <w:rFonts w:ascii="Times New Roman" w:eastAsia="Arial Unicode MS" w:hAnsi="Times New Roman" w:cs="Times New Roman"/>
          <w:b/>
          <w:sz w:val="28"/>
          <w:szCs w:val="28"/>
          <w:lang w:val="es-SV" w:eastAsia="es-SV"/>
        </w:rPr>
        <w:t>02 de febrero del año 2022</w:t>
      </w:r>
      <w:r w:rsidRPr="00937201">
        <w:rPr>
          <w:rFonts w:ascii="Times New Roman" w:eastAsia="Arial Unicode MS" w:hAnsi="Times New Roman" w:cs="Times New Roman"/>
          <w:sz w:val="28"/>
          <w:szCs w:val="28"/>
          <w:lang w:val="es-SV" w:eastAsia="es-SV"/>
        </w:rPr>
        <w:t>.</w:t>
      </w:r>
    </w:p>
    <w:p w:rsidR="005F6341" w:rsidRPr="00937201" w:rsidRDefault="005F6341" w:rsidP="00937201">
      <w:pPr>
        <w:spacing w:line="276" w:lineRule="auto"/>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b/>
          <w:sz w:val="28"/>
          <w:szCs w:val="28"/>
          <w:u w:val="single"/>
          <w:lang w:val="es-SV" w:eastAsia="es-SV"/>
        </w:rPr>
        <w:t>CONSIDERANDOS:</w:t>
      </w:r>
    </w:p>
    <w:p w:rsidR="005F6341" w:rsidRPr="00937201" w:rsidRDefault="005F6341" w:rsidP="00937201">
      <w:pPr>
        <w:numPr>
          <w:ilvl w:val="0"/>
          <w:numId w:val="16"/>
        </w:numPr>
        <w:spacing w:after="200" w:line="276" w:lineRule="auto"/>
        <w:jc w:val="both"/>
        <w:rPr>
          <w:rFonts w:ascii="Times New Roman" w:eastAsia="Arial Unicode MS" w:hAnsi="Times New Roman" w:cs="Times New Roman"/>
          <w:b/>
          <w:sz w:val="28"/>
          <w:szCs w:val="28"/>
          <w:lang w:val="es-SV" w:eastAsia="es-SV"/>
        </w:rPr>
      </w:pPr>
      <w:r w:rsidRPr="00937201">
        <w:rPr>
          <w:rFonts w:ascii="Times New Roman" w:eastAsia="Arial Unicode MS" w:hAnsi="Times New Roman" w:cs="Times New Roman"/>
          <w:b/>
          <w:sz w:val="28"/>
          <w:szCs w:val="28"/>
          <w:u w:val="single"/>
          <w:lang w:val="es-SV" w:eastAsia="es-SV"/>
        </w:rPr>
        <w:lastRenderedPageBreak/>
        <w:t>Artículo 18 de la Constitución de la Republica:</w:t>
      </w:r>
      <w:r w:rsidRPr="00937201">
        <w:rPr>
          <w:rFonts w:ascii="Times New Roman" w:eastAsia="Arial Unicode MS" w:hAnsi="Times New Roman" w:cs="Times New Roman"/>
          <w:b/>
          <w:sz w:val="28"/>
          <w:szCs w:val="28"/>
          <w:lang w:val="es-SV" w:eastAsia="es-SV"/>
        </w:rPr>
        <w:t xml:space="preserve"> </w:t>
      </w:r>
      <w:r w:rsidRPr="00937201">
        <w:rPr>
          <w:rFonts w:ascii="Times New Roman" w:eastAsia="Arial Unicode MS" w:hAnsi="Times New Roman" w:cs="Times New Roman"/>
          <w:sz w:val="28"/>
          <w:szCs w:val="28"/>
          <w:lang w:val="es-SV" w:eastAsia="es-SV"/>
        </w:rPr>
        <w:t>Establece que toda persona tiene derecho a dirigir sus peticiones por escrito, de manera decorosa, a las autoridades legalmente establecidas; a que se les resuelva y a que se les haga saber lo resuelto.</w:t>
      </w:r>
    </w:p>
    <w:p w:rsidR="005F6341" w:rsidRPr="00937201" w:rsidRDefault="005F6341" w:rsidP="00937201">
      <w:pPr>
        <w:numPr>
          <w:ilvl w:val="0"/>
          <w:numId w:val="16"/>
        </w:numPr>
        <w:spacing w:after="200" w:line="276" w:lineRule="auto"/>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b/>
          <w:sz w:val="28"/>
          <w:szCs w:val="28"/>
          <w:u w:val="single"/>
          <w:lang w:val="es-SV" w:eastAsia="es-SV"/>
        </w:rPr>
        <w:t>Artículo 203 de la Constitución de la Republica</w:t>
      </w:r>
      <w:r w:rsidRPr="00937201">
        <w:rPr>
          <w:rFonts w:ascii="Times New Roman" w:eastAsia="Arial Unicode MS" w:hAnsi="Times New Roman" w:cs="Times New Roman"/>
          <w:sz w:val="28"/>
          <w:szCs w:val="28"/>
          <w:lang w:val="es-SV" w:eastAsia="es-SV"/>
        </w:rPr>
        <w:t>: El cual habla de la autonomía de los Municipios en cuanto a lo económico, lo técnico y administrativo, rigiéndose por un Código Municipal que sienta los principios generales de su organización, funcionamiento y ejercicio de sus facultades autónomas.</w:t>
      </w:r>
    </w:p>
    <w:p w:rsidR="005F6341" w:rsidRPr="00937201" w:rsidRDefault="005F6341" w:rsidP="00937201">
      <w:pPr>
        <w:numPr>
          <w:ilvl w:val="0"/>
          <w:numId w:val="16"/>
        </w:numPr>
        <w:spacing w:after="200" w:line="276" w:lineRule="auto"/>
        <w:jc w:val="both"/>
        <w:rPr>
          <w:rFonts w:ascii="Times New Roman" w:eastAsia="Arial Unicode MS" w:hAnsi="Times New Roman" w:cs="Times New Roman"/>
          <w:b/>
          <w:sz w:val="28"/>
          <w:szCs w:val="28"/>
          <w:lang w:val="es-SV" w:eastAsia="es-SV"/>
        </w:rPr>
      </w:pPr>
      <w:r w:rsidRPr="00937201">
        <w:rPr>
          <w:rFonts w:ascii="Times New Roman" w:eastAsia="Arial Unicode MS" w:hAnsi="Times New Roman" w:cs="Times New Roman"/>
          <w:b/>
          <w:sz w:val="28"/>
          <w:szCs w:val="28"/>
          <w:u w:val="single"/>
          <w:lang w:val="es-SV" w:eastAsia="es-SV"/>
        </w:rPr>
        <w:t>Artículo 134 de la Ley de Procedimientos Administrativos:</w:t>
      </w:r>
      <w:r w:rsidRPr="00937201">
        <w:rPr>
          <w:rFonts w:ascii="Times New Roman" w:eastAsia="Arial Unicode MS" w:hAnsi="Times New Roman" w:cs="Times New Roman"/>
          <w:b/>
          <w:sz w:val="28"/>
          <w:szCs w:val="28"/>
          <w:lang w:val="es-SV" w:eastAsia="es-SV"/>
        </w:rPr>
        <w:t xml:space="preserve"> </w:t>
      </w:r>
      <w:r w:rsidRPr="00937201">
        <w:rPr>
          <w:rFonts w:ascii="Times New Roman" w:eastAsia="Arial Unicode MS" w:hAnsi="Times New Roman" w:cs="Times New Roman"/>
          <w:sz w:val="28"/>
          <w:szCs w:val="28"/>
          <w:lang w:val="es-SV" w:eastAsia="es-SV"/>
        </w:rPr>
        <w:t>Establece que los actos definitivos que ponen fin al procedimiento, siempre que no agoten la vía administrativa y los actos de trámite cualificados a que se refiere esta Ley podrán ser impugnados mediante recurso de apelación ante el superior jerárquico de quien hubiera dictado el acto o ante el órgano que determine la Ley. No procederá interponer este recurso contra los actos de los Ministros de Estado.</w:t>
      </w:r>
    </w:p>
    <w:p w:rsidR="005F6341" w:rsidRPr="00937201" w:rsidRDefault="005F6341" w:rsidP="00937201">
      <w:pPr>
        <w:numPr>
          <w:ilvl w:val="0"/>
          <w:numId w:val="16"/>
        </w:numPr>
        <w:spacing w:after="200" w:line="276" w:lineRule="auto"/>
        <w:jc w:val="both"/>
        <w:rPr>
          <w:rFonts w:ascii="Times New Roman" w:eastAsia="Arial Unicode MS" w:hAnsi="Times New Roman" w:cs="Times New Roman"/>
          <w:b/>
          <w:sz w:val="28"/>
          <w:szCs w:val="28"/>
          <w:lang w:val="es-SV" w:eastAsia="es-SV"/>
        </w:rPr>
      </w:pPr>
      <w:r w:rsidRPr="00937201">
        <w:rPr>
          <w:rFonts w:ascii="Times New Roman" w:eastAsia="Arial Unicode MS" w:hAnsi="Times New Roman" w:cs="Times New Roman"/>
          <w:b/>
          <w:sz w:val="28"/>
          <w:szCs w:val="28"/>
          <w:u w:val="single"/>
          <w:lang w:val="es-SV" w:eastAsia="es-SV"/>
        </w:rPr>
        <w:t>Artículo 100 de la Ley General Tributaria Municipal:</w:t>
      </w:r>
      <w:r w:rsidRPr="00937201">
        <w:rPr>
          <w:rFonts w:ascii="Times New Roman" w:eastAsia="Times New Roman" w:hAnsi="Times New Roman" w:cs="Times New Roman"/>
          <w:sz w:val="28"/>
          <w:szCs w:val="28"/>
          <w:lang w:val="es-SV" w:eastAsia="es-SV"/>
        </w:rPr>
        <w:t xml:space="preserve"> La determinación de la obligación tributaria municipal es el acto jurídico por medio del cual se declara que se ha producido el hecho generador de un tributo municipal, se identifica al sujeto pasivo y se calcula su monto o cuantía. La determinación se rige por la Ley, ordenanza o acuerdo vigente en el momento en que ocurra el hecho generador de la obligación.</w:t>
      </w:r>
    </w:p>
    <w:p w:rsidR="005F6341" w:rsidRPr="00937201" w:rsidRDefault="005F6341" w:rsidP="00937201">
      <w:pPr>
        <w:numPr>
          <w:ilvl w:val="0"/>
          <w:numId w:val="16"/>
        </w:numPr>
        <w:spacing w:after="200" w:line="276" w:lineRule="auto"/>
        <w:jc w:val="both"/>
        <w:rPr>
          <w:rFonts w:ascii="Times New Roman" w:eastAsia="Arial Unicode MS" w:hAnsi="Times New Roman" w:cs="Times New Roman"/>
          <w:sz w:val="28"/>
          <w:szCs w:val="28"/>
          <w:lang w:eastAsia="es-SV"/>
        </w:rPr>
      </w:pPr>
      <w:r w:rsidRPr="00937201">
        <w:rPr>
          <w:rFonts w:ascii="Times New Roman" w:eastAsia="Arial Unicode MS" w:hAnsi="Times New Roman" w:cs="Times New Roman"/>
          <w:b/>
          <w:sz w:val="28"/>
          <w:szCs w:val="28"/>
          <w:u w:val="single"/>
          <w:lang w:val="es-SV" w:eastAsia="es-SV"/>
        </w:rPr>
        <w:t>Artículo 106 de la Ley General Tributaria Municipal:</w:t>
      </w:r>
      <w:r w:rsidRPr="00937201">
        <w:rPr>
          <w:rFonts w:ascii="Times New Roman" w:eastAsia="Arial Unicode MS" w:hAnsi="Times New Roman" w:cs="Times New Roman"/>
          <w:b/>
          <w:sz w:val="28"/>
          <w:szCs w:val="28"/>
          <w:lang w:val="es-SV" w:eastAsia="es-SV"/>
        </w:rPr>
        <w:t xml:space="preserve"> </w:t>
      </w:r>
      <w:r w:rsidRPr="00937201">
        <w:rPr>
          <w:rFonts w:ascii="Times New Roman" w:eastAsia="Arial Unicode MS" w:hAnsi="Times New Roman" w:cs="Times New Roman"/>
          <w:sz w:val="28"/>
          <w:szCs w:val="28"/>
          <w:lang w:val="es-SV" w:eastAsia="es-SV"/>
        </w:rPr>
        <w:t>Establece el procedimiento al que estará sometida la determinación de oficio de la obligación tributaria municipal.</w:t>
      </w:r>
    </w:p>
    <w:p w:rsidR="005F6341" w:rsidRPr="00937201" w:rsidRDefault="005F6341" w:rsidP="00937201">
      <w:pPr>
        <w:numPr>
          <w:ilvl w:val="0"/>
          <w:numId w:val="16"/>
        </w:numPr>
        <w:spacing w:after="200" w:line="276" w:lineRule="auto"/>
        <w:jc w:val="both"/>
        <w:rPr>
          <w:rFonts w:ascii="Times New Roman" w:eastAsia="Arial Unicode MS" w:hAnsi="Times New Roman" w:cs="Times New Roman"/>
          <w:b/>
          <w:sz w:val="28"/>
          <w:szCs w:val="28"/>
          <w:lang w:val="es-SV" w:eastAsia="es-SV"/>
        </w:rPr>
      </w:pPr>
      <w:r w:rsidRPr="00937201">
        <w:rPr>
          <w:rFonts w:ascii="Times New Roman" w:eastAsia="Arial Unicode MS" w:hAnsi="Times New Roman" w:cs="Times New Roman"/>
          <w:b/>
          <w:sz w:val="28"/>
          <w:szCs w:val="28"/>
          <w:u w:val="single"/>
          <w:lang w:val="es-SV" w:eastAsia="es-SV"/>
        </w:rPr>
        <w:t>Artículo 107 de la Ley General Tributaria Municipal</w:t>
      </w:r>
      <w:r w:rsidRPr="00937201">
        <w:rPr>
          <w:rFonts w:ascii="Times New Roman" w:eastAsia="Arial Unicode MS" w:hAnsi="Times New Roman" w:cs="Times New Roman"/>
          <w:b/>
          <w:sz w:val="28"/>
          <w:szCs w:val="28"/>
          <w:lang w:val="es-SV" w:eastAsia="es-SV"/>
        </w:rPr>
        <w:t xml:space="preserve">: </w:t>
      </w:r>
      <w:r w:rsidRPr="00937201">
        <w:rPr>
          <w:rFonts w:ascii="Times New Roman" w:eastAsia="Arial Unicode MS" w:hAnsi="Times New Roman" w:cs="Times New Roman"/>
          <w:sz w:val="28"/>
          <w:szCs w:val="28"/>
          <w:lang w:val="es-SV" w:eastAsia="es-SV"/>
        </w:rPr>
        <w:t xml:space="preserve">La facultad de la administración tributaria municipal para determinar la obligación tributaria prescribirá en el </w:t>
      </w:r>
      <w:r w:rsidRPr="00937201">
        <w:rPr>
          <w:rFonts w:ascii="Times New Roman" w:eastAsia="Arial Unicode MS" w:hAnsi="Times New Roman" w:cs="Times New Roman"/>
          <w:sz w:val="28"/>
          <w:szCs w:val="28"/>
          <w:u w:val="single"/>
          <w:lang w:val="es-SV" w:eastAsia="es-SV"/>
        </w:rPr>
        <w:t>plazo de tres años</w:t>
      </w:r>
      <w:r w:rsidRPr="00937201">
        <w:rPr>
          <w:rFonts w:ascii="Times New Roman" w:eastAsia="Arial Unicode MS" w:hAnsi="Times New Roman" w:cs="Times New Roman"/>
          <w:sz w:val="28"/>
          <w:szCs w:val="28"/>
          <w:lang w:val="es-SV" w:eastAsia="es-SV"/>
        </w:rPr>
        <w:t>, contados a partir del día siguiente al día en que concluya el plazo dentro del cual debió pagarse la obligación tributaria. Dicha prescripción podrá ser interrumpida por acto de la administración tributaria municipal encaminada a determinar el crédito tributario correspondiente.</w:t>
      </w:r>
    </w:p>
    <w:p w:rsidR="005F6341" w:rsidRPr="00937201" w:rsidRDefault="005F6341" w:rsidP="00937201">
      <w:pPr>
        <w:numPr>
          <w:ilvl w:val="0"/>
          <w:numId w:val="16"/>
        </w:numPr>
        <w:spacing w:after="200" w:line="276" w:lineRule="auto"/>
        <w:jc w:val="both"/>
        <w:rPr>
          <w:rFonts w:ascii="Times New Roman" w:eastAsia="Arial Unicode MS" w:hAnsi="Times New Roman" w:cs="Times New Roman"/>
          <w:b/>
          <w:sz w:val="28"/>
          <w:szCs w:val="28"/>
          <w:lang w:val="es-SV" w:eastAsia="es-SV"/>
        </w:rPr>
      </w:pPr>
      <w:r w:rsidRPr="00937201">
        <w:rPr>
          <w:rFonts w:ascii="Times New Roman" w:eastAsia="Arial Unicode MS" w:hAnsi="Times New Roman" w:cs="Times New Roman"/>
          <w:b/>
          <w:sz w:val="28"/>
          <w:szCs w:val="28"/>
          <w:u w:val="single"/>
          <w:lang w:val="es-SV" w:eastAsia="es-SV"/>
        </w:rPr>
        <w:lastRenderedPageBreak/>
        <w:t>Artículo 108 de la Ley General Tributaria Municipal:</w:t>
      </w:r>
      <w:r w:rsidRPr="00937201">
        <w:rPr>
          <w:rFonts w:ascii="Times New Roman" w:eastAsia="Arial Unicode MS" w:hAnsi="Times New Roman" w:cs="Times New Roman"/>
          <w:sz w:val="28"/>
          <w:szCs w:val="28"/>
          <w:lang w:val="es-SV" w:eastAsia="es-SV"/>
        </w:rPr>
        <w:t xml:space="preserve"> Cuando no proceda declaración del sujeto pasivo ni sea necesaria la determinación de la administración tributaria, una vez se produzca el hecho generador, los contribuyentes o responsables procederán al cumplimiento de la obligación respectiva, sin perjuicio de las facultades de verificación y control de dicho cumplimiento, que competen a la administración tributaria municipal.</w:t>
      </w:r>
    </w:p>
    <w:p w:rsidR="005F6341" w:rsidRPr="00937201" w:rsidRDefault="005F6341" w:rsidP="00937201">
      <w:pPr>
        <w:spacing w:line="276" w:lineRule="auto"/>
        <w:jc w:val="both"/>
        <w:rPr>
          <w:rFonts w:ascii="Times New Roman" w:eastAsia="Arial Unicode MS" w:hAnsi="Times New Roman" w:cs="Times New Roman"/>
          <w:b/>
          <w:sz w:val="28"/>
          <w:szCs w:val="28"/>
          <w:u w:val="single"/>
          <w:lang w:val="es-SV" w:eastAsia="es-SV"/>
        </w:rPr>
      </w:pPr>
      <w:r w:rsidRPr="00937201">
        <w:rPr>
          <w:rFonts w:ascii="Times New Roman" w:eastAsia="Arial Unicode MS" w:hAnsi="Times New Roman" w:cs="Times New Roman"/>
          <w:b/>
          <w:sz w:val="28"/>
          <w:szCs w:val="28"/>
          <w:u w:val="single"/>
          <w:lang w:val="es-SV" w:eastAsia="es-SV"/>
        </w:rPr>
        <w:t>CONCLUSIONES:</w:t>
      </w:r>
    </w:p>
    <w:p w:rsidR="005F6341" w:rsidRPr="00937201" w:rsidRDefault="005F6341" w:rsidP="00937201">
      <w:pPr>
        <w:numPr>
          <w:ilvl w:val="0"/>
          <w:numId w:val="17"/>
        </w:numPr>
        <w:spacing w:after="200" w:line="276" w:lineRule="auto"/>
        <w:ind w:left="709"/>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sz w:val="28"/>
          <w:szCs w:val="28"/>
          <w:lang w:val="es-SV" w:eastAsia="es-SV"/>
        </w:rPr>
        <w:t xml:space="preserve">Luego de recibir el informe de inspección realizado por el Departamento de Catastro y Registro Tributario al inmueble propiedad de la Sociedad Servicios y Soluciones Tecnológicas se pudo corroborar que dicho inmueble dentro del registro municipal, aún se encuentra a nombre de </w:t>
      </w:r>
      <w:r w:rsidR="001C4D61">
        <w:rPr>
          <w:rFonts w:ascii="Times New Roman" w:eastAsia="Arial Unicode MS" w:hAnsi="Times New Roman" w:cs="Times New Roman"/>
          <w:sz w:val="28"/>
          <w:szCs w:val="28"/>
          <w:lang w:val="es-SV" w:eastAsia="es-SV"/>
        </w:rPr>
        <w:t xml:space="preserve">XXXX </w:t>
      </w:r>
      <w:proofErr w:type="spellStart"/>
      <w:r w:rsidR="001C4D61">
        <w:rPr>
          <w:rFonts w:ascii="Times New Roman" w:eastAsia="Arial Unicode MS" w:hAnsi="Times New Roman" w:cs="Times New Roman"/>
          <w:sz w:val="28"/>
          <w:szCs w:val="28"/>
          <w:lang w:val="es-SV" w:eastAsia="es-SV"/>
        </w:rPr>
        <w:t>XXXX</w:t>
      </w:r>
      <w:proofErr w:type="spellEnd"/>
      <w:r w:rsidR="001C4D61">
        <w:rPr>
          <w:rFonts w:ascii="Times New Roman" w:eastAsia="Arial Unicode MS" w:hAnsi="Times New Roman" w:cs="Times New Roman"/>
          <w:sz w:val="28"/>
          <w:szCs w:val="28"/>
          <w:lang w:val="es-SV" w:eastAsia="es-SV"/>
        </w:rPr>
        <w:t xml:space="preserve"> </w:t>
      </w:r>
      <w:proofErr w:type="spellStart"/>
      <w:r w:rsidR="001C4D61">
        <w:rPr>
          <w:rFonts w:ascii="Times New Roman" w:eastAsia="Arial Unicode MS" w:hAnsi="Times New Roman" w:cs="Times New Roman"/>
          <w:sz w:val="28"/>
          <w:szCs w:val="28"/>
          <w:lang w:val="es-SV" w:eastAsia="es-SV"/>
        </w:rPr>
        <w:t>XXXX</w:t>
      </w:r>
      <w:proofErr w:type="spellEnd"/>
      <w:r w:rsidR="001C4D61">
        <w:rPr>
          <w:rFonts w:ascii="Times New Roman" w:eastAsia="Arial Unicode MS" w:hAnsi="Times New Roman" w:cs="Times New Roman"/>
          <w:sz w:val="28"/>
          <w:szCs w:val="28"/>
          <w:lang w:val="es-SV" w:eastAsia="es-SV"/>
        </w:rPr>
        <w:t xml:space="preserve"> </w:t>
      </w:r>
      <w:proofErr w:type="spellStart"/>
      <w:r w:rsidR="001C4D61">
        <w:rPr>
          <w:rFonts w:ascii="Times New Roman" w:eastAsia="Arial Unicode MS" w:hAnsi="Times New Roman" w:cs="Times New Roman"/>
          <w:sz w:val="28"/>
          <w:szCs w:val="28"/>
          <w:lang w:val="es-SV" w:eastAsia="es-SV"/>
        </w:rPr>
        <w:t>XXXX</w:t>
      </w:r>
      <w:proofErr w:type="spellEnd"/>
      <w:r w:rsidRPr="00937201">
        <w:rPr>
          <w:rFonts w:ascii="Times New Roman" w:eastAsia="Arial Unicode MS" w:hAnsi="Times New Roman" w:cs="Times New Roman"/>
          <w:sz w:val="28"/>
          <w:szCs w:val="28"/>
          <w:lang w:val="es-SV" w:eastAsia="es-SV"/>
        </w:rPr>
        <w:t xml:space="preserve">, por lo que se hace la observación de que es necesario que el señor </w:t>
      </w:r>
      <w:r w:rsidR="001C4D61">
        <w:rPr>
          <w:rFonts w:ascii="Times New Roman" w:eastAsia="Arial Unicode MS" w:hAnsi="Times New Roman" w:cs="Times New Roman"/>
          <w:sz w:val="28"/>
          <w:szCs w:val="28"/>
          <w:lang w:val="es-SV" w:eastAsia="es-SV"/>
        </w:rPr>
        <w:t xml:space="preserve">XXXXX XXXX </w:t>
      </w:r>
      <w:proofErr w:type="spellStart"/>
      <w:r w:rsidR="001C4D61">
        <w:rPr>
          <w:rFonts w:ascii="Times New Roman" w:eastAsia="Arial Unicode MS" w:hAnsi="Times New Roman" w:cs="Times New Roman"/>
          <w:sz w:val="28"/>
          <w:szCs w:val="28"/>
          <w:lang w:val="es-SV" w:eastAsia="es-SV"/>
        </w:rPr>
        <w:t>XXXX</w:t>
      </w:r>
      <w:proofErr w:type="spellEnd"/>
      <w:r w:rsidR="001C4D61">
        <w:rPr>
          <w:rFonts w:ascii="Times New Roman" w:eastAsia="Arial Unicode MS" w:hAnsi="Times New Roman" w:cs="Times New Roman"/>
          <w:sz w:val="28"/>
          <w:szCs w:val="28"/>
          <w:lang w:val="es-SV" w:eastAsia="es-SV"/>
        </w:rPr>
        <w:t xml:space="preserve"> XXX</w:t>
      </w:r>
      <w:r w:rsidR="00FC60D4">
        <w:rPr>
          <w:rFonts w:ascii="Times New Roman" w:eastAsia="Arial Unicode MS" w:hAnsi="Times New Roman" w:cs="Times New Roman"/>
          <w:sz w:val="28"/>
          <w:szCs w:val="28"/>
          <w:lang w:val="es-SV" w:eastAsia="es-SV"/>
        </w:rPr>
        <w:t>X</w:t>
      </w:r>
      <w:r w:rsidR="001C4D61">
        <w:rPr>
          <w:rFonts w:ascii="Times New Roman" w:eastAsia="Arial Unicode MS" w:hAnsi="Times New Roman" w:cs="Times New Roman"/>
          <w:sz w:val="28"/>
          <w:szCs w:val="28"/>
          <w:lang w:val="es-SV" w:eastAsia="es-SV"/>
        </w:rPr>
        <w:t>X</w:t>
      </w:r>
      <w:r w:rsidRPr="00937201">
        <w:rPr>
          <w:rFonts w:ascii="Times New Roman" w:eastAsia="Arial Unicode MS" w:hAnsi="Times New Roman" w:cs="Times New Roman"/>
          <w:sz w:val="28"/>
          <w:szCs w:val="28"/>
          <w:lang w:val="es-SV" w:eastAsia="es-SV"/>
        </w:rPr>
        <w:t xml:space="preserve"> presente al Departamento de Catastro y Registro Tributario una copia de la escritura pública de compraventa para que se pueda realizar el cambio de nombre del titular y tener un registro más exacto de la ubicación catastral.</w:t>
      </w:r>
    </w:p>
    <w:p w:rsidR="005F6341" w:rsidRPr="00937201" w:rsidRDefault="005F6341" w:rsidP="00937201">
      <w:pPr>
        <w:numPr>
          <w:ilvl w:val="0"/>
          <w:numId w:val="17"/>
        </w:numPr>
        <w:spacing w:after="200" w:line="276" w:lineRule="auto"/>
        <w:ind w:left="709"/>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sz w:val="28"/>
          <w:szCs w:val="28"/>
          <w:lang w:val="es-SV" w:eastAsia="es-SV"/>
        </w:rPr>
        <w:t>Al momento de llevarse a cabo la inspección se verifico que la parcela #1160 es baldía por lo que no ha estado recibiendo el servicio de recolección de desechos sólidos y únicamente cuenta con el servicio de alumbrado, a razón de esto se deja constancia en el informe en cuanto a que se modificara el cobro pues ya no son 34 metros de tendido eléctrico como se tenía anteriormente sino que el inmueble recibe 53.30 metros ya que este cuenta con dos frentes y así se tomara en cuenta para realizar el cobro a partir de 21 de enero de 2022.</w:t>
      </w:r>
    </w:p>
    <w:p w:rsidR="005F6341" w:rsidRPr="00937201" w:rsidRDefault="005F6341" w:rsidP="00937201">
      <w:pPr>
        <w:numPr>
          <w:ilvl w:val="0"/>
          <w:numId w:val="17"/>
        </w:numPr>
        <w:spacing w:after="200" w:line="276" w:lineRule="auto"/>
        <w:ind w:left="709"/>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sz w:val="28"/>
          <w:szCs w:val="28"/>
          <w:lang w:val="es-SV" w:eastAsia="es-SV"/>
        </w:rPr>
        <w:t xml:space="preserve">La Ley General Tributaria Municipal señala en el artículo 72 que la determinación, aplicación, verificación, control, y recaudación de los tributos municipales, conforman las funciones básicas de la Administración Tributaria Municipal, las cuales serán ejercidas por los Concejos Municipales, Alcaldes Municipales y sus organismos dependientes, a quienes competerá la aplicación de la Ley General Tributaria Municipal, las leyes y ordenanzas de creación de tributos municipales, las disposiciones reglamentarias y ordenanzas municipales </w:t>
      </w:r>
      <w:r w:rsidRPr="00937201">
        <w:rPr>
          <w:rFonts w:ascii="Times New Roman" w:eastAsia="Arial Unicode MS" w:hAnsi="Times New Roman" w:cs="Times New Roman"/>
          <w:sz w:val="28"/>
          <w:szCs w:val="28"/>
          <w:lang w:val="es-SV" w:eastAsia="es-SV"/>
        </w:rPr>
        <w:lastRenderedPageBreak/>
        <w:t>atingentes. La misma Ley en el artículo 81 otorga a la Administración Tributaria Municipal, las facultades para la determinación de la obligación tributaria y para sancionar las contravenciones tributarias.</w:t>
      </w:r>
    </w:p>
    <w:p w:rsidR="005F6341" w:rsidRPr="00937201" w:rsidRDefault="005F6341" w:rsidP="00937201">
      <w:pPr>
        <w:numPr>
          <w:ilvl w:val="0"/>
          <w:numId w:val="17"/>
        </w:numPr>
        <w:spacing w:after="200" w:line="276" w:lineRule="auto"/>
        <w:ind w:left="709"/>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sz w:val="28"/>
          <w:szCs w:val="28"/>
          <w:lang w:val="es-SV" w:eastAsia="es-SV"/>
        </w:rPr>
        <w:t>Dentro de los Procedimientos para Determinar la Obligación Tributaria Municipal, el artículo 100, manifiesta que la determinación de la obligación tributaria municipal es el acto jurídico por medio del cual se declara que se ha producido el hecho generador de un tributo municipal, se identifica al sujeto pasivo y se calcula su monto o cuantía. La determinación se rige por la Ley, ordenanza o acuerdo vigente en el momento en que ocurra el hecho generador de la obligación. En este punto es importante detenerse, a efecto de recalcar que la actividad material de la determinación de la obligación tributaria implica establecer el hecho generador, su base imponible, la cantidad de dinero que en concepto debe pagar el sujeto pasivo de la relación jurídico tributaria y, en todo caso y aún si no existiere obligación de pago, proveer de certeza a la situación jurídico tributaria del sujeto pasivo. En un sentido amplio se denomina a esa actividad, con independencia del sujeto de la relación jurídico tributaria que la realice, como liquidación del tributo.</w:t>
      </w:r>
    </w:p>
    <w:p w:rsidR="005F6341" w:rsidRPr="00937201" w:rsidRDefault="005F6341" w:rsidP="00937201">
      <w:pPr>
        <w:numPr>
          <w:ilvl w:val="0"/>
          <w:numId w:val="17"/>
        </w:numPr>
        <w:spacing w:after="200" w:line="276" w:lineRule="auto"/>
        <w:ind w:left="709"/>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sz w:val="28"/>
          <w:szCs w:val="28"/>
          <w:lang w:val="es-SV" w:eastAsia="es-SV"/>
        </w:rPr>
        <w:t>El acto de determinación de la obligación tributaria municipal como tal, es el resultado que surge de una serie de actuaciones entre la Administración y el sujeto obligado, orientadas a asegurar la realización de un interés público que consiste en la adquisición del tributo sujetándose a las reglas establecidas en la Ley para ese fin. Implica entonces, que la Administración como titular de la función tributaria, debe actuar y cumplir cada una de las etapas que la Ley le impone para que pueda emitir su decisión que contenga el monto de la obligación correspondiente. La Ley General Tributaria Municipal, en su artículo 106 prescribe cuales son las formas o reglas a seguir previo la emisión del acto en cuestión.”</w:t>
      </w:r>
    </w:p>
    <w:p w:rsidR="005F6341" w:rsidRPr="00937201" w:rsidRDefault="005F6341" w:rsidP="00937201">
      <w:pPr>
        <w:numPr>
          <w:ilvl w:val="0"/>
          <w:numId w:val="17"/>
        </w:numPr>
        <w:spacing w:after="200" w:line="276" w:lineRule="auto"/>
        <w:ind w:left="709"/>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sz w:val="28"/>
          <w:szCs w:val="28"/>
          <w:lang w:val="es-SV" w:eastAsia="es-SV"/>
        </w:rPr>
        <w:t xml:space="preserve">De conformidad a lo que establece el artículo 107 de la LGTM, La facultad de la administración tributaria municipal para determinar la obligación tributaria prescribe en el plazo de tres años, los cuales se cuentan a partir del día siguiente al día en que concluye el plazo dentro del cual debió pagarse la obligación. Esta prescripción puede ser </w:t>
      </w:r>
      <w:r w:rsidRPr="00937201">
        <w:rPr>
          <w:rFonts w:ascii="Times New Roman" w:eastAsia="Arial Unicode MS" w:hAnsi="Times New Roman" w:cs="Times New Roman"/>
          <w:sz w:val="28"/>
          <w:szCs w:val="28"/>
          <w:lang w:val="es-SV" w:eastAsia="es-SV"/>
        </w:rPr>
        <w:lastRenderedPageBreak/>
        <w:t>interrumpida por acto de la administración municipal encaminada a determinar el crédito tributario correspondiente, siguiendo la línea de lo establecido por la ley la prescripción debe aplicarse en este caso debido a que el cobro que se realizaba anteriormente era errado, pues se cobraba un servicio de recolección que no se brindaba por tratarse de un terreno baldío por lo que para hacer una nueva determinación ya tomando en cuenta las tasas que si pueden ser cobradas, se está habilitado para tomar en cuenta únicamente los años 2021,2020 y 2019.</w:t>
      </w:r>
    </w:p>
    <w:p w:rsidR="005F6341" w:rsidRPr="00937201" w:rsidRDefault="005F6341" w:rsidP="00937201">
      <w:pPr>
        <w:numPr>
          <w:ilvl w:val="0"/>
          <w:numId w:val="17"/>
        </w:numPr>
        <w:spacing w:after="200" w:line="276" w:lineRule="auto"/>
        <w:ind w:left="709"/>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sz w:val="28"/>
          <w:szCs w:val="28"/>
          <w:lang w:val="es-SV" w:eastAsia="es-SV"/>
        </w:rPr>
        <w:t>Lo establecido en el artículo 107 es de suma importancia, ya que claramente pone un límite a la facultad de determinación de la obligación que tiene la administración tributaria municipal, no estando facultada para determinar más de tres años hacia atrás desde la fecha en que se interrumpe el plazo de prescripción. Esta disposición parecería estar en contradicción con el artículo 42 de la Ley General Tributaria Municipal, pero no es así, ya que el plazo de 15 años para exigir el pago de la deuda es para tributos que ya hayan sido determinados o para aquellos que no requieren de determinación y que ya se han generado.</w:t>
      </w:r>
    </w:p>
    <w:p w:rsidR="005F6341" w:rsidRPr="00937201" w:rsidRDefault="005F6341" w:rsidP="00937201">
      <w:pPr>
        <w:spacing w:line="276" w:lineRule="auto"/>
        <w:jc w:val="both"/>
        <w:rPr>
          <w:rFonts w:ascii="Times New Roman" w:eastAsia="Arial Unicode MS" w:hAnsi="Times New Roman" w:cs="Times New Roman"/>
          <w:sz w:val="28"/>
          <w:szCs w:val="28"/>
          <w:lang w:val="es-SV" w:eastAsia="es-SV"/>
        </w:rPr>
      </w:pPr>
      <w:r w:rsidRPr="00937201">
        <w:rPr>
          <w:rFonts w:ascii="Times New Roman" w:eastAsia="Arial Unicode MS" w:hAnsi="Times New Roman" w:cs="Times New Roman"/>
          <w:sz w:val="28"/>
          <w:szCs w:val="28"/>
          <w:lang w:val="es-SV" w:eastAsia="es-SV"/>
        </w:rPr>
        <w:t>Por lo anteriormente relacionado se toma a bien proponer la siguiente:</w:t>
      </w:r>
    </w:p>
    <w:p w:rsidR="005F6341" w:rsidRPr="00937201" w:rsidRDefault="005F6341" w:rsidP="00937201">
      <w:pPr>
        <w:spacing w:line="276" w:lineRule="auto"/>
        <w:jc w:val="both"/>
        <w:rPr>
          <w:rFonts w:ascii="Times New Roman" w:eastAsia="Arial Unicode MS" w:hAnsi="Times New Roman" w:cs="Times New Roman"/>
          <w:b/>
          <w:sz w:val="28"/>
          <w:szCs w:val="28"/>
          <w:u w:val="single"/>
          <w:lang w:val="es-SV" w:eastAsia="es-SV"/>
        </w:rPr>
      </w:pPr>
      <w:r w:rsidRPr="00937201">
        <w:rPr>
          <w:rFonts w:ascii="Times New Roman" w:eastAsia="Arial Unicode MS" w:hAnsi="Times New Roman" w:cs="Times New Roman"/>
          <w:b/>
          <w:sz w:val="28"/>
          <w:szCs w:val="28"/>
          <w:u w:val="single"/>
          <w:lang w:val="es-SV" w:eastAsia="es-SV"/>
        </w:rPr>
        <w:t>RECOMENDACIÓN:</w:t>
      </w:r>
    </w:p>
    <w:p w:rsidR="005F6341" w:rsidRPr="00937201" w:rsidRDefault="005F6341" w:rsidP="00937201">
      <w:pPr>
        <w:numPr>
          <w:ilvl w:val="0"/>
          <w:numId w:val="18"/>
        </w:numPr>
        <w:spacing w:after="200" w:line="276" w:lineRule="auto"/>
        <w:jc w:val="both"/>
        <w:rPr>
          <w:rFonts w:ascii="Times New Roman" w:eastAsia="Arial Unicode MS" w:hAnsi="Times New Roman" w:cs="Times New Roman"/>
          <w:b/>
          <w:sz w:val="28"/>
          <w:szCs w:val="28"/>
          <w:u w:val="single"/>
          <w:lang w:val="es-SV" w:eastAsia="es-SV"/>
        </w:rPr>
      </w:pPr>
      <w:r w:rsidRPr="00937201">
        <w:rPr>
          <w:rFonts w:ascii="Times New Roman" w:eastAsia="Arial Unicode MS" w:hAnsi="Times New Roman" w:cs="Times New Roman"/>
          <w:sz w:val="28"/>
          <w:szCs w:val="28"/>
          <w:lang w:val="es-SV" w:eastAsia="es-SV"/>
        </w:rPr>
        <w:t>Que el Concejo Municipal Plural autorice al Departamento de Catastro y Registro Tributario, para que realice la determinación de la obligación tributaria al inmueble de Servicios y Soluciones Tecnológicas, aplicando la prescripción de conformidad al artículo 107 de la LGTM y solo tomando en cuenta los años 2021, 2020 y 2019.</w:t>
      </w:r>
    </w:p>
    <w:p w:rsidR="00E15E03" w:rsidRPr="00937201" w:rsidRDefault="005F6341" w:rsidP="00937201">
      <w:pPr>
        <w:spacing w:line="276" w:lineRule="auto"/>
        <w:jc w:val="both"/>
        <w:rPr>
          <w:rFonts w:ascii="Times New Roman" w:eastAsia="Calibri" w:hAnsi="Times New Roman" w:cs="Times New Roman"/>
          <w:sz w:val="28"/>
          <w:szCs w:val="28"/>
        </w:rPr>
      </w:pPr>
      <w:r w:rsidRPr="00937201">
        <w:rPr>
          <w:rFonts w:ascii="Times New Roman" w:eastAsia="Calibri" w:hAnsi="Times New Roman" w:cs="Times New Roman"/>
          <w:sz w:val="28"/>
          <w:szCs w:val="28"/>
        </w:rPr>
        <w:t xml:space="preserve">Por lo tanto, habiendo deliberado el punto, este Concejo Municipal Plural, por  </w:t>
      </w:r>
      <w:r w:rsidRPr="00937201">
        <w:rPr>
          <w:rFonts w:ascii="Times New Roman" w:eastAsia="Calibri" w:hAnsi="Times New Roman" w:cs="Times New Roman"/>
          <w:b/>
          <w:sz w:val="28"/>
          <w:szCs w:val="28"/>
        </w:rPr>
        <w:t xml:space="preserve">UNANIMIDAD </w:t>
      </w:r>
      <w:r w:rsidRPr="00937201">
        <w:rPr>
          <w:rFonts w:ascii="Times New Roman" w:eastAsia="Calibri" w:hAnsi="Times New Roman" w:cs="Times New Roman"/>
          <w:sz w:val="28"/>
          <w:szCs w:val="28"/>
        </w:rPr>
        <w:t xml:space="preserve">de votos. </w:t>
      </w:r>
      <w:r w:rsidRPr="00937201">
        <w:rPr>
          <w:rFonts w:ascii="Times New Roman" w:eastAsia="Calibri" w:hAnsi="Times New Roman" w:cs="Times New Roman"/>
          <w:b/>
          <w:sz w:val="28"/>
          <w:szCs w:val="28"/>
        </w:rPr>
        <w:t xml:space="preserve">ACUERDA: </w:t>
      </w:r>
      <w:r w:rsidRPr="00937201">
        <w:rPr>
          <w:rFonts w:ascii="Times New Roman" w:eastAsia="Calibri" w:hAnsi="Times New Roman" w:cs="Times New Roman"/>
          <w:b/>
          <w:sz w:val="28"/>
          <w:szCs w:val="28"/>
          <w:u w:val="single"/>
        </w:rPr>
        <w:t>PRIMERO</w:t>
      </w:r>
      <w:r w:rsidRPr="00937201">
        <w:rPr>
          <w:rFonts w:ascii="Times New Roman" w:eastAsia="Calibri" w:hAnsi="Times New Roman" w:cs="Times New Roman"/>
          <w:b/>
          <w:sz w:val="28"/>
          <w:szCs w:val="28"/>
        </w:rPr>
        <w:t>:</w:t>
      </w:r>
      <w:r w:rsidRPr="00937201">
        <w:rPr>
          <w:rFonts w:ascii="Times New Roman" w:eastAsia="Calibri" w:hAnsi="Times New Roman" w:cs="Times New Roman"/>
          <w:sz w:val="28"/>
          <w:szCs w:val="28"/>
        </w:rPr>
        <w:t xml:space="preserve"> Según Opinión Jurídica, presentada por la Apoderada General Judicial Licenciada </w:t>
      </w:r>
      <w:r w:rsidR="00FC60D4">
        <w:rPr>
          <w:rFonts w:ascii="Times New Roman" w:eastAsia="Calibri" w:hAnsi="Times New Roman" w:cs="Times New Roman"/>
          <w:sz w:val="28"/>
          <w:szCs w:val="28"/>
        </w:rPr>
        <w:t xml:space="preserve">XXXXX XXXX </w:t>
      </w:r>
      <w:proofErr w:type="spellStart"/>
      <w:r w:rsidR="00FC60D4">
        <w:rPr>
          <w:rFonts w:ascii="Times New Roman" w:eastAsia="Calibri" w:hAnsi="Times New Roman" w:cs="Times New Roman"/>
          <w:sz w:val="28"/>
          <w:szCs w:val="28"/>
        </w:rPr>
        <w:t>XXXX</w:t>
      </w:r>
      <w:proofErr w:type="spellEnd"/>
      <w:r w:rsidR="00FC60D4">
        <w:rPr>
          <w:rFonts w:ascii="Times New Roman" w:eastAsia="Calibri" w:hAnsi="Times New Roman" w:cs="Times New Roman"/>
          <w:sz w:val="28"/>
          <w:szCs w:val="28"/>
        </w:rPr>
        <w:t xml:space="preserve"> XX XXXX</w:t>
      </w:r>
      <w:r w:rsidRPr="00937201">
        <w:rPr>
          <w:rFonts w:ascii="Times New Roman" w:eastAsia="Calibri" w:hAnsi="Times New Roman" w:cs="Times New Roman"/>
          <w:sz w:val="28"/>
          <w:szCs w:val="28"/>
        </w:rPr>
        <w:t>, en relación a las recomendaciones establecidas</w:t>
      </w:r>
      <w:r w:rsidRPr="00937201">
        <w:rPr>
          <w:rFonts w:ascii="Times New Roman" w:eastAsia="Calibri" w:hAnsi="Times New Roman" w:cs="Times New Roman"/>
          <w:b/>
          <w:sz w:val="28"/>
          <w:szCs w:val="28"/>
        </w:rPr>
        <w:t xml:space="preserve"> </w:t>
      </w:r>
      <w:r w:rsidRPr="00937201">
        <w:rPr>
          <w:rFonts w:ascii="Times New Roman" w:eastAsia="Calibri" w:hAnsi="Times New Roman" w:cs="Times New Roman"/>
          <w:b/>
          <w:sz w:val="28"/>
          <w:szCs w:val="28"/>
          <w:u w:val="single"/>
        </w:rPr>
        <w:t>en el sentido de</w:t>
      </w:r>
      <w:r w:rsidRPr="00937201">
        <w:rPr>
          <w:rFonts w:ascii="Times New Roman" w:eastAsia="Calibri" w:hAnsi="Times New Roman" w:cs="Times New Roman"/>
          <w:b/>
          <w:sz w:val="28"/>
          <w:szCs w:val="28"/>
        </w:rPr>
        <w:t>:</w:t>
      </w:r>
      <w:r w:rsidRPr="00937201">
        <w:rPr>
          <w:rFonts w:ascii="Times New Roman" w:eastAsia="Calibri" w:hAnsi="Times New Roman" w:cs="Times New Roman"/>
          <w:sz w:val="28"/>
          <w:szCs w:val="28"/>
        </w:rPr>
        <w:t xml:space="preserve"> </w:t>
      </w:r>
      <w:r w:rsidRPr="00937201">
        <w:rPr>
          <w:rFonts w:ascii="Times New Roman" w:eastAsia="Calibri" w:hAnsi="Times New Roman" w:cs="Times New Roman"/>
          <w:b/>
          <w:sz w:val="28"/>
          <w:szCs w:val="28"/>
        </w:rPr>
        <w:t xml:space="preserve">I. </w:t>
      </w:r>
      <w:r w:rsidRPr="00937201">
        <w:rPr>
          <w:rFonts w:ascii="Times New Roman" w:eastAsia="Calibri" w:hAnsi="Times New Roman" w:cs="Times New Roman"/>
          <w:sz w:val="28"/>
          <w:szCs w:val="28"/>
        </w:rPr>
        <w:t xml:space="preserve">Que el Concejo Municipal Plural, autorice al Departamento de Catastro y Registro Tributario, para que realice la determinación de la obligación tributaria al inmueble de Servicios y Soluciones Tecnológicas, aplicando la prescripción de conformidad al artículo 107 de la LGTM y solo </w:t>
      </w:r>
      <w:r w:rsidRPr="00937201">
        <w:rPr>
          <w:rFonts w:ascii="Times New Roman" w:eastAsia="Calibri" w:hAnsi="Times New Roman" w:cs="Times New Roman"/>
          <w:sz w:val="28"/>
          <w:szCs w:val="28"/>
        </w:rPr>
        <w:lastRenderedPageBreak/>
        <w:t>tomando en cuenta los años 2021, 2020 y 2019.</w:t>
      </w:r>
      <w:r w:rsidRPr="00937201">
        <w:rPr>
          <w:rFonts w:ascii="Times New Roman" w:eastAsia="Calibri" w:hAnsi="Times New Roman" w:cs="Times New Roman"/>
          <w:b/>
          <w:sz w:val="28"/>
          <w:szCs w:val="28"/>
          <w:u w:val="single"/>
        </w:rPr>
        <w:t>SEGUNDO:</w:t>
      </w:r>
      <w:r w:rsidRPr="00937201">
        <w:rPr>
          <w:rFonts w:ascii="Times New Roman" w:eastAsia="Calibri" w:hAnsi="Times New Roman" w:cs="Times New Roman"/>
          <w:sz w:val="28"/>
          <w:szCs w:val="28"/>
        </w:rPr>
        <w:t xml:space="preserve"> Deléguese al departamento Jurídico para que notifique al interesado de la presente resolución.-</w:t>
      </w:r>
      <w:r w:rsidRPr="00937201">
        <w:rPr>
          <w:rFonts w:ascii="Times New Roman" w:eastAsia="Calibri" w:hAnsi="Times New Roman" w:cs="Times New Roman"/>
          <w:b/>
          <w:sz w:val="28"/>
          <w:szCs w:val="28"/>
        </w:rPr>
        <w:t>CERTIFÍQUESE Y COMUNIQUESE.-</w:t>
      </w:r>
      <w:r w:rsidR="005122EE" w:rsidRPr="00937201">
        <w:rPr>
          <w:rFonts w:ascii="Times New Roman" w:eastAsia="Calibri" w:hAnsi="Times New Roman" w:cs="Times New Roman"/>
          <w:b/>
          <w:sz w:val="28"/>
          <w:szCs w:val="28"/>
        </w:rPr>
        <w:t xml:space="preserve"> </w:t>
      </w:r>
      <w:r w:rsidR="00E15E03" w:rsidRPr="00937201">
        <w:rPr>
          <w:rFonts w:ascii="Times New Roman" w:eastAsia="Times New Roman" w:hAnsi="Times New Roman" w:cs="Times New Roman"/>
          <w:b/>
          <w:bCs/>
          <w:sz w:val="28"/>
          <w:szCs w:val="28"/>
          <w:lang w:eastAsia="es-ES"/>
        </w:rPr>
        <w:t xml:space="preserve">“ACUERDO MUNICIPAL NÚMERO TREINTA Y SIETE”. </w:t>
      </w:r>
      <w:r w:rsidR="00E15E03" w:rsidRPr="00937201">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w:t>
      </w:r>
      <w:r w:rsidR="00E15E03" w:rsidRPr="00937201">
        <w:rPr>
          <w:rFonts w:ascii="Times New Roman" w:eastAsia="Calibri" w:hAnsi="Times New Roman" w:cs="Times New Roman"/>
          <w:sz w:val="28"/>
          <w:szCs w:val="28"/>
        </w:rPr>
        <w:t xml:space="preserve">Expuesto en el punto número dieciocho de la agenda de esta sesión, el cual corresponde a la </w:t>
      </w:r>
      <w:r w:rsidR="00E15E03" w:rsidRPr="00937201">
        <w:rPr>
          <w:rFonts w:ascii="Times New Roman" w:eastAsia="Calibri" w:hAnsi="Times New Roman" w:cs="Times New Roman"/>
          <w:b/>
          <w:sz w:val="28"/>
          <w:szCs w:val="28"/>
        </w:rPr>
        <w:t xml:space="preserve">Participación de la Apoderada Legal Municipal, Licenciada </w:t>
      </w:r>
      <w:r w:rsidR="00FC60D4">
        <w:rPr>
          <w:rFonts w:ascii="Times New Roman" w:eastAsia="Calibri" w:hAnsi="Times New Roman" w:cs="Times New Roman"/>
          <w:b/>
          <w:sz w:val="28"/>
          <w:szCs w:val="28"/>
        </w:rPr>
        <w:t>XXXXX XXXX XXX XX XXXX</w:t>
      </w:r>
      <w:r w:rsidR="00E15E03" w:rsidRPr="00937201">
        <w:rPr>
          <w:rFonts w:ascii="Times New Roman" w:eastAsia="Calibri" w:hAnsi="Times New Roman" w:cs="Times New Roman"/>
          <w:b/>
          <w:sz w:val="28"/>
          <w:szCs w:val="28"/>
        </w:rPr>
        <w:t>,</w:t>
      </w:r>
      <w:r w:rsidR="00E15E03" w:rsidRPr="00937201">
        <w:rPr>
          <w:rFonts w:ascii="Times New Roman" w:eastAsia="Calibri" w:hAnsi="Times New Roman" w:cs="Times New Roman"/>
          <w:sz w:val="28"/>
          <w:szCs w:val="28"/>
        </w:rPr>
        <w:t xml:space="preserve"> en la cual presenta Opinión Jurídica del empleado municipal Doctor </w:t>
      </w:r>
      <w:r w:rsidR="00FC60D4">
        <w:rPr>
          <w:rFonts w:ascii="Times New Roman" w:eastAsia="Calibri" w:hAnsi="Times New Roman" w:cs="Times New Roman"/>
          <w:sz w:val="28"/>
          <w:szCs w:val="28"/>
        </w:rPr>
        <w:t>XXXX XXXXX XXXX XXXXX</w:t>
      </w:r>
      <w:r w:rsidR="00E15E03" w:rsidRPr="00937201">
        <w:rPr>
          <w:rFonts w:ascii="Times New Roman" w:eastAsia="Calibri" w:hAnsi="Times New Roman" w:cs="Times New Roman"/>
          <w:sz w:val="28"/>
          <w:szCs w:val="28"/>
        </w:rPr>
        <w:t>, quien se desempeñaba como Medico, en el Departamento de Promoción para la Salud; cargo que desempeñó desde el día 04 de mayo de 2015 hasta el día 28 de febrero de 2022, el cual se inserta al cuerpo de este Acuerdo Municipal, de la siguiente manera:</w:t>
      </w:r>
    </w:p>
    <w:p w:rsidR="00E15E03" w:rsidRPr="00937201" w:rsidRDefault="00E15E03" w:rsidP="00937201">
      <w:pPr>
        <w:autoSpaceDE w:val="0"/>
        <w:autoSpaceDN w:val="0"/>
        <w:adjustRightInd w:val="0"/>
        <w:spacing w:after="0" w:line="276" w:lineRule="auto"/>
        <w:jc w:val="both"/>
        <w:rPr>
          <w:rFonts w:ascii="Times New Roman" w:eastAsia="Calibri" w:hAnsi="Times New Roman" w:cs="Times New Roman"/>
          <w:color w:val="000000"/>
          <w:sz w:val="28"/>
          <w:szCs w:val="28"/>
        </w:rPr>
      </w:pPr>
      <w:r w:rsidRPr="00937201">
        <w:rPr>
          <w:rFonts w:ascii="Times New Roman" w:eastAsia="Calibri" w:hAnsi="Times New Roman" w:cs="Times New Roman"/>
          <w:color w:val="000000"/>
          <w:sz w:val="28"/>
          <w:szCs w:val="28"/>
        </w:rPr>
        <w:t xml:space="preserve">Por medio de la presente y de la manera más atenta tengo a bien presentarle la siguiente opinión jurídica: </w:t>
      </w:r>
    </w:p>
    <w:p w:rsidR="00E15E03" w:rsidRPr="00937201" w:rsidRDefault="00E15E03" w:rsidP="00937201">
      <w:pPr>
        <w:autoSpaceDE w:val="0"/>
        <w:autoSpaceDN w:val="0"/>
        <w:adjustRightInd w:val="0"/>
        <w:spacing w:after="0" w:line="276" w:lineRule="auto"/>
        <w:jc w:val="both"/>
        <w:rPr>
          <w:rFonts w:ascii="Times New Roman" w:eastAsia="Calibri" w:hAnsi="Times New Roman" w:cs="Times New Roman"/>
          <w:b/>
          <w:sz w:val="28"/>
          <w:szCs w:val="28"/>
          <w:lang w:val="es-SV"/>
        </w:rPr>
      </w:pPr>
      <w:r w:rsidRPr="00937201">
        <w:rPr>
          <w:rFonts w:ascii="Times New Roman" w:eastAsia="Calibri" w:hAnsi="Times New Roman" w:cs="Times New Roman"/>
          <w:b/>
          <w:color w:val="000000"/>
          <w:sz w:val="28"/>
          <w:szCs w:val="28"/>
        </w:rPr>
        <w:t xml:space="preserve">ANTECEDENTES: </w:t>
      </w:r>
      <w:r w:rsidRPr="00937201">
        <w:rPr>
          <w:rFonts w:ascii="Times New Roman" w:eastAsia="Calibri" w:hAnsi="Times New Roman" w:cs="Times New Roman"/>
          <w:b/>
          <w:sz w:val="28"/>
          <w:szCs w:val="28"/>
          <w:lang w:val="es-SV"/>
        </w:rPr>
        <w:tab/>
      </w:r>
    </w:p>
    <w:p w:rsidR="00E15E03" w:rsidRPr="00937201" w:rsidRDefault="00E15E03" w:rsidP="00937201">
      <w:pPr>
        <w:autoSpaceDE w:val="0"/>
        <w:autoSpaceDN w:val="0"/>
        <w:adjustRightInd w:val="0"/>
        <w:spacing w:after="0" w:line="276" w:lineRule="auto"/>
        <w:jc w:val="both"/>
        <w:rPr>
          <w:rFonts w:ascii="Times New Roman" w:eastAsia="Calibri" w:hAnsi="Times New Roman" w:cs="Times New Roman"/>
          <w:b/>
          <w:sz w:val="28"/>
          <w:szCs w:val="28"/>
          <w:lang w:val="es-SV"/>
        </w:rPr>
      </w:pPr>
      <w:r w:rsidRPr="00937201">
        <w:rPr>
          <w:rFonts w:ascii="Times New Roman" w:eastAsia="Calibri" w:hAnsi="Times New Roman" w:cs="Times New Roman"/>
          <w:b/>
          <w:sz w:val="28"/>
          <w:szCs w:val="28"/>
          <w:lang w:val="es-SV"/>
        </w:rPr>
        <w:t xml:space="preserve"> </w:t>
      </w:r>
    </w:p>
    <w:p w:rsidR="00E15E03" w:rsidRPr="00937201" w:rsidRDefault="00E15E03" w:rsidP="00937201">
      <w:pPr>
        <w:numPr>
          <w:ilvl w:val="0"/>
          <w:numId w:val="2"/>
        </w:numPr>
        <w:spacing w:after="0" w:line="276" w:lineRule="auto"/>
        <w:contextualSpacing/>
        <w:jc w:val="both"/>
        <w:rPr>
          <w:rFonts w:ascii="Times New Roman" w:eastAsia="Calibri" w:hAnsi="Times New Roman" w:cs="Times New Roman"/>
          <w:b/>
          <w:sz w:val="28"/>
          <w:szCs w:val="28"/>
          <w:u w:val="single"/>
          <w:lang w:val="es-SV"/>
        </w:rPr>
      </w:pPr>
      <w:r w:rsidRPr="00937201">
        <w:rPr>
          <w:rFonts w:ascii="Times New Roman" w:eastAsia="Calibri" w:hAnsi="Times New Roman" w:cs="Times New Roman"/>
          <w:sz w:val="28"/>
          <w:szCs w:val="28"/>
          <w:lang w:val="es-SV"/>
        </w:rPr>
        <w:t xml:space="preserve">El día viernes 07 de febrero se recibe renuncia voluntaria del empleado municipal Doctor </w:t>
      </w:r>
      <w:r w:rsidR="00FC60D4">
        <w:rPr>
          <w:rFonts w:ascii="Times New Roman" w:eastAsia="Calibri" w:hAnsi="Times New Roman" w:cs="Times New Roman"/>
          <w:sz w:val="28"/>
          <w:szCs w:val="28"/>
          <w:lang w:val="es-SV"/>
        </w:rPr>
        <w:t xml:space="preserve">XXXX </w:t>
      </w:r>
      <w:proofErr w:type="spellStart"/>
      <w:r w:rsidR="00FC60D4">
        <w:rPr>
          <w:rFonts w:ascii="Times New Roman" w:eastAsia="Calibri" w:hAnsi="Times New Roman" w:cs="Times New Roman"/>
          <w:sz w:val="28"/>
          <w:szCs w:val="28"/>
          <w:lang w:val="es-SV"/>
        </w:rPr>
        <w:t>XXXX</w:t>
      </w:r>
      <w:proofErr w:type="spellEnd"/>
      <w:r w:rsidR="00FC60D4">
        <w:rPr>
          <w:rFonts w:ascii="Times New Roman" w:eastAsia="Calibri" w:hAnsi="Times New Roman" w:cs="Times New Roman"/>
          <w:sz w:val="28"/>
          <w:szCs w:val="28"/>
          <w:lang w:val="es-SV"/>
        </w:rPr>
        <w:t xml:space="preserve"> </w:t>
      </w:r>
      <w:proofErr w:type="spellStart"/>
      <w:r w:rsidR="00FC60D4">
        <w:rPr>
          <w:rFonts w:ascii="Times New Roman" w:eastAsia="Calibri" w:hAnsi="Times New Roman" w:cs="Times New Roman"/>
          <w:sz w:val="28"/>
          <w:szCs w:val="28"/>
          <w:lang w:val="es-SV"/>
        </w:rPr>
        <w:t>XXXX</w:t>
      </w:r>
      <w:proofErr w:type="spellEnd"/>
      <w:r w:rsidR="00FC60D4">
        <w:rPr>
          <w:rFonts w:ascii="Times New Roman" w:eastAsia="Calibri" w:hAnsi="Times New Roman" w:cs="Times New Roman"/>
          <w:sz w:val="28"/>
          <w:szCs w:val="28"/>
          <w:lang w:val="es-SV"/>
        </w:rPr>
        <w:t xml:space="preserve"> XXXXX</w:t>
      </w:r>
      <w:r w:rsidRPr="00937201">
        <w:rPr>
          <w:rFonts w:ascii="Times New Roman" w:eastAsia="Calibri" w:hAnsi="Times New Roman" w:cs="Times New Roman"/>
          <w:sz w:val="28"/>
          <w:szCs w:val="28"/>
          <w:lang w:val="es-SV"/>
        </w:rPr>
        <w:t xml:space="preserve">, quien se desempeñaba como Medico, en el Departamento de Promoción para la Salud; cargo que desempeño desde el día 04 de mayo de 2015 hasta el día 28 de febrero de 2022. </w:t>
      </w:r>
    </w:p>
    <w:p w:rsidR="00E15E03" w:rsidRPr="00937201" w:rsidRDefault="00E15E03" w:rsidP="00937201">
      <w:pPr>
        <w:spacing w:after="0" w:line="276" w:lineRule="auto"/>
        <w:ind w:left="720"/>
        <w:contextualSpacing/>
        <w:jc w:val="both"/>
        <w:rPr>
          <w:rFonts w:ascii="Times New Roman" w:eastAsia="Calibri" w:hAnsi="Times New Roman" w:cs="Times New Roman"/>
          <w:b/>
          <w:sz w:val="28"/>
          <w:szCs w:val="28"/>
          <w:u w:val="single"/>
          <w:lang w:val="es-SV"/>
        </w:rPr>
      </w:pPr>
    </w:p>
    <w:p w:rsidR="00E15E03" w:rsidRPr="00937201" w:rsidRDefault="00E15E03" w:rsidP="00937201">
      <w:pPr>
        <w:numPr>
          <w:ilvl w:val="0"/>
          <w:numId w:val="2"/>
        </w:numPr>
        <w:spacing w:after="0" w:line="276" w:lineRule="auto"/>
        <w:contextualSpacing/>
        <w:jc w:val="both"/>
        <w:rPr>
          <w:rFonts w:ascii="Times New Roman" w:eastAsia="Calibri" w:hAnsi="Times New Roman" w:cs="Times New Roman"/>
          <w:b/>
          <w:sz w:val="28"/>
          <w:szCs w:val="28"/>
          <w:u w:val="single"/>
          <w:lang w:val="es-SV"/>
        </w:rPr>
      </w:pPr>
      <w:r w:rsidRPr="00937201">
        <w:rPr>
          <w:rFonts w:ascii="Times New Roman" w:eastAsia="Calibri" w:hAnsi="Times New Roman" w:cs="Times New Roman"/>
          <w:sz w:val="28"/>
          <w:szCs w:val="28"/>
          <w:lang w:val="es-SV"/>
        </w:rPr>
        <w:t xml:space="preserve">En Sesión Extraordinaria fecha 22 de febrero, según Acuerdo Municipal Número TRECE, del Acta Número NUEVE, con 12 votos a favor el Concejo Municipal Plural acordó aceptar la renuncia voluntaria del empleado Dr. </w:t>
      </w:r>
      <w:r w:rsidR="00FC60D4">
        <w:rPr>
          <w:rFonts w:ascii="Times New Roman" w:eastAsia="Calibri" w:hAnsi="Times New Roman" w:cs="Times New Roman"/>
          <w:sz w:val="28"/>
          <w:szCs w:val="28"/>
          <w:lang w:val="es-SV"/>
        </w:rPr>
        <w:t xml:space="preserve">XXXX </w:t>
      </w:r>
      <w:proofErr w:type="spellStart"/>
      <w:r w:rsidR="00FC60D4">
        <w:rPr>
          <w:rFonts w:ascii="Times New Roman" w:eastAsia="Calibri" w:hAnsi="Times New Roman" w:cs="Times New Roman"/>
          <w:sz w:val="28"/>
          <w:szCs w:val="28"/>
          <w:lang w:val="es-SV"/>
        </w:rPr>
        <w:t>XXXX</w:t>
      </w:r>
      <w:proofErr w:type="spellEnd"/>
      <w:r w:rsidR="00FC60D4">
        <w:rPr>
          <w:rFonts w:ascii="Times New Roman" w:eastAsia="Calibri" w:hAnsi="Times New Roman" w:cs="Times New Roman"/>
          <w:sz w:val="28"/>
          <w:szCs w:val="28"/>
          <w:lang w:val="es-SV"/>
        </w:rPr>
        <w:t xml:space="preserve"> </w:t>
      </w:r>
      <w:proofErr w:type="spellStart"/>
      <w:r w:rsidR="00FC60D4">
        <w:rPr>
          <w:rFonts w:ascii="Times New Roman" w:eastAsia="Calibri" w:hAnsi="Times New Roman" w:cs="Times New Roman"/>
          <w:sz w:val="28"/>
          <w:szCs w:val="28"/>
          <w:lang w:val="es-SV"/>
        </w:rPr>
        <w:t>XXXX</w:t>
      </w:r>
      <w:proofErr w:type="spellEnd"/>
      <w:r w:rsidR="00FC60D4">
        <w:rPr>
          <w:rFonts w:ascii="Times New Roman" w:eastAsia="Calibri" w:hAnsi="Times New Roman" w:cs="Times New Roman"/>
          <w:sz w:val="28"/>
          <w:szCs w:val="28"/>
          <w:lang w:val="es-SV"/>
        </w:rPr>
        <w:t xml:space="preserve"> XXXXX</w:t>
      </w:r>
      <w:r w:rsidRPr="00937201">
        <w:rPr>
          <w:rFonts w:ascii="Times New Roman" w:eastAsia="Calibri" w:hAnsi="Times New Roman" w:cs="Times New Roman"/>
          <w:sz w:val="28"/>
          <w:szCs w:val="28"/>
          <w:lang w:val="es-SV"/>
        </w:rPr>
        <w:t xml:space="preserve">; así mismo solicito opinión jurídica de la Apoderada Legal a fin de verificar si es o no procedente aceptar la renuncia del empleado </w:t>
      </w:r>
      <w:r w:rsidR="00FC60D4">
        <w:rPr>
          <w:rFonts w:ascii="Times New Roman" w:eastAsia="Calibri" w:hAnsi="Times New Roman" w:cs="Times New Roman"/>
          <w:sz w:val="28"/>
          <w:szCs w:val="28"/>
          <w:lang w:val="es-SV"/>
        </w:rPr>
        <w:t>XXXXX XXXXXX</w:t>
      </w:r>
      <w:r w:rsidRPr="00937201">
        <w:rPr>
          <w:rFonts w:ascii="Times New Roman" w:eastAsia="Calibri" w:hAnsi="Times New Roman" w:cs="Times New Roman"/>
          <w:sz w:val="28"/>
          <w:szCs w:val="28"/>
          <w:lang w:val="es-SV"/>
        </w:rPr>
        <w:t xml:space="preserve">. </w:t>
      </w:r>
    </w:p>
    <w:p w:rsidR="00E15E03" w:rsidRPr="00937201" w:rsidRDefault="00E15E03" w:rsidP="00937201">
      <w:pPr>
        <w:spacing w:after="0" w:line="276" w:lineRule="auto"/>
        <w:ind w:left="720"/>
        <w:contextualSpacing/>
        <w:jc w:val="both"/>
        <w:rPr>
          <w:rFonts w:ascii="Times New Roman" w:eastAsia="Calibri" w:hAnsi="Times New Roman" w:cs="Times New Roman"/>
          <w:b/>
          <w:sz w:val="28"/>
          <w:szCs w:val="28"/>
          <w:u w:val="single"/>
          <w:lang w:val="es-SV"/>
        </w:rPr>
      </w:pPr>
    </w:p>
    <w:p w:rsidR="00E15E03" w:rsidRPr="00937201" w:rsidRDefault="00E15E03" w:rsidP="00937201">
      <w:pPr>
        <w:spacing w:after="0" w:line="276" w:lineRule="auto"/>
        <w:jc w:val="both"/>
        <w:rPr>
          <w:rFonts w:ascii="Times New Roman" w:eastAsia="Calibri" w:hAnsi="Times New Roman" w:cs="Times New Roman"/>
          <w:b/>
          <w:sz w:val="28"/>
          <w:szCs w:val="28"/>
          <w:u w:val="single"/>
        </w:rPr>
      </w:pPr>
      <w:r w:rsidRPr="00937201">
        <w:rPr>
          <w:rFonts w:ascii="Times New Roman" w:eastAsia="Calibri" w:hAnsi="Times New Roman" w:cs="Times New Roman"/>
          <w:sz w:val="28"/>
          <w:szCs w:val="28"/>
        </w:rPr>
        <w:t xml:space="preserve"> </w:t>
      </w:r>
      <w:r w:rsidRPr="00937201">
        <w:rPr>
          <w:rFonts w:ascii="Times New Roman" w:eastAsia="Calibri" w:hAnsi="Times New Roman" w:cs="Times New Roman"/>
          <w:b/>
          <w:sz w:val="28"/>
          <w:szCs w:val="28"/>
          <w:u w:val="single"/>
        </w:rPr>
        <w:t>CONSIDERANDOS:</w:t>
      </w:r>
    </w:p>
    <w:p w:rsidR="00E15E03" w:rsidRPr="00937201" w:rsidRDefault="00E15E03" w:rsidP="00937201">
      <w:pPr>
        <w:spacing w:after="0" w:line="276" w:lineRule="auto"/>
        <w:jc w:val="both"/>
        <w:rPr>
          <w:rFonts w:ascii="Times New Roman" w:eastAsia="Calibri" w:hAnsi="Times New Roman" w:cs="Times New Roman"/>
          <w:b/>
          <w:sz w:val="28"/>
          <w:szCs w:val="28"/>
          <w:u w:val="single"/>
        </w:rPr>
      </w:pPr>
    </w:p>
    <w:p w:rsidR="00E15E03" w:rsidRPr="00937201" w:rsidRDefault="00E15E03" w:rsidP="00937201">
      <w:pPr>
        <w:numPr>
          <w:ilvl w:val="0"/>
          <w:numId w:val="3"/>
        </w:numPr>
        <w:spacing w:after="0" w:line="276" w:lineRule="auto"/>
        <w:contextualSpacing/>
        <w:jc w:val="both"/>
        <w:rPr>
          <w:rFonts w:ascii="Times New Roman" w:eastAsia="Calibri" w:hAnsi="Times New Roman" w:cs="Times New Roman"/>
          <w:b/>
          <w:sz w:val="28"/>
          <w:szCs w:val="28"/>
          <w:u w:val="single"/>
          <w:lang w:val="es-SV"/>
        </w:rPr>
      </w:pPr>
      <w:r w:rsidRPr="00937201">
        <w:rPr>
          <w:rFonts w:ascii="Times New Roman" w:eastAsia="Calibri" w:hAnsi="Times New Roman" w:cs="Times New Roman"/>
          <w:sz w:val="28"/>
          <w:szCs w:val="28"/>
          <w:lang w:val="es-SV"/>
        </w:rPr>
        <w:lastRenderedPageBreak/>
        <w:t>El artículo 203 de la Constitución de la Republica expresa: “los Municipios serán autónomos en los económico, en lo técnico y en lo administrativo y se regirán por un código Municipal, que sentara los principios generales para su organización, funcionamiento y ejercicio de sus facultades autónomas. Los Municipios estarán obligados a colaborar con otras instituciones públicas en los planes de desarrollo nacional o regional.</w:t>
      </w:r>
    </w:p>
    <w:p w:rsidR="00E15E03" w:rsidRPr="00937201" w:rsidRDefault="00E15E03" w:rsidP="00937201">
      <w:pPr>
        <w:spacing w:after="0" w:line="276" w:lineRule="auto"/>
        <w:ind w:left="720"/>
        <w:contextualSpacing/>
        <w:jc w:val="both"/>
        <w:rPr>
          <w:rFonts w:ascii="Times New Roman" w:eastAsia="Calibri" w:hAnsi="Times New Roman" w:cs="Times New Roman"/>
          <w:b/>
          <w:sz w:val="28"/>
          <w:szCs w:val="28"/>
          <w:u w:val="single"/>
          <w:lang w:val="es-SV"/>
        </w:rPr>
      </w:pPr>
    </w:p>
    <w:p w:rsidR="00E15E03" w:rsidRPr="00937201" w:rsidRDefault="00E15E03" w:rsidP="00937201">
      <w:pPr>
        <w:numPr>
          <w:ilvl w:val="0"/>
          <w:numId w:val="3"/>
        </w:numPr>
        <w:spacing w:after="0" w:line="276" w:lineRule="auto"/>
        <w:contextualSpacing/>
        <w:jc w:val="both"/>
        <w:rPr>
          <w:rFonts w:ascii="Times New Roman" w:eastAsia="Calibri" w:hAnsi="Times New Roman" w:cs="Times New Roman"/>
          <w:b/>
          <w:sz w:val="28"/>
          <w:szCs w:val="28"/>
          <w:u w:val="single"/>
          <w:lang w:val="es-SV"/>
        </w:rPr>
      </w:pPr>
      <w:r w:rsidRPr="00937201">
        <w:rPr>
          <w:rFonts w:ascii="Times New Roman" w:eastAsia="Calibri" w:hAnsi="Times New Roman" w:cs="Times New Roman"/>
          <w:sz w:val="28"/>
          <w:szCs w:val="28"/>
          <w:lang w:val="es-SV"/>
        </w:rPr>
        <w:t xml:space="preserve">Según el </w:t>
      </w:r>
      <w:proofErr w:type="spellStart"/>
      <w:r w:rsidRPr="00937201">
        <w:rPr>
          <w:rFonts w:ascii="Times New Roman" w:eastAsia="Calibri" w:hAnsi="Times New Roman" w:cs="Times New Roman"/>
          <w:sz w:val="28"/>
          <w:szCs w:val="28"/>
          <w:lang w:val="es-SV"/>
        </w:rPr>
        <w:t>Articulo</w:t>
      </w:r>
      <w:proofErr w:type="spellEnd"/>
      <w:r w:rsidRPr="00937201">
        <w:rPr>
          <w:rFonts w:ascii="Times New Roman" w:eastAsia="Calibri" w:hAnsi="Times New Roman" w:cs="Times New Roman"/>
          <w:sz w:val="28"/>
          <w:szCs w:val="28"/>
          <w:lang w:val="es-SV"/>
        </w:rPr>
        <w:t xml:space="preserve"> 3 de nuestro Código Municipal, la autonomía del municipio se extiende a: 3) La libre gestión en materia de su competencia. </w:t>
      </w:r>
    </w:p>
    <w:p w:rsidR="00E15E03" w:rsidRPr="00937201" w:rsidRDefault="00E15E03" w:rsidP="00937201">
      <w:pPr>
        <w:spacing w:after="0" w:line="276" w:lineRule="auto"/>
        <w:jc w:val="both"/>
        <w:rPr>
          <w:rFonts w:ascii="Times New Roman" w:eastAsia="Calibri" w:hAnsi="Times New Roman" w:cs="Times New Roman"/>
          <w:b/>
          <w:sz w:val="28"/>
          <w:szCs w:val="28"/>
          <w:u w:val="single"/>
        </w:rPr>
      </w:pPr>
    </w:p>
    <w:p w:rsidR="00E15E03" w:rsidRPr="00937201" w:rsidRDefault="00E15E03" w:rsidP="00937201">
      <w:pPr>
        <w:numPr>
          <w:ilvl w:val="0"/>
          <w:numId w:val="3"/>
        </w:numPr>
        <w:spacing w:after="0" w:line="276" w:lineRule="auto"/>
        <w:contextualSpacing/>
        <w:jc w:val="both"/>
        <w:rPr>
          <w:rFonts w:ascii="Times New Roman" w:eastAsia="Calibri" w:hAnsi="Times New Roman" w:cs="Times New Roman"/>
          <w:b/>
          <w:sz w:val="28"/>
          <w:szCs w:val="28"/>
          <w:lang w:val="es-SV"/>
        </w:rPr>
      </w:pPr>
      <w:r w:rsidRPr="00937201">
        <w:rPr>
          <w:rFonts w:ascii="Times New Roman" w:eastAsia="Calibri" w:hAnsi="Times New Roman" w:cs="Times New Roman"/>
          <w:sz w:val="28"/>
          <w:szCs w:val="28"/>
          <w:lang w:val="es-SV"/>
        </w:rPr>
        <w:t>El Artículo 53-A de la Ley de la Carrera Administrativa Municipal establece que: Las y los empleados municipales, gozarán de una prestación económica por la renuncia voluntaria a su empleo.</w:t>
      </w:r>
    </w:p>
    <w:p w:rsidR="00E15E03" w:rsidRPr="00937201" w:rsidRDefault="00E15E03" w:rsidP="00937201">
      <w:pPr>
        <w:spacing w:after="200" w:line="276" w:lineRule="auto"/>
        <w:ind w:left="720"/>
        <w:contextualSpacing/>
        <w:rPr>
          <w:rFonts w:ascii="Times New Roman" w:eastAsia="Calibri" w:hAnsi="Times New Roman" w:cs="Times New Roman"/>
          <w:b/>
          <w:sz w:val="28"/>
          <w:szCs w:val="28"/>
          <w:lang w:val="es-SV"/>
        </w:rPr>
      </w:pPr>
    </w:p>
    <w:p w:rsidR="00E15E03" w:rsidRPr="00937201" w:rsidRDefault="00E15E03" w:rsidP="00937201">
      <w:pPr>
        <w:spacing w:after="0" w:line="276" w:lineRule="auto"/>
        <w:jc w:val="both"/>
        <w:rPr>
          <w:rFonts w:ascii="Times New Roman" w:eastAsia="Calibri" w:hAnsi="Times New Roman" w:cs="Times New Roman"/>
          <w:b/>
          <w:sz w:val="28"/>
          <w:szCs w:val="28"/>
        </w:rPr>
      </w:pPr>
    </w:p>
    <w:p w:rsidR="00E15E03" w:rsidRPr="00937201" w:rsidRDefault="00E15E03" w:rsidP="00937201">
      <w:pPr>
        <w:spacing w:after="0" w:line="276" w:lineRule="auto"/>
        <w:jc w:val="both"/>
        <w:rPr>
          <w:rFonts w:ascii="Times New Roman" w:eastAsia="Calibri" w:hAnsi="Times New Roman" w:cs="Times New Roman"/>
          <w:b/>
          <w:sz w:val="28"/>
          <w:szCs w:val="28"/>
          <w:u w:val="single"/>
        </w:rPr>
      </w:pPr>
      <w:r w:rsidRPr="00937201">
        <w:rPr>
          <w:rFonts w:ascii="Times New Roman" w:eastAsia="Calibri" w:hAnsi="Times New Roman" w:cs="Times New Roman"/>
          <w:b/>
          <w:sz w:val="28"/>
          <w:szCs w:val="28"/>
          <w:u w:val="single"/>
        </w:rPr>
        <w:t>CONCLUSIONES:</w:t>
      </w:r>
    </w:p>
    <w:p w:rsidR="00E15E03" w:rsidRPr="00937201" w:rsidRDefault="00E15E03" w:rsidP="00937201">
      <w:pPr>
        <w:spacing w:after="0" w:line="276" w:lineRule="auto"/>
        <w:jc w:val="both"/>
        <w:rPr>
          <w:rFonts w:ascii="Times New Roman" w:eastAsia="Calibri" w:hAnsi="Times New Roman" w:cs="Times New Roman"/>
          <w:b/>
          <w:sz w:val="28"/>
          <w:szCs w:val="28"/>
          <w:u w:val="single"/>
        </w:rPr>
      </w:pPr>
    </w:p>
    <w:p w:rsidR="00E15E03" w:rsidRPr="00937201" w:rsidRDefault="00E15E03" w:rsidP="00937201">
      <w:pPr>
        <w:numPr>
          <w:ilvl w:val="0"/>
          <w:numId w:val="4"/>
        </w:numPr>
        <w:spacing w:after="0" w:line="276" w:lineRule="auto"/>
        <w:contextualSpacing/>
        <w:jc w:val="both"/>
        <w:rPr>
          <w:rFonts w:ascii="Times New Roman" w:eastAsia="Calibri" w:hAnsi="Times New Roman" w:cs="Times New Roman"/>
          <w:b/>
          <w:sz w:val="28"/>
          <w:szCs w:val="28"/>
          <w:u w:val="single"/>
          <w:lang w:val="es-SV"/>
        </w:rPr>
      </w:pPr>
      <w:r w:rsidRPr="00937201">
        <w:rPr>
          <w:rFonts w:ascii="Times New Roman" w:eastAsia="Calibri" w:hAnsi="Times New Roman" w:cs="Times New Roman"/>
          <w:sz w:val="28"/>
          <w:szCs w:val="28"/>
          <w:lang w:val="es-SV"/>
        </w:rPr>
        <w:t>Según la Constitución de la Republica en su Art. 204, la autonomía del municipio comprende, según Ordinal 2º Decretar su Presupuesto de Ingresos y Egresos.</w:t>
      </w:r>
    </w:p>
    <w:p w:rsidR="00E15E03" w:rsidRPr="00937201" w:rsidRDefault="00E15E03" w:rsidP="00937201">
      <w:pPr>
        <w:spacing w:after="0" w:line="276" w:lineRule="auto"/>
        <w:ind w:left="720"/>
        <w:contextualSpacing/>
        <w:jc w:val="both"/>
        <w:rPr>
          <w:rFonts w:ascii="Times New Roman" w:eastAsia="Calibri" w:hAnsi="Times New Roman" w:cs="Times New Roman"/>
          <w:b/>
          <w:sz w:val="28"/>
          <w:szCs w:val="28"/>
          <w:u w:val="single"/>
          <w:lang w:val="es-SV"/>
        </w:rPr>
      </w:pPr>
    </w:p>
    <w:p w:rsidR="00E15E03" w:rsidRPr="00937201" w:rsidRDefault="00E15E03" w:rsidP="00937201">
      <w:pPr>
        <w:numPr>
          <w:ilvl w:val="0"/>
          <w:numId w:val="4"/>
        </w:numPr>
        <w:spacing w:after="0" w:line="276" w:lineRule="auto"/>
        <w:contextualSpacing/>
        <w:jc w:val="both"/>
        <w:rPr>
          <w:rFonts w:ascii="Times New Roman" w:eastAsia="Calibri" w:hAnsi="Times New Roman" w:cs="Times New Roman"/>
          <w:sz w:val="28"/>
          <w:szCs w:val="28"/>
          <w:lang w:val="es-SV"/>
        </w:rPr>
      </w:pPr>
      <w:r w:rsidRPr="00937201">
        <w:rPr>
          <w:rFonts w:ascii="Times New Roman" w:eastAsia="Calibri" w:hAnsi="Times New Roman" w:cs="Times New Roman"/>
          <w:sz w:val="28"/>
          <w:szCs w:val="28"/>
          <w:lang w:val="es-SV"/>
        </w:rPr>
        <w:t>La Ley de la Carrera Administrativa Municipal establece en su Artículo 53-A, Inciso 7 que es obligación del Concejo Municipal, incluir en el proyecto de presupuesto para el siguiente ejercicio fiscal, las partidas presupuestarias para cubrir las prestaciones por renuncia, en base al número de empleados que pretendan renunciar según lo dispuesto en el presente artículo.</w:t>
      </w:r>
    </w:p>
    <w:p w:rsidR="00E15E03" w:rsidRPr="00937201" w:rsidRDefault="00E15E03" w:rsidP="00937201">
      <w:pPr>
        <w:spacing w:after="0" w:line="276" w:lineRule="auto"/>
        <w:jc w:val="both"/>
        <w:rPr>
          <w:rFonts w:ascii="Times New Roman" w:eastAsia="Calibri" w:hAnsi="Times New Roman" w:cs="Times New Roman"/>
          <w:b/>
          <w:sz w:val="28"/>
          <w:szCs w:val="28"/>
          <w:u w:val="single"/>
        </w:rPr>
      </w:pPr>
    </w:p>
    <w:p w:rsidR="00E15E03" w:rsidRPr="00937201" w:rsidRDefault="00E15E03" w:rsidP="00937201">
      <w:pPr>
        <w:numPr>
          <w:ilvl w:val="0"/>
          <w:numId w:val="4"/>
        </w:numPr>
        <w:spacing w:after="0" w:line="276" w:lineRule="auto"/>
        <w:contextualSpacing/>
        <w:jc w:val="both"/>
        <w:rPr>
          <w:rFonts w:ascii="Times New Roman" w:eastAsia="Calibri" w:hAnsi="Times New Roman" w:cs="Times New Roman"/>
          <w:b/>
          <w:sz w:val="28"/>
          <w:szCs w:val="28"/>
          <w:u w:val="single"/>
          <w:lang w:val="es-SV"/>
        </w:rPr>
      </w:pPr>
      <w:r w:rsidRPr="00937201">
        <w:rPr>
          <w:rFonts w:ascii="Times New Roman" w:eastAsia="Calibri" w:hAnsi="Times New Roman" w:cs="Times New Roman"/>
          <w:sz w:val="28"/>
          <w:szCs w:val="28"/>
          <w:lang w:val="es-SV"/>
        </w:rPr>
        <w:t xml:space="preserve">El Articulo 53-A, Inciso 2 y 3 de la LCAM literalmente dice: "La renuncia voluntaria deberá constar por escrito, debidamente firmada por las y los empleados municipales, y acompañada de copia de su Documento Único de Identidad, y constar en hojas proporcionadas por la Dirección General de Inspección de Trabajo del Ministerio de Trabajo y Previsión Social, o sus dependencias departamentales, o en hojas </w:t>
      </w:r>
      <w:r w:rsidRPr="00937201">
        <w:rPr>
          <w:rFonts w:ascii="Times New Roman" w:eastAsia="Calibri" w:hAnsi="Times New Roman" w:cs="Times New Roman"/>
          <w:sz w:val="28"/>
          <w:szCs w:val="28"/>
          <w:lang w:val="es-SV"/>
        </w:rPr>
        <w:lastRenderedPageBreak/>
        <w:t xml:space="preserve">proporcionadas por los jueces de primera instancia con jurisdicción en materia laboral, en las que se hará constar la fecha de expedición y siempre que hayan sido utilizadas el mismo día o dentro de los diez días siguientes a esa fecha, o en documento privado autenticado. </w:t>
      </w:r>
    </w:p>
    <w:p w:rsidR="00E15E03" w:rsidRPr="00937201" w:rsidRDefault="00E15E03" w:rsidP="00937201">
      <w:pPr>
        <w:spacing w:after="200" w:line="276" w:lineRule="auto"/>
        <w:ind w:left="720"/>
        <w:contextualSpacing/>
        <w:rPr>
          <w:rFonts w:ascii="Times New Roman" w:eastAsia="Calibri" w:hAnsi="Times New Roman" w:cs="Times New Roman"/>
          <w:sz w:val="28"/>
          <w:szCs w:val="28"/>
          <w:lang w:val="es-SV"/>
        </w:rPr>
      </w:pPr>
    </w:p>
    <w:p w:rsidR="00E15E03" w:rsidRPr="00937201" w:rsidRDefault="00E15E03" w:rsidP="00937201">
      <w:pPr>
        <w:spacing w:after="0" w:line="276" w:lineRule="auto"/>
        <w:ind w:left="720"/>
        <w:contextualSpacing/>
        <w:jc w:val="both"/>
        <w:rPr>
          <w:rFonts w:ascii="Times New Roman" w:eastAsia="Calibri" w:hAnsi="Times New Roman" w:cs="Times New Roman"/>
          <w:b/>
          <w:sz w:val="28"/>
          <w:szCs w:val="28"/>
          <w:lang w:val="es-SV"/>
        </w:rPr>
      </w:pPr>
      <w:r w:rsidRPr="00937201">
        <w:rPr>
          <w:rFonts w:ascii="Times New Roman" w:eastAsia="Calibri" w:hAnsi="Times New Roman" w:cs="Times New Roman"/>
          <w:b/>
          <w:sz w:val="28"/>
          <w:szCs w:val="28"/>
          <w:lang w:val="es-SV"/>
        </w:rPr>
        <w:t>La renuncia producirá sus efectos sin necesidad de aceptación del Concejo Municipal.</w:t>
      </w:r>
    </w:p>
    <w:p w:rsidR="00E15E03" w:rsidRPr="00937201" w:rsidRDefault="00E15E03" w:rsidP="00937201">
      <w:pPr>
        <w:spacing w:after="0" w:line="276" w:lineRule="auto"/>
        <w:jc w:val="both"/>
        <w:rPr>
          <w:rFonts w:ascii="Times New Roman" w:eastAsia="Calibri" w:hAnsi="Times New Roman" w:cs="Times New Roman"/>
          <w:b/>
          <w:sz w:val="28"/>
          <w:szCs w:val="28"/>
        </w:rPr>
      </w:pPr>
    </w:p>
    <w:p w:rsidR="00E15E03" w:rsidRPr="00937201" w:rsidRDefault="00E15E03" w:rsidP="00937201">
      <w:pPr>
        <w:spacing w:after="0" w:line="276" w:lineRule="auto"/>
        <w:jc w:val="both"/>
        <w:rPr>
          <w:rFonts w:ascii="Times New Roman" w:eastAsia="Calibri" w:hAnsi="Times New Roman" w:cs="Times New Roman"/>
          <w:b/>
          <w:sz w:val="28"/>
          <w:szCs w:val="28"/>
          <w:u w:val="single"/>
        </w:rPr>
      </w:pPr>
      <w:r w:rsidRPr="00937201">
        <w:rPr>
          <w:rFonts w:ascii="Times New Roman" w:eastAsia="Calibri" w:hAnsi="Times New Roman" w:cs="Times New Roman"/>
          <w:b/>
          <w:sz w:val="28"/>
          <w:szCs w:val="28"/>
          <w:u w:val="single"/>
        </w:rPr>
        <w:t>RECOMENDACIONES:</w:t>
      </w:r>
    </w:p>
    <w:p w:rsidR="00E15E03" w:rsidRPr="00937201" w:rsidRDefault="00E15E03" w:rsidP="00937201">
      <w:pPr>
        <w:spacing w:after="0" w:line="276" w:lineRule="auto"/>
        <w:jc w:val="both"/>
        <w:rPr>
          <w:rFonts w:ascii="Times New Roman" w:eastAsia="Calibri" w:hAnsi="Times New Roman" w:cs="Times New Roman"/>
          <w:b/>
          <w:sz w:val="28"/>
          <w:szCs w:val="28"/>
          <w:u w:val="single"/>
        </w:rPr>
      </w:pPr>
    </w:p>
    <w:p w:rsidR="00E15E03" w:rsidRPr="00937201" w:rsidRDefault="00E15E03" w:rsidP="00937201">
      <w:pPr>
        <w:numPr>
          <w:ilvl w:val="0"/>
          <w:numId w:val="5"/>
        </w:numPr>
        <w:tabs>
          <w:tab w:val="left" w:pos="2490"/>
        </w:tabs>
        <w:spacing w:after="0" w:line="276" w:lineRule="auto"/>
        <w:contextualSpacing/>
        <w:jc w:val="both"/>
        <w:rPr>
          <w:rFonts w:ascii="Times New Roman" w:eastAsia="Calibri" w:hAnsi="Times New Roman" w:cs="Times New Roman"/>
          <w:b/>
          <w:sz w:val="28"/>
          <w:szCs w:val="28"/>
          <w:lang w:val="es-SV"/>
        </w:rPr>
      </w:pPr>
      <w:r w:rsidRPr="00937201">
        <w:rPr>
          <w:rFonts w:ascii="Times New Roman" w:eastAsia="Calibri" w:hAnsi="Times New Roman" w:cs="Times New Roman"/>
          <w:sz w:val="28"/>
          <w:szCs w:val="28"/>
          <w:lang w:val="es-SV"/>
        </w:rPr>
        <w:t xml:space="preserve">Es procedente aceptar la renuncia e indemnizar al empleado </w:t>
      </w:r>
      <w:r w:rsidR="00FC60D4">
        <w:rPr>
          <w:rFonts w:ascii="Times New Roman" w:eastAsia="Calibri" w:hAnsi="Times New Roman" w:cs="Times New Roman"/>
          <w:b/>
          <w:sz w:val="28"/>
          <w:szCs w:val="28"/>
          <w:lang w:val="es-SV"/>
        </w:rPr>
        <w:t>XXXX XXXXX XXXX XXXXX</w:t>
      </w:r>
      <w:r w:rsidRPr="00937201">
        <w:rPr>
          <w:rFonts w:ascii="Times New Roman" w:eastAsia="Calibri" w:hAnsi="Times New Roman" w:cs="Times New Roman"/>
          <w:b/>
          <w:sz w:val="28"/>
          <w:szCs w:val="28"/>
          <w:lang w:val="es-SV"/>
        </w:rPr>
        <w:t>,</w:t>
      </w:r>
      <w:r w:rsidRPr="00937201">
        <w:rPr>
          <w:rFonts w:ascii="Times New Roman" w:eastAsia="Calibri" w:hAnsi="Times New Roman" w:cs="Times New Roman"/>
          <w:sz w:val="28"/>
          <w:szCs w:val="28"/>
          <w:lang w:val="es-SV"/>
        </w:rPr>
        <w:t xml:space="preserve"> ya que dicha prestación está regulado en el Articulo 53-A de la Ley de la Carrera Administrativa Municipal, debe ser proporcional al 50% y para el caso en concreto el empleado ha presentado cálculo de su indemnización extendida por el Ministerio de Trabajo y Previsión Social, siendo el total de su indemnización </w:t>
      </w:r>
      <w:r w:rsidRPr="00937201">
        <w:rPr>
          <w:rFonts w:ascii="Times New Roman" w:eastAsia="Calibri" w:hAnsi="Times New Roman" w:cs="Times New Roman"/>
          <w:b/>
          <w:sz w:val="28"/>
          <w:szCs w:val="28"/>
          <w:lang w:val="es-SV"/>
        </w:rPr>
        <w:t>UN MIL NOVECIENTOS 14/100 DOLARES DE LOS ESTADOS UNIDOS DE AMERICA ($1,900.14).</w:t>
      </w:r>
    </w:p>
    <w:p w:rsidR="00E15E03" w:rsidRPr="00937201" w:rsidRDefault="00E15E03" w:rsidP="00937201">
      <w:pPr>
        <w:tabs>
          <w:tab w:val="left" w:pos="2490"/>
        </w:tabs>
        <w:spacing w:after="200" w:line="276" w:lineRule="auto"/>
        <w:contextualSpacing/>
        <w:jc w:val="both"/>
        <w:rPr>
          <w:rFonts w:ascii="Times New Roman" w:eastAsia="Calibri" w:hAnsi="Times New Roman" w:cs="Times New Roman"/>
          <w:b/>
          <w:sz w:val="28"/>
          <w:szCs w:val="28"/>
          <w:lang w:val="es-SV"/>
        </w:rPr>
      </w:pPr>
    </w:p>
    <w:p w:rsidR="00E15E03" w:rsidRPr="00937201" w:rsidRDefault="00E15E03" w:rsidP="00937201">
      <w:pPr>
        <w:spacing w:after="0" w:line="276" w:lineRule="auto"/>
        <w:ind w:left="720" w:right="-1"/>
        <w:jc w:val="both"/>
        <w:rPr>
          <w:rFonts w:ascii="Times New Roman" w:eastAsia="Calibri" w:hAnsi="Times New Roman" w:cs="Times New Roman"/>
          <w:sz w:val="28"/>
          <w:szCs w:val="28"/>
        </w:rPr>
      </w:pPr>
    </w:p>
    <w:p w:rsidR="00351072" w:rsidRPr="00937201" w:rsidRDefault="00E15E03" w:rsidP="00937201">
      <w:pPr>
        <w:spacing w:line="276" w:lineRule="auto"/>
        <w:jc w:val="both"/>
        <w:rPr>
          <w:rFonts w:ascii="Times New Roman" w:eastAsia="Calibri" w:hAnsi="Times New Roman" w:cs="Times New Roman"/>
          <w:sz w:val="28"/>
          <w:szCs w:val="28"/>
        </w:rPr>
      </w:pPr>
      <w:r w:rsidRPr="00937201">
        <w:rPr>
          <w:rFonts w:ascii="Times New Roman" w:eastAsia="+mn-ea" w:hAnsi="Times New Roman" w:cs="Times New Roman"/>
          <w:color w:val="000000"/>
          <w:kern w:val="24"/>
          <w:sz w:val="28"/>
          <w:szCs w:val="28"/>
          <w:lang w:val="es-SV" w:eastAsia="es-SV"/>
        </w:rPr>
        <w:t xml:space="preserve">El Concejo Municipal Plural, en uso de sus facultades legales </w:t>
      </w:r>
      <w:r w:rsidRPr="00937201">
        <w:rPr>
          <w:rFonts w:ascii="Times New Roman" w:eastAsia="Calibri" w:hAnsi="Times New Roman" w:cs="Times New Roman"/>
          <w:sz w:val="28"/>
          <w:szCs w:val="28"/>
        </w:rPr>
        <w:t xml:space="preserve">y habiendo deliberado el punto, por </w:t>
      </w:r>
      <w:r w:rsidRPr="00937201">
        <w:rPr>
          <w:rFonts w:ascii="Times New Roman" w:eastAsia="Calibri" w:hAnsi="Times New Roman" w:cs="Times New Roman"/>
          <w:b/>
          <w:sz w:val="28"/>
          <w:szCs w:val="28"/>
        </w:rPr>
        <w:t xml:space="preserve">UNANIMIDAD </w:t>
      </w:r>
      <w:r w:rsidRPr="00937201">
        <w:rPr>
          <w:rFonts w:ascii="Times New Roman" w:eastAsia="Calibri" w:hAnsi="Times New Roman" w:cs="Times New Roman"/>
          <w:sz w:val="28"/>
          <w:szCs w:val="28"/>
        </w:rPr>
        <w:t xml:space="preserve">de </w:t>
      </w:r>
      <w:r w:rsidRPr="00937201">
        <w:rPr>
          <w:rFonts w:ascii="Times New Roman" w:eastAsia="Calibri" w:hAnsi="Times New Roman" w:cs="Times New Roman"/>
          <w:b/>
          <w:sz w:val="28"/>
          <w:szCs w:val="28"/>
        </w:rPr>
        <w:t>votos</w:t>
      </w:r>
      <w:r w:rsidRPr="00937201">
        <w:rPr>
          <w:rFonts w:ascii="Times New Roman" w:eastAsia="Calibri" w:hAnsi="Times New Roman" w:cs="Times New Roman"/>
          <w:sz w:val="28"/>
          <w:szCs w:val="28"/>
        </w:rPr>
        <w:t xml:space="preserve"> </w:t>
      </w:r>
      <w:r w:rsidRPr="00937201">
        <w:rPr>
          <w:rFonts w:ascii="Times New Roman" w:eastAsia="Calibri" w:hAnsi="Times New Roman" w:cs="Times New Roman"/>
          <w:b/>
          <w:sz w:val="28"/>
          <w:szCs w:val="28"/>
        </w:rPr>
        <w:t xml:space="preserve">ACUERDA: </w:t>
      </w:r>
      <w:r w:rsidRPr="00937201">
        <w:rPr>
          <w:rFonts w:ascii="Times New Roman" w:eastAsia="Calibri" w:hAnsi="Times New Roman" w:cs="Times New Roman"/>
          <w:b/>
          <w:sz w:val="28"/>
          <w:szCs w:val="28"/>
          <w:u w:val="single"/>
        </w:rPr>
        <w:t>Primero:</w:t>
      </w:r>
      <w:r w:rsidRPr="00937201">
        <w:rPr>
          <w:rFonts w:ascii="Times New Roman" w:eastAsia="Calibri" w:hAnsi="Times New Roman" w:cs="Times New Roman"/>
          <w:b/>
          <w:sz w:val="28"/>
          <w:szCs w:val="28"/>
        </w:rPr>
        <w:t xml:space="preserve"> </w:t>
      </w:r>
      <w:r w:rsidRPr="00937201">
        <w:rPr>
          <w:rFonts w:ascii="Times New Roman" w:eastAsia="Calibri" w:hAnsi="Times New Roman" w:cs="Times New Roman"/>
          <w:sz w:val="28"/>
          <w:szCs w:val="28"/>
        </w:rPr>
        <w:t xml:space="preserve">Según </w:t>
      </w:r>
      <w:r w:rsidRPr="00937201">
        <w:rPr>
          <w:rFonts w:ascii="Times New Roman" w:eastAsia="Calibri" w:hAnsi="Times New Roman" w:cs="Times New Roman"/>
          <w:b/>
          <w:sz w:val="28"/>
          <w:szCs w:val="28"/>
        </w:rPr>
        <w:t>OPINIÓN JURÍDICA</w:t>
      </w:r>
      <w:r w:rsidRPr="00937201">
        <w:rPr>
          <w:rFonts w:ascii="Times New Roman" w:eastAsia="Calibri" w:hAnsi="Times New Roman" w:cs="Times New Roman"/>
          <w:sz w:val="28"/>
          <w:szCs w:val="28"/>
        </w:rPr>
        <w:t xml:space="preserve"> suscrita por la Apoderada General Judicial de la Municipalidad, </w:t>
      </w:r>
      <w:r w:rsidRPr="00937201">
        <w:rPr>
          <w:rFonts w:ascii="Times New Roman" w:eastAsia="Calibri" w:hAnsi="Times New Roman" w:cs="Times New Roman"/>
          <w:b/>
          <w:sz w:val="28"/>
          <w:szCs w:val="28"/>
        </w:rPr>
        <w:t>Licenciada</w:t>
      </w:r>
      <w:r w:rsidRPr="00937201">
        <w:rPr>
          <w:rFonts w:ascii="Times New Roman" w:eastAsia="Calibri" w:hAnsi="Times New Roman" w:cs="Times New Roman"/>
          <w:sz w:val="28"/>
          <w:szCs w:val="28"/>
        </w:rPr>
        <w:t xml:space="preserve"> </w:t>
      </w:r>
      <w:r w:rsidR="00FC60D4">
        <w:rPr>
          <w:rFonts w:ascii="Times New Roman" w:eastAsia="Calibri" w:hAnsi="Times New Roman" w:cs="Times New Roman"/>
          <w:b/>
          <w:sz w:val="28"/>
          <w:szCs w:val="28"/>
        </w:rPr>
        <w:t xml:space="preserve">XXXX </w:t>
      </w:r>
      <w:proofErr w:type="spellStart"/>
      <w:r w:rsidR="00FC60D4">
        <w:rPr>
          <w:rFonts w:ascii="Times New Roman" w:eastAsia="Calibri" w:hAnsi="Times New Roman" w:cs="Times New Roman"/>
          <w:b/>
          <w:sz w:val="28"/>
          <w:szCs w:val="28"/>
        </w:rPr>
        <w:t>XXXX</w:t>
      </w:r>
      <w:proofErr w:type="spellEnd"/>
      <w:r w:rsidR="00FC60D4">
        <w:rPr>
          <w:rFonts w:ascii="Times New Roman" w:eastAsia="Calibri" w:hAnsi="Times New Roman" w:cs="Times New Roman"/>
          <w:b/>
          <w:sz w:val="28"/>
          <w:szCs w:val="28"/>
        </w:rPr>
        <w:t xml:space="preserve"> XXXXX XXXX</w:t>
      </w:r>
      <w:r w:rsidRPr="00937201">
        <w:rPr>
          <w:rFonts w:ascii="Times New Roman" w:eastAsia="Calibri" w:hAnsi="Times New Roman" w:cs="Times New Roman"/>
          <w:b/>
          <w:sz w:val="28"/>
          <w:szCs w:val="28"/>
        </w:rPr>
        <w:t xml:space="preserve">, </w:t>
      </w:r>
      <w:r w:rsidRPr="00937201">
        <w:rPr>
          <w:rFonts w:ascii="Times New Roman" w:eastAsia="Calibri" w:hAnsi="Times New Roman" w:cs="Times New Roman"/>
          <w:sz w:val="28"/>
          <w:szCs w:val="28"/>
        </w:rPr>
        <w:t xml:space="preserve">en relación a las recomendaciones establecidas </w:t>
      </w:r>
      <w:r w:rsidRPr="00937201">
        <w:rPr>
          <w:rFonts w:ascii="Times New Roman" w:eastAsia="Calibri" w:hAnsi="Times New Roman" w:cs="Times New Roman"/>
          <w:b/>
          <w:sz w:val="28"/>
          <w:szCs w:val="28"/>
          <w:u w:val="single"/>
        </w:rPr>
        <w:t>en el sentido de:</w:t>
      </w:r>
      <w:r w:rsidRPr="00937201">
        <w:rPr>
          <w:rFonts w:ascii="Times New Roman" w:eastAsia="Calibri" w:hAnsi="Times New Roman" w:cs="Times New Roman"/>
          <w:b/>
          <w:sz w:val="28"/>
          <w:szCs w:val="28"/>
        </w:rPr>
        <w:t xml:space="preserve"> ES PROCEDENTE </w:t>
      </w:r>
      <w:r w:rsidRPr="00937201">
        <w:rPr>
          <w:rFonts w:ascii="Times New Roman" w:eastAsia="Calibri" w:hAnsi="Times New Roman" w:cs="Times New Roman"/>
          <w:sz w:val="28"/>
          <w:szCs w:val="28"/>
        </w:rPr>
        <w:t>aceptar la renuncia e indemnizar al empleado</w:t>
      </w:r>
      <w:r w:rsidRPr="00937201">
        <w:rPr>
          <w:rFonts w:ascii="Times New Roman" w:eastAsia="Calibri" w:hAnsi="Times New Roman" w:cs="Times New Roman"/>
          <w:b/>
          <w:sz w:val="28"/>
          <w:szCs w:val="28"/>
        </w:rPr>
        <w:t xml:space="preserve"> </w:t>
      </w:r>
      <w:r w:rsidR="00FC60D4">
        <w:rPr>
          <w:rFonts w:ascii="Times New Roman" w:eastAsia="Calibri" w:hAnsi="Times New Roman" w:cs="Times New Roman"/>
          <w:b/>
          <w:sz w:val="28"/>
          <w:szCs w:val="28"/>
        </w:rPr>
        <w:t xml:space="preserve">XXXX </w:t>
      </w:r>
      <w:proofErr w:type="spellStart"/>
      <w:r w:rsidR="00FC60D4">
        <w:rPr>
          <w:rFonts w:ascii="Times New Roman" w:eastAsia="Calibri" w:hAnsi="Times New Roman" w:cs="Times New Roman"/>
          <w:b/>
          <w:sz w:val="28"/>
          <w:szCs w:val="28"/>
        </w:rPr>
        <w:t>XXXX</w:t>
      </w:r>
      <w:proofErr w:type="spellEnd"/>
      <w:r w:rsidR="00FC60D4">
        <w:rPr>
          <w:rFonts w:ascii="Times New Roman" w:eastAsia="Calibri" w:hAnsi="Times New Roman" w:cs="Times New Roman"/>
          <w:b/>
          <w:sz w:val="28"/>
          <w:szCs w:val="28"/>
        </w:rPr>
        <w:t xml:space="preserve"> XXXXX </w:t>
      </w:r>
      <w:proofErr w:type="spellStart"/>
      <w:r w:rsidR="00FC60D4">
        <w:rPr>
          <w:rFonts w:ascii="Times New Roman" w:eastAsia="Calibri" w:hAnsi="Times New Roman" w:cs="Times New Roman"/>
          <w:b/>
          <w:sz w:val="28"/>
          <w:szCs w:val="28"/>
        </w:rPr>
        <w:t>XXXXX</w:t>
      </w:r>
      <w:proofErr w:type="spellEnd"/>
      <w:r w:rsidRPr="00937201">
        <w:rPr>
          <w:rFonts w:ascii="Times New Roman" w:eastAsia="Calibri" w:hAnsi="Times New Roman" w:cs="Times New Roman"/>
          <w:b/>
          <w:sz w:val="28"/>
          <w:szCs w:val="28"/>
        </w:rPr>
        <w:t xml:space="preserve">, </w:t>
      </w:r>
      <w:r w:rsidRPr="00937201">
        <w:rPr>
          <w:rFonts w:ascii="Times New Roman" w:eastAsia="Calibri" w:hAnsi="Times New Roman" w:cs="Times New Roman"/>
          <w:sz w:val="28"/>
          <w:szCs w:val="28"/>
        </w:rPr>
        <w:t>ya que dicha prestación está regulado en el Articulo 53-A de la Ley de la Carrera Administrativa Municipal, debe ser proporcional al 50% y para el caso en concreto el empleado ha presentado cálculo de su indemnización extendida por el Ministerio de Trabajo y Previsión Social, siendo el total de su indemnización</w:t>
      </w:r>
      <w:r w:rsidRPr="00937201">
        <w:rPr>
          <w:rFonts w:ascii="Times New Roman" w:eastAsia="Calibri" w:hAnsi="Times New Roman" w:cs="Times New Roman"/>
          <w:b/>
          <w:sz w:val="28"/>
          <w:szCs w:val="28"/>
        </w:rPr>
        <w:t xml:space="preserve"> UN MIL NOVECIENTOS 14/100 DÒLARES DE LOS ESTADOS UNIDOS DE AMERICA ($1,900.14). </w:t>
      </w:r>
      <w:r w:rsidRPr="00937201">
        <w:rPr>
          <w:rFonts w:ascii="Times New Roman" w:eastAsia="Calibri" w:hAnsi="Times New Roman" w:cs="Times New Roman"/>
          <w:b/>
          <w:color w:val="000000"/>
          <w:sz w:val="28"/>
          <w:szCs w:val="28"/>
          <w:u w:val="single"/>
        </w:rPr>
        <w:t>Segundo:</w:t>
      </w:r>
      <w:r w:rsidRPr="00937201">
        <w:rPr>
          <w:rFonts w:ascii="Times New Roman" w:eastAsia="Calibri" w:hAnsi="Times New Roman" w:cs="Times New Roman"/>
          <w:color w:val="000000"/>
          <w:sz w:val="28"/>
          <w:szCs w:val="28"/>
        </w:rPr>
        <w:t xml:space="preserve"> </w:t>
      </w:r>
      <w:r w:rsidRPr="00937201">
        <w:rPr>
          <w:rFonts w:ascii="Times New Roman" w:eastAsia="Calibri" w:hAnsi="Times New Roman" w:cs="Times New Roman"/>
          <w:b/>
          <w:sz w:val="28"/>
          <w:szCs w:val="28"/>
        </w:rPr>
        <w:t xml:space="preserve">DELÉGUESE a la Unidad Financiera Tributaria, </w:t>
      </w:r>
      <w:r w:rsidRPr="00937201">
        <w:rPr>
          <w:rFonts w:ascii="Times New Roman" w:eastAsia="Calibri" w:hAnsi="Times New Roman" w:cs="Times New Roman"/>
          <w:sz w:val="28"/>
          <w:szCs w:val="28"/>
        </w:rPr>
        <w:t xml:space="preserve">para que realice las diligencias correspondientes, con el objeto de emitir informe financiero a efectos de determinar </w:t>
      </w:r>
      <w:r w:rsidRPr="00937201">
        <w:rPr>
          <w:rFonts w:ascii="Times New Roman" w:eastAsia="Calibri" w:hAnsi="Times New Roman" w:cs="Times New Roman"/>
          <w:color w:val="000000"/>
          <w:sz w:val="28"/>
          <w:szCs w:val="28"/>
          <w:lang w:val="es-SV"/>
        </w:rPr>
        <w:t xml:space="preserve">el pago de dichas prestaciones económicas, de acuerdo al artículo 53 A de la Ley de la Carrera </w:t>
      </w:r>
      <w:r w:rsidRPr="00937201">
        <w:rPr>
          <w:rFonts w:ascii="Times New Roman" w:eastAsia="Calibri" w:hAnsi="Times New Roman" w:cs="Times New Roman"/>
          <w:color w:val="000000"/>
          <w:sz w:val="28"/>
          <w:szCs w:val="28"/>
          <w:lang w:val="es-SV"/>
        </w:rPr>
        <w:lastRenderedPageBreak/>
        <w:t>Administrativa, de conformidad a los montos establecidos en la Opinión Jurídica antes mencionada.-</w:t>
      </w:r>
      <w:r w:rsidRPr="00937201">
        <w:rPr>
          <w:rFonts w:ascii="Times New Roman" w:eastAsia="Calibri" w:hAnsi="Times New Roman" w:cs="Times New Roman"/>
          <w:sz w:val="28"/>
          <w:szCs w:val="28"/>
        </w:rPr>
        <w:t xml:space="preserve"> </w:t>
      </w:r>
      <w:r w:rsidRPr="00937201">
        <w:rPr>
          <w:rFonts w:ascii="Times New Roman" w:eastAsia="Calibri" w:hAnsi="Times New Roman" w:cs="Times New Roman"/>
          <w:b/>
          <w:sz w:val="28"/>
          <w:szCs w:val="28"/>
          <w:u w:val="single"/>
        </w:rPr>
        <w:t>Tercero:</w:t>
      </w:r>
      <w:r w:rsidRPr="00937201">
        <w:rPr>
          <w:rFonts w:ascii="Times New Roman" w:eastAsia="Calibri" w:hAnsi="Times New Roman" w:cs="Times New Roman"/>
          <w:b/>
          <w:sz w:val="28"/>
          <w:szCs w:val="28"/>
        </w:rPr>
        <w:t xml:space="preserve"> DELEGUESE </w:t>
      </w:r>
      <w:r w:rsidRPr="00937201">
        <w:rPr>
          <w:rFonts w:ascii="Times New Roman" w:eastAsia="Calibri" w:hAnsi="Times New Roman" w:cs="Times New Roman"/>
          <w:sz w:val="28"/>
          <w:szCs w:val="28"/>
        </w:rPr>
        <w:t xml:space="preserve">a la Apoderada General Judicial de la Municipalidad para que </w:t>
      </w:r>
      <w:r w:rsidRPr="00937201">
        <w:rPr>
          <w:rFonts w:ascii="Times New Roman" w:eastAsia="Calibri" w:hAnsi="Times New Roman" w:cs="Times New Roman"/>
          <w:b/>
          <w:sz w:val="28"/>
          <w:szCs w:val="28"/>
        </w:rPr>
        <w:t>NOTIFIQUE</w:t>
      </w:r>
      <w:r w:rsidRPr="00937201">
        <w:rPr>
          <w:rFonts w:ascii="Times New Roman" w:eastAsia="Calibri" w:hAnsi="Times New Roman" w:cs="Times New Roman"/>
          <w:sz w:val="28"/>
          <w:szCs w:val="28"/>
        </w:rPr>
        <w:t xml:space="preserve"> al interesado de la presente resolución.-</w:t>
      </w:r>
      <w:r w:rsidR="005122EE" w:rsidRPr="00937201">
        <w:rPr>
          <w:rFonts w:ascii="Times New Roman" w:eastAsia="Calibri" w:hAnsi="Times New Roman" w:cs="Times New Roman"/>
          <w:sz w:val="28"/>
          <w:szCs w:val="28"/>
        </w:rPr>
        <w:t xml:space="preserve"> </w:t>
      </w:r>
      <w:r w:rsidRPr="00937201">
        <w:rPr>
          <w:rFonts w:ascii="Times New Roman" w:eastAsia="Calibri" w:hAnsi="Times New Roman" w:cs="Times New Roman"/>
          <w:b/>
          <w:sz w:val="28"/>
          <w:szCs w:val="28"/>
        </w:rPr>
        <w:t>CERTIFÍQUESE Y COMUNÍQUESE.-</w:t>
      </w:r>
      <w:r w:rsidR="00351072" w:rsidRPr="00937201">
        <w:rPr>
          <w:rFonts w:ascii="Times New Roman" w:eastAsia="Calibri" w:hAnsi="Times New Roman" w:cs="Times New Roman"/>
          <w:b/>
          <w:sz w:val="28"/>
          <w:szCs w:val="28"/>
          <w:lang w:val="es-SV"/>
        </w:rPr>
        <w:t xml:space="preserve">ACUERDO MUNICIPAL NÚMERO TREINTA Y OCHO. </w:t>
      </w:r>
      <w:r w:rsidR="00351072" w:rsidRPr="00937201">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y 91) del Código Municipal. Expuesto en el punto número </w:t>
      </w:r>
      <w:r w:rsidR="00351072" w:rsidRPr="00937201">
        <w:rPr>
          <w:rFonts w:ascii="Times New Roman" w:eastAsia="Calibri" w:hAnsi="Times New Roman" w:cs="Times New Roman"/>
          <w:b/>
          <w:sz w:val="28"/>
          <w:szCs w:val="28"/>
        </w:rPr>
        <w:t xml:space="preserve">DIECISEIS </w:t>
      </w:r>
      <w:r w:rsidR="00351072" w:rsidRPr="00937201">
        <w:rPr>
          <w:rFonts w:ascii="Times New Roman" w:eastAsia="Calibri" w:hAnsi="Times New Roman" w:cs="Times New Roman"/>
          <w:sz w:val="28"/>
          <w:szCs w:val="28"/>
        </w:rPr>
        <w:t xml:space="preserve">de la agenda de esta sesión, el cual consiste en Memorandum de fecha 14/03/2022, suscrito por el Lic. Sergio Noel Monroy Martínez, Síndico Municipal, en donde informa que en el Departamento de Sindicatura no cuenta con suficiente presupuesto para la compra de una impresora que cumpla con las especificaciones técnicas adecuadas, de igual forma para la compra de </w:t>
      </w:r>
      <w:proofErr w:type="spellStart"/>
      <w:r w:rsidR="00351072" w:rsidRPr="00937201">
        <w:rPr>
          <w:rFonts w:ascii="Times New Roman" w:eastAsia="Calibri" w:hAnsi="Times New Roman" w:cs="Times New Roman"/>
          <w:sz w:val="28"/>
          <w:szCs w:val="28"/>
        </w:rPr>
        <w:t>toners</w:t>
      </w:r>
      <w:proofErr w:type="spellEnd"/>
      <w:r w:rsidR="00351072" w:rsidRPr="00937201">
        <w:rPr>
          <w:rFonts w:ascii="Times New Roman" w:eastAsia="Calibri" w:hAnsi="Times New Roman" w:cs="Times New Roman"/>
          <w:sz w:val="28"/>
          <w:szCs w:val="28"/>
        </w:rPr>
        <w:t xml:space="preserve">. Por tanto, en base a lo mencionado solicita </w:t>
      </w:r>
      <w:r w:rsidR="00351072" w:rsidRPr="00937201">
        <w:rPr>
          <w:rFonts w:ascii="Times New Roman" w:eastAsia="Calibri" w:hAnsi="Times New Roman" w:cs="Times New Roman"/>
          <w:b/>
          <w:sz w:val="28"/>
          <w:szCs w:val="28"/>
        </w:rPr>
        <w:t xml:space="preserve">REPROGRAMACION  PRESUPUESTARIA, </w:t>
      </w:r>
      <w:r w:rsidR="00351072" w:rsidRPr="00937201">
        <w:rPr>
          <w:rFonts w:ascii="Times New Roman" w:eastAsia="Calibri" w:hAnsi="Times New Roman" w:cs="Times New Roman"/>
          <w:sz w:val="28"/>
          <w:szCs w:val="28"/>
        </w:rPr>
        <w:t xml:space="preserve"> con el fin de realizar la compra de dichos insumos que son de suma urgencia para el Departamento de Sindicatura, los que se detallas en el siguiente cuadro:  </w:t>
      </w:r>
    </w:p>
    <w:p w:rsidR="00351072" w:rsidRPr="00351072" w:rsidRDefault="00351072" w:rsidP="00351072">
      <w:pPr>
        <w:tabs>
          <w:tab w:val="left" w:pos="5224"/>
        </w:tabs>
        <w:spacing w:after="0" w:line="360" w:lineRule="auto"/>
        <w:contextualSpacing/>
        <w:jc w:val="both"/>
        <w:rPr>
          <w:rFonts w:ascii="Arial" w:eastAsia="Calibri" w:hAnsi="Arial" w:cs="Arial"/>
        </w:rPr>
      </w:pPr>
      <w:r w:rsidRPr="00351072">
        <w:rPr>
          <w:rFonts w:ascii="Arial" w:eastAsia="Calibri" w:hAnsi="Arial" w:cs="Arial"/>
          <w:noProof/>
          <w:lang w:val="es-SV" w:eastAsia="es-SV"/>
        </w:rPr>
        <w:drawing>
          <wp:inline distT="0" distB="0" distL="0" distR="0" wp14:anchorId="566B7271" wp14:editId="73124A7D">
            <wp:extent cx="5580670" cy="17208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9571" cy="1738962"/>
                    </a:xfrm>
                    <a:prstGeom prst="rect">
                      <a:avLst/>
                    </a:prstGeom>
                    <a:noFill/>
                  </pic:spPr>
                </pic:pic>
              </a:graphicData>
            </a:graphic>
          </wp:inline>
        </w:drawing>
      </w:r>
    </w:p>
    <w:p w:rsidR="00351072" w:rsidRPr="00351072" w:rsidRDefault="00351072" w:rsidP="00351072">
      <w:pPr>
        <w:tabs>
          <w:tab w:val="left" w:pos="5224"/>
        </w:tabs>
        <w:spacing w:after="0" w:line="360" w:lineRule="auto"/>
        <w:contextualSpacing/>
        <w:jc w:val="both"/>
        <w:rPr>
          <w:rFonts w:ascii="Arial" w:eastAsia="Calibri" w:hAnsi="Arial" w:cs="Arial"/>
        </w:rPr>
      </w:pPr>
    </w:p>
    <w:p w:rsidR="00351072" w:rsidRPr="00937201" w:rsidRDefault="00351072" w:rsidP="00937201">
      <w:pPr>
        <w:tabs>
          <w:tab w:val="left" w:pos="5224"/>
        </w:tabs>
        <w:spacing w:after="0" w:line="276" w:lineRule="auto"/>
        <w:contextualSpacing/>
        <w:jc w:val="both"/>
        <w:rPr>
          <w:rFonts w:ascii="Times New Roman" w:eastAsia="Calibri" w:hAnsi="Times New Roman" w:cs="Times New Roman"/>
          <w:sz w:val="28"/>
          <w:szCs w:val="28"/>
        </w:rPr>
      </w:pPr>
      <w:r w:rsidRPr="00937201">
        <w:rPr>
          <w:rFonts w:ascii="Times New Roman" w:eastAsia="Calibri" w:hAnsi="Times New Roman" w:cs="Times New Roman"/>
          <w:sz w:val="28"/>
          <w:szCs w:val="28"/>
        </w:rPr>
        <w:t xml:space="preserve">Por tanto, este Concejo Municipal Plural, en uso de sus facultades legales y habiendo deliberado el punto, por </w:t>
      </w:r>
      <w:r w:rsidRPr="00937201">
        <w:rPr>
          <w:rFonts w:ascii="Times New Roman" w:eastAsia="Calibri" w:hAnsi="Times New Roman" w:cs="Times New Roman"/>
          <w:b/>
          <w:sz w:val="28"/>
          <w:szCs w:val="28"/>
        </w:rPr>
        <w:t>UNANIMIDAD</w:t>
      </w:r>
      <w:r w:rsidRPr="00937201">
        <w:rPr>
          <w:rFonts w:ascii="Times New Roman" w:eastAsia="Calibri" w:hAnsi="Times New Roman" w:cs="Times New Roman"/>
          <w:sz w:val="28"/>
          <w:szCs w:val="28"/>
        </w:rPr>
        <w:t xml:space="preserve"> de votos. </w:t>
      </w:r>
      <w:r w:rsidRPr="00937201">
        <w:rPr>
          <w:rFonts w:ascii="Times New Roman" w:eastAsia="Calibri" w:hAnsi="Times New Roman" w:cs="Times New Roman"/>
          <w:b/>
          <w:sz w:val="28"/>
          <w:szCs w:val="28"/>
        </w:rPr>
        <w:t xml:space="preserve">ACUERDA: </w:t>
      </w:r>
      <w:r w:rsidRPr="00937201">
        <w:rPr>
          <w:rFonts w:ascii="Times New Roman" w:eastAsia="Calibri" w:hAnsi="Times New Roman" w:cs="Times New Roman"/>
          <w:sz w:val="28"/>
          <w:szCs w:val="28"/>
        </w:rPr>
        <w:t>Autorícese a la Jefa de Presupuesto de la Municipalidad, para que realice la reprogramación presupuestaria, en el Departamento de Sindicatura, según el siguiente cuadro que se detalla a continuación:</w:t>
      </w:r>
    </w:p>
    <w:p w:rsidR="00351072" w:rsidRPr="00351072" w:rsidRDefault="00351072" w:rsidP="00351072">
      <w:pPr>
        <w:spacing w:after="200" w:line="360" w:lineRule="auto"/>
        <w:jc w:val="both"/>
        <w:rPr>
          <w:rFonts w:ascii="Arial" w:eastAsia="Calibri" w:hAnsi="Arial" w:cs="Arial"/>
        </w:rPr>
      </w:pPr>
      <w:r w:rsidRPr="00351072">
        <w:rPr>
          <w:rFonts w:ascii="Arial" w:eastAsia="Calibri" w:hAnsi="Arial" w:cs="Arial"/>
          <w:noProof/>
          <w:lang w:val="es-SV" w:eastAsia="es-SV"/>
        </w:rPr>
        <w:lastRenderedPageBreak/>
        <w:drawing>
          <wp:inline distT="0" distB="0" distL="0" distR="0" wp14:anchorId="1FC09DC4" wp14:editId="3B712186">
            <wp:extent cx="5586730" cy="19368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042" t="48049" r="28030" b="17236"/>
                    <a:stretch/>
                  </pic:blipFill>
                  <pic:spPr bwMode="auto">
                    <a:xfrm>
                      <a:off x="0" y="0"/>
                      <a:ext cx="5652331" cy="1959543"/>
                    </a:xfrm>
                    <a:prstGeom prst="rect">
                      <a:avLst/>
                    </a:prstGeom>
                    <a:ln>
                      <a:noFill/>
                    </a:ln>
                    <a:extLst>
                      <a:ext uri="{53640926-AAD7-44D8-BBD7-CCE9431645EC}">
                        <a14:shadowObscured xmlns:a14="http://schemas.microsoft.com/office/drawing/2010/main"/>
                      </a:ext>
                    </a:extLst>
                  </pic:spPr>
                </pic:pic>
              </a:graphicData>
            </a:graphic>
          </wp:inline>
        </w:drawing>
      </w:r>
    </w:p>
    <w:p w:rsidR="003B32A0" w:rsidRPr="003B32A0" w:rsidRDefault="00351072" w:rsidP="00612D11">
      <w:pPr>
        <w:spacing w:line="276" w:lineRule="auto"/>
        <w:jc w:val="both"/>
        <w:rPr>
          <w:rFonts w:ascii="Times New Roman" w:eastAsia="Times New Roman" w:hAnsi="Times New Roman" w:cs="Times New Roman"/>
          <w:sz w:val="28"/>
          <w:szCs w:val="28"/>
          <w:lang w:val="es-SV"/>
        </w:rPr>
      </w:pPr>
      <w:r w:rsidRPr="00351072">
        <w:rPr>
          <w:rFonts w:ascii="Times New Roman" w:eastAsia="Calibri" w:hAnsi="Times New Roman" w:cs="Times New Roman"/>
          <w:sz w:val="28"/>
          <w:szCs w:val="28"/>
        </w:rPr>
        <w:t>Fondos  con aplicación al específico y expresión presupuestaria  vigente, que se comprobara como lo establece el art. 78 del Código Municipal</w:t>
      </w:r>
      <w:r w:rsidRPr="00351072">
        <w:rPr>
          <w:rFonts w:ascii="Times New Roman" w:eastAsia="Calibri" w:hAnsi="Times New Roman" w:cs="Times New Roman"/>
          <w:b/>
          <w:sz w:val="28"/>
          <w:szCs w:val="28"/>
        </w:rPr>
        <w:t>.-CERTIFÍQUESE Y COMUNÍQUESE</w:t>
      </w:r>
      <w:r w:rsidRPr="00351072">
        <w:rPr>
          <w:rFonts w:ascii="Times New Roman" w:eastAsia="Calibri" w:hAnsi="Times New Roman" w:cs="Times New Roman"/>
          <w:b/>
          <w:bCs/>
          <w:sz w:val="28"/>
          <w:szCs w:val="28"/>
        </w:rPr>
        <w:t xml:space="preserve"> </w:t>
      </w:r>
      <w:r w:rsidR="00172A24" w:rsidRPr="00351072">
        <w:rPr>
          <w:rFonts w:ascii="Times New Roman" w:eastAsia="Calibri" w:hAnsi="Times New Roman" w:cs="Times New Roman"/>
          <w:b/>
          <w:bCs/>
          <w:sz w:val="28"/>
          <w:szCs w:val="28"/>
        </w:rPr>
        <w:t>“</w:t>
      </w:r>
      <w:r w:rsidR="00172A24" w:rsidRPr="00351072">
        <w:rPr>
          <w:rFonts w:ascii="Times New Roman" w:eastAsia="Calibri" w:hAnsi="Times New Roman" w:cs="Times New Roman"/>
          <w:b/>
          <w:sz w:val="28"/>
          <w:szCs w:val="28"/>
        </w:rPr>
        <w:t xml:space="preserve">ACUERDO MUNICIPAL TREINTA Y NUEVE. </w:t>
      </w:r>
      <w:r w:rsidR="00172A24" w:rsidRPr="00351072">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Contenido dentro del punto </w:t>
      </w:r>
      <w:r w:rsidR="00172A24" w:rsidRPr="00351072">
        <w:rPr>
          <w:rFonts w:ascii="Times New Roman" w:eastAsia="Calibri" w:hAnsi="Times New Roman" w:cs="Times New Roman"/>
          <w:b/>
          <w:sz w:val="28"/>
          <w:szCs w:val="28"/>
        </w:rPr>
        <w:t>QUINCE</w:t>
      </w:r>
      <w:r w:rsidR="00172A24" w:rsidRPr="00351072">
        <w:rPr>
          <w:rFonts w:ascii="Times New Roman" w:eastAsia="Calibri" w:hAnsi="Times New Roman" w:cs="Times New Roman"/>
          <w:sz w:val="28"/>
          <w:szCs w:val="28"/>
        </w:rPr>
        <w:t xml:space="preserve"> de la agenda de esta sesión, el cual consiste en memorándum de fecha 14/03/2022, suscrito por  el Licenciado </w:t>
      </w:r>
      <w:r w:rsidR="00FC60D4">
        <w:rPr>
          <w:rFonts w:ascii="Times New Roman" w:eastAsia="Calibri" w:hAnsi="Times New Roman" w:cs="Times New Roman"/>
          <w:sz w:val="28"/>
          <w:szCs w:val="28"/>
        </w:rPr>
        <w:t xml:space="preserve">XXXX </w:t>
      </w:r>
      <w:proofErr w:type="spellStart"/>
      <w:r w:rsidR="00FC60D4">
        <w:rPr>
          <w:rFonts w:ascii="Times New Roman" w:eastAsia="Calibri" w:hAnsi="Times New Roman" w:cs="Times New Roman"/>
          <w:sz w:val="28"/>
          <w:szCs w:val="28"/>
        </w:rPr>
        <w:t>XXXX</w:t>
      </w:r>
      <w:proofErr w:type="spellEnd"/>
      <w:r w:rsidR="00FC60D4">
        <w:rPr>
          <w:rFonts w:ascii="Times New Roman" w:eastAsia="Calibri" w:hAnsi="Times New Roman" w:cs="Times New Roman"/>
          <w:sz w:val="28"/>
          <w:szCs w:val="28"/>
        </w:rPr>
        <w:t xml:space="preserve"> </w:t>
      </w:r>
      <w:proofErr w:type="spellStart"/>
      <w:r w:rsidR="00FC60D4">
        <w:rPr>
          <w:rFonts w:ascii="Times New Roman" w:eastAsia="Calibri" w:hAnsi="Times New Roman" w:cs="Times New Roman"/>
          <w:sz w:val="28"/>
          <w:szCs w:val="28"/>
        </w:rPr>
        <w:t>XXXX</w:t>
      </w:r>
      <w:proofErr w:type="spellEnd"/>
      <w:r w:rsidR="00FC60D4">
        <w:rPr>
          <w:rFonts w:ascii="Times New Roman" w:eastAsia="Calibri" w:hAnsi="Times New Roman" w:cs="Times New Roman"/>
          <w:sz w:val="28"/>
          <w:szCs w:val="28"/>
        </w:rPr>
        <w:t xml:space="preserve"> XXXXX</w:t>
      </w:r>
      <w:r w:rsidR="00172A24" w:rsidRPr="00351072">
        <w:rPr>
          <w:rFonts w:ascii="Times New Roman" w:eastAsia="Calibri" w:hAnsi="Times New Roman" w:cs="Times New Roman"/>
          <w:sz w:val="28"/>
          <w:szCs w:val="28"/>
        </w:rPr>
        <w:t xml:space="preserve">/Jefe del Registro del Estado Familiar, manifestando que la señora </w:t>
      </w:r>
      <w:r w:rsidR="00FC60D4">
        <w:rPr>
          <w:rFonts w:ascii="Times New Roman" w:eastAsia="Calibri" w:hAnsi="Times New Roman" w:cs="Times New Roman"/>
          <w:sz w:val="28"/>
          <w:szCs w:val="28"/>
        </w:rPr>
        <w:t xml:space="preserve">XXXX  </w:t>
      </w:r>
      <w:proofErr w:type="spellStart"/>
      <w:r w:rsidR="00FC60D4">
        <w:rPr>
          <w:rFonts w:ascii="Times New Roman" w:eastAsia="Calibri" w:hAnsi="Times New Roman" w:cs="Times New Roman"/>
          <w:sz w:val="28"/>
          <w:szCs w:val="28"/>
        </w:rPr>
        <w:t>XXXX</w:t>
      </w:r>
      <w:proofErr w:type="spellEnd"/>
      <w:r w:rsidR="00FC60D4">
        <w:rPr>
          <w:rFonts w:ascii="Times New Roman" w:eastAsia="Calibri" w:hAnsi="Times New Roman" w:cs="Times New Roman"/>
          <w:sz w:val="28"/>
          <w:szCs w:val="28"/>
        </w:rPr>
        <w:t xml:space="preserve"> XXX XX XXXX</w:t>
      </w:r>
      <w:r w:rsidR="00172A24" w:rsidRPr="00351072">
        <w:rPr>
          <w:rFonts w:ascii="Times New Roman" w:eastAsia="Calibri" w:hAnsi="Times New Roman" w:cs="Times New Roman"/>
          <w:sz w:val="28"/>
          <w:szCs w:val="28"/>
        </w:rPr>
        <w:t xml:space="preserve">, solicita reposición de partida de nacimiento de </w:t>
      </w:r>
      <w:r w:rsidR="00FC60D4">
        <w:rPr>
          <w:rFonts w:ascii="Times New Roman" w:eastAsia="Calibri" w:hAnsi="Times New Roman" w:cs="Times New Roman"/>
          <w:sz w:val="28"/>
          <w:szCs w:val="28"/>
        </w:rPr>
        <w:t>XXXXX XXXX</w:t>
      </w:r>
      <w:r w:rsidR="00172A24" w:rsidRPr="00351072">
        <w:rPr>
          <w:rFonts w:ascii="Times New Roman" w:eastAsia="Calibri" w:hAnsi="Times New Roman" w:cs="Times New Roman"/>
          <w:sz w:val="28"/>
          <w:szCs w:val="28"/>
        </w:rPr>
        <w:t xml:space="preserve">, asentada en la partida número CIENTO TRES de FOLIO NUMERO TRESCIENTOS DIECISIETE del LIBRO NUMERO DIECISIETE DE NACIMIENTO, hijo de la señora </w:t>
      </w:r>
      <w:r w:rsidR="00FC60D4">
        <w:rPr>
          <w:rFonts w:ascii="Times New Roman" w:eastAsia="Calibri" w:hAnsi="Times New Roman" w:cs="Times New Roman"/>
          <w:sz w:val="28"/>
          <w:szCs w:val="28"/>
        </w:rPr>
        <w:t>XXXX XXXXX</w:t>
      </w:r>
      <w:r w:rsidR="00172A24" w:rsidRPr="00351072">
        <w:rPr>
          <w:rFonts w:ascii="Times New Roman" w:eastAsia="Calibri" w:hAnsi="Times New Roman" w:cs="Times New Roman"/>
          <w:sz w:val="28"/>
          <w:szCs w:val="28"/>
        </w:rPr>
        <w:t xml:space="preserve"> del año mil  NOVECIENTOS VEINTINUEVE, debido a que el libro</w:t>
      </w:r>
      <w:r w:rsidR="00172A24" w:rsidRPr="00172A24">
        <w:rPr>
          <w:rFonts w:ascii="Times New Roman" w:eastAsia="Calibri" w:hAnsi="Times New Roman" w:cs="Times New Roman"/>
          <w:sz w:val="28"/>
          <w:szCs w:val="28"/>
        </w:rPr>
        <w:t xml:space="preserve"> donde  está asentada la relacionada partida, se encuentra en un deterioro parcial. En relación a lo anteriormente mencionado y de conformidad a los  artículos cincuenta y seis y cincuenta y siete de la Ley Transitoria del Registro del Estado Familiar y de los Regímenes Patrimoniales del Matrimonio, agrego acta de comprobación en el  cual se constaba el   deterioro parcial de la Partida de nacimiento de </w:t>
      </w:r>
      <w:r w:rsidR="00FC60D4">
        <w:rPr>
          <w:rFonts w:ascii="Times New Roman" w:eastAsia="Calibri" w:hAnsi="Times New Roman" w:cs="Times New Roman"/>
          <w:sz w:val="28"/>
          <w:szCs w:val="28"/>
        </w:rPr>
        <w:t>XXXXXX XXXXX</w:t>
      </w:r>
      <w:r w:rsidR="00172A24" w:rsidRPr="00172A24">
        <w:rPr>
          <w:rFonts w:ascii="Times New Roman" w:eastAsia="Calibri" w:hAnsi="Times New Roman" w:cs="Times New Roman"/>
          <w:sz w:val="28"/>
          <w:szCs w:val="28"/>
        </w:rPr>
        <w:t xml:space="preserve">,  la cual se encuentra </w:t>
      </w:r>
      <w:r w:rsidR="00FC60D4">
        <w:rPr>
          <w:rFonts w:ascii="Times New Roman" w:eastAsia="Calibri" w:hAnsi="Times New Roman" w:cs="Times New Roman"/>
          <w:sz w:val="28"/>
          <w:szCs w:val="28"/>
        </w:rPr>
        <w:t>XXXXX XXXX</w:t>
      </w:r>
      <w:r w:rsidR="00172A24" w:rsidRPr="00172A24">
        <w:rPr>
          <w:rFonts w:ascii="Times New Roman" w:eastAsia="Calibri" w:hAnsi="Times New Roman" w:cs="Times New Roman"/>
          <w:sz w:val="28"/>
          <w:szCs w:val="28"/>
        </w:rPr>
        <w:t xml:space="preserve">, asentada en la partida número CIENTO TRES de FOLIO NUMERO TRESCIENTOS DIECISIETE del LIBRO NUMERO DIECISIETE DE NACIMIENTO, hijo de la señora </w:t>
      </w:r>
      <w:r w:rsidR="00FC60D4">
        <w:rPr>
          <w:rFonts w:ascii="Times New Roman" w:eastAsia="Calibri" w:hAnsi="Times New Roman" w:cs="Times New Roman"/>
          <w:sz w:val="28"/>
          <w:szCs w:val="28"/>
        </w:rPr>
        <w:t>XXXXXX XXXX</w:t>
      </w:r>
      <w:r w:rsidR="00172A24" w:rsidRPr="00172A24">
        <w:rPr>
          <w:rFonts w:ascii="Times New Roman" w:eastAsia="Calibri" w:hAnsi="Times New Roman" w:cs="Times New Roman"/>
          <w:sz w:val="28"/>
          <w:szCs w:val="28"/>
        </w:rPr>
        <w:t xml:space="preserve"> del año mil  NOVECIENTOS VEINTINUEVE, por tanto solicita certificación de microfilm existente en los archivos del Registro de las personas naturales (RNPN), LA CUAL ANEXO A ESTA SOLICITUD, motivo por el cual   solicita se emita Acuerdo Municipal de autorización para la reposición de la partida de </w:t>
      </w:r>
      <w:r w:rsidR="00172A24" w:rsidRPr="00172A24">
        <w:rPr>
          <w:rFonts w:ascii="Times New Roman" w:eastAsia="Calibri" w:hAnsi="Times New Roman" w:cs="Times New Roman"/>
          <w:sz w:val="28"/>
          <w:szCs w:val="28"/>
        </w:rPr>
        <w:lastRenderedPageBreak/>
        <w:t xml:space="preserve">nacimiento del señor </w:t>
      </w:r>
      <w:r w:rsidR="00FC60D4">
        <w:rPr>
          <w:rFonts w:ascii="Times New Roman" w:eastAsia="Calibri" w:hAnsi="Times New Roman" w:cs="Times New Roman"/>
          <w:sz w:val="28"/>
          <w:szCs w:val="28"/>
        </w:rPr>
        <w:t>XXXXXX XXXX</w:t>
      </w:r>
      <w:r w:rsidR="00172A24" w:rsidRPr="00172A24">
        <w:rPr>
          <w:rFonts w:ascii="Times New Roman" w:eastAsia="Calibri" w:hAnsi="Times New Roman" w:cs="Times New Roman"/>
          <w:sz w:val="28"/>
          <w:szCs w:val="28"/>
        </w:rPr>
        <w:t xml:space="preserve">. Por tanto, este Concejo Municipal Plural,  en uso de sus facultades legales y habiendo deliberado el punto, por </w:t>
      </w:r>
      <w:r w:rsidR="00172A24" w:rsidRPr="00172A24">
        <w:rPr>
          <w:rFonts w:ascii="Times New Roman" w:eastAsia="Calibri" w:hAnsi="Times New Roman" w:cs="Times New Roman"/>
          <w:b/>
          <w:sz w:val="28"/>
          <w:szCs w:val="28"/>
        </w:rPr>
        <w:t xml:space="preserve">UNANIMIDAD </w:t>
      </w:r>
      <w:r w:rsidR="00172A24" w:rsidRPr="00172A24">
        <w:rPr>
          <w:rFonts w:ascii="Times New Roman" w:eastAsia="Calibri" w:hAnsi="Times New Roman" w:cs="Times New Roman"/>
          <w:sz w:val="28"/>
          <w:szCs w:val="28"/>
        </w:rPr>
        <w:t xml:space="preserve">de votos. </w:t>
      </w:r>
      <w:r w:rsidR="00172A24" w:rsidRPr="00172A24">
        <w:rPr>
          <w:rFonts w:ascii="Times New Roman" w:eastAsia="Calibri" w:hAnsi="Times New Roman" w:cs="Times New Roman"/>
          <w:b/>
          <w:sz w:val="28"/>
          <w:szCs w:val="28"/>
        </w:rPr>
        <w:t>ACUERDA: AUTORIZAR AL JEFE DEL REGISTRO DEL ESTADO FAMILIAR</w:t>
      </w:r>
      <w:r w:rsidR="00172A24" w:rsidRPr="00172A24">
        <w:rPr>
          <w:rFonts w:ascii="Times New Roman" w:eastAsia="Calibri" w:hAnsi="Times New Roman" w:cs="Times New Roman"/>
          <w:sz w:val="28"/>
          <w:szCs w:val="28"/>
        </w:rPr>
        <w:t xml:space="preserve">, Licenciado </w:t>
      </w:r>
      <w:r w:rsidR="00FC60D4">
        <w:rPr>
          <w:rFonts w:ascii="Times New Roman" w:eastAsia="Calibri" w:hAnsi="Times New Roman" w:cs="Times New Roman"/>
          <w:sz w:val="28"/>
          <w:szCs w:val="28"/>
        </w:rPr>
        <w:t xml:space="preserve">XXXXX XXXX </w:t>
      </w:r>
      <w:proofErr w:type="spellStart"/>
      <w:r w:rsidR="00FC60D4">
        <w:rPr>
          <w:rFonts w:ascii="Times New Roman" w:eastAsia="Calibri" w:hAnsi="Times New Roman" w:cs="Times New Roman"/>
          <w:sz w:val="28"/>
          <w:szCs w:val="28"/>
        </w:rPr>
        <w:t>XXXX</w:t>
      </w:r>
      <w:proofErr w:type="spellEnd"/>
      <w:r w:rsidR="00FC60D4">
        <w:rPr>
          <w:rFonts w:ascii="Times New Roman" w:eastAsia="Calibri" w:hAnsi="Times New Roman" w:cs="Times New Roman"/>
          <w:sz w:val="28"/>
          <w:szCs w:val="28"/>
        </w:rPr>
        <w:t xml:space="preserve"> </w:t>
      </w:r>
      <w:proofErr w:type="spellStart"/>
      <w:r w:rsidR="00FC60D4">
        <w:rPr>
          <w:rFonts w:ascii="Times New Roman" w:eastAsia="Calibri" w:hAnsi="Times New Roman" w:cs="Times New Roman"/>
          <w:sz w:val="28"/>
          <w:szCs w:val="28"/>
        </w:rPr>
        <w:t>XXXX</w:t>
      </w:r>
      <w:proofErr w:type="spellEnd"/>
      <w:r w:rsidR="00172A24" w:rsidRPr="00172A24">
        <w:rPr>
          <w:rFonts w:ascii="Times New Roman" w:eastAsia="Calibri" w:hAnsi="Times New Roman" w:cs="Times New Roman"/>
          <w:sz w:val="28"/>
          <w:szCs w:val="28"/>
        </w:rPr>
        <w:t xml:space="preserve">, para que realice la Reposición de la Partida de Nacimiento a nombre: </w:t>
      </w:r>
      <w:r w:rsidR="00FC60D4">
        <w:rPr>
          <w:rFonts w:ascii="Times New Roman" w:eastAsia="Calibri" w:hAnsi="Times New Roman" w:cs="Times New Roman"/>
          <w:b/>
          <w:sz w:val="28"/>
          <w:szCs w:val="28"/>
          <w:u w:val="single"/>
        </w:rPr>
        <w:t>XXXXX XXXX</w:t>
      </w:r>
      <w:r w:rsidR="00172A24" w:rsidRPr="00172A24">
        <w:rPr>
          <w:rFonts w:ascii="Times New Roman" w:eastAsia="Calibri" w:hAnsi="Times New Roman" w:cs="Times New Roman"/>
          <w:b/>
          <w:sz w:val="28"/>
          <w:szCs w:val="28"/>
          <w:u w:val="single"/>
        </w:rPr>
        <w:t>,</w:t>
      </w:r>
      <w:r w:rsidR="00172A24" w:rsidRPr="00172A24">
        <w:rPr>
          <w:rFonts w:ascii="Times New Roman" w:eastAsia="Calibri" w:hAnsi="Times New Roman" w:cs="Times New Roman"/>
          <w:b/>
          <w:sz w:val="28"/>
          <w:szCs w:val="28"/>
        </w:rPr>
        <w:t xml:space="preserve"> </w:t>
      </w:r>
      <w:r w:rsidR="00172A24" w:rsidRPr="00172A24">
        <w:rPr>
          <w:rFonts w:ascii="Times New Roman" w:eastAsia="Calibri" w:hAnsi="Times New Roman" w:cs="Times New Roman"/>
          <w:sz w:val="28"/>
          <w:szCs w:val="28"/>
        </w:rPr>
        <w:t xml:space="preserve">de la partida número </w:t>
      </w:r>
      <w:r w:rsidR="00172A24" w:rsidRPr="00172A24">
        <w:rPr>
          <w:rFonts w:ascii="Times New Roman" w:eastAsia="Calibri" w:hAnsi="Times New Roman" w:cs="Times New Roman"/>
          <w:b/>
          <w:sz w:val="28"/>
          <w:szCs w:val="28"/>
        </w:rPr>
        <w:t>CIENTO TRES</w:t>
      </w:r>
      <w:r w:rsidR="00172A24" w:rsidRPr="00172A24">
        <w:rPr>
          <w:rFonts w:ascii="Times New Roman" w:eastAsia="Calibri" w:hAnsi="Times New Roman" w:cs="Times New Roman"/>
          <w:sz w:val="28"/>
          <w:szCs w:val="28"/>
        </w:rPr>
        <w:t xml:space="preserve"> folio </w:t>
      </w:r>
      <w:r w:rsidR="00172A24" w:rsidRPr="00172A24">
        <w:rPr>
          <w:rFonts w:ascii="Times New Roman" w:eastAsia="Calibri" w:hAnsi="Times New Roman" w:cs="Times New Roman"/>
          <w:b/>
          <w:sz w:val="28"/>
          <w:szCs w:val="28"/>
        </w:rPr>
        <w:t>TRESCIENTOS DIECISIETE</w:t>
      </w:r>
      <w:r w:rsidR="00172A24" w:rsidRPr="00172A24">
        <w:rPr>
          <w:rFonts w:ascii="Times New Roman" w:eastAsia="Calibri" w:hAnsi="Times New Roman" w:cs="Times New Roman"/>
          <w:sz w:val="28"/>
          <w:szCs w:val="28"/>
        </w:rPr>
        <w:t xml:space="preserve"> del libro número </w:t>
      </w:r>
      <w:r w:rsidR="00172A24" w:rsidRPr="00172A24">
        <w:rPr>
          <w:rFonts w:ascii="Times New Roman" w:eastAsia="Calibri" w:hAnsi="Times New Roman" w:cs="Times New Roman"/>
          <w:b/>
          <w:sz w:val="28"/>
          <w:szCs w:val="28"/>
        </w:rPr>
        <w:t xml:space="preserve">DIECISIETE </w:t>
      </w:r>
      <w:r w:rsidR="00172A24" w:rsidRPr="00172A24">
        <w:rPr>
          <w:rFonts w:ascii="Times New Roman" w:eastAsia="Calibri" w:hAnsi="Times New Roman" w:cs="Times New Roman"/>
          <w:sz w:val="28"/>
          <w:szCs w:val="28"/>
        </w:rPr>
        <w:t xml:space="preserve">de nacimiento del año mil </w:t>
      </w:r>
      <w:r w:rsidR="00172A24" w:rsidRPr="00172A24">
        <w:rPr>
          <w:rFonts w:ascii="Times New Roman" w:eastAsia="Calibri" w:hAnsi="Times New Roman" w:cs="Times New Roman"/>
          <w:b/>
          <w:sz w:val="28"/>
          <w:szCs w:val="28"/>
        </w:rPr>
        <w:t>NOVECIENTOS VEINTINUEVE</w:t>
      </w:r>
      <w:r w:rsidR="00172A24" w:rsidRPr="00172A24">
        <w:rPr>
          <w:rFonts w:ascii="Times New Roman" w:eastAsia="Calibri" w:hAnsi="Times New Roman" w:cs="Times New Roman"/>
          <w:sz w:val="28"/>
          <w:szCs w:val="28"/>
        </w:rPr>
        <w:t xml:space="preserve">, hijo de la señora  </w:t>
      </w:r>
      <w:r w:rsidR="009A54CB">
        <w:rPr>
          <w:rFonts w:ascii="Times New Roman" w:eastAsia="Calibri" w:hAnsi="Times New Roman" w:cs="Times New Roman"/>
          <w:b/>
          <w:sz w:val="28"/>
          <w:szCs w:val="28"/>
        </w:rPr>
        <w:t>XXXXX XXX</w:t>
      </w:r>
      <w:r w:rsidR="00172A24" w:rsidRPr="00172A24">
        <w:rPr>
          <w:rFonts w:ascii="Times New Roman" w:eastAsia="Calibri" w:hAnsi="Times New Roman" w:cs="Times New Roman"/>
          <w:sz w:val="28"/>
          <w:szCs w:val="28"/>
        </w:rPr>
        <w:t xml:space="preserve">, debido a que el libro donde está asentada la partida de nacimiento se encuentra en un deterioro parcial. De conformidad a los artículos cincuenta y seis y cincuenta y siete de la Ley Transitoria del Registro del Estado Familiar y de los Regímenes Patrimoniales del Matrimonio. </w:t>
      </w:r>
      <w:r w:rsidR="00172A24" w:rsidRPr="00172A24">
        <w:rPr>
          <w:rFonts w:ascii="Times New Roman" w:eastAsia="Calibri" w:hAnsi="Times New Roman" w:cs="Times New Roman"/>
          <w:b/>
          <w:sz w:val="28"/>
          <w:szCs w:val="28"/>
        </w:rPr>
        <w:t>CERTIFÍQUESE Y COMUNIQUESE</w:t>
      </w:r>
      <w:r w:rsidR="00172A24" w:rsidRPr="00172A24">
        <w:rPr>
          <w:rFonts w:ascii="Times New Roman" w:eastAsia="Calibri" w:hAnsi="Times New Roman" w:cs="Times New Roman"/>
          <w:b/>
          <w:bCs/>
          <w:sz w:val="28"/>
          <w:szCs w:val="28"/>
          <w:lang w:val="es-SV"/>
        </w:rPr>
        <w:t xml:space="preserve"> </w:t>
      </w:r>
      <w:r w:rsidR="0057010B" w:rsidRPr="00172A24">
        <w:rPr>
          <w:rFonts w:ascii="Times New Roman" w:eastAsia="Calibri" w:hAnsi="Times New Roman" w:cs="Times New Roman"/>
          <w:b/>
          <w:bCs/>
          <w:sz w:val="28"/>
          <w:szCs w:val="28"/>
          <w:lang w:val="es-SV"/>
        </w:rPr>
        <w:t xml:space="preserve">“ACUERDO MUNICIPAL </w:t>
      </w:r>
      <w:r w:rsidR="0057010B" w:rsidRPr="00172A24">
        <w:rPr>
          <w:rFonts w:ascii="Times New Roman" w:eastAsia="Calibri" w:hAnsi="Times New Roman" w:cs="Times New Roman"/>
          <w:b/>
          <w:bCs/>
          <w:sz w:val="28"/>
          <w:szCs w:val="28"/>
          <w:shd w:val="clear" w:color="auto" w:fill="FFFFFF"/>
          <w:lang w:val="es-SV"/>
        </w:rPr>
        <w:t xml:space="preserve">NÚMERO CUARENTA”. </w:t>
      </w:r>
      <w:r w:rsidR="0057010B" w:rsidRPr="00172A24">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57010B" w:rsidRPr="00172A24">
        <w:rPr>
          <w:rFonts w:ascii="Times New Roman" w:eastAsia="Calibri" w:hAnsi="Times New Roman" w:cs="Times New Roman"/>
          <w:sz w:val="28"/>
          <w:szCs w:val="28"/>
          <w:shd w:val="clear" w:color="auto" w:fill="FFFFFF"/>
          <w:lang w:val="es-SV"/>
        </w:rPr>
        <w:t xml:space="preserve"> </w:t>
      </w:r>
      <w:r w:rsidR="0057010B" w:rsidRPr="00172A24">
        <w:rPr>
          <w:rFonts w:ascii="Times New Roman" w:eastAsia="Calibri" w:hAnsi="Times New Roman" w:cs="Times New Roman"/>
          <w:sz w:val="28"/>
          <w:szCs w:val="28"/>
        </w:rPr>
        <w:t xml:space="preserve">Expuesto en el punto número </w:t>
      </w:r>
      <w:r w:rsidR="0057010B" w:rsidRPr="00172A24">
        <w:rPr>
          <w:rFonts w:ascii="Times New Roman" w:eastAsia="Calibri" w:hAnsi="Times New Roman" w:cs="Times New Roman"/>
          <w:b/>
          <w:sz w:val="28"/>
          <w:szCs w:val="28"/>
        </w:rPr>
        <w:t>SEIS</w:t>
      </w:r>
      <w:r w:rsidR="0057010B" w:rsidRPr="00172A24">
        <w:rPr>
          <w:rFonts w:ascii="Times New Roman" w:eastAsia="Calibri" w:hAnsi="Times New Roman" w:cs="Times New Roman"/>
          <w:sz w:val="28"/>
          <w:szCs w:val="28"/>
        </w:rPr>
        <w:t xml:space="preserve"> de la agenda de esta sesión, el cual consiste</w:t>
      </w:r>
      <w:r w:rsidR="0057010B" w:rsidRPr="00172A24">
        <w:rPr>
          <w:rFonts w:ascii="Times New Roman" w:eastAsia="Calibri" w:hAnsi="Times New Roman" w:cs="Times New Roman"/>
          <w:bCs/>
          <w:sz w:val="28"/>
          <w:szCs w:val="28"/>
          <w:lang w:val="es-SV"/>
        </w:rPr>
        <w:t xml:space="preserve"> en </w:t>
      </w:r>
      <w:r w:rsidR="0057010B" w:rsidRPr="00172A24">
        <w:rPr>
          <w:rFonts w:ascii="Times New Roman" w:eastAsia="Calibri" w:hAnsi="Times New Roman" w:cs="Times New Roman"/>
          <w:b/>
          <w:sz w:val="28"/>
          <w:szCs w:val="28"/>
        </w:rPr>
        <w:t>Notas a conocimiento</w:t>
      </w:r>
      <w:r w:rsidR="0057010B" w:rsidRPr="00172A24">
        <w:rPr>
          <w:rFonts w:ascii="Times New Roman" w:eastAsia="Calibri" w:hAnsi="Times New Roman" w:cs="Times New Roman"/>
          <w:b/>
          <w:bCs/>
          <w:sz w:val="28"/>
          <w:szCs w:val="28"/>
        </w:rPr>
        <w:t xml:space="preserve">, </w:t>
      </w:r>
      <w:r w:rsidR="0057010B" w:rsidRPr="00172A24">
        <w:rPr>
          <w:rFonts w:ascii="Times New Roman" w:eastAsia="Calibri" w:hAnsi="Times New Roman" w:cs="Times New Roman"/>
          <w:bCs/>
          <w:sz w:val="28"/>
          <w:szCs w:val="28"/>
        </w:rPr>
        <w:t xml:space="preserve">dándole lectura a Memorandum de fecha 21/03/2022, en el cual manifiesta que con instrucciones de la señora Alcaldesa, remite nota para pasar a punto de Concejo,  en la que la señora </w:t>
      </w:r>
      <w:r w:rsidR="009A54CB">
        <w:rPr>
          <w:rFonts w:ascii="Times New Roman" w:eastAsia="Calibri" w:hAnsi="Times New Roman" w:cs="Times New Roman"/>
          <w:bCs/>
          <w:sz w:val="28"/>
          <w:szCs w:val="28"/>
        </w:rPr>
        <w:t>XXXXX XXXX XXX XXXX</w:t>
      </w:r>
      <w:r w:rsidR="0057010B" w:rsidRPr="00172A24">
        <w:rPr>
          <w:rFonts w:ascii="Times New Roman" w:eastAsia="Calibri" w:hAnsi="Times New Roman" w:cs="Times New Roman"/>
          <w:bCs/>
          <w:sz w:val="28"/>
          <w:szCs w:val="28"/>
        </w:rPr>
        <w:t xml:space="preserve">, solicita ayuda para poder realízale examen cerebral a su bebe que parece de epilepsia desde los cuatro meses. Y teniendo a la vista nota de fecha 21/03/2022, suscrita por la señor </w:t>
      </w:r>
      <w:r w:rsidR="009A54CB">
        <w:rPr>
          <w:rFonts w:ascii="Times New Roman" w:eastAsia="Calibri" w:hAnsi="Times New Roman" w:cs="Times New Roman"/>
          <w:bCs/>
          <w:sz w:val="28"/>
          <w:szCs w:val="28"/>
        </w:rPr>
        <w:t xml:space="preserve">XXXXX </w:t>
      </w:r>
      <w:proofErr w:type="spellStart"/>
      <w:r w:rsidR="009A54CB">
        <w:rPr>
          <w:rFonts w:ascii="Times New Roman" w:eastAsia="Calibri" w:hAnsi="Times New Roman" w:cs="Times New Roman"/>
          <w:bCs/>
          <w:sz w:val="28"/>
          <w:szCs w:val="28"/>
        </w:rPr>
        <w:t>XXXXX</w:t>
      </w:r>
      <w:proofErr w:type="spellEnd"/>
      <w:r w:rsidR="009A54CB">
        <w:rPr>
          <w:rFonts w:ascii="Times New Roman" w:eastAsia="Calibri" w:hAnsi="Times New Roman" w:cs="Times New Roman"/>
          <w:bCs/>
          <w:sz w:val="28"/>
          <w:szCs w:val="28"/>
        </w:rPr>
        <w:t xml:space="preserve"> XXXX XXXXX</w:t>
      </w:r>
      <w:r w:rsidR="0057010B" w:rsidRPr="00172A24">
        <w:rPr>
          <w:rFonts w:ascii="Times New Roman" w:eastAsia="Calibri" w:hAnsi="Times New Roman" w:cs="Times New Roman"/>
          <w:bCs/>
          <w:sz w:val="28"/>
          <w:szCs w:val="28"/>
        </w:rPr>
        <w:t xml:space="preserve">, en la que solicita ayuda económica para poder realizarle un examen del  </w:t>
      </w:r>
      <w:r w:rsidR="009A54CB">
        <w:rPr>
          <w:rFonts w:ascii="Times New Roman" w:eastAsia="Calibri" w:hAnsi="Times New Roman" w:cs="Times New Roman"/>
          <w:bCs/>
          <w:sz w:val="28"/>
          <w:szCs w:val="28"/>
        </w:rPr>
        <w:t>XXX XXXXX</w:t>
      </w:r>
      <w:r w:rsidR="0057010B" w:rsidRPr="00FD4C41">
        <w:rPr>
          <w:rFonts w:ascii="Times New Roman" w:eastAsia="Calibri" w:hAnsi="Times New Roman" w:cs="Times New Roman"/>
          <w:bCs/>
          <w:sz w:val="28"/>
          <w:szCs w:val="28"/>
        </w:rPr>
        <w:t xml:space="preserve"> a su bebe,  el cual tiene un costo de $200.00 en el consultorio </w:t>
      </w:r>
      <w:proofErr w:type="spellStart"/>
      <w:r w:rsidR="0057010B" w:rsidRPr="00FD4C41">
        <w:rPr>
          <w:rFonts w:ascii="Times New Roman" w:eastAsia="Calibri" w:hAnsi="Times New Roman" w:cs="Times New Roman"/>
          <w:bCs/>
          <w:sz w:val="28"/>
          <w:szCs w:val="28"/>
        </w:rPr>
        <w:t>Meditac</w:t>
      </w:r>
      <w:proofErr w:type="spellEnd"/>
      <w:r w:rsidR="0057010B" w:rsidRPr="00FD4C41">
        <w:rPr>
          <w:rFonts w:ascii="Times New Roman" w:eastAsia="Calibri" w:hAnsi="Times New Roman" w:cs="Times New Roman"/>
          <w:bCs/>
          <w:sz w:val="28"/>
          <w:szCs w:val="28"/>
        </w:rPr>
        <w:t xml:space="preserve">, ya que fue diagnosticado con </w:t>
      </w:r>
      <w:r w:rsidR="00B02CED">
        <w:rPr>
          <w:rFonts w:ascii="Times New Roman" w:eastAsia="Calibri" w:hAnsi="Times New Roman" w:cs="Times New Roman"/>
          <w:bCs/>
          <w:sz w:val="28"/>
          <w:szCs w:val="28"/>
        </w:rPr>
        <w:t>XXXXX</w:t>
      </w:r>
      <w:r w:rsidR="0057010B" w:rsidRPr="00FD4C41">
        <w:rPr>
          <w:rFonts w:ascii="Times New Roman" w:eastAsia="Calibri" w:hAnsi="Times New Roman" w:cs="Times New Roman"/>
          <w:bCs/>
          <w:sz w:val="28"/>
          <w:szCs w:val="28"/>
        </w:rPr>
        <w:t xml:space="preserve"> desde los cuatro meses y ella es una persona de escasos recursos económicos. </w:t>
      </w:r>
      <w:r w:rsidR="0057010B" w:rsidRPr="00FD4C41">
        <w:rPr>
          <w:rFonts w:ascii="Times New Roman" w:eastAsia="Calibri" w:hAnsi="Times New Roman" w:cs="Times New Roman"/>
          <w:sz w:val="28"/>
          <w:szCs w:val="28"/>
        </w:rPr>
        <w:t xml:space="preserve"> Por lo tanto, este Concejo Municipal Plural, en uso de sus facultades Legales y habiendo deliberado el punto. </w:t>
      </w:r>
      <w:r w:rsidR="0057010B" w:rsidRPr="00FD4C41">
        <w:rPr>
          <w:rFonts w:ascii="Times New Roman" w:eastAsia="Calibri" w:hAnsi="Times New Roman" w:cs="Times New Roman"/>
          <w:sz w:val="28"/>
          <w:szCs w:val="28"/>
          <w:shd w:val="clear" w:color="auto" w:fill="FFFFFF"/>
          <w:lang w:val="es-SV"/>
        </w:rPr>
        <w:t xml:space="preserve">Por </w:t>
      </w:r>
      <w:r w:rsidR="0057010B" w:rsidRPr="00FD4C41">
        <w:rPr>
          <w:rFonts w:ascii="Times New Roman" w:eastAsia="Calibri" w:hAnsi="Times New Roman" w:cs="Times New Roman"/>
          <w:b/>
          <w:sz w:val="28"/>
          <w:szCs w:val="28"/>
          <w:shd w:val="clear" w:color="auto" w:fill="FFFFFF"/>
          <w:lang w:val="es-SV"/>
        </w:rPr>
        <w:t>UNANIMIDAD</w:t>
      </w:r>
      <w:r w:rsidR="0057010B" w:rsidRPr="00FD4C41">
        <w:rPr>
          <w:rFonts w:ascii="Times New Roman" w:eastAsia="Calibri" w:hAnsi="Times New Roman" w:cs="Times New Roman"/>
          <w:sz w:val="28"/>
          <w:szCs w:val="28"/>
          <w:shd w:val="clear" w:color="auto" w:fill="FFFFFF"/>
          <w:lang w:val="es-SV"/>
        </w:rPr>
        <w:t xml:space="preserve"> de votos</w:t>
      </w:r>
      <w:r w:rsidR="0057010B" w:rsidRPr="00FD4C41">
        <w:rPr>
          <w:rFonts w:ascii="Times New Roman" w:eastAsia="Calibri" w:hAnsi="Times New Roman" w:cs="Times New Roman"/>
          <w:b/>
          <w:sz w:val="28"/>
          <w:szCs w:val="28"/>
          <w:shd w:val="clear" w:color="auto" w:fill="FFFFFF"/>
          <w:lang w:val="es-SV"/>
        </w:rPr>
        <w:t>. ACUERDA</w:t>
      </w:r>
      <w:r w:rsidR="0057010B" w:rsidRPr="00FD4C41">
        <w:rPr>
          <w:rFonts w:ascii="Times New Roman" w:eastAsia="Calibri" w:hAnsi="Times New Roman" w:cs="Times New Roman"/>
          <w:sz w:val="28"/>
          <w:szCs w:val="28"/>
          <w:shd w:val="clear" w:color="auto" w:fill="FFFFFF"/>
          <w:lang w:val="es-SV"/>
        </w:rPr>
        <w:t xml:space="preserve">: </w:t>
      </w:r>
      <w:r w:rsidR="0057010B" w:rsidRPr="00FD4C41">
        <w:rPr>
          <w:rFonts w:ascii="Times New Roman" w:eastAsia="Calibri" w:hAnsi="Times New Roman" w:cs="Times New Roman"/>
          <w:sz w:val="28"/>
          <w:szCs w:val="28"/>
          <w:shd w:val="clear" w:color="auto" w:fill="FFFFFF"/>
        </w:rPr>
        <w:t xml:space="preserve">Autorizar al Tesorero Municipal, erogue la cantidad de: </w:t>
      </w:r>
      <w:r w:rsidR="0057010B" w:rsidRPr="00FD4C41">
        <w:rPr>
          <w:rFonts w:ascii="Times New Roman" w:eastAsia="Calibri" w:hAnsi="Times New Roman" w:cs="Times New Roman"/>
          <w:b/>
          <w:sz w:val="28"/>
          <w:szCs w:val="28"/>
          <w:shd w:val="clear" w:color="auto" w:fill="FFFFFF"/>
        </w:rPr>
        <w:t xml:space="preserve">DOSCIENTOS SETENTA Y CINCO DÓLARES EXACTOS DE LOS ESTADOS UNIDOS DE NORTEAMÉRICA  ($275.00) </w:t>
      </w:r>
      <w:r w:rsidR="0057010B" w:rsidRPr="00FD4C41">
        <w:rPr>
          <w:rFonts w:ascii="Times New Roman" w:eastAsia="Calibri" w:hAnsi="Times New Roman" w:cs="Times New Roman"/>
          <w:sz w:val="28"/>
          <w:szCs w:val="28"/>
          <w:shd w:val="clear" w:color="auto" w:fill="FFFFFF"/>
          <w:lang w:val="es-SV"/>
        </w:rPr>
        <w:t xml:space="preserve">de la cuenta corriente número </w:t>
      </w:r>
      <w:r w:rsidR="0057010B" w:rsidRPr="00FD4C41">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57010B" w:rsidRPr="00FD4C41">
        <w:rPr>
          <w:rFonts w:ascii="Times New Roman" w:eastAsia="Calibri" w:hAnsi="Times New Roman" w:cs="Times New Roman"/>
          <w:sz w:val="28"/>
          <w:szCs w:val="28"/>
          <w:shd w:val="clear" w:color="auto" w:fill="FFFFFF"/>
          <w:lang w:val="es-SV"/>
        </w:rPr>
        <w:t xml:space="preserve"> y</w:t>
      </w:r>
      <w:r w:rsidR="0057010B" w:rsidRPr="00FD4C41">
        <w:rPr>
          <w:rFonts w:ascii="Times New Roman" w:eastAsia="Calibri" w:hAnsi="Times New Roman" w:cs="Times New Roman"/>
          <w:sz w:val="28"/>
          <w:szCs w:val="28"/>
          <w:shd w:val="clear" w:color="auto" w:fill="FFFFFF"/>
        </w:rPr>
        <w:t xml:space="preserve"> emita cheque</w:t>
      </w:r>
      <w:r w:rsidR="0057010B" w:rsidRPr="00FD4C41">
        <w:rPr>
          <w:rFonts w:ascii="Times New Roman" w:eastAsia="Calibri" w:hAnsi="Times New Roman" w:cs="Times New Roman"/>
          <w:b/>
          <w:sz w:val="28"/>
          <w:szCs w:val="28"/>
          <w:shd w:val="clear" w:color="auto" w:fill="FFFFFF"/>
        </w:rPr>
        <w:t xml:space="preserve"> </w:t>
      </w:r>
      <w:r w:rsidR="0057010B" w:rsidRPr="00FD4C41">
        <w:rPr>
          <w:rFonts w:ascii="Times New Roman" w:eastAsia="Calibri" w:hAnsi="Times New Roman" w:cs="Times New Roman"/>
          <w:sz w:val="28"/>
          <w:szCs w:val="28"/>
          <w:shd w:val="clear" w:color="auto" w:fill="FFFFFF"/>
        </w:rPr>
        <w:t>a nombre de:</w:t>
      </w:r>
      <w:r w:rsidR="0057010B" w:rsidRPr="00FD4C41">
        <w:rPr>
          <w:rFonts w:ascii="Times New Roman" w:eastAsia="Calibri" w:hAnsi="Times New Roman" w:cs="Times New Roman"/>
          <w:b/>
          <w:sz w:val="28"/>
          <w:szCs w:val="28"/>
          <w:shd w:val="clear" w:color="auto" w:fill="FFFFFF"/>
        </w:rPr>
        <w:t xml:space="preserve"> </w:t>
      </w:r>
      <w:r w:rsidR="00B02CED">
        <w:rPr>
          <w:rFonts w:ascii="Times New Roman" w:eastAsia="Calibri" w:hAnsi="Times New Roman" w:cs="Times New Roman"/>
          <w:b/>
          <w:sz w:val="28"/>
          <w:szCs w:val="28"/>
          <w:u w:val="single"/>
        </w:rPr>
        <w:t>XXXXX XXXX XXXXX XXXX</w:t>
      </w:r>
      <w:r w:rsidR="0057010B" w:rsidRPr="00FD4C41">
        <w:rPr>
          <w:rFonts w:ascii="Times New Roman" w:eastAsia="Calibri" w:hAnsi="Times New Roman" w:cs="Times New Roman"/>
          <w:b/>
          <w:sz w:val="28"/>
          <w:szCs w:val="28"/>
          <w:shd w:val="clear" w:color="auto" w:fill="FFFFFF"/>
        </w:rPr>
        <w:t xml:space="preserve">, </w:t>
      </w:r>
      <w:r w:rsidR="0057010B" w:rsidRPr="00FD4C41">
        <w:rPr>
          <w:rFonts w:ascii="Times New Roman" w:eastAsia="Calibri" w:hAnsi="Times New Roman" w:cs="Times New Roman"/>
          <w:sz w:val="28"/>
          <w:szCs w:val="28"/>
          <w:shd w:val="clear" w:color="auto" w:fill="FFFFFF"/>
        </w:rPr>
        <w:t xml:space="preserve">en concepto de </w:t>
      </w:r>
      <w:r w:rsidR="0057010B" w:rsidRPr="00FD4C41">
        <w:rPr>
          <w:rFonts w:ascii="Times New Roman" w:eastAsia="Calibri" w:hAnsi="Times New Roman" w:cs="Times New Roman"/>
          <w:bCs/>
          <w:sz w:val="28"/>
          <w:szCs w:val="28"/>
        </w:rPr>
        <w:t xml:space="preserve">ayuda económica para realizarle un examen del  </w:t>
      </w:r>
      <w:r w:rsidR="00B02CED">
        <w:rPr>
          <w:rFonts w:ascii="Times New Roman" w:eastAsia="Calibri" w:hAnsi="Times New Roman" w:cs="Times New Roman"/>
          <w:bCs/>
          <w:sz w:val="28"/>
          <w:szCs w:val="28"/>
        </w:rPr>
        <w:t>XXXX XXXXX</w:t>
      </w:r>
      <w:r w:rsidR="0057010B" w:rsidRPr="00FD4C41">
        <w:rPr>
          <w:rFonts w:ascii="Times New Roman" w:eastAsia="Calibri" w:hAnsi="Times New Roman" w:cs="Times New Roman"/>
          <w:bCs/>
          <w:sz w:val="28"/>
          <w:szCs w:val="28"/>
        </w:rPr>
        <w:t xml:space="preserve"> a su hijo,  el </w:t>
      </w:r>
      <w:r w:rsidR="0057010B" w:rsidRPr="00FD4C41">
        <w:rPr>
          <w:rFonts w:ascii="Times New Roman" w:eastAsia="Calibri" w:hAnsi="Times New Roman" w:cs="Times New Roman"/>
          <w:bCs/>
          <w:sz w:val="28"/>
          <w:szCs w:val="28"/>
        </w:rPr>
        <w:lastRenderedPageBreak/>
        <w:t xml:space="preserve">cual tiene un costo de $200.00 en el consultorio </w:t>
      </w:r>
      <w:proofErr w:type="spellStart"/>
      <w:r w:rsidR="0057010B" w:rsidRPr="00FD4C41">
        <w:rPr>
          <w:rFonts w:ascii="Times New Roman" w:eastAsia="Calibri" w:hAnsi="Times New Roman" w:cs="Times New Roman"/>
          <w:bCs/>
          <w:sz w:val="28"/>
          <w:szCs w:val="28"/>
        </w:rPr>
        <w:t>Meditac</w:t>
      </w:r>
      <w:proofErr w:type="spellEnd"/>
      <w:r w:rsidR="0057010B" w:rsidRPr="00FD4C41">
        <w:rPr>
          <w:rFonts w:ascii="Times New Roman" w:eastAsia="Calibri" w:hAnsi="Times New Roman" w:cs="Times New Roman"/>
          <w:bCs/>
          <w:sz w:val="28"/>
          <w:szCs w:val="28"/>
        </w:rPr>
        <w:t xml:space="preserve">, ya que fue diagnosticado con </w:t>
      </w:r>
      <w:r w:rsidR="00B02CED">
        <w:rPr>
          <w:rFonts w:ascii="Times New Roman" w:eastAsia="Calibri" w:hAnsi="Times New Roman" w:cs="Times New Roman"/>
          <w:bCs/>
          <w:sz w:val="28"/>
          <w:szCs w:val="28"/>
        </w:rPr>
        <w:t>XXXXX</w:t>
      </w:r>
      <w:r w:rsidR="0057010B" w:rsidRPr="00FD4C41">
        <w:rPr>
          <w:rFonts w:ascii="Times New Roman" w:eastAsia="Calibri" w:hAnsi="Times New Roman" w:cs="Times New Roman"/>
          <w:bCs/>
          <w:sz w:val="28"/>
          <w:szCs w:val="28"/>
        </w:rPr>
        <w:t xml:space="preserve"> desde los cuatro meses y ella es una persona de escasos recursos económicos. </w:t>
      </w:r>
      <w:r w:rsidR="0057010B" w:rsidRPr="00FD4C41">
        <w:rPr>
          <w:rFonts w:ascii="Times New Roman" w:eastAsia="Calibri" w:hAnsi="Times New Roman" w:cs="Times New Roman"/>
          <w:sz w:val="28"/>
          <w:szCs w:val="28"/>
          <w:shd w:val="clear" w:color="auto" w:fill="FFFFFF"/>
          <w:lang w:val="es-SV"/>
        </w:rPr>
        <w:t xml:space="preserve">Con Documento Único de Identidad número </w:t>
      </w:r>
      <w:r w:rsidR="00B02CED">
        <w:rPr>
          <w:rFonts w:ascii="Times New Roman" w:eastAsia="Calibri" w:hAnsi="Times New Roman" w:cs="Times New Roman"/>
          <w:b/>
          <w:sz w:val="28"/>
          <w:szCs w:val="28"/>
          <w:shd w:val="clear" w:color="auto" w:fill="FFFFFF"/>
          <w:lang w:val="es-SV"/>
        </w:rPr>
        <w:t>XXXXXXXX-X</w:t>
      </w:r>
      <w:r w:rsidR="0057010B" w:rsidRPr="00FD4C41">
        <w:rPr>
          <w:rFonts w:ascii="Times New Roman" w:eastAsia="Calibri" w:hAnsi="Times New Roman" w:cs="Times New Roman"/>
          <w:sz w:val="28"/>
          <w:szCs w:val="28"/>
          <w:shd w:val="clear" w:color="auto" w:fill="FFFFFF"/>
          <w:lang w:val="es-SV"/>
        </w:rPr>
        <w:t xml:space="preserve"> y Numero de Identificación Tributaria Numero </w:t>
      </w:r>
      <w:r w:rsidR="00B02CED">
        <w:rPr>
          <w:rFonts w:ascii="Times New Roman" w:eastAsia="Calibri" w:hAnsi="Times New Roman" w:cs="Times New Roman"/>
          <w:b/>
          <w:sz w:val="28"/>
          <w:szCs w:val="28"/>
          <w:shd w:val="clear" w:color="auto" w:fill="FFFFFF"/>
          <w:lang w:val="es-SV"/>
        </w:rPr>
        <w:t>XXXX</w:t>
      </w:r>
      <w:r w:rsidR="0057010B" w:rsidRPr="00FD4C41">
        <w:rPr>
          <w:rFonts w:ascii="Times New Roman" w:eastAsia="Calibri" w:hAnsi="Times New Roman" w:cs="Times New Roman"/>
          <w:b/>
          <w:sz w:val="28"/>
          <w:szCs w:val="28"/>
          <w:shd w:val="clear" w:color="auto" w:fill="FFFFFF"/>
          <w:lang w:val="es-SV"/>
        </w:rPr>
        <w:t>-</w:t>
      </w:r>
      <w:r w:rsidR="00B02CED">
        <w:rPr>
          <w:rFonts w:ascii="Times New Roman" w:eastAsia="Calibri" w:hAnsi="Times New Roman" w:cs="Times New Roman"/>
          <w:b/>
          <w:sz w:val="28"/>
          <w:szCs w:val="28"/>
          <w:shd w:val="clear" w:color="auto" w:fill="FFFFFF"/>
          <w:lang w:val="es-SV"/>
        </w:rPr>
        <w:t>XXXXXX</w:t>
      </w:r>
      <w:r w:rsidR="0057010B" w:rsidRPr="00FD4C41">
        <w:rPr>
          <w:rFonts w:ascii="Times New Roman" w:eastAsia="Calibri" w:hAnsi="Times New Roman" w:cs="Times New Roman"/>
          <w:b/>
          <w:sz w:val="28"/>
          <w:szCs w:val="28"/>
          <w:shd w:val="clear" w:color="auto" w:fill="FFFFFF"/>
          <w:lang w:val="es-SV"/>
        </w:rPr>
        <w:t>-</w:t>
      </w:r>
      <w:r w:rsidR="00B02CED">
        <w:rPr>
          <w:rFonts w:ascii="Times New Roman" w:eastAsia="Calibri" w:hAnsi="Times New Roman" w:cs="Times New Roman"/>
          <w:b/>
          <w:sz w:val="28"/>
          <w:szCs w:val="28"/>
          <w:shd w:val="clear" w:color="auto" w:fill="FFFFFF"/>
          <w:lang w:val="es-SV"/>
        </w:rPr>
        <w:t>XXX</w:t>
      </w:r>
      <w:r w:rsidR="0057010B" w:rsidRPr="00FD4C41">
        <w:rPr>
          <w:rFonts w:ascii="Times New Roman" w:eastAsia="Calibri" w:hAnsi="Times New Roman" w:cs="Times New Roman"/>
          <w:b/>
          <w:sz w:val="28"/>
          <w:szCs w:val="28"/>
          <w:shd w:val="clear" w:color="auto" w:fill="FFFFFF"/>
          <w:lang w:val="es-SV"/>
        </w:rPr>
        <w:t>-</w:t>
      </w:r>
      <w:r w:rsidR="00B02CED">
        <w:rPr>
          <w:rFonts w:ascii="Times New Roman" w:eastAsia="Calibri" w:hAnsi="Times New Roman" w:cs="Times New Roman"/>
          <w:b/>
          <w:sz w:val="28"/>
          <w:szCs w:val="28"/>
          <w:shd w:val="clear" w:color="auto" w:fill="FFFFFF"/>
          <w:lang w:val="es-SV"/>
        </w:rPr>
        <w:t>X</w:t>
      </w:r>
      <w:r w:rsidR="0057010B" w:rsidRPr="00FD4C41">
        <w:rPr>
          <w:rFonts w:ascii="Times New Roman" w:eastAsia="Calibri" w:hAnsi="Times New Roman" w:cs="Times New Roman"/>
          <w:b/>
          <w:sz w:val="28"/>
          <w:szCs w:val="28"/>
          <w:shd w:val="clear" w:color="auto" w:fill="FFFFFF"/>
          <w:lang w:val="es-SV"/>
        </w:rPr>
        <w:t xml:space="preserve">, </w:t>
      </w:r>
      <w:r w:rsidR="0057010B" w:rsidRPr="00FD4C41">
        <w:rPr>
          <w:rFonts w:ascii="Times New Roman" w:eastAsia="Calibri" w:hAnsi="Times New Roman" w:cs="Times New Roman"/>
          <w:sz w:val="28"/>
          <w:szCs w:val="28"/>
          <w:shd w:val="clear" w:color="auto" w:fill="FFFFFF"/>
          <w:lang w:val="es-SV"/>
        </w:rPr>
        <w:t xml:space="preserve">así mismo se autoriza al Jefe de la Unidad de Tejido Social; asigne a un Gestor Municipal, para que acompañe a la señora </w:t>
      </w:r>
      <w:r w:rsidR="00B02CED">
        <w:rPr>
          <w:rFonts w:ascii="Times New Roman" w:eastAsia="Calibri" w:hAnsi="Times New Roman" w:cs="Times New Roman"/>
          <w:sz w:val="28"/>
          <w:szCs w:val="28"/>
          <w:shd w:val="clear" w:color="auto" w:fill="FFFFFF"/>
          <w:lang w:val="es-SV"/>
        </w:rPr>
        <w:t>XXXX XXXXX</w:t>
      </w:r>
      <w:r w:rsidR="0057010B" w:rsidRPr="00FD4C41">
        <w:rPr>
          <w:rFonts w:ascii="Times New Roman" w:eastAsia="Calibri" w:hAnsi="Times New Roman" w:cs="Times New Roman"/>
          <w:sz w:val="28"/>
          <w:szCs w:val="28"/>
          <w:shd w:val="clear" w:color="auto" w:fill="FFFFFF"/>
          <w:lang w:val="es-SV"/>
        </w:rPr>
        <w:t xml:space="preserve"> a realizarle dicho examen a su bebe. </w:t>
      </w:r>
      <w:r w:rsidR="0057010B" w:rsidRPr="00FD4C41">
        <w:rPr>
          <w:rFonts w:ascii="Times New Roman" w:eastAsia="Calibri" w:hAnsi="Times New Roman" w:cs="Times New Roman"/>
          <w:sz w:val="28"/>
          <w:szCs w:val="28"/>
          <w:shd w:val="clear" w:color="auto" w:fill="FFFFFF"/>
        </w:rPr>
        <w:t xml:space="preserve">Quedando autorizada la Jefa de Presupuesto elabore la reprogramación presupuestaria si fuera necesaria. Fondos con aplicación al específico y expresión Presupuestaria Municipal vigente, que se comprobara como lo establece el artículo 78 del Código Municipal. </w:t>
      </w:r>
      <w:r w:rsidR="0057010B" w:rsidRPr="00FD4C41">
        <w:rPr>
          <w:rFonts w:ascii="Times New Roman" w:eastAsia="Calibri" w:hAnsi="Times New Roman" w:cs="Times New Roman"/>
          <w:b/>
          <w:sz w:val="28"/>
          <w:szCs w:val="28"/>
          <w:shd w:val="clear" w:color="auto" w:fill="FFFFFF"/>
        </w:rPr>
        <w:t>CERTIFÍQUESE Y COMUNÍQUESE</w:t>
      </w:r>
      <w:r w:rsidR="0057010B" w:rsidRPr="00FD4C41">
        <w:rPr>
          <w:rFonts w:ascii="Times New Roman" w:eastAsia="Calibri" w:hAnsi="Times New Roman" w:cs="Times New Roman"/>
          <w:sz w:val="28"/>
          <w:szCs w:val="28"/>
        </w:rPr>
        <w:t xml:space="preserve"> </w:t>
      </w:r>
      <w:r w:rsidR="00FD4C41" w:rsidRPr="00FD4C41">
        <w:rPr>
          <w:rFonts w:ascii="Times New Roman" w:eastAsia="Calibri" w:hAnsi="Times New Roman" w:cs="Times New Roman"/>
          <w:b/>
          <w:bCs/>
          <w:sz w:val="28"/>
          <w:szCs w:val="28"/>
          <w:lang w:val="es-SV"/>
        </w:rPr>
        <w:t xml:space="preserve">“ACUERDO MUNICIPAL </w:t>
      </w:r>
      <w:r w:rsidR="00FD4C41" w:rsidRPr="00FD4C41">
        <w:rPr>
          <w:rFonts w:ascii="Times New Roman" w:eastAsia="Calibri" w:hAnsi="Times New Roman" w:cs="Times New Roman"/>
          <w:b/>
          <w:bCs/>
          <w:sz w:val="28"/>
          <w:szCs w:val="28"/>
          <w:shd w:val="clear" w:color="auto" w:fill="FFFFFF"/>
          <w:lang w:val="es-SV"/>
        </w:rPr>
        <w:t xml:space="preserve">NÚMERO CUARENTA Y UNO”.  </w:t>
      </w:r>
      <w:r w:rsidR="00FD4C41" w:rsidRPr="00FD4C41">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FD4C41" w:rsidRPr="00FD4C41">
        <w:rPr>
          <w:rFonts w:ascii="Times New Roman" w:eastAsia="Calibri" w:hAnsi="Times New Roman" w:cs="Times New Roman"/>
          <w:sz w:val="28"/>
          <w:szCs w:val="28"/>
          <w:shd w:val="clear" w:color="auto" w:fill="FFFFFF"/>
          <w:lang w:val="es-SV"/>
        </w:rPr>
        <w:t xml:space="preserve"> </w:t>
      </w:r>
      <w:r w:rsidR="00FD4C41" w:rsidRPr="00FD4C41">
        <w:rPr>
          <w:rFonts w:ascii="Times New Roman" w:eastAsia="Calibri" w:hAnsi="Times New Roman" w:cs="Times New Roman"/>
          <w:sz w:val="28"/>
          <w:szCs w:val="28"/>
        </w:rPr>
        <w:t xml:space="preserve">Expuesto en el punto número </w:t>
      </w:r>
      <w:r w:rsidR="00FD4C41" w:rsidRPr="00FD4C41">
        <w:rPr>
          <w:rFonts w:ascii="Times New Roman" w:eastAsia="Calibri" w:hAnsi="Times New Roman" w:cs="Times New Roman"/>
          <w:b/>
          <w:sz w:val="28"/>
          <w:szCs w:val="28"/>
        </w:rPr>
        <w:t>SEIS</w:t>
      </w:r>
      <w:r w:rsidR="00FD4C41" w:rsidRPr="00FD4C41">
        <w:rPr>
          <w:rFonts w:ascii="Times New Roman" w:eastAsia="Calibri" w:hAnsi="Times New Roman" w:cs="Times New Roman"/>
          <w:sz w:val="28"/>
          <w:szCs w:val="28"/>
        </w:rPr>
        <w:t xml:space="preserve"> de la agenda de esta sesión, el cual consiste</w:t>
      </w:r>
      <w:r w:rsidR="00FD4C41" w:rsidRPr="00FD4C41">
        <w:rPr>
          <w:rFonts w:ascii="Times New Roman" w:eastAsia="Calibri" w:hAnsi="Times New Roman" w:cs="Times New Roman"/>
          <w:bCs/>
          <w:sz w:val="28"/>
          <w:szCs w:val="28"/>
          <w:lang w:val="es-SV"/>
        </w:rPr>
        <w:t xml:space="preserve"> en </w:t>
      </w:r>
      <w:r w:rsidR="00FD4C41" w:rsidRPr="00FD4C41">
        <w:rPr>
          <w:rFonts w:ascii="Times New Roman" w:eastAsia="Calibri" w:hAnsi="Times New Roman" w:cs="Times New Roman"/>
          <w:b/>
          <w:sz w:val="28"/>
          <w:szCs w:val="28"/>
        </w:rPr>
        <w:t>Notas a conocimiento</w:t>
      </w:r>
      <w:r w:rsidR="00FD4C41" w:rsidRPr="00FD4C41">
        <w:rPr>
          <w:rFonts w:ascii="Times New Roman" w:eastAsia="Calibri" w:hAnsi="Times New Roman" w:cs="Times New Roman"/>
          <w:b/>
          <w:bCs/>
          <w:sz w:val="28"/>
          <w:szCs w:val="28"/>
        </w:rPr>
        <w:t xml:space="preserve">, </w:t>
      </w:r>
      <w:r w:rsidR="00FD4C41" w:rsidRPr="00FD4C41">
        <w:rPr>
          <w:rFonts w:ascii="Times New Roman" w:eastAsia="Calibri" w:hAnsi="Times New Roman" w:cs="Times New Roman"/>
          <w:bCs/>
          <w:sz w:val="28"/>
          <w:szCs w:val="28"/>
        </w:rPr>
        <w:t xml:space="preserve">dándole lectura a nota de fecha 22/03/2022, suscrita por el señor </w:t>
      </w:r>
      <w:r w:rsidR="00907675">
        <w:rPr>
          <w:rFonts w:ascii="Times New Roman" w:eastAsia="Calibri" w:hAnsi="Times New Roman" w:cs="Times New Roman"/>
          <w:bCs/>
          <w:sz w:val="28"/>
          <w:szCs w:val="28"/>
        </w:rPr>
        <w:t>XXX XXXX XXX</w:t>
      </w:r>
      <w:r w:rsidR="00FD4C41" w:rsidRPr="00FD4C41">
        <w:rPr>
          <w:rFonts w:ascii="Times New Roman" w:eastAsia="Calibri" w:hAnsi="Times New Roman" w:cs="Times New Roman"/>
          <w:bCs/>
          <w:sz w:val="28"/>
          <w:szCs w:val="28"/>
        </w:rPr>
        <w:t xml:space="preserve">, manifestando que es una persona de la tercera edad con dificultades para trabajar y no tiene hijos ni ayuda de familiares, encontrándose en total abandono y no posee ayuda de nadie por tal razón solicita al Honorable Concejo Municipal Plural, le brinde una ayuda económica para poder solventar gastos de alimento. </w:t>
      </w:r>
      <w:r w:rsidR="00FD4C41" w:rsidRPr="00FD4C41">
        <w:rPr>
          <w:rFonts w:ascii="Times New Roman" w:eastAsia="Calibri" w:hAnsi="Times New Roman" w:cs="Times New Roman"/>
          <w:sz w:val="28"/>
          <w:szCs w:val="28"/>
        </w:rPr>
        <w:t xml:space="preserve">Por lo tanto, este Concejo Municipal Plural, en uso de sus facultades Legales y habiendo deliberado el punto. </w:t>
      </w:r>
      <w:r w:rsidR="00FD4C41" w:rsidRPr="00FD4C41">
        <w:rPr>
          <w:rFonts w:ascii="Times New Roman" w:eastAsia="Calibri" w:hAnsi="Times New Roman" w:cs="Times New Roman"/>
          <w:sz w:val="28"/>
          <w:szCs w:val="28"/>
          <w:shd w:val="clear" w:color="auto" w:fill="FFFFFF"/>
          <w:lang w:val="es-SV"/>
        </w:rPr>
        <w:t xml:space="preserve">Por </w:t>
      </w:r>
      <w:r w:rsidR="00FD4C41" w:rsidRPr="00FD4C41">
        <w:rPr>
          <w:rFonts w:ascii="Times New Roman" w:eastAsia="Calibri" w:hAnsi="Times New Roman" w:cs="Times New Roman"/>
          <w:b/>
          <w:sz w:val="28"/>
          <w:szCs w:val="28"/>
          <w:shd w:val="clear" w:color="auto" w:fill="FFFFFF"/>
          <w:lang w:val="es-SV"/>
        </w:rPr>
        <w:t>UNANIMIDAD</w:t>
      </w:r>
      <w:r w:rsidR="00FD4C41" w:rsidRPr="00FD4C41">
        <w:rPr>
          <w:rFonts w:ascii="Times New Roman" w:eastAsia="Calibri" w:hAnsi="Times New Roman" w:cs="Times New Roman"/>
          <w:sz w:val="28"/>
          <w:szCs w:val="28"/>
          <w:shd w:val="clear" w:color="auto" w:fill="FFFFFF"/>
          <w:lang w:val="es-SV"/>
        </w:rPr>
        <w:t xml:space="preserve"> de votos</w:t>
      </w:r>
      <w:r w:rsidR="00FD4C41" w:rsidRPr="00FD4C41">
        <w:rPr>
          <w:rFonts w:ascii="Times New Roman" w:eastAsia="Calibri" w:hAnsi="Times New Roman" w:cs="Times New Roman"/>
          <w:b/>
          <w:sz w:val="28"/>
          <w:szCs w:val="28"/>
          <w:shd w:val="clear" w:color="auto" w:fill="FFFFFF"/>
          <w:lang w:val="es-SV"/>
        </w:rPr>
        <w:t>. ACUERDA</w:t>
      </w:r>
      <w:r w:rsidR="00FD4C41" w:rsidRPr="00FD4C41">
        <w:rPr>
          <w:rFonts w:ascii="Times New Roman" w:eastAsia="Calibri" w:hAnsi="Times New Roman" w:cs="Times New Roman"/>
          <w:sz w:val="28"/>
          <w:szCs w:val="28"/>
          <w:shd w:val="clear" w:color="auto" w:fill="FFFFFF"/>
          <w:lang w:val="es-SV"/>
        </w:rPr>
        <w:t xml:space="preserve">: </w:t>
      </w:r>
      <w:r w:rsidR="00FD4C41" w:rsidRPr="00FD4C41">
        <w:rPr>
          <w:rFonts w:ascii="Times New Roman" w:eastAsia="Calibri" w:hAnsi="Times New Roman" w:cs="Times New Roman"/>
          <w:sz w:val="28"/>
          <w:szCs w:val="28"/>
          <w:shd w:val="clear" w:color="auto" w:fill="FFFFFF"/>
        </w:rPr>
        <w:t xml:space="preserve">Autorizar al Tesorero Municipal, erogue la cantidad de: </w:t>
      </w:r>
      <w:r w:rsidR="00FD4C41" w:rsidRPr="00FD4C41">
        <w:rPr>
          <w:rFonts w:ascii="Times New Roman" w:eastAsia="Calibri" w:hAnsi="Times New Roman" w:cs="Times New Roman"/>
          <w:b/>
          <w:sz w:val="28"/>
          <w:szCs w:val="28"/>
          <w:shd w:val="clear" w:color="auto" w:fill="FFFFFF"/>
        </w:rPr>
        <w:t xml:space="preserve">CIENTO CINCUENTA DÓLARES EXACTOS DE LOS ESTADOS UNIDOS DE NORTEAMÉRICA  ($150.00) </w:t>
      </w:r>
      <w:r w:rsidR="00FD4C41" w:rsidRPr="00FD4C41">
        <w:rPr>
          <w:rFonts w:ascii="Times New Roman" w:eastAsia="Calibri" w:hAnsi="Times New Roman" w:cs="Times New Roman"/>
          <w:sz w:val="28"/>
          <w:szCs w:val="28"/>
          <w:shd w:val="clear" w:color="auto" w:fill="FFFFFF"/>
          <w:lang w:val="es-SV"/>
        </w:rPr>
        <w:t xml:space="preserve">de la cuenta corriente número </w:t>
      </w:r>
      <w:r w:rsidR="00FD4C41" w:rsidRPr="00FD4C41">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FD4C41" w:rsidRPr="00FD4C41">
        <w:rPr>
          <w:rFonts w:ascii="Times New Roman" w:eastAsia="Calibri" w:hAnsi="Times New Roman" w:cs="Times New Roman"/>
          <w:sz w:val="28"/>
          <w:szCs w:val="28"/>
          <w:shd w:val="clear" w:color="auto" w:fill="FFFFFF"/>
          <w:lang w:val="es-SV"/>
        </w:rPr>
        <w:t xml:space="preserve"> y</w:t>
      </w:r>
      <w:r w:rsidR="00FD4C41" w:rsidRPr="00FD4C41">
        <w:rPr>
          <w:rFonts w:ascii="Times New Roman" w:eastAsia="Calibri" w:hAnsi="Times New Roman" w:cs="Times New Roman"/>
          <w:sz w:val="28"/>
          <w:szCs w:val="28"/>
          <w:shd w:val="clear" w:color="auto" w:fill="FFFFFF"/>
        </w:rPr>
        <w:t xml:space="preserve"> emita cheque</w:t>
      </w:r>
      <w:r w:rsidR="00FD4C41" w:rsidRPr="00FD4C41">
        <w:rPr>
          <w:rFonts w:ascii="Times New Roman" w:eastAsia="Calibri" w:hAnsi="Times New Roman" w:cs="Times New Roman"/>
          <w:b/>
          <w:sz w:val="28"/>
          <w:szCs w:val="28"/>
          <w:shd w:val="clear" w:color="auto" w:fill="FFFFFF"/>
        </w:rPr>
        <w:t xml:space="preserve"> </w:t>
      </w:r>
      <w:r w:rsidR="00FD4C41" w:rsidRPr="00FD4C41">
        <w:rPr>
          <w:rFonts w:ascii="Times New Roman" w:eastAsia="Calibri" w:hAnsi="Times New Roman" w:cs="Times New Roman"/>
          <w:sz w:val="28"/>
          <w:szCs w:val="28"/>
          <w:shd w:val="clear" w:color="auto" w:fill="FFFFFF"/>
        </w:rPr>
        <w:t>a nombre de:</w:t>
      </w:r>
      <w:r w:rsidR="00FD4C41" w:rsidRPr="00FD4C41">
        <w:rPr>
          <w:rFonts w:ascii="Times New Roman" w:eastAsia="Calibri" w:hAnsi="Times New Roman" w:cs="Times New Roman"/>
          <w:b/>
          <w:sz w:val="28"/>
          <w:szCs w:val="28"/>
          <w:shd w:val="clear" w:color="auto" w:fill="FFFFFF"/>
        </w:rPr>
        <w:t xml:space="preserve"> </w:t>
      </w:r>
      <w:r w:rsidR="00907675">
        <w:rPr>
          <w:rFonts w:ascii="Times New Roman" w:eastAsia="Calibri" w:hAnsi="Times New Roman" w:cs="Times New Roman"/>
          <w:b/>
          <w:bCs/>
          <w:sz w:val="28"/>
          <w:szCs w:val="28"/>
          <w:u w:val="single"/>
        </w:rPr>
        <w:t xml:space="preserve">XXXX </w:t>
      </w:r>
      <w:proofErr w:type="spellStart"/>
      <w:r w:rsidR="00907675">
        <w:rPr>
          <w:rFonts w:ascii="Times New Roman" w:eastAsia="Calibri" w:hAnsi="Times New Roman" w:cs="Times New Roman"/>
          <w:b/>
          <w:bCs/>
          <w:sz w:val="28"/>
          <w:szCs w:val="28"/>
          <w:u w:val="single"/>
        </w:rPr>
        <w:t>XXXX</w:t>
      </w:r>
      <w:proofErr w:type="spellEnd"/>
      <w:r w:rsidR="00907675">
        <w:rPr>
          <w:rFonts w:ascii="Times New Roman" w:eastAsia="Calibri" w:hAnsi="Times New Roman" w:cs="Times New Roman"/>
          <w:b/>
          <w:bCs/>
          <w:sz w:val="28"/>
          <w:szCs w:val="28"/>
          <w:u w:val="single"/>
        </w:rPr>
        <w:t xml:space="preserve"> </w:t>
      </w:r>
      <w:proofErr w:type="spellStart"/>
      <w:r w:rsidR="00907675">
        <w:rPr>
          <w:rFonts w:ascii="Times New Roman" w:eastAsia="Calibri" w:hAnsi="Times New Roman" w:cs="Times New Roman"/>
          <w:b/>
          <w:bCs/>
          <w:sz w:val="28"/>
          <w:szCs w:val="28"/>
          <w:u w:val="single"/>
        </w:rPr>
        <w:t>XXXX</w:t>
      </w:r>
      <w:proofErr w:type="spellEnd"/>
      <w:r w:rsidR="00907675">
        <w:rPr>
          <w:rFonts w:ascii="Times New Roman" w:eastAsia="Calibri" w:hAnsi="Times New Roman" w:cs="Times New Roman"/>
          <w:b/>
          <w:bCs/>
          <w:sz w:val="28"/>
          <w:szCs w:val="28"/>
          <w:u w:val="single"/>
        </w:rPr>
        <w:t xml:space="preserve"> XX XXXX</w:t>
      </w:r>
      <w:r w:rsidR="00FD4C41" w:rsidRPr="00FD4C41">
        <w:rPr>
          <w:rFonts w:ascii="Times New Roman" w:eastAsia="Calibri" w:hAnsi="Times New Roman" w:cs="Times New Roman"/>
          <w:b/>
          <w:sz w:val="28"/>
          <w:szCs w:val="28"/>
          <w:shd w:val="clear" w:color="auto" w:fill="FFFFFF"/>
        </w:rPr>
        <w:t xml:space="preserve">, </w:t>
      </w:r>
      <w:r w:rsidR="00FD4C41" w:rsidRPr="00FD4C41">
        <w:rPr>
          <w:rFonts w:ascii="Times New Roman" w:eastAsia="Calibri" w:hAnsi="Times New Roman" w:cs="Times New Roman"/>
          <w:sz w:val="28"/>
          <w:szCs w:val="28"/>
          <w:shd w:val="clear" w:color="auto" w:fill="FFFFFF"/>
        </w:rPr>
        <w:t xml:space="preserve">en concepto de </w:t>
      </w:r>
      <w:r w:rsidR="00FD4C41" w:rsidRPr="00FD4C41">
        <w:rPr>
          <w:rFonts w:ascii="Times New Roman" w:eastAsia="Calibri" w:hAnsi="Times New Roman" w:cs="Times New Roman"/>
          <w:bCs/>
          <w:sz w:val="28"/>
          <w:szCs w:val="28"/>
        </w:rPr>
        <w:t xml:space="preserve">ayuda económica para solventar gastos de alimentación ya que es una persona de escasos recursos económicos. </w:t>
      </w:r>
      <w:r w:rsidR="00FD4C41" w:rsidRPr="00FD4C41">
        <w:rPr>
          <w:rFonts w:ascii="Times New Roman" w:eastAsia="Calibri" w:hAnsi="Times New Roman" w:cs="Times New Roman"/>
          <w:sz w:val="28"/>
          <w:szCs w:val="28"/>
          <w:shd w:val="clear" w:color="auto" w:fill="FFFFFF"/>
          <w:lang w:val="es-SV"/>
        </w:rPr>
        <w:t xml:space="preserve">Con Documento Único de Identidad número </w:t>
      </w:r>
      <w:r w:rsidR="00907675">
        <w:rPr>
          <w:rFonts w:ascii="Times New Roman" w:eastAsia="Calibri" w:hAnsi="Times New Roman" w:cs="Times New Roman"/>
          <w:b/>
          <w:sz w:val="28"/>
          <w:szCs w:val="28"/>
          <w:shd w:val="clear" w:color="auto" w:fill="FFFFFF"/>
          <w:lang w:val="es-SV"/>
        </w:rPr>
        <w:t>XXXXXXXX-X</w:t>
      </w:r>
      <w:r w:rsidR="00FD4C41" w:rsidRPr="00FD4C41">
        <w:rPr>
          <w:rFonts w:ascii="Times New Roman" w:eastAsia="Calibri" w:hAnsi="Times New Roman" w:cs="Times New Roman"/>
          <w:sz w:val="28"/>
          <w:szCs w:val="28"/>
          <w:shd w:val="clear" w:color="auto" w:fill="FFFFFF"/>
          <w:lang w:val="es-SV"/>
        </w:rPr>
        <w:t xml:space="preserve">  y Numero de Identificación Tributaria Numero </w:t>
      </w:r>
      <w:r w:rsidR="00907675">
        <w:rPr>
          <w:rFonts w:ascii="Times New Roman" w:eastAsia="Calibri" w:hAnsi="Times New Roman" w:cs="Times New Roman"/>
          <w:b/>
          <w:sz w:val="28"/>
          <w:szCs w:val="28"/>
          <w:shd w:val="clear" w:color="auto" w:fill="FFFFFF"/>
          <w:lang w:val="es-SV"/>
        </w:rPr>
        <w:t>XXXX</w:t>
      </w:r>
      <w:r w:rsidR="00FD4C41" w:rsidRPr="00FD4C41">
        <w:rPr>
          <w:rFonts w:ascii="Times New Roman" w:eastAsia="Calibri" w:hAnsi="Times New Roman" w:cs="Times New Roman"/>
          <w:b/>
          <w:sz w:val="28"/>
          <w:szCs w:val="28"/>
          <w:shd w:val="clear" w:color="auto" w:fill="FFFFFF"/>
          <w:lang w:val="es-SV"/>
        </w:rPr>
        <w:t>-</w:t>
      </w:r>
      <w:r w:rsidR="00907675">
        <w:rPr>
          <w:rFonts w:ascii="Times New Roman" w:eastAsia="Calibri" w:hAnsi="Times New Roman" w:cs="Times New Roman"/>
          <w:b/>
          <w:sz w:val="28"/>
          <w:szCs w:val="28"/>
          <w:shd w:val="clear" w:color="auto" w:fill="FFFFFF"/>
          <w:lang w:val="es-SV"/>
        </w:rPr>
        <w:t>XXXXXX</w:t>
      </w:r>
      <w:r w:rsidR="00FD4C41" w:rsidRPr="00FD4C41">
        <w:rPr>
          <w:rFonts w:ascii="Times New Roman" w:eastAsia="Calibri" w:hAnsi="Times New Roman" w:cs="Times New Roman"/>
          <w:b/>
          <w:sz w:val="28"/>
          <w:szCs w:val="28"/>
          <w:shd w:val="clear" w:color="auto" w:fill="FFFFFF"/>
          <w:lang w:val="es-SV"/>
        </w:rPr>
        <w:t>-</w:t>
      </w:r>
      <w:r w:rsidR="00907675">
        <w:rPr>
          <w:rFonts w:ascii="Times New Roman" w:eastAsia="Calibri" w:hAnsi="Times New Roman" w:cs="Times New Roman"/>
          <w:b/>
          <w:sz w:val="28"/>
          <w:szCs w:val="28"/>
          <w:shd w:val="clear" w:color="auto" w:fill="FFFFFF"/>
          <w:lang w:val="es-SV"/>
        </w:rPr>
        <w:t>XXX</w:t>
      </w:r>
      <w:r w:rsidR="00FD4C41" w:rsidRPr="00FD4C41">
        <w:rPr>
          <w:rFonts w:ascii="Times New Roman" w:eastAsia="Calibri" w:hAnsi="Times New Roman" w:cs="Times New Roman"/>
          <w:b/>
          <w:sz w:val="28"/>
          <w:szCs w:val="28"/>
          <w:shd w:val="clear" w:color="auto" w:fill="FFFFFF"/>
          <w:lang w:val="es-SV"/>
        </w:rPr>
        <w:t>-</w:t>
      </w:r>
      <w:r w:rsidR="00907675">
        <w:rPr>
          <w:rFonts w:ascii="Times New Roman" w:eastAsia="Calibri" w:hAnsi="Times New Roman" w:cs="Times New Roman"/>
          <w:b/>
          <w:sz w:val="28"/>
          <w:szCs w:val="28"/>
          <w:shd w:val="clear" w:color="auto" w:fill="FFFFFF"/>
          <w:lang w:val="es-SV"/>
        </w:rPr>
        <w:t>X</w:t>
      </w:r>
      <w:r w:rsidR="00FD4C41" w:rsidRPr="00FD4C41">
        <w:rPr>
          <w:rFonts w:ascii="Times New Roman" w:eastAsia="Calibri" w:hAnsi="Times New Roman" w:cs="Times New Roman"/>
          <w:b/>
          <w:sz w:val="28"/>
          <w:szCs w:val="28"/>
          <w:shd w:val="clear" w:color="auto" w:fill="FFFFFF"/>
          <w:lang w:val="es-SV"/>
        </w:rPr>
        <w:t xml:space="preserve">. </w:t>
      </w:r>
      <w:r w:rsidR="00FD4C41" w:rsidRPr="00FD4C41">
        <w:rPr>
          <w:rFonts w:ascii="Times New Roman" w:eastAsia="Calibri" w:hAnsi="Times New Roman" w:cs="Times New Roman"/>
          <w:sz w:val="28"/>
          <w:szCs w:val="28"/>
          <w:shd w:val="clear" w:color="auto" w:fill="FFFFFF"/>
        </w:rPr>
        <w:t xml:space="preserve">Quedando autorizada la Jefa de Presupuesto elabore la reprogramación presupuestaria si fuera necesaria. Fondos con aplicación al específico y expresión Presupuestaria Municipal vigente, que se comprobara como lo establece el artículo 78 del </w:t>
      </w:r>
      <w:r w:rsidR="00FD4C41" w:rsidRPr="00FD4C41">
        <w:rPr>
          <w:rFonts w:ascii="Times New Roman" w:eastAsia="Calibri" w:hAnsi="Times New Roman" w:cs="Times New Roman"/>
          <w:sz w:val="28"/>
          <w:szCs w:val="28"/>
          <w:shd w:val="clear" w:color="auto" w:fill="FFFFFF"/>
        </w:rPr>
        <w:lastRenderedPageBreak/>
        <w:t xml:space="preserve">Código Municipal. </w:t>
      </w:r>
      <w:r w:rsidR="00FD4C41" w:rsidRPr="00FD4C41">
        <w:rPr>
          <w:rFonts w:ascii="Times New Roman" w:eastAsia="Calibri" w:hAnsi="Times New Roman" w:cs="Times New Roman"/>
          <w:b/>
          <w:sz w:val="28"/>
          <w:szCs w:val="28"/>
          <w:shd w:val="clear" w:color="auto" w:fill="FFFFFF"/>
        </w:rPr>
        <w:t>CERTIFÍQUESE Y COMUNÍQUESE</w:t>
      </w:r>
      <w:r w:rsidR="00CD4F97">
        <w:rPr>
          <w:rFonts w:ascii="Times New Roman" w:eastAsia="Calibri" w:hAnsi="Times New Roman" w:cs="Times New Roman"/>
          <w:sz w:val="28"/>
          <w:szCs w:val="28"/>
        </w:rPr>
        <w:t xml:space="preserve"> </w:t>
      </w:r>
      <w:r w:rsidR="004D22D5" w:rsidRPr="004D22D5">
        <w:rPr>
          <w:rFonts w:ascii="Times New Roman" w:eastAsia="Times New Roman" w:hAnsi="Times New Roman" w:cs="Times New Roman"/>
          <w:b/>
          <w:bCs/>
          <w:sz w:val="28"/>
          <w:szCs w:val="28"/>
          <w:lang w:eastAsia="es-ES"/>
        </w:rPr>
        <w:t xml:space="preserve">“ACUERDO MUNICIPAL NÚMERO CUARENTA Y DOS”. </w:t>
      </w:r>
      <w:r w:rsidR="004D22D5" w:rsidRPr="004D22D5">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seis, de la agenda de esta sesión, el cual consiste en Notas a conocimiento, por medio del cual se da lectura a memorándums suscrito por el Tec. </w:t>
      </w:r>
      <w:r w:rsidR="00952C9E">
        <w:rPr>
          <w:rFonts w:ascii="Times New Roman" w:eastAsia="Times New Roman" w:hAnsi="Times New Roman" w:cs="Times New Roman"/>
          <w:sz w:val="28"/>
          <w:szCs w:val="28"/>
          <w:lang w:eastAsia="es-ES"/>
        </w:rPr>
        <w:t xml:space="preserve">XXXX </w:t>
      </w:r>
      <w:proofErr w:type="spellStart"/>
      <w:r w:rsidR="00952C9E">
        <w:rPr>
          <w:rFonts w:ascii="Times New Roman" w:eastAsia="Times New Roman" w:hAnsi="Times New Roman" w:cs="Times New Roman"/>
          <w:sz w:val="28"/>
          <w:szCs w:val="28"/>
          <w:lang w:eastAsia="es-ES"/>
        </w:rPr>
        <w:t>XXXX</w:t>
      </w:r>
      <w:proofErr w:type="spellEnd"/>
      <w:r w:rsidR="00952C9E">
        <w:rPr>
          <w:rFonts w:ascii="Times New Roman" w:eastAsia="Times New Roman" w:hAnsi="Times New Roman" w:cs="Times New Roman"/>
          <w:sz w:val="28"/>
          <w:szCs w:val="28"/>
          <w:lang w:eastAsia="es-ES"/>
        </w:rPr>
        <w:t xml:space="preserve"> </w:t>
      </w:r>
      <w:proofErr w:type="spellStart"/>
      <w:r w:rsidR="00952C9E">
        <w:rPr>
          <w:rFonts w:ascii="Times New Roman" w:eastAsia="Times New Roman" w:hAnsi="Times New Roman" w:cs="Times New Roman"/>
          <w:sz w:val="28"/>
          <w:szCs w:val="28"/>
          <w:lang w:eastAsia="es-ES"/>
        </w:rPr>
        <w:t>XXXX</w:t>
      </w:r>
      <w:proofErr w:type="spellEnd"/>
      <w:r w:rsidR="00952C9E">
        <w:rPr>
          <w:rFonts w:ascii="Times New Roman" w:eastAsia="Times New Roman" w:hAnsi="Times New Roman" w:cs="Times New Roman"/>
          <w:sz w:val="28"/>
          <w:szCs w:val="28"/>
          <w:lang w:eastAsia="es-ES"/>
        </w:rPr>
        <w:t xml:space="preserve"> XXXX</w:t>
      </w:r>
      <w:r w:rsidR="004D22D5" w:rsidRPr="004D22D5">
        <w:rPr>
          <w:rFonts w:ascii="Times New Roman" w:eastAsia="Times New Roman" w:hAnsi="Times New Roman" w:cs="Times New Roman"/>
          <w:sz w:val="28"/>
          <w:szCs w:val="28"/>
          <w:lang w:eastAsia="es-ES"/>
        </w:rPr>
        <w:t xml:space="preserve">/ Jefe de Recursos Humanos, el cual con base al decreto n° 594, solicitando aceptación de renuncia voluntaria del empleado </w:t>
      </w:r>
      <w:r w:rsidR="00952C9E">
        <w:rPr>
          <w:rFonts w:ascii="Times New Roman" w:eastAsia="Times New Roman" w:hAnsi="Times New Roman" w:cs="Times New Roman"/>
          <w:sz w:val="28"/>
          <w:szCs w:val="28"/>
          <w:lang w:eastAsia="es-ES"/>
        </w:rPr>
        <w:t xml:space="preserve">XXXX </w:t>
      </w:r>
      <w:proofErr w:type="spellStart"/>
      <w:r w:rsidR="00952C9E">
        <w:rPr>
          <w:rFonts w:ascii="Times New Roman" w:eastAsia="Times New Roman" w:hAnsi="Times New Roman" w:cs="Times New Roman"/>
          <w:sz w:val="28"/>
          <w:szCs w:val="28"/>
          <w:lang w:eastAsia="es-ES"/>
        </w:rPr>
        <w:t>XXXX</w:t>
      </w:r>
      <w:proofErr w:type="spellEnd"/>
      <w:r w:rsidR="00952C9E">
        <w:rPr>
          <w:rFonts w:ascii="Times New Roman" w:eastAsia="Times New Roman" w:hAnsi="Times New Roman" w:cs="Times New Roman"/>
          <w:sz w:val="28"/>
          <w:szCs w:val="28"/>
          <w:lang w:eastAsia="es-ES"/>
        </w:rPr>
        <w:t xml:space="preserve"> </w:t>
      </w:r>
      <w:proofErr w:type="spellStart"/>
      <w:r w:rsidR="00952C9E">
        <w:rPr>
          <w:rFonts w:ascii="Times New Roman" w:eastAsia="Times New Roman" w:hAnsi="Times New Roman" w:cs="Times New Roman"/>
          <w:sz w:val="28"/>
          <w:szCs w:val="28"/>
          <w:lang w:eastAsia="es-ES"/>
        </w:rPr>
        <w:t>XXXX</w:t>
      </w:r>
      <w:proofErr w:type="spellEnd"/>
      <w:r w:rsidR="00952C9E">
        <w:rPr>
          <w:rFonts w:ascii="Times New Roman" w:eastAsia="Times New Roman" w:hAnsi="Times New Roman" w:cs="Times New Roman"/>
          <w:sz w:val="28"/>
          <w:szCs w:val="28"/>
          <w:lang w:eastAsia="es-ES"/>
        </w:rPr>
        <w:t xml:space="preserve"> XXXXX</w:t>
      </w:r>
      <w:r w:rsidR="004D22D5" w:rsidRPr="004D22D5">
        <w:rPr>
          <w:rFonts w:ascii="Times New Roman" w:eastAsia="Times New Roman" w:hAnsi="Times New Roman" w:cs="Times New Roman"/>
          <w:sz w:val="28"/>
          <w:szCs w:val="28"/>
          <w:lang w:eastAsia="es-ES"/>
        </w:rPr>
        <w:t>, con cargo de agente II, del Cuerpo de Agentes Municipales</w:t>
      </w:r>
      <w:r w:rsidR="004D22D5" w:rsidRPr="004D22D5">
        <w:rPr>
          <w:rFonts w:ascii="Times New Roman" w:eastAsia="Calibri" w:hAnsi="Times New Roman" w:cs="Times New Roman"/>
          <w:sz w:val="28"/>
          <w:szCs w:val="28"/>
        </w:rPr>
        <w:t xml:space="preserve">, por un monto según </w:t>
      </w:r>
      <w:r w:rsidR="004D22D5" w:rsidRPr="004D22D5">
        <w:rPr>
          <w:rFonts w:ascii="Times New Roman" w:eastAsia="Calibri" w:hAnsi="Times New Roman" w:cs="Times New Roman"/>
          <w:b/>
          <w:sz w:val="28"/>
          <w:szCs w:val="28"/>
        </w:rPr>
        <w:t>Hoja de Liquidación del Ministerio de Trabajo y previsión Social</w:t>
      </w:r>
      <w:r w:rsidR="004D22D5" w:rsidRPr="004D22D5">
        <w:rPr>
          <w:rFonts w:ascii="Times New Roman" w:eastAsia="Calibri" w:hAnsi="Times New Roman" w:cs="Times New Roman"/>
          <w:sz w:val="28"/>
          <w:szCs w:val="28"/>
        </w:rPr>
        <w:t xml:space="preserve"> de fecha 22/02/2022, por </w:t>
      </w:r>
      <w:r w:rsidR="004D22D5" w:rsidRPr="004D22D5">
        <w:rPr>
          <w:rFonts w:ascii="Times New Roman" w:eastAsia="Calibri" w:hAnsi="Times New Roman" w:cs="Times New Roman"/>
          <w:b/>
          <w:sz w:val="28"/>
          <w:szCs w:val="28"/>
        </w:rPr>
        <w:t>$1,303.77 que corresponde al 50%,</w:t>
      </w:r>
      <w:r w:rsidR="004D22D5" w:rsidRPr="004D22D5">
        <w:rPr>
          <w:rFonts w:ascii="Times New Roman" w:eastAsia="Calibri" w:hAnsi="Times New Roman" w:cs="Times New Roman"/>
          <w:sz w:val="28"/>
          <w:szCs w:val="28"/>
        </w:rPr>
        <w:t xml:space="preserve"> por haber laborado en la municipalidad desde el 16/05/2016 al 28/02/2022, asimismo informa que el empleado ha otorgado poder General Administrativo con cláusulas especiales, a favor del señor </w:t>
      </w:r>
      <w:r w:rsidR="00952C9E">
        <w:rPr>
          <w:rFonts w:ascii="Times New Roman" w:eastAsia="Calibri" w:hAnsi="Times New Roman" w:cs="Times New Roman"/>
          <w:sz w:val="28"/>
          <w:szCs w:val="28"/>
        </w:rPr>
        <w:t xml:space="preserve">XXXX </w:t>
      </w:r>
      <w:proofErr w:type="spellStart"/>
      <w:r w:rsidR="00952C9E">
        <w:rPr>
          <w:rFonts w:ascii="Times New Roman" w:eastAsia="Calibri" w:hAnsi="Times New Roman" w:cs="Times New Roman"/>
          <w:sz w:val="28"/>
          <w:szCs w:val="28"/>
        </w:rPr>
        <w:t>XXXX</w:t>
      </w:r>
      <w:proofErr w:type="spellEnd"/>
      <w:r w:rsidR="00952C9E">
        <w:rPr>
          <w:rFonts w:ascii="Times New Roman" w:eastAsia="Calibri" w:hAnsi="Times New Roman" w:cs="Times New Roman"/>
          <w:sz w:val="28"/>
          <w:szCs w:val="28"/>
        </w:rPr>
        <w:t xml:space="preserve"> </w:t>
      </w:r>
      <w:proofErr w:type="spellStart"/>
      <w:r w:rsidR="00952C9E">
        <w:rPr>
          <w:rFonts w:ascii="Times New Roman" w:eastAsia="Calibri" w:hAnsi="Times New Roman" w:cs="Times New Roman"/>
          <w:sz w:val="28"/>
          <w:szCs w:val="28"/>
        </w:rPr>
        <w:t>XXXX</w:t>
      </w:r>
      <w:proofErr w:type="spellEnd"/>
      <w:r w:rsidR="00952C9E">
        <w:rPr>
          <w:rFonts w:ascii="Times New Roman" w:eastAsia="Calibri" w:hAnsi="Times New Roman" w:cs="Times New Roman"/>
          <w:sz w:val="28"/>
          <w:szCs w:val="28"/>
        </w:rPr>
        <w:t xml:space="preserve"> </w:t>
      </w:r>
      <w:proofErr w:type="spellStart"/>
      <w:r w:rsidR="00952C9E">
        <w:rPr>
          <w:rFonts w:ascii="Times New Roman" w:eastAsia="Calibri" w:hAnsi="Times New Roman" w:cs="Times New Roman"/>
          <w:sz w:val="28"/>
          <w:szCs w:val="28"/>
        </w:rPr>
        <w:t>XXXX</w:t>
      </w:r>
      <w:proofErr w:type="spellEnd"/>
      <w:r w:rsidR="004D22D5" w:rsidRPr="004D22D5">
        <w:rPr>
          <w:rFonts w:ascii="Times New Roman" w:eastAsia="Calibri" w:hAnsi="Times New Roman" w:cs="Times New Roman"/>
          <w:sz w:val="28"/>
          <w:szCs w:val="28"/>
        </w:rPr>
        <w:t>, donde lo faculta para  para realizar todo trámite relacionado a su renuncia voluntaria.</w:t>
      </w:r>
      <w:r w:rsidR="004D22D5" w:rsidRPr="004D22D5">
        <w:rPr>
          <w:rFonts w:ascii="Times New Roman" w:eastAsia="Calibri" w:hAnsi="Times New Roman" w:cs="Times New Roman"/>
          <w:b/>
          <w:sz w:val="28"/>
          <w:szCs w:val="28"/>
        </w:rPr>
        <w:t xml:space="preserve"> </w:t>
      </w:r>
      <w:r w:rsidR="004D22D5" w:rsidRPr="004D22D5">
        <w:rPr>
          <w:rFonts w:ascii="Times New Roman" w:eastAsia="Calibri" w:hAnsi="Times New Roman" w:cs="Times New Roman"/>
          <w:sz w:val="28"/>
          <w:szCs w:val="28"/>
        </w:rPr>
        <w:t xml:space="preserve">Por lo tanto, este Concejo Municipal Plural, habiendo deliberado el punto, por </w:t>
      </w:r>
      <w:r w:rsidR="004D22D5" w:rsidRPr="004D22D5">
        <w:rPr>
          <w:rFonts w:ascii="Times New Roman" w:eastAsia="Calibri" w:hAnsi="Times New Roman" w:cs="Times New Roman"/>
          <w:b/>
          <w:sz w:val="28"/>
          <w:szCs w:val="28"/>
        </w:rPr>
        <w:t>UNANIMIDAD</w:t>
      </w:r>
      <w:r w:rsidR="004D22D5" w:rsidRPr="004D22D5">
        <w:rPr>
          <w:rFonts w:ascii="Times New Roman" w:eastAsia="Calibri" w:hAnsi="Times New Roman" w:cs="Times New Roman"/>
          <w:sz w:val="28"/>
          <w:szCs w:val="28"/>
        </w:rPr>
        <w:t xml:space="preserve"> de</w:t>
      </w:r>
      <w:r w:rsidR="004D22D5" w:rsidRPr="004D22D5">
        <w:rPr>
          <w:rFonts w:ascii="Times New Roman" w:eastAsia="Calibri" w:hAnsi="Times New Roman" w:cs="Times New Roman"/>
          <w:b/>
          <w:sz w:val="28"/>
          <w:szCs w:val="28"/>
        </w:rPr>
        <w:t xml:space="preserve"> </w:t>
      </w:r>
      <w:r w:rsidR="004D22D5" w:rsidRPr="004D22D5">
        <w:rPr>
          <w:rFonts w:ascii="Times New Roman" w:eastAsia="Calibri" w:hAnsi="Times New Roman" w:cs="Times New Roman"/>
          <w:sz w:val="28"/>
          <w:szCs w:val="28"/>
        </w:rPr>
        <w:t xml:space="preserve">votos </w:t>
      </w:r>
      <w:r w:rsidR="004D22D5" w:rsidRPr="004D22D5">
        <w:rPr>
          <w:rFonts w:ascii="Times New Roman" w:eastAsia="Calibri" w:hAnsi="Times New Roman" w:cs="Times New Roman"/>
          <w:b/>
          <w:sz w:val="28"/>
          <w:szCs w:val="28"/>
        </w:rPr>
        <w:t xml:space="preserve">ACUERDA: </w:t>
      </w:r>
      <w:r w:rsidR="004D22D5" w:rsidRPr="004D22D5">
        <w:rPr>
          <w:rFonts w:ascii="Times New Roman" w:eastAsia="Calibri" w:hAnsi="Times New Roman" w:cs="Times New Roman"/>
          <w:b/>
          <w:sz w:val="28"/>
          <w:szCs w:val="28"/>
          <w:u w:val="single"/>
        </w:rPr>
        <w:t>Primero:</w:t>
      </w:r>
      <w:r w:rsidR="004D22D5" w:rsidRPr="004D22D5">
        <w:rPr>
          <w:rFonts w:ascii="Times New Roman" w:eastAsia="Calibri" w:hAnsi="Times New Roman" w:cs="Times New Roman"/>
          <w:sz w:val="28"/>
          <w:szCs w:val="28"/>
        </w:rPr>
        <w:t xml:space="preserve"> Acéptese la renuncia voluntaria del</w:t>
      </w:r>
      <w:r w:rsidR="004D22D5" w:rsidRPr="004D22D5">
        <w:rPr>
          <w:rFonts w:ascii="Times New Roman" w:eastAsia="Times New Roman" w:hAnsi="Times New Roman" w:cs="Times New Roman"/>
          <w:sz w:val="28"/>
          <w:szCs w:val="28"/>
          <w:lang w:eastAsia="es-ES"/>
        </w:rPr>
        <w:t xml:space="preserve"> empleado</w:t>
      </w:r>
      <w:r w:rsidR="004D22D5" w:rsidRPr="004D22D5">
        <w:rPr>
          <w:rFonts w:ascii="Times New Roman" w:eastAsia="Times New Roman" w:hAnsi="Times New Roman" w:cs="Times New Roman"/>
          <w:b/>
          <w:sz w:val="28"/>
          <w:szCs w:val="28"/>
          <w:lang w:eastAsia="es-ES"/>
        </w:rPr>
        <w:t xml:space="preserve"> </w:t>
      </w:r>
      <w:r w:rsidR="00952C9E">
        <w:rPr>
          <w:rFonts w:ascii="Times New Roman" w:eastAsia="Times New Roman" w:hAnsi="Times New Roman" w:cs="Times New Roman"/>
          <w:b/>
          <w:sz w:val="28"/>
          <w:szCs w:val="28"/>
          <w:lang w:eastAsia="es-ES"/>
        </w:rPr>
        <w:t xml:space="preserve">XXXXX </w:t>
      </w:r>
      <w:proofErr w:type="spellStart"/>
      <w:r w:rsidR="00952C9E">
        <w:rPr>
          <w:rFonts w:ascii="Times New Roman" w:eastAsia="Times New Roman" w:hAnsi="Times New Roman" w:cs="Times New Roman"/>
          <w:b/>
          <w:sz w:val="28"/>
          <w:szCs w:val="28"/>
          <w:lang w:eastAsia="es-ES"/>
        </w:rPr>
        <w:t>XXXXX</w:t>
      </w:r>
      <w:proofErr w:type="spellEnd"/>
      <w:r w:rsidR="00952C9E">
        <w:rPr>
          <w:rFonts w:ascii="Times New Roman" w:eastAsia="Times New Roman" w:hAnsi="Times New Roman" w:cs="Times New Roman"/>
          <w:b/>
          <w:sz w:val="28"/>
          <w:szCs w:val="28"/>
          <w:lang w:eastAsia="es-ES"/>
        </w:rPr>
        <w:t xml:space="preserve"> XXXX </w:t>
      </w:r>
      <w:proofErr w:type="spellStart"/>
      <w:r w:rsidR="00952C9E">
        <w:rPr>
          <w:rFonts w:ascii="Times New Roman" w:eastAsia="Times New Roman" w:hAnsi="Times New Roman" w:cs="Times New Roman"/>
          <w:b/>
          <w:sz w:val="28"/>
          <w:szCs w:val="28"/>
          <w:lang w:eastAsia="es-ES"/>
        </w:rPr>
        <w:t>XXXX</w:t>
      </w:r>
      <w:proofErr w:type="spellEnd"/>
      <w:r w:rsidR="004D22D5" w:rsidRPr="004D22D5">
        <w:rPr>
          <w:rFonts w:ascii="Times New Roman" w:eastAsia="Times New Roman" w:hAnsi="Times New Roman" w:cs="Times New Roman"/>
          <w:b/>
          <w:sz w:val="28"/>
          <w:szCs w:val="28"/>
          <w:lang w:eastAsia="es-ES"/>
        </w:rPr>
        <w:t>,</w:t>
      </w:r>
      <w:r w:rsidR="004D22D5" w:rsidRPr="004D22D5">
        <w:rPr>
          <w:rFonts w:ascii="Times New Roman" w:eastAsia="Times New Roman" w:hAnsi="Times New Roman" w:cs="Times New Roman"/>
          <w:sz w:val="28"/>
          <w:szCs w:val="28"/>
          <w:lang w:eastAsia="es-ES"/>
        </w:rPr>
        <w:t xml:space="preserve"> con cargo de Agente II, del Cuerpo de Agentes Municipales,</w:t>
      </w:r>
      <w:r w:rsidR="004D22D5" w:rsidRPr="004D22D5">
        <w:rPr>
          <w:rFonts w:ascii="Times New Roman" w:eastAsia="Calibri" w:hAnsi="Times New Roman" w:cs="Times New Roman"/>
          <w:sz w:val="28"/>
          <w:szCs w:val="28"/>
        </w:rPr>
        <w:t xml:space="preserve"> por un monto según  </w:t>
      </w:r>
      <w:r w:rsidR="004D22D5" w:rsidRPr="004D22D5">
        <w:rPr>
          <w:rFonts w:ascii="Times New Roman" w:eastAsia="Calibri" w:hAnsi="Times New Roman" w:cs="Times New Roman"/>
          <w:b/>
          <w:sz w:val="28"/>
          <w:szCs w:val="28"/>
        </w:rPr>
        <w:t>Hoja de Liquidación del Ministerio de Trabajo y previsión Social</w:t>
      </w:r>
      <w:r w:rsidR="004D22D5" w:rsidRPr="004D22D5">
        <w:rPr>
          <w:rFonts w:ascii="Times New Roman" w:eastAsia="Calibri" w:hAnsi="Times New Roman" w:cs="Times New Roman"/>
          <w:sz w:val="28"/>
          <w:szCs w:val="28"/>
        </w:rPr>
        <w:t xml:space="preserve"> de fecha 22/02/2022, por </w:t>
      </w:r>
      <w:r w:rsidR="004D22D5" w:rsidRPr="004D22D5">
        <w:rPr>
          <w:rFonts w:ascii="Times New Roman" w:eastAsia="Calibri" w:hAnsi="Times New Roman" w:cs="Times New Roman"/>
          <w:b/>
          <w:sz w:val="28"/>
          <w:szCs w:val="28"/>
        </w:rPr>
        <w:t>$1,303.77 que corresponde al 50%,</w:t>
      </w:r>
      <w:r w:rsidR="004D22D5" w:rsidRPr="004D22D5">
        <w:rPr>
          <w:rFonts w:ascii="Times New Roman" w:eastAsia="Calibri" w:hAnsi="Times New Roman" w:cs="Times New Roman"/>
          <w:sz w:val="28"/>
          <w:szCs w:val="28"/>
        </w:rPr>
        <w:t xml:space="preserve"> por haber laborado en la municipalidad desde el 16/05/2016 al 28/02/2022, asimismo dándose por enterado que el empleado ha otorgado poder General Administrativo con cláusulas especiales, a </w:t>
      </w:r>
      <w:r w:rsidR="004D22D5" w:rsidRPr="004D22D5">
        <w:rPr>
          <w:rFonts w:ascii="Times New Roman" w:eastAsia="Calibri" w:hAnsi="Times New Roman" w:cs="Times New Roman"/>
          <w:b/>
          <w:sz w:val="28"/>
          <w:szCs w:val="28"/>
        </w:rPr>
        <w:t xml:space="preserve">favor del señor </w:t>
      </w:r>
      <w:r w:rsidR="00952C9E">
        <w:rPr>
          <w:rFonts w:ascii="Times New Roman" w:eastAsia="Calibri" w:hAnsi="Times New Roman" w:cs="Times New Roman"/>
          <w:b/>
          <w:sz w:val="28"/>
          <w:szCs w:val="28"/>
        </w:rPr>
        <w:t xml:space="preserve">XXXXX XXXX </w:t>
      </w:r>
      <w:proofErr w:type="spellStart"/>
      <w:r w:rsidR="00952C9E">
        <w:rPr>
          <w:rFonts w:ascii="Times New Roman" w:eastAsia="Calibri" w:hAnsi="Times New Roman" w:cs="Times New Roman"/>
          <w:b/>
          <w:sz w:val="28"/>
          <w:szCs w:val="28"/>
        </w:rPr>
        <w:t>XXXX</w:t>
      </w:r>
      <w:proofErr w:type="spellEnd"/>
      <w:r w:rsidR="00952C9E">
        <w:rPr>
          <w:rFonts w:ascii="Times New Roman" w:eastAsia="Calibri" w:hAnsi="Times New Roman" w:cs="Times New Roman"/>
          <w:b/>
          <w:sz w:val="28"/>
          <w:szCs w:val="28"/>
        </w:rPr>
        <w:t xml:space="preserve"> </w:t>
      </w:r>
      <w:proofErr w:type="spellStart"/>
      <w:r w:rsidR="00952C9E">
        <w:rPr>
          <w:rFonts w:ascii="Times New Roman" w:eastAsia="Calibri" w:hAnsi="Times New Roman" w:cs="Times New Roman"/>
          <w:b/>
          <w:sz w:val="28"/>
          <w:szCs w:val="28"/>
        </w:rPr>
        <w:t>XXXX</w:t>
      </w:r>
      <w:proofErr w:type="spellEnd"/>
      <w:r w:rsidR="004D22D5" w:rsidRPr="004D22D5">
        <w:rPr>
          <w:rFonts w:ascii="Times New Roman" w:eastAsia="Calibri" w:hAnsi="Times New Roman" w:cs="Times New Roman"/>
          <w:sz w:val="28"/>
          <w:szCs w:val="28"/>
        </w:rPr>
        <w:t>, donde lo faculta para realizar todo trámite relacionado a su renuncia voluntaria.</w:t>
      </w:r>
      <w:r w:rsidR="004D22D5" w:rsidRPr="004D22D5">
        <w:rPr>
          <w:rFonts w:ascii="Times New Roman" w:eastAsia="Times New Roman" w:hAnsi="Times New Roman" w:cs="Times New Roman"/>
          <w:sz w:val="28"/>
          <w:szCs w:val="28"/>
          <w:lang w:eastAsia="es-ES"/>
        </w:rPr>
        <w:t xml:space="preserve"> </w:t>
      </w:r>
      <w:r w:rsidR="004D22D5" w:rsidRPr="004D22D5">
        <w:rPr>
          <w:rFonts w:ascii="Times New Roman" w:eastAsia="Times New Roman" w:hAnsi="Times New Roman" w:cs="Times New Roman"/>
          <w:b/>
          <w:sz w:val="28"/>
          <w:szCs w:val="28"/>
          <w:u w:val="single"/>
          <w:lang w:eastAsia="es-ES"/>
        </w:rPr>
        <w:t>Segundo</w:t>
      </w:r>
      <w:r w:rsidR="004D22D5" w:rsidRPr="004D22D5">
        <w:rPr>
          <w:rFonts w:ascii="Times New Roman" w:eastAsia="Times New Roman" w:hAnsi="Times New Roman" w:cs="Times New Roman"/>
          <w:b/>
          <w:sz w:val="28"/>
          <w:szCs w:val="28"/>
          <w:lang w:eastAsia="es-ES"/>
        </w:rPr>
        <w:t>:</w:t>
      </w:r>
      <w:r w:rsidR="004D22D5" w:rsidRPr="004D22D5">
        <w:rPr>
          <w:rFonts w:ascii="Times New Roman" w:eastAsia="Times New Roman" w:hAnsi="Times New Roman" w:cs="Times New Roman"/>
          <w:sz w:val="28"/>
          <w:szCs w:val="28"/>
          <w:lang w:eastAsia="es-ES"/>
        </w:rPr>
        <w:t xml:space="preserve"> Remítase la presente renuncia voluntaria al Sub Gerente Financiero y Tributario a efecto de verificar</w:t>
      </w:r>
      <w:r w:rsidR="004D22D5" w:rsidRPr="004D22D5">
        <w:rPr>
          <w:rFonts w:ascii="Times New Roman" w:eastAsia="Calibri" w:hAnsi="Times New Roman" w:cs="Times New Roman"/>
          <w:sz w:val="28"/>
          <w:szCs w:val="28"/>
        </w:rPr>
        <w:t xml:space="preserve"> </w:t>
      </w:r>
      <w:r w:rsidR="004D22D5" w:rsidRPr="004D22D5">
        <w:rPr>
          <w:rFonts w:ascii="Times New Roman" w:eastAsia="Times New Roman" w:hAnsi="Times New Roman" w:cs="Times New Roman"/>
          <w:sz w:val="28"/>
          <w:szCs w:val="28"/>
          <w:lang w:eastAsia="es-ES"/>
        </w:rPr>
        <w:t>si existe disponibilidad financiera para efectuar la liquidación del empleado antes mencionado y presente informe al Pleno.</w:t>
      </w:r>
      <w:r w:rsidR="004D22D5" w:rsidRPr="004D22D5">
        <w:rPr>
          <w:rFonts w:ascii="Times New Roman" w:eastAsia="Calibri" w:hAnsi="Times New Roman" w:cs="Times New Roman"/>
          <w:sz w:val="28"/>
          <w:szCs w:val="28"/>
        </w:rPr>
        <w:t xml:space="preserve"> Fondos con aplicación al específico y expresión presupuestaria vigente que se comprobara como lo establece el art. 78 del Código Municipal</w:t>
      </w:r>
      <w:r w:rsidR="004D22D5" w:rsidRPr="004D22D5">
        <w:rPr>
          <w:rFonts w:ascii="Times New Roman" w:eastAsia="Calibri" w:hAnsi="Times New Roman" w:cs="Times New Roman"/>
          <w:b/>
          <w:sz w:val="28"/>
          <w:szCs w:val="28"/>
        </w:rPr>
        <w:t>.-</w:t>
      </w:r>
      <w:r w:rsidR="004D22D5" w:rsidRPr="004D22D5">
        <w:rPr>
          <w:rFonts w:ascii="Times New Roman" w:eastAsia="Times New Roman" w:hAnsi="Times New Roman" w:cs="Times New Roman"/>
          <w:sz w:val="28"/>
          <w:szCs w:val="28"/>
          <w:lang w:eastAsia="es-ES"/>
        </w:rPr>
        <w:t>.</w:t>
      </w:r>
      <w:r w:rsidR="004D22D5" w:rsidRPr="004D22D5">
        <w:rPr>
          <w:rFonts w:ascii="Times New Roman" w:eastAsia="Times New Roman" w:hAnsi="Times New Roman" w:cs="Times New Roman"/>
          <w:b/>
          <w:sz w:val="28"/>
          <w:szCs w:val="28"/>
          <w:lang w:eastAsia="es-ES"/>
        </w:rPr>
        <w:t>-</w:t>
      </w:r>
      <w:r w:rsidR="004D22D5" w:rsidRPr="004D22D5">
        <w:rPr>
          <w:rFonts w:ascii="Times New Roman" w:eastAsia="Calibri" w:hAnsi="Times New Roman" w:cs="Times New Roman"/>
          <w:b/>
          <w:sz w:val="28"/>
          <w:szCs w:val="28"/>
        </w:rPr>
        <w:t>CERTIFÍQUESE Y COMUNÍQUESE.-</w:t>
      </w:r>
      <w:r w:rsidR="005122EE">
        <w:rPr>
          <w:rFonts w:ascii="Times New Roman" w:eastAsia="Calibri" w:hAnsi="Times New Roman" w:cs="Times New Roman"/>
          <w:b/>
          <w:sz w:val="28"/>
          <w:szCs w:val="28"/>
        </w:rPr>
        <w:t xml:space="preserve"> </w:t>
      </w:r>
      <w:r w:rsidR="00F3112E" w:rsidRPr="00612D11">
        <w:rPr>
          <w:rFonts w:ascii="Times New Roman" w:eastAsia="Times New Roman" w:hAnsi="Times New Roman" w:cs="Times New Roman"/>
          <w:b/>
          <w:bCs/>
          <w:sz w:val="28"/>
          <w:szCs w:val="28"/>
          <w:lang w:eastAsia="es-ES"/>
        </w:rPr>
        <w:t xml:space="preserve">“ACUERDO MUNICIPAL NÚMERO CUARENTA Y TRES”. </w:t>
      </w:r>
      <w:r w:rsidR="00F3112E" w:rsidRPr="00612D11">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w:t>
      </w:r>
      <w:r w:rsidR="00F3112E" w:rsidRPr="00612D11">
        <w:rPr>
          <w:rFonts w:ascii="Times New Roman" w:eastAsia="Times New Roman" w:hAnsi="Times New Roman" w:cs="Times New Roman"/>
          <w:sz w:val="28"/>
          <w:szCs w:val="28"/>
          <w:lang w:eastAsia="es-ES"/>
        </w:rPr>
        <w:lastRenderedPageBreak/>
        <w:t xml:space="preserve">número seis, de la agenda de esta sesión, el cual consiste en Notas a conocimiento, por medio del cual se da lectura a solicitud del empleado </w:t>
      </w:r>
      <w:r w:rsidR="00952C9E">
        <w:rPr>
          <w:rFonts w:ascii="Times New Roman" w:eastAsia="Times New Roman" w:hAnsi="Times New Roman" w:cs="Times New Roman"/>
          <w:sz w:val="28"/>
          <w:szCs w:val="28"/>
          <w:lang w:eastAsia="es-ES"/>
        </w:rPr>
        <w:t xml:space="preserve">XXXX </w:t>
      </w:r>
      <w:proofErr w:type="spellStart"/>
      <w:r w:rsidR="00952C9E">
        <w:rPr>
          <w:rFonts w:ascii="Times New Roman" w:eastAsia="Times New Roman" w:hAnsi="Times New Roman" w:cs="Times New Roman"/>
          <w:sz w:val="28"/>
          <w:szCs w:val="28"/>
          <w:lang w:eastAsia="es-ES"/>
        </w:rPr>
        <w:t>XXXX</w:t>
      </w:r>
      <w:proofErr w:type="spellEnd"/>
      <w:r w:rsidR="00952C9E">
        <w:rPr>
          <w:rFonts w:ascii="Times New Roman" w:eastAsia="Times New Roman" w:hAnsi="Times New Roman" w:cs="Times New Roman"/>
          <w:sz w:val="28"/>
          <w:szCs w:val="28"/>
          <w:lang w:eastAsia="es-ES"/>
        </w:rPr>
        <w:t xml:space="preserve"> </w:t>
      </w:r>
      <w:proofErr w:type="spellStart"/>
      <w:r w:rsidR="00952C9E">
        <w:rPr>
          <w:rFonts w:ascii="Times New Roman" w:eastAsia="Times New Roman" w:hAnsi="Times New Roman" w:cs="Times New Roman"/>
          <w:sz w:val="28"/>
          <w:szCs w:val="28"/>
          <w:lang w:eastAsia="es-ES"/>
        </w:rPr>
        <w:t>XXXX</w:t>
      </w:r>
      <w:proofErr w:type="spellEnd"/>
      <w:r w:rsidR="00952C9E">
        <w:rPr>
          <w:rFonts w:ascii="Times New Roman" w:eastAsia="Times New Roman" w:hAnsi="Times New Roman" w:cs="Times New Roman"/>
          <w:sz w:val="28"/>
          <w:szCs w:val="28"/>
          <w:lang w:eastAsia="es-ES"/>
        </w:rPr>
        <w:t xml:space="preserve"> XXXXX</w:t>
      </w:r>
      <w:r w:rsidR="00F3112E" w:rsidRPr="00612D11">
        <w:rPr>
          <w:rFonts w:ascii="Times New Roman" w:eastAsia="Times New Roman" w:hAnsi="Times New Roman" w:cs="Times New Roman"/>
          <w:sz w:val="28"/>
          <w:szCs w:val="28"/>
          <w:lang w:eastAsia="es-ES"/>
        </w:rPr>
        <w:t xml:space="preserve">, solicitando se le traslade a la unidad de Adquisiciones y contrataciones Institucional, por contar con los conocimientos, experiencia y preparación en el área, asimismo, solicita se valore  le asignen a la plaza de Técnico Especialista II, debido a que su nombramiento actual es analista Tributario en CIAM, manifestando su inconformidad del nombramiento, debido a que no se le notificó de manera oportuna, a la vez manifiesta que dicho traslado le afecta económicamente, por el salario que devenga actualmente y que el Jefe UACI, ha girado por medio de memorándum se haga efectivo el traslado a dicha unidad. </w:t>
      </w:r>
      <w:r w:rsidR="00F3112E" w:rsidRPr="00612D11">
        <w:rPr>
          <w:rFonts w:ascii="Times New Roman" w:eastAsia="Calibri" w:hAnsi="Times New Roman" w:cs="Times New Roman"/>
          <w:sz w:val="28"/>
          <w:szCs w:val="28"/>
        </w:rPr>
        <w:t xml:space="preserve">Por lo tanto, este Concejo Municipal Plural, habiendo deliberado el punto, por </w:t>
      </w:r>
      <w:r w:rsidR="00F3112E" w:rsidRPr="00612D11">
        <w:rPr>
          <w:rFonts w:ascii="Times New Roman" w:eastAsia="Calibri" w:hAnsi="Times New Roman" w:cs="Times New Roman"/>
          <w:b/>
          <w:sz w:val="28"/>
          <w:szCs w:val="28"/>
        </w:rPr>
        <w:t>MAYORIA</w:t>
      </w:r>
      <w:r w:rsidR="00F3112E" w:rsidRPr="00612D11">
        <w:rPr>
          <w:rFonts w:ascii="Times New Roman" w:eastAsia="Calibri" w:hAnsi="Times New Roman" w:cs="Times New Roman"/>
          <w:sz w:val="28"/>
          <w:szCs w:val="28"/>
        </w:rPr>
        <w:t xml:space="preserve"> de trece</w:t>
      </w:r>
      <w:r w:rsidR="00F3112E" w:rsidRPr="00612D11">
        <w:rPr>
          <w:rFonts w:ascii="Times New Roman" w:eastAsia="Calibri" w:hAnsi="Times New Roman" w:cs="Times New Roman"/>
          <w:b/>
          <w:sz w:val="28"/>
          <w:szCs w:val="28"/>
        </w:rPr>
        <w:t xml:space="preserve"> </w:t>
      </w:r>
      <w:r w:rsidR="00F3112E" w:rsidRPr="00612D11">
        <w:rPr>
          <w:rFonts w:ascii="Times New Roman" w:eastAsia="Calibri" w:hAnsi="Times New Roman" w:cs="Times New Roman"/>
          <w:sz w:val="28"/>
          <w:szCs w:val="28"/>
        </w:rPr>
        <w:t xml:space="preserve">votos a favor, habiendo razonando el voto la </w:t>
      </w:r>
      <w:r w:rsidR="00F3112E" w:rsidRPr="00612D11">
        <w:rPr>
          <w:rFonts w:ascii="Times New Roman" w:eastAsia="Calibri" w:hAnsi="Times New Roman" w:cs="Times New Roman"/>
          <w:b/>
          <w:sz w:val="28"/>
          <w:szCs w:val="28"/>
        </w:rPr>
        <w:t>Dra. Jennifer Esmeralda Juárez García, Alcaldesa Municipal</w:t>
      </w:r>
      <w:r w:rsidR="00F3112E" w:rsidRPr="00612D11">
        <w:rPr>
          <w:rFonts w:ascii="Times New Roman" w:eastAsia="Calibri" w:hAnsi="Times New Roman" w:cs="Times New Roman"/>
          <w:i/>
          <w:sz w:val="28"/>
          <w:szCs w:val="28"/>
        </w:rPr>
        <w:t xml:space="preserve">, </w:t>
      </w:r>
      <w:r w:rsidR="00F3112E" w:rsidRPr="00612D11">
        <w:rPr>
          <w:rFonts w:ascii="Times New Roman" w:eastAsia="Calibri" w:hAnsi="Times New Roman" w:cs="Times New Roman"/>
          <w:b/>
          <w:sz w:val="28"/>
          <w:szCs w:val="28"/>
        </w:rPr>
        <w:t>manifestando literalmente lo siguiente</w:t>
      </w:r>
      <w:r w:rsidR="00F3112E" w:rsidRPr="00612D11">
        <w:rPr>
          <w:rFonts w:ascii="Times New Roman" w:eastAsia="Calibri" w:hAnsi="Times New Roman" w:cs="Times New Roman"/>
          <w:sz w:val="28"/>
          <w:szCs w:val="28"/>
        </w:rPr>
        <w:t>:</w:t>
      </w:r>
      <w:r w:rsidR="00F3112E" w:rsidRPr="00612D11">
        <w:rPr>
          <w:rFonts w:ascii="Times New Roman" w:eastAsia="Calibri" w:hAnsi="Times New Roman" w:cs="Times New Roman"/>
          <w:i/>
          <w:sz w:val="28"/>
          <w:szCs w:val="28"/>
        </w:rPr>
        <w:t xml:space="preserve"> </w:t>
      </w:r>
      <w:r w:rsidR="00F3112E" w:rsidRPr="00612D11">
        <w:rPr>
          <w:rFonts w:ascii="Times New Roman" w:eastAsia="Calibri" w:hAnsi="Times New Roman" w:cs="Times New Roman"/>
          <w:b/>
          <w:i/>
          <w:sz w:val="28"/>
          <w:szCs w:val="28"/>
        </w:rPr>
        <w:t>“</w:t>
      </w:r>
      <w:r w:rsidR="00F3112E" w:rsidRPr="00612D11">
        <w:rPr>
          <w:rFonts w:ascii="Times New Roman" w:eastAsia="Calibri" w:hAnsi="Times New Roman" w:cs="Times New Roman"/>
          <w:i/>
          <w:sz w:val="28"/>
          <w:szCs w:val="28"/>
        </w:rPr>
        <w:t>Razonamiento de mi voto a favor por ser conocedora de la necesidad de cubrir la vacante en el área de recolección de desechos sólidos  o barrido, pero en el Art. 48 numeral 7 del Código Municipal el cual literalmente dice: en funciones del Alcalde Municipal Nombrar y remover a los funcionarios cuyo nombramiento no estuviere reservado al Concejo, siendo los procedimientos de ley</w:t>
      </w:r>
      <w:r w:rsidR="00F3112E" w:rsidRPr="00612D11">
        <w:rPr>
          <w:rFonts w:ascii="Times New Roman" w:eastAsia="Calibri" w:hAnsi="Times New Roman" w:cs="Times New Roman"/>
          <w:b/>
          <w:i/>
          <w:sz w:val="28"/>
          <w:szCs w:val="28"/>
        </w:rPr>
        <w:t>”</w:t>
      </w:r>
      <w:r w:rsidR="00F3112E" w:rsidRPr="00612D11">
        <w:rPr>
          <w:rFonts w:ascii="Times New Roman" w:eastAsia="Calibri" w:hAnsi="Times New Roman" w:cs="Times New Roman"/>
          <w:sz w:val="28"/>
          <w:szCs w:val="28"/>
        </w:rPr>
        <w:t xml:space="preserve">; y una abstención por parte del </w:t>
      </w:r>
      <w:r w:rsidR="00F3112E" w:rsidRPr="00612D11">
        <w:rPr>
          <w:rFonts w:ascii="Times New Roman" w:eastAsia="Calibri" w:hAnsi="Times New Roman" w:cs="Times New Roman"/>
          <w:b/>
          <w:sz w:val="28"/>
          <w:szCs w:val="28"/>
        </w:rPr>
        <w:t xml:space="preserve">Sr. Rafael Antonio </w:t>
      </w:r>
      <w:proofErr w:type="spellStart"/>
      <w:r w:rsidR="00F3112E" w:rsidRPr="00612D11">
        <w:rPr>
          <w:rFonts w:ascii="Times New Roman" w:eastAsia="Calibri" w:hAnsi="Times New Roman" w:cs="Times New Roman"/>
          <w:b/>
          <w:sz w:val="28"/>
          <w:szCs w:val="28"/>
        </w:rPr>
        <w:t>Ardón</w:t>
      </w:r>
      <w:proofErr w:type="spellEnd"/>
      <w:r w:rsidR="00F3112E" w:rsidRPr="00612D11">
        <w:rPr>
          <w:rFonts w:ascii="Times New Roman" w:eastAsia="Calibri" w:hAnsi="Times New Roman" w:cs="Times New Roman"/>
          <w:b/>
          <w:sz w:val="28"/>
          <w:szCs w:val="28"/>
        </w:rPr>
        <w:t xml:space="preserve"> Jule, Noveno Regidor Propietario</w:t>
      </w:r>
      <w:r w:rsidR="00F3112E" w:rsidRPr="00612D11">
        <w:rPr>
          <w:rFonts w:ascii="Times New Roman" w:eastAsia="Calibri" w:hAnsi="Times New Roman" w:cs="Times New Roman"/>
          <w:sz w:val="28"/>
          <w:szCs w:val="28"/>
        </w:rPr>
        <w:t xml:space="preserve">. Por lo tanto, habiéndose deliberado el punto, </w:t>
      </w:r>
      <w:r w:rsidR="00F3112E" w:rsidRPr="00612D11">
        <w:rPr>
          <w:rFonts w:ascii="Times New Roman" w:eastAsia="Calibri" w:hAnsi="Times New Roman" w:cs="Times New Roman"/>
          <w:b/>
          <w:sz w:val="28"/>
          <w:szCs w:val="28"/>
        </w:rPr>
        <w:t xml:space="preserve">ACUERDA: </w:t>
      </w:r>
      <w:r w:rsidR="00F3112E" w:rsidRPr="00612D11">
        <w:rPr>
          <w:rFonts w:ascii="Times New Roman" w:eastAsia="Calibri" w:hAnsi="Times New Roman" w:cs="Times New Roman"/>
          <w:b/>
          <w:sz w:val="28"/>
          <w:szCs w:val="28"/>
          <w:u w:val="single"/>
        </w:rPr>
        <w:t>Primero</w:t>
      </w:r>
      <w:r w:rsidR="00F3112E" w:rsidRPr="00612D11">
        <w:rPr>
          <w:rFonts w:ascii="Times New Roman" w:eastAsia="Calibri" w:hAnsi="Times New Roman" w:cs="Times New Roman"/>
          <w:b/>
          <w:sz w:val="28"/>
          <w:szCs w:val="28"/>
        </w:rPr>
        <w:t xml:space="preserve">  </w:t>
      </w:r>
      <w:r w:rsidR="00F3112E" w:rsidRPr="00612D11">
        <w:rPr>
          <w:rFonts w:ascii="Times New Roman" w:eastAsia="Calibri" w:hAnsi="Times New Roman" w:cs="Times New Roman"/>
          <w:sz w:val="28"/>
          <w:szCs w:val="28"/>
        </w:rPr>
        <w:t>Aprobar la solicitud de traslado del empleado</w:t>
      </w:r>
      <w:r w:rsidR="00F3112E" w:rsidRPr="00612D11">
        <w:rPr>
          <w:rFonts w:ascii="Times New Roman" w:eastAsia="Times New Roman" w:hAnsi="Times New Roman" w:cs="Times New Roman"/>
          <w:sz w:val="28"/>
          <w:szCs w:val="28"/>
          <w:lang w:eastAsia="es-ES"/>
        </w:rPr>
        <w:t xml:space="preserve"> </w:t>
      </w:r>
      <w:r w:rsidR="00BC6377">
        <w:rPr>
          <w:rFonts w:ascii="Times New Roman" w:eastAsia="Times New Roman" w:hAnsi="Times New Roman" w:cs="Times New Roman"/>
          <w:b/>
          <w:sz w:val="28"/>
          <w:szCs w:val="28"/>
          <w:lang w:eastAsia="es-ES"/>
        </w:rPr>
        <w:t xml:space="preserve">XXXX XXXXX </w:t>
      </w:r>
      <w:proofErr w:type="spellStart"/>
      <w:r w:rsidR="00BC6377">
        <w:rPr>
          <w:rFonts w:ascii="Times New Roman" w:eastAsia="Times New Roman" w:hAnsi="Times New Roman" w:cs="Times New Roman"/>
          <w:b/>
          <w:sz w:val="28"/>
          <w:szCs w:val="28"/>
          <w:lang w:eastAsia="es-ES"/>
        </w:rPr>
        <w:t>XXXXX</w:t>
      </w:r>
      <w:proofErr w:type="spellEnd"/>
      <w:r w:rsidR="00BC6377">
        <w:rPr>
          <w:rFonts w:ascii="Times New Roman" w:eastAsia="Times New Roman" w:hAnsi="Times New Roman" w:cs="Times New Roman"/>
          <w:b/>
          <w:sz w:val="28"/>
          <w:szCs w:val="28"/>
          <w:lang w:eastAsia="es-ES"/>
        </w:rPr>
        <w:t xml:space="preserve"> </w:t>
      </w:r>
      <w:proofErr w:type="spellStart"/>
      <w:r w:rsidR="00BC6377">
        <w:rPr>
          <w:rFonts w:ascii="Times New Roman" w:eastAsia="Times New Roman" w:hAnsi="Times New Roman" w:cs="Times New Roman"/>
          <w:b/>
          <w:sz w:val="28"/>
          <w:szCs w:val="28"/>
          <w:lang w:eastAsia="es-ES"/>
        </w:rPr>
        <w:t>XXXXX</w:t>
      </w:r>
      <w:proofErr w:type="spellEnd"/>
      <w:r w:rsidR="00F3112E" w:rsidRPr="00612D11">
        <w:rPr>
          <w:rFonts w:ascii="Times New Roman" w:eastAsia="Times New Roman" w:hAnsi="Times New Roman" w:cs="Times New Roman"/>
          <w:sz w:val="28"/>
          <w:szCs w:val="28"/>
          <w:lang w:eastAsia="es-ES"/>
        </w:rPr>
        <w:t xml:space="preserve">, como Técnico Especialista II, en la Unidad de Adquisiciones y Contrataciones Institucionales </w:t>
      </w:r>
      <w:r w:rsidR="00F3112E" w:rsidRPr="00612D11">
        <w:rPr>
          <w:rFonts w:ascii="Times New Roman" w:eastAsia="Calibri" w:hAnsi="Times New Roman" w:cs="Times New Roman"/>
          <w:b/>
          <w:sz w:val="28"/>
          <w:szCs w:val="28"/>
          <w:u w:val="single"/>
        </w:rPr>
        <w:t>Segundo</w:t>
      </w:r>
      <w:r w:rsidR="00F3112E" w:rsidRPr="00612D11">
        <w:rPr>
          <w:rFonts w:ascii="Times New Roman" w:eastAsia="Calibri" w:hAnsi="Times New Roman" w:cs="Times New Roman"/>
          <w:b/>
          <w:sz w:val="28"/>
          <w:szCs w:val="28"/>
        </w:rPr>
        <w:t xml:space="preserve">: </w:t>
      </w:r>
      <w:r w:rsidR="00F3112E" w:rsidRPr="00612D11">
        <w:rPr>
          <w:rFonts w:ascii="Times New Roman" w:eastAsia="Calibri" w:hAnsi="Times New Roman" w:cs="Times New Roman"/>
          <w:sz w:val="28"/>
          <w:szCs w:val="28"/>
        </w:rPr>
        <w:t xml:space="preserve">Deléguese a la Subgerente Administrativa, para que realice los procedimientos correspondientes, a fin de hacer efectivo dicho traslado, con la remuneración correspondiente. </w:t>
      </w:r>
      <w:r w:rsidR="00F3112E" w:rsidRPr="00612D11">
        <w:rPr>
          <w:rFonts w:ascii="Times New Roman" w:eastAsia="Calibri" w:hAnsi="Times New Roman" w:cs="Times New Roman"/>
          <w:b/>
          <w:sz w:val="28"/>
          <w:szCs w:val="28"/>
          <w:u w:val="single"/>
        </w:rPr>
        <w:t>Tercero:</w:t>
      </w:r>
      <w:r w:rsidR="00F3112E" w:rsidRPr="00612D11">
        <w:rPr>
          <w:rFonts w:ascii="Times New Roman" w:eastAsia="Calibri" w:hAnsi="Times New Roman" w:cs="Times New Roman"/>
          <w:sz w:val="28"/>
          <w:szCs w:val="28"/>
        </w:rPr>
        <w:t xml:space="preserve"> Autorizar al Jefe de Presupuesto para que ejecute las acciones pertinentes para realizar las modificaciones al presupuesto municipal vigente, para llevar a feliz término lo antes aprobado. Fondos con aplicación al específico y expresión Presupuestaria Municipal vigente, que se comprobara Como lo establece el artículo</w:t>
      </w:r>
      <w:r w:rsidR="00F3112E" w:rsidRPr="00F3112E">
        <w:rPr>
          <w:rFonts w:ascii="Arial" w:eastAsia="Calibri" w:hAnsi="Arial" w:cs="Arial"/>
          <w:sz w:val="24"/>
          <w:szCs w:val="24"/>
        </w:rPr>
        <w:t xml:space="preserve"> </w:t>
      </w:r>
      <w:r w:rsidR="00F3112E" w:rsidRPr="00612D11">
        <w:rPr>
          <w:rFonts w:ascii="Times New Roman" w:eastAsia="Calibri" w:hAnsi="Times New Roman" w:cs="Times New Roman"/>
          <w:sz w:val="28"/>
          <w:szCs w:val="28"/>
        </w:rPr>
        <w:t>78 del Código Municipal</w:t>
      </w:r>
      <w:r w:rsidR="00F3112E" w:rsidRPr="00612D11">
        <w:rPr>
          <w:rFonts w:ascii="Times New Roman" w:eastAsia="Times New Roman" w:hAnsi="Times New Roman" w:cs="Times New Roman"/>
          <w:sz w:val="28"/>
          <w:szCs w:val="28"/>
          <w:lang w:eastAsia="es-ES"/>
        </w:rPr>
        <w:t>.</w:t>
      </w:r>
      <w:r w:rsidR="00F3112E" w:rsidRPr="00612D11">
        <w:rPr>
          <w:rFonts w:ascii="Times New Roman" w:eastAsia="Times New Roman" w:hAnsi="Times New Roman" w:cs="Times New Roman"/>
          <w:b/>
          <w:sz w:val="28"/>
          <w:szCs w:val="28"/>
          <w:lang w:eastAsia="es-ES"/>
        </w:rPr>
        <w:t>-</w:t>
      </w:r>
      <w:r w:rsidR="00F3112E" w:rsidRPr="00612D11">
        <w:rPr>
          <w:rFonts w:ascii="Times New Roman" w:eastAsia="Calibri" w:hAnsi="Times New Roman" w:cs="Times New Roman"/>
          <w:b/>
          <w:sz w:val="28"/>
          <w:szCs w:val="28"/>
        </w:rPr>
        <w:t>CERTIFÍQUESE Y COMUNÍQUESE.-</w:t>
      </w:r>
      <w:r w:rsidR="00612D11">
        <w:rPr>
          <w:rFonts w:ascii="Times New Roman" w:eastAsia="Calibri" w:hAnsi="Times New Roman" w:cs="Times New Roman"/>
          <w:b/>
          <w:sz w:val="28"/>
          <w:szCs w:val="28"/>
        </w:rPr>
        <w:t xml:space="preserve"> </w:t>
      </w:r>
      <w:r w:rsidR="003B32A0" w:rsidRPr="003B32A0">
        <w:rPr>
          <w:rFonts w:ascii="Times New Roman" w:eastAsia="Calibri" w:hAnsi="Times New Roman" w:cs="Times New Roman"/>
          <w:b/>
          <w:bCs/>
          <w:sz w:val="28"/>
          <w:szCs w:val="28"/>
          <w:lang w:val="es-SV"/>
        </w:rPr>
        <w:t>“ACUERDO MUNICIPAL NÚMERO CUARENTA Y CUATRO”.-</w:t>
      </w:r>
      <w:r w:rsidR="003B32A0" w:rsidRPr="003B32A0">
        <w:rPr>
          <w:rFonts w:ascii="Times New Roman" w:eastAsia="Calibri" w:hAnsi="Times New Roman" w:cs="Times New Roman"/>
          <w:sz w:val="28"/>
          <w:szCs w:val="28"/>
        </w:rPr>
        <w:t xml:space="preserve"> El Concejo Municipal en uso de sus facultades legales, de conformidad al art. 86 inciso final, 203, 204 y 235 de la Constitución de la República, art. 30 numeral 4) 14) art. 31 numeral 4) y art. 91 del Código Municipal</w:t>
      </w:r>
      <w:r w:rsidR="003B32A0" w:rsidRPr="003B32A0">
        <w:rPr>
          <w:rFonts w:ascii="Times New Roman" w:eastAsia="Calibri" w:hAnsi="Times New Roman" w:cs="Times New Roman"/>
          <w:sz w:val="28"/>
          <w:szCs w:val="28"/>
          <w:lang w:val="es-SV"/>
        </w:rPr>
        <w:t xml:space="preserve">. </w:t>
      </w:r>
      <w:r w:rsidR="003B32A0" w:rsidRPr="003B32A0">
        <w:rPr>
          <w:rFonts w:ascii="Times New Roman" w:eastAsia="Calibri" w:hAnsi="Times New Roman" w:cs="Times New Roman"/>
          <w:sz w:val="28"/>
          <w:szCs w:val="28"/>
        </w:rPr>
        <w:t xml:space="preserve">Expuesto en el punto número </w:t>
      </w:r>
      <w:r w:rsidR="003B32A0" w:rsidRPr="003B32A0">
        <w:rPr>
          <w:rFonts w:ascii="Times New Roman" w:eastAsia="Calibri" w:hAnsi="Times New Roman" w:cs="Times New Roman"/>
          <w:b/>
          <w:sz w:val="28"/>
          <w:szCs w:val="28"/>
        </w:rPr>
        <w:t>SEIS</w:t>
      </w:r>
      <w:r w:rsidR="003B32A0" w:rsidRPr="003B32A0">
        <w:rPr>
          <w:rFonts w:ascii="Times New Roman" w:eastAsia="Calibri" w:hAnsi="Times New Roman" w:cs="Times New Roman"/>
          <w:sz w:val="28"/>
          <w:szCs w:val="28"/>
        </w:rPr>
        <w:t xml:space="preserve"> de la </w:t>
      </w:r>
      <w:r w:rsidR="003B32A0" w:rsidRPr="003B32A0">
        <w:rPr>
          <w:rFonts w:ascii="Times New Roman" w:eastAsia="Calibri" w:hAnsi="Times New Roman" w:cs="Times New Roman"/>
          <w:sz w:val="28"/>
          <w:szCs w:val="28"/>
        </w:rPr>
        <w:lastRenderedPageBreak/>
        <w:t>agenda de esta sesión, el cual consiste</w:t>
      </w:r>
      <w:r w:rsidR="003B32A0" w:rsidRPr="003B32A0">
        <w:rPr>
          <w:rFonts w:ascii="Times New Roman" w:eastAsia="Calibri" w:hAnsi="Times New Roman" w:cs="Times New Roman"/>
          <w:bCs/>
          <w:sz w:val="28"/>
          <w:szCs w:val="28"/>
          <w:lang w:val="es-SV"/>
        </w:rPr>
        <w:t xml:space="preserve"> en </w:t>
      </w:r>
      <w:r w:rsidR="003B32A0" w:rsidRPr="003B32A0">
        <w:rPr>
          <w:rFonts w:ascii="Times New Roman" w:eastAsia="Calibri" w:hAnsi="Times New Roman" w:cs="Times New Roman"/>
          <w:b/>
          <w:sz w:val="28"/>
          <w:szCs w:val="28"/>
        </w:rPr>
        <w:t>Notas a conocimiento</w:t>
      </w:r>
      <w:r w:rsidR="003B32A0" w:rsidRPr="003B32A0">
        <w:rPr>
          <w:rFonts w:ascii="Times New Roman" w:eastAsia="Calibri" w:hAnsi="Times New Roman" w:cs="Times New Roman"/>
          <w:b/>
          <w:bCs/>
          <w:sz w:val="28"/>
          <w:szCs w:val="28"/>
        </w:rPr>
        <w:t xml:space="preserve">, </w:t>
      </w:r>
      <w:r w:rsidR="003B32A0" w:rsidRPr="003B32A0">
        <w:rPr>
          <w:rFonts w:ascii="Times New Roman" w:eastAsia="Calibri" w:hAnsi="Times New Roman" w:cs="Times New Roman"/>
          <w:bCs/>
          <w:sz w:val="28"/>
          <w:szCs w:val="28"/>
        </w:rPr>
        <w:t xml:space="preserve">dándole lectura al Pleno, nota de invitación del Instituto Mejores Gobernantes AC les invita a participar en la toma de protesta de RED GOBIERNO, como Consejeros Internacionales 2022, que se llevara a cabo en el Hotel </w:t>
      </w:r>
      <w:proofErr w:type="spellStart"/>
      <w:r w:rsidR="003B32A0" w:rsidRPr="003B32A0">
        <w:rPr>
          <w:rFonts w:ascii="Times New Roman" w:eastAsia="Calibri" w:hAnsi="Times New Roman" w:cs="Times New Roman"/>
          <w:bCs/>
          <w:sz w:val="28"/>
          <w:szCs w:val="28"/>
        </w:rPr>
        <w:t>Catalonia</w:t>
      </w:r>
      <w:proofErr w:type="spellEnd"/>
      <w:r w:rsidR="003B32A0" w:rsidRPr="003B32A0">
        <w:rPr>
          <w:rFonts w:ascii="Times New Roman" w:eastAsia="Calibri" w:hAnsi="Times New Roman" w:cs="Times New Roman"/>
          <w:bCs/>
          <w:sz w:val="28"/>
          <w:szCs w:val="28"/>
        </w:rPr>
        <w:t xml:space="preserve"> Costa Mujeres Cancún, México del 29 de marzo al 1º de abril, 2022, en el marco del CONGRESO INTERNACIONAL REGIDORES Y CONCEJALES 2022, por tanto, este Concejo Municipal Plural, en uso de sus facultades legales y habiendo deliberado el punto, por </w:t>
      </w:r>
      <w:r w:rsidR="003B32A0" w:rsidRPr="003B32A0">
        <w:rPr>
          <w:rFonts w:ascii="Times New Roman" w:eastAsia="Calibri" w:hAnsi="Times New Roman" w:cs="Times New Roman"/>
          <w:b/>
          <w:bCs/>
          <w:sz w:val="28"/>
          <w:szCs w:val="28"/>
        </w:rPr>
        <w:t>MAYORÍA</w:t>
      </w:r>
      <w:r w:rsidR="003B32A0" w:rsidRPr="003B32A0">
        <w:rPr>
          <w:rFonts w:ascii="Times New Roman" w:eastAsia="Calibri" w:hAnsi="Times New Roman" w:cs="Times New Roman"/>
          <w:bCs/>
          <w:sz w:val="28"/>
          <w:szCs w:val="28"/>
        </w:rPr>
        <w:t xml:space="preserve"> de </w:t>
      </w:r>
      <w:r w:rsidR="003B32A0" w:rsidRPr="003B32A0">
        <w:rPr>
          <w:rFonts w:ascii="Times New Roman" w:eastAsia="Calibri" w:hAnsi="Times New Roman" w:cs="Times New Roman"/>
          <w:b/>
          <w:bCs/>
          <w:sz w:val="28"/>
          <w:szCs w:val="28"/>
        </w:rPr>
        <w:t>OCHO VOTOS A FAVOR, TRES VOTOS RAZONADOS</w:t>
      </w:r>
      <w:r w:rsidR="003B32A0" w:rsidRPr="003B32A0">
        <w:rPr>
          <w:rFonts w:ascii="Times New Roman" w:eastAsia="Calibri" w:hAnsi="Times New Roman" w:cs="Times New Roman"/>
          <w:bCs/>
          <w:sz w:val="28"/>
          <w:szCs w:val="28"/>
        </w:rPr>
        <w:t xml:space="preserve"> de los señores miembros del Concejo: </w:t>
      </w:r>
      <w:r w:rsidR="003B32A0" w:rsidRPr="003B32A0">
        <w:rPr>
          <w:rFonts w:ascii="Times New Roman" w:eastAsia="Calibri" w:hAnsi="Times New Roman" w:cs="Times New Roman"/>
          <w:b/>
          <w:bCs/>
          <w:sz w:val="28"/>
          <w:szCs w:val="28"/>
        </w:rPr>
        <w:t>Dra. Jennifer Esmeralda Juárez García; Alcaldesa Municipal</w:t>
      </w:r>
      <w:r w:rsidR="003B32A0" w:rsidRPr="003B32A0">
        <w:rPr>
          <w:rFonts w:ascii="Times New Roman" w:eastAsia="Calibri" w:hAnsi="Times New Roman" w:cs="Times New Roman"/>
          <w:bCs/>
          <w:sz w:val="28"/>
          <w:szCs w:val="28"/>
        </w:rPr>
        <w:t xml:space="preserve">, manifestando literalmente lo siguiente: “Voto en contra respecto al pago del viaje a México de 2 miembros del Concejo Municipal, ya que el motivo es para un congreso informativo y no queda claro el beneficio a la municipalidad, para autorizar el costo, además no se realizó una previa consultoría a Sub Gerente Financiero sobre la disponibilidad presupuestaria”, </w:t>
      </w:r>
      <w:r w:rsidR="003B32A0" w:rsidRPr="003B32A0">
        <w:rPr>
          <w:rFonts w:ascii="Times New Roman" w:eastAsia="Calibri" w:hAnsi="Times New Roman" w:cs="Times New Roman"/>
          <w:b/>
          <w:bCs/>
          <w:sz w:val="28"/>
          <w:szCs w:val="28"/>
        </w:rPr>
        <w:t xml:space="preserve">señor Rafael Antonio Ardon Jule; Noveno Regidor Propietario, </w:t>
      </w:r>
      <w:r w:rsidR="003B32A0" w:rsidRPr="003B32A0">
        <w:rPr>
          <w:rFonts w:ascii="Times New Roman" w:eastAsia="Calibri" w:hAnsi="Times New Roman" w:cs="Times New Roman"/>
          <w:bCs/>
          <w:sz w:val="28"/>
          <w:szCs w:val="28"/>
        </w:rPr>
        <w:t xml:space="preserve">manifestando literalmente lo siguiente: “Voto en contra porque vallan los Concejales a ese congreso, tenemos claro que la municipalidad no está nada bien financieramente para estar gastando en viajes y que no veo que traiga beneficios a la Comuna”, y del </w:t>
      </w:r>
      <w:r w:rsidR="003B32A0" w:rsidRPr="003B32A0">
        <w:rPr>
          <w:rFonts w:ascii="Times New Roman" w:eastAsia="Calibri" w:hAnsi="Times New Roman" w:cs="Times New Roman"/>
          <w:b/>
          <w:bCs/>
          <w:sz w:val="28"/>
          <w:szCs w:val="28"/>
        </w:rPr>
        <w:t xml:space="preserve">Licenciado José Francisco Luna Vásquez; Primer Regidor Suplente, </w:t>
      </w:r>
      <w:r w:rsidR="003B32A0" w:rsidRPr="003B32A0">
        <w:rPr>
          <w:rFonts w:ascii="Times New Roman" w:eastAsia="Calibri" w:hAnsi="Times New Roman" w:cs="Times New Roman"/>
          <w:bCs/>
          <w:sz w:val="28"/>
          <w:szCs w:val="28"/>
        </w:rPr>
        <w:t xml:space="preserve"> manifestando literalmente lo siguiente: “ Voto en contra con relación a viaje a México, por Concejales porque la Municipalidad no está  en condiciones económica para pagar este tipo de gastos”,  </w:t>
      </w:r>
      <w:r w:rsidR="003B32A0" w:rsidRPr="003B32A0">
        <w:rPr>
          <w:rFonts w:ascii="Times New Roman" w:eastAsia="Calibri" w:hAnsi="Times New Roman" w:cs="Times New Roman"/>
          <w:b/>
          <w:bCs/>
          <w:sz w:val="28"/>
          <w:szCs w:val="28"/>
        </w:rPr>
        <w:t xml:space="preserve">DOS ABSTENCIONES </w:t>
      </w:r>
      <w:r w:rsidR="003B32A0" w:rsidRPr="003B32A0">
        <w:rPr>
          <w:rFonts w:ascii="Times New Roman" w:eastAsia="Calibri" w:hAnsi="Times New Roman" w:cs="Times New Roman"/>
          <w:bCs/>
          <w:sz w:val="28"/>
          <w:szCs w:val="28"/>
        </w:rPr>
        <w:t xml:space="preserve">de los Concejales: </w:t>
      </w:r>
      <w:r w:rsidR="003B32A0" w:rsidRPr="003B32A0">
        <w:rPr>
          <w:rFonts w:ascii="Times New Roman" w:eastAsia="Calibri" w:hAnsi="Times New Roman" w:cs="Times New Roman"/>
          <w:sz w:val="28"/>
          <w:szCs w:val="28"/>
          <w:lang w:val="es-SV"/>
        </w:rPr>
        <w:t xml:space="preserve">Dra. Yany Xiomara Fuentes Rivas; Cuarta Regidora Propietaria y el Ing. Gilberto Antonio Amador Medrano; Decimo Regidor Propietario y </w:t>
      </w:r>
      <w:r w:rsidR="003B32A0" w:rsidRPr="003B32A0">
        <w:rPr>
          <w:rFonts w:ascii="Times New Roman" w:eastAsia="Calibri" w:hAnsi="Times New Roman" w:cs="Times New Roman"/>
          <w:b/>
          <w:sz w:val="28"/>
          <w:szCs w:val="28"/>
          <w:lang w:val="es-SV"/>
        </w:rPr>
        <w:t xml:space="preserve">UNA AUSENCIA </w:t>
      </w:r>
      <w:r w:rsidR="003B32A0" w:rsidRPr="003B32A0">
        <w:rPr>
          <w:rFonts w:ascii="Times New Roman" w:eastAsia="Calibri" w:hAnsi="Times New Roman" w:cs="Times New Roman"/>
          <w:sz w:val="28"/>
          <w:szCs w:val="28"/>
          <w:lang w:val="es-SV"/>
        </w:rPr>
        <w:t>al momento de esta votación de la señora Susana Yamileth Hernández Cardoza; Séptima Regidora Propietaria.</w:t>
      </w:r>
      <w:r w:rsidR="003B32A0" w:rsidRPr="003B32A0">
        <w:rPr>
          <w:rFonts w:ascii="Times New Roman" w:eastAsia="Calibri" w:hAnsi="Times New Roman" w:cs="Times New Roman"/>
          <w:b/>
          <w:sz w:val="28"/>
          <w:szCs w:val="28"/>
          <w:lang w:val="es-SV"/>
        </w:rPr>
        <w:t xml:space="preserve"> ACUERDA: </w:t>
      </w:r>
      <w:r w:rsidR="003B32A0" w:rsidRPr="003B32A0">
        <w:rPr>
          <w:rFonts w:ascii="Times New Roman" w:eastAsia="Calibri" w:hAnsi="Times New Roman" w:cs="Times New Roman"/>
          <w:b/>
          <w:sz w:val="28"/>
          <w:szCs w:val="28"/>
          <w:u w:val="single"/>
          <w:lang w:val="es-SV"/>
        </w:rPr>
        <w:t>Primero</w:t>
      </w:r>
      <w:r w:rsidR="003B32A0" w:rsidRPr="003B32A0">
        <w:rPr>
          <w:rFonts w:ascii="Times New Roman" w:eastAsia="Calibri" w:hAnsi="Times New Roman" w:cs="Times New Roman"/>
          <w:sz w:val="28"/>
          <w:szCs w:val="28"/>
          <w:lang w:val="es-SV"/>
        </w:rPr>
        <w:t xml:space="preserve">: </w:t>
      </w:r>
      <w:r w:rsidR="003B32A0" w:rsidRPr="003B32A0">
        <w:rPr>
          <w:rFonts w:ascii="Times New Roman" w:eastAsia="Calibri" w:hAnsi="Times New Roman" w:cs="Times New Roman"/>
          <w:b/>
          <w:sz w:val="28"/>
          <w:szCs w:val="28"/>
          <w:lang w:val="es-SV"/>
        </w:rPr>
        <w:t>CONCEDER PERMISO OFICIAL</w:t>
      </w:r>
      <w:r w:rsidR="003B32A0" w:rsidRPr="003B32A0">
        <w:rPr>
          <w:rFonts w:ascii="Times New Roman" w:eastAsia="Calibri" w:hAnsi="Times New Roman" w:cs="Times New Roman"/>
          <w:sz w:val="28"/>
          <w:szCs w:val="28"/>
          <w:lang w:val="es-SV"/>
        </w:rPr>
        <w:t xml:space="preserve"> a los señores Concejales Dra. Yany Xiomara Fuentes Rivas; Cuarta Regidora Propietaria y al Ing. Gilberto Antonio Amador Medrano; Decimo Regidor Propietario, para que asistan </w:t>
      </w:r>
      <w:r w:rsidR="003B32A0" w:rsidRPr="003B32A0">
        <w:rPr>
          <w:rFonts w:ascii="Times New Roman" w:eastAsia="Calibri" w:hAnsi="Times New Roman" w:cs="Times New Roman"/>
          <w:bCs/>
          <w:sz w:val="28"/>
          <w:szCs w:val="28"/>
        </w:rPr>
        <w:t xml:space="preserve">al </w:t>
      </w:r>
      <w:r w:rsidR="003B32A0" w:rsidRPr="003B32A0">
        <w:rPr>
          <w:rFonts w:ascii="Times New Roman" w:eastAsia="Calibri" w:hAnsi="Times New Roman" w:cs="Times New Roman"/>
          <w:b/>
          <w:bCs/>
          <w:sz w:val="28"/>
          <w:szCs w:val="28"/>
        </w:rPr>
        <w:t>CONGRESO INTERNACIONAL REGIDORES Y CONCEJALES 2022</w:t>
      </w:r>
      <w:r w:rsidR="003B32A0" w:rsidRPr="003B32A0">
        <w:rPr>
          <w:rFonts w:ascii="Times New Roman" w:eastAsia="Calibri" w:hAnsi="Times New Roman" w:cs="Times New Roman"/>
          <w:bCs/>
          <w:sz w:val="28"/>
          <w:szCs w:val="28"/>
        </w:rPr>
        <w:t xml:space="preserve">, como Consejeros Internacionales 2022, que se llevara a cabo en el Hotel </w:t>
      </w:r>
      <w:proofErr w:type="spellStart"/>
      <w:r w:rsidR="003B32A0" w:rsidRPr="003B32A0">
        <w:rPr>
          <w:rFonts w:ascii="Times New Roman" w:eastAsia="Calibri" w:hAnsi="Times New Roman" w:cs="Times New Roman"/>
          <w:bCs/>
          <w:sz w:val="28"/>
          <w:szCs w:val="28"/>
        </w:rPr>
        <w:t>Catalonia</w:t>
      </w:r>
      <w:proofErr w:type="spellEnd"/>
      <w:r w:rsidR="003B32A0" w:rsidRPr="003B32A0">
        <w:rPr>
          <w:rFonts w:ascii="Times New Roman" w:eastAsia="Calibri" w:hAnsi="Times New Roman" w:cs="Times New Roman"/>
          <w:bCs/>
          <w:sz w:val="28"/>
          <w:szCs w:val="28"/>
        </w:rPr>
        <w:t xml:space="preserve"> Costa Mujeres Cancún, México del 29 de marzo al 1º de abril, 2022, </w:t>
      </w:r>
      <w:r w:rsidR="003B32A0" w:rsidRPr="003B32A0">
        <w:rPr>
          <w:rFonts w:ascii="Times New Roman" w:eastAsia="Calibri" w:hAnsi="Times New Roman" w:cs="Times New Roman"/>
          <w:b/>
          <w:sz w:val="28"/>
          <w:szCs w:val="28"/>
          <w:lang w:val="es-SV"/>
        </w:rPr>
        <w:t xml:space="preserve">AMBAS FECHAS INCLUSIVE. </w:t>
      </w:r>
      <w:r w:rsidR="003B32A0" w:rsidRPr="003B32A0">
        <w:rPr>
          <w:rFonts w:ascii="Times New Roman" w:eastAsia="Calibri" w:hAnsi="Times New Roman" w:cs="Times New Roman"/>
          <w:b/>
          <w:sz w:val="28"/>
          <w:szCs w:val="28"/>
          <w:u w:val="single"/>
          <w:lang w:val="es-SV"/>
        </w:rPr>
        <w:t>Segundo</w:t>
      </w:r>
      <w:r w:rsidR="003B32A0" w:rsidRPr="003B32A0">
        <w:rPr>
          <w:rFonts w:ascii="Times New Roman" w:eastAsia="Calibri" w:hAnsi="Times New Roman" w:cs="Times New Roman"/>
          <w:b/>
          <w:sz w:val="28"/>
          <w:szCs w:val="28"/>
          <w:lang w:val="es-SV"/>
        </w:rPr>
        <w:t xml:space="preserve">: </w:t>
      </w:r>
      <w:r w:rsidR="003B32A0" w:rsidRPr="003B32A0">
        <w:rPr>
          <w:rFonts w:ascii="Times New Roman" w:eastAsia="Calibri" w:hAnsi="Times New Roman" w:cs="Times New Roman"/>
          <w:sz w:val="28"/>
          <w:szCs w:val="28"/>
        </w:rPr>
        <w:t xml:space="preserve">Autorizar al Tesorero Municipal, erogue </w:t>
      </w:r>
      <w:r w:rsidR="003B32A0" w:rsidRPr="003B32A0">
        <w:rPr>
          <w:rFonts w:ascii="Times New Roman" w:eastAsia="Calibri" w:hAnsi="Times New Roman" w:cs="Times New Roman"/>
          <w:sz w:val="28"/>
          <w:szCs w:val="28"/>
          <w:lang w:val="es-SV"/>
        </w:rPr>
        <w:t xml:space="preserve">de la Cuenta Corriente </w:t>
      </w:r>
      <w:r w:rsidR="003B32A0" w:rsidRPr="003B32A0">
        <w:rPr>
          <w:rFonts w:ascii="Times New Roman" w:eastAsia="Calibri" w:hAnsi="Times New Roman" w:cs="Times New Roman"/>
          <w:b/>
          <w:sz w:val="28"/>
          <w:szCs w:val="28"/>
          <w:lang w:val="es-SV"/>
        </w:rPr>
        <w:t xml:space="preserve">480005924 MUNICIPALIDAD DE APOPA, </w:t>
      </w:r>
      <w:r w:rsidR="003B32A0" w:rsidRPr="003B32A0">
        <w:rPr>
          <w:rFonts w:ascii="Times New Roman" w:eastAsia="Calibri" w:hAnsi="Times New Roman" w:cs="Times New Roman"/>
          <w:b/>
          <w:sz w:val="28"/>
          <w:szCs w:val="28"/>
          <w:lang w:val="es-SV"/>
        </w:rPr>
        <w:lastRenderedPageBreak/>
        <w:t>RECURSOS PROPIOS, Banco Hipotecario de El Salvador, S.A</w:t>
      </w:r>
      <w:r w:rsidR="003B32A0" w:rsidRPr="003B32A0">
        <w:rPr>
          <w:rFonts w:ascii="Times New Roman" w:eastAsia="Calibri" w:hAnsi="Times New Roman" w:cs="Times New Roman"/>
          <w:sz w:val="28"/>
          <w:szCs w:val="28"/>
          <w:lang w:val="es-SV"/>
        </w:rPr>
        <w:t>.,</w:t>
      </w:r>
      <w:r w:rsidR="003B32A0" w:rsidRPr="003B32A0">
        <w:rPr>
          <w:rFonts w:ascii="Times New Roman" w:eastAsia="Calibri" w:hAnsi="Times New Roman" w:cs="Times New Roman"/>
          <w:sz w:val="28"/>
          <w:szCs w:val="28"/>
        </w:rPr>
        <w:t xml:space="preserve"> la cantidad de: </w:t>
      </w:r>
      <w:r w:rsidR="003B32A0" w:rsidRPr="003B32A0">
        <w:rPr>
          <w:rFonts w:ascii="Times New Roman" w:eastAsia="Calibri" w:hAnsi="Times New Roman" w:cs="Times New Roman"/>
          <w:b/>
          <w:sz w:val="28"/>
          <w:szCs w:val="28"/>
        </w:rPr>
        <w:t>SEIS MIL CIENTO SETENTA Y SEIS DÓLARES CON NOVENTA Y OCHO CENTAVOS DE LOS ESTADOS UNIDOS DE NORTEAMERICA (</w:t>
      </w:r>
      <w:r w:rsidR="003B32A0" w:rsidRPr="003B32A0">
        <w:rPr>
          <w:rFonts w:ascii="Times New Roman" w:eastAsia="Times New Roman" w:hAnsi="Times New Roman" w:cs="Times New Roman"/>
          <w:b/>
          <w:sz w:val="28"/>
          <w:szCs w:val="28"/>
          <w:lang w:val="es-SV"/>
        </w:rPr>
        <w:t xml:space="preserve">$6,176.98), </w:t>
      </w:r>
      <w:r w:rsidR="003B32A0" w:rsidRPr="003B32A0">
        <w:rPr>
          <w:rFonts w:ascii="Times New Roman" w:eastAsia="Times New Roman" w:hAnsi="Times New Roman" w:cs="Times New Roman"/>
          <w:sz w:val="28"/>
          <w:szCs w:val="28"/>
          <w:lang w:val="es-SV"/>
        </w:rPr>
        <w:t xml:space="preserve"> y emita cheques a nombre de la: </w:t>
      </w:r>
      <w:r w:rsidR="003B32A0" w:rsidRPr="003B32A0">
        <w:rPr>
          <w:rFonts w:ascii="Times New Roman" w:eastAsia="Calibri" w:hAnsi="Times New Roman" w:cs="Times New Roman"/>
          <w:b/>
          <w:sz w:val="28"/>
          <w:szCs w:val="28"/>
          <w:u w:val="single"/>
          <w:lang w:val="es-SV"/>
        </w:rPr>
        <w:t xml:space="preserve">DRA. YANY XIOMARA FUENTES RIVAS, </w:t>
      </w:r>
      <w:r w:rsidR="003B32A0" w:rsidRPr="003B32A0">
        <w:rPr>
          <w:rFonts w:ascii="Times New Roman" w:eastAsia="Calibri" w:hAnsi="Times New Roman" w:cs="Times New Roman"/>
          <w:sz w:val="28"/>
          <w:szCs w:val="28"/>
          <w:lang w:val="es-SV"/>
        </w:rPr>
        <w:t xml:space="preserve">por el monto de </w:t>
      </w:r>
      <w:r w:rsidR="003B32A0" w:rsidRPr="003B32A0">
        <w:rPr>
          <w:rFonts w:ascii="Times New Roman" w:eastAsia="Times New Roman" w:hAnsi="Times New Roman" w:cs="Times New Roman"/>
          <w:b/>
          <w:sz w:val="28"/>
          <w:szCs w:val="28"/>
          <w:lang w:val="es-SV"/>
        </w:rPr>
        <w:t xml:space="preserve">$3,088.49, </w:t>
      </w:r>
      <w:r w:rsidR="003B32A0" w:rsidRPr="003B32A0">
        <w:rPr>
          <w:rFonts w:ascii="Times New Roman" w:eastAsia="Times New Roman" w:hAnsi="Times New Roman" w:cs="Times New Roman"/>
          <w:sz w:val="28"/>
          <w:szCs w:val="28"/>
          <w:lang w:val="es-SV"/>
        </w:rPr>
        <w:t xml:space="preserve">que se desglosa de la siguiente manera: </w:t>
      </w:r>
    </w:p>
    <w:tbl>
      <w:tblPr>
        <w:tblW w:w="8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79"/>
        <w:gridCol w:w="2515"/>
      </w:tblGrid>
      <w:tr w:rsidR="003B32A0" w:rsidRPr="003B32A0" w:rsidTr="00E67C26">
        <w:trPr>
          <w:trHeight w:val="233"/>
          <w:jc w:val="center"/>
        </w:trPr>
        <w:tc>
          <w:tcPr>
            <w:tcW w:w="6179" w:type="dxa"/>
            <w:shd w:val="clear" w:color="auto" w:fill="auto"/>
            <w:noWrap/>
            <w:vAlign w:val="bottom"/>
            <w:hideMark/>
          </w:tcPr>
          <w:p w:rsidR="003B32A0" w:rsidRPr="003B32A0" w:rsidRDefault="003B32A0" w:rsidP="003B32A0">
            <w:pPr>
              <w:spacing w:after="0" w:line="240" w:lineRule="auto"/>
              <w:jc w:val="center"/>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GASTOS</w:t>
            </w:r>
          </w:p>
        </w:tc>
        <w:tc>
          <w:tcPr>
            <w:tcW w:w="2515" w:type="dxa"/>
            <w:shd w:val="clear" w:color="auto" w:fill="auto"/>
            <w:noWrap/>
            <w:vAlign w:val="bottom"/>
            <w:hideMark/>
          </w:tcPr>
          <w:p w:rsidR="003B32A0" w:rsidRPr="003B32A0" w:rsidRDefault="003B32A0" w:rsidP="003B32A0">
            <w:pPr>
              <w:spacing w:after="0" w:line="240" w:lineRule="auto"/>
              <w:jc w:val="center"/>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MONTO</w:t>
            </w:r>
          </w:p>
        </w:tc>
      </w:tr>
      <w:tr w:rsidR="003B32A0" w:rsidRPr="003B32A0" w:rsidTr="00E67C26">
        <w:trPr>
          <w:trHeight w:val="440"/>
          <w:jc w:val="center"/>
        </w:trPr>
        <w:tc>
          <w:tcPr>
            <w:tcW w:w="6179" w:type="dxa"/>
            <w:shd w:val="clear" w:color="auto" w:fill="auto"/>
            <w:vAlign w:val="bottom"/>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 xml:space="preserve">Gobierno Municipal en Contingencia COVID, Seguridad Ciudadana, Servicios Públicos Eficaces, Transparencia, Acceso a la Información, Rendición de Cuentas, Gobernanza Emocional, Municipalismo, </w:t>
            </w:r>
            <w:proofErr w:type="spellStart"/>
            <w:r w:rsidRPr="003B32A0">
              <w:rPr>
                <w:rFonts w:ascii="Arial" w:eastAsia="Times New Roman" w:hAnsi="Arial" w:cs="Arial"/>
                <w:color w:val="000000"/>
                <w:sz w:val="12"/>
                <w:szCs w:val="12"/>
                <w:lang w:eastAsia="es-ES"/>
              </w:rPr>
              <w:t>Innovacion</w:t>
            </w:r>
            <w:proofErr w:type="spellEnd"/>
            <w:r w:rsidRPr="003B32A0">
              <w:rPr>
                <w:rFonts w:ascii="Arial" w:eastAsia="Times New Roman" w:hAnsi="Arial" w:cs="Arial"/>
                <w:color w:val="000000"/>
                <w:sz w:val="12"/>
                <w:szCs w:val="12"/>
                <w:lang w:eastAsia="es-ES"/>
              </w:rPr>
              <w:t>, Derechos Humanos, entre otros  $24,900 MXN</w:t>
            </w:r>
          </w:p>
        </w:tc>
        <w:tc>
          <w:tcPr>
            <w:tcW w:w="2515" w:type="dxa"/>
            <w:shd w:val="clear" w:color="auto" w:fill="auto"/>
            <w:noWrap/>
            <w:vAlign w:val="center"/>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 xml:space="preserve"> $                       1,248.49 </w:t>
            </w:r>
          </w:p>
        </w:tc>
      </w:tr>
      <w:tr w:rsidR="003B32A0" w:rsidRPr="003B32A0" w:rsidTr="00E67C26">
        <w:trPr>
          <w:trHeight w:val="203"/>
          <w:jc w:val="center"/>
        </w:trPr>
        <w:tc>
          <w:tcPr>
            <w:tcW w:w="6179" w:type="dxa"/>
            <w:shd w:val="clear" w:color="auto" w:fill="auto"/>
            <w:noWrap/>
            <w:vAlign w:val="bottom"/>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Gastos de vuelo</w:t>
            </w:r>
          </w:p>
        </w:tc>
        <w:tc>
          <w:tcPr>
            <w:tcW w:w="2515" w:type="dxa"/>
            <w:shd w:val="clear" w:color="auto" w:fill="auto"/>
            <w:noWrap/>
            <w:vAlign w:val="bottom"/>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 xml:space="preserve"> $                           700.00 </w:t>
            </w:r>
          </w:p>
        </w:tc>
      </w:tr>
      <w:tr w:rsidR="003B32A0" w:rsidRPr="003B32A0" w:rsidTr="00E67C26">
        <w:trPr>
          <w:trHeight w:val="217"/>
          <w:jc w:val="center"/>
        </w:trPr>
        <w:tc>
          <w:tcPr>
            <w:tcW w:w="6179" w:type="dxa"/>
            <w:shd w:val="clear" w:color="auto" w:fill="auto"/>
            <w:noWrap/>
            <w:vAlign w:val="bottom"/>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viáticos 6 días</w:t>
            </w:r>
          </w:p>
        </w:tc>
        <w:tc>
          <w:tcPr>
            <w:tcW w:w="2515" w:type="dxa"/>
            <w:shd w:val="clear" w:color="auto" w:fill="auto"/>
            <w:noWrap/>
            <w:vAlign w:val="bottom"/>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 xml:space="preserve"> $                       1,140.00 </w:t>
            </w:r>
          </w:p>
        </w:tc>
      </w:tr>
      <w:tr w:rsidR="003B32A0" w:rsidRPr="003B32A0" w:rsidTr="00E67C26">
        <w:trPr>
          <w:trHeight w:val="233"/>
          <w:jc w:val="center"/>
        </w:trPr>
        <w:tc>
          <w:tcPr>
            <w:tcW w:w="6179" w:type="dxa"/>
            <w:shd w:val="clear" w:color="auto" w:fill="auto"/>
            <w:noWrap/>
            <w:vAlign w:val="bottom"/>
            <w:hideMark/>
          </w:tcPr>
          <w:p w:rsidR="003B32A0" w:rsidRPr="003B32A0" w:rsidRDefault="003B32A0" w:rsidP="003B32A0">
            <w:pPr>
              <w:spacing w:after="0" w:line="240" w:lineRule="auto"/>
              <w:jc w:val="center"/>
              <w:rPr>
                <w:rFonts w:ascii="Arial" w:eastAsia="Times New Roman" w:hAnsi="Arial" w:cs="Arial"/>
                <w:b/>
                <w:bCs/>
                <w:color w:val="000000"/>
                <w:sz w:val="12"/>
                <w:szCs w:val="12"/>
                <w:lang w:eastAsia="es-ES"/>
              </w:rPr>
            </w:pPr>
            <w:r w:rsidRPr="003B32A0">
              <w:rPr>
                <w:rFonts w:ascii="Arial" w:eastAsia="Times New Roman" w:hAnsi="Arial" w:cs="Arial"/>
                <w:b/>
                <w:bCs/>
                <w:color w:val="000000"/>
                <w:sz w:val="12"/>
                <w:szCs w:val="12"/>
                <w:lang w:eastAsia="es-ES"/>
              </w:rPr>
              <w:t>TOTAL</w:t>
            </w:r>
          </w:p>
        </w:tc>
        <w:tc>
          <w:tcPr>
            <w:tcW w:w="2515" w:type="dxa"/>
            <w:shd w:val="clear" w:color="auto" w:fill="auto"/>
            <w:noWrap/>
            <w:vAlign w:val="bottom"/>
            <w:hideMark/>
          </w:tcPr>
          <w:p w:rsidR="003B32A0" w:rsidRPr="003B32A0" w:rsidRDefault="003B32A0" w:rsidP="003B32A0">
            <w:pPr>
              <w:spacing w:after="0" w:line="240" w:lineRule="auto"/>
              <w:rPr>
                <w:rFonts w:ascii="Arial" w:eastAsia="Times New Roman" w:hAnsi="Arial" w:cs="Arial"/>
                <w:b/>
                <w:bCs/>
                <w:color w:val="000000"/>
                <w:sz w:val="12"/>
                <w:szCs w:val="12"/>
                <w:lang w:eastAsia="es-ES"/>
              </w:rPr>
            </w:pPr>
            <w:r w:rsidRPr="003B32A0">
              <w:rPr>
                <w:rFonts w:ascii="Arial" w:eastAsia="Times New Roman" w:hAnsi="Arial" w:cs="Arial"/>
                <w:b/>
                <w:bCs/>
                <w:color w:val="000000"/>
                <w:sz w:val="12"/>
                <w:szCs w:val="12"/>
                <w:lang w:eastAsia="es-ES"/>
              </w:rPr>
              <w:t xml:space="preserve"> $                       3,088.49 </w:t>
            </w:r>
          </w:p>
        </w:tc>
      </w:tr>
    </w:tbl>
    <w:p w:rsidR="003B32A0" w:rsidRPr="003B32A0" w:rsidRDefault="003B32A0" w:rsidP="003B32A0">
      <w:pPr>
        <w:tabs>
          <w:tab w:val="left" w:pos="708"/>
          <w:tab w:val="left" w:pos="1416"/>
        </w:tabs>
        <w:spacing w:after="200" w:line="276" w:lineRule="auto"/>
        <w:jc w:val="both"/>
        <w:outlineLvl w:val="0"/>
        <w:rPr>
          <w:rFonts w:ascii="Arial" w:eastAsia="Times New Roman" w:hAnsi="Arial" w:cs="Arial"/>
          <w:lang w:val="es-SV"/>
        </w:rPr>
      </w:pPr>
    </w:p>
    <w:p w:rsidR="003B32A0" w:rsidRPr="005122EE" w:rsidRDefault="003B32A0" w:rsidP="005122EE">
      <w:pPr>
        <w:tabs>
          <w:tab w:val="left" w:pos="708"/>
          <w:tab w:val="left" w:pos="1416"/>
        </w:tabs>
        <w:spacing w:after="200" w:line="276" w:lineRule="auto"/>
        <w:jc w:val="both"/>
        <w:outlineLvl w:val="0"/>
        <w:rPr>
          <w:rFonts w:ascii="Times New Roman" w:eastAsia="Times New Roman" w:hAnsi="Times New Roman" w:cs="Times New Roman"/>
          <w:sz w:val="28"/>
          <w:szCs w:val="28"/>
          <w:lang w:val="es-SV"/>
        </w:rPr>
      </w:pPr>
      <w:r w:rsidRPr="005122EE">
        <w:rPr>
          <w:rFonts w:ascii="Times New Roman" w:eastAsia="Times New Roman" w:hAnsi="Times New Roman" w:cs="Times New Roman"/>
          <w:sz w:val="28"/>
          <w:szCs w:val="28"/>
          <w:lang w:val="es-SV"/>
        </w:rPr>
        <w:t xml:space="preserve">Y del </w:t>
      </w:r>
      <w:r w:rsidRPr="005122EE">
        <w:rPr>
          <w:rFonts w:ascii="Times New Roman" w:eastAsia="Calibri" w:hAnsi="Times New Roman" w:cs="Times New Roman"/>
          <w:b/>
          <w:sz w:val="28"/>
          <w:szCs w:val="28"/>
          <w:lang w:val="es-SV"/>
        </w:rPr>
        <w:t>I</w:t>
      </w:r>
      <w:r w:rsidRPr="005122EE">
        <w:rPr>
          <w:rFonts w:ascii="Times New Roman" w:eastAsia="Calibri" w:hAnsi="Times New Roman" w:cs="Times New Roman"/>
          <w:b/>
          <w:sz w:val="28"/>
          <w:szCs w:val="28"/>
          <w:u w:val="single"/>
          <w:lang w:val="es-SV"/>
        </w:rPr>
        <w:t>NG. GILBERTO ANTONIO AMADOR MEDRANO</w:t>
      </w:r>
      <w:r w:rsidRPr="005122EE">
        <w:rPr>
          <w:rFonts w:ascii="Times New Roman" w:eastAsia="Calibri" w:hAnsi="Times New Roman" w:cs="Times New Roman"/>
          <w:sz w:val="28"/>
          <w:szCs w:val="28"/>
          <w:lang w:val="es-SV"/>
        </w:rPr>
        <w:t xml:space="preserve">, </w:t>
      </w:r>
      <w:r w:rsidRPr="005122EE">
        <w:rPr>
          <w:rFonts w:ascii="Times New Roman" w:eastAsia="Times New Roman" w:hAnsi="Times New Roman" w:cs="Times New Roman"/>
          <w:sz w:val="28"/>
          <w:szCs w:val="28"/>
          <w:lang w:val="es-SV"/>
        </w:rPr>
        <w:t xml:space="preserve">por un monto de </w:t>
      </w:r>
      <w:r w:rsidRPr="005122EE">
        <w:rPr>
          <w:rFonts w:ascii="Times New Roman" w:eastAsia="Times New Roman" w:hAnsi="Times New Roman" w:cs="Times New Roman"/>
          <w:b/>
          <w:sz w:val="28"/>
          <w:szCs w:val="28"/>
          <w:lang w:val="es-SV"/>
        </w:rPr>
        <w:t>$3,088.49</w:t>
      </w:r>
      <w:r w:rsidRPr="005122EE">
        <w:rPr>
          <w:rFonts w:ascii="Times New Roman" w:eastAsia="Times New Roman" w:hAnsi="Times New Roman" w:cs="Times New Roman"/>
          <w:sz w:val="28"/>
          <w:szCs w:val="28"/>
          <w:lang w:val="es-SV"/>
        </w:rPr>
        <w:t>,  que se desglosa de la siguiente manera:</w:t>
      </w: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0"/>
        <w:gridCol w:w="2593"/>
      </w:tblGrid>
      <w:tr w:rsidR="003B32A0" w:rsidRPr="003B32A0" w:rsidTr="00E67C26">
        <w:trPr>
          <w:trHeight w:val="230"/>
          <w:jc w:val="center"/>
        </w:trPr>
        <w:tc>
          <w:tcPr>
            <w:tcW w:w="6370" w:type="dxa"/>
            <w:shd w:val="clear" w:color="auto" w:fill="auto"/>
            <w:noWrap/>
            <w:vAlign w:val="bottom"/>
            <w:hideMark/>
          </w:tcPr>
          <w:p w:rsidR="003B32A0" w:rsidRPr="003B32A0" w:rsidRDefault="003B32A0" w:rsidP="003B32A0">
            <w:pPr>
              <w:spacing w:after="0" w:line="240" w:lineRule="auto"/>
              <w:jc w:val="center"/>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GASTOS</w:t>
            </w:r>
          </w:p>
        </w:tc>
        <w:tc>
          <w:tcPr>
            <w:tcW w:w="2593" w:type="dxa"/>
            <w:shd w:val="clear" w:color="auto" w:fill="auto"/>
            <w:noWrap/>
            <w:vAlign w:val="bottom"/>
            <w:hideMark/>
          </w:tcPr>
          <w:p w:rsidR="003B32A0" w:rsidRPr="003B32A0" w:rsidRDefault="003B32A0" w:rsidP="003B32A0">
            <w:pPr>
              <w:spacing w:after="0" w:line="240" w:lineRule="auto"/>
              <w:jc w:val="center"/>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MONTO</w:t>
            </w:r>
          </w:p>
        </w:tc>
      </w:tr>
      <w:tr w:rsidR="003B32A0" w:rsidRPr="003B32A0" w:rsidTr="00E67C26">
        <w:trPr>
          <w:trHeight w:val="434"/>
          <w:jc w:val="center"/>
        </w:trPr>
        <w:tc>
          <w:tcPr>
            <w:tcW w:w="6370" w:type="dxa"/>
            <w:shd w:val="clear" w:color="auto" w:fill="auto"/>
            <w:vAlign w:val="bottom"/>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 xml:space="preserve">Gobierno Municipal en Contingencia COVID, Seguridad Ciudadana, Servicios Públicos Eficaces, Transparencia, Acceso a la Información, Rendición de Cuentas, Gobernanza Emocional, Municipalismo, </w:t>
            </w:r>
            <w:proofErr w:type="spellStart"/>
            <w:r w:rsidRPr="003B32A0">
              <w:rPr>
                <w:rFonts w:ascii="Arial" w:eastAsia="Times New Roman" w:hAnsi="Arial" w:cs="Arial"/>
                <w:color w:val="000000"/>
                <w:sz w:val="12"/>
                <w:szCs w:val="12"/>
                <w:lang w:eastAsia="es-ES"/>
              </w:rPr>
              <w:t>Innovacion</w:t>
            </w:r>
            <w:proofErr w:type="spellEnd"/>
            <w:r w:rsidRPr="003B32A0">
              <w:rPr>
                <w:rFonts w:ascii="Arial" w:eastAsia="Times New Roman" w:hAnsi="Arial" w:cs="Arial"/>
                <w:color w:val="000000"/>
                <w:sz w:val="12"/>
                <w:szCs w:val="12"/>
                <w:lang w:eastAsia="es-ES"/>
              </w:rPr>
              <w:t>, Derechos Humanos, entre otros  $24,900 MXN</w:t>
            </w:r>
          </w:p>
        </w:tc>
        <w:tc>
          <w:tcPr>
            <w:tcW w:w="2593" w:type="dxa"/>
            <w:shd w:val="clear" w:color="auto" w:fill="auto"/>
            <w:noWrap/>
            <w:vAlign w:val="center"/>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 xml:space="preserve"> $                       1,248.49 </w:t>
            </w:r>
          </w:p>
        </w:tc>
      </w:tr>
      <w:tr w:rsidR="003B32A0" w:rsidRPr="003B32A0" w:rsidTr="00E67C26">
        <w:trPr>
          <w:trHeight w:val="200"/>
          <w:jc w:val="center"/>
        </w:trPr>
        <w:tc>
          <w:tcPr>
            <w:tcW w:w="6370" w:type="dxa"/>
            <w:shd w:val="clear" w:color="auto" w:fill="auto"/>
            <w:noWrap/>
            <w:vAlign w:val="bottom"/>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Gastos de vuelo</w:t>
            </w:r>
          </w:p>
        </w:tc>
        <w:tc>
          <w:tcPr>
            <w:tcW w:w="2593" w:type="dxa"/>
            <w:shd w:val="clear" w:color="auto" w:fill="auto"/>
            <w:noWrap/>
            <w:vAlign w:val="bottom"/>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 xml:space="preserve"> $                           700.00 </w:t>
            </w:r>
          </w:p>
        </w:tc>
      </w:tr>
      <w:tr w:rsidR="003B32A0" w:rsidRPr="003B32A0" w:rsidTr="00E67C26">
        <w:trPr>
          <w:trHeight w:val="214"/>
          <w:jc w:val="center"/>
        </w:trPr>
        <w:tc>
          <w:tcPr>
            <w:tcW w:w="6370" w:type="dxa"/>
            <w:shd w:val="clear" w:color="auto" w:fill="auto"/>
            <w:noWrap/>
            <w:vAlign w:val="bottom"/>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viáticos 6 días</w:t>
            </w:r>
          </w:p>
        </w:tc>
        <w:tc>
          <w:tcPr>
            <w:tcW w:w="2593" w:type="dxa"/>
            <w:shd w:val="clear" w:color="auto" w:fill="auto"/>
            <w:noWrap/>
            <w:vAlign w:val="bottom"/>
            <w:hideMark/>
          </w:tcPr>
          <w:p w:rsidR="003B32A0" w:rsidRPr="003B32A0" w:rsidRDefault="003B32A0" w:rsidP="003B32A0">
            <w:pPr>
              <w:spacing w:after="0" w:line="240" w:lineRule="auto"/>
              <w:rPr>
                <w:rFonts w:ascii="Arial" w:eastAsia="Times New Roman" w:hAnsi="Arial" w:cs="Arial"/>
                <w:color w:val="000000"/>
                <w:sz w:val="12"/>
                <w:szCs w:val="12"/>
                <w:lang w:eastAsia="es-ES"/>
              </w:rPr>
            </w:pPr>
            <w:r w:rsidRPr="003B32A0">
              <w:rPr>
                <w:rFonts w:ascii="Arial" w:eastAsia="Times New Roman" w:hAnsi="Arial" w:cs="Arial"/>
                <w:color w:val="000000"/>
                <w:sz w:val="12"/>
                <w:szCs w:val="12"/>
                <w:lang w:eastAsia="es-ES"/>
              </w:rPr>
              <w:t xml:space="preserve"> $                       1,140.00 </w:t>
            </w:r>
          </w:p>
        </w:tc>
      </w:tr>
      <w:tr w:rsidR="003B32A0" w:rsidRPr="003B32A0" w:rsidTr="00E67C26">
        <w:trPr>
          <w:trHeight w:val="230"/>
          <w:jc w:val="center"/>
        </w:trPr>
        <w:tc>
          <w:tcPr>
            <w:tcW w:w="6370" w:type="dxa"/>
            <w:shd w:val="clear" w:color="auto" w:fill="auto"/>
            <w:noWrap/>
            <w:vAlign w:val="bottom"/>
            <w:hideMark/>
          </w:tcPr>
          <w:p w:rsidR="003B32A0" w:rsidRPr="003B32A0" w:rsidRDefault="003B32A0" w:rsidP="003B32A0">
            <w:pPr>
              <w:spacing w:after="0" w:line="240" w:lineRule="auto"/>
              <w:jc w:val="center"/>
              <w:rPr>
                <w:rFonts w:ascii="Arial" w:eastAsia="Times New Roman" w:hAnsi="Arial" w:cs="Arial"/>
                <w:b/>
                <w:bCs/>
                <w:color w:val="000000"/>
                <w:sz w:val="12"/>
                <w:szCs w:val="12"/>
                <w:lang w:eastAsia="es-ES"/>
              </w:rPr>
            </w:pPr>
            <w:r w:rsidRPr="003B32A0">
              <w:rPr>
                <w:rFonts w:ascii="Arial" w:eastAsia="Times New Roman" w:hAnsi="Arial" w:cs="Arial"/>
                <w:b/>
                <w:bCs/>
                <w:color w:val="000000"/>
                <w:sz w:val="12"/>
                <w:szCs w:val="12"/>
                <w:lang w:eastAsia="es-ES"/>
              </w:rPr>
              <w:t>TOTAL</w:t>
            </w:r>
          </w:p>
        </w:tc>
        <w:tc>
          <w:tcPr>
            <w:tcW w:w="2593" w:type="dxa"/>
            <w:shd w:val="clear" w:color="auto" w:fill="auto"/>
            <w:noWrap/>
            <w:vAlign w:val="bottom"/>
            <w:hideMark/>
          </w:tcPr>
          <w:p w:rsidR="003B32A0" w:rsidRPr="003B32A0" w:rsidRDefault="003B32A0" w:rsidP="003B32A0">
            <w:pPr>
              <w:spacing w:after="0" w:line="240" w:lineRule="auto"/>
              <w:rPr>
                <w:rFonts w:ascii="Arial" w:eastAsia="Times New Roman" w:hAnsi="Arial" w:cs="Arial"/>
                <w:b/>
                <w:bCs/>
                <w:color w:val="000000"/>
                <w:sz w:val="12"/>
                <w:szCs w:val="12"/>
                <w:lang w:eastAsia="es-ES"/>
              </w:rPr>
            </w:pPr>
            <w:r w:rsidRPr="003B32A0">
              <w:rPr>
                <w:rFonts w:ascii="Arial" w:eastAsia="Times New Roman" w:hAnsi="Arial" w:cs="Arial"/>
                <w:b/>
                <w:bCs/>
                <w:color w:val="000000"/>
                <w:sz w:val="12"/>
                <w:szCs w:val="12"/>
                <w:lang w:eastAsia="es-ES"/>
              </w:rPr>
              <w:t xml:space="preserve"> $                       3,088.49 </w:t>
            </w:r>
          </w:p>
        </w:tc>
      </w:tr>
    </w:tbl>
    <w:p w:rsidR="006C5A7E" w:rsidRDefault="003B32A0" w:rsidP="003C4ABD">
      <w:pPr>
        <w:spacing w:line="276" w:lineRule="auto"/>
        <w:jc w:val="both"/>
        <w:rPr>
          <w:rFonts w:ascii="Times New Roman" w:eastAsia="Times New Roman" w:hAnsi="Times New Roman" w:cs="Times New Roman"/>
          <w:color w:val="000000"/>
          <w:sz w:val="28"/>
          <w:szCs w:val="28"/>
          <w:lang w:eastAsia="es-ES"/>
        </w:rPr>
      </w:pPr>
      <w:r w:rsidRPr="003B32A0">
        <w:rPr>
          <w:rFonts w:ascii="Times New Roman" w:eastAsia="Calibri" w:hAnsi="Times New Roman" w:cs="Times New Roman"/>
          <w:sz w:val="28"/>
          <w:szCs w:val="28"/>
        </w:rPr>
        <w:t xml:space="preserve">En Concepto de viáticos, </w:t>
      </w:r>
      <w:r w:rsidRPr="003B32A0">
        <w:rPr>
          <w:rFonts w:ascii="Times New Roman" w:eastAsia="Calibri" w:hAnsi="Times New Roman" w:cs="Times New Roman"/>
          <w:sz w:val="28"/>
          <w:szCs w:val="28"/>
          <w:lang w:val="es-SV"/>
        </w:rPr>
        <w:t xml:space="preserve"> para </w:t>
      </w:r>
      <w:r w:rsidRPr="003B32A0">
        <w:rPr>
          <w:rFonts w:ascii="Times New Roman" w:eastAsia="Calibri" w:hAnsi="Times New Roman" w:cs="Times New Roman"/>
          <w:bCs/>
          <w:sz w:val="28"/>
          <w:szCs w:val="28"/>
        </w:rPr>
        <w:t xml:space="preserve">asistir en la toma de protesta de RED GOBIERNO, como Consejeros Internacionales 2022, que se llevara a cabo en el Hotel </w:t>
      </w:r>
      <w:proofErr w:type="spellStart"/>
      <w:r w:rsidRPr="003B32A0">
        <w:rPr>
          <w:rFonts w:ascii="Times New Roman" w:eastAsia="Calibri" w:hAnsi="Times New Roman" w:cs="Times New Roman"/>
          <w:bCs/>
          <w:sz w:val="28"/>
          <w:szCs w:val="28"/>
        </w:rPr>
        <w:t>Catalonia</w:t>
      </w:r>
      <w:proofErr w:type="spellEnd"/>
      <w:r w:rsidRPr="003B32A0">
        <w:rPr>
          <w:rFonts w:ascii="Times New Roman" w:eastAsia="Calibri" w:hAnsi="Times New Roman" w:cs="Times New Roman"/>
          <w:bCs/>
          <w:sz w:val="28"/>
          <w:szCs w:val="28"/>
        </w:rPr>
        <w:t xml:space="preserve"> Costa Mujeres Cancún, México del 29 de marzo al 1º de abril, 2022, en el marco del CONGRESO INTERNACIONAL REGIDORES Y CONCEJALES 2022,</w:t>
      </w:r>
      <w:r w:rsidRPr="003B32A0">
        <w:rPr>
          <w:rFonts w:ascii="Times New Roman" w:eastAsia="Calibri" w:hAnsi="Times New Roman" w:cs="Times New Roman"/>
          <w:sz w:val="28"/>
          <w:szCs w:val="28"/>
          <w:lang w:val="es-SV"/>
        </w:rPr>
        <w:t xml:space="preserve">  </w:t>
      </w:r>
      <w:r w:rsidRPr="003B32A0">
        <w:rPr>
          <w:rFonts w:ascii="Times New Roman" w:eastAsia="Calibri" w:hAnsi="Times New Roman" w:cs="Times New Roman"/>
          <w:bCs/>
          <w:sz w:val="28"/>
          <w:szCs w:val="28"/>
        </w:rPr>
        <w:t xml:space="preserve"> </w:t>
      </w:r>
      <w:r w:rsidRPr="003B32A0">
        <w:rPr>
          <w:rFonts w:ascii="Times New Roman" w:eastAsia="Calibri" w:hAnsi="Times New Roman" w:cs="Times New Roman"/>
          <w:sz w:val="28"/>
          <w:szCs w:val="28"/>
        </w:rPr>
        <w:t xml:space="preserve">todo de conformidad a los artículos 10 numeral 2 y 12 literal c), y del art. 17, del Reglamento General de Viáticos, Transporte y Gastos de Representación que literalmente dice: “No será necesario comprobar los gastos incurridos en concepto de cuota de viáticos, gastos terminales y gastos de viaje”. </w:t>
      </w:r>
      <w:r w:rsidRPr="003B32A0">
        <w:rPr>
          <w:rFonts w:ascii="Times New Roman" w:eastAsia="Calibri" w:hAnsi="Times New Roman" w:cs="Times New Roman"/>
          <w:b/>
          <w:sz w:val="28"/>
          <w:szCs w:val="28"/>
          <w:u w:val="single"/>
        </w:rPr>
        <w:t>Tercero</w:t>
      </w:r>
      <w:r w:rsidRPr="003B32A0">
        <w:rPr>
          <w:rFonts w:ascii="Times New Roman" w:eastAsia="Calibri" w:hAnsi="Times New Roman" w:cs="Times New Roman"/>
          <w:sz w:val="28"/>
          <w:szCs w:val="28"/>
        </w:rPr>
        <w:t>: Queda autorizada la Jefa de Presupuesto de la Municipalidad a realizar las reformas presupuestarias que fuesen pertinentes</w:t>
      </w:r>
      <w:r w:rsidRPr="003B32A0">
        <w:rPr>
          <w:rFonts w:ascii="Times New Roman" w:eastAsia="Calibri" w:hAnsi="Times New Roman" w:cs="Times New Roman"/>
          <w:sz w:val="28"/>
          <w:szCs w:val="28"/>
          <w:lang w:val="es-SV"/>
        </w:rPr>
        <w:t xml:space="preserve">. Fondos con aplicación al específico y expresión presupuestaria vigente, que se comprobara como lo establece el Artículo 78 del código Municipal.- </w:t>
      </w:r>
      <w:r w:rsidRPr="003B32A0">
        <w:rPr>
          <w:rFonts w:ascii="Times New Roman" w:eastAsia="Calibri" w:hAnsi="Times New Roman" w:cs="Times New Roman"/>
          <w:b/>
          <w:sz w:val="28"/>
          <w:szCs w:val="28"/>
          <w:lang w:val="es-SV"/>
        </w:rPr>
        <w:t>CERTIFIQUESE Y COMUNIQUESE.-</w:t>
      </w:r>
      <w:r w:rsidR="005122EE">
        <w:rPr>
          <w:rFonts w:ascii="Times New Roman" w:eastAsia="Calibri" w:hAnsi="Times New Roman" w:cs="Times New Roman"/>
          <w:b/>
          <w:sz w:val="28"/>
          <w:szCs w:val="28"/>
          <w:lang w:val="es-SV"/>
        </w:rPr>
        <w:t xml:space="preserve"> </w:t>
      </w:r>
      <w:r w:rsidR="00E67C26" w:rsidRPr="00031096">
        <w:rPr>
          <w:rFonts w:ascii="Times New Roman" w:eastAsia="Times New Roman" w:hAnsi="Times New Roman" w:cs="Times New Roman"/>
          <w:b/>
          <w:color w:val="000000"/>
          <w:sz w:val="28"/>
          <w:szCs w:val="28"/>
          <w:lang w:eastAsia="es-ES"/>
        </w:rPr>
        <w:t>HAGO CONSTAR:</w:t>
      </w:r>
      <w:r w:rsidR="00E67C26">
        <w:rPr>
          <w:rFonts w:ascii="Times New Roman" w:eastAsia="Times New Roman" w:hAnsi="Times New Roman" w:cs="Times New Roman"/>
          <w:b/>
          <w:color w:val="000000"/>
          <w:sz w:val="28"/>
          <w:szCs w:val="28"/>
          <w:lang w:eastAsia="es-ES"/>
        </w:rPr>
        <w:t xml:space="preserve"> </w:t>
      </w:r>
      <w:r w:rsidR="00E67C26" w:rsidRPr="00E67C26">
        <w:rPr>
          <w:rFonts w:ascii="Times New Roman" w:eastAsia="Times New Roman" w:hAnsi="Times New Roman" w:cs="Times New Roman"/>
          <w:color w:val="000000"/>
          <w:sz w:val="28"/>
          <w:szCs w:val="28"/>
          <w:lang w:eastAsia="es-ES"/>
        </w:rPr>
        <w:t>Que el Sr.</w:t>
      </w:r>
      <w:r w:rsidR="00E67C26">
        <w:rPr>
          <w:rFonts w:ascii="Times New Roman" w:eastAsia="Times New Roman" w:hAnsi="Times New Roman" w:cs="Times New Roman"/>
          <w:b/>
          <w:color w:val="000000"/>
          <w:sz w:val="28"/>
          <w:szCs w:val="28"/>
          <w:lang w:eastAsia="es-ES"/>
        </w:rPr>
        <w:t xml:space="preserve"> Damián Cristóbal Serrano Ortiz, Segundo Regidor Propietario, </w:t>
      </w:r>
      <w:r w:rsidR="00E67C26">
        <w:rPr>
          <w:rFonts w:ascii="Times New Roman" w:eastAsia="Times New Roman" w:hAnsi="Times New Roman" w:cs="Times New Roman"/>
          <w:color w:val="000000"/>
          <w:sz w:val="28"/>
          <w:szCs w:val="28"/>
          <w:lang w:eastAsia="es-ES"/>
        </w:rPr>
        <w:t xml:space="preserve">solicita permiso para retirarse de esta Sesión a las trece horas con treinta minutos, de manera urgente, por motivos de fuerza mayor y emergencia.- </w:t>
      </w:r>
      <w:r w:rsidR="004038CF" w:rsidRPr="001C2D41">
        <w:rPr>
          <w:rFonts w:ascii="Times New Roman" w:eastAsia="Times New Roman" w:hAnsi="Times New Roman" w:cs="Times New Roman"/>
          <w:color w:val="000000"/>
          <w:sz w:val="28"/>
          <w:szCs w:val="28"/>
          <w:lang w:eastAsia="es-ES"/>
        </w:rPr>
        <w:t>Y no habiendo más que hacer co</w:t>
      </w:r>
      <w:r w:rsidR="00C3505C">
        <w:rPr>
          <w:rFonts w:ascii="Times New Roman" w:eastAsia="Times New Roman" w:hAnsi="Times New Roman" w:cs="Times New Roman"/>
          <w:color w:val="000000"/>
          <w:sz w:val="28"/>
          <w:szCs w:val="28"/>
          <w:lang w:eastAsia="es-ES"/>
        </w:rPr>
        <w:t xml:space="preserve">nstar </w:t>
      </w:r>
      <w:r w:rsidR="00C3505C">
        <w:rPr>
          <w:rFonts w:ascii="Times New Roman" w:eastAsia="Times New Roman" w:hAnsi="Times New Roman" w:cs="Times New Roman"/>
          <w:color w:val="000000"/>
          <w:sz w:val="28"/>
          <w:szCs w:val="28"/>
          <w:lang w:eastAsia="es-ES"/>
        </w:rPr>
        <w:lastRenderedPageBreak/>
        <w:t xml:space="preserve">se </w:t>
      </w:r>
      <w:r w:rsidR="00C3505C" w:rsidRPr="00B442AA">
        <w:rPr>
          <w:rFonts w:ascii="Times New Roman" w:eastAsia="Times New Roman" w:hAnsi="Times New Roman" w:cs="Times New Roman"/>
          <w:color w:val="000000"/>
          <w:sz w:val="28"/>
          <w:szCs w:val="28"/>
          <w:lang w:eastAsia="es-ES"/>
        </w:rPr>
        <w:t xml:space="preserve">cierra la sesión </w:t>
      </w:r>
      <w:r w:rsidR="00B442AA" w:rsidRPr="00B442AA">
        <w:rPr>
          <w:rFonts w:ascii="Times New Roman" w:eastAsia="Times New Roman" w:hAnsi="Times New Roman" w:cs="Times New Roman"/>
          <w:color w:val="000000"/>
          <w:sz w:val="28"/>
          <w:szCs w:val="28"/>
          <w:lang w:eastAsia="es-ES"/>
        </w:rPr>
        <w:t>a</w:t>
      </w:r>
      <w:r w:rsidR="00B442AA">
        <w:rPr>
          <w:rFonts w:ascii="Times New Roman" w:eastAsia="Times New Roman" w:hAnsi="Times New Roman" w:cs="Times New Roman"/>
          <w:color w:val="000000"/>
          <w:sz w:val="28"/>
          <w:szCs w:val="28"/>
          <w:lang w:eastAsia="es-ES"/>
        </w:rPr>
        <w:t xml:space="preserve"> las </w:t>
      </w:r>
      <w:r w:rsidR="00523C9B">
        <w:rPr>
          <w:rFonts w:ascii="Times New Roman" w:eastAsia="Times New Roman" w:hAnsi="Times New Roman" w:cs="Times New Roman"/>
          <w:color w:val="000000"/>
          <w:sz w:val="28"/>
          <w:szCs w:val="28"/>
          <w:lang w:eastAsia="es-ES"/>
        </w:rPr>
        <w:t>veintidós horas con cuarenta y cinco minutos</w:t>
      </w:r>
      <w:r w:rsidR="00B442AA">
        <w:rPr>
          <w:rFonts w:ascii="Times New Roman" w:eastAsia="Times New Roman" w:hAnsi="Times New Roman" w:cs="Times New Roman"/>
          <w:color w:val="000000"/>
          <w:sz w:val="28"/>
          <w:szCs w:val="28"/>
          <w:lang w:eastAsia="es-ES"/>
        </w:rPr>
        <w:t xml:space="preserve"> </w:t>
      </w:r>
      <w:r w:rsidR="006C5A7E" w:rsidRPr="00CB6067">
        <w:rPr>
          <w:rFonts w:ascii="Times New Roman" w:eastAsia="Times New Roman" w:hAnsi="Times New Roman" w:cs="Times New Roman"/>
          <w:color w:val="000000"/>
          <w:sz w:val="28"/>
          <w:szCs w:val="28"/>
          <w:lang w:eastAsia="es-ES"/>
        </w:rPr>
        <w:t xml:space="preserve"> del día </w:t>
      </w:r>
      <w:r w:rsidR="00523C9B">
        <w:rPr>
          <w:rFonts w:ascii="Times New Roman" w:eastAsia="Times New Roman" w:hAnsi="Times New Roman" w:cs="Times New Roman"/>
          <w:color w:val="000000"/>
          <w:sz w:val="28"/>
          <w:szCs w:val="28"/>
          <w:lang w:eastAsia="es-ES"/>
        </w:rPr>
        <w:t>martes veintidós</w:t>
      </w:r>
      <w:r w:rsidR="00945448">
        <w:rPr>
          <w:rFonts w:ascii="Times New Roman" w:eastAsia="Times New Roman" w:hAnsi="Times New Roman" w:cs="Times New Roman"/>
          <w:color w:val="000000"/>
          <w:sz w:val="28"/>
          <w:szCs w:val="28"/>
          <w:lang w:eastAsia="es-ES"/>
        </w:rPr>
        <w:t xml:space="preserve"> de marzo del año dos mil veintidós</w:t>
      </w:r>
      <w:r w:rsidR="00AB2CFB">
        <w:rPr>
          <w:rFonts w:ascii="Times New Roman" w:eastAsia="Times New Roman" w:hAnsi="Times New Roman" w:cs="Times New Roman"/>
          <w:color w:val="000000"/>
          <w:sz w:val="28"/>
          <w:szCs w:val="28"/>
          <w:lang w:eastAsia="es-ES"/>
        </w:rPr>
        <w:t>.</w:t>
      </w:r>
      <w:bookmarkStart w:id="10" w:name="_GoBack"/>
      <w:bookmarkEnd w:id="10"/>
    </w:p>
    <w:p w:rsidR="009279A3" w:rsidRPr="004038CF" w:rsidRDefault="009279A3" w:rsidP="005F2AEE">
      <w:pPr>
        <w:tabs>
          <w:tab w:val="left" w:pos="864"/>
        </w:tabs>
        <w:spacing w:after="0" w:line="240" w:lineRule="auto"/>
        <w:rPr>
          <w:rFonts w:ascii="Times New Roman" w:eastAsia="Calibri" w:hAnsi="Times New Roman" w:cs="Times New Roman"/>
          <w:b/>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Dra. Jennifer Esmeralda Juárez García,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lang w:val="es-SV"/>
        </w:rPr>
        <w:t xml:space="preserve">            Alcaldesa Municipal;                                                </w:t>
      </w:r>
      <w:r w:rsidRPr="005F2AEE">
        <w:rPr>
          <w:rFonts w:ascii="Times New Roman" w:eastAsia="Calibri" w:hAnsi="Times New Roman" w:cs="Times New Roman"/>
          <w:b/>
          <w:color w:val="000000" w:themeColor="text1"/>
          <w:lang w:val="es-SV"/>
        </w:rPr>
        <w:t xml:space="preserve">Lic. Sergio Noel Monroy Martínez,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color w:val="000000" w:themeColor="text1"/>
          <w:lang w:val="es-SV"/>
        </w:rPr>
        <w:t xml:space="preserve">                                                                                                         Síndico Municipal; </w:t>
      </w:r>
    </w:p>
    <w:p w:rsidR="004038CF" w:rsidRPr="005F2AEE" w:rsidRDefault="004038CF" w:rsidP="005F2AEE">
      <w:pPr>
        <w:tabs>
          <w:tab w:val="left" w:pos="2347"/>
        </w:tabs>
        <w:spacing w:after="0" w:line="240" w:lineRule="auto"/>
        <w:jc w:val="both"/>
        <w:rPr>
          <w:rFonts w:ascii="Times New Roman" w:eastAsia="Calibri" w:hAnsi="Times New Roman" w:cs="Times New Roman"/>
          <w:b/>
          <w:color w:val="000000" w:themeColor="text1"/>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Carla María Navarro Franco,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Primera Regidora Propietaria;                                              Sr. Damián Cristóbal Serrano Ortiz,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sidR="008A4FA3">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Segundo Regidor Propietario;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8A4FA3" w:rsidRDefault="004038CF" w:rsidP="005F2AEE">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 xml:space="preserve">Sra. Lesby Sugey Miranda Portillo,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Tercera Regidora Propietaria</w:t>
      </w:r>
      <w:r w:rsidRPr="005F2AEE">
        <w:rPr>
          <w:rFonts w:ascii="Times New Roman" w:eastAsia="Calibri" w:hAnsi="Times New Roman" w:cs="Times New Roman"/>
          <w:b/>
          <w:lang w:val="es-SV"/>
        </w:rPr>
        <w:t xml:space="preserve">                                            Dra. Yany Xiomara Fuentes Rivas,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Cuarta Regidora Propietaria,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Jonathan Bryan Gómez Cruz,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Quinto Regidor Propietario,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Sr. Carlos Alberto Palma Fuentes,</w:t>
      </w:r>
      <w:r w:rsidRPr="005F2AEE">
        <w:rPr>
          <w:rFonts w:ascii="Times New Roman" w:eastAsia="Calibri" w:hAnsi="Times New Roman" w:cs="Times New Roman"/>
          <w:b/>
          <w:shd w:val="clear" w:color="auto" w:fill="FFFF00"/>
          <w:lang w:val="es-SV"/>
        </w:rPr>
        <w:t xml:space="preserve"> </w:t>
      </w:r>
      <w:r w:rsidRPr="005F2AEE">
        <w:rPr>
          <w:rFonts w:ascii="Times New Roman" w:eastAsia="Calibri" w:hAnsi="Times New Roman" w:cs="Times New Roman"/>
          <w:b/>
          <w:lang w:val="es-SV"/>
        </w:rPr>
        <w:t xml:space="preserv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Sexto Regidor Propietario; </w:t>
      </w:r>
    </w:p>
    <w:p w:rsidR="004038CF" w:rsidRPr="005F2AEE" w:rsidRDefault="004038CF" w:rsidP="005F2AEE">
      <w:pPr>
        <w:tabs>
          <w:tab w:val="left" w:pos="620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620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Susana Yamileth Hernández Cardoza,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Séptima Regidora Propietario;                                         Ing. Walter Arnoldo Ayala Rodríguez,           </w:t>
      </w:r>
    </w:p>
    <w:p w:rsidR="004038CF" w:rsidRPr="005F2AEE" w:rsidRDefault="004038CF" w:rsidP="005F2AEE">
      <w:pPr>
        <w:tabs>
          <w:tab w:val="left" w:pos="1830"/>
          <w:tab w:val="left" w:pos="5661"/>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r>
      <w:r w:rsidRPr="005F2AEE">
        <w:rPr>
          <w:rFonts w:ascii="Times New Roman" w:eastAsia="Calibri" w:hAnsi="Times New Roman" w:cs="Times New Roman"/>
          <w:b/>
          <w:lang w:val="es-SV"/>
        </w:rPr>
        <w:tab/>
        <w:t xml:space="preserve">     Octavo Regidor Propietario;</w:t>
      </w:r>
    </w:p>
    <w:p w:rsidR="004038CF" w:rsidRPr="005F2AEE" w:rsidRDefault="004038CF" w:rsidP="005F2AEE">
      <w:pPr>
        <w:tabs>
          <w:tab w:val="left" w:pos="2347"/>
        </w:tabs>
        <w:spacing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Rafael Antonio Ardon Jule,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Noveno Regidor Propietario;          </w:t>
      </w:r>
      <w:r w:rsidR="00543C17">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Pr="00501459">
        <w:rPr>
          <w:rFonts w:ascii="Times New Roman" w:eastAsia="Calibri" w:hAnsi="Times New Roman" w:cs="Times New Roman"/>
          <w:b/>
          <w:lang w:val="es-SV"/>
        </w:rPr>
        <w:t>Ing. Gilberto Antonio Amador Medrano</w:t>
      </w:r>
      <w:r w:rsidRPr="005F2AEE">
        <w:rPr>
          <w:rFonts w:ascii="Times New Roman" w:eastAsia="Calibri" w:hAnsi="Times New Roman" w:cs="Times New Roman"/>
          <w:b/>
          <w:lang w:val="es-SV"/>
        </w:rPr>
        <w:t xml:space="preserve">,         </w:t>
      </w:r>
    </w:p>
    <w:p w:rsidR="004038CF" w:rsidRDefault="004038CF" w:rsidP="00501459">
      <w:pPr>
        <w:tabs>
          <w:tab w:val="left" w:pos="572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sidR="00543C17">
        <w:rPr>
          <w:rFonts w:ascii="Times New Roman" w:eastAsia="Calibri" w:hAnsi="Times New Roman" w:cs="Times New Roman"/>
          <w:b/>
          <w:lang w:val="es-SV"/>
        </w:rPr>
        <w:t xml:space="preserve">                              D</w:t>
      </w:r>
      <w:r w:rsidRPr="005F2AEE">
        <w:rPr>
          <w:rFonts w:ascii="Times New Roman" w:eastAsia="Calibri" w:hAnsi="Times New Roman" w:cs="Times New Roman"/>
          <w:b/>
          <w:lang w:val="es-SV"/>
        </w:rPr>
        <w:t>écimo Regidor Propietario;</w:t>
      </w:r>
      <w:r w:rsidR="0067702B" w:rsidRPr="005F2AEE">
        <w:rPr>
          <w:rFonts w:ascii="Times New Roman" w:eastAsia="Calibri" w:hAnsi="Times New Roman" w:cs="Times New Roman"/>
          <w:b/>
          <w:lang w:val="es-SV"/>
        </w:rPr>
        <w:t xml:space="preserve"> </w:t>
      </w:r>
    </w:p>
    <w:p w:rsidR="00501459" w:rsidRPr="005F2AEE" w:rsidRDefault="00501459" w:rsidP="00501459">
      <w:pPr>
        <w:tabs>
          <w:tab w:val="left" w:pos="572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Bayron Eraldo Baltazar Martínez,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Décimo Primer Regidor Propietario;                             Sr</w:t>
      </w:r>
      <w:r w:rsidRPr="0000073D">
        <w:rPr>
          <w:rFonts w:ascii="Times New Roman" w:eastAsia="Calibri" w:hAnsi="Times New Roman" w:cs="Times New Roman"/>
          <w:b/>
          <w:lang w:val="es-SV"/>
        </w:rPr>
        <w:t>. Osmin de Jesús Menjívar González</w:t>
      </w:r>
      <w:r w:rsidRPr="005F2AEE">
        <w:rPr>
          <w:rFonts w:ascii="Times New Roman" w:eastAsia="Calibri" w:hAnsi="Times New Roman" w:cs="Times New Roman"/>
          <w:b/>
          <w:lang w:val="es-SV"/>
        </w:rPr>
        <w:t xml:space="preserve">,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sidR="00EF1BB3" w:rsidRPr="005F2AEE">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0000073D">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Décimo Segundo Regidor Propietario;</w:t>
      </w:r>
    </w:p>
    <w:p w:rsidR="004038CF" w:rsidRPr="005F2AEE" w:rsidRDefault="004038CF" w:rsidP="005F2AEE">
      <w:pPr>
        <w:tabs>
          <w:tab w:val="left" w:pos="6174"/>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6174"/>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Lic. José Francisco Luna Vásquez,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 Regidor Suplente;                                                    Sr. José Mauricio López Rivas, </w:t>
      </w:r>
    </w:p>
    <w:p w:rsidR="004038CF" w:rsidRPr="005F2AEE" w:rsidRDefault="004038CF" w:rsidP="005F2AEE">
      <w:pPr>
        <w:tabs>
          <w:tab w:val="left" w:pos="5926"/>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Segundo Regidor Suplente;</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p>
    <w:p w:rsidR="004038CF" w:rsidRPr="005F2AEE" w:rsidRDefault="00C45306"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Sra. St</w:t>
      </w:r>
      <w:r w:rsidR="004038CF" w:rsidRPr="005F2AEE">
        <w:rPr>
          <w:rFonts w:ascii="Times New Roman" w:eastAsia="Calibri" w:hAnsi="Times New Roman" w:cs="Times New Roman"/>
          <w:b/>
          <w:lang w:val="es-SV"/>
        </w:rPr>
        <w:t xml:space="preserve">ephanny Elizabeth Márquez Borjas,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Tercera Regidora Suplente                                          Sra. María del Carmen García, </w:t>
      </w:r>
    </w:p>
    <w:p w:rsidR="004038CF" w:rsidRPr="005F2AEE" w:rsidRDefault="004038CF" w:rsidP="005F2AEE">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rPr>
        <w:tab/>
        <w:t xml:space="preserve">                                                              </w:t>
      </w:r>
      <w:r w:rsidRPr="005F2AEE">
        <w:rPr>
          <w:rFonts w:ascii="Times New Roman" w:eastAsia="Calibri" w:hAnsi="Times New Roman" w:cs="Times New Roman"/>
          <w:b/>
          <w:lang w:val="es-SV"/>
        </w:rPr>
        <w:t xml:space="preserve">Cuarta Regidora Suplente.  </w:t>
      </w:r>
    </w:p>
    <w:p w:rsidR="004038CF" w:rsidRPr="005F2AEE" w:rsidRDefault="004038CF" w:rsidP="005F2AEE">
      <w:pPr>
        <w:tabs>
          <w:tab w:val="left" w:pos="6406"/>
          <w:tab w:val="left" w:pos="7560"/>
        </w:tabs>
        <w:spacing w:after="0" w:line="240" w:lineRule="auto"/>
        <w:rPr>
          <w:rFonts w:ascii="Times New Roman" w:eastAsia="Calibri" w:hAnsi="Times New Roman" w:cs="Times New Roman"/>
          <w:b/>
        </w:rPr>
      </w:pPr>
    </w:p>
    <w:p w:rsidR="004038CF" w:rsidRPr="005F2AEE" w:rsidRDefault="004038CF" w:rsidP="005F2AEE">
      <w:pPr>
        <w:tabs>
          <w:tab w:val="left" w:pos="7560"/>
        </w:tabs>
        <w:spacing w:after="0" w:line="240" w:lineRule="auto"/>
        <w:jc w:val="center"/>
        <w:rPr>
          <w:rFonts w:ascii="Times New Roman" w:eastAsia="Calibri" w:hAnsi="Times New Roman" w:cs="Times New Roman"/>
          <w:b/>
          <w:vertAlign w:val="subscript"/>
        </w:rPr>
      </w:pPr>
    </w:p>
    <w:p w:rsidR="004038CF" w:rsidRDefault="004038CF" w:rsidP="005F2AEE">
      <w:pPr>
        <w:spacing w:after="0" w:line="240" w:lineRule="auto"/>
        <w:jc w:val="center"/>
        <w:rPr>
          <w:rFonts w:ascii="Times New Roman" w:eastAsia="Calibri" w:hAnsi="Times New Roman" w:cs="Times New Roman"/>
          <w:b/>
        </w:rPr>
      </w:pPr>
    </w:p>
    <w:p w:rsidR="00E67C26" w:rsidRPr="005F2AEE" w:rsidRDefault="00E67C26" w:rsidP="005F2AEE">
      <w:pPr>
        <w:spacing w:after="0" w:line="240" w:lineRule="auto"/>
        <w:jc w:val="center"/>
        <w:rPr>
          <w:rFonts w:ascii="Times New Roman" w:eastAsia="Calibri" w:hAnsi="Times New Roman" w:cs="Times New Roman"/>
          <w:b/>
        </w:rPr>
      </w:pPr>
    </w:p>
    <w:p w:rsidR="004038CF" w:rsidRPr="005F2AEE" w:rsidRDefault="004038CF" w:rsidP="005F2AEE">
      <w:pPr>
        <w:spacing w:after="0" w:line="240" w:lineRule="auto"/>
        <w:jc w:val="center"/>
        <w:rPr>
          <w:rFonts w:ascii="Times New Roman" w:eastAsia="Calibri" w:hAnsi="Times New Roman" w:cs="Times New Roman"/>
          <w:b/>
        </w:rPr>
      </w:pPr>
      <w:r w:rsidRPr="005F2AEE">
        <w:rPr>
          <w:rFonts w:ascii="Times New Roman" w:eastAsia="Calibri" w:hAnsi="Times New Roman" w:cs="Times New Roman"/>
          <w:b/>
        </w:rPr>
        <w:t>Licenciada Flor Victoria Morales Zelaya</w:t>
      </w:r>
    </w:p>
    <w:p w:rsidR="004038CF" w:rsidRPr="004038CF" w:rsidRDefault="004038CF" w:rsidP="005F2AEE">
      <w:pPr>
        <w:spacing w:after="0" w:line="240" w:lineRule="auto"/>
        <w:jc w:val="center"/>
        <w:rPr>
          <w:rFonts w:ascii="Times New Roman" w:eastAsia="Calibri" w:hAnsi="Times New Roman" w:cs="Times New Roman"/>
          <w:b/>
        </w:rPr>
      </w:pPr>
      <w:r w:rsidRPr="005F2AEE">
        <w:rPr>
          <w:rFonts w:ascii="Times New Roman" w:eastAsia="Calibri" w:hAnsi="Times New Roman" w:cs="Times New Roman"/>
          <w:b/>
        </w:rPr>
        <w:t>Secretaria Municipal.</w:t>
      </w:r>
    </w:p>
    <w:p w:rsidR="004038CF" w:rsidRPr="004038CF" w:rsidRDefault="004038CF" w:rsidP="005F2AEE">
      <w:pPr>
        <w:spacing w:after="0" w:line="240" w:lineRule="auto"/>
        <w:jc w:val="center"/>
        <w:rPr>
          <w:rFonts w:ascii="Times New Roman" w:eastAsia="Calibri" w:hAnsi="Times New Roman" w:cs="Times New Roman"/>
          <w:b/>
        </w:rPr>
      </w:pPr>
    </w:p>
    <w:p w:rsidR="004038CF" w:rsidRPr="004038CF" w:rsidRDefault="004038CF" w:rsidP="005F2AEE">
      <w:pPr>
        <w:tabs>
          <w:tab w:val="left" w:pos="2347"/>
        </w:tabs>
        <w:spacing w:after="0" w:line="240" w:lineRule="auto"/>
        <w:jc w:val="both"/>
        <w:rPr>
          <w:rFonts w:ascii="Times New Roman" w:eastAsia="Calibri" w:hAnsi="Times New Roman" w:cs="Times New Roman"/>
          <w:b/>
        </w:rPr>
      </w:pPr>
    </w:p>
    <w:p w:rsidR="004038CF" w:rsidRPr="004038CF" w:rsidRDefault="004038CF" w:rsidP="004038CF">
      <w:pPr>
        <w:tabs>
          <w:tab w:val="left" w:pos="2347"/>
        </w:tabs>
        <w:spacing w:line="240" w:lineRule="auto"/>
        <w:jc w:val="both"/>
        <w:rPr>
          <w:rFonts w:ascii="Times New Roman" w:eastAsia="Calibri" w:hAnsi="Times New Roman" w:cs="Times New Roman"/>
          <w:lang w:val="es-SV"/>
        </w:rPr>
      </w:pPr>
    </w:p>
    <w:p w:rsidR="004038CF" w:rsidRPr="004038CF" w:rsidRDefault="004038CF" w:rsidP="004038CF">
      <w:pPr>
        <w:tabs>
          <w:tab w:val="left" w:pos="2347"/>
        </w:tabs>
        <w:spacing w:line="240" w:lineRule="auto"/>
        <w:jc w:val="both"/>
        <w:rPr>
          <w:rFonts w:ascii="Times New Roman" w:eastAsia="Calibri" w:hAnsi="Times New Roman" w:cs="Times New Roman"/>
          <w:b/>
          <w:bCs/>
        </w:rPr>
      </w:pPr>
    </w:p>
    <w:p w:rsidR="008C7B6D" w:rsidRDefault="008C7B6D" w:rsidP="008C7B6D">
      <w:pPr>
        <w:tabs>
          <w:tab w:val="left" w:pos="3772"/>
        </w:tabs>
        <w:spacing w:after="0" w:line="276" w:lineRule="auto"/>
        <w:jc w:val="both"/>
        <w:rPr>
          <w:rFonts w:ascii="Times New Roman" w:eastAsia="Times New Roman" w:hAnsi="Times New Roman" w:cs="Times New Roman"/>
          <w:sz w:val="28"/>
          <w:szCs w:val="28"/>
          <w:lang w:eastAsia="es-ES"/>
        </w:rPr>
      </w:pPr>
    </w:p>
    <w:p w:rsidR="00CB5AE9" w:rsidRPr="008C7B6D" w:rsidRDefault="00CB5AE9" w:rsidP="008C7B6D">
      <w:pPr>
        <w:tabs>
          <w:tab w:val="left" w:pos="3772"/>
        </w:tabs>
        <w:spacing w:after="0" w:line="276" w:lineRule="auto"/>
        <w:jc w:val="both"/>
        <w:rPr>
          <w:rFonts w:ascii="Times New Roman" w:eastAsia="Calibri" w:hAnsi="Times New Roman" w:cs="Times New Roman"/>
          <w:b/>
          <w:sz w:val="28"/>
          <w:szCs w:val="28"/>
        </w:rPr>
      </w:pPr>
    </w:p>
    <w:p w:rsidR="00792E55" w:rsidRPr="004038CF" w:rsidRDefault="00792E55" w:rsidP="004038CF"/>
    <w:p w:rsidR="00937201" w:rsidRPr="004038CF" w:rsidRDefault="00937201"/>
    <w:sectPr w:rsidR="00937201" w:rsidRPr="004038CF" w:rsidSect="00DB57EA">
      <w:footerReference w:type="default" r:id="rId34"/>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897" w:rsidRDefault="00274897" w:rsidP="008B68BD">
      <w:pPr>
        <w:spacing w:after="0" w:line="240" w:lineRule="auto"/>
      </w:pPr>
      <w:r>
        <w:separator/>
      </w:r>
    </w:p>
  </w:endnote>
  <w:endnote w:type="continuationSeparator" w:id="0">
    <w:p w:rsidR="00274897" w:rsidRDefault="00274897"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B7B" w:rsidRDefault="00652B7B" w:rsidP="002D5966">
    <w:pPr>
      <w:pStyle w:val="Piedepgina"/>
      <w:tabs>
        <w:tab w:val="clear" w:pos="4252"/>
        <w:tab w:val="clear" w:pos="8504"/>
        <w:tab w:val="center" w:pos="453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897" w:rsidRDefault="00274897" w:rsidP="008B68BD">
      <w:pPr>
        <w:spacing w:after="0" w:line="240" w:lineRule="auto"/>
      </w:pPr>
      <w:r>
        <w:separator/>
      </w:r>
    </w:p>
  </w:footnote>
  <w:footnote w:type="continuationSeparator" w:id="0">
    <w:p w:rsidR="00274897" w:rsidRDefault="00274897" w:rsidP="008B6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E23CA4"/>
    <w:multiLevelType w:val="hybridMultilevel"/>
    <w:tmpl w:val="2F7E6346"/>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
    <w:nsid w:val="02E66686"/>
    <w:multiLevelType w:val="hybridMultilevel"/>
    <w:tmpl w:val="95960F80"/>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2E95496"/>
    <w:multiLevelType w:val="hybridMultilevel"/>
    <w:tmpl w:val="70ECAB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642EE6"/>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F415A4"/>
    <w:multiLevelType w:val="hybridMultilevel"/>
    <w:tmpl w:val="E14CD9B6"/>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6">
    <w:nsid w:val="1A5F65DB"/>
    <w:multiLevelType w:val="hybridMultilevel"/>
    <w:tmpl w:val="FD84554E"/>
    <w:lvl w:ilvl="0" w:tplc="ED7078A0">
      <w:start w:val="1"/>
      <w:numFmt w:val="lowerLetter"/>
      <w:lvlText w:val="%1)"/>
      <w:lvlJc w:val="left"/>
      <w:pPr>
        <w:ind w:left="720" w:hanging="360"/>
      </w:pPr>
      <w:rPr>
        <w:rFonts w:cs="Times New Roman"/>
        <w:b/>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
    <w:nsid w:val="25474952"/>
    <w:multiLevelType w:val="hybridMultilevel"/>
    <w:tmpl w:val="DE366558"/>
    <w:lvl w:ilvl="0" w:tplc="4558905E">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29054FEE"/>
    <w:multiLevelType w:val="hybridMultilevel"/>
    <w:tmpl w:val="0DC0BB9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417266D0"/>
    <w:multiLevelType w:val="hybridMultilevel"/>
    <w:tmpl w:val="1948546C"/>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0">
    <w:nsid w:val="426300E1"/>
    <w:multiLevelType w:val="hybridMultilevel"/>
    <w:tmpl w:val="E808052C"/>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1">
    <w:nsid w:val="49A20403"/>
    <w:multiLevelType w:val="hybridMultilevel"/>
    <w:tmpl w:val="1700D9F2"/>
    <w:lvl w:ilvl="0" w:tplc="0C0A0001">
      <w:start w:val="1"/>
      <w:numFmt w:val="bullet"/>
      <w:lvlText w:val=""/>
      <w:lvlJc w:val="left"/>
      <w:pPr>
        <w:ind w:left="856" w:hanging="360"/>
      </w:pPr>
      <w:rPr>
        <w:rFonts w:ascii="Symbol" w:hAnsi="Symbol" w:hint="default"/>
      </w:rPr>
    </w:lvl>
    <w:lvl w:ilvl="1" w:tplc="0C0A0003" w:tentative="1">
      <w:start w:val="1"/>
      <w:numFmt w:val="bullet"/>
      <w:lvlText w:val="o"/>
      <w:lvlJc w:val="left"/>
      <w:pPr>
        <w:ind w:left="1576" w:hanging="360"/>
      </w:pPr>
      <w:rPr>
        <w:rFonts w:ascii="Courier New" w:hAnsi="Courier New" w:cs="Courier New" w:hint="default"/>
      </w:rPr>
    </w:lvl>
    <w:lvl w:ilvl="2" w:tplc="0C0A0005" w:tentative="1">
      <w:start w:val="1"/>
      <w:numFmt w:val="bullet"/>
      <w:lvlText w:val=""/>
      <w:lvlJc w:val="left"/>
      <w:pPr>
        <w:ind w:left="2296" w:hanging="360"/>
      </w:pPr>
      <w:rPr>
        <w:rFonts w:ascii="Wingdings" w:hAnsi="Wingdings" w:hint="default"/>
      </w:rPr>
    </w:lvl>
    <w:lvl w:ilvl="3" w:tplc="0C0A0001" w:tentative="1">
      <w:start w:val="1"/>
      <w:numFmt w:val="bullet"/>
      <w:lvlText w:val=""/>
      <w:lvlJc w:val="left"/>
      <w:pPr>
        <w:ind w:left="3016" w:hanging="360"/>
      </w:pPr>
      <w:rPr>
        <w:rFonts w:ascii="Symbol" w:hAnsi="Symbol" w:hint="default"/>
      </w:rPr>
    </w:lvl>
    <w:lvl w:ilvl="4" w:tplc="0C0A0003" w:tentative="1">
      <w:start w:val="1"/>
      <w:numFmt w:val="bullet"/>
      <w:lvlText w:val="o"/>
      <w:lvlJc w:val="left"/>
      <w:pPr>
        <w:ind w:left="3736" w:hanging="360"/>
      </w:pPr>
      <w:rPr>
        <w:rFonts w:ascii="Courier New" w:hAnsi="Courier New" w:cs="Courier New" w:hint="default"/>
      </w:rPr>
    </w:lvl>
    <w:lvl w:ilvl="5" w:tplc="0C0A0005" w:tentative="1">
      <w:start w:val="1"/>
      <w:numFmt w:val="bullet"/>
      <w:lvlText w:val=""/>
      <w:lvlJc w:val="left"/>
      <w:pPr>
        <w:ind w:left="4456" w:hanging="360"/>
      </w:pPr>
      <w:rPr>
        <w:rFonts w:ascii="Wingdings" w:hAnsi="Wingdings" w:hint="default"/>
      </w:rPr>
    </w:lvl>
    <w:lvl w:ilvl="6" w:tplc="0C0A0001" w:tentative="1">
      <w:start w:val="1"/>
      <w:numFmt w:val="bullet"/>
      <w:lvlText w:val=""/>
      <w:lvlJc w:val="left"/>
      <w:pPr>
        <w:ind w:left="5176" w:hanging="360"/>
      </w:pPr>
      <w:rPr>
        <w:rFonts w:ascii="Symbol" w:hAnsi="Symbol" w:hint="default"/>
      </w:rPr>
    </w:lvl>
    <w:lvl w:ilvl="7" w:tplc="0C0A0003" w:tentative="1">
      <w:start w:val="1"/>
      <w:numFmt w:val="bullet"/>
      <w:lvlText w:val="o"/>
      <w:lvlJc w:val="left"/>
      <w:pPr>
        <w:ind w:left="5896" w:hanging="360"/>
      </w:pPr>
      <w:rPr>
        <w:rFonts w:ascii="Courier New" w:hAnsi="Courier New" w:cs="Courier New" w:hint="default"/>
      </w:rPr>
    </w:lvl>
    <w:lvl w:ilvl="8" w:tplc="0C0A0005" w:tentative="1">
      <w:start w:val="1"/>
      <w:numFmt w:val="bullet"/>
      <w:lvlText w:val=""/>
      <w:lvlJc w:val="left"/>
      <w:pPr>
        <w:ind w:left="6616" w:hanging="360"/>
      </w:pPr>
      <w:rPr>
        <w:rFonts w:ascii="Wingdings" w:hAnsi="Wingdings" w:hint="default"/>
      </w:rPr>
    </w:lvl>
  </w:abstractNum>
  <w:abstractNum w:abstractNumId="12">
    <w:nsid w:val="56B536B8"/>
    <w:multiLevelType w:val="hybridMultilevel"/>
    <w:tmpl w:val="D0CCE2A6"/>
    <w:lvl w:ilvl="0" w:tplc="0C0A000F">
      <w:start w:val="1"/>
      <w:numFmt w:val="decimal"/>
      <w:lvlText w:val="%1."/>
      <w:lvlJc w:val="left"/>
      <w:pPr>
        <w:ind w:left="1440" w:hanging="360"/>
      </w:pPr>
      <w:rPr>
        <w:rFonts w:cs="Times New Roman"/>
      </w:rPr>
    </w:lvl>
    <w:lvl w:ilvl="1" w:tplc="440A0019" w:tentative="1">
      <w:start w:val="1"/>
      <w:numFmt w:val="lowerLetter"/>
      <w:lvlText w:val="%2."/>
      <w:lvlJc w:val="left"/>
      <w:pPr>
        <w:ind w:left="2160" w:hanging="360"/>
      </w:pPr>
      <w:rPr>
        <w:rFonts w:cs="Times New Roman"/>
      </w:rPr>
    </w:lvl>
    <w:lvl w:ilvl="2" w:tplc="440A001B" w:tentative="1">
      <w:start w:val="1"/>
      <w:numFmt w:val="lowerRoman"/>
      <w:lvlText w:val="%3."/>
      <w:lvlJc w:val="right"/>
      <w:pPr>
        <w:ind w:left="2880" w:hanging="180"/>
      </w:pPr>
      <w:rPr>
        <w:rFonts w:cs="Times New Roman"/>
      </w:rPr>
    </w:lvl>
    <w:lvl w:ilvl="3" w:tplc="440A000F" w:tentative="1">
      <w:start w:val="1"/>
      <w:numFmt w:val="decimal"/>
      <w:lvlText w:val="%4."/>
      <w:lvlJc w:val="left"/>
      <w:pPr>
        <w:ind w:left="3600" w:hanging="360"/>
      </w:pPr>
      <w:rPr>
        <w:rFonts w:cs="Times New Roman"/>
      </w:rPr>
    </w:lvl>
    <w:lvl w:ilvl="4" w:tplc="440A0019" w:tentative="1">
      <w:start w:val="1"/>
      <w:numFmt w:val="lowerLetter"/>
      <w:lvlText w:val="%5."/>
      <w:lvlJc w:val="left"/>
      <w:pPr>
        <w:ind w:left="4320" w:hanging="360"/>
      </w:pPr>
      <w:rPr>
        <w:rFonts w:cs="Times New Roman"/>
      </w:rPr>
    </w:lvl>
    <w:lvl w:ilvl="5" w:tplc="440A001B" w:tentative="1">
      <w:start w:val="1"/>
      <w:numFmt w:val="lowerRoman"/>
      <w:lvlText w:val="%6."/>
      <w:lvlJc w:val="right"/>
      <w:pPr>
        <w:ind w:left="5040" w:hanging="180"/>
      </w:pPr>
      <w:rPr>
        <w:rFonts w:cs="Times New Roman"/>
      </w:rPr>
    </w:lvl>
    <w:lvl w:ilvl="6" w:tplc="440A000F" w:tentative="1">
      <w:start w:val="1"/>
      <w:numFmt w:val="decimal"/>
      <w:lvlText w:val="%7."/>
      <w:lvlJc w:val="left"/>
      <w:pPr>
        <w:ind w:left="5760" w:hanging="360"/>
      </w:pPr>
      <w:rPr>
        <w:rFonts w:cs="Times New Roman"/>
      </w:rPr>
    </w:lvl>
    <w:lvl w:ilvl="7" w:tplc="440A0019" w:tentative="1">
      <w:start w:val="1"/>
      <w:numFmt w:val="lowerLetter"/>
      <w:lvlText w:val="%8."/>
      <w:lvlJc w:val="left"/>
      <w:pPr>
        <w:ind w:left="6480" w:hanging="360"/>
      </w:pPr>
      <w:rPr>
        <w:rFonts w:cs="Times New Roman"/>
      </w:rPr>
    </w:lvl>
    <w:lvl w:ilvl="8" w:tplc="440A001B" w:tentative="1">
      <w:start w:val="1"/>
      <w:numFmt w:val="lowerRoman"/>
      <w:lvlText w:val="%9."/>
      <w:lvlJc w:val="right"/>
      <w:pPr>
        <w:ind w:left="7200" w:hanging="180"/>
      </w:pPr>
      <w:rPr>
        <w:rFonts w:cs="Times New Roman"/>
      </w:rPr>
    </w:lvl>
  </w:abstractNum>
  <w:abstractNum w:abstractNumId="13">
    <w:nsid w:val="6AD07EA5"/>
    <w:multiLevelType w:val="hybridMultilevel"/>
    <w:tmpl w:val="7EA60332"/>
    <w:lvl w:ilvl="0" w:tplc="D82A7678">
      <w:start w:val="1"/>
      <w:numFmt w:val="upperRoman"/>
      <w:lvlText w:val="%1."/>
      <w:lvlJc w:val="right"/>
      <w:pPr>
        <w:ind w:left="720" w:hanging="360"/>
      </w:pPr>
      <w:rPr>
        <w:rFonts w:cs="Times New Roman"/>
        <w:b w:val="0"/>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4">
    <w:nsid w:val="6B31165D"/>
    <w:multiLevelType w:val="hybridMultilevel"/>
    <w:tmpl w:val="420A0954"/>
    <w:lvl w:ilvl="0" w:tplc="CDDE6A6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45373D5"/>
    <w:multiLevelType w:val="hybridMultilevel"/>
    <w:tmpl w:val="00808660"/>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6">
    <w:nsid w:val="7D561B99"/>
    <w:multiLevelType w:val="hybridMultilevel"/>
    <w:tmpl w:val="BC5ED40A"/>
    <w:lvl w:ilvl="0" w:tplc="3E8CD080">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EED0FAA"/>
    <w:multiLevelType w:val="hybridMultilevel"/>
    <w:tmpl w:val="5D76CB0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16"/>
  </w:num>
  <w:num w:numId="4">
    <w:abstractNumId w:val="2"/>
  </w:num>
  <w:num w:numId="5">
    <w:abstractNumId w:val="3"/>
  </w:num>
  <w:num w:numId="6">
    <w:abstractNumId w:val="8"/>
  </w:num>
  <w:num w:numId="7">
    <w:abstractNumId w:val="7"/>
  </w:num>
  <w:num w:numId="8">
    <w:abstractNumId w:val="14"/>
  </w:num>
  <w:num w:numId="9">
    <w:abstractNumId w:val="11"/>
  </w:num>
  <w:num w:numId="10">
    <w:abstractNumId w:val="17"/>
  </w:num>
  <w:num w:numId="11">
    <w:abstractNumId w:val="13"/>
  </w:num>
  <w:num w:numId="12">
    <w:abstractNumId w:val="12"/>
  </w:num>
  <w:num w:numId="13">
    <w:abstractNumId w:val="5"/>
  </w:num>
  <w:num w:numId="14">
    <w:abstractNumId w:val="10"/>
  </w:num>
  <w:num w:numId="15">
    <w:abstractNumId w:val="15"/>
  </w:num>
  <w:num w:numId="16">
    <w:abstractNumId w:val="6"/>
  </w:num>
  <w:num w:numId="17">
    <w:abstractNumId w:val="9"/>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73D"/>
    <w:rsid w:val="00000AA5"/>
    <w:rsid w:val="00000B55"/>
    <w:rsid w:val="00002136"/>
    <w:rsid w:val="0000226D"/>
    <w:rsid w:val="000029DE"/>
    <w:rsid w:val="00005A97"/>
    <w:rsid w:val="0000782B"/>
    <w:rsid w:val="00007C95"/>
    <w:rsid w:val="000105EF"/>
    <w:rsid w:val="000147B9"/>
    <w:rsid w:val="000148FD"/>
    <w:rsid w:val="00015EA9"/>
    <w:rsid w:val="0001696D"/>
    <w:rsid w:val="000210B4"/>
    <w:rsid w:val="00022601"/>
    <w:rsid w:val="000226F8"/>
    <w:rsid w:val="00022860"/>
    <w:rsid w:val="000236DD"/>
    <w:rsid w:val="00023AF5"/>
    <w:rsid w:val="00031096"/>
    <w:rsid w:val="0003115B"/>
    <w:rsid w:val="000316C9"/>
    <w:rsid w:val="00031FC9"/>
    <w:rsid w:val="00041076"/>
    <w:rsid w:val="0004282C"/>
    <w:rsid w:val="00043BAF"/>
    <w:rsid w:val="000478BF"/>
    <w:rsid w:val="00053520"/>
    <w:rsid w:val="000541FE"/>
    <w:rsid w:val="00056D00"/>
    <w:rsid w:val="0006099E"/>
    <w:rsid w:val="000629DC"/>
    <w:rsid w:val="0006361F"/>
    <w:rsid w:val="00070F4F"/>
    <w:rsid w:val="00073DC7"/>
    <w:rsid w:val="000742DC"/>
    <w:rsid w:val="000746D5"/>
    <w:rsid w:val="00090A59"/>
    <w:rsid w:val="0009554C"/>
    <w:rsid w:val="000A21C2"/>
    <w:rsid w:val="000A2C34"/>
    <w:rsid w:val="000A4FA6"/>
    <w:rsid w:val="000A5A83"/>
    <w:rsid w:val="000B0A2B"/>
    <w:rsid w:val="000B0E6D"/>
    <w:rsid w:val="000B1F38"/>
    <w:rsid w:val="000B69A8"/>
    <w:rsid w:val="000C6E06"/>
    <w:rsid w:val="000D005C"/>
    <w:rsid w:val="000D072D"/>
    <w:rsid w:val="000D1766"/>
    <w:rsid w:val="000D1EA4"/>
    <w:rsid w:val="000D2258"/>
    <w:rsid w:val="000D2A84"/>
    <w:rsid w:val="000D2EFC"/>
    <w:rsid w:val="000D5E16"/>
    <w:rsid w:val="000E122A"/>
    <w:rsid w:val="000E139C"/>
    <w:rsid w:val="000E5341"/>
    <w:rsid w:val="000E53B7"/>
    <w:rsid w:val="000F077A"/>
    <w:rsid w:val="000F45BE"/>
    <w:rsid w:val="000F7ACE"/>
    <w:rsid w:val="00103341"/>
    <w:rsid w:val="00103D45"/>
    <w:rsid w:val="00106426"/>
    <w:rsid w:val="00107725"/>
    <w:rsid w:val="001104A1"/>
    <w:rsid w:val="00110D0F"/>
    <w:rsid w:val="001115A6"/>
    <w:rsid w:val="00112F87"/>
    <w:rsid w:val="001132EE"/>
    <w:rsid w:val="001169B4"/>
    <w:rsid w:val="00121ED1"/>
    <w:rsid w:val="00127CEE"/>
    <w:rsid w:val="00127E52"/>
    <w:rsid w:val="00130298"/>
    <w:rsid w:val="00131DB7"/>
    <w:rsid w:val="0013237F"/>
    <w:rsid w:val="001338E3"/>
    <w:rsid w:val="00134CED"/>
    <w:rsid w:val="00136F83"/>
    <w:rsid w:val="00141BA5"/>
    <w:rsid w:val="00142CD7"/>
    <w:rsid w:val="00144C42"/>
    <w:rsid w:val="001475F7"/>
    <w:rsid w:val="00150E23"/>
    <w:rsid w:val="00161454"/>
    <w:rsid w:val="00162206"/>
    <w:rsid w:val="00162D9B"/>
    <w:rsid w:val="00165543"/>
    <w:rsid w:val="00171ECC"/>
    <w:rsid w:val="001720DC"/>
    <w:rsid w:val="00172A24"/>
    <w:rsid w:val="001759CA"/>
    <w:rsid w:val="001771BF"/>
    <w:rsid w:val="001774CE"/>
    <w:rsid w:val="0018061A"/>
    <w:rsid w:val="001815EC"/>
    <w:rsid w:val="00182484"/>
    <w:rsid w:val="001826A4"/>
    <w:rsid w:val="00184EA8"/>
    <w:rsid w:val="001871B6"/>
    <w:rsid w:val="0019064E"/>
    <w:rsid w:val="00191129"/>
    <w:rsid w:val="00193DCC"/>
    <w:rsid w:val="00194F6B"/>
    <w:rsid w:val="00195BED"/>
    <w:rsid w:val="001A0D12"/>
    <w:rsid w:val="001A0EFC"/>
    <w:rsid w:val="001A2F06"/>
    <w:rsid w:val="001A43C6"/>
    <w:rsid w:val="001A449E"/>
    <w:rsid w:val="001A4E25"/>
    <w:rsid w:val="001A5447"/>
    <w:rsid w:val="001A7C50"/>
    <w:rsid w:val="001B03C9"/>
    <w:rsid w:val="001B7083"/>
    <w:rsid w:val="001B7A43"/>
    <w:rsid w:val="001C0511"/>
    <w:rsid w:val="001C1549"/>
    <w:rsid w:val="001C2D41"/>
    <w:rsid w:val="001C3CB6"/>
    <w:rsid w:val="001C4D61"/>
    <w:rsid w:val="001C63AB"/>
    <w:rsid w:val="001D1C39"/>
    <w:rsid w:val="001D38FD"/>
    <w:rsid w:val="001D54D0"/>
    <w:rsid w:val="001D719D"/>
    <w:rsid w:val="001E07C2"/>
    <w:rsid w:val="001E15B2"/>
    <w:rsid w:val="001E3B26"/>
    <w:rsid w:val="001E520C"/>
    <w:rsid w:val="001F069E"/>
    <w:rsid w:val="001F48BA"/>
    <w:rsid w:val="001F6260"/>
    <w:rsid w:val="001F6BB4"/>
    <w:rsid w:val="002032F6"/>
    <w:rsid w:val="002038BA"/>
    <w:rsid w:val="002054E6"/>
    <w:rsid w:val="002068A3"/>
    <w:rsid w:val="0021136B"/>
    <w:rsid w:val="0021521E"/>
    <w:rsid w:val="002156CD"/>
    <w:rsid w:val="00217C49"/>
    <w:rsid w:val="0022452B"/>
    <w:rsid w:val="002245AE"/>
    <w:rsid w:val="00226BC3"/>
    <w:rsid w:val="00230EE7"/>
    <w:rsid w:val="002324BA"/>
    <w:rsid w:val="00232D16"/>
    <w:rsid w:val="00232EDD"/>
    <w:rsid w:val="00242E53"/>
    <w:rsid w:val="002442A2"/>
    <w:rsid w:val="00244AD0"/>
    <w:rsid w:val="00253FF7"/>
    <w:rsid w:val="0025459C"/>
    <w:rsid w:val="00254EFE"/>
    <w:rsid w:val="0026154F"/>
    <w:rsid w:val="00261762"/>
    <w:rsid w:val="00263353"/>
    <w:rsid w:val="00264D74"/>
    <w:rsid w:val="00265466"/>
    <w:rsid w:val="00267865"/>
    <w:rsid w:val="00271863"/>
    <w:rsid w:val="0027234A"/>
    <w:rsid w:val="00272BF1"/>
    <w:rsid w:val="00273485"/>
    <w:rsid w:val="00273E93"/>
    <w:rsid w:val="00274897"/>
    <w:rsid w:val="0027659C"/>
    <w:rsid w:val="0028403C"/>
    <w:rsid w:val="002842FD"/>
    <w:rsid w:val="0028459D"/>
    <w:rsid w:val="00285DB4"/>
    <w:rsid w:val="00287E73"/>
    <w:rsid w:val="00290525"/>
    <w:rsid w:val="00290951"/>
    <w:rsid w:val="00293860"/>
    <w:rsid w:val="00294031"/>
    <w:rsid w:val="002A231E"/>
    <w:rsid w:val="002A558B"/>
    <w:rsid w:val="002A58DA"/>
    <w:rsid w:val="002A5E36"/>
    <w:rsid w:val="002B2746"/>
    <w:rsid w:val="002B544E"/>
    <w:rsid w:val="002B6624"/>
    <w:rsid w:val="002C1355"/>
    <w:rsid w:val="002C2119"/>
    <w:rsid w:val="002C218C"/>
    <w:rsid w:val="002C232C"/>
    <w:rsid w:val="002C3605"/>
    <w:rsid w:val="002C591A"/>
    <w:rsid w:val="002C5B8B"/>
    <w:rsid w:val="002C68C7"/>
    <w:rsid w:val="002C7156"/>
    <w:rsid w:val="002D0A29"/>
    <w:rsid w:val="002D5966"/>
    <w:rsid w:val="002D6A18"/>
    <w:rsid w:val="002D722B"/>
    <w:rsid w:val="002E0731"/>
    <w:rsid w:val="002F009D"/>
    <w:rsid w:val="002F2049"/>
    <w:rsid w:val="002F62C6"/>
    <w:rsid w:val="002F6BCA"/>
    <w:rsid w:val="00300EC6"/>
    <w:rsid w:val="00303AE8"/>
    <w:rsid w:val="003066A0"/>
    <w:rsid w:val="00307465"/>
    <w:rsid w:val="00307CA1"/>
    <w:rsid w:val="00313E8D"/>
    <w:rsid w:val="0031413F"/>
    <w:rsid w:val="00314EE4"/>
    <w:rsid w:val="00314FEA"/>
    <w:rsid w:val="00321329"/>
    <w:rsid w:val="003228FE"/>
    <w:rsid w:val="00325388"/>
    <w:rsid w:val="00332312"/>
    <w:rsid w:val="00332929"/>
    <w:rsid w:val="003468E4"/>
    <w:rsid w:val="003508C0"/>
    <w:rsid w:val="00351072"/>
    <w:rsid w:val="00351C32"/>
    <w:rsid w:val="00351FC7"/>
    <w:rsid w:val="00352453"/>
    <w:rsid w:val="00352852"/>
    <w:rsid w:val="0035570F"/>
    <w:rsid w:val="00362902"/>
    <w:rsid w:val="0036375D"/>
    <w:rsid w:val="00363BEF"/>
    <w:rsid w:val="00363FC6"/>
    <w:rsid w:val="0037138C"/>
    <w:rsid w:val="00373826"/>
    <w:rsid w:val="003739DA"/>
    <w:rsid w:val="003758A7"/>
    <w:rsid w:val="003803D7"/>
    <w:rsid w:val="00381069"/>
    <w:rsid w:val="00382A90"/>
    <w:rsid w:val="00383482"/>
    <w:rsid w:val="00383D3F"/>
    <w:rsid w:val="00385D1F"/>
    <w:rsid w:val="00387A4C"/>
    <w:rsid w:val="00392043"/>
    <w:rsid w:val="00392181"/>
    <w:rsid w:val="003947A5"/>
    <w:rsid w:val="003954CE"/>
    <w:rsid w:val="003A1536"/>
    <w:rsid w:val="003A1D07"/>
    <w:rsid w:val="003A3AFB"/>
    <w:rsid w:val="003A6A0B"/>
    <w:rsid w:val="003A787F"/>
    <w:rsid w:val="003B32A0"/>
    <w:rsid w:val="003B577F"/>
    <w:rsid w:val="003B7D98"/>
    <w:rsid w:val="003C4335"/>
    <w:rsid w:val="003C475D"/>
    <w:rsid w:val="003C4ABD"/>
    <w:rsid w:val="003C4CA7"/>
    <w:rsid w:val="003D3271"/>
    <w:rsid w:val="003D6FF5"/>
    <w:rsid w:val="003E010F"/>
    <w:rsid w:val="003E132E"/>
    <w:rsid w:val="003E728B"/>
    <w:rsid w:val="003E7DDA"/>
    <w:rsid w:val="003F0CC4"/>
    <w:rsid w:val="003F1F77"/>
    <w:rsid w:val="003F69FF"/>
    <w:rsid w:val="003F6C8E"/>
    <w:rsid w:val="003F6E0C"/>
    <w:rsid w:val="003F7EFC"/>
    <w:rsid w:val="004035A8"/>
    <w:rsid w:val="004038CF"/>
    <w:rsid w:val="00404675"/>
    <w:rsid w:val="0040531D"/>
    <w:rsid w:val="00412A39"/>
    <w:rsid w:val="0041446F"/>
    <w:rsid w:val="00417C87"/>
    <w:rsid w:val="00420D5D"/>
    <w:rsid w:val="00423B99"/>
    <w:rsid w:val="00423B9C"/>
    <w:rsid w:val="00424234"/>
    <w:rsid w:val="0043522F"/>
    <w:rsid w:val="00435B05"/>
    <w:rsid w:val="00445776"/>
    <w:rsid w:val="0044624E"/>
    <w:rsid w:val="00450C79"/>
    <w:rsid w:val="00454363"/>
    <w:rsid w:val="004548C4"/>
    <w:rsid w:val="004549B4"/>
    <w:rsid w:val="004562E8"/>
    <w:rsid w:val="004617E1"/>
    <w:rsid w:val="00462FBE"/>
    <w:rsid w:val="004643EF"/>
    <w:rsid w:val="00464749"/>
    <w:rsid w:val="00466B31"/>
    <w:rsid w:val="00471F23"/>
    <w:rsid w:val="00474219"/>
    <w:rsid w:val="0048267C"/>
    <w:rsid w:val="00482E91"/>
    <w:rsid w:val="00483B20"/>
    <w:rsid w:val="00483F72"/>
    <w:rsid w:val="00486A9D"/>
    <w:rsid w:val="00490363"/>
    <w:rsid w:val="00490DD6"/>
    <w:rsid w:val="0049227E"/>
    <w:rsid w:val="00496F41"/>
    <w:rsid w:val="004A00FC"/>
    <w:rsid w:val="004A0C86"/>
    <w:rsid w:val="004A2DE2"/>
    <w:rsid w:val="004A5AF4"/>
    <w:rsid w:val="004A6471"/>
    <w:rsid w:val="004B06AA"/>
    <w:rsid w:val="004B4216"/>
    <w:rsid w:val="004B553F"/>
    <w:rsid w:val="004C010A"/>
    <w:rsid w:val="004D0B48"/>
    <w:rsid w:val="004D22D5"/>
    <w:rsid w:val="004D28CC"/>
    <w:rsid w:val="004D29A6"/>
    <w:rsid w:val="004D3C05"/>
    <w:rsid w:val="004D5A68"/>
    <w:rsid w:val="004E0E07"/>
    <w:rsid w:val="004E230C"/>
    <w:rsid w:val="004E58A8"/>
    <w:rsid w:val="004F3AD1"/>
    <w:rsid w:val="004F4DC6"/>
    <w:rsid w:val="004F528B"/>
    <w:rsid w:val="004F58AE"/>
    <w:rsid w:val="005005F5"/>
    <w:rsid w:val="00500FE3"/>
    <w:rsid w:val="00501459"/>
    <w:rsid w:val="0050146D"/>
    <w:rsid w:val="00501FB9"/>
    <w:rsid w:val="00502B42"/>
    <w:rsid w:val="00502C60"/>
    <w:rsid w:val="00503217"/>
    <w:rsid w:val="0050450A"/>
    <w:rsid w:val="00505753"/>
    <w:rsid w:val="00507E28"/>
    <w:rsid w:val="005122EE"/>
    <w:rsid w:val="0051326F"/>
    <w:rsid w:val="00514074"/>
    <w:rsid w:val="00515B56"/>
    <w:rsid w:val="00522E26"/>
    <w:rsid w:val="00523C9B"/>
    <w:rsid w:val="00523E4B"/>
    <w:rsid w:val="00536023"/>
    <w:rsid w:val="00537601"/>
    <w:rsid w:val="00541CB7"/>
    <w:rsid w:val="00543C17"/>
    <w:rsid w:val="00543CC6"/>
    <w:rsid w:val="0055089A"/>
    <w:rsid w:val="00550F46"/>
    <w:rsid w:val="00552CA4"/>
    <w:rsid w:val="005551FD"/>
    <w:rsid w:val="0055583D"/>
    <w:rsid w:val="00557351"/>
    <w:rsid w:val="0056215E"/>
    <w:rsid w:val="005638A0"/>
    <w:rsid w:val="005653AC"/>
    <w:rsid w:val="005671E6"/>
    <w:rsid w:val="0057010B"/>
    <w:rsid w:val="005711D2"/>
    <w:rsid w:val="00571BED"/>
    <w:rsid w:val="0057252E"/>
    <w:rsid w:val="0057346D"/>
    <w:rsid w:val="0057375F"/>
    <w:rsid w:val="00573D2F"/>
    <w:rsid w:val="0057609F"/>
    <w:rsid w:val="00576A95"/>
    <w:rsid w:val="005805E5"/>
    <w:rsid w:val="00580FE1"/>
    <w:rsid w:val="00581430"/>
    <w:rsid w:val="00581FEB"/>
    <w:rsid w:val="0058272C"/>
    <w:rsid w:val="00592630"/>
    <w:rsid w:val="00595485"/>
    <w:rsid w:val="005A0693"/>
    <w:rsid w:val="005A1AC7"/>
    <w:rsid w:val="005A3EA7"/>
    <w:rsid w:val="005A77F8"/>
    <w:rsid w:val="005B020E"/>
    <w:rsid w:val="005B027E"/>
    <w:rsid w:val="005B1573"/>
    <w:rsid w:val="005B1BAE"/>
    <w:rsid w:val="005B345D"/>
    <w:rsid w:val="005C2C2B"/>
    <w:rsid w:val="005C4A2B"/>
    <w:rsid w:val="005C53D8"/>
    <w:rsid w:val="005D0F6F"/>
    <w:rsid w:val="005D24A8"/>
    <w:rsid w:val="005D3E4D"/>
    <w:rsid w:val="005D5557"/>
    <w:rsid w:val="005D59F2"/>
    <w:rsid w:val="005D67EF"/>
    <w:rsid w:val="005D73C0"/>
    <w:rsid w:val="005D7FB5"/>
    <w:rsid w:val="005E4B7A"/>
    <w:rsid w:val="005E5D30"/>
    <w:rsid w:val="005E77B7"/>
    <w:rsid w:val="005E796F"/>
    <w:rsid w:val="005F2AEE"/>
    <w:rsid w:val="005F5128"/>
    <w:rsid w:val="005F6341"/>
    <w:rsid w:val="005F6EB3"/>
    <w:rsid w:val="005F7952"/>
    <w:rsid w:val="00600331"/>
    <w:rsid w:val="00603275"/>
    <w:rsid w:val="006036AF"/>
    <w:rsid w:val="006042FA"/>
    <w:rsid w:val="00604AA0"/>
    <w:rsid w:val="00606DBA"/>
    <w:rsid w:val="00607DD3"/>
    <w:rsid w:val="006109BD"/>
    <w:rsid w:val="00611EDF"/>
    <w:rsid w:val="00612D11"/>
    <w:rsid w:val="006136C4"/>
    <w:rsid w:val="006165D4"/>
    <w:rsid w:val="00637603"/>
    <w:rsid w:val="006411D2"/>
    <w:rsid w:val="006412E4"/>
    <w:rsid w:val="0064223F"/>
    <w:rsid w:val="006434BA"/>
    <w:rsid w:val="00643649"/>
    <w:rsid w:val="00647005"/>
    <w:rsid w:val="0064780B"/>
    <w:rsid w:val="00651C17"/>
    <w:rsid w:val="00652B7B"/>
    <w:rsid w:val="006551C1"/>
    <w:rsid w:val="006559CF"/>
    <w:rsid w:val="006562C5"/>
    <w:rsid w:val="00656CB8"/>
    <w:rsid w:val="00656DA0"/>
    <w:rsid w:val="0065739B"/>
    <w:rsid w:val="00660A0C"/>
    <w:rsid w:val="00660F64"/>
    <w:rsid w:val="00663B70"/>
    <w:rsid w:val="0066475A"/>
    <w:rsid w:val="00666674"/>
    <w:rsid w:val="006672B5"/>
    <w:rsid w:val="006678D4"/>
    <w:rsid w:val="00667FCA"/>
    <w:rsid w:val="00672FE9"/>
    <w:rsid w:val="00673D09"/>
    <w:rsid w:val="006767C4"/>
    <w:rsid w:val="0067702B"/>
    <w:rsid w:val="00677FA6"/>
    <w:rsid w:val="00684AD7"/>
    <w:rsid w:val="00684FE3"/>
    <w:rsid w:val="00691A8C"/>
    <w:rsid w:val="006945B4"/>
    <w:rsid w:val="006961F9"/>
    <w:rsid w:val="006A3F2A"/>
    <w:rsid w:val="006A3FCF"/>
    <w:rsid w:val="006A4048"/>
    <w:rsid w:val="006A47AC"/>
    <w:rsid w:val="006A5CD8"/>
    <w:rsid w:val="006A6B2F"/>
    <w:rsid w:val="006A7161"/>
    <w:rsid w:val="006B4049"/>
    <w:rsid w:val="006B54ED"/>
    <w:rsid w:val="006B68A7"/>
    <w:rsid w:val="006C0087"/>
    <w:rsid w:val="006C0931"/>
    <w:rsid w:val="006C0C6F"/>
    <w:rsid w:val="006C40A0"/>
    <w:rsid w:val="006C41F0"/>
    <w:rsid w:val="006C5A7E"/>
    <w:rsid w:val="006C727F"/>
    <w:rsid w:val="006C774A"/>
    <w:rsid w:val="006E0C48"/>
    <w:rsid w:val="006F5841"/>
    <w:rsid w:val="006F6140"/>
    <w:rsid w:val="006F664E"/>
    <w:rsid w:val="006F6C1D"/>
    <w:rsid w:val="006F77E2"/>
    <w:rsid w:val="0070256D"/>
    <w:rsid w:val="007034B8"/>
    <w:rsid w:val="0070381B"/>
    <w:rsid w:val="00703DAB"/>
    <w:rsid w:val="0070444F"/>
    <w:rsid w:val="00706C54"/>
    <w:rsid w:val="00707598"/>
    <w:rsid w:val="00707A36"/>
    <w:rsid w:val="00710886"/>
    <w:rsid w:val="007109CC"/>
    <w:rsid w:val="00713D01"/>
    <w:rsid w:val="00717A0E"/>
    <w:rsid w:val="00720259"/>
    <w:rsid w:val="00722688"/>
    <w:rsid w:val="00723149"/>
    <w:rsid w:val="00723309"/>
    <w:rsid w:val="007236A1"/>
    <w:rsid w:val="00724232"/>
    <w:rsid w:val="00734F05"/>
    <w:rsid w:val="00735C6E"/>
    <w:rsid w:val="007405DE"/>
    <w:rsid w:val="00742416"/>
    <w:rsid w:val="00743A73"/>
    <w:rsid w:val="00743F46"/>
    <w:rsid w:val="00746186"/>
    <w:rsid w:val="007509AF"/>
    <w:rsid w:val="00751758"/>
    <w:rsid w:val="0075308A"/>
    <w:rsid w:val="00755741"/>
    <w:rsid w:val="007579A6"/>
    <w:rsid w:val="00760BE9"/>
    <w:rsid w:val="00762AE8"/>
    <w:rsid w:val="00763074"/>
    <w:rsid w:val="007630FA"/>
    <w:rsid w:val="00765D55"/>
    <w:rsid w:val="00766D75"/>
    <w:rsid w:val="00770369"/>
    <w:rsid w:val="0077484A"/>
    <w:rsid w:val="007770E8"/>
    <w:rsid w:val="00780AD3"/>
    <w:rsid w:val="00780FD5"/>
    <w:rsid w:val="0078127E"/>
    <w:rsid w:val="00781D51"/>
    <w:rsid w:val="00783CF3"/>
    <w:rsid w:val="00784597"/>
    <w:rsid w:val="00784C07"/>
    <w:rsid w:val="00792E55"/>
    <w:rsid w:val="00793793"/>
    <w:rsid w:val="007A1065"/>
    <w:rsid w:val="007A191B"/>
    <w:rsid w:val="007A7E2C"/>
    <w:rsid w:val="007B017D"/>
    <w:rsid w:val="007B13A0"/>
    <w:rsid w:val="007B2F0A"/>
    <w:rsid w:val="007C2416"/>
    <w:rsid w:val="007C3153"/>
    <w:rsid w:val="007C6C34"/>
    <w:rsid w:val="007D13B3"/>
    <w:rsid w:val="007D31D1"/>
    <w:rsid w:val="007D3380"/>
    <w:rsid w:val="007D4677"/>
    <w:rsid w:val="007D7600"/>
    <w:rsid w:val="007D768B"/>
    <w:rsid w:val="007E0A83"/>
    <w:rsid w:val="007E45A2"/>
    <w:rsid w:val="007E5E14"/>
    <w:rsid w:val="007E79EB"/>
    <w:rsid w:val="007F11B4"/>
    <w:rsid w:val="007F6C58"/>
    <w:rsid w:val="008034EB"/>
    <w:rsid w:val="0080632E"/>
    <w:rsid w:val="008111C4"/>
    <w:rsid w:val="00812F83"/>
    <w:rsid w:val="00813806"/>
    <w:rsid w:val="00813A07"/>
    <w:rsid w:val="00813A79"/>
    <w:rsid w:val="008229D5"/>
    <w:rsid w:val="00823598"/>
    <w:rsid w:val="00824AFF"/>
    <w:rsid w:val="00836F44"/>
    <w:rsid w:val="00841B36"/>
    <w:rsid w:val="00841ED1"/>
    <w:rsid w:val="0084215A"/>
    <w:rsid w:val="00842426"/>
    <w:rsid w:val="008426FC"/>
    <w:rsid w:val="00844EBB"/>
    <w:rsid w:val="008459D6"/>
    <w:rsid w:val="008460B9"/>
    <w:rsid w:val="00846C71"/>
    <w:rsid w:val="00846F4E"/>
    <w:rsid w:val="00856457"/>
    <w:rsid w:val="008576A9"/>
    <w:rsid w:val="00860F69"/>
    <w:rsid w:val="008619E3"/>
    <w:rsid w:val="00864960"/>
    <w:rsid w:val="0086536C"/>
    <w:rsid w:val="00872944"/>
    <w:rsid w:val="00874D26"/>
    <w:rsid w:val="008761DC"/>
    <w:rsid w:val="00876B10"/>
    <w:rsid w:val="00876EA2"/>
    <w:rsid w:val="00880C4B"/>
    <w:rsid w:val="00882F7D"/>
    <w:rsid w:val="008845BC"/>
    <w:rsid w:val="00884DD9"/>
    <w:rsid w:val="0088713D"/>
    <w:rsid w:val="008943AE"/>
    <w:rsid w:val="0089570E"/>
    <w:rsid w:val="008959DB"/>
    <w:rsid w:val="00897FE9"/>
    <w:rsid w:val="008A3A69"/>
    <w:rsid w:val="008A4DDD"/>
    <w:rsid w:val="008A4FA3"/>
    <w:rsid w:val="008A5166"/>
    <w:rsid w:val="008A7699"/>
    <w:rsid w:val="008B1EFE"/>
    <w:rsid w:val="008B36AC"/>
    <w:rsid w:val="008B4D19"/>
    <w:rsid w:val="008B6713"/>
    <w:rsid w:val="008B68BD"/>
    <w:rsid w:val="008C0599"/>
    <w:rsid w:val="008C536E"/>
    <w:rsid w:val="008C5EF8"/>
    <w:rsid w:val="008C7292"/>
    <w:rsid w:val="008C7B6D"/>
    <w:rsid w:val="008D23B2"/>
    <w:rsid w:val="008D3501"/>
    <w:rsid w:val="008D5C94"/>
    <w:rsid w:val="008D5EF2"/>
    <w:rsid w:val="008D715E"/>
    <w:rsid w:val="008E0CEC"/>
    <w:rsid w:val="008E499E"/>
    <w:rsid w:val="008E4AEB"/>
    <w:rsid w:val="008E5F79"/>
    <w:rsid w:val="008F0F8F"/>
    <w:rsid w:val="008F13EB"/>
    <w:rsid w:val="00901A31"/>
    <w:rsid w:val="00907675"/>
    <w:rsid w:val="00915021"/>
    <w:rsid w:val="0092485F"/>
    <w:rsid w:val="00924B68"/>
    <w:rsid w:val="0092504B"/>
    <w:rsid w:val="009279A3"/>
    <w:rsid w:val="00930376"/>
    <w:rsid w:val="00935BA4"/>
    <w:rsid w:val="009361BC"/>
    <w:rsid w:val="0093626E"/>
    <w:rsid w:val="00937201"/>
    <w:rsid w:val="00937B6E"/>
    <w:rsid w:val="00937F53"/>
    <w:rsid w:val="00942494"/>
    <w:rsid w:val="0094254E"/>
    <w:rsid w:val="00945448"/>
    <w:rsid w:val="00950BD0"/>
    <w:rsid w:val="00952C9E"/>
    <w:rsid w:val="00952F96"/>
    <w:rsid w:val="00953E80"/>
    <w:rsid w:val="00956971"/>
    <w:rsid w:val="00956A0C"/>
    <w:rsid w:val="009722C4"/>
    <w:rsid w:val="0097389F"/>
    <w:rsid w:val="00974055"/>
    <w:rsid w:val="00974910"/>
    <w:rsid w:val="00980482"/>
    <w:rsid w:val="009810A5"/>
    <w:rsid w:val="009814D9"/>
    <w:rsid w:val="009831C5"/>
    <w:rsid w:val="00983412"/>
    <w:rsid w:val="00985B21"/>
    <w:rsid w:val="0098641A"/>
    <w:rsid w:val="00996306"/>
    <w:rsid w:val="0099684E"/>
    <w:rsid w:val="009A09B1"/>
    <w:rsid w:val="009A1DA5"/>
    <w:rsid w:val="009A54CB"/>
    <w:rsid w:val="009B173A"/>
    <w:rsid w:val="009B3A02"/>
    <w:rsid w:val="009B7632"/>
    <w:rsid w:val="009C4CF0"/>
    <w:rsid w:val="009D05E8"/>
    <w:rsid w:val="009D1156"/>
    <w:rsid w:val="009D232C"/>
    <w:rsid w:val="009D374D"/>
    <w:rsid w:val="009D6829"/>
    <w:rsid w:val="009D6C06"/>
    <w:rsid w:val="009E258E"/>
    <w:rsid w:val="009E26C3"/>
    <w:rsid w:val="009E5ADF"/>
    <w:rsid w:val="009E637B"/>
    <w:rsid w:val="009F0029"/>
    <w:rsid w:val="009F39B8"/>
    <w:rsid w:val="009F48D5"/>
    <w:rsid w:val="009F64E4"/>
    <w:rsid w:val="009F76D6"/>
    <w:rsid w:val="00A00A16"/>
    <w:rsid w:val="00A00C9C"/>
    <w:rsid w:val="00A02DFF"/>
    <w:rsid w:val="00A02FCC"/>
    <w:rsid w:val="00A05C74"/>
    <w:rsid w:val="00A06B2A"/>
    <w:rsid w:val="00A06D01"/>
    <w:rsid w:val="00A129CE"/>
    <w:rsid w:val="00A20CB5"/>
    <w:rsid w:val="00A2151C"/>
    <w:rsid w:val="00A21D08"/>
    <w:rsid w:val="00A2456F"/>
    <w:rsid w:val="00A25A40"/>
    <w:rsid w:val="00A2605F"/>
    <w:rsid w:val="00A3106E"/>
    <w:rsid w:val="00A34D7C"/>
    <w:rsid w:val="00A34E5B"/>
    <w:rsid w:val="00A352BF"/>
    <w:rsid w:val="00A37F7D"/>
    <w:rsid w:val="00A417D4"/>
    <w:rsid w:val="00A421AC"/>
    <w:rsid w:val="00A43DD3"/>
    <w:rsid w:val="00A43DF7"/>
    <w:rsid w:val="00A43F86"/>
    <w:rsid w:val="00A45A84"/>
    <w:rsid w:val="00A45C44"/>
    <w:rsid w:val="00A47B3C"/>
    <w:rsid w:val="00A51032"/>
    <w:rsid w:val="00A54954"/>
    <w:rsid w:val="00A54FAB"/>
    <w:rsid w:val="00A556A1"/>
    <w:rsid w:val="00A61FCA"/>
    <w:rsid w:val="00A624D3"/>
    <w:rsid w:val="00A66AF0"/>
    <w:rsid w:val="00A70AF8"/>
    <w:rsid w:val="00A7268A"/>
    <w:rsid w:val="00A73686"/>
    <w:rsid w:val="00A73871"/>
    <w:rsid w:val="00A84A89"/>
    <w:rsid w:val="00A86E67"/>
    <w:rsid w:val="00AA5894"/>
    <w:rsid w:val="00AA7DDF"/>
    <w:rsid w:val="00AB1283"/>
    <w:rsid w:val="00AB2CFB"/>
    <w:rsid w:val="00AB7753"/>
    <w:rsid w:val="00AB796E"/>
    <w:rsid w:val="00AC27F6"/>
    <w:rsid w:val="00AC2D51"/>
    <w:rsid w:val="00AC395A"/>
    <w:rsid w:val="00AC6156"/>
    <w:rsid w:val="00AD611F"/>
    <w:rsid w:val="00AE0143"/>
    <w:rsid w:val="00AE2F70"/>
    <w:rsid w:val="00AE50FB"/>
    <w:rsid w:val="00AE571F"/>
    <w:rsid w:val="00AE7581"/>
    <w:rsid w:val="00AF1685"/>
    <w:rsid w:val="00AF39AC"/>
    <w:rsid w:val="00AF3C0C"/>
    <w:rsid w:val="00AF71D3"/>
    <w:rsid w:val="00B01DA8"/>
    <w:rsid w:val="00B02CED"/>
    <w:rsid w:val="00B0728D"/>
    <w:rsid w:val="00B10776"/>
    <w:rsid w:val="00B1657D"/>
    <w:rsid w:val="00B16B7F"/>
    <w:rsid w:val="00B17AC2"/>
    <w:rsid w:val="00B204E7"/>
    <w:rsid w:val="00B25DFD"/>
    <w:rsid w:val="00B3362B"/>
    <w:rsid w:val="00B356A9"/>
    <w:rsid w:val="00B36F94"/>
    <w:rsid w:val="00B40D0B"/>
    <w:rsid w:val="00B442AA"/>
    <w:rsid w:val="00B46FC3"/>
    <w:rsid w:val="00B47630"/>
    <w:rsid w:val="00B47BFC"/>
    <w:rsid w:val="00B5112F"/>
    <w:rsid w:val="00B514F3"/>
    <w:rsid w:val="00B53200"/>
    <w:rsid w:val="00B56A31"/>
    <w:rsid w:val="00B60354"/>
    <w:rsid w:val="00B62176"/>
    <w:rsid w:val="00B62746"/>
    <w:rsid w:val="00B6323F"/>
    <w:rsid w:val="00B63A8C"/>
    <w:rsid w:val="00B63E69"/>
    <w:rsid w:val="00B654BE"/>
    <w:rsid w:val="00B6643F"/>
    <w:rsid w:val="00B71F53"/>
    <w:rsid w:val="00B73C1B"/>
    <w:rsid w:val="00B7591E"/>
    <w:rsid w:val="00B765DF"/>
    <w:rsid w:val="00B8419D"/>
    <w:rsid w:val="00B8526D"/>
    <w:rsid w:val="00B90DF6"/>
    <w:rsid w:val="00B93CD1"/>
    <w:rsid w:val="00B94569"/>
    <w:rsid w:val="00B94FDD"/>
    <w:rsid w:val="00B954B1"/>
    <w:rsid w:val="00BA231E"/>
    <w:rsid w:val="00BA48A8"/>
    <w:rsid w:val="00BA61CD"/>
    <w:rsid w:val="00BB63A2"/>
    <w:rsid w:val="00BB67B0"/>
    <w:rsid w:val="00BB7075"/>
    <w:rsid w:val="00BC0D95"/>
    <w:rsid w:val="00BC3496"/>
    <w:rsid w:val="00BC3961"/>
    <w:rsid w:val="00BC6377"/>
    <w:rsid w:val="00BC76A5"/>
    <w:rsid w:val="00BD280F"/>
    <w:rsid w:val="00BD32A8"/>
    <w:rsid w:val="00BD48FF"/>
    <w:rsid w:val="00BD787B"/>
    <w:rsid w:val="00BE016D"/>
    <w:rsid w:val="00BE249A"/>
    <w:rsid w:val="00BE38C9"/>
    <w:rsid w:val="00BE5EF1"/>
    <w:rsid w:val="00BF5B7F"/>
    <w:rsid w:val="00BF5C34"/>
    <w:rsid w:val="00C03F62"/>
    <w:rsid w:val="00C042F4"/>
    <w:rsid w:val="00C04754"/>
    <w:rsid w:val="00C065C3"/>
    <w:rsid w:val="00C07F8B"/>
    <w:rsid w:val="00C1106E"/>
    <w:rsid w:val="00C11086"/>
    <w:rsid w:val="00C11090"/>
    <w:rsid w:val="00C12BF8"/>
    <w:rsid w:val="00C142F3"/>
    <w:rsid w:val="00C17741"/>
    <w:rsid w:val="00C20257"/>
    <w:rsid w:val="00C2087D"/>
    <w:rsid w:val="00C23918"/>
    <w:rsid w:val="00C23973"/>
    <w:rsid w:val="00C251DF"/>
    <w:rsid w:val="00C257C8"/>
    <w:rsid w:val="00C26028"/>
    <w:rsid w:val="00C262E1"/>
    <w:rsid w:val="00C30EAD"/>
    <w:rsid w:val="00C3242A"/>
    <w:rsid w:val="00C33454"/>
    <w:rsid w:val="00C345DD"/>
    <w:rsid w:val="00C34DDC"/>
    <w:rsid w:val="00C3505C"/>
    <w:rsid w:val="00C36144"/>
    <w:rsid w:val="00C400D5"/>
    <w:rsid w:val="00C409D1"/>
    <w:rsid w:val="00C43DFC"/>
    <w:rsid w:val="00C44CAE"/>
    <w:rsid w:val="00C45306"/>
    <w:rsid w:val="00C56407"/>
    <w:rsid w:val="00C56A26"/>
    <w:rsid w:val="00C6019F"/>
    <w:rsid w:val="00C61532"/>
    <w:rsid w:val="00C644A7"/>
    <w:rsid w:val="00C64FC7"/>
    <w:rsid w:val="00C66BA6"/>
    <w:rsid w:val="00C76491"/>
    <w:rsid w:val="00C76570"/>
    <w:rsid w:val="00C77AB4"/>
    <w:rsid w:val="00C77ED7"/>
    <w:rsid w:val="00C82B98"/>
    <w:rsid w:val="00C83371"/>
    <w:rsid w:val="00C83918"/>
    <w:rsid w:val="00C8460B"/>
    <w:rsid w:val="00C84EA3"/>
    <w:rsid w:val="00C863BF"/>
    <w:rsid w:val="00C86ECB"/>
    <w:rsid w:val="00C94728"/>
    <w:rsid w:val="00C95DA8"/>
    <w:rsid w:val="00C96A9C"/>
    <w:rsid w:val="00C96B43"/>
    <w:rsid w:val="00CA17FA"/>
    <w:rsid w:val="00CA43C6"/>
    <w:rsid w:val="00CB1D1B"/>
    <w:rsid w:val="00CB28D8"/>
    <w:rsid w:val="00CB57FD"/>
    <w:rsid w:val="00CB5AE9"/>
    <w:rsid w:val="00CB5C81"/>
    <w:rsid w:val="00CB6067"/>
    <w:rsid w:val="00CC277B"/>
    <w:rsid w:val="00CC427D"/>
    <w:rsid w:val="00CC5A41"/>
    <w:rsid w:val="00CD2EEE"/>
    <w:rsid w:val="00CD41C5"/>
    <w:rsid w:val="00CD4F97"/>
    <w:rsid w:val="00CD6424"/>
    <w:rsid w:val="00CD6D8F"/>
    <w:rsid w:val="00CD7C9A"/>
    <w:rsid w:val="00CE3E4B"/>
    <w:rsid w:val="00CE55C9"/>
    <w:rsid w:val="00CE57C4"/>
    <w:rsid w:val="00CE70BC"/>
    <w:rsid w:val="00CF15D0"/>
    <w:rsid w:val="00CF1F4A"/>
    <w:rsid w:val="00D0482A"/>
    <w:rsid w:val="00D11703"/>
    <w:rsid w:val="00D14F07"/>
    <w:rsid w:val="00D1507D"/>
    <w:rsid w:val="00D20DAA"/>
    <w:rsid w:val="00D25700"/>
    <w:rsid w:val="00D31B14"/>
    <w:rsid w:val="00D33D77"/>
    <w:rsid w:val="00D350AD"/>
    <w:rsid w:val="00D3526D"/>
    <w:rsid w:val="00D43FA7"/>
    <w:rsid w:val="00D463EB"/>
    <w:rsid w:val="00D470DE"/>
    <w:rsid w:val="00D5502F"/>
    <w:rsid w:val="00D56687"/>
    <w:rsid w:val="00D57010"/>
    <w:rsid w:val="00D61A58"/>
    <w:rsid w:val="00D651E3"/>
    <w:rsid w:val="00D7312B"/>
    <w:rsid w:val="00D73D67"/>
    <w:rsid w:val="00D73E5B"/>
    <w:rsid w:val="00D757ED"/>
    <w:rsid w:val="00D83B88"/>
    <w:rsid w:val="00D859CF"/>
    <w:rsid w:val="00D95DC1"/>
    <w:rsid w:val="00D9720C"/>
    <w:rsid w:val="00D97808"/>
    <w:rsid w:val="00D97A5F"/>
    <w:rsid w:val="00DA15CD"/>
    <w:rsid w:val="00DA2C3F"/>
    <w:rsid w:val="00DA31A1"/>
    <w:rsid w:val="00DA4BE6"/>
    <w:rsid w:val="00DA50AE"/>
    <w:rsid w:val="00DA6EE0"/>
    <w:rsid w:val="00DB2077"/>
    <w:rsid w:val="00DB57EA"/>
    <w:rsid w:val="00DB6292"/>
    <w:rsid w:val="00DB7214"/>
    <w:rsid w:val="00DC1A6E"/>
    <w:rsid w:val="00DC221A"/>
    <w:rsid w:val="00DC4532"/>
    <w:rsid w:val="00DC4DB6"/>
    <w:rsid w:val="00DC5520"/>
    <w:rsid w:val="00DC64FE"/>
    <w:rsid w:val="00DC77CC"/>
    <w:rsid w:val="00DD260B"/>
    <w:rsid w:val="00DD311F"/>
    <w:rsid w:val="00DD436F"/>
    <w:rsid w:val="00DD4C5B"/>
    <w:rsid w:val="00DD53BB"/>
    <w:rsid w:val="00DD69DD"/>
    <w:rsid w:val="00DD752B"/>
    <w:rsid w:val="00DE0850"/>
    <w:rsid w:val="00DE497C"/>
    <w:rsid w:val="00DE5967"/>
    <w:rsid w:val="00DF50D8"/>
    <w:rsid w:val="00DF5CCD"/>
    <w:rsid w:val="00E03727"/>
    <w:rsid w:val="00E07C92"/>
    <w:rsid w:val="00E1037C"/>
    <w:rsid w:val="00E11F35"/>
    <w:rsid w:val="00E12121"/>
    <w:rsid w:val="00E1431C"/>
    <w:rsid w:val="00E14680"/>
    <w:rsid w:val="00E14DA0"/>
    <w:rsid w:val="00E154B9"/>
    <w:rsid w:val="00E15DE5"/>
    <w:rsid w:val="00E15E03"/>
    <w:rsid w:val="00E22430"/>
    <w:rsid w:val="00E244A6"/>
    <w:rsid w:val="00E25486"/>
    <w:rsid w:val="00E304E6"/>
    <w:rsid w:val="00E3109A"/>
    <w:rsid w:val="00E34310"/>
    <w:rsid w:val="00E35735"/>
    <w:rsid w:val="00E40DCF"/>
    <w:rsid w:val="00E42DE2"/>
    <w:rsid w:val="00E44296"/>
    <w:rsid w:val="00E46BDE"/>
    <w:rsid w:val="00E47591"/>
    <w:rsid w:val="00E502EC"/>
    <w:rsid w:val="00E5285A"/>
    <w:rsid w:val="00E52B16"/>
    <w:rsid w:val="00E61EAF"/>
    <w:rsid w:val="00E6256C"/>
    <w:rsid w:val="00E62749"/>
    <w:rsid w:val="00E637A5"/>
    <w:rsid w:val="00E64868"/>
    <w:rsid w:val="00E67C26"/>
    <w:rsid w:val="00E67D4A"/>
    <w:rsid w:val="00E74D3F"/>
    <w:rsid w:val="00E76F0E"/>
    <w:rsid w:val="00E809BA"/>
    <w:rsid w:val="00E80DA0"/>
    <w:rsid w:val="00E81235"/>
    <w:rsid w:val="00E87BD2"/>
    <w:rsid w:val="00E9064C"/>
    <w:rsid w:val="00E932C6"/>
    <w:rsid w:val="00E94830"/>
    <w:rsid w:val="00E948AC"/>
    <w:rsid w:val="00E953E5"/>
    <w:rsid w:val="00E95A47"/>
    <w:rsid w:val="00EA2813"/>
    <w:rsid w:val="00EA34BE"/>
    <w:rsid w:val="00EA3816"/>
    <w:rsid w:val="00EA60BE"/>
    <w:rsid w:val="00EA72FC"/>
    <w:rsid w:val="00EB17C7"/>
    <w:rsid w:val="00EB3074"/>
    <w:rsid w:val="00EB6CEF"/>
    <w:rsid w:val="00EB7290"/>
    <w:rsid w:val="00EC1625"/>
    <w:rsid w:val="00EC2A0D"/>
    <w:rsid w:val="00EC4DA7"/>
    <w:rsid w:val="00ED02D8"/>
    <w:rsid w:val="00ED3798"/>
    <w:rsid w:val="00EE72E3"/>
    <w:rsid w:val="00EF1534"/>
    <w:rsid w:val="00EF1A14"/>
    <w:rsid w:val="00EF1BB3"/>
    <w:rsid w:val="00EF2F93"/>
    <w:rsid w:val="00EF49E8"/>
    <w:rsid w:val="00EF7120"/>
    <w:rsid w:val="00F04708"/>
    <w:rsid w:val="00F0509B"/>
    <w:rsid w:val="00F0717D"/>
    <w:rsid w:val="00F13E16"/>
    <w:rsid w:val="00F22350"/>
    <w:rsid w:val="00F22993"/>
    <w:rsid w:val="00F2402E"/>
    <w:rsid w:val="00F26207"/>
    <w:rsid w:val="00F2775D"/>
    <w:rsid w:val="00F301E8"/>
    <w:rsid w:val="00F310B1"/>
    <w:rsid w:val="00F3112E"/>
    <w:rsid w:val="00F313D5"/>
    <w:rsid w:val="00F347F7"/>
    <w:rsid w:val="00F34E84"/>
    <w:rsid w:val="00F34F3F"/>
    <w:rsid w:val="00F35225"/>
    <w:rsid w:val="00F35AF7"/>
    <w:rsid w:val="00F43FDB"/>
    <w:rsid w:val="00F44494"/>
    <w:rsid w:val="00F4749E"/>
    <w:rsid w:val="00F476E1"/>
    <w:rsid w:val="00F4779A"/>
    <w:rsid w:val="00F47F79"/>
    <w:rsid w:val="00F5051F"/>
    <w:rsid w:val="00F50A8A"/>
    <w:rsid w:val="00F52960"/>
    <w:rsid w:val="00F52A97"/>
    <w:rsid w:val="00F57863"/>
    <w:rsid w:val="00F60113"/>
    <w:rsid w:val="00F60CB9"/>
    <w:rsid w:val="00F62135"/>
    <w:rsid w:val="00F62F0E"/>
    <w:rsid w:val="00F64E6D"/>
    <w:rsid w:val="00F65E64"/>
    <w:rsid w:val="00F66626"/>
    <w:rsid w:val="00F70257"/>
    <w:rsid w:val="00F71400"/>
    <w:rsid w:val="00F74915"/>
    <w:rsid w:val="00F751FD"/>
    <w:rsid w:val="00F75ECE"/>
    <w:rsid w:val="00F772F1"/>
    <w:rsid w:val="00F8537A"/>
    <w:rsid w:val="00F87024"/>
    <w:rsid w:val="00F919A2"/>
    <w:rsid w:val="00F91C9D"/>
    <w:rsid w:val="00F91FA9"/>
    <w:rsid w:val="00F922F4"/>
    <w:rsid w:val="00F95BFE"/>
    <w:rsid w:val="00FA014D"/>
    <w:rsid w:val="00FA0DF1"/>
    <w:rsid w:val="00FA17B9"/>
    <w:rsid w:val="00FA645B"/>
    <w:rsid w:val="00FB2CB1"/>
    <w:rsid w:val="00FB2FEE"/>
    <w:rsid w:val="00FB420A"/>
    <w:rsid w:val="00FB4E09"/>
    <w:rsid w:val="00FB5EBF"/>
    <w:rsid w:val="00FC389B"/>
    <w:rsid w:val="00FC60D4"/>
    <w:rsid w:val="00FC7659"/>
    <w:rsid w:val="00FD0644"/>
    <w:rsid w:val="00FD1971"/>
    <w:rsid w:val="00FD4C41"/>
    <w:rsid w:val="00FE1A3A"/>
    <w:rsid w:val="00FE1B7D"/>
    <w:rsid w:val="00FE60E2"/>
    <w:rsid w:val="00FE6176"/>
    <w:rsid w:val="00FE6336"/>
    <w:rsid w:val="00FE63D0"/>
    <w:rsid w:val="00FE6D4B"/>
    <w:rsid w:val="00FF24BE"/>
    <w:rsid w:val="00FF274F"/>
    <w:rsid w:val="00FF6E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3A88ED-8EFC-4ACD-8942-2AFDE6982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6A7161"/>
  </w:style>
  <w:style w:type="numbering" w:customStyle="1" w:styleId="Sinlista14">
    <w:name w:val="Sin lista14"/>
    <w:next w:val="Sinlista"/>
    <w:uiPriority w:val="99"/>
    <w:semiHidden/>
    <w:unhideWhenUsed/>
    <w:rsid w:val="006A7161"/>
  </w:style>
  <w:style w:type="table" w:customStyle="1" w:styleId="Tablaconcuadrcula25">
    <w:name w:val="Tabla con cuadrícula25"/>
    <w:basedOn w:val="Tablanormal"/>
    <w:next w:val="Tablaconcuadrcula"/>
    <w:uiPriority w:val="59"/>
    <w:rsid w:val="006A716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6A7161"/>
  </w:style>
  <w:style w:type="table" w:customStyle="1" w:styleId="Tablaconcuadrcula114">
    <w:name w:val="Tabla con cuadrícula114"/>
    <w:basedOn w:val="Tablanormal"/>
    <w:next w:val="Tablaconcuadrcula"/>
    <w:uiPriority w:val="39"/>
    <w:rsid w:val="006A716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6A716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6A7161"/>
  </w:style>
  <w:style w:type="numbering" w:customStyle="1" w:styleId="Sinlista42">
    <w:name w:val="Sin lista42"/>
    <w:next w:val="Sinlista"/>
    <w:uiPriority w:val="99"/>
    <w:semiHidden/>
    <w:unhideWhenUsed/>
    <w:rsid w:val="006A7161"/>
  </w:style>
  <w:style w:type="numbering" w:customStyle="1" w:styleId="Sinlista52">
    <w:name w:val="Sin lista52"/>
    <w:next w:val="Sinlista"/>
    <w:uiPriority w:val="99"/>
    <w:semiHidden/>
    <w:unhideWhenUsed/>
    <w:rsid w:val="006A7161"/>
  </w:style>
  <w:style w:type="table" w:customStyle="1" w:styleId="Tablaconcuadrcula82">
    <w:name w:val="Tabla con cuadrícula82"/>
    <w:basedOn w:val="Tablanormal"/>
    <w:next w:val="Tablaconcuadrcula"/>
    <w:uiPriority w:val="59"/>
    <w:rsid w:val="00C25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8D3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F95B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package" Target="embeddings/Hoja_de_c_lculo_de_Microsoft_Excel7.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image" Target="media/image10.emf"/><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Hoja_de_c_lculo_de_Microsoft_Excel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1.xlsx"/><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71FEB-EB1F-4905-A02E-149CDE5CF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86</Pages>
  <Words>26483</Words>
  <Characters>145658</Characters>
  <Application>Microsoft Office Word</Application>
  <DocSecurity>0</DocSecurity>
  <Lines>1213</Lines>
  <Paragraphs>343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 S</cp:lastModifiedBy>
  <cp:revision>681</cp:revision>
  <cp:lastPrinted>2020-03-04T21:24:00Z</cp:lastPrinted>
  <dcterms:created xsi:type="dcterms:W3CDTF">2020-08-11T16:09:00Z</dcterms:created>
  <dcterms:modified xsi:type="dcterms:W3CDTF">2022-07-14T15:13:00Z</dcterms:modified>
</cp:coreProperties>
</file>