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AB" w:rsidRPr="00C106AB" w:rsidRDefault="004038CF" w:rsidP="007D70C0">
      <w:pPr>
        <w:tabs>
          <w:tab w:val="left" w:pos="2347"/>
        </w:tabs>
        <w:spacing w:line="276" w:lineRule="auto"/>
        <w:jc w:val="both"/>
        <w:rPr>
          <w:rFonts w:ascii="Times New Roman" w:eastAsia="Calibri" w:hAnsi="Times New Roman" w:cs="Times New Roman"/>
          <w:sz w:val="28"/>
          <w:szCs w:val="28"/>
        </w:rPr>
      </w:pPr>
      <w:r w:rsidRPr="00807238">
        <w:rPr>
          <w:rFonts w:ascii="Times New Roman" w:eastAsia="Calibri" w:hAnsi="Times New Roman" w:cs="Times New Roman"/>
          <w:b/>
          <w:sz w:val="28"/>
          <w:szCs w:val="28"/>
          <w:lang w:val="es-SV"/>
        </w:rPr>
        <w:t xml:space="preserve">ACTA NÚMERO </w:t>
      </w:r>
      <w:r w:rsidR="00537011" w:rsidRPr="00807238">
        <w:rPr>
          <w:rFonts w:ascii="Times New Roman" w:eastAsia="Calibri" w:hAnsi="Times New Roman" w:cs="Times New Roman"/>
          <w:b/>
          <w:sz w:val="28"/>
          <w:szCs w:val="28"/>
          <w:lang w:val="es-SV"/>
        </w:rPr>
        <w:t xml:space="preserve">VEINTINUEVE </w:t>
      </w:r>
      <w:r w:rsidRPr="00807238">
        <w:rPr>
          <w:rFonts w:ascii="Times New Roman" w:eastAsia="Calibri" w:hAnsi="Times New Roman" w:cs="Times New Roman"/>
          <w:b/>
          <w:sz w:val="28"/>
          <w:szCs w:val="28"/>
          <w:lang w:val="es-SV"/>
        </w:rPr>
        <w:t xml:space="preserve">de la Sesión </w:t>
      </w:r>
      <w:r w:rsidR="00AF7B98" w:rsidRPr="00807238">
        <w:rPr>
          <w:rFonts w:ascii="Times New Roman" w:eastAsia="Calibri" w:hAnsi="Times New Roman" w:cs="Times New Roman"/>
          <w:b/>
          <w:sz w:val="28"/>
          <w:szCs w:val="28"/>
          <w:lang w:val="es-SV"/>
        </w:rPr>
        <w:t>Extrao</w:t>
      </w:r>
      <w:r w:rsidRPr="00807238">
        <w:rPr>
          <w:rFonts w:ascii="Times New Roman" w:eastAsia="Calibri" w:hAnsi="Times New Roman" w:cs="Times New Roman"/>
          <w:b/>
          <w:sz w:val="28"/>
          <w:szCs w:val="28"/>
          <w:lang w:val="es-SV"/>
        </w:rPr>
        <w:t xml:space="preserve">rdinaria celebrada en la Sala de Sesiones de la Alcaldía Municipal de esta Ciudad, de las nueve horas en adelante del día </w:t>
      </w:r>
      <w:r w:rsidR="00537011" w:rsidRPr="00807238">
        <w:rPr>
          <w:rFonts w:ascii="Times New Roman" w:eastAsia="Calibri" w:hAnsi="Times New Roman" w:cs="Times New Roman"/>
          <w:b/>
          <w:sz w:val="28"/>
          <w:szCs w:val="28"/>
          <w:lang w:val="es-SV"/>
        </w:rPr>
        <w:t>miércoles</w:t>
      </w:r>
      <w:r w:rsidRPr="00807238">
        <w:rPr>
          <w:rFonts w:ascii="Times New Roman" w:eastAsia="Calibri" w:hAnsi="Times New Roman" w:cs="Times New Roman"/>
          <w:b/>
          <w:sz w:val="28"/>
          <w:szCs w:val="28"/>
          <w:lang w:val="es-SV"/>
        </w:rPr>
        <w:t xml:space="preserve"> </w:t>
      </w:r>
      <w:r w:rsidR="00537011" w:rsidRPr="00807238">
        <w:rPr>
          <w:rFonts w:ascii="Times New Roman" w:eastAsia="Calibri" w:hAnsi="Times New Roman" w:cs="Times New Roman"/>
          <w:b/>
          <w:sz w:val="28"/>
          <w:szCs w:val="28"/>
          <w:lang w:val="es-SV"/>
        </w:rPr>
        <w:t>veintidós</w:t>
      </w:r>
      <w:r w:rsidRPr="00807238">
        <w:rPr>
          <w:rFonts w:ascii="Times New Roman" w:eastAsia="Calibri" w:hAnsi="Times New Roman" w:cs="Times New Roman"/>
          <w:b/>
          <w:sz w:val="28"/>
          <w:szCs w:val="28"/>
          <w:lang w:val="es-SV"/>
        </w:rPr>
        <w:t xml:space="preserve"> de </w:t>
      </w:r>
      <w:r w:rsidR="008A04D9" w:rsidRPr="00807238">
        <w:rPr>
          <w:rFonts w:ascii="Times New Roman" w:eastAsia="Calibri" w:hAnsi="Times New Roman" w:cs="Times New Roman"/>
          <w:b/>
          <w:sz w:val="28"/>
          <w:szCs w:val="28"/>
          <w:lang w:val="es-SV"/>
        </w:rPr>
        <w:t>junio</w:t>
      </w:r>
      <w:r w:rsidRPr="00807238">
        <w:rPr>
          <w:rFonts w:ascii="Times New Roman" w:eastAsia="Calibri" w:hAnsi="Times New Roman" w:cs="Times New Roman"/>
          <w:b/>
          <w:sz w:val="28"/>
          <w:szCs w:val="28"/>
          <w:lang w:val="es-SV"/>
        </w:rPr>
        <w:t xml:space="preserve"> del año dos mil </w:t>
      </w:r>
      <w:r w:rsidR="0074025A" w:rsidRPr="00807238">
        <w:rPr>
          <w:rFonts w:ascii="Times New Roman" w:eastAsia="Calibri" w:hAnsi="Times New Roman" w:cs="Times New Roman"/>
          <w:b/>
          <w:sz w:val="28"/>
          <w:szCs w:val="28"/>
          <w:lang w:val="es-SV"/>
        </w:rPr>
        <w:t>veintidós</w:t>
      </w:r>
      <w:r w:rsidRPr="00807238">
        <w:rPr>
          <w:rFonts w:ascii="Times New Roman" w:eastAsia="Calibri" w:hAnsi="Times New Roman" w:cs="Times New Roman"/>
          <w:b/>
          <w:sz w:val="28"/>
          <w:szCs w:val="28"/>
          <w:lang w:val="es-SV"/>
        </w:rPr>
        <w:t>, convocada</w:t>
      </w:r>
      <w:r w:rsidR="00974775" w:rsidRPr="00807238">
        <w:rPr>
          <w:rFonts w:ascii="Times New Roman" w:eastAsia="Calibri" w:hAnsi="Times New Roman" w:cs="Times New Roman"/>
          <w:b/>
          <w:sz w:val="28"/>
          <w:szCs w:val="28"/>
          <w:lang w:val="es-SV"/>
        </w:rPr>
        <w:t xml:space="preserve"> </w:t>
      </w:r>
      <w:r w:rsidR="00AF7B98" w:rsidRPr="00807238">
        <w:rPr>
          <w:rFonts w:ascii="Times New Roman" w:eastAsia="Calibri" w:hAnsi="Times New Roman" w:cs="Times New Roman"/>
          <w:sz w:val="28"/>
          <w:szCs w:val="28"/>
          <w:lang w:val="es-SV"/>
        </w:rPr>
        <w:t xml:space="preserve">por la </w:t>
      </w:r>
      <w:r w:rsidR="00AF7B98" w:rsidRPr="00807238">
        <w:rPr>
          <w:rFonts w:ascii="Times New Roman" w:eastAsia="Calibri" w:hAnsi="Times New Roman" w:cs="Times New Roman"/>
          <w:b/>
          <w:sz w:val="28"/>
          <w:szCs w:val="28"/>
          <w:lang w:val="es-SV"/>
        </w:rPr>
        <w:t>Señora Alcaldesa Municipal, Doctora J</w:t>
      </w:r>
      <w:r w:rsidR="00537011" w:rsidRPr="00807238">
        <w:rPr>
          <w:rFonts w:ascii="Times New Roman" w:eastAsia="Calibri" w:hAnsi="Times New Roman" w:cs="Times New Roman"/>
          <w:b/>
          <w:sz w:val="28"/>
          <w:szCs w:val="28"/>
          <w:lang w:val="es-SV"/>
        </w:rPr>
        <w:t>ennifer Esmeralda Juárez García</w:t>
      </w:r>
      <w:r w:rsidR="00AF7B98" w:rsidRPr="00807238">
        <w:rPr>
          <w:rFonts w:ascii="Times New Roman" w:eastAsia="Calibri" w:hAnsi="Times New Roman" w:cs="Times New Roman"/>
          <w:b/>
          <w:sz w:val="28"/>
          <w:szCs w:val="28"/>
          <w:lang w:val="es-SV"/>
        </w:rPr>
        <w:t xml:space="preserve"> </w:t>
      </w:r>
      <w:r w:rsidR="00537011" w:rsidRPr="00807238">
        <w:rPr>
          <w:rFonts w:ascii="Times New Roman" w:eastAsia="Calibri" w:hAnsi="Times New Roman" w:cs="Times New Roman"/>
          <w:sz w:val="28"/>
          <w:szCs w:val="28"/>
          <w:lang w:val="es-SV"/>
        </w:rPr>
        <w:t xml:space="preserve">y </w:t>
      </w:r>
      <w:r w:rsidR="00537011" w:rsidRPr="00807238">
        <w:rPr>
          <w:rFonts w:ascii="Times New Roman" w:eastAsia="Calibri" w:hAnsi="Times New Roman" w:cs="Times New Roman"/>
          <w:b/>
          <w:sz w:val="28"/>
          <w:szCs w:val="28"/>
          <w:lang w:val="es-SV"/>
        </w:rPr>
        <w:t xml:space="preserve">presidida </w:t>
      </w:r>
      <w:r w:rsidR="00537011" w:rsidRPr="00807238">
        <w:rPr>
          <w:rFonts w:ascii="Times New Roman" w:eastAsia="Calibri" w:hAnsi="Times New Roman" w:cs="Times New Roman"/>
          <w:sz w:val="28"/>
          <w:szCs w:val="28"/>
          <w:lang w:val="es-SV"/>
        </w:rPr>
        <w:t xml:space="preserve">por el </w:t>
      </w:r>
      <w:r w:rsidR="00537011" w:rsidRPr="00807238">
        <w:rPr>
          <w:rFonts w:ascii="Times New Roman" w:eastAsia="Calibri" w:hAnsi="Times New Roman" w:cs="Times New Roman"/>
          <w:b/>
          <w:sz w:val="28"/>
          <w:szCs w:val="28"/>
          <w:lang w:val="es-SV"/>
        </w:rPr>
        <w:t xml:space="preserve">Ingeniero Gilberto Antonio Amador Medrano, Décimo Regidor Propietario; </w:t>
      </w:r>
      <w:r w:rsidR="00974775" w:rsidRPr="00807238">
        <w:rPr>
          <w:rFonts w:ascii="Times New Roman" w:eastAsia="Calibri" w:hAnsi="Times New Roman" w:cs="Times New Roman"/>
          <w:sz w:val="28"/>
          <w:szCs w:val="28"/>
          <w:lang w:val="es-SV"/>
        </w:rPr>
        <w:t>están presentes los señores:</w:t>
      </w:r>
      <w:r w:rsidR="00353E04" w:rsidRPr="00807238">
        <w:rPr>
          <w:rFonts w:ascii="Times New Roman" w:eastAsia="Calibri" w:hAnsi="Times New Roman" w:cs="Times New Roman"/>
          <w:b/>
          <w:sz w:val="28"/>
          <w:szCs w:val="28"/>
          <w:lang w:val="es-SV"/>
        </w:rPr>
        <w:t xml:space="preserve"> </w:t>
      </w:r>
      <w:r w:rsidR="00AF7B98" w:rsidRPr="00807238">
        <w:rPr>
          <w:rFonts w:ascii="Times New Roman" w:eastAsia="Calibri" w:hAnsi="Times New Roman" w:cs="Times New Roman"/>
          <w:sz w:val="28"/>
          <w:szCs w:val="28"/>
          <w:lang w:val="es-SV"/>
        </w:rPr>
        <w:t xml:space="preserve">Licenciado Sergio Noel Monroy Martínez, Síndico Municipal, </w:t>
      </w:r>
      <w:r w:rsidRPr="00807238">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w:t>
      </w:r>
      <w:r w:rsidR="000B1008" w:rsidRPr="00807238">
        <w:rPr>
          <w:rFonts w:ascii="Times New Roman" w:eastAsia="Calibri" w:hAnsi="Times New Roman" w:cs="Times New Roman"/>
          <w:sz w:val="28"/>
          <w:szCs w:val="28"/>
          <w:lang w:val="es-SV"/>
        </w:rPr>
        <w:t xml:space="preserve">Sr. José Mauricio López Rivas, Segundo Regidor Suplente; </w:t>
      </w:r>
      <w:r w:rsidRPr="00807238">
        <w:rPr>
          <w:rFonts w:ascii="Times New Roman" w:eastAsia="Calibri" w:hAnsi="Times New Roman" w:cs="Times New Roman"/>
          <w:sz w:val="28"/>
          <w:szCs w:val="28"/>
          <w:lang w:val="es-SV"/>
        </w:rPr>
        <w:t xml:space="preserve">Señora Stephanny Elizabeth Márquez Borjas, Tercera Regidora Suplente y Señora María del Carmen García, Cuarta Regidora Suplente. </w:t>
      </w:r>
      <w:r w:rsidRPr="00807238">
        <w:rPr>
          <w:rFonts w:ascii="Times New Roman" w:eastAsia="Calibri" w:hAnsi="Times New Roman" w:cs="Times New Roman"/>
          <w:b/>
          <w:sz w:val="28"/>
          <w:szCs w:val="28"/>
          <w:lang w:val="es-SV"/>
        </w:rPr>
        <w:t>Habiendo Quórum</w:t>
      </w:r>
      <w:r w:rsidR="00537011" w:rsidRPr="00807238">
        <w:rPr>
          <w:rFonts w:ascii="Times New Roman" w:eastAsia="Calibri" w:hAnsi="Times New Roman" w:cs="Times New Roman"/>
          <w:b/>
          <w:sz w:val="28"/>
          <w:szCs w:val="28"/>
        </w:rPr>
        <w:t xml:space="preserve">, </w:t>
      </w:r>
      <w:r w:rsidR="00537011" w:rsidRPr="00807238">
        <w:rPr>
          <w:rFonts w:ascii="Times New Roman" w:eastAsia="Calibri" w:hAnsi="Times New Roman" w:cs="Times New Roman"/>
          <w:sz w:val="28"/>
          <w:szCs w:val="28"/>
        </w:rPr>
        <w:t xml:space="preserve">en ausencia de los siguientes miembros del Concejo: </w:t>
      </w:r>
      <w:r w:rsidR="00537011" w:rsidRPr="00807238">
        <w:rPr>
          <w:rFonts w:ascii="Times New Roman" w:eastAsia="Calibri" w:hAnsi="Times New Roman" w:cs="Times New Roman"/>
          <w:sz w:val="28"/>
          <w:szCs w:val="28"/>
          <w:lang w:val="es-SV"/>
        </w:rPr>
        <w:t xml:space="preserve">Doctora Jennifer Esmeralda Juárez García, Alcaldesa Municipal, Señora Susana Yamileth Hernández Cardoza, Séptima Regidora Propietaria, Licenciado José Francisco Luna Vásquez, Primer Regidor Suplente; por motivos salud. </w:t>
      </w:r>
      <w:r w:rsidR="00353E04" w:rsidRPr="00807238">
        <w:rPr>
          <w:rFonts w:ascii="Times New Roman" w:eastAsia="Calibri" w:hAnsi="Times New Roman" w:cs="Times New Roman"/>
          <w:sz w:val="28"/>
          <w:szCs w:val="28"/>
          <w:lang w:val="es-SV"/>
        </w:rPr>
        <w:t>Iniciándose</w:t>
      </w:r>
      <w:r w:rsidRPr="00807238">
        <w:rPr>
          <w:rFonts w:ascii="Times New Roman" w:eastAsia="Calibri" w:hAnsi="Times New Roman" w:cs="Times New Roman"/>
          <w:sz w:val="28"/>
          <w:szCs w:val="28"/>
          <w:lang w:val="es-SV"/>
        </w:rPr>
        <w:t xml:space="preserve"> con la aprobación de la Agenda, y desarrollándose los demás numerales de la agenda del numeral uno al </w:t>
      </w:r>
      <w:r w:rsidR="00537011" w:rsidRPr="00807238">
        <w:rPr>
          <w:rFonts w:ascii="Times New Roman" w:eastAsia="Calibri" w:hAnsi="Times New Roman" w:cs="Times New Roman"/>
          <w:sz w:val="28"/>
          <w:szCs w:val="28"/>
          <w:lang w:val="es-SV"/>
        </w:rPr>
        <w:t>doce</w:t>
      </w:r>
      <w:r w:rsidR="00AF7B98" w:rsidRPr="00807238">
        <w:rPr>
          <w:rFonts w:ascii="Times New Roman" w:eastAsia="Calibri" w:hAnsi="Times New Roman" w:cs="Times New Roman"/>
          <w:sz w:val="28"/>
          <w:szCs w:val="28"/>
          <w:lang w:val="es-SV"/>
        </w:rPr>
        <w:t>.</w:t>
      </w:r>
      <w:r w:rsidR="00AA621C" w:rsidRPr="00807238">
        <w:rPr>
          <w:rFonts w:ascii="Times New Roman" w:eastAsia="Calibri" w:hAnsi="Times New Roman" w:cs="Times New Roman"/>
          <w:sz w:val="28"/>
          <w:szCs w:val="28"/>
          <w:lang w:val="es-SV"/>
        </w:rPr>
        <w:t xml:space="preserve"> </w:t>
      </w:r>
      <w:r w:rsidRPr="00807238">
        <w:rPr>
          <w:rFonts w:ascii="Times New Roman" w:eastAsia="Calibri" w:hAnsi="Times New Roman" w:cs="Times New Roman"/>
          <w:b/>
          <w:bCs/>
          <w:sz w:val="28"/>
          <w:szCs w:val="28"/>
        </w:rPr>
        <w:t>Seguidamente se da lectura a los informes de la señora Alcaldesa Municipal:</w:t>
      </w:r>
      <w:r w:rsidRPr="00807238">
        <w:rPr>
          <w:rFonts w:ascii="Times New Roman" w:eastAsia="Calibri" w:hAnsi="Times New Roman" w:cs="Times New Roman"/>
          <w:b/>
          <w:sz w:val="28"/>
          <w:szCs w:val="28"/>
        </w:rPr>
        <w:t xml:space="preserve"> </w:t>
      </w:r>
      <w:r w:rsidR="007D70C0" w:rsidRPr="007D70C0">
        <w:rPr>
          <w:rFonts w:ascii="Times New Roman" w:eastAsia="Calibri" w:hAnsi="Times New Roman" w:cs="Times New Roman"/>
          <w:b/>
          <w:color w:val="000000"/>
          <w:sz w:val="28"/>
          <w:szCs w:val="28"/>
        </w:rPr>
        <w:t xml:space="preserve">MIERCOLES 1 DE JUNIO 2022: 9:00am Asistió a la sesión   de consejo Ordinaria # 26. JUEVES 02 DE JUNIO 2022: </w:t>
      </w:r>
      <w:r w:rsidR="007D70C0" w:rsidRPr="007D70C0">
        <w:rPr>
          <w:rFonts w:ascii="Times New Roman" w:eastAsia="Calibri" w:hAnsi="Times New Roman" w:cs="Times New Roman"/>
          <w:color w:val="000000"/>
          <w:sz w:val="28"/>
          <w:szCs w:val="28"/>
        </w:rPr>
        <w:t xml:space="preserve">8:00am Asistió a las instalaciones de Salazar Romero en la que sostuvo reunión con la </w:t>
      </w:r>
      <w:r w:rsidR="00EC418A">
        <w:rPr>
          <w:rFonts w:ascii="Times New Roman" w:eastAsia="Calibri" w:hAnsi="Times New Roman" w:cs="Times New Roman"/>
          <w:color w:val="000000"/>
          <w:sz w:val="28"/>
          <w:szCs w:val="28"/>
        </w:rPr>
        <w:t>XXXXX</w:t>
      </w:r>
      <w:r w:rsidR="007D70C0" w:rsidRPr="007D70C0">
        <w:rPr>
          <w:rFonts w:ascii="Times New Roman" w:eastAsia="Calibri" w:hAnsi="Times New Roman" w:cs="Times New Roman"/>
          <w:color w:val="000000"/>
          <w:sz w:val="28"/>
          <w:szCs w:val="28"/>
        </w:rPr>
        <w:t xml:space="preserve">, 9:30am a 12:00pmAsistió a las instalaciones del Centro de Convivencia de la Residencial Santa Teresa de las Flores, en la que estuvieron presentes representantes del ACNUR Comité Español y al </w:t>
      </w:r>
      <w:r w:rsidR="00AF7041">
        <w:rPr>
          <w:rFonts w:ascii="Times New Roman" w:eastAsia="Calibri" w:hAnsi="Times New Roman" w:cs="Times New Roman"/>
          <w:color w:val="000000"/>
          <w:sz w:val="28"/>
          <w:szCs w:val="28"/>
        </w:rPr>
        <w:t>XXXXXXXX</w:t>
      </w:r>
      <w:r w:rsidR="007D70C0" w:rsidRPr="007D70C0">
        <w:rPr>
          <w:rFonts w:ascii="Times New Roman" w:eastAsia="Calibri" w:hAnsi="Times New Roman" w:cs="Times New Roman"/>
          <w:color w:val="000000"/>
          <w:sz w:val="28"/>
          <w:szCs w:val="28"/>
        </w:rPr>
        <w:t xml:space="preserve">/Dir. Dirección de Reconstrucción de Tejido Social posteriormente se realizó un recorrido por las instalaciones gracias al donativo de equipos y muebles donados por ACNUR y 2:00pm Reunión de trabajo con </w:t>
      </w:r>
      <w:r w:rsidR="007D70C0" w:rsidRPr="007D70C0">
        <w:rPr>
          <w:rFonts w:ascii="Times New Roman" w:eastAsia="Calibri" w:hAnsi="Times New Roman" w:cs="Times New Roman"/>
          <w:color w:val="000000"/>
          <w:sz w:val="28"/>
          <w:szCs w:val="28"/>
        </w:rPr>
        <w:lastRenderedPageBreak/>
        <w:t xml:space="preserve">representantes del Centro Escolar Santa Teresa, </w:t>
      </w:r>
      <w:r w:rsidR="00AF7041">
        <w:rPr>
          <w:rFonts w:ascii="Times New Roman" w:eastAsia="Calibri" w:hAnsi="Times New Roman" w:cs="Times New Roman"/>
          <w:color w:val="000000"/>
          <w:sz w:val="28"/>
          <w:szCs w:val="28"/>
        </w:rPr>
        <w:t>XXXXXXXX</w:t>
      </w:r>
      <w:r w:rsidR="007D70C0" w:rsidRPr="007D70C0">
        <w:rPr>
          <w:rFonts w:ascii="Times New Roman" w:eastAsia="Calibri" w:hAnsi="Times New Roman" w:cs="Times New Roman"/>
          <w:color w:val="000000"/>
          <w:sz w:val="28"/>
          <w:szCs w:val="28"/>
        </w:rPr>
        <w:t xml:space="preserve"> /Directora. </w:t>
      </w:r>
      <w:r w:rsidR="007D70C0" w:rsidRPr="007D70C0">
        <w:rPr>
          <w:rFonts w:ascii="Times New Roman" w:eastAsia="Calibri" w:hAnsi="Times New Roman" w:cs="Times New Roman"/>
          <w:b/>
          <w:color w:val="000000"/>
          <w:sz w:val="28"/>
          <w:szCs w:val="28"/>
        </w:rPr>
        <w:t xml:space="preserve">VIERNES 03 DE JUNIO 2022: </w:t>
      </w:r>
      <w:r w:rsidR="007D70C0" w:rsidRPr="007D70C0">
        <w:rPr>
          <w:rFonts w:ascii="Times New Roman" w:eastAsia="Calibri" w:hAnsi="Times New Roman" w:cs="Times New Roman"/>
          <w:color w:val="000000"/>
          <w:sz w:val="28"/>
          <w:szCs w:val="28"/>
        </w:rPr>
        <w:t xml:space="preserve">7:00am Asistió a las Instalaciones del Cantón Suchinango en la que se realizó la Inauguración del Círculo Familiar en la que estuvo presente la Lic. Susana Cardoza/Séptima Regidora Propietaria, 9:00am Asistió a las instalaciones del Centro Escolar Santa Teresa de las Flores en la que se realizó los Intramuros realizados por los estudiantes, 10:00am Reunión de trabajo con el </w:t>
      </w:r>
      <w:r w:rsidR="00EC418A">
        <w:rPr>
          <w:rFonts w:ascii="Times New Roman" w:eastAsia="Calibri" w:hAnsi="Times New Roman" w:cs="Times New Roman"/>
          <w:color w:val="000000"/>
          <w:sz w:val="28"/>
          <w:szCs w:val="28"/>
        </w:rPr>
        <w:t>XXXXXXX</w:t>
      </w:r>
      <w:r w:rsidR="007D70C0" w:rsidRPr="007D70C0">
        <w:rPr>
          <w:rFonts w:ascii="Times New Roman" w:eastAsia="Calibri" w:hAnsi="Times New Roman" w:cs="Times New Roman"/>
          <w:color w:val="000000"/>
          <w:sz w:val="28"/>
          <w:szCs w:val="28"/>
        </w:rPr>
        <w:t xml:space="preserve">/Apoderado Legal de la Municipalidad. Atendido En su despacho municipal, 10:30am 12:00pm Atendió audiencia programada con representantes de Cruz Roja Salvadoreña en la que estuvo presente el </w:t>
      </w:r>
      <w:r w:rsidR="00CA1FFE">
        <w:rPr>
          <w:rFonts w:ascii="Times New Roman" w:eastAsia="Calibri" w:hAnsi="Times New Roman" w:cs="Times New Roman"/>
          <w:color w:val="000000"/>
          <w:sz w:val="28"/>
          <w:szCs w:val="28"/>
        </w:rPr>
        <w:t>XXXXX</w:t>
      </w:r>
      <w:r w:rsidR="007D70C0" w:rsidRPr="007D70C0">
        <w:rPr>
          <w:rFonts w:ascii="Times New Roman" w:eastAsia="Calibri" w:hAnsi="Times New Roman" w:cs="Times New Roman"/>
          <w:color w:val="000000"/>
          <w:sz w:val="28"/>
          <w:szCs w:val="28"/>
        </w:rPr>
        <w:t xml:space="preserve">/Jefe de Tejido Social. Atendidos En su despacho municipal, 2:00pm Reunión de trabajo con el </w:t>
      </w:r>
      <w:r w:rsidR="00CA1FFE">
        <w:rPr>
          <w:rFonts w:ascii="Times New Roman" w:eastAsia="Calibri" w:hAnsi="Times New Roman" w:cs="Times New Roman"/>
          <w:color w:val="000000"/>
          <w:sz w:val="28"/>
          <w:szCs w:val="28"/>
        </w:rPr>
        <w:t>XXXXX</w:t>
      </w:r>
      <w:r w:rsidR="007D70C0" w:rsidRPr="007D70C0">
        <w:rPr>
          <w:rFonts w:ascii="Times New Roman" w:eastAsia="Calibri" w:hAnsi="Times New Roman" w:cs="Times New Roman"/>
          <w:color w:val="000000"/>
          <w:sz w:val="28"/>
          <w:szCs w:val="28"/>
        </w:rPr>
        <w:t xml:space="preserve"> /Dir. Gestión y Cooperación y 4:00pm Reunión de trabajo con Gestores y Concejales, </w:t>
      </w:r>
      <w:r w:rsidR="007D70C0" w:rsidRPr="007D70C0">
        <w:rPr>
          <w:rFonts w:ascii="Times New Roman" w:eastAsia="Calibri" w:hAnsi="Times New Roman" w:cs="Times New Roman"/>
          <w:b/>
          <w:color w:val="000000"/>
          <w:sz w:val="28"/>
          <w:szCs w:val="28"/>
        </w:rPr>
        <w:t xml:space="preserve">SABADO 4 DE JUNIO 2022: </w:t>
      </w:r>
      <w:r w:rsidR="007D70C0" w:rsidRPr="007D70C0">
        <w:rPr>
          <w:rFonts w:ascii="Times New Roman" w:eastAsia="Calibri" w:hAnsi="Times New Roman" w:cs="Times New Roman"/>
          <w:color w:val="000000"/>
          <w:sz w:val="28"/>
          <w:szCs w:val="28"/>
        </w:rPr>
        <w:t xml:space="preserve">8:00am a 12:00pm Visita de campo a la Col. Valle del Sol en la que se realizó una jornada de limpieza. </w:t>
      </w:r>
      <w:r w:rsidR="007D70C0" w:rsidRPr="007D70C0">
        <w:rPr>
          <w:rFonts w:ascii="Times New Roman" w:eastAsia="Calibri" w:hAnsi="Times New Roman" w:cs="Times New Roman"/>
          <w:b/>
          <w:color w:val="000000"/>
          <w:sz w:val="28"/>
          <w:szCs w:val="28"/>
        </w:rPr>
        <w:t xml:space="preserve">LUNES 6 DE JUNIO 2022: </w:t>
      </w:r>
      <w:r w:rsidR="007D70C0" w:rsidRPr="007D70C0">
        <w:rPr>
          <w:rFonts w:ascii="Times New Roman" w:eastAsia="Calibri" w:hAnsi="Times New Roman" w:cs="Times New Roman"/>
          <w:color w:val="000000"/>
          <w:sz w:val="28"/>
          <w:szCs w:val="28"/>
        </w:rPr>
        <w:t xml:space="preserve">10:00am Asistió a las Instalaciones de CEPADE Santa Tecla  San Salvador. Para la donación de pintura en beneficio de las comunidades, 2:00pm a 4:30pm Recorrido e inspección en las Instalaciones de La Casa del Adulto Mayor y Clínica Municipal con representantes de la Fundación Callejas para la ejecución del Programa Plenamente y 5:30pm a 8:30pm Asistió a las instalaciones del Hotel Sheraton en la que se realizó una reunión con representantes de la Embajada de Argentina. </w:t>
      </w:r>
      <w:r w:rsidR="007D70C0" w:rsidRPr="007D70C0">
        <w:rPr>
          <w:rFonts w:ascii="Times New Roman" w:eastAsia="Calibri" w:hAnsi="Times New Roman" w:cs="Times New Roman"/>
          <w:b/>
          <w:color w:val="000000"/>
          <w:sz w:val="28"/>
          <w:szCs w:val="28"/>
        </w:rPr>
        <w:t xml:space="preserve">MARTES 7 DE JUNIO  2022: 9:00am Asistió a la sesión de Consejo Extraordinaria # 27. MIERCOLES  8  DE JUNIO  2022, </w:t>
      </w:r>
      <w:r w:rsidR="007D70C0" w:rsidRPr="007D70C0">
        <w:rPr>
          <w:rFonts w:ascii="Times New Roman" w:eastAsia="Calibri" w:hAnsi="Times New Roman" w:cs="Times New Roman"/>
          <w:color w:val="000000"/>
          <w:sz w:val="28"/>
          <w:szCs w:val="28"/>
        </w:rPr>
        <w:t xml:space="preserve">9:00am a 10:00am Asistió a las instalaciones de la Escuela de Educación Parvularia Popotlan en la que se realizó la Incautación del Círculo Familiar  con representantes del despacho de la primera dama, 11:00a 12:00pm   Visita de Campo al  Cantón el Ángel en la que se realizó reunión con representantes de la Directiva para abordar temas de Interés comunal, 1:30pm Reunión de trabajo con representantes de CORNESTONE CHRISTIAN SCHOOL </w:t>
      </w:r>
      <w:r w:rsidR="00CA1FFE">
        <w:rPr>
          <w:rFonts w:ascii="Times New Roman" w:eastAsia="Calibri" w:hAnsi="Times New Roman" w:cs="Times New Roman"/>
          <w:color w:val="000000"/>
          <w:sz w:val="28"/>
          <w:szCs w:val="28"/>
        </w:rPr>
        <w:t>XXXXXXXXXX</w:t>
      </w:r>
      <w:r w:rsidR="007D70C0" w:rsidRPr="007D70C0">
        <w:rPr>
          <w:rFonts w:ascii="Times New Roman" w:eastAsia="Calibri" w:hAnsi="Times New Roman" w:cs="Times New Roman"/>
          <w:color w:val="000000"/>
          <w:sz w:val="28"/>
          <w:szCs w:val="28"/>
        </w:rPr>
        <w:t xml:space="preserve">. para </w:t>
      </w:r>
      <w:proofErr w:type="gramStart"/>
      <w:r w:rsidR="007D70C0" w:rsidRPr="007D70C0">
        <w:rPr>
          <w:rFonts w:ascii="Times New Roman" w:eastAsia="Calibri" w:hAnsi="Times New Roman" w:cs="Times New Roman"/>
          <w:color w:val="000000"/>
          <w:sz w:val="28"/>
          <w:szCs w:val="28"/>
        </w:rPr>
        <w:t>abordar  tema</w:t>
      </w:r>
      <w:proofErr w:type="gramEnd"/>
      <w:r w:rsidR="007D70C0" w:rsidRPr="007D70C0">
        <w:rPr>
          <w:rFonts w:ascii="Times New Roman" w:eastAsia="Calibri" w:hAnsi="Times New Roman" w:cs="Times New Roman"/>
          <w:color w:val="000000"/>
          <w:sz w:val="28"/>
          <w:szCs w:val="28"/>
        </w:rPr>
        <w:t xml:space="preserve"> de donación de Escuela Cristiana en el Municipio de Apopa y 4:00pm Reunión de trabajo con el </w:t>
      </w:r>
      <w:r w:rsidR="00D10C96">
        <w:rPr>
          <w:rFonts w:ascii="Times New Roman" w:eastAsia="Calibri" w:hAnsi="Times New Roman" w:cs="Times New Roman"/>
          <w:color w:val="000000"/>
          <w:sz w:val="28"/>
          <w:szCs w:val="28"/>
        </w:rPr>
        <w:t>XXXXXXXX</w:t>
      </w:r>
      <w:r w:rsidR="007D70C0" w:rsidRPr="007D70C0">
        <w:rPr>
          <w:rFonts w:ascii="Times New Roman" w:eastAsia="Calibri" w:hAnsi="Times New Roman" w:cs="Times New Roman"/>
          <w:color w:val="000000"/>
          <w:sz w:val="28"/>
          <w:szCs w:val="28"/>
        </w:rPr>
        <w:t xml:space="preserve">/Jefe de Deportes. </w:t>
      </w:r>
      <w:r w:rsidR="007D70C0" w:rsidRPr="007D70C0">
        <w:rPr>
          <w:rFonts w:ascii="Times New Roman" w:eastAsia="Calibri" w:hAnsi="Times New Roman" w:cs="Times New Roman"/>
          <w:b/>
          <w:color w:val="000000"/>
          <w:sz w:val="28"/>
          <w:szCs w:val="28"/>
        </w:rPr>
        <w:t xml:space="preserve">JUEVES 9 DE JUNIO 2022: </w:t>
      </w:r>
      <w:r w:rsidR="007D70C0" w:rsidRPr="007D70C0">
        <w:rPr>
          <w:rFonts w:ascii="Times New Roman" w:eastAsia="Calibri" w:hAnsi="Times New Roman" w:cs="Times New Roman"/>
          <w:color w:val="000000"/>
          <w:sz w:val="28"/>
          <w:szCs w:val="28"/>
        </w:rPr>
        <w:t xml:space="preserve">9:00am Asistió a las oficinas de COAMSS OPAMSS con representantes de la Comisión de  Territorio de Medio Ambiente, 1:00pm Reunión de trabajo con el </w:t>
      </w:r>
      <w:r w:rsidR="00D10C96">
        <w:rPr>
          <w:rFonts w:ascii="Times New Roman" w:eastAsia="Calibri" w:hAnsi="Times New Roman" w:cs="Times New Roman"/>
          <w:color w:val="000000"/>
          <w:sz w:val="28"/>
          <w:szCs w:val="28"/>
        </w:rPr>
        <w:t>XXXXXX</w:t>
      </w:r>
      <w:r w:rsidR="007D70C0" w:rsidRPr="007D70C0">
        <w:rPr>
          <w:rFonts w:ascii="Times New Roman" w:eastAsia="Calibri" w:hAnsi="Times New Roman" w:cs="Times New Roman"/>
          <w:color w:val="000000"/>
          <w:sz w:val="28"/>
          <w:szCs w:val="28"/>
        </w:rPr>
        <w:t xml:space="preserve">/ Embajador de Argentina, 3:00pm Reunión con representantes de Fundación Padre </w:t>
      </w:r>
      <w:proofErr w:type="spellStart"/>
      <w:r w:rsidR="007D70C0" w:rsidRPr="007D70C0">
        <w:rPr>
          <w:rFonts w:ascii="Times New Roman" w:eastAsia="Calibri" w:hAnsi="Times New Roman" w:cs="Times New Roman"/>
          <w:color w:val="000000"/>
          <w:sz w:val="28"/>
          <w:szCs w:val="28"/>
        </w:rPr>
        <w:t>Arrupe</w:t>
      </w:r>
      <w:proofErr w:type="spellEnd"/>
      <w:r w:rsidR="007D70C0" w:rsidRPr="007D70C0">
        <w:rPr>
          <w:rFonts w:ascii="Times New Roman" w:eastAsia="Calibri" w:hAnsi="Times New Roman" w:cs="Times New Roman"/>
          <w:color w:val="000000"/>
          <w:sz w:val="28"/>
          <w:szCs w:val="28"/>
        </w:rPr>
        <w:t xml:space="preserve">, 4:00pm Reunión de trabajo con la </w:t>
      </w:r>
      <w:r w:rsidR="00904DD0">
        <w:rPr>
          <w:rFonts w:ascii="Times New Roman" w:eastAsia="Calibri" w:hAnsi="Times New Roman" w:cs="Times New Roman"/>
          <w:color w:val="000000"/>
          <w:sz w:val="28"/>
          <w:szCs w:val="28"/>
        </w:rPr>
        <w:t>XXXXXX</w:t>
      </w:r>
      <w:r w:rsidR="007D70C0" w:rsidRPr="007D70C0">
        <w:rPr>
          <w:rFonts w:ascii="Times New Roman" w:eastAsia="Calibri" w:hAnsi="Times New Roman" w:cs="Times New Roman"/>
          <w:color w:val="000000"/>
          <w:sz w:val="28"/>
          <w:szCs w:val="28"/>
        </w:rPr>
        <w:t xml:space="preserve">/Asistente Técnico de Cohesión </w:t>
      </w:r>
      <w:r w:rsidR="007D70C0" w:rsidRPr="007D70C0">
        <w:rPr>
          <w:rFonts w:ascii="Times New Roman" w:eastAsia="Calibri" w:hAnsi="Times New Roman" w:cs="Times New Roman"/>
          <w:color w:val="000000"/>
          <w:sz w:val="28"/>
          <w:szCs w:val="28"/>
        </w:rPr>
        <w:lastRenderedPageBreak/>
        <w:t xml:space="preserve">Social y 5:00pm Reunión de trabajo con el  </w:t>
      </w:r>
      <w:r w:rsidR="00904DD0">
        <w:rPr>
          <w:rFonts w:ascii="Times New Roman" w:eastAsia="Calibri" w:hAnsi="Times New Roman" w:cs="Times New Roman"/>
          <w:color w:val="000000"/>
          <w:sz w:val="28"/>
          <w:szCs w:val="28"/>
        </w:rPr>
        <w:t>XXXXXXXX</w:t>
      </w:r>
      <w:r w:rsidR="007D70C0" w:rsidRPr="007D70C0">
        <w:rPr>
          <w:rFonts w:ascii="Times New Roman" w:eastAsia="Calibri" w:hAnsi="Times New Roman" w:cs="Times New Roman"/>
          <w:color w:val="000000"/>
          <w:sz w:val="28"/>
          <w:szCs w:val="28"/>
        </w:rPr>
        <w:t xml:space="preserve">/ Dir. Gestión y Cooperación. </w:t>
      </w:r>
      <w:r w:rsidR="007D70C0" w:rsidRPr="007D70C0">
        <w:rPr>
          <w:rFonts w:ascii="Times New Roman" w:eastAsia="Calibri" w:hAnsi="Times New Roman" w:cs="Times New Roman"/>
          <w:b/>
          <w:color w:val="000000"/>
          <w:sz w:val="28"/>
          <w:szCs w:val="28"/>
        </w:rPr>
        <w:t xml:space="preserve">VIERNES 10 DE JUNIO  2022: </w:t>
      </w:r>
      <w:r w:rsidR="007D70C0" w:rsidRPr="007D70C0">
        <w:rPr>
          <w:rFonts w:ascii="Times New Roman" w:eastAsia="Calibri" w:hAnsi="Times New Roman" w:cs="Times New Roman"/>
          <w:color w:val="000000"/>
          <w:sz w:val="28"/>
          <w:szCs w:val="28"/>
        </w:rPr>
        <w:t xml:space="preserve">10:00am Reunión de trabajo con la </w:t>
      </w:r>
      <w:r w:rsidR="00904DD0">
        <w:rPr>
          <w:rFonts w:ascii="Times New Roman" w:eastAsia="Calibri" w:hAnsi="Times New Roman" w:cs="Times New Roman"/>
          <w:color w:val="000000"/>
          <w:sz w:val="28"/>
          <w:szCs w:val="28"/>
        </w:rPr>
        <w:t>XXXXXXX</w:t>
      </w:r>
      <w:r w:rsidR="007D70C0" w:rsidRPr="007D70C0">
        <w:rPr>
          <w:rFonts w:ascii="Times New Roman" w:eastAsia="Calibri" w:hAnsi="Times New Roman" w:cs="Times New Roman"/>
          <w:color w:val="000000"/>
          <w:sz w:val="28"/>
          <w:szCs w:val="28"/>
        </w:rPr>
        <w:t xml:space="preserve">/Jefa de Planificación y Seguimiento, 12:00pm Reunión de trabajo con el </w:t>
      </w:r>
      <w:r w:rsidR="00904DD0">
        <w:rPr>
          <w:rFonts w:ascii="Times New Roman" w:eastAsia="Calibri" w:hAnsi="Times New Roman" w:cs="Times New Roman"/>
          <w:color w:val="000000"/>
          <w:sz w:val="28"/>
          <w:szCs w:val="28"/>
        </w:rPr>
        <w:t>XXXXXXXX</w:t>
      </w:r>
      <w:r w:rsidR="007D70C0" w:rsidRPr="007D70C0">
        <w:rPr>
          <w:rFonts w:ascii="Times New Roman" w:eastAsia="Calibri" w:hAnsi="Times New Roman" w:cs="Times New Roman"/>
          <w:color w:val="000000"/>
          <w:sz w:val="28"/>
          <w:szCs w:val="28"/>
        </w:rPr>
        <w:t xml:space="preserve">/Gerente General y 1:30pm a 5:00pm  Reunión de trabajo con representantes de la Comisión de  Desechos Sólidos. </w:t>
      </w:r>
      <w:r w:rsidR="007D70C0" w:rsidRPr="007D70C0">
        <w:rPr>
          <w:rFonts w:ascii="Times New Roman" w:eastAsia="Calibri" w:hAnsi="Times New Roman" w:cs="Times New Roman"/>
          <w:b/>
          <w:color w:val="000000"/>
          <w:sz w:val="28"/>
          <w:szCs w:val="28"/>
        </w:rPr>
        <w:t xml:space="preserve">SABADO 11 DE JUNIO 2022: </w:t>
      </w:r>
      <w:r w:rsidR="007D70C0" w:rsidRPr="007D70C0">
        <w:rPr>
          <w:rFonts w:ascii="Times New Roman" w:eastAsia="Calibri" w:hAnsi="Times New Roman" w:cs="Times New Roman"/>
          <w:color w:val="000000"/>
          <w:sz w:val="28"/>
          <w:szCs w:val="28"/>
        </w:rPr>
        <w:t xml:space="preserve">7:00am a 10:00am  Visita de campo a la Col. Santa Carlota y Col Santa Marta  en la que se realizó Jornada  de Limpieza, 10:30am a 12:00pm Asistió  a las instalaciones de la Casa del Adulto Mayor para la entrega de cubetas de pintura a más de 36 comunidades beneficiadas  gracias al apoyo de FEPADE y el Programa “EDUCAR y CONVIVIR” en la entrega estuvieron presentes la Lic. Susana Cardoza/Séptima Regidora Propietaria, </w:t>
      </w:r>
      <w:proofErr w:type="spellStart"/>
      <w:r w:rsidR="007D70C0" w:rsidRPr="007D70C0">
        <w:rPr>
          <w:rFonts w:ascii="Times New Roman" w:eastAsia="Calibri" w:hAnsi="Times New Roman" w:cs="Times New Roman"/>
          <w:color w:val="000000"/>
          <w:sz w:val="28"/>
          <w:szCs w:val="28"/>
        </w:rPr>
        <w:t>Estephanny</w:t>
      </w:r>
      <w:proofErr w:type="spellEnd"/>
      <w:r w:rsidR="007D70C0" w:rsidRPr="007D70C0">
        <w:rPr>
          <w:rFonts w:ascii="Times New Roman" w:eastAsia="Calibri" w:hAnsi="Times New Roman" w:cs="Times New Roman"/>
          <w:color w:val="000000"/>
          <w:sz w:val="28"/>
          <w:szCs w:val="28"/>
        </w:rPr>
        <w:t xml:space="preserve"> Márquez/Tercera Regidora Propietaria, </w:t>
      </w:r>
      <w:r w:rsidR="000A5067">
        <w:rPr>
          <w:rFonts w:ascii="Times New Roman" w:eastAsia="Calibri" w:hAnsi="Times New Roman" w:cs="Times New Roman"/>
          <w:color w:val="000000"/>
          <w:sz w:val="28"/>
          <w:szCs w:val="28"/>
        </w:rPr>
        <w:t>XXXXXXXXXXXXX</w:t>
      </w:r>
      <w:r w:rsidR="007D70C0" w:rsidRPr="007D70C0">
        <w:rPr>
          <w:rFonts w:ascii="Times New Roman" w:eastAsia="Calibri" w:hAnsi="Times New Roman" w:cs="Times New Roman"/>
          <w:color w:val="000000"/>
          <w:sz w:val="28"/>
          <w:szCs w:val="28"/>
        </w:rPr>
        <w:t xml:space="preserve">/Primer Regidor Suplente  y </w:t>
      </w:r>
      <w:r w:rsidR="000A5067">
        <w:rPr>
          <w:rFonts w:ascii="Times New Roman" w:eastAsia="Calibri" w:hAnsi="Times New Roman" w:cs="Times New Roman"/>
          <w:color w:val="000000"/>
          <w:sz w:val="28"/>
          <w:szCs w:val="28"/>
        </w:rPr>
        <w:t>XXXXXXXXX</w:t>
      </w:r>
      <w:r w:rsidR="007D70C0" w:rsidRPr="007D70C0">
        <w:rPr>
          <w:rFonts w:ascii="Times New Roman" w:eastAsia="Calibri" w:hAnsi="Times New Roman" w:cs="Times New Roman"/>
          <w:color w:val="000000"/>
          <w:sz w:val="28"/>
          <w:szCs w:val="28"/>
        </w:rPr>
        <w:t xml:space="preserve">/Segundo Regidor Suplente y 2:00pm a 3:45pm Visita de campo a la  Col. San Leonardo en la que se realizó la Asamblea General con representantes de la comunidad, en la actividad estuvieron presentes el </w:t>
      </w:r>
      <w:r w:rsidR="000A5067">
        <w:rPr>
          <w:rFonts w:ascii="Times New Roman" w:eastAsia="Calibri" w:hAnsi="Times New Roman" w:cs="Times New Roman"/>
          <w:color w:val="000000"/>
          <w:sz w:val="28"/>
          <w:szCs w:val="28"/>
        </w:rPr>
        <w:t>XXXXXXX</w:t>
      </w:r>
      <w:r w:rsidR="007D70C0" w:rsidRPr="007D70C0">
        <w:rPr>
          <w:rFonts w:ascii="Times New Roman" w:eastAsia="Calibri" w:hAnsi="Times New Roman" w:cs="Times New Roman"/>
          <w:color w:val="000000"/>
          <w:sz w:val="28"/>
          <w:szCs w:val="28"/>
        </w:rPr>
        <w:t xml:space="preserve">/Quinto Regidor Propietario,  Sr. Mauricio López./Segundo Regidor Suplente, Lic. José Francisco Luna Vásquez/Primer Regidor Suplente, Lic. Susana Cardoza/Séptima Regidora Propietaria, Sr. Rafael Ardon Jule/Noveno Regidor Propietario. </w:t>
      </w:r>
      <w:r w:rsidR="007D70C0" w:rsidRPr="007D70C0">
        <w:rPr>
          <w:rFonts w:ascii="Times New Roman" w:eastAsia="Calibri" w:hAnsi="Times New Roman" w:cs="Times New Roman"/>
          <w:b/>
          <w:color w:val="000000"/>
          <w:sz w:val="28"/>
          <w:szCs w:val="28"/>
        </w:rPr>
        <w:t xml:space="preserve">DOMINGO 12  DE JUNIO 2022: </w:t>
      </w:r>
      <w:r w:rsidR="007D70C0" w:rsidRPr="007D70C0">
        <w:rPr>
          <w:rFonts w:ascii="Times New Roman" w:eastAsia="Calibri" w:hAnsi="Times New Roman" w:cs="Times New Roman"/>
          <w:color w:val="000000"/>
          <w:sz w:val="28"/>
          <w:szCs w:val="28"/>
        </w:rPr>
        <w:t xml:space="preserve">12:00pm  A 2:30pm Visita de Campo a la Col. Valle Verde 1 en la que se realizó el Festival </w:t>
      </w:r>
      <w:r w:rsidR="007D70C0" w:rsidRPr="007D70C0">
        <w:rPr>
          <w:rFonts w:ascii="Times New Roman" w:eastAsia="Calibri" w:hAnsi="Times New Roman" w:cs="Times New Roman"/>
          <w:b/>
          <w:color w:val="000000"/>
          <w:sz w:val="28"/>
          <w:szCs w:val="28"/>
        </w:rPr>
        <w:t xml:space="preserve">IDE AQUÍ SOY. LUNES 13 DE JUNIO 2022: </w:t>
      </w:r>
      <w:r w:rsidR="007D70C0" w:rsidRPr="007D70C0">
        <w:rPr>
          <w:rFonts w:ascii="Times New Roman" w:eastAsia="Calibri" w:hAnsi="Times New Roman" w:cs="Times New Roman"/>
          <w:color w:val="000000"/>
          <w:sz w:val="28"/>
          <w:szCs w:val="28"/>
        </w:rPr>
        <w:t xml:space="preserve">7:00am a 9:00am Asistió a las Instalaciones del Instituto Nacional de Apopa “INA” en la que se realizó la entrega de computadoras y Tablet, 10:00am a 11:00pm Asistió al Parque Central </w:t>
      </w:r>
      <w:r w:rsidR="007D70C0" w:rsidRPr="007D70C0">
        <w:rPr>
          <w:rFonts w:ascii="Times New Roman" w:eastAsia="Calibri" w:hAnsi="Times New Roman" w:cs="Times New Roman"/>
          <w:b/>
          <w:color w:val="000000"/>
          <w:sz w:val="28"/>
          <w:szCs w:val="28"/>
        </w:rPr>
        <w:t xml:space="preserve">Noé </w:t>
      </w:r>
      <w:proofErr w:type="spellStart"/>
      <w:r w:rsidR="007D70C0" w:rsidRPr="007D70C0">
        <w:rPr>
          <w:rFonts w:ascii="Times New Roman" w:eastAsia="Calibri" w:hAnsi="Times New Roman" w:cs="Times New Roman"/>
          <w:b/>
          <w:color w:val="000000"/>
          <w:sz w:val="28"/>
          <w:szCs w:val="28"/>
        </w:rPr>
        <w:t>Cajura</w:t>
      </w:r>
      <w:proofErr w:type="spellEnd"/>
      <w:r w:rsidR="007D70C0" w:rsidRPr="007D70C0">
        <w:rPr>
          <w:rFonts w:ascii="Times New Roman" w:eastAsia="Calibri" w:hAnsi="Times New Roman" w:cs="Times New Roman"/>
          <w:color w:val="000000"/>
          <w:sz w:val="28"/>
          <w:szCs w:val="28"/>
        </w:rPr>
        <w:t xml:space="preserve"> en la que se realizó Feria Empleo, 11:20am a 12:30pm Recorrido e inspección en Col. Los Ángeles Calles intervenidas por la DOM y Zonas Verdes, 2:00pm Reunión de trabajo con el </w:t>
      </w:r>
      <w:r w:rsidR="003952F3">
        <w:rPr>
          <w:rFonts w:ascii="Times New Roman" w:eastAsia="Calibri" w:hAnsi="Times New Roman" w:cs="Times New Roman"/>
          <w:color w:val="000000"/>
          <w:sz w:val="28"/>
          <w:szCs w:val="28"/>
        </w:rPr>
        <w:t>XXXXXXXX</w:t>
      </w:r>
      <w:r w:rsidR="007D70C0" w:rsidRPr="007D70C0">
        <w:rPr>
          <w:rFonts w:ascii="Times New Roman" w:eastAsia="Calibri" w:hAnsi="Times New Roman" w:cs="Times New Roman"/>
          <w:color w:val="000000"/>
          <w:sz w:val="28"/>
          <w:szCs w:val="28"/>
        </w:rPr>
        <w:t xml:space="preserve"> /Jefe Gestión Cooperación y 3:00pm Reunión de trabajo con el </w:t>
      </w:r>
      <w:r w:rsidR="00BF39B4">
        <w:rPr>
          <w:rFonts w:ascii="Times New Roman" w:eastAsia="Calibri" w:hAnsi="Times New Roman" w:cs="Times New Roman"/>
          <w:color w:val="000000"/>
          <w:sz w:val="28"/>
          <w:szCs w:val="28"/>
        </w:rPr>
        <w:t>XXXXXX</w:t>
      </w:r>
      <w:r w:rsidR="007D70C0" w:rsidRPr="007D70C0">
        <w:rPr>
          <w:rFonts w:ascii="Times New Roman" w:eastAsia="Calibri" w:hAnsi="Times New Roman" w:cs="Times New Roman"/>
          <w:color w:val="000000"/>
          <w:sz w:val="28"/>
          <w:szCs w:val="28"/>
        </w:rPr>
        <w:t xml:space="preserve">/Auditor Interno. </w:t>
      </w:r>
      <w:r w:rsidR="007D70C0" w:rsidRPr="007D70C0">
        <w:rPr>
          <w:rFonts w:ascii="Times New Roman" w:eastAsia="Calibri" w:hAnsi="Times New Roman" w:cs="Times New Roman"/>
          <w:b/>
          <w:color w:val="000000"/>
          <w:sz w:val="28"/>
          <w:szCs w:val="28"/>
        </w:rPr>
        <w:t xml:space="preserve">MARTES 14 DE JUNIO 2022: </w:t>
      </w:r>
      <w:r w:rsidR="007D70C0" w:rsidRPr="007D70C0">
        <w:rPr>
          <w:rFonts w:ascii="Times New Roman" w:eastAsia="Calibri" w:hAnsi="Times New Roman" w:cs="Times New Roman"/>
          <w:color w:val="000000"/>
          <w:sz w:val="28"/>
          <w:szCs w:val="28"/>
        </w:rPr>
        <w:t>8:00am a 8:00pm  Asistió a la invitación por parte de COAMSS OPAMSS a  las instalaciones del Hotel Crown Plaza Congreso Internacional “</w:t>
      </w:r>
      <w:r w:rsidR="007D70C0" w:rsidRPr="007D70C0">
        <w:rPr>
          <w:rFonts w:ascii="Times New Roman" w:eastAsia="Calibri" w:hAnsi="Times New Roman" w:cs="Times New Roman"/>
          <w:b/>
          <w:color w:val="000000"/>
          <w:sz w:val="28"/>
          <w:szCs w:val="28"/>
        </w:rPr>
        <w:t>METROPOLIS POR LA GOBERNANZA IMNOVACION Y SOSTENIBILIDAD</w:t>
      </w:r>
      <w:r w:rsidR="007D70C0" w:rsidRPr="007D70C0">
        <w:rPr>
          <w:rFonts w:ascii="Times New Roman" w:eastAsia="Calibri" w:hAnsi="Times New Roman" w:cs="Times New Roman"/>
          <w:color w:val="000000"/>
          <w:sz w:val="28"/>
          <w:szCs w:val="28"/>
        </w:rPr>
        <w:t>”.</w:t>
      </w:r>
      <w:r w:rsidR="007D70C0">
        <w:rPr>
          <w:rFonts w:ascii="Times New Roman" w:eastAsia="Calibri" w:hAnsi="Times New Roman" w:cs="Times New Roman"/>
          <w:color w:val="000000"/>
          <w:sz w:val="28"/>
          <w:szCs w:val="28"/>
        </w:rPr>
        <w:t xml:space="preserve"> </w:t>
      </w:r>
      <w:r w:rsidRPr="00807238">
        <w:rPr>
          <w:rFonts w:ascii="Times New Roman" w:eastAsia="Calibri" w:hAnsi="Times New Roman" w:cs="Times New Roman"/>
          <w:b/>
          <w:sz w:val="28"/>
          <w:szCs w:val="28"/>
        </w:rPr>
        <w:t>Seguidamente se tomaron los siguientes Acuerdos Municipales</w:t>
      </w:r>
      <w:r w:rsidRPr="00807238">
        <w:rPr>
          <w:rFonts w:ascii="Times New Roman" w:eastAsia="Calibri" w:hAnsi="Times New Roman" w:cs="Times New Roman"/>
          <w:sz w:val="28"/>
          <w:szCs w:val="28"/>
        </w:rPr>
        <w:t xml:space="preserve">: </w:t>
      </w:r>
      <w:r w:rsidR="00807238" w:rsidRPr="00807238">
        <w:rPr>
          <w:rFonts w:ascii="Times New Roman" w:eastAsia="Calibri" w:hAnsi="Times New Roman" w:cs="Times New Roman"/>
          <w:b/>
          <w:bCs/>
          <w:sz w:val="28"/>
          <w:szCs w:val="28"/>
        </w:rPr>
        <w:t>“</w:t>
      </w:r>
      <w:r w:rsidR="00807238" w:rsidRPr="00807238">
        <w:rPr>
          <w:rFonts w:ascii="Times New Roman" w:eastAsia="Calibri" w:hAnsi="Times New Roman" w:cs="Times New Roman"/>
          <w:b/>
          <w:sz w:val="28"/>
          <w:szCs w:val="28"/>
        </w:rPr>
        <w:t>ACUERDO</w:t>
      </w:r>
      <w:r w:rsidR="00807238" w:rsidRPr="00807238">
        <w:rPr>
          <w:rFonts w:ascii="Times New Roman" w:eastAsia="Calibri" w:hAnsi="Times New Roman" w:cs="Times New Roman"/>
          <w:b/>
          <w:bCs/>
          <w:sz w:val="28"/>
          <w:szCs w:val="28"/>
        </w:rPr>
        <w:t xml:space="preserve"> MUNICIPAL NÚMERO UNO”. </w:t>
      </w:r>
      <w:r w:rsidR="00807238" w:rsidRPr="00807238">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w:t>
      </w:r>
      <w:r w:rsidR="00807238" w:rsidRPr="00807238">
        <w:rPr>
          <w:rFonts w:ascii="Times New Roman" w:eastAsia="Times New Roman" w:hAnsi="Times New Roman" w:cs="Times New Roman"/>
          <w:sz w:val="28"/>
          <w:szCs w:val="28"/>
          <w:lang w:val="es-SV" w:eastAsia="es-SV"/>
        </w:rPr>
        <w:lastRenderedPageBreak/>
        <w:t xml:space="preserve">número </w:t>
      </w:r>
      <w:r w:rsidR="00807238" w:rsidRPr="00807238">
        <w:rPr>
          <w:rFonts w:ascii="Times New Roman" w:eastAsia="Times New Roman" w:hAnsi="Times New Roman" w:cs="Times New Roman"/>
          <w:b/>
          <w:sz w:val="28"/>
          <w:szCs w:val="28"/>
          <w:lang w:val="es-SV" w:eastAsia="es-SV"/>
        </w:rPr>
        <w:t>Uno</w:t>
      </w:r>
      <w:r w:rsidR="00807238" w:rsidRPr="00807238">
        <w:rPr>
          <w:rFonts w:ascii="Times New Roman" w:eastAsia="Times New Roman" w:hAnsi="Times New Roman" w:cs="Times New Roman"/>
          <w:sz w:val="28"/>
          <w:szCs w:val="28"/>
          <w:lang w:val="es-SV" w:eastAsia="es-SV"/>
        </w:rPr>
        <w:t xml:space="preserve"> de la Agenda de esta Sesión, que consiste en </w:t>
      </w:r>
      <w:r w:rsidR="00807238" w:rsidRPr="00807238">
        <w:rPr>
          <w:rFonts w:ascii="Times New Roman" w:eastAsia="Times New Roman" w:hAnsi="Times New Roman" w:cs="Times New Roman"/>
          <w:b/>
          <w:sz w:val="28"/>
          <w:szCs w:val="28"/>
          <w:lang w:val="es-SV" w:eastAsia="es-SV"/>
        </w:rPr>
        <w:t xml:space="preserve">comprobación de Quórum. </w:t>
      </w:r>
      <w:r w:rsidR="00807238" w:rsidRPr="00807238">
        <w:rPr>
          <w:rFonts w:ascii="Times New Roman" w:eastAsia="Calibri" w:hAnsi="Times New Roman" w:cs="Times New Roman"/>
          <w:sz w:val="28"/>
          <w:szCs w:val="28"/>
        </w:rPr>
        <w:t xml:space="preserve">Por lo tanto, este Concejo Municipal Plural, en uso de sus facultades legales, y habiendo deliberado el punto por </w:t>
      </w:r>
      <w:r w:rsidR="00807238" w:rsidRPr="00807238">
        <w:rPr>
          <w:rFonts w:ascii="Times New Roman" w:eastAsia="Calibri" w:hAnsi="Times New Roman" w:cs="Times New Roman"/>
          <w:b/>
          <w:sz w:val="28"/>
          <w:szCs w:val="28"/>
        </w:rPr>
        <w:t>MAYORIA</w:t>
      </w:r>
      <w:r w:rsidR="00807238" w:rsidRPr="00807238">
        <w:rPr>
          <w:rFonts w:ascii="Times New Roman" w:eastAsia="Calibri" w:hAnsi="Times New Roman" w:cs="Times New Roman"/>
          <w:sz w:val="28"/>
          <w:szCs w:val="28"/>
        </w:rPr>
        <w:t xml:space="preserve"> de </w:t>
      </w:r>
      <w:r w:rsidR="00807238" w:rsidRPr="00807238">
        <w:rPr>
          <w:rFonts w:ascii="Times New Roman" w:eastAsia="Calibri" w:hAnsi="Times New Roman" w:cs="Times New Roman"/>
          <w:b/>
          <w:sz w:val="28"/>
          <w:szCs w:val="28"/>
        </w:rPr>
        <w:t xml:space="preserve">doce votos a favor, </w:t>
      </w:r>
      <w:r w:rsidR="00807238" w:rsidRPr="00807238">
        <w:rPr>
          <w:rFonts w:ascii="Times New Roman" w:eastAsia="Calibri" w:hAnsi="Times New Roman" w:cs="Times New Roman"/>
          <w:sz w:val="28"/>
          <w:szCs w:val="28"/>
        </w:rPr>
        <w:t>y</w:t>
      </w:r>
      <w:r w:rsidR="00807238" w:rsidRPr="00807238">
        <w:rPr>
          <w:rFonts w:ascii="Times New Roman" w:eastAsia="Calibri" w:hAnsi="Times New Roman" w:cs="Times New Roman"/>
          <w:b/>
          <w:sz w:val="28"/>
          <w:szCs w:val="28"/>
        </w:rPr>
        <w:t xml:space="preserve"> dos ausencias </w:t>
      </w:r>
      <w:r w:rsidR="00807238" w:rsidRPr="00807238">
        <w:rPr>
          <w:rFonts w:ascii="Times New Roman" w:eastAsia="Calibri" w:hAnsi="Times New Roman" w:cs="Times New Roman"/>
          <w:sz w:val="28"/>
          <w:szCs w:val="28"/>
        </w:rPr>
        <w:t xml:space="preserve">por parte de los siguientes miembros del Concejo: </w:t>
      </w:r>
      <w:r w:rsidR="00807238" w:rsidRPr="00807238">
        <w:rPr>
          <w:rFonts w:ascii="Times New Roman" w:eastAsia="Calibri" w:hAnsi="Times New Roman" w:cs="Times New Roman"/>
          <w:b/>
          <w:sz w:val="28"/>
          <w:szCs w:val="28"/>
        </w:rPr>
        <w:t>Dra. Jennifer Esmeralda Juárez García, Alcaldesa Municipal,</w:t>
      </w:r>
      <w:r w:rsidR="00807238" w:rsidRPr="00807238">
        <w:rPr>
          <w:rFonts w:ascii="Times New Roman" w:eastAsia="Calibri" w:hAnsi="Times New Roman" w:cs="Times New Roman"/>
          <w:sz w:val="28"/>
          <w:szCs w:val="28"/>
        </w:rPr>
        <w:t xml:space="preserve"> quien presenta escrito solicitando permiso para ausentarse y la</w:t>
      </w:r>
      <w:r w:rsidR="00807238" w:rsidRPr="00807238">
        <w:rPr>
          <w:rFonts w:ascii="Times New Roman" w:eastAsia="Calibri" w:hAnsi="Times New Roman" w:cs="Times New Roman"/>
          <w:b/>
          <w:sz w:val="28"/>
          <w:szCs w:val="28"/>
        </w:rPr>
        <w:t xml:space="preserve"> Señora Susana Yamileth Hernández Cardoza, Séptima Regidora Propietaria. ACUERDA: </w:t>
      </w:r>
      <w:r w:rsidR="00807238" w:rsidRPr="00807238">
        <w:rPr>
          <w:rFonts w:ascii="Times New Roman" w:eastAsia="Times New Roman" w:hAnsi="Times New Roman" w:cs="Times New Roman"/>
          <w:sz w:val="28"/>
          <w:szCs w:val="28"/>
          <w:lang w:val="es-SV" w:eastAsia="es-SV"/>
        </w:rPr>
        <w:t xml:space="preserve">Que en ausencia de la </w:t>
      </w:r>
      <w:r w:rsidR="00807238" w:rsidRPr="00807238">
        <w:rPr>
          <w:rFonts w:ascii="Times New Roman" w:eastAsia="Calibri" w:hAnsi="Times New Roman" w:cs="Times New Roman"/>
          <w:b/>
          <w:sz w:val="28"/>
          <w:szCs w:val="28"/>
        </w:rPr>
        <w:t>Dra. Jennifer Esmeralda Juárez García, Alcaldesa Municipal,</w:t>
      </w:r>
      <w:r w:rsidR="00807238" w:rsidRPr="00807238">
        <w:rPr>
          <w:rFonts w:ascii="Times New Roman" w:eastAsia="Calibri" w:hAnsi="Times New Roman" w:cs="Times New Roman"/>
          <w:sz w:val="28"/>
          <w:szCs w:val="28"/>
        </w:rPr>
        <w:t xml:space="preserve"> quien presenta escrito solicitando permiso para ausentarse en el trascurso de la mañana, </w:t>
      </w:r>
      <w:r w:rsidR="00807238" w:rsidRPr="00807238">
        <w:rPr>
          <w:rFonts w:ascii="Times New Roman" w:eastAsia="Times New Roman" w:hAnsi="Times New Roman" w:cs="Times New Roman"/>
          <w:b/>
          <w:sz w:val="28"/>
          <w:szCs w:val="28"/>
          <w:u w:val="single"/>
          <w:lang w:val="es-SV" w:eastAsia="es-SV"/>
        </w:rPr>
        <w:t>asume votación</w:t>
      </w:r>
      <w:r w:rsidR="00807238" w:rsidRPr="00807238">
        <w:rPr>
          <w:rFonts w:ascii="Times New Roman" w:eastAsia="Times New Roman" w:hAnsi="Times New Roman" w:cs="Times New Roman"/>
          <w:sz w:val="28"/>
          <w:szCs w:val="28"/>
          <w:lang w:val="es-SV" w:eastAsia="es-SV"/>
        </w:rPr>
        <w:t xml:space="preserve"> el </w:t>
      </w:r>
      <w:r w:rsidR="00807238" w:rsidRPr="00807238">
        <w:rPr>
          <w:rFonts w:ascii="Times New Roman" w:eastAsia="Times New Roman" w:hAnsi="Times New Roman" w:cs="Times New Roman"/>
          <w:b/>
          <w:sz w:val="28"/>
          <w:szCs w:val="28"/>
          <w:lang w:val="es-SV" w:eastAsia="es-SV"/>
        </w:rPr>
        <w:t>Señor José Mauricio López Rivas; Segundo Regidor Suplente.</w:t>
      </w:r>
      <w:r w:rsidR="00807238" w:rsidRPr="00807238">
        <w:rPr>
          <w:rFonts w:ascii="Times New Roman" w:eastAsia="Times New Roman" w:hAnsi="Times New Roman" w:cs="Times New Roman"/>
          <w:sz w:val="28"/>
          <w:szCs w:val="28"/>
          <w:lang w:val="es-SV" w:eastAsia="es-SV"/>
        </w:rPr>
        <w:t xml:space="preserve">  </w:t>
      </w:r>
      <w:r w:rsidR="00807238" w:rsidRPr="00807238">
        <w:rPr>
          <w:rFonts w:ascii="Times New Roman" w:eastAsia="Times New Roman" w:hAnsi="Times New Roman" w:cs="Times New Roman"/>
          <w:b/>
          <w:sz w:val="28"/>
          <w:szCs w:val="28"/>
          <w:lang w:val="es-SV" w:eastAsia="es-SV"/>
        </w:rPr>
        <w:t xml:space="preserve">CERTIFÍQUESE Y COMUNÍQUESE.- </w:t>
      </w:r>
      <w:r w:rsidR="00807238" w:rsidRPr="00807238">
        <w:rPr>
          <w:rFonts w:ascii="Times New Roman" w:eastAsia="Calibri" w:hAnsi="Times New Roman" w:cs="Times New Roman"/>
          <w:b/>
          <w:bCs/>
          <w:sz w:val="28"/>
          <w:szCs w:val="28"/>
        </w:rPr>
        <w:t>“</w:t>
      </w:r>
      <w:r w:rsidR="00807238" w:rsidRPr="00807238">
        <w:rPr>
          <w:rFonts w:ascii="Times New Roman" w:eastAsia="Calibri" w:hAnsi="Times New Roman" w:cs="Times New Roman"/>
          <w:b/>
          <w:sz w:val="28"/>
          <w:szCs w:val="28"/>
        </w:rPr>
        <w:t>ACUERDO</w:t>
      </w:r>
      <w:r w:rsidR="00807238" w:rsidRPr="00807238">
        <w:rPr>
          <w:rFonts w:ascii="Times New Roman" w:eastAsia="Calibri" w:hAnsi="Times New Roman" w:cs="Times New Roman"/>
          <w:b/>
          <w:bCs/>
          <w:sz w:val="28"/>
          <w:szCs w:val="28"/>
        </w:rPr>
        <w:t xml:space="preserve"> MUNICIPAL NÚMERO DOS”. </w:t>
      </w:r>
      <w:r w:rsidR="00807238" w:rsidRPr="00807238">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w:t>
      </w:r>
      <w:r w:rsidR="00807238" w:rsidRPr="00807238">
        <w:rPr>
          <w:rFonts w:ascii="Times New Roman" w:eastAsia="Times New Roman" w:hAnsi="Times New Roman" w:cs="Times New Roman"/>
          <w:b/>
          <w:sz w:val="28"/>
          <w:szCs w:val="28"/>
          <w:lang w:val="es-SV" w:eastAsia="es-SV"/>
        </w:rPr>
        <w:t xml:space="preserve">Considerando: </w:t>
      </w:r>
      <w:r w:rsidR="00807238" w:rsidRPr="00807238">
        <w:rPr>
          <w:rFonts w:ascii="Times New Roman" w:eastAsia="Times New Roman" w:hAnsi="Times New Roman" w:cs="Times New Roman"/>
          <w:sz w:val="28"/>
          <w:szCs w:val="28"/>
          <w:lang w:val="es-SV" w:eastAsia="es-SV"/>
        </w:rPr>
        <w:t xml:space="preserve">Que la </w:t>
      </w:r>
      <w:r w:rsidR="00807238" w:rsidRPr="00807238">
        <w:rPr>
          <w:rFonts w:ascii="Times New Roman" w:eastAsia="Times New Roman" w:hAnsi="Times New Roman" w:cs="Times New Roman"/>
          <w:b/>
          <w:sz w:val="28"/>
          <w:szCs w:val="28"/>
          <w:lang w:val="es-SV" w:eastAsia="es-SV"/>
        </w:rPr>
        <w:t>Dra.</w:t>
      </w:r>
      <w:r w:rsidR="00807238" w:rsidRPr="00807238">
        <w:rPr>
          <w:rFonts w:ascii="Times New Roman" w:eastAsia="Times New Roman" w:hAnsi="Times New Roman" w:cs="Times New Roman"/>
          <w:sz w:val="28"/>
          <w:szCs w:val="28"/>
          <w:lang w:val="es-SV" w:eastAsia="es-SV"/>
        </w:rPr>
        <w:t xml:space="preserve"> </w:t>
      </w:r>
      <w:r w:rsidR="00807238" w:rsidRPr="00807238">
        <w:rPr>
          <w:rFonts w:ascii="Times New Roman" w:eastAsia="Times New Roman" w:hAnsi="Times New Roman" w:cs="Times New Roman"/>
          <w:b/>
          <w:sz w:val="28"/>
          <w:szCs w:val="28"/>
          <w:lang w:val="es-SV" w:eastAsia="es-SV"/>
        </w:rPr>
        <w:t xml:space="preserve">Jennifer Esmeralda Juárez García, Alcaldesa Municipal, </w:t>
      </w:r>
      <w:r w:rsidR="00807238" w:rsidRPr="00807238">
        <w:rPr>
          <w:rFonts w:ascii="Times New Roman" w:eastAsia="Times New Roman" w:hAnsi="Times New Roman" w:cs="Times New Roman"/>
          <w:sz w:val="28"/>
          <w:szCs w:val="28"/>
          <w:lang w:val="es-SV" w:eastAsia="es-SV"/>
        </w:rPr>
        <w:t xml:space="preserve">presenta escrito por medio del cual informa que se ausentará por un momento de la Sesión y teniendo la necesidad de nombrar dentro del seno de este pleno quien realice las veces de la Alcaldesa dirigiendo esta Sesión y </w:t>
      </w:r>
      <w:r w:rsidR="00807238" w:rsidRPr="00807238">
        <w:rPr>
          <w:rFonts w:ascii="Times New Roman" w:eastAsia="Calibri" w:hAnsi="Times New Roman" w:cs="Times New Roman"/>
          <w:sz w:val="28"/>
          <w:szCs w:val="28"/>
          <w:lang w:val="es-SV" w:eastAsia="es-SV"/>
        </w:rPr>
        <w:t xml:space="preserve">de conformidad al Artículo treinta numeral veinticinco, </w:t>
      </w:r>
      <w:r w:rsidR="00807238" w:rsidRPr="00807238">
        <w:rPr>
          <w:rFonts w:ascii="Times New Roman" w:eastAsia="Times New Roman" w:hAnsi="Times New Roman" w:cs="Times New Roman"/>
          <w:sz w:val="28"/>
          <w:szCs w:val="28"/>
          <w:lang w:val="es-SV" w:eastAsia="es-SV"/>
        </w:rPr>
        <w:t xml:space="preserve">proceden a llamar a  un Regidor Propietario para que presida y dirija la sesión ordinaria del concejo municipal; proponiendo al </w:t>
      </w:r>
      <w:r w:rsidR="00807238" w:rsidRPr="00807238">
        <w:rPr>
          <w:rFonts w:ascii="Times New Roman" w:eastAsia="Calibri" w:hAnsi="Times New Roman" w:cs="Times New Roman"/>
          <w:b/>
          <w:sz w:val="28"/>
          <w:szCs w:val="28"/>
        </w:rPr>
        <w:t>ING. GILBERTO ANTONIO AMADOR MEDRANO, DECIMO REGIDOR PROPIETARIO</w:t>
      </w:r>
      <w:r w:rsidR="00807238" w:rsidRPr="00807238">
        <w:rPr>
          <w:rFonts w:ascii="Times New Roman" w:eastAsia="Times New Roman" w:hAnsi="Times New Roman" w:cs="Times New Roman"/>
          <w:b/>
          <w:sz w:val="28"/>
          <w:szCs w:val="28"/>
          <w:lang w:val="es-SV" w:eastAsia="es-SV"/>
        </w:rPr>
        <w:t>,</w:t>
      </w:r>
      <w:r w:rsidR="00807238" w:rsidRPr="00807238">
        <w:rPr>
          <w:rFonts w:ascii="Times New Roman" w:eastAsia="Times New Roman" w:hAnsi="Times New Roman" w:cs="Times New Roman"/>
          <w:sz w:val="28"/>
          <w:szCs w:val="28"/>
          <w:lang w:val="es-SV" w:eastAsia="es-SV"/>
        </w:rPr>
        <w:t xml:space="preserve"> para que sustituya a la Alcaldesa Municipal, </w:t>
      </w:r>
      <w:r w:rsidR="00807238" w:rsidRPr="00807238">
        <w:rPr>
          <w:rFonts w:ascii="Times New Roman" w:eastAsia="Calibri" w:hAnsi="Times New Roman" w:cs="Times New Roman"/>
          <w:sz w:val="28"/>
          <w:szCs w:val="28"/>
          <w:lang w:val="es-SV" w:eastAsia="es-SV"/>
        </w:rPr>
        <w:t xml:space="preserve">este día 22/06/2022. </w:t>
      </w:r>
      <w:r w:rsidR="00807238" w:rsidRPr="00807238">
        <w:rPr>
          <w:rFonts w:ascii="Times New Roman" w:eastAsia="Calibri" w:hAnsi="Times New Roman" w:cs="Times New Roman"/>
          <w:sz w:val="28"/>
          <w:szCs w:val="28"/>
        </w:rPr>
        <w:t xml:space="preserve">Por lo tanto, este Concejo Municipal Plural, en uso de sus facultades legales, y habiendo deliberado el punto por </w:t>
      </w:r>
      <w:r w:rsidR="00807238" w:rsidRPr="00807238">
        <w:rPr>
          <w:rFonts w:ascii="Times New Roman" w:eastAsia="Calibri" w:hAnsi="Times New Roman" w:cs="Times New Roman"/>
          <w:b/>
          <w:sz w:val="28"/>
          <w:szCs w:val="28"/>
        </w:rPr>
        <w:t>MAYORIA</w:t>
      </w:r>
      <w:r w:rsidR="00807238" w:rsidRPr="00807238">
        <w:rPr>
          <w:rFonts w:ascii="Times New Roman" w:eastAsia="Calibri" w:hAnsi="Times New Roman" w:cs="Times New Roman"/>
          <w:sz w:val="28"/>
          <w:szCs w:val="28"/>
        </w:rPr>
        <w:t xml:space="preserve"> de </w:t>
      </w:r>
      <w:r w:rsidR="00807238" w:rsidRPr="00807238">
        <w:rPr>
          <w:rFonts w:ascii="Times New Roman" w:eastAsia="Calibri" w:hAnsi="Times New Roman" w:cs="Times New Roman"/>
          <w:b/>
          <w:sz w:val="28"/>
          <w:szCs w:val="28"/>
        </w:rPr>
        <w:t xml:space="preserve">doce votos a favor, una ausencia </w:t>
      </w:r>
      <w:r w:rsidR="00807238" w:rsidRPr="00807238">
        <w:rPr>
          <w:rFonts w:ascii="Times New Roman" w:eastAsia="Calibri" w:hAnsi="Times New Roman" w:cs="Times New Roman"/>
          <w:sz w:val="28"/>
          <w:szCs w:val="28"/>
        </w:rPr>
        <w:t>de la</w:t>
      </w:r>
      <w:r w:rsidR="00807238" w:rsidRPr="00807238">
        <w:rPr>
          <w:rFonts w:ascii="Times New Roman" w:eastAsia="Calibri" w:hAnsi="Times New Roman" w:cs="Times New Roman"/>
          <w:b/>
          <w:sz w:val="28"/>
          <w:szCs w:val="28"/>
        </w:rPr>
        <w:t xml:space="preserve"> Señora Susana Yamileth Hernández Cardoza, Séptima Regidora Propietaria, </w:t>
      </w:r>
      <w:r w:rsidR="00807238" w:rsidRPr="00807238">
        <w:rPr>
          <w:rFonts w:ascii="Times New Roman" w:eastAsia="Calibri" w:hAnsi="Times New Roman" w:cs="Times New Roman"/>
          <w:sz w:val="28"/>
          <w:szCs w:val="28"/>
        </w:rPr>
        <w:t xml:space="preserve">y </w:t>
      </w:r>
      <w:r w:rsidR="00807238" w:rsidRPr="00807238">
        <w:rPr>
          <w:rFonts w:ascii="Times New Roman" w:eastAsia="Calibri" w:hAnsi="Times New Roman" w:cs="Times New Roman"/>
          <w:b/>
          <w:sz w:val="28"/>
          <w:szCs w:val="28"/>
        </w:rPr>
        <w:t>una abstención</w:t>
      </w:r>
      <w:r w:rsidR="00807238" w:rsidRPr="00807238">
        <w:rPr>
          <w:rFonts w:ascii="Times New Roman" w:eastAsia="Calibri" w:hAnsi="Times New Roman" w:cs="Times New Roman"/>
          <w:sz w:val="28"/>
          <w:szCs w:val="28"/>
        </w:rPr>
        <w:t xml:space="preserve"> por parte del </w:t>
      </w:r>
      <w:r w:rsidR="00807238" w:rsidRPr="00807238">
        <w:rPr>
          <w:rFonts w:ascii="Times New Roman" w:eastAsia="Calibri" w:hAnsi="Times New Roman" w:cs="Times New Roman"/>
          <w:b/>
          <w:sz w:val="28"/>
          <w:szCs w:val="28"/>
        </w:rPr>
        <w:t>Ing. Gilberto Antonio Amador Medrano, Decimo Regidor Propietario</w:t>
      </w:r>
      <w:r w:rsidR="00807238" w:rsidRPr="00807238">
        <w:rPr>
          <w:rFonts w:ascii="Times New Roman" w:eastAsia="Times New Roman" w:hAnsi="Times New Roman" w:cs="Times New Roman"/>
          <w:bCs/>
          <w:sz w:val="28"/>
          <w:szCs w:val="28"/>
          <w:lang w:val="es-SV" w:eastAsia="es-SV"/>
        </w:rPr>
        <w:t>.</w:t>
      </w:r>
      <w:r w:rsidR="00807238" w:rsidRPr="00807238">
        <w:rPr>
          <w:rFonts w:ascii="Times New Roman" w:eastAsia="Calibri" w:hAnsi="Times New Roman" w:cs="Times New Roman"/>
          <w:sz w:val="28"/>
          <w:szCs w:val="28"/>
        </w:rPr>
        <w:t xml:space="preserve"> </w:t>
      </w:r>
      <w:r w:rsidR="00807238" w:rsidRPr="00807238">
        <w:rPr>
          <w:rFonts w:ascii="Times New Roman" w:eastAsia="Calibri" w:hAnsi="Times New Roman" w:cs="Times New Roman"/>
          <w:b/>
          <w:sz w:val="28"/>
          <w:szCs w:val="28"/>
        </w:rPr>
        <w:t>ACUERDA: DESIGNESE</w:t>
      </w:r>
      <w:r w:rsidR="00807238" w:rsidRPr="00807238">
        <w:rPr>
          <w:rFonts w:ascii="Times New Roman" w:eastAsia="Times New Roman" w:hAnsi="Times New Roman" w:cs="Times New Roman"/>
          <w:b/>
          <w:sz w:val="28"/>
          <w:szCs w:val="28"/>
          <w:lang w:val="es-SV" w:eastAsia="es-SV"/>
        </w:rPr>
        <w:t xml:space="preserve"> </w:t>
      </w:r>
      <w:r w:rsidR="00807238" w:rsidRPr="00807238">
        <w:rPr>
          <w:rFonts w:ascii="Times New Roman" w:eastAsia="Times New Roman" w:hAnsi="Times New Roman" w:cs="Times New Roman"/>
          <w:sz w:val="28"/>
          <w:szCs w:val="28"/>
          <w:lang w:val="es-SV" w:eastAsia="es-SV"/>
        </w:rPr>
        <w:t xml:space="preserve">al </w:t>
      </w:r>
      <w:r w:rsidR="00807238" w:rsidRPr="00807238">
        <w:rPr>
          <w:rFonts w:ascii="Times New Roman" w:eastAsia="Calibri" w:hAnsi="Times New Roman" w:cs="Times New Roman"/>
          <w:b/>
          <w:sz w:val="28"/>
          <w:szCs w:val="28"/>
        </w:rPr>
        <w:t>ING. GILBERTO ANTONIO AMADOR MEDRANO, DECIMO REGIDOR PROPIETARIO</w:t>
      </w:r>
      <w:r w:rsidR="00807238" w:rsidRPr="00807238">
        <w:rPr>
          <w:rFonts w:ascii="Times New Roman" w:eastAsia="Times New Roman" w:hAnsi="Times New Roman" w:cs="Times New Roman"/>
          <w:bCs/>
          <w:sz w:val="28"/>
          <w:szCs w:val="28"/>
          <w:lang w:val="es-SV" w:eastAsia="es-SV"/>
        </w:rPr>
        <w:t xml:space="preserve">, </w:t>
      </w:r>
      <w:r w:rsidR="00807238" w:rsidRPr="00807238">
        <w:rPr>
          <w:rFonts w:ascii="Times New Roman" w:eastAsia="Calibri" w:hAnsi="Times New Roman" w:cs="Times New Roman"/>
          <w:bCs/>
          <w:sz w:val="28"/>
          <w:szCs w:val="28"/>
          <w:lang w:val="es-SV" w:eastAsia="es-SV"/>
        </w:rPr>
        <w:t xml:space="preserve">para que </w:t>
      </w:r>
      <w:r w:rsidR="00807238" w:rsidRPr="00807238">
        <w:rPr>
          <w:rFonts w:ascii="Times New Roman" w:eastAsia="Times New Roman" w:hAnsi="Times New Roman" w:cs="Times New Roman"/>
          <w:sz w:val="28"/>
          <w:szCs w:val="28"/>
          <w:lang w:val="es-SV" w:eastAsia="es-SV"/>
        </w:rPr>
        <w:t>presida y dirija la sesión Extraordinaria</w:t>
      </w:r>
      <w:r w:rsidR="00807238" w:rsidRPr="00807238">
        <w:rPr>
          <w:rFonts w:ascii="Times New Roman" w:eastAsia="Times New Roman" w:hAnsi="Times New Roman" w:cs="Times New Roman"/>
          <w:bCs/>
          <w:sz w:val="28"/>
          <w:szCs w:val="28"/>
          <w:lang w:val="es-SV" w:eastAsia="es-SV"/>
        </w:rPr>
        <w:t xml:space="preserve">, </w:t>
      </w:r>
      <w:r w:rsidR="00807238" w:rsidRPr="00807238">
        <w:rPr>
          <w:rFonts w:ascii="Times New Roman" w:eastAsia="Calibri" w:hAnsi="Times New Roman" w:cs="Times New Roman"/>
          <w:bCs/>
          <w:sz w:val="28"/>
          <w:szCs w:val="28"/>
          <w:lang w:val="es-SV" w:eastAsia="es-SV"/>
        </w:rPr>
        <w:t xml:space="preserve">este día 22/06/2022, nombramiento que es aceptado por el Décimo Regidor Propietario. </w:t>
      </w:r>
      <w:r w:rsidR="00807238" w:rsidRPr="00807238">
        <w:rPr>
          <w:rFonts w:ascii="Times New Roman" w:eastAsia="Times New Roman" w:hAnsi="Times New Roman" w:cs="Times New Roman"/>
          <w:b/>
          <w:sz w:val="28"/>
          <w:szCs w:val="28"/>
          <w:lang w:val="es-SV" w:eastAsia="es-SV"/>
        </w:rPr>
        <w:t xml:space="preserve">CERTIFÍQUESE Y COMUNIQUESE.- </w:t>
      </w:r>
      <w:r w:rsidR="00807238" w:rsidRPr="00807238">
        <w:rPr>
          <w:rFonts w:ascii="Times New Roman" w:eastAsia="Calibri" w:hAnsi="Times New Roman" w:cs="Times New Roman"/>
          <w:b/>
          <w:bCs/>
          <w:sz w:val="28"/>
          <w:szCs w:val="28"/>
        </w:rPr>
        <w:t>“</w:t>
      </w:r>
      <w:r w:rsidR="00807238" w:rsidRPr="00807238">
        <w:rPr>
          <w:rFonts w:ascii="Times New Roman" w:eastAsia="Calibri" w:hAnsi="Times New Roman" w:cs="Times New Roman"/>
          <w:b/>
          <w:sz w:val="28"/>
          <w:szCs w:val="28"/>
        </w:rPr>
        <w:t>ACUERDO</w:t>
      </w:r>
      <w:r w:rsidR="00807238" w:rsidRPr="00807238">
        <w:rPr>
          <w:rFonts w:ascii="Times New Roman" w:eastAsia="Calibri" w:hAnsi="Times New Roman" w:cs="Times New Roman"/>
          <w:b/>
          <w:bCs/>
          <w:sz w:val="28"/>
          <w:szCs w:val="28"/>
        </w:rPr>
        <w:t xml:space="preserve"> MUNICIPAL NÚMERO TRES”. </w:t>
      </w:r>
      <w:r w:rsidR="00807238" w:rsidRPr="00807238">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w:t>
      </w:r>
      <w:r w:rsidR="00807238" w:rsidRPr="00807238">
        <w:rPr>
          <w:rFonts w:ascii="Times New Roman" w:eastAsia="Times New Roman" w:hAnsi="Times New Roman" w:cs="Times New Roman"/>
          <w:sz w:val="28"/>
          <w:szCs w:val="28"/>
          <w:lang w:val="es-SV" w:eastAsia="es-SV"/>
        </w:rPr>
        <w:lastRenderedPageBreak/>
        <w:t xml:space="preserve">punto número </w:t>
      </w:r>
      <w:r w:rsidR="00807238" w:rsidRPr="00807238">
        <w:rPr>
          <w:rFonts w:ascii="Times New Roman" w:eastAsia="Times New Roman" w:hAnsi="Times New Roman" w:cs="Times New Roman"/>
          <w:b/>
          <w:sz w:val="28"/>
          <w:szCs w:val="28"/>
          <w:lang w:val="es-SV" w:eastAsia="es-SV"/>
        </w:rPr>
        <w:t>dos</w:t>
      </w:r>
      <w:r w:rsidR="00807238" w:rsidRPr="00807238">
        <w:rPr>
          <w:rFonts w:ascii="Times New Roman" w:eastAsia="Times New Roman" w:hAnsi="Times New Roman" w:cs="Times New Roman"/>
          <w:sz w:val="28"/>
          <w:szCs w:val="28"/>
          <w:lang w:val="es-SV" w:eastAsia="es-SV"/>
        </w:rPr>
        <w:t xml:space="preserve"> de la agenda de esta Sesión, el cual corresponde a </w:t>
      </w:r>
      <w:r w:rsidR="00807238" w:rsidRPr="00807238">
        <w:rPr>
          <w:rFonts w:ascii="Times New Roman" w:eastAsia="Times New Roman" w:hAnsi="Times New Roman" w:cs="Times New Roman"/>
          <w:b/>
          <w:sz w:val="28"/>
          <w:szCs w:val="28"/>
          <w:lang w:val="es-SV" w:eastAsia="es-SV"/>
        </w:rPr>
        <w:t xml:space="preserve">Aprobación de la Agenda, </w:t>
      </w:r>
      <w:r w:rsidR="00807238" w:rsidRPr="00807238">
        <w:rPr>
          <w:rFonts w:ascii="Times New Roman" w:eastAsia="Calibri" w:hAnsi="Times New Roman" w:cs="Times New Roman"/>
          <w:sz w:val="28"/>
          <w:szCs w:val="28"/>
          <w:lang w:val="es-SV" w:eastAsia="es-SV"/>
        </w:rPr>
        <w:t xml:space="preserve">para lo cual se da lectura a la </w:t>
      </w:r>
      <w:r w:rsidR="00807238" w:rsidRPr="00807238">
        <w:rPr>
          <w:rFonts w:ascii="Times New Roman" w:eastAsia="Calibri" w:hAnsi="Times New Roman" w:cs="Times New Roman"/>
          <w:b/>
          <w:sz w:val="28"/>
          <w:szCs w:val="28"/>
          <w:lang w:val="es-SV" w:eastAsia="es-SV"/>
        </w:rPr>
        <w:t>Agenda número veintinueve de la Sesión Extraordinaria, de las nueve horas del día miércoles veintidós de junio del año dos mil veintidós,</w:t>
      </w:r>
      <w:r w:rsidR="00807238" w:rsidRPr="00807238">
        <w:rPr>
          <w:rFonts w:ascii="Times New Roman" w:eastAsia="Calibri" w:hAnsi="Times New Roman" w:cs="Times New Roman"/>
          <w:sz w:val="28"/>
          <w:szCs w:val="28"/>
          <w:lang w:val="es-SV" w:eastAsia="es-SV"/>
        </w:rPr>
        <w:t xml:space="preserve"> la cual consta de once numerales, por lo tanto el Pleno toma a bien </w:t>
      </w:r>
      <w:r w:rsidR="00807238" w:rsidRPr="00807238">
        <w:rPr>
          <w:rFonts w:ascii="Times New Roman" w:eastAsia="Calibri" w:hAnsi="Times New Roman" w:cs="Times New Roman"/>
          <w:b/>
          <w:sz w:val="28"/>
          <w:szCs w:val="28"/>
          <w:lang w:val="es-SV" w:eastAsia="es-SV"/>
        </w:rPr>
        <w:t>modificar</w:t>
      </w:r>
      <w:r w:rsidR="00807238" w:rsidRPr="00807238">
        <w:rPr>
          <w:rFonts w:ascii="Times New Roman" w:eastAsia="Calibri" w:hAnsi="Times New Roman" w:cs="Times New Roman"/>
          <w:sz w:val="28"/>
          <w:szCs w:val="28"/>
          <w:lang w:val="es-SV" w:eastAsia="es-SV"/>
        </w:rPr>
        <w:t xml:space="preserve"> la agenda en el sentido de </w:t>
      </w:r>
      <w:r w:rsidR="00807238" w:rsidRPr="00807238">
        <w:rPr>
          <w:rFonts w:ascii="Times New Roman" w:eastAsia="Calibri" w:hAnsi="Times New Roman" w:cs="Times New Roman"/>
          <w:b/>
          <w:sz w:val="28"/>
          <w:szCs w:val="28"/>
          <w:lang w:val="es-SV" w:eastAsia="es-SV"/>
        </w:rPr>
        <w:t>incorporar como punto número doce</w:t>
      </w:r>
      <w:r w:rsidR="00807238" w:rsidRPr="00807238">
        <w:rPr>
          <w:rFonts w:ascii="Times New Roman" w:eastAsia="Calibri" w:hAnsi="Times New Roman" w:cs="Times New Roman"/>
          <w:sz w:val="28"/>
          <w:szCs w:val="28"/>
          <w:lang w:val="es-SV" w:eastAsia="es-SV"/>
        </w:rPr>
        <w:t xml:space="preserve"> el Nombramiento del Director y el Sub Directos del Cuerpo de Agentes Municipales, quedando integrada la presente agenda con doce numerales. </w:t>
      </w:r>
      <w:r w:rsidR="00807238" w:rsidRPr="00807238">
        <w:rPr>
          <w:rFonts w:ascii="Times New Roman" w:eastAsia="Calibri" w:hAnsi="Times New Roman" w:cs="Times New Roman"/>
          <w:sz w:val="28"/>
          <w:szCs w:val="28"/>
        </w:rPr>
        <w:t xml:space="preserve">Por lo tanto, este Concejo Municipal Plural, </w:t>
      </w:r>
      <w:r w:rsidR="00807238" w:rsidRPr="00C106AB">
        <w:rPr>
          <w:rFonts w:ascii="Times New Roman" w:eastAsia="Calibri" w:hAnsi="Times New Roman" w:cs="Times New Roman"/>
          <w:sz w:val="28"/>
          <w:szCs w:val="28"/>
        </w:rPr>
        <w:t xml:space="preserve">en uso de sus facultades legales, y habiendo deliberado el punto por </w:t>
      </w:r>
      <w:r w:rsidR="00807238" w:rsidRPr="00C106AB">
        <w:rPr>
          <w:rFonts w:ascii="Times New Roman" w:eastAsia="Calibri" w:hAnsi="Times New Roman" w:cs="Times New Roman"/>
          <w:b/>
          <w:sz w:val="28"/>
          <w:szCs w:val="28"/>
        </w:rPr>
        <w:t>UNANIMIDAD</w:t>
      </w:r>
      <w:r w:rsidR="00807238" w:rsidRPr="00C106AB">
        <w:rPr>
          <w:rFonts w:ascii="Times New Roman" w:eastAsia="Calibri" w:hAnsi="Times New Roman" w:cs="Times New Roman"/>
          <w:sz w:val="28"/>
          <w:szCs w:val="28"/>
        </w:rPr>
        <w:t xml:space="preserve"> de </w:t>
      </w:r>
      <w:r w:rsidR="00807238" w:rsidRPr="00C106AB">
        <w:rPr>
          <w:rFonts w:ascii="Times New Roman" w:eastAsia="Calibri" w:hAnsi="Times New Roman" w:cs="Times New Roman"/>
          <w:b/>
          <w:sz w:val="28"/>
          <w:szCs w:val="28"/>
        </w:rPr>
        <w:t xml:space="preserve">votos ACUERDA: </w:t>
      </w:r>
      <w:r w:rsidR="00807238" w:rsidRPr="00C106AB">
        <w:rPr>
          <w:rFonts w:ascii="Times New Roman" w:eastAsia="Calibri" w:hAnsi="Times New Roman" w:cs="Times New Roman"/>
          <w:sz w:val="28"/>
          <w:szCs w:val="28"/>
          <w:lang w:val="es-SV" w:eastAsia="es-SV"/>
        </w:rPr>
        <w:t xml:space="preserve">Aprobar la </w:t>
      </w:r>
      <w:r w:rsidR="00807238" w:rsidRPr="00C106AB">
        <w:rPr>
          <w:rFonts w:ascii="Times New Roman" w:eastAsia="Calibri" w:hAnsi="Times New Roman" w:cs="Times New Roman"/>
          <w:b/>
          <w:sz w:val="28"/>
          <w:szCs w:val="28"/>
          <w:lang w:val="es-SV" w:eastAsia="es-SV"/>
        </w:rPr>
        <w:t>AGENDA NÚMERO VEINTINUEVE</w:t>
      </w:r>
      <w:r w:rsidR="00807238" w:rsidRPr="00C106AB">
        <w:rPr>
          <w:rFonts w:ascii="Times New Roman" w:eastAsia="Calibri" w:hAnsi="Times New Roman" w:cs="Times New Roman"/>
          <w:sz w:val="28"/>
          <w:szCs w:val="28"/>
          <w:lang w:val="es-SV" w:eastAsia="es-SV"/>
        </w:rPr>
        <w:t xml:space="preserve"> de la </w:t>
      </w:r>
      <w:r w:rsidR="00807238" w:rsidRPr="00C106AB">
        <w:rPr>
          <w:rFonts w:ascii="Times New Roman" w:eastAsia="Calibri" w:hAnsi="Times New Roman" w:cs="Times New Roman"/>
          <w:b/>
          <w:sz w:val="28"/>
          <w:szCs w:val="28"/>
          <w:lang w:val="es-SV" w:eastAsia="es-SV"/>
        </w:rPr>
        <w:t>Sesión Extraordinaria</w:t>
      </w:r>
      <w:r w:rsidR="00807238" w:rsidRPr="00C106AB">
        <w:rPr>
          <w:rFonts w:ascii="Times New Roman" w:eastAsia="Calibri" w:hAnsi="Times New Roman" w:cs="Times New Roman"/>
          <w:sz w:val="28"/>
          <w:szCs w:val="28"/>
          <w:lang w:val="es-SV" w:eastAsia="es-SV"/>
        </w:rPr>
        <w:t xml:space="preserve">, </w:t>
      </w:r>
      <w:r w:rsidR="00807238" w:rsidRPr="00C106AB">
        <w:rPr>
          <w:rFonts w:ascii="Times New Roman" w:eastAsia="Calibri" w:hAnsi="Times New Roman" w:cs="Times New Roman"/>
          <w:b/>
          <w:sz w:val="28"/>
          <w:szCs w:val="28"/>
          <w:lang w:val="es-SV" w:eastAsia="es-SV"/>
        </w:rPr>
        <w:t>de las nueve horas del día miércoles veintidós de junio del año dos mil veintidós,</w:t>
      </w:r>
      <w:r w:rsidR="00807238" w:rsidRPr="00C106AB">
        <w:rPr>
          <w:rFonts w:ascii="Times New Roman" w:eastAsia="Calibri" w:hAnsi="Times New Roman" w:cs="Times New Roman"/>
          <w:sz w:val="28"/>
          <w:szCs w:val="28"/>
          <w:lang w:val="es-SV" w:eastAsia="es-SV"/>
        </w:rPr>
        <w:t xml:space="preserve"> con la siguiente modificación: </w:t>
      </w:r>
      <w:r w:rsidR="00807238" w:rsidRPr="00C106AB">
        <w:rPr>
          <w:rFonts w:ascii="Times New Roman" w:eastAsia="Calibri" w:hAnsi="Times New Roman" w:cs="Times New Roman"/>
          <w:b/>
          <w:sz w:val="28"/>
          <w:szCs w:val="28"/>
          <w:lang w:val="es-SV" w:eastAsia="es-SV"/>
        </w:rPr>
        <w:t>incorporar como punto número doce</w:t>
      </w:r>
      <w:r w:rsidR="00807238" w:rsidRPr="00C106AB">
        <w:rPr>
          <w:rFonts w:ascii="Times New Roman" w:eastAsia="Calibri" w:hAnsi="Times New Roman" w:cs="Times New Roman"/>
          <w:sz w:val="28"/>
          <w:szCs w:val="28"/>
          <w:lang w:val="es-SV" w:eastAsia="es-SV"/>
        </w:rPr>
        <w:t xml:space="preserve"> el Nombramiento del Director y el Sub Directos del Cuerpo de Agentes Municipales, quedando integrada la presente agenda con </w:t>
      </w:r>
      <w:r w:rsidR="00807238" w:rsidRPr="00C106AB">
        <w:rPr>
          <w:rFonts w:ascii="Times New Roman" w:eastAsia="Calibri" w:hAnsi="Times New Roman" w:cs="Times New Roman"/>
          <w:b/>
          <w:sz w:val="28"/>
          <w:szCs w:val="28"/>
          <w:lang w:val="es-SV" w:eastAsia="es-SV"/>
        </w:rPr>
        <w:t>DOCE NUMERALES.</w:t>
      </w:r>
      <w:r w:rsidR="00807238" w:rsidRPr="00C106AB">
        <w:rPr>
          <w:rFonts w:ascii="Times New Roman" w:eastAsia="Calibri" w:hAnsi="Times New Roman" w:cs="Times New Roman"/>
          <w:sz w:val="28"/>
          <w:szCs w:val="28"/>
          <w:lang w:val="es-SV" w:eastAsia="es-SV"/>
        </w:rPr>
        <w:t xml:space="preserve"> </w:t>
      </w:r>
      <w:r w:rsidR="00807238" w:rsidRPr="00C106AB">
        <w:rPr>
          <w:rFonts w:ascii="Times New Roman" w:eastAsia="Calibri" w:hAnsi="Times New Roman" w:cs="Times New Roman"/>
          <w:b/>
          <w:sz w:val="28"/>
          <w:szCs w:val="28"/>
          <w:lang w:val="es-SV" w:eastAsia="es-SV"/>
        </w:rPr>
        <w:t xml:space="preserve">CERTIFÍQUESE Y COMUNÍQUESE.- </w:t>
      </w:r>
      <w:r w:rsidR="00C106AB" w:rsidRPr="00C106AB">
        <w:rPr>
          <w:rFonts w:ascii="Times New Roman" w:eastAsia="Calibri" w:hAnsi="Times New Roman" w:cs="Times New Roman"/>
          <w:b/>
          <w:bCs/>
          <w:sz w:val="28"/>
          <w:szCs w:val="28"/>
        </w:rPr>
        <w:t xml:space="preserve">ACUERDO MUNICIPAL NÚMERO CUATRO”. </w:t>
      </w:r>
      <w:r w:rsidR="00C106AB" w:rsidRPr="00C106A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C106AB" w:rsidRPr="00C106AB">
        <w:rPr>
          <w:rFonts w:ascii="Times New Roman" w:eastAsia="Calibri" w:hAnsi="Times New Roman" w:cs="Times New Roman"/>
          <w:b/>
          <w:sz w:val="28"/>
          <w:szCs w:val="28"/>
        </w:rPr>
        <w:t xml:space="preserve">seis </w:t>
      </w:r>
      <w:r w:rsidR="00C106AB" w:rsidRPr="00C106AB">
        <w:rPr>
          <w:rFonts w:ascii="Times New Roman" w:eastAsia="Calibri" w:hAnsi="Times New Roman" w:cs="Times New Roman"/>
          <w:sz w:val="28"/>
          <w:szCs w:val="28"/>
        </w:rPr>
        <w:t xml:space="preserve">de la Agenda de esta Sesión, que consiste en </w:t>
      </w:r>
      <w:r w:rsidR="00C106AB" w:rsidRPr="00C106AB">
        <w:rPr>
          <w:rFonts w:ascii="Times New Roman" w:eastAsia="Calibri" w:hAnsi="Times New Roman" w:cs="Times New Roman"/>
          <w:b/>
          <w:sz w:val="28"/>
          <w:szCs w:val="28"/>
        </w:rPr>
        <w:t>Notas a Conocimiento del Concejo Municipal,</w:t>
      </w:r>
      <w:r w:rsidR="00C106AB" w:rsidRPr="00C106AB">
        <w:rPr>
          <w:rFonts w:ascii="Times New Roman" w:eastAsia="Calibri" w:hAnsi="Times New Roman" w:cs="Times New Roman"/>
          <w:sz w:val="28"/>
          <w:szCs w:val="28"/>
        </w:rPr>
        <w:t xml:space="preserve"> se da lectura a Memorandum de fecha 22/06/2022, suscrito por el </w:t>
      </w:r>
      <w:r w:rsidR="00100998">
        <w:rPr>
          <w:rFonts w:ascii="Times New Roman" w:eastAsia="Calibri" w:hAnsi="Times New Roman" w:cs="Times New Roman"/>
          <w:sz w:val="28"/>
          <w:szCs w:val="28"/>
        </w:rPr>
        <w:t>XXXXXXXXXX</w:t>
      </w:r>
      <w:r w:rsidR="00C106AB" w:rsidRPr="00C106AB">
        <w:rPr>
          <w:rFonts w:ascii="Times New Roman" w:eastAsia="Calibri" w:hAnsi="Times New Roman" w:cs="Times New Roman"/>
          <w:sz w:val="28"/>
          <w:szCs w:val="28"/>
        </w:rPr>
        <w:t xml:space="preserve">/Subgerente Financiero y Tributario de esta Municipalidad, en donde manifiesta que con base Acuerdo Nº 23, Acta Nº 28, de fecha 16-06-2022 en el cual le delegan para presentar informe financiero ante el Honorable Concejo Municipal en relación a lo siguiente: </w:t>
      </w:r>
    </w:p>
    <w:p w:rsidR="00C106AB" w:rsidRPr="00C106AB" w:rsidRDefault="00C106AB" w:rsidP="00C106AB">
      <w:pPr>
        <w:numPr>
          <w:ilvl w:val="0"/>
          <w:numId w:val="28"/>
        </w:numPr>
        <w:spacing w:after="200" w:line="276" w:lineRule="auto"/>
        <w:contextualSpacing/>
        <w:jc w:val="both"/>
        <w:rPr>
          <w:rFonts w:ascii="Times New Roman" w:eastAsia="Calibri" w:hAnsi="Times New Roman" w:cs="Times New Roman"/>
          <w:sz w:val="28"/>
          <w:szCs w:val="28"/>
        </w:rPr>
      </w:pPr>
      <w:r w:rsidRPr="00C106AB">
        <w:rPr>
          <w:rFonts w:ascii="Times New Roman" w:eastAsia="Calibri" w:hAnsi="Times New Roman" w:cs="Times New Roman"/>
          <w:sz w:val="28"/>
          <w:szCs w:val="28"/>
        </w:rPr>
        <w:t xml:space="preserve">Remitir al Subgerente Financiero  y Tributario nota suscrita por la </w:t>
      </w:r>
      <w:r w:rsidR="00100998">
        <w:rPr>
          <w:rFonts w:ascii="Times New Roman" w:eastAsia="Calibri" w:hAnsi="Times New Roman" w:cs="Times New Roman"/>
          <w:sz w:val="28"/>
          <w:szCs w:val="28"/>
        </w:rPr>
        <w:t>XXXXXXX</w:t>
      </w:r>
      <w:r w:rsidRPr="00C106AB">
        <w:rPr>
          <w:rFonts w:ascii="Times New Roman" w:eastAsia="Calibri" w:hAnsi="Times New Roman" w:cs="Times New Roman"/>
          <w:sz w:val="28"/>
          <w:szCs w:val="28"/>
        </w:rPr>
        <w:t xml:space="preserve">; presidenta del Concejo de Directores del Comité Educativo Católico Santa Catarina y por la </w:t>
      </w:r>
      <w:r w:rsidR="00100998">
        <w:rPr>
          <w:rFonts w:ascii="Times New Roman" w:eastAsia="Calibri" w:hAnsi="Times New Roman" w:cs="Times New Roman"/>
          <w:sz w:val="28"/>
          <w:szCs w:val="28"/>
        </w:rPr>
        <w:t>XXXXXXX</w:t>
      </w:r>
      <w:r w:rsidRPr="00C106AB">
        <w:rPr>
          <w:rFonts w:ascii="Times New Roman" w:eastAsia="Calibri" w:hAnsi="Times New Roman" w:cs="Times New Roman"/>
          <w:sz w:val="28"/>
          <w:szCs w:val="28"/>
        </w:rPr>
        <w:t>; Asesora Pedagógica, solicitando se les apoye con almuerzos y regalos para celebrarle a 831 docentes de escuelas públicas, el día del maestro.</w:t>
      </w:r>
    </w:p>
    <w:p w:rsidR="00C106AB" w:rsidRPr="00C106AB" w:rsidRDefault="00C106AB" w:rsidP="00C106AB">
      <w:pPr>
        <w:spacing w:after="200" w:line="276" w:lineRule="auto"/>
        <w:jc w:val="both"/>
        <w:rPr>
          <w:rFonts w:ascii="Times New Roman" w:eastAsia="Calibri" w:hAnsi="Times New Roman" w:cs="Times New Roman"/>
          <w:sz w:val="28"/>
          <w:szCs w:val="28"/>
        </w:rPr>
      </w:pPr>
      <w:r w:rsidRPr="00C106AB">
        <w:rPr>
          <w:rFonts w:ascii="Times New Roman" w:eastAsia="Calibri" w:hAnsi="Times New Roman" w:cs="Times New Roman"/>
          <w:sz w:val="28"/>
          <w:szCs w:val="28"/>
        </w:rPr>
        <w:t>Por lo antes descrito se hace de conocimiento que existe disponibilidad financiera de $4,000.00, como máximo para apoyar con dicha  actividad.</w:t>
      </w:r>
    </w:p>
    <w:p w:rsidR="00BF27AB" w:rsidRPr="00BF27AB" w:rsidRDefault="00C106AB" w:rsidP="00C15C5A">
      <w:pPr>
        <w:tabs>
          <w:tab w:val="left" w:pos="2347"/>
        </w:tabs>
        <w:spacing w:line="276" w:lineRule="auto"/>
        <w:jc w:val="both"/>
        <w:rPr>
          <w:rFonts w:ascii="Times New Roman" w:eastAsia="Tahoma" w:hAnsi="Times New Roman" w:cs="Times New Roman"/>
          <w:kern w:val="1"/>
          <w:sz w:val="28"/>
          <w:szCs w:val="28"/>
          <w:lang w:eastAsia="zh-CN"/>
        </w:rPr>
      </w:pPr>
      <w:r w:rsidRPr="00C106AB">
        <w:rPr>
          <w:rFonts w:ascii="Times New Roman" w:eastAsia="Calibri" w:hAnsi="Times New Roman" w:cs="Times New Roman"/>
          <w:sz w:val="28"/>
          <w:szCs w:val="28"/>
        </w:rPr>
        <w:lastRenderedPageBreak/>
        <w:t xml:space="preserve">Asimismo solicita al Honorable Concejo Municipal Plural, que pueda autorizar la debida reforma presupuestaria afectando el </w:t>
      </w:r>
      <w:r w:rsidRPr="00C106AB">
        <w:rPr>
          <w:rFonts w:ascii="Times New Roman" w:eastAsia="Calibri" w:hAnsi="Times New Roman" w:cs="Times New Roman"/>
          <w:b/>
          <w:sz w:val="28"/>
          <w:szCs w:val="28"/>
        </w:rPr>
        <w:t xml:space="preserve">Objeto específico 56303 ayuda económica </w:t>
      </w:r>
      <w:r w:rsidRPr="00C106AB">
        <w:rPr>
          <w:rFonts w:ascii="Times New Roman" w:eastAsia="Calibri" w:hAnsi="Times New Roman" w:cs="Times New Roman"/>
          <w:sz w:val="28"/>
          <w:szCs w:val="28"/>
        </w:rPr>
        <w:t xml:space="preserve">y así autorice al Tesorero Municipal para que realice el pago de dicha ayuda económica. Este Concejo en vista de lo anterior, toman a bien de otorgarles ayuda económica por un monto de $2,500.00, a la </w:t>
      </w:r>
      <w:r w:rsidR="00100998">
        <w:rPr>
          <w:rFonts w:ascii="Times New Roman" w:eastAsia="Calibri" w:hAnsi="Times New Roman" w:cs="Times New Roman"/>
          <w:sz w:val="28"/>
          <w:szCs w:val="28"/>
        </w:rPr>
        <w:t>XXXXXXX</w:t>
      </w:r>
      <w:r w:rsidRPr="00C106AB">
        <w:rPr>
          <w:rFonts w:ascii="Times New Roman" w:eastAsia="Calibri" w:hAnsi="Times New Roman" w:cs="Times New Roman"/>
          <w:sz w:val="28"/>
          <w:szCs w:val="28"/>
        </w:rPr>
        <w:t xml:space="preserve">; presidenta del Concejo de Directores del Comité Educativo Católico Santa Catarina y por la </w:t>
      </w:r>
      <w:r w:rsidR="0023544F">
        <w:rPr>
          <w:rFonts w:ascii="Times New Roman" w:eastAsia="Calibri" w:hAnsi="Times New Roman" w:cs="Times New Roman"/>
          <w:sz w:val="28"/>
          <w:szCs w:val="28"/>
        </w:rPr>
        <w:t>XXXXX</w:t>
      </w:r>
      <w:r w:rsidRPr="00C106AB">
        <w:rPr>
          <w:rFonts w:ascii="Times New Roman" w:eastAsia="Calibri" w:hAnsi="Times New Roman" w:cs="Times New Roman"/>
          <w:sz w:val="28"/>
          <w:szCs w:val="28"/>
        </w:rPr>
        <w:t>; Asesora Pedagógica para celebrarles a 831 docentes de escuelas públicas, el día del maestro.</w:t>
      </w:r>
      <w:r w:rsidRPr="00C106AB">
        <w:rPr>
          <w:rFonts w:ascii="Times New Roman" w:eastAsia="Calibri" w:hAnsi="Times New Roman" w:cs="Times New Roman"/>
          <w:b/>
          <w:sz w:val="28"/>
          <w:szCs w:val="28"/>
        </w:rPr>
        <w:t xml:space="preserve"> </w:t>
      </w:r>
      <w:r w:rsidRPr="00C106AB">
        <w:rPr>
          <w:rFonts w:ascii="Times New Roman" w:eastAsia="Calibri" w:hAnsi="Times New Roman" w:cs="Times New Roman"/>
          <w:sz w:val="28"/>
          <w:szCs w:val="28"/>
        </w:rPr>
        <w:t xml:space="preserve">Este Concejo Municipal Plural, en uso de sus facultades legales y habiendo deliberado el punto, por </w:t>
      </w:r>
      <w:r w:rsidRPr="00C106AB">
        <w:rPr>
          <w:rFonts w:ascii="Times New Roman" w:eastAsia="Calibri" w:hAnsi="Times New Roman" w:cs="Times New Roman"/>
          <w:b/>
          <w:bCs/>
          <w:sz w:val="28"/>
          <w:szCs w:val="28"/>
        </w:rPr>
        <w:t>MAYORÍA</w:t>
      </w:r>
      <w:r w:rsidRPr="00C106AB">
        <w:rPr>
          <w:rFonts w:ascii="Times New Roman" w:eastAsia="Calibri" w:hAnsi="Times New Roman" w:cs="Times New Roman"/>
          <w:bCs/>
          <w:sz w:val="28"/>
          <w:szCs w:val="28"/>
        </w:rPr>
        <w:t xml:space="preserve"> de </w:t>
      </w:r>
      <w:r w:rsidRPr="00C106AB">
        <w:rPr>
          <w:rFonts w:ascii="Times New Roman" w:eastAsia="Calibri" w:hAnsi="Times New Roman" w:cs="Times New Roman"/>
          <w:b/>
          <w:bCs/>
          <w:sz w:val="28"/>
          <w:szCs w:val="28"/>
        </w:rPr>
        <w:t>DOCE VOTOS A FAVOR</w:t>
      </w:r>
      <w:r w:rsidRPr="00C106AB">
        <w:rPr>
          <w:rFonts w:ascii="Times New Roman" w:eastAsia="Calibri" w:hAnsi="Times New Roman" w:cs="Times New Roman"/>
          <w:bCs/>
          <w:sz w:val="28"/>
          <w:szCs w:val="28"/>
        </w:rPr>
        <w:t xml:space="preserve"> y </w:t>
      </w:r>
      <w:r w:rsidRPr="00C106AB">
        <w:rPr>
          <w:rFonts w:ascii="Times New Roman" w:eastAsia="Calibri" w:hAnsi="Times New Roman" w:cs="Times New Roman"/>
          <w:b/>
          <w:bCs/>
          <w:sz w:val="28"/>
          <w:szCs w:val="28"/>
        </w:rPr>
        <w:t>DOS AUSENCIAS</w:t>
      </w:r>
      <w:r w:rsidRPr="00C106AB">
        <w:rPr>
          <w:rFonts w:ascii="Times New Roman" w:eastAsia="Calibri" w:hAnsi="Times New Roman" w:cs="Times New Roman"/>
          <w:bCs/>
          <w:sz w:val="28"/>
          <w:szCs w:val="28"/>
        </w:rPr>
        <w:t xml:space="preserve"> al momento de esta votación de la </w:t>
      </w:r>
      <w:r w:rsidR="00365070">
        <w:rPr>
          <w:rFonts w:ascii="Times New Roman" w:eastAsia="Calibri" w:hAnsi="Times New Roman" w:cs="Times New Roman"/>
          <w:bCs/>
          <w:sz w:val="28"/>
          <w:szCs w:val="28"/>
        </w:rPr>
        <w:t>XXXXXX</w:t>
      </w:r>
      <w:r w:rsidRPr="00C106AB">
        <w:rPr>
          <w:rFonts w:ascii="Times New Roman" w:eastAsia="Calibri" w:hAnsi="Times New Roman" w:cs="Times New Roman"/>
          <w:bCs/>
          <w:sz w:val="28"/>
          <w:szCs w:val="28"/>
        </w:rPr>
        <w:t xml:space="preserve">; Primera Regidora Propietaria y del señor </w:t>
      </w:r>
      <w:r w:rsidR="00365070">
        <w:rPr>
          <w:rFonts w:ascii="Times New Roman" w:eastAsia="Calibri" w:hAnsi="Times New Roman" w:cs="Times New Roman"/>
          <w:bCs/>
          <w:sz w:val="28"/>
          <w:szCs w:val="28"/>
        </w:rPr>
        <w:t>XXXXXXXX</w:t>
      </w:r>
      <w:r w:rsidRPr="00C106AB">
        <w:rPr>
          <w:rFonts w:ascii="Times New Roman" w:eastAsia="Calibri" w:hAnsi="Times New Roman" w:cs="Times New Roman"/>
          <w:bCs/>
          <w:sz w:val="28"/>
          <w:szCs w:val="28"/>
        </w:rPr>
        <w:t xml:space="preserve">; Quinto Regidor Propietario. </w:t>
      </w:r>
      <w:r w:rsidRPr="00C106AB">
        <w:rPr>
          <w:rFonts w:ascii="Times New Roman" w:eastAsia="Calibri" w:hAnsi="Times New Roman" w:cs="Times New Roman"/>
          <w:b/>
          <w:sz w:val="28"/>
          <w:szCs w:val="28"/>
        </w:rPr>
        <w:t xml:space="preserve">ACUERDA: </w:t>
      </w:r>
      <w:r w:rsidRPr="00C106AB">
        <w:rPr>
          <w:rFonts w:ascii="Times New Roman" w:eastAsia="Calibri" w:hAnsi="Times New Roman" w:cs="Times New Roman"/>
          <w:b/>
          <w:sz w:val="28"/>
          <w:szCs w:val="28"/>
          <w:u w:val="single"/>
        </w:rPr>
        <w:t>Primero</w:t>
      </w:r>
      <w:r w:rsidRPr="00C106AB">
        <w:rPr>
          <w:rFonts w:ascii="Times New Roman" w:eastAsia="Calibri" w:hAnsi="Times New Roman" w:cs="Times New Roman"/>
          <w:sz w:val="28"/>
          <w:szCs w:val="28"/>
          <w:u w:val="single"/>
        </w:rPr>
        <w:t>:</w:t>
      </w:r>
      <w:r w:rsidRPr="00C106AB">
        <w:rPr>
          <w:rFonts w:ascii="Times New Roman" w:eastAsia="Calibri" w:hAnsi="Times New Roman" w:cs="Times New Roman"/>
          <w:sz w:val="28"/>
          <w:szCs w:val="28"/>
        </w:rPr>
        <w:t xml:space="preserve"> Autorizar al Tesorero Municipal para que erogue la cantidad de: </w:t>
      </w:r>
      <w:r w:rsidRPr="00C106AB">
        <w:rPr>
          <w:rFonts w:ascii="Times New Roman" w:eastAsia="Calibri" w:hAnsi="Times New Roman" w:cs="Times New Roman"/>
          <w:b/>
          <w:sz w:val="28"/>
          <w:szCs w:val="28"/>
        </w:rPr>
        <w:t>DOS MIL QUINIENTOS DÓLARES EXACTOS DE LOS ESTADOS UNIDOS DE NORTEAMÉRICA (</w:t>
      </w:r>
      <w:r w:rsidRPr="00C106AB">
        <w:rPr>
          <w:rFonts w:ascii="Times New Roman" w:eastAsia="Times New Roman" w:hAnsi="Times New Roman" w:cs="Times New Roman"/>
          <w:b/>
          <w:bCs/>
          <w:color w:val="000000"/>
          <w:sz w:val="28"/>
          <w:szCs w:val="28"/>
          <w:lang w:eastAsia="es-ES"/>
        </w:rPr>
        <w:t>$2,500.00</w:t>
      </w:r>
      <w:r w:rsidRPr="00C106AB">
        <w:rPr>
          <w:rFonts w:ascii="Times New Roman" w:eastAsia="Calibri" w:hAnsi="Times New Roman" w:cs="Times New Roman"/>
          <w:b/>
          <w:sz w:val="28"/>
          <w:szCs w:val="28"/>
          <w:shd w:val="clear" w:color="auto" w:fill="FFFFFF"/>
        </w:rPr>
        <w:t>)</w:t>
      </w:r>
      <w:r w:rsidRPr="00C106AB">
        <w:rPr>
          <w:rFonts w:ascii="Times New Roman" w:eastAsia="Calibri" w:hAnsi="Times New Roman" w:cs="Times New Roman"/>
          <w:sz w:val="28"/>
          <w:szCs w:val="28"/>
          <w:lang w:val="es-SV" w:eastAsia="es-ES"/>
        </w:rPr>
        <w:t xml:space="preserve"> de la Cuenta Corriente Numero </w:t>
      </w:r>
      <w:r w:rsidRPr="00C106AB">
        <w:rPr>
          <w:rFonts w:ascii="Times New Roman" w:eastAsia="Calibri" w:hAnsi="Times New Roman" w:cs="Times New Roman"/>
          <w:b/>
          <w:sz w:val="28"/>
          <w:szCs w:val="28"/>
          <w:lang w:val="es-SV" w:eastAsia="es-ES"/>
        </w:rPr>
        <w:t>480005924 MUNICIPALIDAD DE APOPA, RECURSOS PROPIOS,</w:t>
      </w:r>
      <w:r w:rsidRPr="00C106AB">
        <w:rPr>
          <w:rFonts w:ascii="Times New Roman" w:eastAsia="Calibri" w:hAnsi="Times New Roman" w:cs="Times New Roman"/>
          <w:sz w:val="28"/>
          <w:szCs w:val="28"/>
          <w:lang w:val="es-SV" w:eastAsia="es-ES"/>
        </w:rPr>
        <w:t xml:space="preserve"> Banco Hipotecario de El Salvador, S.A.</w:t>
      </w:r>
      <w:r w:rsidRPr="00C106AB">
        <w:rPr>
          <w:rFonts w:ascii="Times New Roman" w:eastAsia="Times New Roman" w:hAnsi="Times New Roman" w:cs="Times New Roman"/>
          <w:b/>
          <w:bCs/>
          <w:color w:val="000000"/>
          <w:sz w:val="28"/>
          <w:szCs w:val="28"/>
          <w:lang w:eastAsia="es-ES"/>
        </w:rPr>
        <w:t xml:space="preserve">, </w:t>
      </w:r>
      <w:r w:rsidRPr="00C106AB">
        <w:rPr>
          <w:rFonts w:ascii="Times New Roman" w:eastAsia="Calibri" w:hAnsi="Times New Roman" w:cs="Times New Roman"/>
          <w:sz w:val="28"/>
          <w:szCs w:val="28"/>
        </w:rPr>
        <w:t xml:space="preserve">con especifico número 56303, </w:t>
      </w:r>
      <w:r w:rsidRPr="00C106AB">
        <w:rPr>
          <w:rFonts w:ascii="Times New Roman" w:eastAsia="Times New Roman" w:hAnsi="Times New Roman" w:cs="Times New Roman"/>
          <w:bCs/>
          <w:color w:val="000000"/>
          <w:sz w:val="28"/>
          <w:szCs w:val="28"/>
          <w:lang w:eastAsia="es-ES"/>
        </w:rPr>
        <w:t xml:space="preserve">y emita cheque a nombre de: </w:t>
      </w:r>
      <w:r w:rsidR="00365070">
        <w:rPr>
          <w:rFonts w:ascii="Times New Roman" w:eastAsia="Times New Roman" w:hAnsi="Times New Roman" w:cs="Times New Roman"/>
          <w:b/>
          <w:bCs/>
          <w:color w:val="000000"/>
          <w:sz w:val="28"/>
          <w:szCs w:val="28"/>
          <w:u w:val="single"/>
          <w:lang w:eastAsia="es-ES"/>
        </w:rPr>
        <w:t>XXXXXXXXXXXX</w:t>
      </w:r>
      <w:r w:rsidRPr="00C106AB">
        <w:rPr>
          <w:rFonts w:ascii="Times New Roman" w:eastAsia="Times New Roman" w:hAnsi="Times New Roman" w:cs="Times New Roman"/>
          <w:bCs/>
          <w:color w:val="000000"/>
          <w:sz w:val="28"/>
          <w:szCs w:val="28"/>
          <w:lang w:eastAsia="es-ES"/>
        </w:rPr>
        <w:t xml:space="preserve">, en concepto de ayuda económica </w:t>
      </w:r>
      <w:r w:rsidRPr="00C106AB">
        <w:rPr>
          <w:rFonts w:ascii="Times New Roman" w:eastAsia="Calibri" w:hAnsi="Times New Roman" w:cs="Times New Roman"/>
          <w:sz w:val="28"/>
          <w:szCs w:val="28"/>
        </w:rPr>
        <w:t xml:space="preserve">para celebrarles a 831 docentes de escuelas públicas, del municipio de Apopa, el día del maestro. Con Documento Único de Identidad número   </w:t>
      </w:r>
      <w:r w:rsidR="00365070">
        <w:rPr>
          <w:rFonts w:ascii="Times New Roman" w:eastAsia="Calibri" w:hAnsi="Times New Roman" w:cs="Times New Roman"/>
          <w:b/>
          <w:sz w:val="28"/>
          <w:szCs w:val="28"/>
        </w:rPr>
        <w:t>XXXXX</w:t>
      </w:r>
      <w:r w:rsidRPr="00C106AB">
        <w:rPr>
          <w:rFonts w:ascii="Times New Roman" w:eastAsia="Calibri" w:hAnsi="Times New Roman" w:cs="Times New Roman"/>
          <w:b/>
          <w:sz w:val="28"/>
          <w:szCs w:val="28"/>
        </w:rPr>
        <w:t>.</w:t>
      </w:r>
      <w:r w:rsidRPr="00C106AB">
        <w:rPr>
          <w:rFonts w:ascii="Times New Roman" w:eastAsia="Calibri" w:hAnsi="Times New Roman" w:cs="Times New Roman"/>
          <w:sz w:val="28"/>
          <w:szCs w:val="28"/>
        </w:rPr>
        <w:t xml:space="preserve"> </w:t>
      </w:r>
      <w:r w:rsidRPr="00C106AB">
        <w:rPr>
          <w:rFonts w:ascii="Times New Roman" w:eastAsia="Calibri" w:hAnsi="Times New Roman" w:cs="Times New Roman"/>
          <w:b/>
          <w:sz w:val="28"/>
          <w:szCs w:val="28"/>
          <w:u w:val="single"/>
        </w:rPr>
        <w:t>Segundo</w:t>
      </w:r>
      <w:r w:rsidRPr="00C106AB">
        <w:rPr>
          <w:rFonts w:ascii="Times New Roman" w:eastAsia="Calibri" w:hAnsi="Times New Roman" w:cs="Times New Roman"/>
          <w:b/>
          <w:sz w:val="28"/>
          <w:szCs w:val="28"/>
        </w:rPr>
        <w:t>: SE INSTRUYE</w:t>
      </w:r>
      <w:r w:rsidRPr="00C106AB">
        <w:rPr>
          <w:rFonts w:ascii="Times New Roman" w:eastAsia="Calibri" w:hAnsi="Times New Roman" w:cs="Times New Roman"/>
          <w:sz w:val="28"/>
          <w:szCs w:val="28"/>
        </w:rPr>
        <w:t xml:space="preserve"> a la Jefa de Presupuesto, para que realice la reprogramación presupuestaria pertinente a fin de realizar el pago en concepto de ayuda económica aprobada en el numeral primero de este Acuerdo Municipal. Fondos con aplicación al espe</w:t>
      </w:r>
      <w:r w:rsidRPr="00C106AB">
        <w:rPr>
          <w:rFonts w:ascii="Times New Roman" w:eastAsia="Calibri" w:hAnsi="Times New Roman" w:cs="Times New Roman"/>
          <w:sz w:val="28"/>
          <w:szCs w:val="28"/>
          <w:shd w:val="clear" w:color="auto" w:fill="FFFFFF"/>
        </w:rPr>
        <w:t>cífico y expresión Presupuestaria Municipal vigente, que</w:t>
      </w:r>
      <w:r w:rsidRPr="00C106AB">
        <w:rPr>
          <w:rFonts w:ascii="Times New Roman" w:eastAsia="Calibri" w:hAnsi="Times New Roman" w:cs="Times New Roman"/>
          <w:sz w:val="28"/>
          <w:szCs w:val="28"/>
        </w:rPr>
        <w:t xml:space="preserve"> se comprobara como lo establece el artículo 78 del Código Municipal. </w:t>
      </w:r>
      <w:r w:rsidRPr="00C106AB">
        <w:rPr>
          <w:rFonts w:ascii="Times New Roman" w:eastAsia="Calibri" w:hAnsi="Times New Roman" w:cs="Times New Roman"/>
          <w:b/>
          <w:sz w:val="28"/>
          <w:szCs w:val="28"/>
        </w:rPr>
        <w:t xml:space="preserve">CERTIFÍQUESE Y COMUNÍQUESE. </w:t>
      </w:r>
      <w:r w:rsidR="00807238" w:rsidRPr="00C106AB">
        <w:rPr>
          <w:rFonts w:ascii="Times New Roman" w:eastAsia="Calibri" w:hAnsi="Times New Roman" w:cs="Times New Roman"/>
          <w:b/>
          <w:bCs/>
          <w:sz w:val="28"/>
          <w:szCs w:val="28"/>
        </w:rPr>
        <w:t>“</w:t>
      </w:r>
      <w:r w:rsidR="00807238" w:rsidRPr="00C106AB">
        <w:rPr>
          <w:rFonts w:ascii="Times New Roman" w:eastAsia="Calibri" w:hAnsi="Times New Roman" w:cs="Times New Roman"/>
          <w:b/>
          <w:sz w:val="28"/>
          <w:szCs w:val="28"/>
        </w:rPr>
        <w:t>ACUERDO</w:t>
      </w:r>
      <w:r w:rsidR="00807238" w:rsidRPr="00C106AB">
        <w:rPr>
          <w:rFonts w:ascii="Times New Roman" w:eastAsia="Calibri" w:hAnsi="Times New Roman" w:cs="Times New Roman"/>
          <w:b/>
          <w:bCs/>
          <w:sz w:val="28"/>
          <w:szCs w:val="28"/>
        </w:rPr>
        <w:t xml:space="preserve"> MUNICIPAL NÚMERO CINCO”. </w:t>
      </w:r>
      <w:r w:rsidR="00807238" w:rsidRPr="00C106AB">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807238" w:rsidRPr="00C106AB">
        <w:rPr>
          <w:rFonts w:ascii="Times New Roman" w:eastAsia="Times New Roman" w:hAnsi="Times New Roman" w:cs="Times New Roman"/>
          <w:b/>
          <w:sz w:val="28"/>
          <w:szCs w:val="28"/>
          <w:lang w:val="es-SV" w:eastAsia="es-SV"/>
        </w:rPr>
        <w:t>seis</w:t>
      </w:r>
      <w:r w:rsidR="00807238" w:rsidRPr="00C106AB">
        <w:rPr>
          <w:rFonts w:ascii="Times New Roman" w:eastAsia="Times New Roman" w:hAnsi="Times New Roman" w:cs="Times New Roman"/>
          <w:sz w:val="28"/>
          <w:szCs w:val="28"/>
          <w:lang w:val="es-SV" w:eastAsia="es-SV"/>
        </w:rPr>
        <w:t xml:space="preserve"> de la agenda de esta Sesión, el cual corresponde a </w:t>
      </w:r>
      <w:r w:rsidR="00807238" w:rsidRPr="00C106AB">
        <w:rPr>
          <w:rFonts w:ascii="Times New Roman" w:eastAsia="Times New Roman" w:hAnsi="Times New Roman" w:cs="Times New Roman"/>
          <w:b/>
          <w:sz w:val="28"/>
          <w:szCs w:val="28"/>
          <w:lang w:val="es-SV" w:eastAsia="es-SV"/>
        </w:rPr>
        <w:t xml:space="preserve">Notas de Conocimiento del Concejo Municipal, </w:t>
      </w:r>
      <w:r w:rsidR="00807238" w:rsidRPr="00C106AB">
        <w:rPr>
          <w:rFonts w:ascii="Times New Roman" w:eastAsia="Calibri" w:hAnsi="Times New Roman" w:cs="Times New Roman"/>
          <w:sz w:val="28"/>
          <w:szCs w:val="28"/>
          <w:lang w:val="es-SV" w:eastAsia="es-SV"/>
        </w:rPr>
        <w:t xml:space="preserve">para lo cual se da lectura a escrito de fecha 15/06/2022, presentado por el </w:t>
      </w:r>
      <w:r w:rsidR="006E7129">
        <w:rPr>
          <w:rFonts w:ascii="Times New Roman" w:eastAsia="Calibri" w:hAnsi="Times New Roman" w:cs="Times New Roman"/>
          <w:sz w:val="28"/>
          <w:szCs w:val="28"/>
          <w:lang w:val="es-SV" w:eastAsia="es-SV"/>
        </w:rPr>
        <w:t>XXXXXX</w:t>
      </w:r>
      <w:r w:rsidR="00807238" w:rsidRPr="00C106AB">
        <w:rPr>
          <w:rFonts w:ascii="Times New Roman" w:eastAsia="Calibri" w:hAnsi="Times New Roman" w:cs="Times New Roman"/>
          <w:sz w:val="28"/>
          <w:szCs w:val="28"/>
          <w:lang w:val="es-SV" w:eastAsia="es-SV"/>
        </w:rPr>
        <w:t xml:space="preserve">, quien manifiesta lo siguiente: Que en fecha quince de junio del año dos mil veintiuno, se le notifico por medio del Jefe de la Unidad de Recursos Humanos de la Alcaldía municipal de Apopa, la destitución de su cargo como Director del Cuerpo de Agentes Municipales, y </w:t>
      </w:r>
      <w:r w:rsidR="00807238" w:rsidRPr="00C106AB">
        <w:rPr>
          <w:rFonts w:ascii="Times New Roman" w:eastAsia="Calibri" w:hAnsi="Times New Roman" w:cs="Times New Roman"/>
          <w:sz w:val="28"/>
          <w:szCs w:val="28"/>
          <w:lang w:val="es-SV" w:eastAsia="es-SV"/>
        </w:rPr>
        <w:lastRenderedPageBreak/>
        <w:t xml:space="preserve">solo le cancelaron la cantidad de $500.00 que corresponde al pago de 15 días laborales pero no le cancelaron su indemnización, no aguinaldo proporcional, por lo cual solicita se le sea cancelada su indemnización y aguinaldo correspondiente, la cual asciende a la cantidad de $4,933.14. </w:t>
      </w:r>
      <w:r w:rsidR="00807238" w:rsidRPr="00C106AB">
        <w:rPr>
          <w:rFonts w:ascii="Times New Roman" w:eastAsia="Calibri" w:hAnsi="Times New Roman" w:cs="Times New Roman"/>
          <w:sz w:val="28"/>
          <w:szCs w:val="28"/>
        </w:rPr>
        <w:t xml:space="preserve">Por lo tanto, este Concejo Municipal Plural, en uso de sus facultades legales, y habiendo deliberado el punto por </w:t>
      </w:r>
      <w:r w:rsidR="00807238" w:rsidRPr="00C106AB">
        <w:rPr>
          <w:rFonts w:ascii="Times New Roman" w:eastAsia="Calibri" w:hAnsi="Times New Roman" w:cs="Times New Roman"/>
          <w:b/>
          <w:sz w:val="28"/>
          <w:szCs w:val="28"/>
        </w:rPr>
        <w:t>UNANIMIDAD</w:t>
      </w:r>
      <w:r w:rsidR="00807238" w:rsidRPr="00C106AB">
        <w:rPr>
          <w:rFonts w:ascii="Times New Roman" w:eastAsia="Calibri" w:hAnsi="Times New Roman" w:cs="Times New Roman"/>
          <w:sz w:val="28"/>
          <w:szCs w:val="28"/>
        </w:rPr>
        <w:t xml:space="preserve"> de </w:t>
      </w:r>
      <w:r w:rsidR="00807238" w:rsidRPr="00C106AB">
        <w:rPr>
          <w:rFonts w:ascii="Times New Roman" w:eastAsia="Calibri" w:hAnsi="Times New Roman" w:cs="Times New Roman"/>
          <w:b/>
          <w:sz w:val="28"/>
          <w:szCs w:val="28"/>
        </w:rPr>
        <w:t xml:space="preserve">votos ACUERDA: </w:t>
      </w:r>
      <w:r w:rsidR="00807238" w:rsidRPr="003F6D6D">
        <w:rPr>
          <w:rFonts w:ascii="Times New Roman" w:eastAsia="Calibri" w:hAnsi="Times New Roman" w:cs="Times New Roman"/>
          <w:b/>
          <w:sz w:val="28"/>
          <w:szCs w:val="28"/>
          <w:u w:val="single"/>
        </w:rPr>
        <w:t>Primero:</w:t>
      </w:r>
      <w:r w:rsidR="00807238" w:rsidRPr="003F6D6D">
        <w:rPr>
          <w:rFonts w:ascii="Times New Roman" w:eastAsia="Calibri" w:hAnsi="Times New Roman" w:cs="Times New Roman"/>
          <w:b/>
          <w:sz w:val="28"/>
          <w:szCs w:val="28"/>
        </w:rPr>
        <w:t xml:space="preserve"> DELÉGUESE </w:t>
      </w:r>
      <w:r w:rsidR="00807238" w:rsidRPr="003F6D6D">
        <w:rPr>
          <w:rFonts w:ascii="Times New Roman" w:eastAsia="Calibri" w:hAnsi="Times New Roman" w:cs="Times New Roman"/>
          <w:sz w:val="28"/>
          <w:szCs w:val="28"/>
        </w:rPr>
        <w:t>al</w:t>
      </w:r>
      <w:r w:rsidR="00807238" w:rsidRPr="003F6D6D">
        <w:rPr>
          <w:rFonts w:ascii="Times New Roman" w:eastAsia="Calibri" w:hAnsi="Times New Roman" w:cs="Times New Roman"/>
          <w:b/>
          <w:sz w:val="28"/>
          <w:szCs w:val="28"/>
        </w:rPr>
        <w:t xml:space="preserve"> Apoderado General y Judicial, </w:t>
      </w:r>
      <w:r w:rsidR="00807238" w:rsidRPr="003F6D6D">
        <w:rPr>
          <w:rFonts w:ascii="Times New Roman" w:eastAsia="Calibri" w:hAnsi="Times New Roman" w:cs="Times New Roman"/>
          <w:sz w:val="28"/>
          <w:szCs w:val="28"/>
        </w:rPr>
        <w:t xml:space="preserve">para que realice las diligencias correspondientes, con el objeto de determinar en base a la ley si es factible o no realizar el pago en concepto de indemnización y aguinaldo proporcional según nota antes mencionada del ex empleado </w:t>
      </w:r>
      <w:r w:rsidR="006E7129">
        <w:rPr>
          <w:rFonts w:ascii="Times New Roman" w:eastAsia="Calibri" w:hAnsi="Times New Roman" w:cs="Times New Roman"/>
          <w:b/>
          <w:sz w:val="28"/>
          <w:szCs w:val="28"/>
          <w:lang w:val="es-SV" w:eastAsia="es-SV"/>
        </w:rPr>
        <w:t>XXXXXXXX</w:t>
      </w:r>
      <w:r w:rsidR="00807238" w:rsidRPr="003F6D6D">
        <w:rPr>
          <w:rFonts w:ascii="Times New Roman" w:eastAsia="Calibri" w:hAnsi="Times New Roman" w:cs="Times New Roman"/>
          <w:b/>
          <w:sz w:val="28"/>
          <w:szCs w:val="28"/>
          <w:lang w:val="es-SV" w:eastAsia="es-SV"/>
        </w:rPr>
        <w:t>,</w:t>
      </w:r>
      <w:r w:rsidR="00807238" w:rsidRPr="003F6D6D">
        <w:rPr>
          <w:rFonts w:ascii="Times New Roman" w:eastAsia="Calibri" w:hAnsi="Times New Roman" w:cs="Times New Roman"/>
          <w:b/>
          <w:sz w:val="28"/>
          <w:szCs w:val="28"/>
        </w:rPr>
        <w:t xml:space="preserve"> </w:t>
      </w:r>
      <w:r w:rsidR="00807238" w:rsidRPr="003F6D6D">
        <w:rPr>
          <w:rFonts w:ascii="Times New Roman" w:eastAsia="Calibri" w:hAnsi="Times New Roman" w:cs="Times New Roman"/>
          <w:sz w:val="28"/>
          <w:szCs w:val="28"/>
        </w:rPr>
        <w:t xml:space="preserve">y emita opinión jurídica ante este pleno. </w:t>
      </w:r>
      <w:r w:rsidR="00807238" w:rsidRPr="003F6D6D">
        <w:rPr>
          <w:rFonts w:ascii="Times New Roman" w:eastAsia="Calibri" w:hAnsi="Times New Roman" w:cs="Times New Roman"/>
          <w:b/>
          <w:sz w:val="28"/>
          <w:szCs w:val="28"/>
          <w:u w:val="single"/>
        </w:rPr>
        <w:t>Segundo:</w:t>
      </w:r>
      <w:r w:rsidR="00807238" w:rsidRPr="003F6D6D">
        <w:rPr>
          <w:rFonts w:ascii="Times New Roman" w:eastAsia="Calibri" w:hAnsi="Times New Roman" w:cs="Times New Roman"/>
          <w:b/>
          <w:sz w:val="28"/>
          <w:szCs w:val="28"/>
        </w:rPr>
        <w:t xml:space="preserve"> DELÉGUESE </w:t>
      </w:r>
      <w:r w:rsidR="00807238" w:rsidRPr="003F6D6D">
        <w:rPr>
          <w:rFonts w:ascii="Times New Roman" w:eastAsia="Calibri" w:hAnsi="Times New Roman" w:cs="Times New Roman"/>
          <w:sz w:val="28"/>
          <w:szCs w:val="28"/>
        </w:rPr>
        <w:t xml:space="preserve">al </w:t>
      </w:r>
      <w:r w:rsidR="00807238" w:rsidRPr="003F6D6D">
        <w:rPr>
          <w:rFonts w:ascii="Times New Roman" w:eastAsia="Calibri" w:hAnsi="Times New Roman" w:cs="Times New Roman"/>
          <w:b/>
          <w:sz w:val="28"/>
          <w:szCs w:val="28"/>
        </w:rPr>
        <w:t>Sub Gerente Financiero Tributario,</w:t>
      </w:r>
      <w:r w:rsidR="00807238" w:rsidRPr="003F6D6D">
        <w:rPr>
          <w:rFonts w:ascii="Times New Roman" w:eastAsia="Calibri" w:hAnsi="Times New Roman" w:cs="Times New Roman"/>
          <w:sz w:val="28"/>
          <w:szCs w:val="28"/>
        </w:rPr>
        <w:t xml:space="preserve"> para que realice las diligencias correspondientes, con el objeto de determinar en base al estado financiero de la Municipalidad si es factible o no realizar el pago en concepto de </w:t>
      </w:r>
      <w:r w:rsidR="00807238" w:rsidRPr="00070ECC">
        <w:rPr>
          <w:rFonts w:ascii="Times New Roman" w:eastAsia="Calibri" w:hAnsi="Times New Roman" w:cs="Times New Roman"/>
          <w:sz w:val="28"/>
          <w:szCs w:val="28"/>
        </w:rPr>
        <w:t xml:space="preserve">indemnización y aguinaldo proporcional según nota antes mencionada del ex empleado </w:t>
      </w:r>
      <w:r w:rsidR="00504042">
        <w:rPr>
          <w:rFonts w:ascii="Times New Roman" w:eastAsia="Calibri" w:hAnsi="Times New Roman" w:cs="Times New Roman"/>
          <w:b/>
          <w:sz w:val="28"/>
          <w:szCs w:val="28"/>
          <w:lang w:val="es-SV" w:eastAsia="es-SV"/>
        </w:rPr>
        <w:t>XXXXXX</w:t>
      </w:r>
      <w:r w:rsidR="00807238" w:rsidRPr="00070ECC">
        <w:rPr>
          <w:rFonts w:ascii="Times New Roman" w:eastAsia="Calibri" w:hAnsi="Times New Roman" w:cs="Times New Roman"/>
          <w:b/>
          <w:sz w:val="28"/>
          <w:szCs w:val="28"/>
          <w:lang w:val="es-SV" w:eastAsia="es-SV"/>
        </w:rPr>
        <w:t>,</w:t>
      </w:r>
      <w:r w:rsidR="00807238" w:rsidRPr="00070ECC">
        <w:rPr>
          <w:rFonts w:ascii="Times New Roman" w:eastAsia="Calibri" w:hAnsi="Times New Roman" w:cs="Times New Roman"/>
          <w:b/>
          <w:sz w:val="28"/>
          <w:szCs w:val="28"/>
        </w:rPr>
        <w:t xml:space="preserve"> </w:t>
      </w:r>
      <w:r w:rsidR="00807238" w:rsidRPr="00070ECC">
        <w:rPr>
          <w:rFonts w:ascii="Times New Roman" w:eastAsia="Calibri" w:hAnsi="Times New Roman" w:cs="Times New Roman"/>
          <w:sz w:val="28"/>
          <w:szCs w:val="28"/>
        </w:rPr>
        <w:t>o exprese si existe alternativas de pago</w:t>
      </w:r>
      <w:r w:rsidR="00807238" w:rsidRPr="00070ECC">
        <w:rPr>
          <w:rFonts w:ascii="Times New Roman" w:eastAsia="Calibri" w:hAnsi="Times New Roman" w:cs="Times New Roman"/>
          <w:b/>
          <w:sz w:val="28"/>
          <w:szCs w:val="28"/>
        </w:rPr>
        <w:t xml:space="preserve"> </w:t>
      </w:r>
      <w:r w:rsidR="00807238" w:rsidRPr="00070ECC">
        <w:rPr>
          <w:rFonts w:ascii="Times New Roman" w:eastAsia="Calibri" w:hAnsi="Times New Roman" w:cs="Times New Roman"/>
          <w:sz w:val="28"/>
          <w:szCs w:val="28"/>
        </w:rPr>
        <w:t>y emita opinión técnica ante este pleno.</w:t>
      </w:r>
      <w:r w:rsidR="00807238" w:rsidRPr="00070ECC">
        <w:rPr>
          <w:rFonts w:ascii="Times New Roman" w:eastAsia="Calibri" w:hAnsi="Times New Roman" w:cs="Times New Roman"/>
          <w:b/>
          <w:sz w:val="28"/>
          <w:szCs w:val="28"/>
          <w:lang w:val="es-SV" w:eastAsia="es-SV"/>
        </w:rPr>
        <w:t xml:space="preserve"> CERTIFÍQUESE Y COMUNÍQUESE.-</w:t>
      </w:r>
      <w:r w:rsidR="00323D2A" w:rsidRPr="00070ECC">
        <w:rPr>
          <w:rFonts w:ascii="Times New Roman" w:eastAsia="Calibri" w:hAnsi="Times New Roman" w:cs="Times New Roman"/>
          <w:b/>
          <w:bCs/>
          <w:sz w:val="28"/>
          <w:szCs w:val="28"/>
        </w:rPr>
        <w:t xml:space="preserve"> “ACUERDO MUNICIPAL NUMERO SEIS”. </w:t>
      </w:r>
      <w:r w:rsidR="00323D2A" w:rsidRPr="0007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seis de la agenda de esta sesión, que consiste en </w:t>
      </w:r>
      <w:r w:rsidR="00323D2A" w:rsidRPr="00070ECC">
        <w:rPr>
          <w:rFonts w:ascii="Times New Roman" w:eastAsia="Calibri" w:hAnsi="Times New Roman" w:cs="Times New Roman"/>
          <w:b/>
          <w:sz w:val="28"/>
          <w:szCs w:val="28"/>
        </w:rPr>
        <w:t>Notas a Conocimiento del Concejo Municipal</w:t>
      </w:r>
      <w:r w:rsidR="00323D2A" w:rsidRPr="00070ECC">
        <w:rPr>
          <w:rFonts w:ascii="Times New Roman" w:eastAsia="Calibri" w:hAnsi="Times New Roman" w:cs="Times New Roman"/>
          <w:sz w:val="28"/>
          <w:szCs w:val="28"/>
        </w:rPr>
        <w:t xml:space="preserve">. Dándole lectura a Memorandum, suscrito por el </w:t>
      </w:r>
      <w:r w:rsidR="00531BCC">
        <w:rPr>
          <w:rFonts w:ascii="Times New Roman" w:eastAsia="Calibri" w:hAnsi="Times New Roman" w:cs="Times New Roman"/>
          <w:sz w:val="28"/>
          <w:szCs w:val="28"/>
        </w:rPr>
        <w:t>XXXXXXXX</w:t>
      </w:r>
      <w:r w:rsidR="00323D2A" w:rsidRPr="00070ECC">
        <w:rPr>
          <w:rFonts w:ascii="Times New Roman" w:eastAsia="Calibri" w:hAnsi="Times New Roman" w:cs="Times New Roman"/>
          <w:sz w:val="28"/>
          <w:szCs w:val="28"/>
        </w:rPr>
        <w:t xml:space="preserve">/Subgerente Financiero Tributario de esta Municipalidad, en el cual hace de </w:t>
      </w:r>
      <w:r w:rsidR="007856D4" w:rsidRPr="00070ECC">
        <w:rPr>
          <w:rFonts w:ascii="Times New Roman" w:eastAsia="Calibri" w:hAnsi="Times New Roman" w:cs="Times New Roman"/>
          <w:sz w:val="28"/>
          <w:szCs w:val="28"/>
        </w:rPr>
        <w:t>conocimiento al</w:t>
      </w:r>
      <w:r w:rsidR="00323D2A" w:rsidRPr="00070ECC">
        <w:rPr>
          <w:rFonts w:ascii="Times New Roman" w:eastAsia="Calibri" w:hAnsi="Times New Roman" w:cs="Times New Roman"/>
          <w:sz w:val="28"/>
          <w:szCs w:val="28"/>
        </w:rPr>
        <w:t xml:space="preserve"> Pleno, </w:t>
      </w:r>
      <w:r w:rsidR="007856D4" w:rsidRPr="00070ECC">
        <w:rPr>
          <w:rFonts w:ascii="Times New Roman" w:eastAsia="Calibri" w:hAnsi="Times New Roman" w:cs="Times New Roman"/>
          <w:sz w:val="28"/>
          <w:szCs w:val="28"/>
        </w:rPr>
        <w:t>que,</w:t>
      </w:r>
      <w:r w:rsidR="00323D2A" w:rsidRPr="00070ECC">
        <w:rPr>
          <w:rFonts w:ascii="Times New Roman" w:eastAsia="Calibri" w:hAnsi="Times New Roman" w:cs="Times New Roman"/>
          <w:sz w:val="28"/>
          <w:szCs w:val="28"/>
        </w:rPr>
        <w:t xml:space="preserve"> si existe la disponibilidad presupuestaria y financiera para realizar el pago a la ex empleada </w:t>
      </w:r>
      <w:r w:rsidR="00531BCC">
        <w:rPr>
          <w:rFonts w:ascii="Times New Roman" w:eastAsia="Calibri" w:hAnsi="Times New Roman" w:cs="Times New Roman"/>
          <w:b/>
          <w:sz w:val="28"/>
          <w:szCs w:val="28"/>
        </w:rPr>
        <w:t>XXXXX</w:t>
      </w:r>
      <w:r w:rsidR="007856D4">
        <w:rPr>
          <w:rFonts w:ascii="Times New Roman" w:eastAsia="Calibri" w:hAnsi="Times New Roman" w:cs="Times New Roman"/>
          <w:b/>
          <w:sz w:val="28"/>
          <w:szCs w:val="28"/>
        </w:rPr>
        <w:t xml:space="preserve"> </w:t>
      </w:r>
      <w:proofErr w:type="spellStart"/>
      <w:r w:rsidR="00531BCC">
        <w:rPr>
          <w:rFonts w:ascii="Times New Roman" w:eastAsia="Calibri" w:hAnsi="Times New Roman" w:cs="Times New Roman"/>
          <w:b/>
          <w:sz w:val="28"/>
          <w:szCs w:val="28"/>
        </w:rPr>
        <w:t>XX</w:t>
      </w:r>
      <w:r w:rsidR="007856D4">
        <w:rPr>
          <w:rFonts w:ascii="Times New Roman" w:eastAsia="Calibri" w:hAnsi="Times New Roman" w:cs="Times New Roman"/>
          <w:b/>
          <w:sz w:val="28"/>
          <w:szCs w:val="28"/>
        </w:rPr>
        <w:t>XXX</w:t>
      </w:r>
      <w:proofErr w:type="spellEnd"/>
      <w:r w:rsidR="007856D4">
        <w:rPr>
          <w:rFonts w:ascii="Times New Roman" w:eastAsia="Calibri" w:hAnsi="Times New Roman" w:cs="Times New Roman"/>
          <w:b/>
          <w:sz w:val="28"/>
          <w:szCs w:val="28"/>
        </w:rPr>
        <w:t xml:space="preserve"> </w:t>
      </w:r>
      <w:proofErr w:type="spellStart"/>
      <w:r w:rsidR="007856D4">
        <w:rPr>
          <w:rFonts w:ascii="Times New Roman" w:eastAsia="Calibri" w:hAnsi="Times New Roman" w:cs="Times New Roman"/>
          <w:b/>
          <w:sz w:val="28"/>
          <w:szCs w:val="28"/>
        </w:rPr>
        <w:t>XXXXX</w:t>
      </w:r>
      <w:proofErr w:type="spellEnd"/>
      <w:r w:rsidR="007856D4">
        <w:rPr>
          <w:rFonts w:ascii="Times New Roman" w:eastAsia="Calibri" w:hAnsi="Times New Roman" w:cs="Times New Roman"/>
          <w:b/>
          <w:sz w:val="28"/>
          <w:szCs w:val="28"/>
        </w:rPr>
        <w:t xml:space="preserve"> </w:t>
      </w:r>
      <w:proofErr w:type="spellStart"/>
      <w:r w:rsidR="007856D4">
        <w:rPr>
          <w:rFonts w:ascii="Times New Roman" w:eastAsia="Calibri" w:hAnsi="Times New Roman" w:cs="Times New Roman"/>
          <w:b/>
          <w:sz w:val="28"/>
          <w:szCs w:val="28"/>
        </w:rPr>
        <w:t>XXXXX</w:t>
      </w:r>
      <w:proofErr w:type="spellEnd"/>
      <w:r w:rsidR="00323D2A" w:rsidRPr="00070ECC">
        <w:rPr>
          <w:rFonts w:ascii="Times New Roman" w:eastAsia="Calibri" w:hAnsi="Times New Roman" w:cs="Times New Roman"/>
          <w:sz w:val="28"/>
          <w:szCs w:val="28"/>
        </w:rPr>
        <w:t xml:space="preserve">, por la suma de </w:t>
      </w:r>
      <w:r w:rsidR="00323D2A" w:rsidRPr="00070ECC">
        <w:rPr>
          <w:rFonts w:ascii="Times New Roman" w:eastAsia="Calibri" w:hAnsi="Times New Roman" w:cs="Times New Roman"/>
          <w:b/>
          <w:sz w:val="28"/>
          <w:szCs w:val="28"/>
        </w:rPr>
        <w:t>$2,748.50</w:t>
      </w:r>
      <w:r w:rsidR="00323D2A" w:rsidRPr="00070ECC">
        <w:rPr>
          <w:rFonts w:ascii="Times New Roman" w:eastAsia="Calibri" w:hAnsi="Times New Roman" w:cs="Times New Roman"/>
          <w:sz w:val="28"/>
          <w:szCs w:val="28"/>
        </w:rPr>
        <w:t xml:space="preserve">, en concepto de Renuncia Voluntaria. Por lo anterior se solicita al Honorable Concejo Municipal Plural, autorice el pago a la ex empleada antes descrita por la cantidad de </w:t>
      </w:r>
      <w:r w:rsidR="00323D2A" w:rsidRPr="00070ECC">
        <w:rPr>
          <w:rFonts w:ascii="Times New Roman" w:eastAsia="Calibri" w:hAnsi="Times New Roman" w:cs="Times New Roman"/>
          <w:b/>
          <w:sz w:val="28"/>
          <w:szCs w:val="28"/>
        </w:rPr>
        <w:t>$2,748.50.</w:t>
      </w:r>
      <w:r w:rsidR="00323D2A" w:rsidRPr="00070ECC">
        <w:rPr>
          <w:rFonts w:ascii="Times New Roman" w:eastAsia="Calibri" w:hAnsi="Times New Roman" w:cs="Times New Roman"/>
          <w:sz w:val="28"/>
          <w:szCs w:val="28"/>
        </w:rPr>
        <w:t xml:space="preserve"> Este Concejo Municipal Plural, en uso de sus facultades legales y habiendo deliberado el punto. Por </w:t>
      </w:r>
      <w:r w:rsidR="00323D2A" w:rsidRPr="00070ECC">
        <w:rPr>
          <w:rFonts w:ascii="Times New Roman" w:eastAsia="Calibri" w:hAnsi="Times New Roman" w:cs="Times New Roman"/>
          <w:b/>
          <w:sz w:val="28"/>
          <w:szCs w:val="28"/>
        </w:rPr>
        <w:t xml:space="preserve">MAYORIA </w:t>
      </w:r>
      <w:r w:rsidR="00323D2A" w:rsidRPr="00070ECC">
        <w:rPr>
          <w:rFonts w:ascii="Times New Roman" w:eastAsia="Calibri" w:hAnsi="Times New Roman" w:cs="Times New Roman"/>
          <w:sz w:val="28"/>
          <w:szCs w:val="28"/>
        </w:rPr>
        <w:t xml:space="preserve">de </w:t>
      </w:r>
      <w:r w:rsidR="00323D2A" w:rsidRPr="00070ECC">
        <w:rPr>
          <w:rFonts w:ascii="Times New Roman" w:eastAsia="Calibri" w:hAnsi="Times New Roman" w:cs="Times New Roman"/>
          <w:b/>
          <w:sz w:val="28"/>
          <w:szCs w:val="28"/>
        </w:rPr>
        <w:t>NUEVE VOTOS A FAVOR</w:t>
      </w:r>
      <w:r w:rsidR="00323D2A" w:rsidRPr="00070ECC">
        <w:rPr>
          <w:rFonts w:ascii="Times New Roman" w:eastAsia="Calibri" w:hAnsi="Times New Roman" w:cs="Times New Roman"/>
          <w:sz w:val="28"/>
          <w:szCs w:val="28"/>
        </w:rPr>
        <w:t xml:space="preserve"> y </w:t>
      </w:r>
      <w:r w:rsidR="00323D2A" w:rsidRPr="00070ECC">
        <w:rPr>
          <w:rFonts w:ascii="Times New Roman" w:eastAsia="Calibri" w:hAnsi="Times New Roman" w:cs="Times New Roman"/>
          <w:b/>
          <w:sz w:val="28"/>
          <w:szCs w:val="28"/>
        </w:rPr>
        <w:t>CINCO VOTOS SALVADOS</w:t>
      </w:r>
      <w:r w:rsidR="00323D2A" w:rsidRPr="00070ECC">
        <w:rPr>
          <w:rFonts w:ascii="Times New Roman" w:eastAsia="Calibri" w:hAnsi="Times New Roman" w:cs="Times New Roman"/>
          <w:sz w:val="28"/>
          <w:szCs w:val="28"/>
        </w:rPr>
        <w:t xml:space="preserve"> por los Concejales: </w:t>
      </w:r>
      <w:r w:rsidR="00323D2A" w:rsidRPr="00070ECC">
        <w:rPr>
          <w:rFonts w:ascii="Times New Roman" w:eastAsia="Calibri" w:hAnsi="Times New Roman" w:cs="Times New Roman"/>
          <w:b/>
          <w:sz w:val="28"/>
          <w:szCs w:val="28"/>
        </w:rPr>
        <w:t>señor Damián Cristóbal Serrano Ortiz; Segundo Regidor Propietario</w:t>
      </w:r>
      <w:r w:rsidR="00323D2A" w:rsidRPr="00070ECC">
        <w:rPr>
          <w:rFonts w:ascii="Times New Roman" w:eastAsia="Calibri" w:hAnsi="Times New Roman" w:cs="Times New Roman"/>
          <w:sz w:val="28"/>
          <w:szCs w:val="28"/>
        </w:rPr>
        <w:t xml:space="preserve">, manifestando literalmente lo siguiente: “Voto en contra por seguimiento porque la señora </w:t>
      </w:r>
      <w:r w:rsidR="002B1B2F">
        <w:rPr>
          <w:rFonts w:ascii="Times New Roman" w:eastAsia="Calibri" w:hAnsi="Times New Roman" w:cs="Times New Roman"/>
          <w:sz w:val="28"/>
          <w:szCs w:val="28"/>
        </w:rPr>
        <w:t xml:space="preserve">XXXXXX XXXXX </w:t>
      </w:r>
      <w:proofErr w:type="spellStart"/>
      <w:r w:rsidR="002B1B2F">
        <w:rPr>
          <w:rFonts w:ascii="Times New Roman" w:eastAsia="Calibri" w:hAnsi="Times New Roman" w:cs="Times New Roman"/>
          <w:sz w:val="28"/>
          <w:szCs w:val="28"/>
        </w:rPr>
        <w:t>XXXXX</w:t>
      </w:r>
      <w:proofErr w:type="spellEnd"/>
      <w:r w:rsidR="002B1B2F">
        <w:rPr>
          <w:rFonts w:ascii="Times New Roman" w:eastAsia="Calibri" w:hAnsi="Times New Roman" w:cs="Times New Roman"/>
          <w:sz w:val="28"/>
          <w:szCs w:val="28"/>
        </w:rPr>
        <w:t xml:space="preserve"> </w:t>
      </w:r>
      <w:proofErr w:type="spellStart"/>
      <w:r w:rsidR="002B1B2F">
        <w:rPr>
          <w:rFonts w:ascii="Times New Roman" w:eastAsia="Calibri" w:hAnsi="Times New Roman" w:cs="Times New Roman"/>
          <w:sz w:val="28"/>
          <w:szCs w:val="28"/>
        </w:rPr>
        <w:t>XXXXX</w:t>
      </w:r>
      <w:proofErr w:type="spellEnd"/>
      <w:r w:rsidR="002B1B2F">
        <w:rPr>
          <w:rFonts w:ascii="Times New Roman" w:eastAsia="Calibri" w:hAnsi="Times New Roman" w:cs="Times New Roman"/>
          <w:sz w:val="28"/>
          <w:szCs w:val="28"/>
        </w:rPr>
        <w:t xml:space="preserve"> </w:t>
      </w:r>
      <w:r w:rsidR="00323D2A" w:rsidRPr="00070ECC">
        <w:rPr>
          <w:rFonts w:ascii="Times New Roman" w:eastAsia="Calibri" w:hAnsi="Times New Roman" w:cs="Times New Roman"/>
          <w:sz w:val="28"/>
          <w:szCs w:val="28"/>
        </w:rPr>
        <w:t xml:space="preserve">es de las personas reinstaladas, ya que no vine cuando se tomó el Acuerdo de los </w:t>
      </w:r>
      <w:r w:rsidR="00323D2A" w:rsidRPr="00070ECC">
        <w:rPr>
          <w:rFonts w:ascii="Times New Roman" w:eastAsia="Calibri" w:hAnsi="Times New Roman" w:cs="Times New Roman"/>
          <w:sz w:val="28"/>
          <w:szCs w:val="28"/>
        </w:rPr>
        <w:lastRenderedPageBreak/>
        <w:t xml:space="preserve">reinstalos”, </w:t>
      </w:r>
      <w:r w:rsidR="00323D2A" w:rsidRPr="00070ECC">
        <w:rPr>
          <w:rFonts w:ascii="Times New Roman" w:eastAsia="Calibri" w:hAnsi="Times New Roman" w:cs="Times New Roman"/>
          <w:b/>
          <w:sz w:val="28"/>
          <w:szCs w:val="28"/>
        </w:rPr>
        <w:t>señor Carlos Alberto Palma Fuentes; Sexto Regidor Propietario</w:t>
      </w:r>
      <w:r w:rsidR="00323D2A" w:rsidRPr="00070ECC">
        <w:rPr>
          <w:rFonts w:ascii="Times New Roman" w:eastAsia="Calibri" w:hAnsi="Times New Roman" w:cs="Times New Roman"/>
          <w:sz w:val="28"/>
          <w:szCs w:val="28"/>
        </w:rPr>
        <w:t xml:space="preserve">; manifestando literalmente lo siguiente: “Por seguimiento voto en contra ya que por motivos de salud no pude asistir a  la sesión de fecha 25/06/2021, donde se suprimieron las plazas, por lo tanto me desligo de todos los acuerdos relacionados al tema de supresiones de plazas”, </w:t>
      </w:r>
      <w:r w:rsidR="00323D2A" w:rsidRPr="00070ECC">
        <w:rPr>
          <w:rFonts w:ascii="Times New Roman" w:eastAsia="Calibri" w:hAnsi="Times New Roman" w:cs="Times New Roman"/>
          <w:b/>
          <w:sz w:val="28"/>
          <w:szCs w:val="28"/>
        </w:rPr>
        <w:t>señora Susana Yamileth  Hernández Cardoza; Séptima Regidora Propietaria</w:t>
      </w:r>
      <w:r w:rsidR="00323D2A" w:rsidRPr="00070ECC">
        <w:rPr>
          <w:rFonts w:ascii="Times New Roman" w:eastAsia="Calibri" w:hAnsi="Times New Roman" w:cs="Times New Roman"/>
          <w:sz w:val="28"/>
          <w:szCs w:val="28"/>
        </w:rPr>
        <w:t xml:space="preserve">, manifestando literalmente lo siguiente: “Mi voto es en contra por el motivo que ella es parte de los reinstalos y por seguir mi proceso,  ya que los juzgados se están declarando </w:t>
      </w:r>
      <w:proofErr w:type="spellStart"/>
      <w:r w:rsidR="00323D2A" w:rsidRPr="00070ECC">
        <w:rPr>
          <w:rFonts w:ascii="Times New Roman" w:eastAsia="Calibri" w:hAnsi="Times New Roman" w:cs="Times New Roman"/>
          <w:sz w:val="28"/>
          <w:szCs w:val="28"/>
        </w:rPr>
        <w:t>improponibles</w:t>
      </w:r>
      <w:proofErr w:type="spellEnd"/>
      <w:r w:rsidR="00323D2A" w:rsidRPr="00070ECC">
        <w:rPr>
          <w:rFonts w:ascii="Times New Roman" w:eastAsia="Calibri" w:hAnsi="Times New Roman" w:cs="Times New Roman"/>
          <w:sz w:val="28"/>
          <w:szCs w:val="28"/>
        </w:rPr>
        <w:t xml:space="preserve"> a dichos casos. Por tanto me desligo de toda responsabilidad en cuanto a dicha indemnización”, </w:t>
      </w:r>
      <w:r w:rsidR="00323D2A" w:rsidRPr="00070ECC">
        <w:rPr>
          <w:rFonts w:ascii="Times New Roman" w:eastAsia="Calibri" w:hAnsi="Times New Roman" w:cs="Times New Roman"/>
          <w:b/>
          <w:sz w:val="28"/>
          <w:szCs w:val="28"/>
        </w:rPr>
        <w:t>señor Rafael Antonio Ardon Jule; Noveno Regidor Propietario</w:t>
      </w:r>
      <w:r w:rsidR="00323D2A" w:rsidRPr="00070ECC">
        <w:rPr>
          <w:rFonts w:ascii="Times New Roman" w:eastAsia="Calibri" w:hAnsi="Times New Roman" w:cs="Times New Roman"/>
          <w:sz w:val="28"/>
          <w:szCs w:val="28"/>
        </w:rPr>
        <w:t xml:space="preserve">, manifestando literalmente lo siguiente: “Voto en contra de la indemnización de la señora </w:t>
      </w:r>
      <w:r w:rsidR="00AE0068">
        <w:rPr>
          <w:rFonts w:ascii="Times New Roman" w:eastAsia="Calibri" w:hAnsi="Times New Roman" w:cs="Times New Roman"/>
          <w:sz w:val="28"/>
          <w:szCs w:val="28"/>
        </w:rPr>
        <w:t>XXXXXX XXXXX XXXX</w:t>
      </w:r>
      <w:r w:rsidR="000C63B7">
        <w:rPr>
          <w:rFonts w:ascii="Times New Roman" w:eastAsia="Calibri" w:hAnsi="Times New Roman" w:cs="Times New Roman"/>
          <w:sz w:val="28"/>
          <w:szCs w:val="28"/>
        </w:rPr>
        <w:t>X</w:t>
      </w:r>
      <w:r w:rsidR="00AE0068">
        <w:rPr>
          <w:rFonts w:ascii="Times New Roman" w:eastAsia="Calibri" w:hAnsi="Times New Roman" w:cs="Times New Roman"/>
          <w:sz w:val="28"/>
          <w:szCs w:val="28"/>
        </w:rPr>
        <w:t xml:space="preserve">X </w:t>
      </w:r>
      <w:r w:rsidR="000C63B7">
        <w:rPr>
          <w:rFonts w:ascii="Times New Roman" w:eastAsia="Calibri" w:hAnsi="Times New Roman" w:cs="Times New Roman"/>
          <w:sz w:val="28"/>
          <w:szCs w:val="28"/>
        </w:rPr>
        <w:t xml:space="preserve"> </w:t>
      </w:r>
      <w:r w:rsidR="00323D2A" w:rsidRPr="00070ECC">
        <w:rPr>
          <w:rFonts w:ascii="Times New Roman" w:eastAsia="Calibri" w:hAnsi="Times New Roman" w:cs="Times New Roman"/>
          <w:sz w:val="28"/>
          <w:szCs w:val="28"/>
        </w:rPr>
        <w:t xml:space="preserve">porque es una de las reinstaladas y yo siempre vote en contra  de los reinstalos porque todas esas plazas fueron suprimidas”, y </w:t>
      </w:r>
      <w:r w:rsidR="00323D2A" w:rsidRPr="00070ECC">
        <w:rPr>
          <w:rFonts w:ascii="Times New Roman" w:eastAsia="Calibri" w:hAnsi="Times New Roman" w:cs="Times New Roman"/>
          <w:b/>
          <w:sz w:val="28"/>
          <w:szCs w:val="28"/>
        </w:rPr>
        <w:t>señor José Mauricio López Rivas; Segundo Regidor Suplente</w:t>
      </w:r>
      <w:r w:rsidR="00323D2A" w:rsidRPr="00070ECC">
        <w:rPr>
          <w:rFonts w:ascii="Times New Roman" w:eastAsia="Calibri" w:hAnsi="Times New Roman" w:cs="Times New Roman"/>
          <w:sz w:val="28"/>
          <w:szCs w:val="28"/>
        </w:rPr>
        <w:t xml:space="preserve">, manifestando literalmente lo siguiente: “Voto en contra de la indemnización de la Sra. </w:t>
      </w:r>
      <w:r w:rsidR="00BF1AEA">
        <w:rPr>
          <w:rFonts w:ascii="Times New Roman" w:eastAsia="Calibri" w:hAnsi="Times New Roman" w:cs="Times New Roman"/>
          <w:sz w:val="28"/>
          <w:szCs w:val="28"/>
        </w:rPr>
        <w:t>XXXXXXX</w:t>
      </w:r>
      <w:r w:rsidR="00323D2A" w:rsidRPr="00070ECC">
        <w:rPr>
          <w:rFonts w:ascii="Times New Roman" w:eastAsia="Calibri" w:hAnsi="Times New Roman" w:cs="Times New Roman"/>
          <w:sz w:val="28"/>
          <w:szCs w:val="28"/>
        </w:rPr>
        <w:t xml:space="preserve">, por la razón que es una empleada reinstalada y la razón que sigue su proceso legal en demanda al Pleno”. </w:t>
      </w:r>
      <w:r w:rsidR="00323D2A" w:rsidRPr="00070ECC">
        <w:rPr>
          <w:rFonts w:ascii="Times New Roman" w:eastAsia="Calibri" w:hAnsi="Times New Roman" w:cs="Times New Roman"/>
          <w:b/>
          <w:sz w:val="28"/>
          <w:szCs w:val="28"/>
        </w:rPr>
        <w:t xml:space="preserve">ACUERDA: </w:t>
      </w:r>
      <w:r w:rsidR="00323D2A" w:rsidRPr="00070ECC">
        <w:rPr>
          <w:rFonts w:ascii="Times New Roman" w:eastAsia="Calibri" w:hAnsi="Times New Roman" w:cs="Times New Roman"/>
          <w:b/>
          <w:sz w:val="28"/>
          <w:szCs w:val="28"/>
          <w:u w:val="single"/>
        </w:rPr>
        <w:t>Primero:</w:t>
      </w:r>
      <w:r w:rsidR="00323D2A" w:rsidRPr="00070ECC">
        <w:rPr>
          <w:rFonts w:ascii="Times New Roman" w:eastAsia="Calibri" w:hAnsi="Times New Roman" w:cs="Times New Roman"/>
          <w:sz w:val="28"/>
          <w:szCs w:val="28"/>
        </w:rPr>
        <w:t xml:space="preserve"> Aceptar el informe remitido por el Subgerente Financiero Tributario, en el cual, manifiesta que si existe la disponibilidad presupuestaria  y financiera para realizar el pago a la ex empleada: </w:t>
      </w:r>
      <w:r w:rsidR="00BF1AEA">
        <w:rPr>
          <w:rFonts w:ascii="Times New Roman" w:eastAsia="Calibri" w:hAnsi="Times New Roman" w:cs="Times New Roman"/>
          <w:b/>
          <w:sz w:val="28"/>
          <w:szCs w:val="28"/>
          <w:u w:val="single"/>
        </w:rPr>
        <w:t>XXXXXXX</w:t>
      </w:r>
      <w:r w:rsidR="00323D2A" w:rsidRPr="00070ECC">
        <w:rPr>
          <w:rFonts w:ascii="Times New Roman" w:eastAsia="Calibri" w:hAnsi="Times New Roman" w:cs="Times New Roman"/>
          <w:sz w:val="28"/>
          <w:szCs w:val="28"/>
        </w:rPr>
        <w:t xml:space="preserve"> por la suma de </w:t>
      </w:r>
      <w:r w:rsidR="00323D2A" w:rsidRPr="00070ECC">
        <w:rPr>
          <w:rFonts w:ascii="Times New Roman" w:eastAsia="Calibri" w:hAnsi="Times New Roman" w:cs="Times New Roman"/>
          <w:b/>
          <w:sz w:val="28"/>
          <w:szCs w:val="28"/>
        </w:rPr>
        <w:t>$2,748.50</w:t>
      </w:r>
      <w:r w:rsidR="00323D2A" w:rsidRPr="00070ECC">
        <w:rPr>
          <w:rFonts w:ascii="Times New Roman" w:eastAsia="Calibri" w:hAnsi="Times New Roman" w:cs="Times New Roman"/>
          <w:sz w:val="28"/>
          <w:szCs w:val="28"/>
        </w:rPr>
        <w:t xml:space="preserve">, en concepto de renuncia voluntaria. </w:t>
      </w:r>
      <w:r w:rsidR="00323D2A" w:rsidRPr="00070ECC">
        <w:rPr>
          <w:rFonts w:ascii="Times New Roman" w:eastAsia="Calibri" w:hAnsi="Times New Roman" w:cs="Times New Roman"/>
          <w:b/>
          <w:sz w:val="28"/>
          <w:szCs w:val="28"/>
          <w:u w:val="single"/>
        </w:rPr>
        <w:t>Segundo:</w:t>
      </w:r>
      <w:r w:rsidR="00323D2A" w:rsidRPr="00070ECC">
        <w:rPr>
          <w:rFonts w:ascii="Times New Roman" w:eastAsia="Calibri" w:hAnsi="Times New Roman" w:cs="Times New Roman"/>
          <w:b/>
          <w:sz w:val="28"/>
          <w:szCs w:val="28"/>
        </w:rPr>
        <w:t xml:space="preserve"> </w:t>
      </w:r>
      <w:r w:rsidR="00323D2A" w:rsidRPr="00070ECC">
        <w:rPr>
          <w:rFonts w:ascii="Times New Roman" w:eastAsia="Calibri" w:hAnsi="Times New Roman" w:cs="Times New Roman"/>
          <w:sz w:val="28"/>
          <w:szCs w:val="28"/>
        </w:rPr>
        <w:t xml:space="preserve">Quedando autorizado el Tesorero Municipal para que erogue la cantidad de: </w:t>
      </w:r>
      <w:r w:rsidR="00323D2A" w:rsidRPr="00070ECC">
        <w:rPr>
          <w:rFonts w:ascii="Times New Roman" w:eastAsia="Calibri" w:hAnsi="Times New Roman" w:cs="Times New Roman"/>
          <w:b/>
          <w:sz w:val="28"/>
          <w:szCs w:val="28"/>
        </w:rPr>
        <w:t>DOS MIL SETECIENTOS CUARENTA Y OCHO DÓLARES CON CINCUENTA CENTAVOS DE LOS ESTADOS UNIDOS DE NORTEAMÉRICA</w:t>
      </w:r>
      <w:r w:rsidR="00323D2A" w:rsidRPr="00070ECC">
        <w:rPr>
          <w:rFonts w:ascii="Times New Roman" w:eastAsia="Calibri" w:hAnsi="Times New Roman" w:cs="Times New Roman"/>
          <w:sz w:val="28"/>
          <w:szCs w:val="28"/>
        </w:rPr>
        <w:t>,</w:t>
      </w:r>
      <w:r w:rsidR="00323D2A" w:rsidRPr="00070ECC">
        <w:rPr>
          <w:rFonts w:ascii="Times New Roman" w:eastAsia="Calibri" w:hAnsi="Times New Roman" w:cs="Times New Roman"/>
          <w:b/>
          <w:sz w:val="28"/>
          <w:szCs w:val="28"/>
        </w:rPr>
        <w:t xml:space="preserve"> ($2,748.50</w:t>
      </w:r>
      <w:r w:rsidR="00323D2A" w:rsidRPr="00070ECC">
        <w:rPr>
          <w:rFonts w:ascii="Times New Roman" w:eastAsia="Calibri" w:hAnsi="Times New Roman" w:cs="Times New Roman"/>
          <w:sz w:val="28"/>
          <w:szCs w:val="28"/>
        </w:rPr>
        <w:t xml:space="preserve"> ) </w:t>
      </w:r>
      <w:r w:rsidR="00323D2A" w:rsidRPr="00070ECC">
        <w:rPr>
          <w:rFonts w:ascii="Times New Roman" w:eastAsia="Calibri" w:hAnsi="Times New Roman" w:cs="Times New Roman"/>
          <w:sz w:val="28"/>
          <w:szCs w:val="28"/>
          <w:lang w:val="es-SV" w:eastAsia="es-ES"/>
        </w:rPr>
        <w:t xml:space="preserve">de la Cuenta Corriente </w:t>
      </w:r>
      <w:r w:rsidR="00323D2A" w:rsidRPr="00070ECC">
        <w:rPr>
          <w:rFonts w:ascii="Times New Roman" w:eastAsia="Calibri" w:hAnsi="Times New Roman" w:cs="Times New Roman"/>
          <w:b/>
          <w:sz w:val="28"/>
          <w:szCs w:val="28"/>
          <w:lang w:val="es-SV" w:eastAsia="es-ES"/>
        </w:rPr>
        <w:t>480005924 MUNICIPALIDAD DE APOPA, RECURSOS PROPIOS,</w:t>
      </w:r>
      <w:r w:rsidR="00323D2A" w:rsidRPr="00070ECC">
        <w:rPr>
          <w:rFonts w:ascii="Times New Roman" w:eastAsia="Calibri" w:hAnsi="Times New Roman" w:cs="Times New Roman"/>
          <w:sz w:val="28"/>
          <w:szCs w:val="28"/>
          <w:lang w:val="es-SV" w:eastAsia="es-ES"/>
        </w:rPr>
        <w:t xml:space="preserve"> Banco Hipotecario de El Salvador, S.A., y cancele a nombre de: </w:t>
      </w:r>
      <w:r w:rsidR="00BF1AEA">
        <w:rPr>
          <w:rFonts w:ascii="Times New Roman" w:eastAsia="Calibri" w:hAnsi="Times New Roman" w:cs="Times New Roman"/>
          <w:b/>
          <w:sz w:val="28"/>
          <w:szCs w:val="28"/>
          <w:u w:val="single"/>
          <w:lang w:val="es-SV"/>
        </w:rPr>
        <w:t>XXXXXXX</w:t>
      </w:r>
      <w:r w:rsidR="00323D2A" w:rsidRPr="00070ECC">
        <w:rPr>
          <w:rFonts w:ascii="Times New Roman" w:eastAsia="Calibri" w:hAnsi="Times New Roman" w:cs="Times New Roman"/>
          <w:b/>
          <w:sz w:val="28"/>
          <w:szCs w:val="28"/>
          <w:u w:val="single"/>
          <w:lang w:val="es-SV"/>
        </w:rPr>
        <w:t>,</w:t>
      </w:r>
      <w:r w:rsidR="00323D2A" w:rsidRPr="00070ECC">
        <w:rPr>
          <w:rFonts w:ascii="Times New Roman" w:eastAsia="Calibri" w:hAnsi="Times New Roman" w:cs="Times New Roman"/>
          <w:sz w:val="28"/>
          <w:szCs w:val="28"/>
          <w:lang w:val="es-SV"/>
        </w:rPr>
        <w:t xml:space="preserve"> en concepto de renuncia voluntaria. Quedando autorizada la Jefa de Presupuesto realice la reprogramación presupuestaria si fuera necesaria. </w:t>
      </w:r>
      <w:r w:rsidR="00323D2A" w:rsidRPr="00070ECC">
        <w:rPr>
          <w:rFonts w:ascii="Times New Roman" w:eastAsia="Calibri" w:hAnsi="Times New Roman" w:cs="Times New Roman"/>
          <w:sz w:val="28"/>
          <w:szCs w:val="28"/>
        </w:rPr>
        <w:t xml:space="preserve">Fondos con aplicación al específico y expresión Presupuestaria Municipal vigente, que se comprobara como lo establece el artículo 78 del Código Municipal. </w:t>
      </w:r>
      <w:r w:rsidR="00323D2A" w:rsidRPr="00070ECC">
        <w:rPr>
          <w:rFonts w:ascii="Times New Roman" w:eastAsia="Calibri" w:hAnsi="Times New Roman" w:cs="Times New Roman"/>
          <w:b/>
          <w:sz w:val="28"/>
          <w:szCs w:val="28"/>
        </w:rPr>
        <w:t>CERTIFÍQUESE Y COMUNIQUESE</w:t>
      </w:r>
      <w:r w:rsidR="00323D2A" w:rsidRPr="00070ECC">
        <w:rPr>
          <w:rFonts w:ascii="Times New Roman" w:eastAsia="Calibri" w:hAnsi="Times New Roman" w:cs="Times New Roman"/>
          <w:b/>
          <w:sz w:val="28"/>
          <w:szCs w:val="28"/>
          <w:shd w:val="clear" w:color="auto" w:fill="FFFFFF"/>
        </w:rPr>
        <w:t>.</w:t>
      </w:r>
      <w:r w:rsidR="007F6D86" w:rsidRPr="00070ECC">
        <w:rPr>
          <w:rFonts w:ascii="Times New Roman" w:eastAsia="Calibri" w:hAnsi="Times New Roman" w:cs="Times New Roman"/>
          <w:b/>
          <w:bCs/>
          <w:sz w:val="28"/>
          <w:szCs w:val="28"/>
        </w:rPr>
        <w:t xml:space="preserve"> “ACUERDO MUNICIPAL NUMERO SIETE”. </w:t>
      </w:r>
      <w:r w:rsidR="007F6D86" w:rsidRPr="00070E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w:t>
      </w:r>
      <w:r w:rsidR="007F6D86" w:rsidRPr="00070ECC">
        <w:rPr>
          <w:rFonts w:ascii="Times New Roman" w:eastAsia="Calibri" w:hAnsi="Times New Roman" w:cs="Times New Roman"/>
          <w:sz w:val="28"/>
          <w:szCs w:val="28"/>
        </w:rPr>
        <w:lastRenderedPageBreak/>
        <w:t xml:space="preserve">Municipal. Expuesto en el punto número seis de la agenda de esta sesión, que consiste en </w:t>
      </w:r>
      <w:r w:rsidR="007F6D86" w:rsidRPr="00070ECC">
        <w:rPr>
          <w:rFonts w:ascii="Times New Roman" w:eastAsia="Calibri" w:hAnsi="Times New Roman" w:cs="Times New Roman"/>
          <w:b/>
          <w:sz w:val="28"/>
          <w:szCs w:val="28"/>
        </w:rPr>
        <w:t xml:space="preserve">Notas a Conocimiento del Concejo Municipal. </w:t>
      </w:r>
      <w:r w:rsidR="007F6D86" w:rsidRPr="00070ECC">
        <w:rPr>
          <w:rFonts w:ascii="Times New Roman" w:eastAsia="Calibri" w:hAnsi="Times New Roman" w:cs="Times New Roman"/>
          <w:sz w:val="28"/>
          <w:szCs w:val="28"/>
        </w:rPr>
        <w:t xml:space="preserve">Se da lectura a Memorandum de fecha 21/06/2022, suscrito por la </w:t>
      </w:r>
      <w:r w:rsidR="00BF1AEA">
        <w:rPr>
          <w:rFonts w:ascii="Times New Roman" w:eastAsia="Calibri" w:hAnsi="Times New Roman" w:cs="Times New Roman"/>
          <w:b/>
          <w:sz w:val="28"/>
          <w:szCs w:val="28"/>
        </w:rPr>
        <w:t>XXXXX</w:t>
      </w:r>
      <w:r w:rsidR="007F6D86" w:rsidRPr="00070ECC">
        <w:rPr>
          <w:rFonts w:ascii="Times New Roman" w:eastAsia="Calibri" w:hAnsi="Times New Roman" w:cs="Times New Roman"/>
          <w:b/>
          <w:sz w:val="28"/>
          <w:szCs w:val="28"/>
        </w:rPr>
        <w:t>/Jefa de la Sección de Recuperación de Mora de esta Municipalidad</w:t>
      </w:r>
      <w:r w:rsidR="007F6D86" w:rsidRPr="00070ECC">
        <w:rPr>
          <w:rFonts w:ascii="Times New Roman" w:eastAsia="Calibri" w:hAnsi="Times New Roman" w:cs="Times New Roman"/>
          <w:sz w:val="28"/>
          <w:szCs w:val="28"/>
        </w:rPr>
        <w:t>, en donde remite cotización para publicación en el Diario Oficial del Decreto Nº. CUATRO/2022, que contiene la “</w:t>
      </w:r>
      <w:r w:rsidR="007F6D86" w:rsidRPr="00070ECC">
        <w:rPr>
          <w:rFonts w:ascii="Times New Roman" w:eastAsia="Calibri" w:hAnsi="Times New Roman" w:cs="Times New Roman"/>
          <w:b/>
          <w:sz w:val="28"/>
          <w:szCs w:val="28"/>
        </w:rPr>
        <w:t>Ordenanza Transitoria de Exención del Intereses y Multas por Mora en impuestos y Tasas Municipales y Multas por Traspaso e Inscripción de Inmuebles del Municipio de Apopa no realizados en el plazo establecido”</w:t>
      </w:r>
      <w:r w:rsidR="007F6D86" w:rsidRPr="00070ECC">
        <w:rPr>
          <w:rFonts w:ascii="Times New Roman" w:eastAsia="Calibri" w:hAnsi="Times New Roman" w:cs="Times New Roman"/>
          <w:sz w:val="28"/>
          <w:szCs w:val="28"/>
        </w:rPr>
        <w:t xml:space="preserve">, por un valor de $99.75, con la finalidad de que sea aprobado la erogación de fondos por el Honorable Concejo Municipal y sea publicado lo antes posible. Por lo tanto, este Concejo Municipal Plural habiendo deliberado el punto, por </w:t>
      </w:r>
      <w:r w:rsidR="007F6D86" w:rsidRPr="00070ECC">
        <w:rPr>
          <w:rFonts w:ascii="Times New Roman" w:eastAsia="Calibri" w:hAnsi="Times New Roman" w:cs="Times New Roman"/>
          <w:b/>
          <w:sz w:val="28"/>
          <w:szCs w:val="28"/>
        </w:rPr>
        <w:t xml:space="preserve">UNANIMIDAD </w:t>
      </w:r>
      <w:r w:rsidR="007F6D86" w:rsidRPr="00070ECC">
        <w:rPr>
          <w:rFonts w:ascii="Times New Roman" w:eastAsia="Calibri" w:hAnsi="Times New Roman" w:cs="Times New Roman"/>
          <w:sz w:val="28"/>
          <w:szCs w:val="28"/>
        </w:rPr>
        <w:t xml:space="preserve">de votos, </w:t>
      </w:r>
      <w:r w:rsidR="007F6D86" w:rsidRPr="00070ECC">
        <w:rPr>
          <w:rFonts w:ascii="Times New Roman" w:eastAsia="Calibri" w:hAnsi="Times New Roman" w:cs="Times New Roman"/>
          <w:b/>
          <w:sz w:val="28"/>
          <w:szCs w:val="28"/>
        </w:rPr>
        <w:t>ACUERDA:</w:t>
      </w:r>
      <w:r w:rsidR="007F6D86" w:rsidRPr="00070ECC">
        <w:rPr>
          <w:rFonts w:ascii="Times New Roman" w:eastAsia="Calibri" w:hAnsi="Times New Roman" w:cs="Times New Roman"/>
          <w:sz w:val="28"/>
          <w:szCs w:val="28"/>
        </w:rPr>
        <w:t xml:space="preserve"> Autorizar al Tesorero Municipal, para que erogue </w:t>
      </w:r>
      <w:r w:rsidR="007F6D86" w:rsidRPr="00070ECC">
        <w:rPr>
          <w:rFonts w:ascii="Times New Roman" w:eastAsia="Calibri" w:hAnsi="Times New Roman" w:cs="Times New Roman"/>
          <w:sz w:val="28"/>
          <w:szCs w:val="28"/>
          <w:lang w:val="es-SV"/>
        </w:rPr>
        <w:t xml:space="preserve">de la cuenta  corriente número </w:t>
      </w:r>
      <w:r w:rsidR="007F6D86" w:rsidRPr="00070ECC">
        <w:rPr>
          <w:rFonts w:ascii="Times New Roman" w:eastAsia="Calibri" w:hAnsi="Times New Roman" w:cs="Times New Roman"/>
          <w:b/>
          <w:sz w:val="28"/>
          <w:szCs w:val="28"/>
          <w:lang w:val="es-SV"/>
        </w:rPr>
        <w:t xml:space="preserve">480005924 MUNICIPALIDAD DE APOPA, RECURSOS PROPIOS, Banco Hipotecario de El Salvador S.A.,  </w:t>
      </w:r>
      <w:r w:rsidR="007F6D86" w:rsidRPr="00070ECC">
        <w:rPr>
          <w:rFonts w:ascii="Times New Roman" w:eastAsia="Calibri" w:hAnsi="Times New Roman" w:cs="Times New Roman"/>
          <w:sz w:val="28"/>
          <w:szCs w:val="28"/>
          <w:lang w:val="es-SV"/>
        </w:rPr>
        <w:t xml:space="preserve">la cantidad: </w:t>
      </w:r>
      <w:r w:rsidR="007F6D86" w:rsidRPr="00070ECC">
        <w:rPr>
          <w:rFonts w:ascii="Times New Roman" w:eastAsia="Calibri" w:hAnsi="Times New Roman" w:cs="Times New Roman"/>
          <w:b/>
          <w:sz w:val="28"/>
          <w:szCs w:val="28"/>
          <w:lang w:val="es-SV"/>
        </w:rPr>
        <w:t xml:space="preserve">NOVENTA Y NUEVE DÓLARES CON SETENTA Y CINCO CENTAVOS DE LOS ESTADOS UNIDOS DE NORTEAMÉRICA  ($99.75), </w:t>
      </w:r>
      <w:r w:rsidR="007F6D86" w:rsidRPr="00070ECC">
        <w:rPr>
          <w:rFonts w:ascii="Times New Roman" w:eastAsia="Calibri" w:hAnsi="Times New Roman" w:cs="Times New Roman"/>
          <w:sz w:val="28"/>
          <w:szCs w:val="28"/>
          <w:lang w:val="es-SV"/>
        </w:rPr>
        <w:t xml:space="preserve">y emita cheque a nombre de: </w:t>
      </w:r>
      <w:r w:rsidR="007F6D86" w:rsidRPr="00070ECC">
        <w:rPr>
          <w:rFonts w:ascii="Times New Roman" w:eastAsia="Calibri" w:hAnsi="Times New Roman" w:cs="Times New Roman"/>
          <w:b/>
          <w:sz w:val="28"/>
          <w:szCs w:val="28"/>
          <w:u w:val="single"/>
        </w:rPr>
        <w:t>DIRECCIÓN GENERAL DE TESORERÍA</w:t>
      </w:r>
      <w:r w:rsidR="007F6D86" w:rsidRPr="00070ECC">
        <w:rPr>
          <w:rFonts w:ascii="Times New Roman" w:eastAsia="Calibri" w:hAnsi="Times New Roman" w:cs="Times New Roman"/>
          <w:b/>
          <w:sz w:val="28"/>
          <w:szCs w:val="28"/>
        </w:rPr>
        <w:t xml:space="preserve">, </w:t>
      </w:r>
      <w:r w:rsidR="007F6D86" w:rsidRPr="00070ECC">
        <w:rPr>
          <w:rFonts w:ascii="Times New Roman" w:eastAsia="Calibri" w:hAnsi="Times New Roman" w:cs="Times New Roman"/>
          <w:sz w:val="28"/>
          <w:szCs w:val="28"/>
        </w:rPr>
        <w:t xml:space="preserve">en concepto de pago </w:t>
      </w:r>
      <w:r w:rsidR="007F6D86" w:rsidRPr="00070ECC">
        <w:rPr>
          <w:rFonts w:ascii="Times New Roman" w:eastAsia="Calibri" w:hAnsi="Times New Roman" w:cs="Times New Roman"/>
          <w:sz w:val="28"/>
          <w:szCs w:val="28"/>
          <w:lang w:val="es-SV"/>
        </w:rPr>
        <w:t xml:space="preserve">de publicación  en el Diario Oficial de la </w:t>
      </w:r>
      <w:r w:rsidR="007F6D86" w:rsidRPr="00070ECC">
        <w:rPr>
          <w:rFonts w:ascii="Times New Roman" w:eastAsia="Calibri" w:hAnsi="Times New Roman" w:cs="Times New Roman"/>
          <w:sz w:val="28"/>
          <w:szCs w:val="28"/>
        </w:rPr>
        <w:t>“</w:t>
      </w:r>
      <w:r w:rsidR="007F6D86" w:rsidRPr="00070ECC">
        <w:rPr>
          <w:rFonts w:ascii="Times New Roman" w:eastAsia="Calibri" w:hAnsi="Times New Roman" w:cs="Times New Roman"/>
          <w:b/>
          <w:sz w:val="28"/>
          <w:szCs w:val="28"/>
        </w:rPr>
        <w:t xml:space="preserve">ORDENANZA TRANSITORIA DE EXENCIÓN DEL INTERESES Y MULTAS POR MORA EN IMPUESTOS Y TASAS MUNICIPALES Y MULTAS POR TRASPASO E INSCRIPCIÓN DE INMUEBLES DEL MUNICIPIO DE APOPA NO REALIZADOS EN EL PLAZO ESTABLECIDO”, </w:t>
      </w:r>
      <w:r w:rsidR="007F6D86" w:rsidRPr="00070ECC">
        <w:rPr>
          <w:rFonts w:ascii="Times New Roman" w:eastAsia="Calibri" w:hAnsi="Times New Roman" w:cs="Times New Roman"/>
          <w:sz w:val="28"/>
          <w:szCs w:val="28"/>
        </w:rPr>
        <w:t xml:space="preserve">que corresponde al Decreto número CUATRO/2022. Quedando autorizada la Jefa de Presupuesto realice la reprogramación presupuestaria si fuera necesaria. Fondos con aplicación al específico y expresión presupuestaria vigente, que se comprobara como lo establece el art. 78 del Código Municipal. </w:t>
      </w:r>
      <w:r w:rsidR="007F6D86" w:rsidRPr="00070ECC">
        <w:rPr>
          <w:rFonts w:ascii="Times New Roman" w:eastAsia="Calibri" w:hAnsi="Times New Roman" w:cs="Times New Roman"/>
          <w:b/>
          <w:sz w:val="28"/>
          <w:szCs w:val="28"/>
        </w:rPr>
        <w:t>CERTIFÍQUESE Y COMUNÍQUESE.-</w:t>
      </w:r>
      <w:r w:rsidR="00C15C5A">
        <w:rPr>
          <w:rFonts w:ascii="Times New Roman" w:eastAsia="Calibri" w:hAnsi="Times New Roman" w:cs="Times New Roman"/>
          <w:b/>
          <w:sz w:val="28"/>
          <w:szCs w:val="28"/>
        </w:rPr>
        <w:t xml:space="preserve"> </w:t>
      </w:r>
      <w:r w:rsidR="00BF27AB" w:rsidRPr="00BF27AB">
        <w:rPr>
          <w:rFonts w:ascii="Times New Roman" w:eastAsia="Calibri" w:hAnsi="Times New Roman" w:cs="Times New Roman"/>
          <w:b/>
          <w:bCs/>
          <w:kern w:val="1"/>
          <w:sz w:val="28"/>
          <w:szCs w:val="28"/>
          <w:lang w:eastAsia="zh-CN"/>
        </w:rPr>
        <w:t>“</w:t>
      </w:r>
      <w:r w:rsidR="00BF27AB" w:rsidRPr="00BF27AB">
        <w:rPr>
          <w:rFonts w:ascii="Times New Roman" w:eastAsia="Calibri" w:hAnsi="Times New Roman" w:cs="Times New Roman"/>
          <w:b/>
          <w:kern w:val="1"/>
          <w:sz w:val="28"/>
          <w:szCs w:val="28"/>
          <w:lang w:eastAsia="zh-CN"/>
        </w:rPr>
        <w:t>ACUERDO</w:t>
      </w:r>
      <w:r w:rsidR="00BF27AB" w:rsidRPr="00BF27AB">
        <w:rPr>
          <w:rFonts w:ascii="Times New Roman" w:eastAsia="Calibri" w:hAnsi="Times New Roman" w:cs="Times New Roman"/>
          <w:b/>
          <w:bCs/>
          <w:kern w:val="1"/>
          <w:sz w:val="28"/>
          <w:szCs w:val="28"/>
          <w:lang w:eastAsia="zh-CN"/>
        </w:rPr>
        <w:t xml:space="preserve"> MUNICIPAL NÚMERO OCHO”. </w:t>
      </w:r>
      <w:r w:rsidR="00BF27AB" w:rsidRPr="00BF27AB">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BF27AB" w:rsidRPr="00BF27AB">
        <w:rPr>
          <w:rFonts w:ascii="Times New Roman" w:eastAsia="Tahoma" w:hAnsi="Times New Roman" w:cs="Times New Roman"/>
          <w:b/>
          <w:kern w:val="1"/>
          <w:sz w:val="28"/>
          <w:szCs w:val="28"/>
          <w:lang w:eastAsia="zh-CN"/>
        </w:rPr>
        <w:t xml:space="preserve"> ocho </w:t>
      </w:r>
      <w:r w:rsidR="00BF27AB" w:rsidRPr="00BF27AB">
        <w:rPr>
          <w:rFonts w:ascii="Times New Roman" w:eastAsia="Tahoma" w:hAnsi="Times New Roman" w:cs="Times New Roman"/>
          <w:kern w:val="1"/>
          <w:sz w:val="28"/>
          <w:szCs w:val="28"/>
          <w:lang w:eastAsia="zh-CN"/>
        </w:rPr>
        <w:t>de la agenda de esta sesión, el cual corresponde a</w:t>
      </w:r>
      <w:r w:rsidR="00BF27AB" w:rsidRPr="00BF27AB">
        <w:rPr>
          <w:rFonts w:ascii="Times New Roman" w:eastAsia="Tahoma" w:hAnsi="Times New Roman" w:cs="Times New Roman"/>
          <w:b/>
          <w:kern w:val="1"/>
          <w:sz w:val="28"/>
          <w:szCs w:val="28"/>
          <w:lang w:eastAsia="zh-CN"/>
        </w:rPr>
        <w:t xml:space="preserve"> Participación de Comisiones,  </w:t>
      </w:r>
      <w:r w:rsidR="00BF27AB" w:rsidRPr="00BF27AB">
        <w:rPr>
          <w:rFonts w:ascii="Times New Roman" w:eastAsia="Tahoma" w:hAnsi="Times New Roman" w:cs="Times New Roman"/>
          <w:kern w:val="1"/>
          <w:sz w:val="28"/>
          <w:szCs w:val="28"/>
          <w:lang w:eastAsia="zh-CN"/>
        </w:rPr>
        <w:t xml:space="preserve">por medio del cual la comisión de la </w:t>
      </w:r>
      <w:r w:rsidR="00BF27AB" w:rsidRPr="00BF27AB">
        <w:rPr>
          <w:rFonts w:ascii="Times New Roman" w:eastAsia="Tahoma" w:hAnsi="Times New Roman" w:cs="Times New Roman"/>
          <w:b/>
          <w:kern w:val="1"/>
          <w:sz w:val="28"/>
          <w:szCs w:val="28"/>
          <w:lang w:eastAsia="zh-CN"/>
        </w:rPr>
        <w:t xml:space="preserve">Mesa de lo Laboral, </w:t>
      </w:r>
      <w:r w:rsidR="00BF27AB" w:rsidRPr="00BF27AB">
        <w:rPr>
          <w:rFonts w:ascii="Times New Roman" w:eastAsia="Tahoma" w:hAnsi="Times New Roman" w:cs="Times New Roman"/>
          <w:kern w:val="1"/>
          <w:sz w:val="28"/>
          <w:szCs w:val="28"/>
          <w:lang w:eastAsia="zh-CN"/>
        </w:rPr>
        <w:t>informa que sostuvo reunión con integrantes del Sindicato de los Trabajadores de la Alcaldía Municipal de Apopa, (</w:t>
      </w:r>
      <w:r w:rsidR="00BF27AB" w:rsidRPr="00BF27AB">
        <w:rPr>
          <w:rFonts w:ascii="Times New Roman" w:eastAsia="Tahoma" w:hAnsi="Times New Roman" w:cs="Times New Roman"/>
          <w:b/>
          <w:kern w:val="1"/>
          <w:sz w:val="28"/>
          <w:szCs w:val="28"/>
          <w:lang w:eastAsia="zh-CN"/>
        </w:rPr>
        <w:t>S.I.T.A.M.A</w:t>
      </w:r>
      <w:r w:rsidR="00BF27AB" w:rsidRPr="00BF27AB">
        <w:rPr>
          <w:rFonts w:ascii="Times New Roman" w:eastAsia="Tahoma" w:hAnsi="Times New Roman" w:cs="Times New Roman"/>
          <w:kern w:val="1"/>
          <w:sz w:val="28"/>
          <w:szCs w:val="28"/>
          <w:lang w:eastAsia="zh-CN"/>
        </w:rPr>
        <w:t xml:space="preserve">.), en fecha  veinticinco de mayo del </w:t>
      </w:r>
      <w:r w:rsidR="00BF27AB" w:rsidRPr="00BF27AB">
        <w:rPr>
          <w:rFonts w:ascii="Times New Roman" w:eastAsia="Tahoma" w:hAnsi="Times New Roman" w:cs="Times New Roman"/>
          <w:kern w:val="1"/>
          <w:sz w:val="28"/>
          <w:szCs w:val="28"/>
          <w:lang w:eastAsia="zh-CN"/>
        </w:rPr>
        <w:lastRenderedPageBreak/>
        <w:t>año dos mil veintidós, en el cual propusieron se apruebe por el Honorable Concejo el siguiente recomendable:</w:t>
      </w:r>
    </w:p>
    <w:p w:rsidR="00BF27AB" w:rsidRPr="00BF27AB" w:rsidRDefault="00BF27AB" w:rsidP="00BF27AB">
      <w:pPr>
        <w:suppressAutoHyphens/>
        <w:spacing w:after="0" w:line="276" w:lineRule="auto"/>
        <w:jc w:val="both"/>
        <w:textAlignment w:val="baseline"/>
        <w:rPr>
          <w:rFonts w:ascii="Arial" w:eastAsia="Tahoma" w:hAnsi="Arial" w:cs="Arial"/>
          <w:kern w:val="1"/>
          <w:sz w:val="24"/>
          <w:szCs w:val="24"/>
          <w:lang w:eastAsia="zh-CN"/>
        </w:rPr>
      </w:pPr>
    </w:p>
    <w:p w:rsidR="00BF27AB" w:rsidRPr="00BF27AB" w:rsidRDefault="00BF27AB" w:rsidP="00BF27AB">
      <w:pPr>
        <w:jc w:val="both"/>
        <w:rPr>
          <w:rFonts w:ascii="Times New Roman" w:eastAsia="Calibri" w:hAnsi="Times New Roman" w:cs="Times New Roman"/>
          <w:sz w:val="24"/>
          <w:szCs w:val="28"/>
          <w:lang w:val="es-SV"/>
        </w:rPr>
      </w:pPr>
      <w:r w:rsidRPr="00BF27AB">
        <w:rPr>
          <w:rFonts w:ascii="Times New Roman" w:eastAsia="Calibri" w:hAnsi="Times New Roman" w:cs="Times New Roman"/>
          <w:b/>
          <w:sz w:val="24"/>
          <w:szCs w:val="28"/>
          <w:lang w:val="es-SV"/>
        </w:rPr>
        <w:t>Propuesta por parte de la comisión:</w:t>
      </w:r>
      <w:r w:rsidRPr="00BF27AB">
        <w:rPr>
          <w:rFonts w:ascii="Times New Roman" w:eastAsia="Calibri" w:hAnsi="Times New Roman" w:cs="Times New Roman"/>
          <w:sz w:val="24"/>
          <w:szCs w:val="28"/>
          <w:lang w:val="es-SV"/>
        </w:rPr>
        <w:t xml:space="preserve">  </w:t>
      </w:r>
    </w:p>
    <w:p w:rsidR="00BF27AB" w:rsidRPr="00BF27AB" w:rsidRDefault="00BF27AB" w:rsidP="00BF27AB">
      <w:pPr>
        <w:numPr>
          <w:ilvl w:val="0"/>
          <w:numId w:val="34"/>
        </w:numPr>
        <w:spacing w:after="0" w:line="240" w:lineRule="auto"/>
        <w:contextualSpacing/>
        <w:jc w:val="both"/>
        <w:rPr>
          <w:rFonts w:ascii="Times New Roman" w:eastAsia="Calibri" w:hAnsi="Times New Roman" w:cs="Times New Roman"/>
          <w:sz w:val="24"/>
          <w:szCs w:val="28"/>
          <w:lang w:val="es-SV"/>
        </w:rPr>
      </w:pPr>
      <w:r w:rsidRPr="00BF27AB">
        <w:rPr>
          <w:rFonts w:ascii="Times New Roman" w:eastAsia="Calibri" w:hAnsi="Times New Roman" w:cs="Times New Roman"/>
          <w:sz w:val="24"/>
          <w:szCs w:val="28"/>
          <w:lang w:val="es-SV"/>
        </w:rPr>
        <w:t>Que el Gerente General y la Sub Gerente Administrativa, se comprometa a darle seguimiento a los temas abordados en esta reunión y que el Gerente General dé respuesta por escrito.</w:t>
      </w:r>
    </w:p>
    <w:p w:rsidR="00BF27AB" w:rsidRDefault="00BF27AB" w:rsidP="00BF27AB">
      <w:pPr>
        <w:numPr>
          <w:ilvl w:val="0"/>
          <w:numId w:val="34"/>
        </w:numPr>
        <w:spacing w:after="0" w:line="240" w:lineRule="auto"/>
        <w:contextualSpacing/>
        <w:jc w:val="both"/>
        <w:rPr>
          <w:rFonts w:ascii="Times New Roman" w:eastAsia="Calibri" w:hAnsi="Times New Roman" w:cs="Times New Roman"/>
          <w:sz w:val="24"/>
          <w:szCs w:val="28"/>
          <w:lang w:val="es-SV"/>
        </w:rPr>
      </w:pPr>
      <w:r w:rsidRPr="00BF27AB">
        <w:rPr>
          <w:rFonts w:ascii="Times New Roman" w:eastAsia="Calibri" w:hAnsi="Times New Roman" w:cs="Times New Roman"/>
          <w:sz w:val="24"/>
          <w:szCs w:val="28"/>
          <w:lang w:val="es-SV"/>
        </w:rPr>
        <w:t xml:space="preserve">Que el bono se dará en fecha diez de junio del año dos mil veintidós. </w:t>
      </w:r>
    </w:p>
    <w:p w:rsidR="00BF27AB" w:rsidRPr="00BF27AB" w:rsidRDefault="00BF27AB" w:rsidP="00BF27AB">
      <w:pPr>
        <w:spacing w:after="0" w:line="240" w:lineRule="auto"/>
        <w:ind w:left="1080"/>
        <w:contextualSpacing/>
        <w:jc w:val="both"/>
        <w:rPr>
          <w:rFonts w:ascii="Times New Roman" w:eastAsia="Calibri" w:hAnsi="Times New Roman" w:cs="Times New Roman"/>
          <w:sz w:val="24"/>
          <w:szCs w:val="28"/>
          <w:lang w:val="es-SV"/>
        </w:rPr>
      </w:pPr>
    </w:p>
    <w:p w:rsidR="00807238" w:rsidRPr="00807238" w:rsidRDefault="00BF27AB" w:rsidP="001C7579">
      <w:pPr>
        <w:tabs>
          <w:tab w:val="left" w:pos="2347"/>
        </w:tabs>
        <w:spacing w:line="276" w:lineRule="auto"/>
        <w:jc w:val="both"/>
        <w:rPr>
          <w:rFonts w:ascii="Times New Roman" w:eastAsia="Calibri" w:hAnsi="Times New Roman" w:cs="Times New Roman"/>
          <w:b/>
          <w:sz w:val="28"/>
          <w:szCs w:val="28"/>
        </w:rPr>
      </w:pPr>
      <w:r w:rsidRPr="00BF27AB">
        <w:rPr>
          <w:rFonts w:ascii="Times New Roman" w:eastAsia="Times New Roman" w:hAnsi="Times New Roman" w:cs="Times New Roman"/>
          <w:sz w:val="28"/>
          <w:szCs w:val="28"/>
          <w:lang w:val="es-SV" w:eastAsia="es-SV"/>
        </w:rPr>
        <w:t xml:space="preserve">Por lo cual el Honorable Concejo Municipal Plural en uso de sus facultades legales y habiendo deliberado el punto, por </w:t>
      </w:r>
      <w:r w:rsidRPr="00BF27AB">
        <w:rPr>
          <w:rFonts w:ascii="Times New Roman" w:eastAsia="Times New Roman" w:hAnsi="Times New Roman" w:cs="Times New Roman"/>
          <w:b/>
          <w:sz w:val="28"/>
          <w:szCs w:val="28"/>
          <w:lang w:val="es-SV" w:eastAsia="es-SV"/>
        </w:rPr>
        <w:t xml:space="preserve">UNANIMIDAD </w:t>
      </w:r>
      <w:r w:rsidRPr="00BF27AB">
        <w:rPr>
          <w:rFonts w:ascii="Times New Roman" w:eastAsia="Times New Roman" w:hAnsi="Times New Roman" w:cs="Times New Roman"/>
          <w:sz w:val="28"/>
          <w:szCs w:val="28"/>
          <w:lang w:val="es-SV" w:eastAsia="es-SV"/>
        </w:rPr>
        <w:t xml:space="preserve">de </w:t>
      </w:r>
      <w:r w:rsidRPr="00BF27AB">
        <w:rPr>
          <w:rFonts w:ascii="Times New Roman" w:eastAsia="Times New Roman" w:hAnsi="Times New Roman" w:cs="Times New Roman"/>
          <w:b/>
          <w:sz w:val="28"/>
          <w:szCs w:val="28"/>
          <w:lang w:val="es-SV" w:eastAsia="es-SV"/>
        </w:rPr>
        <w:t>votos</w:t>
      </w:r>
      <w:r w:rsidRPr="00BF27AB">
        <w:rPr>
          <w:rFonts w:ascii="Times New Roman" w:eastAsia="Times New Roman" w:hAnsi="Times New Roman" w:cs="Times New Roman"/>
          <w:sz w:val="28"/>
          <w:szCs w:val="28"/>
          <w:lang w:val="es-SV" w:eastAsia="es-SV"/>
        </w:rPr>
        <w:t>.</w:t>
      </w:r>
      <w:r w:rsidRPr="00BF27AB">
        <w:rPr>
          <w:rFonts w:ascii="Times New Roman" w:eastAsia="Times New Roman" w:hAnsi="Times New Roman" w:cs="Times New Roman"/>
          <w:b/>
          <w:sz w:val="28"/>
          <w:szCs w:val="28"/>
          <w:lang w:val="es-SV" w:eastAsia="es-SV"/>
        </w:rPr>
        <w:t xml:space="preserve"> ACUERDA: INSTRÚYASE, </w:t>
      </w:r>
      <w:r w:rsidRPr="00BF27AB">
        <w:rPr>
          <w:rFonts w:ascii="Times New Roman" w:eastAsia="Times New Roman" w:hAnsi="Times New Roman" w:cs="Times New Roman"/>
          <w:sz w:val="28"/>
          <w:szCs w:val="28"/>
          <w:lang w:val="es-SV" w:eastAsia="es-SV"/>
        </w:rPr>
        <w:t xml:space="preserve">al </w:t>
      </w:r>
      <w:r w:rsidRPr="00BF27AB">
        <w:rPr>
          <w:rFonts w:ascii="Times New Roman" w:eastAsia="Times New Roman" w:hAnsi="Times New Roman" w:cs="Times New Roman"/>
          <w:b/>
          <w:sz w:val="28"/>
          <w:szCs w:val="28"/>
          <w:lang w:val="es-SV" w:eastAsia="es-SV"/>
        </w:rPr>
        <w:t xml:space="preserve">Gerente General, </w:t>
      </w:r>
      <w:r w:rsidRPr="00BF27AB">
        <w:rPr>
          <w:rFonts w:ascii="Times New Roman" w:eastAsia="Times New Roman" w:hAnsi="Times New Roman" w:cs="Times New Roman"/>
          <w:sz w:val="28"/>
          <w:szCs w:val="28"/>
          <w:lang w:val="es-SV" w:eastAsia="es-SV"/>
        </w:rPr>
        <w:t>para que dé seguimiento a lo solicitado por la Comisión de la Mesa de lo Laboral, en relación al recomendable arriba descrito, emitida por dicha comisión.-</w:t>
      </w:r>
      <w:r w:rsidRPr="00BF27AB">
        <w:rPr>
          <w:rFonts w:ascii="Times New Roman" w:eastAsia="Times New Roman" w:hAnsi="Times New Roman" w:cs="Times New Roman"/>
          <w:b/>
          <w:sz w:val="28"/>
          <w:szCs w:val="28"/>
          <w:lang w:val="es-SV" w:eastAsia="es-SV"/>
        </w:rPr>
        <w:t>CERTIFÍQUESE Y COMUNÍQUESE.-</w:t>
      </w:r>
      <w:r w:rsidR="00C15C5A">
        <w:rPr>
          <w:rFonts w:ascii="Times New Roman" w:eastAsia="Times New Roman" w:hAnsi="Times New Roman" w:cs="Times New Roman"/>
          <w:b/>
          <w:sz w:val="28"/>
          <w:szCs w:val="28"/>
          <w:lang w:val="es-SV" w:eastAsia="es-SV"/>
        </w:rPr>
        <w:t xml:space="preserve"> </w:t>
      </w:r>
      <w:r w:rsidR="008D16E0" w:rsidRPr="008D16E0">
        <w:rPr>
          <w:rFonts w:ascii="Times New Roman" w:eastAsia="Calibri" w:hAnsi="Times New Roman" w:cs="Times New Roman"/>
          <w:b/>
          <w:bCs/>
          <w:sz w:val="28"/>
          <w:szCs w:val="28"/>
        </w:rPr>
        <w:t xml:space="preserve">“ACUERDO MUNICIPAL NUMERO NUEVE”. </w:t>
      </w:r>
      <w:r w:rsidR="008D16E0" w:rsidRPr="008D16E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seis de la agenda de esta sesión, que consiste en </w:t>
      </w:r>
      <w:r w:rsidR="008D16E0" w:rsidRPr="008D16E0">
        <w:rPr>
          <w:rFonts w:ascii="Times New Roman" w:eastAsia="Calibri" w:hAnsi="Times New Roman" w:cs="Times New Roman"/>
          <w:b/>
          <w:sz w:val="28"/>
          <w:szCs w:val="28"/>
        </w:rPr>
        <w:t>Notas a Conocimiento del Concejo Municipal</w:t>
      </w:r>
      <w:r w:rsidR="008D16E0" w:rsidRPr="008D16E0">
        <w:rPr>
          <w:rFonts w:ascii="Times New Roman" w:eastAsia="Calibri" w:hAnsi="Times New Roman" w:cs="Times New Roman"/>
          <w:sz w:val="28"/>
          <w:szCs w:val="28"/>
        </w:rPr>
        <w:t xml:space="preserve">. Se da lectura a nota de fecha 15/06/2022, suscrita por Pbro. </w:t>
      </w:r>
      <w:r w:rsidR="00CF7436">
        <w:rPr>
          <w:rFonts w:ascii="Times New Roman" w:eastAsia="Calibri" w:hAnsi="Times New Roman" w:cs="Times New Roman"/>
          <w:sz w:val="28"/>
          <w:szCs w:val="28"/>
        </w:rPr>
        <w:t>XXXXXXXXX</w:t>
      </w:r>
      <w:r w:rsidR="008D16E0" w:rsidRPr="008D16E0">
        <w:rPr>
          <w:rFonts w:ascii="Times New Roman" w:eastAsia="Calibri" w:hAnsi="Times New Roman" w:cs="Times New Roman"/>
          <w:sz w:val="28"/>
          <w:szCs w:val="28"/>
        </w:rPr>
        <w:t xml:space="preserve">; Párroco y por Hermana </w:t>
      </w:r>
      <w:r w:rsidR="00CF7436">
        <w:rPr>
          <w:rFonts w:ascii="Times New Roman" w:eastAsia="Calibri" w:hAnsi="Times New Roman" w:cs="Times New Roman"/>
          <w:sz w:val="28"/>
          <w:szCs w:val="28"/>
        </w:rPr>
        <w:t>XXXXXXX</w:t>
      </w:r>
      <w:r w:rsidR="008D16E0" w:rsidRPr="008D16E0">
        <w:rPr>
          <w:rFonts w:ascii="Times New Roman" w:eastAsia="Calibri" w:hAnsi="Times New Roman" w:cs="Times New Roman"/>
          <w:sz w:val="28"/>
          <w:szCs w:val="28"/>
        </w:rPr>
        <w:t xml:space="preserve">; Subcoordinadora Sede Virgen del Carmen, en representación de la Parroquia San Gabriel Arcángel,  Popotlan, de este Municipio, en la cual solicita se les done para la compra de 200 refrigerios y 2 piñatas grandes y dulces para la celebración de la fiesta Co-Patronal en Honor a Nuestra Señora Virgen del Carmen, a realizarse desde el 07 al 15 del mes de julio del presente año. Este Concejo Municipal Plural, en uso de sus facultades legales y habiendo deliberado el punto. Por </w:t>
      </w:r>
      <w:r w:rsidR="008D16E0" w:rsidRPr="008D16E0">
        <w:rPr>
          <w:rFonts w:ascii="Times New Roman" w:eastAsia="Calibri" w:hAnsi="Times New Roman" w:cs="Times New Roman"/>
          <w:b/>
          <w:sz w:val="28"/>
          <w:szCs w:val="28"/>
        </w:rPr>
        <w:t xml:space="preserve">MAYORIA </w:t>
      </w:r>
      <w:r w:rsidR="008D16E0" w:rsidRPr="008D16E0">
        <w:rPr>
          <w:rFonts w:ascii="Times New Roman" w:eastAsia="Calibri" w:hAnsi="Times New Roman" w:cs="Times New Roman"/>
          <w:sz w:val="28"/>
          <w:szCs w:val="28"/>
        </w:rPr>
        <w:t xml:space="preserve">de </w:t>
      </w:r>
      <w:r w:rsidR="008D16E0" w:rsidRPr="008D16E0">
        <w:rPr>
          <w:rFonts w:ascii="Times New Roman" w:eastAsia="Calibri" w:hAnsi="Times New Roman" w:cs="Times New Roman"/>
          <w:b/>
          <w:sz w:val="28"/>
          <w:szCs w:val="28"/>
        </w:rPr>
        <w:t>TRECE VOTOS A FAVOR</w:t>
      </w:r>
      <w:r w:rsidR="008D16E0" w:rsidRPr="008D16E0">
        <w:rPr>
          <w:rFonts w:ascii="Times New Roman" w:eastAsia="Calibri" w:hAnsi="Times New Roman" w:cs="Times New Roman"/>
          <w:sz w:val="28"/>
          <w:szCs w:val="28"/>
        </w:rPr>
        <w:t xml:space="preserve"> y </w:t>
      </w:r>
      <w:r w:rsidR="008D16E0" w:rsidRPr="008D16E0">
        <w:rPr>
          <w:rFonts w:ascii="Times New Roman" w:eastAsia="Calibri" w:hAnsi="Times New Roman" w:cs="Times New Roman"/>
          <w:b/>
          <w:sz w:val="28"/>
          <w:szCs w:val="28"/>
        </w:rPr>
        <w:t>UNA AUSENCIA</w:t>
      </w:r>
      <w:r w:rsidR="008D16E0" w:rsidRPr="008D16E0">
        <w:rPr>
          <w:rFonts w:ascii="Times New Roman" w:eastAsia="Calibri" w:hAnsi="Times New Roman" w:cs="Times New Roman"/>
          <w:sz w:val="28"/>
          <w:szCs w:val="28"/>
        </w:rPr>
        <w:t xml:space="preserve">  al momento de esta votación por parte de la </w:t>
      </w:r>
      <w:r w:rsidR="008D16E0" w:rsidRPr="008D16E0">
        <w:rPr>
          <w:rFonts w:ascii="Times New Roman" w:eastAsia="Calibri" w:hAnsi="Times New Roman" w:cs="Times New Roman"/>
          <w:b/>
          <w:sz w:val="28"/>
          <w:szCs w:val="28"/>
        </w:rPr>
        <w:t xml:space="preserve">Dra. Yany Xiomara </w:t>
      </w:r>
      <w:r w:rsidR="008D16E0" w:rsidRPr="00B02C38">
        <w:rPr>
          <w:rFonts w:ascii="Times New Roman" w:eastAsia="Calibri" w:hAnsi="Times New Roman" w:cs="Times New Roman"/>
          <w:b/>
          <w:sz w:val="28"/>
          <w:szCs w:val="28"/>
        </w:rPr>
        <w:t>Fuentes Rivas; Cuarta Regidora Propietaria</w:t>
      </w:r>
      <w:r w:rsidR="008D16E0" w:rsidRPr="00B02C38">
        <w:rPr>
          <w:rFonts w:ascii="Times New Roman" w:eastAsia="Calibri" w:hAnsi="Times New Roman" w:cs="Times New Roman"/>
          <w:sz w:val="28"/>
          <w:szCs w:val="28"/>
        </w:rPr>
        <w:t xml:space="preserve">. </w:t>
      </w:r>
      <w:r w:rsidR="008D16E0" w:rsidRPr="00B02C38">
        <w:rPr>
          <w:rFonts w:ascii="Times New Roman" w:eastAsia="Calibri" w:hAnsi="Times New Roman" w:cs="Times New Roman"/>
          <w:b/>
          <w:sz w:val="28"/>
          <w:szCs w:val="28"/>
        </w:rPr>
        <w:t xml:space="preserve">ACUERDA: SE INSTRUYE  </w:t>
      </w:r>
      <w:r w:rsidR="008D16E0" w:rsidRPr="00B02C38">
        <w:rPr>
          <w:rFonts w:ascii="Times New Roman" w:eastAsia="Calibri" w:hAnsi="Times New Roman" w:cs="Times New Roman"/>
          <w:sz w:val="28"/>
          <w:szCs w:val="28"/>
        </w:rPr>
        <w:t xml:space="preserve">al  Tesorero Municipal para que erogue la cantidad de: </w:t>
      </w:r>
      <w:r w:rsidR="008D16E0" w:rsidRPr="00B02C38">
        <w:rPr>
          <w:rFonts w:ascii="Times New Roman" w:eastAsia="Calibri" w:hAnsi="Times New Roman" w:cs="Times New Roman"/>
          <w:b/>
          <w:sz w:val="28"/>
          <w:szCs w:val="28"/>
        </w:rPr>
        <w:t>DOSCIENTOS DÓLARES EXACTOS DE LOS ESTADOS UNIDOS DE NORTEAMERICA</w:t>
      </w:r>
      <w:r w:rsidR="008D16E0" w:rsidRPr="00B02C38">
        <w:rPr>
          <w:rFonts w:ascii="Times New Roman" w:eastAsia="Calibri" w:hAnsi="Times New Roman" w:cs="Times New Roman"/>
          <w:sz w:val="28"/>
          <w:szCs w:val="28"/>
        </w:rPr>
        <w:t>,</w:t>
      </w:r>
      <w:r w:rsidR="008D16E0" w:rsidRPr="00B02C38">
        <w:rPr>
          <w:rFonts w:ascii="Times New Roman" w:eastAsia="Calibri" w:hAnsi="Times New Roman" w:cs="Times New Roman"/>
          <w:b/>
          <w:sz w:val="28"/>
          <w:szCs w:val="28"/>
        </w:rPr>
        <w:t xml:space="preserve"> ($200.00</w:t>
      </w:r>
      <w:r w:rsidR="008D16E0" w:rsidRPr="00B02C38">
        <w:rPr>
          <w:rFonts w:ascii="Times New Roman" w:eastAsia="Calibri" w:hAnsi="Times New Roman" w:cs="Times New Roman"/>
          <w:sz w:val="28"/>
          <w:szCs w:val="28"/>
        </w:rPr>
        <w:t xml:space="preserve">) </w:t>
      </w:r>
      <w:r w:rsidR="008D16E0" w:rsidRPr="00B02C38">
        <w:rPr>
          <w:rFonts w:ascii="Times New Roman" w:eastAsia="Calibri" w:hAnsi="Times New Roman" w:cs="Times New Roman"/>
          <w:sz w:val="28"/>
          <w:szCs w:val="28"/>
          <w:lang w:val="es-SV"/>
        </w:rPr>
        <w:t xml:space="preserve">de la cuenta </w:t>
      </w:r>
      <w:r w:rsidR="008D16E0" w:rsidRPr="00B02C38">
        <w:rPr>
          <w:rFonts w:ascii="Times New Roman" w:eastAsia="Calibri" w:hAnsi="Times New Roman" w:cs="Times New Roman"/>
          <w:sz w:val="28"/>
          <w:szCs w:val="28"/>
        </w:rPr>
        <w:t>corriente número</w:t>
      </w:r>
      <w:r w:rsidR="008D16E0" w:rsidRPr="00B02C38">
        <w:rPr>
          <w:rFonts w:ascii="Times New Roman" w:eastAsia="Calibri" w:hAnsi="Times New Roman" w:cs="Times New Roman"/>
          <w:b/>
          <w:sz w:val="28"/>
          <w:szCs w:val="28"/>
        </w:rPr>
        <w:t xml:space="preserve"> 480005916 MUNICIPALIDAD DE APOPA/FIESTAS PATRONALES BANCO HIPOTECARIO DE EL SALVADOR S.A.,</w:t>
      </w:r>
      <w:r w:rsidR="008D16E0" w:rsidRPr="00B02C38">
        <w:rPr>
          <w:rFonts w:ascii="Times New Roman" w:eastAsia="Calibri" w:hAnsi="Times New Roman" w:cs="Times New Roman"/>
          <w:sz w:val="28"/>
          <w:szCs w:val="28"/>
          <w:lang w:val="es-SV" w:eastAsia="es-ES"/>
        </w:rPr>
        <w:t xml:space="preserve"> y emita cheque a nombre de: </w:t>
      </w:r>
      <w:r w:rsidR="00456F67">
        <w:rPr>
          <w:rFonts w:ascii="Times New Roman" w:eastAsia="Calibri" w:hAnsi="Times New Roman" w:cs="Times New Roman"/>
          <w:b/>
          <w:sz w:val="28"/>
          <w:szCs w:val="28"/>
          <w:u w:val="single"/>
          <w:lang w:val="es-SV"/>
        </w:rPr>
        <w:t>XXXXXXXXX</w:t>
      </w:r>
      <w:r w:rsidR="008D16E0" w:rsidRPr="00B02C38">
        <w:rPr>
          <w:rFonts w:ascii="Times New Roman" w:eastAsia="Calibri" w:hAnsi="Times New Roman" w:cs="Times New Roman"/>
          <w:b/>
          <w:sz w:val="28"/>
          <w:szCs w:val="28"/>
          <w:u w:val="single"/>
          <w:lang w:val="es-SV"/>
        </w:rPr>
        <w:t xml:space="preserve">, </w:t>
      </w:r>
      <w:r w:rsidR="008D16E0" w:rsidRPr="00B02C38">
        <w:rPr>
          <w:rFonts w:ascii="Times New Roman" w:eastAsia="Calibri" w:hAnsi="Times New Roman" w:cs="Times New Roman"/>
          <w:sz w:val="28"/>
          <w:szCs w:val="28"/>
          <w:lang w:val="es-SV"/>
        </w:rPr>
        <w:t xml:space="preserve">Subcoordinadora de Sede Virgen </w:t>
      </w:r>
      <w:r w:rsidR="008D16E0" w:rsidRPr="00B02C38">
        <w:rPr>
          <w:rFonts w:ascii="Times New Roman" w:eastAsia="Calibri" w:hAnsi="Times New Roman" w:cs="Times New Roman"/>
          <w:sz w:val="28"/>
          <w:szCs w:val="28"/>
          <w:lang w:val="es-SV"/>
        </w:rPr>
        <w:lastRenderedPageBreak/>
        <w:t xml:space="preserve">del Carmen de la Parroquia San Gabriel Arcángel de Popotlan Municipio de Apopa. Con Documento Unido de Identidad Numero </w:t>
      </w:r>
      <w:r w:rsidR="00456F67">
        <w:rPr>
          <w:rFonts w:ascii="Times New Roman" w:eastAsia="Calibri" w:hAnsi="Times New Roman" w:cs="Times New Roman"/>
          <w:sz w:val="28"/>
          <w:szCs w:val="28"/>
          <w:lang w:val="es-SV"/>
        </w:rPr>
        <w:t>XXXXXX</w:t>
      </w:r>
      <w:r w:rsidR="008D16E0" w:rsidRPr="00B02C38">
        <w:rPr>
          <w:rFonts w:ascii="Times New Roman" w:eastAsia="Calibri" w:hAnsi="Times New Roman" w:cs="Times New Roman"/>
          <w:sz w:val="28"/>
          <w:szCs w:val="28"/>
          <w:lang w:val="es-SV"/>
        </w:rPr>
        <w:t xml:space="preserve"> y Numero de Identificación Tributaria Numero </w:t>
      </w:r>
      <w:r w:rsidR="00456F67">
        <w:rPr>
          <w:rFonts w:ascii="Times New Roman" w:eastAsia="Calibri" w:hAnsi="Times New Roman" w:cs="Times New Roman"/>
          <w:sz w:val="28"/>
          <w:szCs w:val="28"/>
          <w:lang w:val="es-SV"/>
        </w:rPr>
        <w:t>XXXXXXXX</w:t>
      </w:r>
      <w:r w:rsidR="008D16E0" w:rsidRPr="00B02C38">
        <w:rPr>
          <w:rFonts w:ascii="Times New Roman" w:eastAsia="Calibri" w:hAnsi="Times New Roman" w:cs="Times New Roman"/>
          <w:sz w:val="28"/>
          <w:szCs w:val="28"/>
          <w:lang w:val="es-SV"/>
        </w:rPr>
        <w:t xml:space="preserve">.  En concepto de ayuda económica para la compra de 200 refrigerios, 2 piñatas grandes y dulces para la celebración de la fiesta Co-Patronal en honor a nuestra señora Virgen del Carmen, de la Parroquia San Gabriel Arcángel Popotlan de Apopa, a realizarse del 07 al 15 del mes de julio del presente año. Quedando autorizada la Jefa de Presupuesto realice la reprogramación presupuestaria si fuera necesaria. </w:t>
      </w:r>
      <w:r w:rsidR="008D16E0" w:rsidRPr="00B02C38">
        <w:rPr>
          <w:rFonts w:ascii="Times New Roman" w:eastAsia="Calibri" w:hAnsi="Times New Roman" w:cs="Times New Roman"/>
          <w:sz w:val="28"/>
          <w:szCs w:val="28"/>
        </w:rPr>
        <w:t xml:space="preserve">Fondos con aplicación al específico y expresión Presupuestaria Municipal vigente, que se comprobara como lo establece el artículo 78 del Código Municipal. </w:t>
      </w:r>
      <w:r w:rsidR="008D16E0" w:rsidRPr="00B02C38">
        <w:rPr>
          <w:rFonts w:ascii="Times New Roman" w:eastAsia="Calibri" w:hAnsi="Times New Roman" w:cs="Times New Roman"/>
          <w:b/>
          <w:sz w:val="28"/>
          <w:szCs w:val="28"/>
        </w:rPr>
        <w:t>CERTIFÍQUESE Y COMUNIQUESE</w:t>
      </w:r>
      <w:r w:rsidR="008D16E0" w:rsidRPr="00B02C38">
        <w:rPr>
          <w:rFonts w:ascii="Times New Roman" w:eastAsia="Calibri" w:hAnsi="Times New Roman" w:cs="Times New Roman"/>
          <w:b/>
          <w:sz w:val="28"/>
          <w:szCs w:val="28"/>
          <w:shd w:val="clear" w:color="auto" w:fill="FFFFFF"/>
        </w:rPr>
        <w:t>.</w:t>
      </w:r>
      <w:r w:rsidR="008D16E0" w:rsidRPr="00B02C38">
        <w:rPr>
          <w:rFonts w:ascii="Times New Roman" w:eastAsia="Times New Roman" w:hAnsi="Times New Roman" w:cs="Times New Roman"/>
          <w:b/>
          <w:bCs/>
          <w:sz w:val="28"/>
          <w:szCs w:val="28"/>
          <w:lang w:eastAsia="es-ES"/>
        </w:rPr>
        <w:t xml:space="preserve"> </w:t>
      </w:r>
      <w:r w:rsidR="00B02C38" w:rsidRPr="00B02C38">
        <w:rPr>
          <w:rFonts w:ascii="Times New Roman" w:eastAsia="Calibri" w:hAnsi="Times New Roman" w:cs="Times New Roman"/>
          <w:b/>
          <w:bCs/>
          <w:sz w:val="28"/>
          <w:szCs w:val="28"/>
        </w:rPr>
        <w:t xml:space="preserve">“ACUERDO MUNICIPAL NUMERO DIEZ”. </w:t>
      </w:r>
      <w:r w:rsidR="00B02C38" w:rsidRPr="00B02C3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seis de la agenda de esta sesión, que consiste en </w:t>
      </w:r>
      <w:r w:rsidR="00B02C38" w:rsidRPr="00B02C38">
        <w:rPr>
          <w:rFonts w:ascii="Times New Roman" w:eastAsia="Calibri" w:hAnsi="Times New Roman" w:cs="Times New Roman"/>
          <w:b/>
          <w:sz w:val="28"/>
          <w:szCs w:val="28"/>
        </w:rPr>
        <w:t xml:space="preserve">Notas a Conocimiento del Concejo Municipal. </w:t>
      </w:r>
      <w:r w:rsidR="00B02C38" w:rsidRPr="00B02C38">
        <w:rPr>
          <w:rFonts w:ascii="Times New Roman" w:eastAsia="Calibri" w:hAnsi="Times New Roman" w:cs="Times New Roman"/>
          <w:sz w:val="28"/>
          <w:szCs w:val="28"/>
        </w:rPr>
        <w:t xml:space="preserve">Se da lectura a Memorandum de fecha 13/06/2022, suscrito por el </w:t>
      </w:r>
      <w:r w:rsidR="006A41A4">
        <w:rPr>
          <w:rFonts w:ascii="Times New Roman" w:eastAsia="Calibri" w:hAnsi="Times New Roman" w:cs="Times New Roman"/>
          <w:sz w:val="28"/>
          <w:szCs w:val="28"/>
        </w:rPr>
        <w:t>XXXXXXXXXXXX</w:t>
      </w:r>
      <w:r w:rsidR="00B02C38" w:rsidRPr="00B02C38">
        <w:rPr>
          <w:rFonts w:ascii="Times New Roman" w:eastAsia="Calibri" w:hAnsi="Times New Roman" w:cs="Times New Roman"/>
          <w:sz w:val="28"/>
          <w:szCs w:val="28"/>
        </w:rPr>
        <w:t xml:space="preserve"> / Jefe del Departamento de Identidad Cultural de esta Municipalidad, en donde solicita al Honorable Concejo Municipal Plural, la nulidad del Acuerdo Municipal Número Quince del Acta Numero Veinte de fecha jueves veintiuno de abril del año dos mil veintidós, dicho Acuerdo se trata de la aprobación de tres ordinales, en los que se autoriza: Aprobación del presupuesto, se pague, se elaboren los requerimientos y se inicie los procedimientos de compra, por la suma de $350.00, para la celebración del día de la Cruz, en fecha 03 de mayo del corriente año, visto en el numeral cuatro de la agenda de acta antes mencionada; en el sentido de </w:t>
      </w:r>
      <w:r w:rsidR="00B02C38" w:rsidRPr="00B02C38">
        <w:rPr>
          <w:rFonts w:ascii="Times New Roman" w:eastAsia="Calibri" w:hAnsi="Times New Roman" w:cs="Times New Roman"/>
          <w:b/>
          <w:sz w:val="28"/>
          <w:szCs w:val="28"/>
        </w:rPr>
        <w:t xml:space="preserve">nulidad, </w:t>
      </w:r>
      <w:r w:rsidR="00B02C38" w:rsidRPr="00B02C38">
        <w:rPr>
          <w:rFonts w:ascii="Times New Roman" w:eastAsia="Calibri" w:hAnsi="Times New Roman" w:cs="Times New Roman"/>
          <w:sz w:val="28"/>
          <w:szCs w:val="28"/>
        </w:rPr>
        <w:t xml:space="preserve">se pide por no haberse realizado ningún gasto con fondos de la municipalidad; y que el evento fue ejecutado con insumos donados, consistente en frutas y adornos alusivos al día de la cruz; así mismo se hace constar que la actividad en mención es parte del POA, del Departamento  de Identidad Cultural, y se llevó a cabo con los procesos de protocolo oficiales correspondientes. Este Concejo </w:t>
      </w:r>
      <w:r w:rsidR="00B02C38" w:rsidRPr="00B02C38">
        <w:rPr>
          <w:rFonts w:ascii="Times New Roman" w:eastAsia="Calibri" w:hAnsi="Times New Roman" w:cs="Times New Roman"/>
          <w:b/>
          <w:sz w:val="28"/>
          <w:szCs w:val="28"/>
        </w:rPr>
        <w:t>CONSIDERANDO</w:t>
      </w:r>
      <w:r w:rsidR="00B02C38" w:rsidRPr="00B02C38">
        <w:rPr>
          <w:rFonts w:ascii="Times New Roman" w:eastAsia="Calibri" w:hAnsi="Times New Roman" w:cs="Times New Roman"/>
          <w:sz w:val="28"/>
          <w:szCs w:val="28"/>
        </w:rPr>
        <w:t xml:space="preserve">: Que la celebración del día de la Cruz realizado el tres de mayo del presente año, todos los insumos a utilizar en dicho evento, fueron donados por un concejal y personas del mercado municipal. En vista de eso toman a bien dejar sin efecto  en todas sus partes el Acuerdo Municipal número Quince del Acta Numero Veinte de fecha </w:t>
      </w:r>
      <w:r w:rsidR="00B02C38" w:rsidRPr="00B02C38">
        <w:rPr>
          <w:rFonts w:ascii="Times New Roman" w:eastAsia="Calibri" w:hAnsi="Times New Roman" w:cs="Times New Roman"/>
          <w:sz w:val="28"/>
          <w:szCs w:val="28"/>
        </w:rPr>
        <w:lastRenderedPageBreak/>
        <w:t xml:space="preserve">21/04/2021, en el que se aprobó un presupuesto de $350.00. Por lo tanto, este Concejo Municipal Plural habiendo deliberado el punto, por </w:t>
      </w:r>
      <w:r w:rsidR="00B02C38" w:rsidRPr="00B02C38">
        <w:rPr>
          <w:rFonts w:ascii="Times New Roman" w:eastAsia="Calibri" w:hAnsi="Times New Roman" w:cs="Times New Roman"/>
          <w:b/>
          <w:sz w:val="28"/>
          <w:szCs w:val="28"/>
        </w:rPr>
        <w:t xml:space="preserve">MAYORIA de TRECE VOTOS A FAVOR </w:t>
      </w:r>
      <w:r w:rsidR="00B02C38" w:rsidRPr="00B02C38">
        <w:rPr>
          <w:rFonts w:ascii="Times New Roman" w:eastAsia="Calibri" w:hAnsi="Times New Roman" w:cs="Times New Roman"/>
          <w:sz w:val="28"/>
          <w:szCs w:val="28"/>
        </w:rPr>
        <w:t xml:space="preserve">y </w:t>
      </w:r>
      <w:r w:rsidR="00B02C38" w:rsidRPr="00B02C38">
        <w:rPr>
          <w:rFonts w:ascii="Times New Roman" w:eastAsia="Calibri" w:hAnsi="Times New Roman" w:cs="Times New Roman"/>
          <w:b/>
          <w:sz w:val="28"/>
          <w:szCs w:val="28"/>
        </w:rPr>
        <w:t xml:space="preserve">UNA AUSENCIA </w:t>
      </w:r>
      <w:r w:rsidR="00B02C38" w:rsidRPr="00B02C38">
        <w:rPr>
          <w:rFonts w:ascii="Times New Roman" w:eastAsia="Calibri" w:hAnsi="Times New Roman" w:cs="Times New Roman"/>
          <w:sz w:val="28"/>
          <w:szCs w:val="28"/>
        </w:rPr>
        <w:t>al momento de esta votación por parte de la</w:t>
      </w:r>
      <w:r w:rsidR="00B02C38" w:rsidRPr="00B02C38">
        <w:rPr>
          <w:rFonts w:ascii="Times New Roman" w:eastAsia="Calibri" w:hAnsi="Times New Roman" w:cs="Times New Roman"/>
          <w:b/>
          <w:sz w:val="28"/>
          <w:szCs w:val="28"/>
        </w:rPr>
        <w:t xml:space="preserve">  Dra. Yany Xiomara Fuentes Rivas; Cuarta Regidora Propietaria.</w:t>
      </w:r>
      <w:r w:rsidR="00B02C38" w:rsidRPr="00B02C38">
        <w:rPr>
          <w:rFonts w:ascii="Times New Roman" w:eastAsia="Calibri" w:hAnsi="Times New Roman" w:cs="Times New Roman"/>
          <w:sz w:val="28"/>
          <w:szCs w:val="28"/>
        </w:rPr>
        <w:t xml:space="preserve"> </w:t>
      </w:r>
      <w:r w:rsidR="00B02C38" w:rsidRPr="00B02C38">
        <w:rPr>
          <w:rFonts w:ascii="Times New Roman" w:eastAsia="Calibri" w:hAnsi="Times New Roman" w:cs="Times New Roman"/>
          <w:b/>
          <w:sz w:val="28"/>
          <w:szCs w:val="28"/>
        </w:rPr>
        <w:t>ACUERDA:</w:t>
      </w:r>
      <w:r w:rsidR="00B02C38" w:rsidRPr="00B02C38">
        <w:rPr>
          <w:rFonts w:ascii="Times New Roman" w:eastAsia="Calibri" w:hAnsi="Times New Roman" w:cs="Times New Roman"/>
          <w:sz w:val="28"/>
          <w:szCs w:val="28"/>
        </w:rPr>
        <w:t xml:space="preserve"> </w:t>
      </w:r>
      <w:r w:rsidR="00B02C38" w:rsidRPr="00B02C38">
        <w:rPr>
          <w:rFonts w:ascii="Times New Roman" w:eastAsia="Calibri" w:hAnsi="Times New Roman" w:cs="Times New Roman"/>
          <w:b/>
          <w:sz w:val="28"/>
          <w:szCs w:val="28"/>
        </w:rPr>
        <w:t>DEJAR SIN EFECTO</w:t>
      </w:r>
      <w:r w:rsidR="00B02C38" w:rsidRPr="00B02C38">
        <w:rPr>
          <w:rFonts w:ascii="Times New Roman" w:eastAsia="Calibri" w:hAnsi="Times New Roman" w:cs="Times New Roman"/>
          <w:sz w:val="28"/>
          <w:szCs w:val="28"/>
        </w:rPr>
        <w:t xml:space="preserve"> el Acuerdo Municipal </w:t>
      </w:r>
      <w:r w:rsidR="00B02C38" w:rsidRPr="00B02C38">
        <w:rPr>
          <w:rFonts w:ascii="Times New Roman" w:eastAsia="Calibri" w:hAnsi="Times New Roman" w:cs="Times New Roman"/>
          <w:b/>
          <w:sz w:val="28"/>
          <w:szCs w:val="28"/>
        </w:rPr>
        <w:t xml:space="preserve">Número Quince </w:t>
      </w:r>
      <w:r w:rsidR="00B02C38" w:rsidRPr="00B02C38">
        <w:rPr>
          <w:rFonts w:ascii="Times New Roman" w:eastAsia="Calibri" w:hAnsi="Times New Roman" w:cs="Times New Roman"/>
          <w:sz w:val="28"/>
          <w:szCs w:val="28"/>
        </w:rPr>
        <w:t xml:space="preserve">del </w:t>
      </w:r>
      <w:r w:rsidR="00B02C38" w:rsidRPr="00B02C38">
        <w:rPr>
          <w:rFonts w:ascii="Times New Roman" w:eastAsia="Calibri" w:hAnsi="Times New Roman" w:cs="Times New Roman"/>
          <w:b/>
          <w:sz w:val="28"/>
          <w:szCs w:val="28"/>
        </w:rPr>
        <w:t>Acta Numero Veinte</w:t>
      </w:r>
      <w:r w:rsidR="00B02C38" w:rsidRPr="00B02C38">
        <w:rPr>
          <w:rFonts w:ascii="Times New Roman" w:eastAsia="Calibri" w:hAnsi="Times New Roman" w:cs="Times New Roman"/>
          <w:sz w:val="28"/>
          <w:szCs w:val="28"/>
        </w:rPr>
        <w:t xml:space="preserve"> de fecha </w:t>
      </w:r>
      <w:r w:rsidR="00B02C38" w:rsidRPr="00B02C38">
        <w:rPr>
          <w:rFonts w:ascii="Times New Roman" w:eastAsia="Calibri" w:hAnsi="Times New Roman" w:cs="Times New Roman"/>
          <w:b/>
          <w:sz w:val="28"/>
          <w:szCs w:val="28"/>
        </w:rPr>
        <w:t>veintiuno de abril del año dos mil veintidós</w:t>
      </w:r>
      <w:r w:rsidR="00B02C38" w:rsidRPr="00B02C38">
        <w:rPr>
          <w:rFonts w:ascii="Times New Roman" w:eastAsia="Calibri" w:hAnsi="Times New Roman" w:cs="Times New Roman"/>
          <w:sz w:val="28"/>
          <w:szCs w:val="28"/>
        </w:rPr>
        <w:t xml:space="preserve">, en cada una de sus partes. </w:t>
      </w:r>
      <w:r w:rsidR="00B02C38" w:rsidRPr="00B02C38">
        <w:rPr>
          <w:rFonts w:ascii="Times New Roman" w:eastAsia="Calibri" w:hAnsi="Times New Roman" w:cs="Times New Roman"/>
          <w:b/>
          <w:sz w:val="28"/>
          <w:szCs w:val="28"/>
        </w:rPr>
        <w:t>CERTIFÍQUESE Y COMUNÍQUESE.-</w:t>
      </w:r>
      <w:r w:rsidR="00B02C38" w:rsidRPr="00B02C38">
        <w:rPr>
          <w:rFonts w:ascii="Times New Roman" w:eastAsia="Calibri" w:hAnsi="Times New Roman" w:cs="Times New Roman"/>
          <w:sz w:val="28"/>
          <w:szCs w:val="28"/>
        </w:rPr>
        <w:t xml:space="preserve"> </w:t>
      </w:r>
      <w:r w:rsidR="001C7579" w:rsidRPr="001C7579">
        <w:rPr>
          <w:rFonts w:ascii="Times New Roman" w:eastAsia="Calibri" w:hAnsi="Times New Roman" w:cs="Times New Roman"/>
          <w:b/>
          <w:bCs/>
          <w:sz w:val="28"/>
          <w:szCs w:val="28"/>
          <w:lang w:val="es-SV" w:eastAsia="es-SV"/>
        </w:rPr>
        <w:t>“</w:t>
      </w:r>
      <w:r w:rsidR="001C7579" w:rsidRPr="001C7579">
        <w:rPr>
          <w:rFonts w:ascii="Times New Roman" w:eastAsia="Calibri" w:hAnsi="Times New Roman" w:cs="Times New Roman"/>
          <w:b/>
          <w:sz w:val="28"/>
          <w:szCs w:val="28"/>
          <w:lang w:val="es-SV" w:eastAsia="es-SV"/>
        </w:rPr>
        <w:t>ACUERDO</w:t>
      </w:r>
      <w:r w:rsidR="001C7579" w:rsidRPr="001C7579">
        <w:rPr>
          <w:rFonts w:ascii="Times New Roman" w:eastAsia="Calibri" w:hAnsi="Times New Roman" w:cs="Times New Roman"/>
          <w:b/>
          <w:bCs/>
          <w:sz w:val="28"/>
          <w:szCs w:val="28"/>
          <w:lang w:val="es-SV" w:eastAsia="es-SV"/>
        </w:rPr>
        <w:t xml:space="preserve"> MUNICIPAL NÚMERO ONCE”. </w:t>
      </w:r>
      <w:r w:rsidR="001C7579" w:rsidRPr="001C7579">
        <w:rPr>
          <w:rFonts w:ascii="Times New Roman" w:eastAsia="Times New Roman" w:hAnsi="Times New Roman" w:cs="Times New Roman"/>
          <w:sz w:val="28"/>
          <w:szCs w:val="28"/>
          <w:lang w:val="es-SV" w:eastAsia="es-SV"/>
        </w:rPr>
        <w:t>El Concejo Municipal en uso de sus facultades legales, de conformidad al art. 86 inciso final, 203, 204 y 235 de la Constitución de la República, art. 30 numeral 4); 14), art. 31 numeral 4) del Código Municipal. Expuesto en el punto número</w:t>
      </w:r>
      <w:r w:rsidR="001C7579" w:rsidRPr="001C7579">
        <w:rPr>
          <w:rFonts w:ascii="Times New Roman" w:eastAsia="Times New Roman" w:hAnsi="Times New Roman" w:cs="Times New Roman"/>
          <w:b/>
          <w:sz w:val="28"/>
          <w:szCs w:val="28"/>
          <w:lang w:val="es-SV" w:eastAsia="es-SV"/>
        </w:rPr>
        <w:t xml:space="preserve"> seis </w:t>
      </w:r>
      <w:r w:rsidR="001C7579" w:rsidRPr="001C7579">
        <w:rPr>
          <w:rFonts w:ascii="Times New Roman" w:eastAsia="Times New Roman" w:hAnsi="Times New Roman" w:cs="Times New Roman"/>
          <w:sz w:val="28"/>
          <w:szCs w:val="28"/>
          <w:lang w:val="es-SV" w:eastAsia="es-SV"/>
        </w:rPr>
        <w:t>de la agenda de esta sesión, el cual corresponde a</w:t>
      </w:r>
      <w:r w:rsidR="001C7579" w:rsidRPr="001C7579">
        <w:rPr>
          <w:rFonts w:ascii="Times New Roman" w:eastAsia="Times New Roman" w:hAnsi="Times New Roman" w:cs="Times New Roman"/>
          <w:b/>
          <w:sz w:val="28"/>
          <w:szCs w:val="28"/>
          <w:lang w:val="es-SV" w:eastAsia="es-SV"/>
        </w:rPr>
        <w:t xml:space="preserve"> Notas a conocimiento del Concejo Municipal,  </w:t>
      </w:r>
      <w:r w:rsidR="001C7579" w:rsidRPr="001C7579">
        <w:rPr>
          <w:rFonts w:ascii="Times New Roman" w:eastAsia="Times New Roman" w:hAnsi="Times New Roman" w:cs="Times New Roman"/>
          <w:sz w:val="28"/>
          <w:szCs w:val="28"/>
          <w:lang w:val="es-SV" w:eastAsia="es-SV"/>
        </w:rPr>
        <w:t xml:space="preserve">dándose lectura a nota por parte de la señora </w:t>
      </w:r>
      <w:r w:rsidR="006A41A4">
        <w:rPr>
          <w:rFonts w:ascii="Times New Roman" w:eastAsia="Times New Roman" w:hAnsi="Times New Roman" w:cs="Times New Roman"/>
          <w:b/>
          <w:sz w:val="28"/>
          <w:szCs w:val="28"/>
          <w:lang w:val="es-SV" w:eastAsia="es-SV"/>
        </w:rPr>
        <w:t>XXXXXXXXXXXXXXX</w:t>
      </w:r>
      <w:r w:rsidR="001C7579" w:rsidRPr="001C7579">
        <w:rPr>
          <w:rFonts w:ascii="Times New Roman" w:eastAsia="Times New Roman" w:hAnsi="Times New Roman" w:cs="Times New Roman"/>
          <w:sz w:val="28"/>
          <w:szCs w:val="28"/>
          <w:lang w:val="es-SV" w:eastAsia="es-SV"/>
        </w:rPr>
        <w:t>,</w:t>
      </w:r>
      <w:r w:rsidR="001C7579" w:rsidRPr="001C7579">
        <w:rPr>
          <w:rFonts w:ascii="Times New Roman" w:eastAsia="Times New Roman" w:hAnsi="Times New Roman" w:cs="Times New Roman"/>
          <w:b/>
          <w:sz w:val="28"/>
          <w:szCs w:val="28"/>
          <w:lang w:val="es-SV" w:eastAsia="es-SV"/>
        </w:rPr>
        <w:t xml:space="preserve"> </w:t>
      </w:r>
      <w:r w:rsidR="001C7579" w:rsidRPr="001C7579">
        <w:rPr>
          <w:rFonts w:ascii="Times New Roman" w:eastAsia="Times New Roman" w:hAnsi="Times New Roman" w:cs="Times New Roman"/>
          <w:sz w:val="28"/>
          <w:szCs w:val="28"/>
          <w:lang w:val="es-SV" w:eastAsia="es-SV"/>
        </w:rPr>
        <w:t xml:space="preserve">solicitando acepten su renuncia voluntaria, con el 50%, laborando como Gestora Comunitaria, asimismo, presenta hoja de liquidación por parte del </w:t>
      </w:r>
      <w:r w:rsidR="001C7579" w:rsidRPr="001C7579">
        <w:rPr>
          <w:rFonts w:ascii="Times New Roman" w:eastAsia="Times New Roman" w:hAnsi="Times New Roman" w:cs="Times New Roman"/>
          <w:b/>
          <w:sz w:val="28"/>
          <w:szCs w:val="28"/>
          <w:lang w:val="es-SV" w:eastAsia="es-SV"/>
        </w:rPr>
        <w:t>Ministerio de Trabajo y Previsión Social</w:t>
      </w:r>
      <w:r w:rsidR="001C7579" w:rsidRPr="001C7579">
        <w:rPr>
          <w:rFonts w:ascii="Times New Roman" w:eastAsia="Times New Roman" w:hAnsi="Times New Roman" w:cs="Times New Roman"/>
          <w:sz w:val="28"/>
          <w:szCs w:val="28"/>
          <w:lang w:val="es-SV" w:eastAsia="es-SV"/>
        </w:rPr>
        <w:t xml:space="preserve">, por la cantidad de </w:t>
      </w:r>
      <w:r w:rsidR="001C7579" w:rsidRPr="001C7579">
        <w:rPr>
          <w:rFonts w:ascii="Times New Roman" w:eastAsia="Times New Roman" w:hAnsi="Times New Roman" w:cs="Times New Roman"/>
          <w:b/>
          <w:sz w:val="28"/>
          <w:szCs w:val="28"/>
          <w:lang w:val="es-SV" w:eastAsia="es-SV"/>
        </w:rPr>
        <w:t>$1,614.35,</w:t>
      </w:r>
      <w:r w:rsidR="001C7579" w:rsidRPr="001C7579">
        <w:rPr>
          <w:rFonts w:ascii="Times New Roman" w:eastAsia="Times New Roman" w:hAnsi="Times New Roman" w:cs="Times New Roman"/>
          <w:sz w:val="28"/>
          <w:szCs w:val="28"/>
          <w:lang w:val="es-SV" w:eastAsia="es-SV"/>
        </w:rPr>
        <w:t xml:space="preserve"> que corresponde al </w:t>
      </w:r>
      <w:r w:rsidR="001C7579" w:rsidRPr="001C7579">
        <w:rPr>
          <w:rFonts w:ascii="Times New Roman" w:eastAsia="Times New Roman" w:hAnsi="Times New Roman" w:cs="Times New Roman"/>
          <w:b/>
          <w:sz w:val="28"/>
          <w:szCs w:val="28"/>
          <w:lang w:val="es-SV" w:eastAsia="es-SV"/>
        </w:rPr>
        <w:t xml:space="preserve">50%, </w:t>
      </w:r>
      <w:r w:rsidR="001C7579" w:rsidRPr="001C7579">
        <w:rPr>
          <w:rFonts w:ascii="Times New Roman" w:eastAsia="Times New Roman" w:hAnsi="Times New Roman" w:cs="Times New Roman"/>
          <w:sz w:val="28"/>
          <w:szCs w:val="28"/>
          <w:lang w:val="es-SV" w:eastAsia="es-SV"/>
        </w:rPr>
        <w:t>por haber laborado al servicio de la Municipalidad en el periodo comprendido de 15/09/2015 al 30/06/2022</w:t>
      </w:r>
      <w:r w:rsidR="001C7579" w:rsidRPr="001C7579">
        <w:rPr>
          <w:rFonts w:ascii="Times New Roman" w:eastAsia="Times New Roman" w:hAnsi="Times New Roman" w:cs="Times New Roman"/>
          <w:b/>
          <w:sz w:val="28"/>
          <w:szCs w:val="28"/>
          <w:lang w:val="es-SV" w:eastAsia="es-SV"/>
        </w:rPr>
        <w:t>,</w:t>
      </w:r>
      <w:r w:rsidR="001C7579" w:rsidRPr="001C7579">
        <w:rPr>
          <w:rFonts w:ascii="Times New Roman" w:eastAsia="Times New Roman" w:hAnsi="Times New Roman" w:cs="Times New Roman"/>
          <w:sz w:val="28"/>
          <w:szCs w:val="28"/>
          <w:lang w:val="es-SV" w:eastAsia="es-SV"/>
        </w:rPr>
        <w:t xml:space="preserve"> por lo cual el Honorable Concejo Municipal Plural en uso de sus facultades legales y habiendo deliberado el punto, por </w:t>
      </w:r>
      <w:r w:rsidR="001C7579" w:rsidRPr="001C7579">
        <w:rPr>
          <w:rFonts w:ascii="Times New Roman" w:eastAsia="Times New Roman" w:hAnsi="Times New Roman" w:cs="Times New Roman"/>
          <w:b/>
          <w:sz w:val="28"/>
          <w:szCs w:val="28"/>
          <w:lang w:val="es-SV" w:eastAsia="es-SV"/>
        </w:rPr>
        <w:t xml:space="preserve">UNANIMIDAD </w:t>
      </w:r>
      <w:r w:rsidR="001C7579" w:rsidRPr="001C7579">
        <w:rPr>
          <w:rFonts w:ascii="Times New Roman" w:eastAsia="Times New Roman" w:hAnsi="Times New Roman" w:cs="Times New Roman"/>
          <w:sz w:val="28"/>
          <w:szCs w:val="28"/>
          <w:lang w:val="es-SV" w:eastAsia="es-SV"/>
        </w:rPr>
        <w:t xml:space="preserve">de </w:t>
      </w:r>
      <w:r w:rsidR="001C7579" w:rsidRPr="001C7579">
        <w:rPr>
          <w:rFonts w:ascii="Times New Roman" w:eastAsia="Times New Roman" w:hAnsi="Times New Roman" w:cs="Times New Roman"/>
          <w:b/>
          <w:sz w:val="28"/>
          <w:szCs w:val="28"/>
          <w:lang w:val="es-SV" w:eastAsia="es-SV"/>
        </w:rPr>
        <w:t>votos</w:t>
      </w:r>
      <w:r w:rsidR="001C7579" w:rsidRPr="001C7579">
        <w:rPr>
          <w:rFonts w:ascii="Times New Roman" w:eastAsia="Times New Roman" w:hAnsi="Times New Roman" w:cs="Times New Roman"/>
          <w:sz w:val="28"/>
          <w:szCs w:val="28"/>
          <w:lang w:val="es-SV" w:eastAsia="es-SV"/>
        </w:rPr>
        <w:t>.</w:t>
      </w:r>
      <w:r w:rsidR="001C7579" w:rsidRPr="001C7579">
        <w:rPr>
          <w:rFonts w:ascii="Times New Roman" w:eastAsia="Times New Roman" w:hAnsi="Times New Roman" w:cs="Times New Roman"/>
          <w:b/>
          <w:sz w:val="28"/>
          <w:szCs w:val="28"/>
          <w:lang w:val="es-SV" w:eastAsia="es-SV"/>
        </w:rPr>
        <w:t xml:space="preserve"> ACUERDA:</w:t>
      </w:r>
      <w:r w:rsidR="001C7579" w:rsidRPr="001C7579">
        <w:rPr>
          <w:rFonts w:ascii="Times New Roman" w:eastAsia="Times New Roman" w:hAnsi="Times New Roman" w:cs="Times New Roman"/>
          <w:sz w:val="28"/>
          <w:szCs w:val="28"/>
          <w:lang w:val="es-SV" w:eastAsia="es-SV"/>
        </w:rPr>
        <w:t xml:space="preserve"> </w:t>
      </w:r>
      <w:r w:rsidR="001C7579" w:rsidRPr="001C7579">
        <w:rPr>
          <w:rFonts w:ascii="Times New Roman" w:eastAsia="Times New Roman" w:hAnsi="Times New Roman" w:cs="Times New Roman"/>
          <w:b/>
          <w:sz w:val="28"/>
          <w:szCs w:val="28"/>
          <w:u w:val="single"/>
          <w:lang w:val="es-SV" w:eastAsia="es-SV"/>
        </w:rPr>
        <w:t>Primero:</w:t>
      </w:r>
      <w:r w:rsidR="001C7579" w:rsidRPr="001C7579">
        <w:rPr>
          <w:rFonts w:ascii="Times New Roman" w:eastAsia="Times New Roman" w:hAnsi="Times New Roman" w:cs="Times New Roman"/>
          <w:b/>
          <w:sz w:val="28"/>
          <w:szCs w:val="28"/>
          <w:lang w:val="es-SV" w:eastAsia="es-SV"/>
        </w:rPr>
        <w:t xml:space="preserve"> ACÉPTESE</w:t>
      </w:r>
      <w:r w:rsidR="001C7579" w:rsidRPr="001C7579">
        <w:rPr>
          <w:rFonts w:ascii="Times New Roman" w:eastAsia="Times New Roman" w:hAnsi="Times New Roman" w:cs="Times New Roman"/>
          <w:sz w:val="28"/>
          <w:szCs w:val="28"/>
          <w:lang w:val="es-SV" w:eastAsia="es-SV"/>
        </w:rPr>
        <w:t xml:space="preserve"> </w:t>
      </w:r>
      <w:r w:rsidR="001C7579" w:rsidRPr="001C7579">
        <w:rPr>
          <w:rFonts w:ascii="Times New Roman" w:eastAsia="Times New Roman" w:hAnsi="Times New Roman" w:cs="Times New Roman"/>
          <w:b/>
          <w:sz w:val="28"/>
          <w:szCs w:val="28"/>
          <w:lang w:val="es-SV" w:eastAsia="es-SV"/>
        </w:rPr>
        <w:t>RENUNCIA VOLUNTARIA,</w:t>
      </w:r>
      <w:r w:rsidR="001C7579" w:rsidRPr="001C7579">
        <w:rPr>
          <w:rFonts w:ascii="Times New Roman" w:eastAsia="Times New Roman" w:hAnsi="Times New Roman" w:cs="Times New Roman"/>
          <w:sz w:val="28"/>
          <w:szCs w:val="28"/>
          <w:lang w:val="es-SV" w:eastAsia="es-SV"/>
        </w:rPr>
        <w:t xml:space="preserve"> con base en el decreto N° 594 de la señora </w:t>
      </w:r>
      <w:r w:rsidR="001B4761">
        <w:rPr>
          <w:rFonts w:ascii="Times New Roman" w:eastAsia="Times New Roman" w:hAnsi="Times New Roman" w:cs="Times New Roman"/>
          <w:b/>
          <w:sz w:val="28"/>
          <w:szCs w:val="28"/>
          <w:lang w:val="es-SV" w:eastAsia="es-SV"/>
        </w:rPr>
        <w:t>XXXXXXXX</w:t>
      </w:r>
      <w:r w:rsidR="001C7579" w:rsidRPr="001C7579">
        <w:rPr>
          <w:rFonts w:ascii="Times New Roman" w:eastAsia="Times New Roman" w:hAnsi="Times New Roman" w:cs="Times New Roman"/>
          <w:b/>
          <w:sz w:val="28"/>
          <w:szCs w:val="28"/>
          <w:lang w:val="es-SV" w:eastAsia="es-SV"/>
        </w:rPr>
        <w:t>,</w:t>
      </w:r>
      <w:r w:rsidR="001C7579" w:rsidRPr="001C7579">
        <w:rPr>
          <w:rFonts w:ascii="Times New Roman" w:eastAsia="Times New Roman" w:hAnsi="Times New Roman" w:cs="Times New Roman"/>
          <w:sz w:val="28"/>
          <w:szCs w:val="28"/>
          <w:lang w:val="es-SV" w:eastAsia="es-SV"/>
        </w:rPr>
        <w:t xml:space="preserve"> con el cargo de </w:t>
      </w:r>
      <w:r w:rsidR="001C7579" w:rsidRPr="001C7579">
        <w:rPr>
          <w:rFonts w:ascii="Times New Roman" w:eastAsia="Times New Roman" w:hAnsi="Times New Roman" w:cs="Times New Roman"/>
          <w:b/>
          <w:sz w:val="28"/>
          <w:szCs w:val="28"/>
          <w:lang w:val="es-SV" w:eastAsia="es-SV"/>
        </w:rPr>
        <w:t>Gestora Comunitaria,</w:t>
      </w:r>
      <w:r w:rsidR="001C7579" w:rsidRPr="001C7579">
        <w:rPr>
          <w:rFonts w:ascii="Times New Roman" w:eastAsia="Times New Roman" w:hAnsi="Times New Roman" w:cs="Times New Roman"/>
          <w:sz w:val="28"/>
          <w:szCs w:val="28"/>
          <w:lang w:val="es-SV" w:eastAsia="es-SV"/>
        </w:rPr>
        <w:t xml:space="preserve"> por un monto según hoja de cálculo del </w:t>
      </w:r>
      <w:r w:rsidR="001C7579" w:rsidRPr="001C7579">
        <w:rPr>
          <w:rFonts w:ascii="Times New Roman" w:eastAsia="Times New Roman" w:hAnsi="Times New Roman" w:cs="Times New Roman"/>
          <w:b/>
          <w:sz w:val="28"/>
          <w:szCs w:val="28"/>
          <w:lang w:val="es-SV" w:eastAsia="es-SV"/>
        </w:rPr>
        <w:t>Ministerio de Trabajo y Previsión Social,</w:t>
      </w:r>
      <w:r w:rsidR="001C7579" w:rsidRPr="001C7579">
        <w:rPr>
          <w:rFonts w:ascii="Times New Roman" w:eastAsia="Times New Roman" w:hAnsi="Times New Roman" w:cs="Times New Roman"/>
          <w:sz w:val="28"/>
          <w:szCs w:val="28"/>
          <w:lang w:val="es-SV" w:eastAsia="es-SV"/>
        </w:rPr>
        <w:t xml:space="preserve"> de fecha 22/06/2022, de </w:t>
      </w:r>
      <w:r w:rsidR="001C7579" w:rsidRPr="001C7579">
        <w:rPr>
          <w:rFonts w:ascii="Times New Roman" w:eastAsia="Times New Roman" w:hAnsi="Times New Roman" w:cs="Times New Roman"/>
          <w:b/>
          <w:sz w:val="28"/>
          <w:szCs w:val="28"/>
          <w:lang w:val="es-SV" w:eastAsia="es-SV"/>
        </w:rPr>
        <w:t>$1,614.35,</w:t>
      </w:r>
      <w:r w:rsidR="001C7579" w:rsidRPr="001C7579">
        <w:rPr>
          <w:rFonts w:ascii="Times New Roman" w:eastAsia="Times New Roman" w:hAnsi="Times New Roman" w:cs="Times New Roman"/>
          <w:sz w:val="28"/>
          <w:szCs w:val="28"/>
          <w:lang w:val="es-SV" w:eastAsia="es-SV"/>
        </w:rPr>
        <w:t xml:space="preserve"> que corresponde al 50%, por haber laborado al servicio de la Municipalidad en el periodo comprendido de 15/09/2015 al 30/06/2022</w:t>
      </w:r>
      <w:r w:rsidR="001C7579" w:rsidRPr="001C7579">
        <w:rPr>
          <w:rFonts w:ascii="Times New Roman" w:eastAsia="Times New Roman" w:hAnsi="Times New Roman" w:cs="Times New Roman"/>
          <w:b/>
          <w:sz w:val="28"/>
          <w:szCs w:val="28"/>
          <w:lang w:val="es-SV" w:eastAsia="es-SV"/>
        </w:rPr>
        <w:t xml:space="preserve">. </w:t>
      </w:r>
      <w:r w:rsidR="001C7579" w:rsidRPr="001C7579">
        <w:rPr>
          <w:rFonts w:ascii="Times New Roman" w:eastAsia="Times New Roman" w:hAnsi="Times New Roman" w:cs="Times New Roman"/>
          <w:b/>
          <w:sz w:val="28"/>
          <w:szCs w:val="28"/>
          <w:u w:val="single"/>
          <w:lang w:val="es-SV" w:eastAsia="es-SV"/>
        </w:rPr>
        <w:t>Segundo:</w:t>
      </w:r>
      <w:r w:rsidR="001C7579" w:rsidRPr="001C7579">
        <w:rPr>
          <w:rFonts w:ascii="Times New Roman" w:eastAsia="Times New Roman" w:hAnsi="Times New Roman" w:cs="Times New Roman"/>
          <w:sz w:val="28"/>
          <w:szCs w:val="28"/>
          <w:lang w:val="es-SV" w:eastAsia="es-SV"/>
        </w:rPr>
        <w:t xml:space="preserve"> </w:t>
      </w:r>
      <w:r w:rsidR="001C7579" w:rsidRPr="001C7579">
        <w:rPr>
          <w:rFonts w:ascii="Times New Roman" w:eastAsia="Times New Roman" w:hAnsi="Times New Roman" w:cs="Times New Roman"/>
          <w:b/>
          <w:sz w:val="28"/>
          <w:szCs w:val="28"/>
          <w:lang w:val="es-SV" w:eastAsia="es-SV"/>
        </w:rPr>
        <w:t xml:space="preserve">AUTORÍCESE </w:t>
      </w:r>
      <w:r w:rsidR="001C7579" w:rsidRPr="001C7579">
        <w:rPr>
          <w:rFonts w:ascii="Times New Roman" w:eastAsia="Times New Roman" w:hAnsi="Times New Roman" w:cs="Times New Roman"/>
          <w:sz w:val="28"/>
          <w:szCs w:val="28"/>
          <w:lang w:val="es-SV" w:eastAsia="es-SV"/>
        </w:rPr>
        <w:t xml:space="preserve">a </w:t>
      </w:r>
      <w:r w:rsidR="001C7579" w:rsidRPr="001C7579">
        <w:rPr>
          <w:rFonts w:ascii="Times New Roman" w:eastAsia="Times New Roman" w:hAnsi="Times New Roman" w:cs="Times New Roman"/>
          <w:b/>
          <w:sz w:val="28"/>
          <w:szCs w:val="28"/>
          <w:lang w:val="es-SV" w:eastAsia="es-SV"/>
        </w:rPr>
        <w:t>Jefe</w:t>
      </w:r>
      <w:r w:rsidR="001C7579" w:rsidRPr="001C7579">
        <w:rPr>
          <w:rFonts w:ascii="Times New Roman" w:eastAsia="Times New Roman" w:hAnsi="Times New Roman" w:cs="Times New Roman"/>
          <w:sz w:val="28"/>
          <w:szCs w:val="28"/>
          <w:lang w:val="es-SV" w:eastAsia="es-SV"/>
        </w:rPr>
        <w:t xml:space="preserve"> </w:t>
      </w:r>
      <w:r w:rsidR="001C7579" w:rsidRPr="001C7579">
        <w:rPr>
          <w:rFonts w:ascii="Times New Roman" w:eastAsia="Times New Roman" w:hAnsi="Times New Roman" w:cs="Times New Roman"/>
          <w:b/>
          <w:sz w:val="28"/>
          <w:szCs w:val="28"/>
          <w:lang w:val="es-SV" w:eastAsia="es-SV"/>
        </w:rPr>
        <w:t>de</w:t>
      </w:r>
      <w:r w:rsidR="001C7579" w:rsidRPr="001C7579">
        <w:rPr>
          <w:rFonts w:ascii="Times New Roman" w:eastAsia="Times New Roman" w:hAnsi="Times New Roman" w:cs="Times New Roman"/>
          <w:sz w:val="28"/>
          <w:szCs w:val="28"/>
          <w:lang w:val="es-SV" w:eastAsia="es-SV"/>
        </w:rPr>
        <w:t xml:space="preserve"> </w:t>
      </w:r>
      <w:r w:rsidR="001C7579" w:rsidRPr="001C7579">
        <w:rPr>
          <w:rFonts w:ascii="Times New Roman" w:eastAsia="Times New Roman" w:hAnsi="Times New Roman" w:cs="Times New Roman"/>
          <w:b/>
          <w:sz w:val="28"/>
          <w:szCs w:val="28"/>
          <w:lang w:val="es-SV" w:eastAsia="es-SV"/>
        </w:rPr>
        <w:t>Recursos Humanos,</w:t>
      </w:r>
      <w:r w:rsidR="001C7579" w:rsidRPr="001C7579">
        <w:rPr>
          <w:rFonts w:ascii="Times New Roman" w:eastAsia="Times New Roman" w:hAnsi="Times New Roman" w:cs="Times New Roman"/>
          <w:sz w:val="28"/>
          <w:szCs w:val="28"/>
          <w:lang w:val="es-SV" w:eastAsia="es-SV"/>
        </w:rPr>
        <w:t xml:space="preserve"> para que realice las diligencias correspondientes, con el objeto de emitir recibo correspondiente para llevar a feliz término lo acordado en el numeral primero de este Acuerdo Municipal. </w:t>
      </w:r>
      <w:r w:rsidR="001C7579" w:rsidRPr="001C7579">
        <w:rPr>
          <w:rFonts w:ascii="Times New Roman" w:eastAsia="Times New Roman" w:hAnsi="Times New Roman" w:cs="Times New Roman"/>
          <w:b/>
          <w:sz w:val="28"/>
          <w:szCs w:val="28"/>
          <w:u w:val="single"/>
          <w:lang w:val="es-SV" w:eastAsia="es-SV"/>
        </w:rPr>
        <w:t>Tercero:</w:t>
      </w:r>
      <w:r w:rsidR="001C7579" w:rsidRPr="001C7579">
        <w:rPr>
          <w:rFonts w:ascii="Times New Roman" w:eastAsia="Times New Roman" w:hAnsi="Times New Roman" w:cs="Times New Roman"/>
          <w:sz w:val="28"/>
          <w:szCs w:val="28"/>
          <w:lang w:val="es-SV" w:eastAsia="es-SV"/>
        </w:rPr>
        <w:t xml:space="preserve"> </w:t>
      </w:r>
      <w:r w:rsidR="001C7579" w:rsidRPr="001C7579">
        <w:rPr>
          <w:rFonts w:ascii="Times New Roman" w:eastAsia="Times New Roman" w:hAnsi="Times New Roman" w:cs="Times New Roman"/>
          <w:b/>
          <w:sz w:val="28"/>
          <w:szCs w:val="28"/>
          <w:lang w:val="es-SV" w:eastAsia="es-SV"/>
        </w:rPr>
        <w:t>AUTORÍCESE</w:t>
      </w:r>
      <w:r w:rsidR="001C7579" w:rsidRPr="001C7579">
        <w:rPr>
          <w:rFonts w:ascii="Times New Roman" w:eastAsia="Times New Roman" w:hAnsi="Times New Roman" w:cs="Times New Roman"/>
          <w:sz w:val="28"/>
          <w:szCs w:val="28"/>
          <w:lang w:val="es-SV" w:eastAsia="es-SV"/>
        </w:rPr>
        <w:t xml:space="preserve"> al </w:t>
      </w:r>
      <w:r w:rsidR="001C7579" w:rsidRPr="001C7579">
        <w:rPr>
          <w:rFonts w:ascii="Times New Roman" w:eastAsia="Times New Roman" w:hAnsi="Times New Roman" w:cs="Times New Roman"/>
          <w:b/>
          <w:sz w:val="28"/>
          <w:szCs w:val="28"/>
          <w:lang w:val="es-SV" w:eastAsia="es-SV"/>
        </w:rPr>
        <w:t>TESORERO MUNICIPAL,</w:t>
      </w:r>
      <w:r w:rsidR="001C7579" w:rsidRPr="001C7579">
        <w:rPr>
          <w:rFonts w:ascii="Times New Roman" w:eastAsia="Times New Roman" w:hAnsi="Times New Roman" w:cs="Times New Roman"/>
          <w:sz w:val="28"/>
          <w:szCs w:val="28"/>
          <w:lang w:val="es-SV" w:eastAsia="es-SV"/>
        </w:rPr>
        <w:t xml:space="preserve"> para que erogue de </w:t>
      </w:r>
      <w:r w:rsidR="001C7579" w:rsidRPr="001C7579">
        <w:rPr>
          <w:rFonts w:ascii="Times New Roman" w:eastAsia="Times New Roman" w:hAnsi="Times New Roman" w:cs="Times New Roman"/>
          <w:b/>
          <w:sz w:val="28"/>
          <w:szCs w:val="28"/>
          <w:lang w:val="es-SV" w:eastAsia="es-SV"/>
        </w:rPr>
        <w:t xml:space="preserve">cuenta corriente </w:t>
      </w:r>
      <w:r w:rsidR="001C7579" w:rsidRPr="001C7579">
        <w:rPr>
          <w:rFonts w:ascii="Times New Roman" w:eastAsia="Times New Roman" w:hAnsi="Times New Roman" w:cs="Times New Roman"/>
          <w:sz w:val="28"/>
          <w:szCs w:val="28"/>
          <w:lang w:val="es-SV" w:eastAsia="es-SV"/>
        </w:rPr>
        <w:t>480005924 MUNICIPALIDAD DE APOPA, RECURSOS PROPIOS, Banco Hipotecario de El Salvador, S.A., la cantidad de</w:t>
      </w:r>
      <w:r w:rsidR="001C7579" w:rsidRPr="001C7579">
        <w:rPr>
          <w:rFonts w:ascii="Times New Roman" w:eastAsia="Times New Roman" w:hAnsi="Times New Roman" w:cs="Times New Roman"/>
          <w:b/>
          <w:sz w:val="28"/>
          <w:szCs w:val="28"/>
          <w:lang w:val="es-SV" w:eastAsia="es-SV"/>
        </w:rPr>
        <w:t>: UN MIL SEISCIENTOS CATORCE DÓLARES CON  TREINTA Y CINCO CENTAVOS DE LOS ESTADOS UNIDOS DE NORTE AMERICA</w:t>
      </w:r>
      <w:r w:rsidR="001C7579" w:rsidRPr="001C7579">
        <w:rPr>
          <w:rFonts w:ascii="Times New Roman" w:eastAsia="Times New Roman" w:hAnsi="Times New Roman" w:cs="Times New Roman"/>
          <w:sz w:val="28"/>
          <w:szCs w:val="28"/>
          <w:lang w:val="es-SV" w:eastAsia="es-SV"/>
        </w:rPr>
        <w:t xml:space="preserve"> </w:t>
      </w:r>
      <w:r w:rsidR="001C7579" w:rsidRPr="001C7579">
        <w:rPr>
          <w:rFonts w:ascii="Times New Roman" w:eastAsia="Times New Roman" w:hAnsi="Times New Roman" w:cs="Times New Roman"/>
          <w:b/>
          <w:sz w:val="28"/>
          <w:szCs w:val="28"/>
          <w:lang w:val="es-SV" w:eastAsia="es-SV"/>
        </w:rPr>
        <w:t>($1,614.35)</w:t>
      </w:r>
      <w:r w:rsidR="001C7579" w:rsidRPr="001C7579">
        <w:rPr>
          <w:rFonts w:ascii="Times New Roman" w:eastAsia="Times New Roman" w:hAnsi="Times New Roman" w:cs="Times New Roman"/>
          <w:sz w:val="28"/>
          <w:szCs w:val="28"/>
          <w:lang w:val="es-SV" w:eastAsia="es-SV"/>
        </w:rPr>
        <w:t>,</w:t>
      </w:r>
      <w:r w:rsidR="001C7579" w:rsidRPr="001C7579">
        <w:rPr>
          <w:rFonts w:ascii="Times New Roman" w:eastAsia="Times New Roman" w:hAnsi="Times New Roman" w:cs="Times New Roman"/>
          <w:b/>
          <w:sz w:val="28"/>
          <w:szCs w:val="28"/>
          <w:lang w:val="es-SV" w:eastAsia="es-SV"/>
        </w:rPr>
        <w:t xml:space="preserve"> </w:t>
      </w:r>
      <w:r w:rsidR="001C7579" w:rsidRPr="001C7579">
        <w:rPr>
          <w:rFonts w:ascii="Times New Roman" w:eastAsia="Times New Roman" w:hAnsi="Times New Roman" w:cs="Times New Roman"/>
          <w:sz w:val="28"/>
          <w:szCs w:val="28"/>
          <w:lang w:val="es-SV" w:eastAsia="es-SV"/>
        </w:rPr>
        <w:t xml:space="preserve">y emita cheque a nombre de: </w:t>
      </w:r>
      <w:r w:rsidR="001B4761">
        <w:rPr>
          <w:rFonts w:ascii="Times New Roman" w:eastAsia="Times New Roman" w:hAnsi="Times New Roman" w:cs="Times New Roman"/>
          <w:b/>
          <w:sz w:val="28"/>
          <w:szCs w:val="28"/>
          <w:u w:val="single"/>
          <w:lang w:val="es-SV" w:eastAsia="es-SV"/>
        </w:rPr>
        <w:t>XXXXXXXXXX</w:t>
      </w:r>
      <w:r w:rsidR="001C7579" w:rsidRPr="001C7579">
        <w:rPr>
          <w:rFonts w:ascii="Times New Roman" w:eastAsia="Times New Roman" w:hAnsi="Times New Roman" w:cs="Times New Roman"/>
          <w:b/>
          <w:sz w:val="28"/>
          <w:szCs w:val="28"/>
          <w:lang w:val="es-SV" w:eastAsia="es-SV"/>
        </w:rPr>
        <w:t>,</w:t>
      </w:r>
      <w:r w:rsidR="001C7579" w:rsidRPr="001C7579">
        <w:rPr>
          <w:rFonts w:ascii="Times New Roman" w:eastAsia="Times New Roman" w:hAnsi="Times New Roman" w:cs="Times New Roman"/>
          <w:sz w:val="28"/>
          <w:szCs w:val="28"/>
          <w:lang w:val="es-SV" w:eastAsia="es-SV"/>
        </w:rPr>
        <w:t xml:space="preserve"> en concepto de indemnización por retiro voluntario que </w:t>
      </w:r>
      <w:r w:rsidR="001C7579" w:rsidRPr="001C7579">
        <w:rPr>
          <w:rFonts w:ascii="Times New Roman" w:eastAsia="Times New Roman" w:hAnsi="Times New Roman" w:cs="Times New Roman"/>
          <w:sz w:val="28"/>
          <w:szCs w:val="28"/>
          <w:lang w:val="es-SV" w:eastAsia="es-SV"/>
        </w:rPr>
        <w:lastRenderedPageBreak/>
        <w:t>corresponden al 50%.- Quedando autorizada la Jefa de Presupuesto realizar reprogramación presupuestaria si fuere necesaria.- Fondos con aplicación al específico y expresión presupuestaria vigente que se comprobara como lo establece el art. 78 del Código Municipal.-</w:t>
      </w:r>
      <w:r w:rsidR="001C7579" w:rsidRPr="001C7579">
        <w:rPr>
          <w:rFonts w:ascii="Times New Roman" w:eastAsia="Times New Roman" w:hAnsi="Times New Roman" w:cs="Times New Roman"/>
          <w:b/>
          <w:sz w:val="28"/>
          <w:szCs w:val="28"/>
          <w:lang w:val="es-SV" w:eastAsia="es-SV"/>
        </w:rPr>
        <w:t>CERTIFÍQUESE Y COMUNÍQUESE.-</w:t>
      </w:r>
      <w:r w:rsidR="001C7579">
        <w:rPr>
          <w:rFonts w:ascii="Times New Roman" w:eastAsia="Times New Roman" w:hAnsi="Times New Roman" w:cs="Times New Roman"/>
          <w:b/>
          <w:sz w:val="28"/>
          <w:szCs w:val="28"/>
          <w:lang w:val="es-SV" w:eastAsia="es-SV"/>
        </w:rPr>
        <w:t xml:space="preserve"> </w:t>
      </w:r>
      <w:r w:rsidR="00807238" w:rsidRPr="00807238">
        <w:rPr>
          <w:rFonts w:ascii="Times New Roman" w:eastAsia="Calibri" w:hAnsi="Times New Roman" w:cs="Times New Roman"/>
          <w:b/>
          <w:bCs/>
          <w:sz w:val="28"/>
          <w:szCs w:val="28"/>
        </w:rPr>
        <w:t>“</w:t>
      </w:r>
      <w:r w:rsidR="00807238" w:rsidRPr="00807238">
        <w:rPr>
          <w:rFonts w:ascii="Times New Roman" w:eastAsia="Calibri" w:hAnsi="Times New Roman" w:cs="Times New Roman"/>
          <w:b/>
          <w:sz w:val="28"/>
          <w:szCs w:val="28"/>
        </w:rPr>
        <w:t>ACUERDO</w:t>
      </w:r>
      <w:r w:rsidR="00807238" w:rsidRPr="00807238">
        <w:rPr>
          <w:rFonts w:ascii="Times New Roman" w:eastAsia="Calibri" w:hAnsi="Times New Roman" w:cs="Times New Roman"/>
          <w:b/>
          <w:bCs/>
          <w:sz w:val="28"/>
          <w:szCs w:val="28"/>
        </w:rPr>
        <w:t xml:space="preserve"> MUNICIPAL NÚMERO DOCE”. </w:t>
      </w:r>
      <w:r w:rsidR="00807238" w:rsidRPr="0080723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807238" w:rsidRPr="00807238">
        <w:rPr>
          <w:rFonts w:ascii="Times New Roman" w:eastAsia="Calibri" w:hAnsi="Times New Roman" w:cs="Times New Roman"/>
          <w:b/>
          <w:sz w:val="28"/>
          <w:szCs w:val="28"/>
        </w:rPr>
        <w:t xml:space="preserve">ocho literal d) </w:t>
      </w:r>
      <w:r w:rsidR="00807238" w:rsidRPr="00807238">
        <w:rPr>
          <w:rFonts w:ascii="Times New Roman" w:eastAsia="Calibri" w:hAnsi="Times New Roman" w:cs="Times New Roman"/>
          <w:sz w:val="28"/>
          <w:szCs w:val="28"/>
        </w:rPr>
        <w:t xml:space="preserve">de la agenda de esta sesión, el cual corresponde a </w:t>
      </w:r>
      <w:r w:rsidR="00807238" w:rsidRPr="00807238">
        <w:rPr>
          <w:rFonts w:ascii="Times New Roman" w:eastAsia="Calibri" w:hAnsi="Times New Roman" w:cs="Times New Roman"/>
          <w:b/>
          <w:sz w:val="28"/>
          <w:szCs w:val="28"/>
        </w:rPr>
        <w:t>Participación de Comisiones,</w:t>
      </w:r>
      <w:r w:rsidR="00807238" w:rsidRPr="00807238">
        <w:rPr>
          <w:rFonts w:ascii="Times New Roman" w:eastAsia="Calibri" w:hAnsi="Times New Roman" w:cs="Times New Roman"/>
          <w:sz w:val="28"/>
          <w:szCs w:val="28"/>
        </w:rPr>
        <w:t xml:space="preserve"> presentado por el </w:t>
      </w:r>
      <w:r w:rsidR="00807238" w:rsidRPr="00807238">
        <w:rPr>
          <w:rFonts w:ascii="Times New Roman" w:eastAsia="Calibri" w:hAnsi="Times New Roman" w:cs="Times New Roman"/>
          <w:b/>
          <w:sz w:val="28"/>
          <w:szCs w:val="28"/>
        </w:rPr>
        <w:t xml:space="preserve">Ing. Gilberto Antonio Amador Medrano, Decimo Regidor Propietario, </w:t>
      </w:r>
      <w:r w:rsidR="00807238" w:rsidRPr="00807238">
        <w:rPr>
          <w:rFonts w:ascii="Times New Roman" w:eastAsia="Calibri" w:hAnsi="Times New Roman" w:cs="Times New Roman"/>
          <w:sz w:val="28"/>
          <w:szCs w:val="28"/>
        </w:rPr>
        <w:t xml:space="preserve">en su calidad de </w:t>
      </w:r>
      <w:r w:rsidR="00807238" w:rsidRPr="00807238">
        <w:rPr>
          <w:rFonts w:ascii="Times New Roman" w:eastAsia="Calibri" w:hAnsi="Times New Roman" w:cs="Times New Roman"/>
          <w:b/>
          <w:sz w:val="28"/>
          <w:szCs w:val="28"/>
        </w:rPr>
        <w:t xml:space="preserve">Coordinador de la Comisión de Manejo de Desechos Sólidos, </w:t>
      </w:r>
      <w:r w:rsidR="00807238" w:rsidRPr="00807238">
        <w:rPr>
          <w:rFonts w:ascii="Times New Roman" w:eastAsia="Calibri" w:hAnsi="Times New Roman" w:cs="Times New Roman"/>
          <w:sz w:val="28"/>
          <w:szCs w:val="28"/>
        </w:rPr>
        <w:t>presenta recomendable, el cual se inserta al cuerpo de este Acuerdo Municipal de la siguiente manera:</w:t>
      </w:r>
      <w:r w:rsidR="00807238" w:rsidRPr="00807238">
        <w:rPr>
          <w:rFonts w:ascii="Times New Roman" w:eastAsia="Calibri" w:hAnsi="Times New Roman" w:cs="Times New Roman"/>
          <w:b/>
          <w:sz w:val="28"/>
          <w:szCs w:val="28"/>
        </w:rPr>
        <w:t xml:space="preserve"> </w:t>
      </w:r>
    </w:p>
    <w:p w:rsidR="00807238" w:rsidRDefault="00807238" w:rsidP="001928B7">
      <w:pPr>
        <w:spacing w:after="0" w:line="276" w:lineRule="auto"/>
        <w:jc w:val="both"/>
        <w:rPr>
          <w:rFonts w:ascii="Times New Roman" w:eastAsia="Calibri" w:hAnsi="Times New Roman" w:cs="Times New Roman"/>
          <w:sz w:val="28"/>
          <w:szCs w:val="28"/>
        </w:rPr>
      </w:pPr>
      <w:r w:rsidRPr="00807238">
        <w:rPr>
          <w:rFonts w:ascii="Times New Roman" w:eastAsia="Calibri" w:hAnsi="Times New Roman" w:cs="Times New Roman"/>
          <w:sz w:val="28"/>
          <w:szCs w:val="28"/>
        </w:rPr>
        <w:t>Reciban por este medio mi saludo, y deseos de éxitos en sus labores diarias.</w:t>
      </w:r>
    </w:p>
    <w:p w:rsidR="001928B7" w:rsidRPr="00807238" w:rsidRDefault="001928B7" w:rsidP="001928B7">
      <w:pPr>
        <w:spacing w:after="0" w:line="276" w:lineRule="auto"/>
        <w:jc w:val="both"/>
        <w:rPr>
          <w:rFonts w:ascii="Times New Roman" w:eastAsia="Calibri" w:hAnsi="Times New Roman" w:cs="Times New Roman"/>
          <w:sz w:val="28"/>
          <w:szCs w:val="28"/>
        </w:rPr>
      </w:pPr>
    </w:p>
    <w:p w:rsidR="00807238" w:rsidRPr="00807238" w:rsidRDefault="00807238" w:rsidP="00807238">
      <w:pPr>
        <w:tabs>
          <w:tab w:val="left" w:pos="2550"/>
        </w:tabs>
        <w:spacing w:after="0" w:line="276" w:lineRule="auto"/>
        <w:jc w:val="both"/>
        <w:rPr>
          <w:rFonts w:ascii="Times New Roman" w:eastAsia="Calibri" w:hAnsi="Times New Roman" w:cs="Times New Roman"/>
          <w:sz w:val="28"/>
          <w:szCs w:val="28"/>
        </w:rPr>
      </w:pPr>
      <w:r w:rsidRPr="00807238">
        <w:rPr>
          <w:rFonts w:ascii="Times New Roman" w:eastAsia="Calibri" w:hAnsi="Times New Roman" w:cs="Times New Roman"/>
          <w:sz w:val="28"/>
          <w:szCs w:val="28"/>
        </w:rPr>
        <w:t xml:space="preserve">El motivo de la presente, es para hacer de su conocimiento lo siguiente: </w:t>
      </w:r>
    </w:p>
    <w:p w:rsidR="00807238" w:rsidRPr="00807238" w:rsidRDefault="00807238" w:rsidP="00807238">
      <w:pPr>
        <w:tabs>
          <w:tab w:val="left" w:pos="2550"/>
        </w:tabs>
        <w:spacing w:after="0" w:line="276" w:lineRule="auto"/>
        <w:jc w:val="both"/>
        <w:rPr>
          <w:rFonts w:ascii="Times New Roman" w:eastAsia="Calibri" w:hAnsi="Times New Roman" w:cs="Times New Roman"/>
          <w:sz w:val="28"/>
          <w:szCs w:val="28"/>
        </w:rPr>
      </w:pPr>
    </w:p>
    <w:p w:rsidR="00807238" w:rsidRPr="00807238" w:rsidRDefault="00807238" w:rsidP="00807238">
      <w:pPr>
        <w:numPr>
          <w:ilvl w:val="0"/>
          <w:numId w:val="26"/>
        </w:numPr>
        <w:tabs>
          <w:tab w:val="left" w:pos="2550"/>
        </w:tabs>
        <w:spacing w:after="200" w:line="276" w:lineRule="auto"/>
        <w:contextualSpacing/>
        <w:jc w:val="both"/>
        <w:rPr>
          <w:rFonts w:ascii="Times New Roman" w:eastAsia="Calibri" w:hAnsi="Times New Roman" w:cs="Times New Roman"/>
          <w:sz w:val="28"/>
          <w:szCs w:val="28"/>
          <w:lang w:val="es-SV"/>
        </w:rPr>
      </w:pPr>
      <w:r w:rsidRPr="00807238">
        <w:rPr>
          <w:rFonts w:ascii="Times New Roman" w:eastAsia="Calibri" w:hAnsi="Times New Roman" w:cs="Times New Roman"/>
          <w:sz w:val="28"/>
          <w:szCs w:val="28"/>
          <w:lang w:val="es-SV"/>
        </w:rPr>
        <w:t xml:space="preserve">En vista que el </w:t>
      </w:r>
      <w:r w:rsidR="001B4761">
        <w:rPr>
          <w:rFonts w:ascii="Times New Roman" w:eastAsia="Calibri" w:hAnsi="Times New Roman" w:cs="Times New Roman"/>
          <w:b/>
          <w:sz w:val="28"/>
          <w:szCs w:val="28"/>
          <w:lang w:val="es-SV"/>
        </w:rPr>
        <w:t>XXXXXXXX</w:t>
      </w:r>
      <w:r w:rsidRPr="00807238">
        <w:rPr>
          <w:rFonts w:ascii="Times New Roman" w:eastAsia="Calibri" w:hAnsi="Times New Roman" w:cs="Times New Roman"/>
          <w:b/>
          <w:sz w:val="28"/>
          <w:szCs w:val="28"/>
          <w:lang w:val="es-SV"/>
        </w:rPr>
        <w:t>, Sub Gerente de medio Ambiente,</w:t>
      </w:r>
      <w:r w:rsidRPr="00807238">
        <w:rPr>
          <w:rFonts w:ascii="Times New Roman" w:eastAsia="Calibri" w:hAnsi="Times New Roman" w:cs="Times New Roman"/>
          <w:sz w:val="28"/>
          <w:szCs w:val="28"/>
          <w:lang w:val="es-SV"/>
        </w:rPr>
        <w:t xml:space="preserve"> en su calidad de Administrador de Contrato de la “prestación de servicios de recolección y transporte de desechos sólidos domiciliares en el municipio de Apopa”,  suscrito por GRUPO JOB, S.A. DE C.V.,  por medio del cual expresa que mediante Acuerdo Municipal número 7 del Acta número 23 de fecha 09/05/2022, se solicita  la aprobación de recomendable de la Comisión de Desechos Sólidos, en el sentido que se autorice a la municipalidad pertenezca a dos sociedades de Economía Mixta (SEM); por lo cual manifiesta que debido a este proceso que se tardaría un aproximado de 4 a 6 meses,  en ese sentido solicita se considere la ampliación del contrato con Grupo JOB, por seis meses más.</w:t>
      </w:r>
    </w:p>
    <w:p w:rsidR="00807238" w:rsidRPr="00807238" w:rsidRDefault="00807238" w:rsidP="00807238">
      <w:pPr>
        <w:tabs>
          <w:tab w:val="left" w:pos="2550"/>
        </w:tabs>
        <w:spacing w:after="0" w:line="276" w:lineRule="auto"/>
        <w:ind w:left="720"/>
        <w:contextualSpacing/>
        <w:jc w:val="both"/>
        <w:rPr>
          <w:rFonts w:ascii="Times New Roman" w:eastAsia="Calibri" w:hAnsi="Times New Roman" w:cs="Times New Roman"/>
          <w:sz w:val="28"/>
          <w:szCs w:val="28"/>
          <w:lang w:val="es-SV"/>
        </w:rPr>
      </w:pPr>
    </w:p>
    <w:p w:rsidR="00807238" w:rsidRPr="00807238" w:rsidRDefault="00807238" w:rsidP="00807238">
      <w:pPr>
        <w:numPr>
          <w:ilvl w:val="0"/>
          <w:numId w:val="26"/>
        </w:numPr>
        <w:tabs>
          <w:tab w:val="left" w:pos="2550"/>
        </w:tabs>
        <w:spacing w:after="200" w:line="276" w:lineRule="auto"/>
        <w:contextualSpacing/>
        <w:jc w:val="both"/>
        <w:rPr>
          <w:rFonts w:ascii="Times New Roman" w:eastAsia="Calibri" w:hAnsi="Times New Roman" w:cs="Times New Roman"/>
          <w:sz w:val="28"/>
          <w:szCs w:val="28"/>
          <w:lang w:val="es-SV"/>
        </w:rPr>
      </w:pPr>
      <w:r w:rsidRPr="00807238">
        <w:rPr>
          <w:rFonts w:ascii="Times New Roman" w:eastAsia="Calibri" w:hAnsi="Times New Roman" w:cs="Times New Roman"/>
          <w:sz w:val="28"/>
          <w:szCs w:val="28"/>
          <w:lang w:val="es-SV"/>
        </w:rPr>
        <w:t xml:space="preserve">En vista que se tuvo participación del </w:t>
      </w:r>
      <w:r w:rsidR="00601E2D">
        <w:rPr>
          <w:rFonts w:ascii="Times New Roman" w:eastAsia="Calibri" w:hAnsi="Times New Roman" w:cs="Times New Roman"/>
          <w:sz w:val="28"/>
          <w:szCs w:val="28"/>
          <w:lang w:val="es-SV"/>
        </w:rPr>
        <w:t>XXXXXXXXX</w:t>
      </w:r>
      <w:r w:rsidRPr="00807238">
        <w:rPr>
          <w:rFonts w:ascii="Times New Roman" w:eastAsia="Calibri" w:hAnsi="Times New Roman" w:cs="Times New Roman"/>
          <w:sz w:val="28"/>
          <w:szCs w:val="28"/>
          <w:lang w:val="es-SV"/>
        </w:rPr>
        <w:t xml:space="preserve">, Apoderado General y Judicial de la Municipalidad, en la Sesión Ordinaria número veintiocho de fecha 16/06/2022, por medio de la cual presenta las Leyes aplicables para la creación de Economía Mixta; las cuales son: </w:t>
      </w:r>
      <w:r w:rsidRPr="00807238">
        <w:rPr>
          <w:rFonts w:ascii="Times New Roman" w:eastAsia="Calibri" w:hAnsi="Times New Roman" w:cs="Times New Roman"/>
          <w:b/>
          <w:sz w:val="28"/>
          <w:szCs w:val="28"/>
          <w:lang w:val="es-SV"/>
        </w:rPr>
        <w:t>a)</w:t>
      </w:r>
      <w:r w:rsidRPr="00807238">
        <w:rPr>
          <w:rFonts w:ascii="Times New Roman" w:eastAsia="Calibri" w:hAnsi="Times New Roman" w:cs="Times New Roman"/>
          <w:sz w:val="28"/>
          <w:szCs w:val="28"/>
          <w:lang w:val="es-SV"/>
        </w:rPr>
        <w:t xml:space="preserve"> Ley sobre Constitución de Acciones de Economía Mixta, </w:t>
      </w:r>
      <w:r w:rsidRPr="00807238">
        <w:rPr>
          <w:rFonts w:ascii="Times New Roman" w:eastAsia="Calibri" w:hAnsi="Times New Roman" w:cs="Times New Roman"/>
          <w:b/>
          <w:sz w:val="28"/>
          <w:szCs w:val="28"/>
          <w:lang w:val="es-SV"/>
        </w:rPr>
        <w:t>b)</w:t>
      </w:r>
      <w:r w:rsidRPr="00807238">
        <w:rPr>
          <w:rFonts w:ascii="Times New Roman" w:eastAsia="Calibri" w:hAnsi="Times New Roman" w:cs="Times New Roman"/>
          <w:sz w:val="28"/>
          <w:szCs w:val="28"/>
          <w:lang w:val="es-SV"/>
        </w:rPr>
        <w:t xml:space="preserve"> Código de </w:t>
      </w:r>
      <w:r w:rsidRPr="00807238">
        <w:rPr>
          <w:rFonts w:ascii="Times New Roman" w:eastAsia="Calibri" w:hAnsi="Times New Roman" w:cs="Times New Roman"/>
          <w:sz w:val="28"/>
          <w:szCs w:val="28"/>
          <w:lang w:val="es-SV"/>
        </w:rPr>
        <w:lastRenderedPageBreak/>
        <w:t xml:space="preserve">Comercio y </w:t>
      </w:r>
      <w:r w:rsidRPr="00807238">
        <w:rPr>
          <w:rFonts w:ascii="Times New Roman" w:eastAsia="Calibri" w:hAnsi="Times New Roman" w:cs="Times New Roman"/>
          <w:b/>
          <w:sz w:val="28"/>
          <w:szCs w:val="28"/>
          <w:lang w:val="es-SV"/>
        </w:rPr>
        <w:t>c)</w:t>
      </w:r>
      <w:r w:rsidRPr="00807238">
        <w:rPr>
          <w:rFonts w:ascii="Times New Roman" w:eastAsia="Calibri" w:hAnsi="Times New Roman" w:cs="Times New Roman"/>
          <w:sz w:val="28"/>
          <w:szCs w:val="28"/>
          <w:lang w:val="es-SV"/>
        </w:rPr>
        <w:t xml:space="preserve"> Código Municipal;  así mismo presentó el Procedimiento de Constitución de Una Sociedad de Economía Mixta, el cual se detalla a continuación:</w:t>
      </w:r>
    </w:p>
    <w:p w:rsidR="00807238" w:rsidRPr="00807238" w:rsidRDefault="00807238" w:rsidP="00807238">
      <w:pPr>
        <w:tabs>
          <w:tab w:val="center" w:pos="4892"/>
        </w:tabs>
        <w:spacing w:after="0" w:line="276" w:lineRule="auto"/>
        <w:ind w:left="720"/>
        <w:contextualSpacing/>
        <w:jc w:val="both"/>
        <w:rPr>
          <w:rFonts w:ascii="Arial" w:eastAsia="Calibri" w:hAnsi="Arial" w:cs="Arial"/>
          <w:b/>
          <w:sz w:val="24"/>
          <w:szCs w:val="24"/>
          <w:u w:val="single"/>
          <w:lang w:val="es-SV"/>
        </w:rPr>
      </w:pPr>
      <w:r w:rsidRPr="00807238">
        <w:rPr>
          <w:rFonts w:ascii="Arial" w:eastAsia="Calibri" w:hAnsi="Arial" w:cs="Arial"/>
          <w:noProof/>
          <w:sz w:val="24"/>
          <w:szCs w:val="24"/>
          <w:lang w:val="es-MX" w:eastAsia="es-MX"/>
        </w:rPr>
        <w:drawing>
          <wp:anchor distT="0" distB="0" distL="114300" distR="114300" simplePos="0" relativeHeight="251659264" behindDoc="0" locked="0" layoutInCell="1" allowOverlap="1" wp14:anchorId="1A880C2D" wp14:editId="7047E2CD">
            <wp:simplePos x="0" y="0"/>
            <wp:positionH relativeFrom="column">
              <wp:posOffset>540385</wp:posOffset>
            </wp:positionH>
            <wp:positionV relativeFrom="paragraph">
              <wp:posOffset>205740</wp:posOffset>
            </wp:positionV>
            <wp:extent cx="5281930" cy="29146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8923" t="23448" r="19202" b="15821"/>
                    <a:stretch/>
                  </pic:blipFill>
                  <pic:spPr bwMode="auto">
                    <a:xfrm>
                      <a:off x="0" y="0"/>
                      <a:ext cx="5281930" cy="2914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7238">
        <w:rPr>
          <w:rFonts w:ascii="Arial" w:eastAsia="Calibri" w:hAnsi="Arial" w:cs="Arial"/>
          <w:sz w:val="24"/>
          <w:szCs w:val="24"/>
          <w:lang w:val="es-SV"/>
        </w:rPr>
        <w:t xml:space="preserve"> </w:t>
      </w:r>
      <w:r w:rsidRPr="00807238">
        <w:rPr>
          <w:rFonts w:ascii="Arial" w:eastAsia="Calibri" w:hAnsi="Arial" w:cs="Arial"/>
          <w:sz w:val="24"/>
          <w:szCs w:val="24"/>
          <w:lang w:val="es-SV"/>
        </w:rPr>
        <w:tab/>
      </w:r>
    </w:p>
    <w:p w:rsidR="00807238" w:rsidRPr="00807238" w:rsidRDefault="00807238" w:rsidP="00807238">
      <w:pPr>
        <w:tabs>
          <w:tab w:val="left" w:pos="2550"/>
        </w:tabs>
        <w:spacing w:after="0" w:line="276" w:lineRule="auto"/>
        <w:jc w:val="center"/>
        <w:rPr>
          <w:rFonts w:ascii="Arial" w:eastAsia="Calibri" w:hAnsi="Arial" w:cs="Arial"/>
          <w:b/>
          <w:sz w:val="24"/>
          <w:szCs w:val="24"/>
          <w:u w:val="single"/>
          <w:lang w:val="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Arial" w:eastAsia="Calibri" w:hAnsi="Arial" w:cs="Arial"/>
          <w:noProof/>
          <w:sz w:val="24"/>
          <w:szCs w:val="24"/>
          <w:lang w:val="es-SV" w:eastAsia="es-SV"/>
        </w:rPr>
      </w:pPr>
    </w:p>
    <w:p w:rsidR="00807238" w:rsidRPr="00807238" w:rsidRDefault="00807238" w:rsidP="00807238">
      <w:pPr>
        <w:tabs>
          <w:tab w:val="left" w:pos="2550"/>
        </w:tabs>
        <w:spacing w:after="0" w:line="276" w:lineRule="auto"/>
        <w:jc w:val="both"/>
        <w:rPr>
          <w:rFonts w:ascii="Times New Roman" w:eastAsia="Calibri" w:hAnsi="Times New Roman" w:cs="Times New Roman"/>
          <w:noProof/>
          <w:sz w:val="28"/>
          <w:szCs w:val="28"/>
          <w:lang w:val="es-SV" w:eastAsia="es-SV"/>
        </w:rPr>
      </w:pPr>
      <w:r w:rsidRPr="00807238">
        <w:rPr>
          <w:rFonts w:ascii="Times New Roman" w:eastAsia="Calibri" w:hAnsi="Times New Roman" w:cs="Times New Roman"/>
          <w:noProof/>
          <w:sz w:val="28"/>
          <w:szCs w:val="28"/>
          <w:lang w:val="es-SV" w:eastAsia="es-SV"/>
        </w:rPr>
        <w:t>Manifestando que el tiempo para la craecaion para la formacion e inicio de operaciones son 50 dias habiles, aproximadamente de 2 meses y medio.</w:t>
      </w:r>
    </w:p>
    <w:p w:rsidR="00807238" w:rsidRPr="00807238" w:rsidRDefault="00807238" w:rsidP="00807238">
      <w:pPr>
        <w:tabs>
          <w:tab w:val="left" w:pos="2550"/>
        </w:tabs>
        <w:spacing w:after="0" w:line="276" w:lineRule="auto"/>
        <w:jc w:val="both"/>
        <w:rPr>
          <w:rFonts w:ascii="Times New Roman" w:eastAsia="Calibri" w:hAnsi="Times New Roman" w:cs="Times New Roman"/>
          <w:noProof/>
          <w:sz w:val="28"/>
          <w:szCs w:val="28"/>
          <w:lang w:val="es-SV" w:eastAsia="es-SV"/>
        </w:rPr>
      </w:pPr>
    </w:p>
    <w:p w:rsidR="00807238" w:rsidRPr="00807238" w:rsidRDefault="00807238" w:rsidP="00807238">
      <w:pPr>
        <w:tabs>
          <w:tab w:val="left" w:pos="3630"/>
        </w:tabs>
        <w:spacing w:after="0" w:line="276" w:lineRule="auto"/>
        <w:jc w:val="both"/>
        <w:rPr>
          <w:rFonts w:ascii="Times New Roman" w:eastAsia="Calibri" w:hAnsi="Times New Roman" w:cs="Times New Roman"/>
          <w:b/>
          <w:sz w:val="28"/>
          <w:szCs w:val="28"/>
        </w:rPr>
      </w:pPr>
      <w:r w:rsidRPr="00807238">
        <w:rPr>
          <w:rFonts w:ascii="Times New Roman" w:eastAsia="Calibri" w:hAnsi="Times New Roman" w:cs="Times New Roman"/>
          <w:noProof/>
          <w:sz w:val="28"/>
          <w:szCs w:val="28"/>
          <w:lang w:val="es-SV" w:eastAsia="es-SV"/>
        </w:rPr>
        <w:t xml:space="preserve">Por tanto, la </w:t>
      </w:r>
      <w:r w:rsidRPr="00807238">
        <w:rPr>
          <w:rFonts w:ascii="Times New Roman" w:eastAsia="Calibri" w:hAnsi="Times New Roman" w:cs="Times New Roman"/>
          <w:b/>
          <w:sz w:val="28"/>
          <w:szCs w:val="28"/>
        </w:rPr>
        <w:t>Comisión de Manejo de Desechos Sólidos de esta Municipalidad, RECOMIENDA:</w:t>
      </w:r>
    </w:p>
    <w:p w:rsidR="00807238" w:rsidRPr="00807238" w:rsidRDefault="00807238" w:rsidP="00807238">
      <w:pPr>
        <w:tabs>
          <w:tab w:val="left" w:pos="3630"/>
        </w:tabs>
        <w:spacing w:after="0" w:line="276" w:lineRule="auto"/>
        <w:jc w:val="both"/>
        <w:rPr>
          <w:rFonts w:ascii="Times New Roman" w:eastAsia="Calibri" w:hAnsi="Times New Roman" w:cs="Times New Roman"/>
          <w:b/>
          <w:sz w:val="28"/>
          <w:szCs w:val="28"/>
        </w:rPr>
      </w:pPr>
    </w:p>
    <w:p w:rsidR="00807238" w:rsidRPr="00807238" w:rsidRDefault="00807238" w:rsidP="00807238">
      <w:pPr>
        <w:numPr>
          <w:ilvl w:val="0"/>
          <w:numId w:val="27"/>
        </w:numPr>
        <w:tabs>
          <w:tab w:val="left" w:pos="3630"/>
        </w:tabs>
        <w:spacing w:after="200" w:line="276" w:lineRule="auto"/>
        <w:contextualSpacing/>
        <w:jc w:val="both"/>
        <w:rPr>
          <w:rFonts w:ascii="Times New Roman" w:eastAsia="Calibri" w:hAnsi="Times New Roman" w:cs="Times New Roman"/>
          <w:b/>
          <w:sz w:val="28"/>
          <w:szCs w:val="28"/>
          <w:lang w:val="es-SV"/>
        </w:rPr>
      </w:pPr>
      <w:r w:rsidRPr="00807238">
        <w:rPr>
          <w:rFonts w:ascii="Times New Roman" w:eastAsia="Calibri" w:hAnsi="Times New Roman" w:cs="Times New Roman"/>
          <w:b/>
          <w:sz w:val="28"/>
          <w:szCs w:val="28"/>
          <w:lang w:val="es-SV"/>
        </w:rPr>
        <w:t xml:space="preserve">MODIFICAR el Contrato  de Servicios del Recolección y Transporte de Desechos Sólidos Domiciliares en el Municipio de Apopa, entre la ALCALDÍA MUNICIPAL DE APOPA y GRUPO JOB, S.A DE C.V., EN EL SENTIDO DE: </w:t>
      </w:r>
      <w:r w:rsidRPr="00807238">
        <w:rPr>
          <w:rFonts w:ascii="Times New Roman" w:eastAsia="Calibri" w:hAnsi="Times New Roman" w:cs="Times New Roman"/>
          <w:sz w:val="28"/>
          <w:szCs w:val="28"/>
          <w:lang w:val="es-SV"/>
        </w:rPr>
        <w:t>Que se complete el Volumen de Recolección de Desechos Sólidos, no devengado en el contrato actual.</w:t>
      </w:r>
    </w:p>
    <w:p w:rsidR="00807238" w:rsidRPr="00807238" w:rsidRDefault="00807238" w:rsidP="00807238">
      <w:pPr>
        <w:tabs>
          <w:tab w:val="left" w:pos="3630"/>
        </w:tabs>
        <w:spacing w:after="0" w:line="276" w:lineRule="auto"/>
        <w:ind w:left="720"/>
        <w:contextualSpacing/>
        <w:jc w:val="both"/>
        <w:rPr>
          <w:rFonts w:ascii="Times New Roman" w:eastAsia="Calibri" w:hAnsi="Times New Roman" w:cs="Times New Roman"/>
          <w:b/>
          <w:sz w:val="28"/>
          <w:szCs w:val="28"/>
          <w:lang w:val="es-SV"/>
        </w:rPr>
      </w:pPr>
    </w:p>
    <w:p w:rsidR="00807238" w:rsidRPr="00807238" w:rsidRDefault="00807238" w:rsidP="00807238">
      <w:pPr>
        <w:numPr>
          <w:ilvl w:val="0"/>
          <w:numId w:val="27"/>
        </w:numPr>
        <w:tabs>
          <w:tab w:val="left" w:pos="3630"/>
        </w:tabs>
        <w:spacing w:after="200" w:line="276" w:lineRule="auto"/>
        <w:contextualSpacing/>
        <w:jc w:val="both"/>
        <w:rPr>
          <w:rFonts w:ascii="Times New Roman" w:eastAsia="Calibri" w:hAnsi="Times New Roman" w:cs="Times New Roman"/>
          <w:b/>
          <w:sz w:val="28"/>
          <w:szCs w:val="28"/>
          <w:lang w:val="es-SV"/>
        </w:rPr>
      </w:pPr>
      <w:r w:rsidRPr="00807238">
        <w:rPr>
          <w:rFonts w:ascii="Times New Roman" w:eastAsia="Calibri" w:hAnsi="Times New Roman" w:cs="Times New Roman"/>
          <w:b/>
          <w:sz w:val="28"/>
          <w:szCs w:val="28"/>
          <w:lang w:val="es-SV"/>
        </w:rPr>
        <w:t xml:space="preserve">PRORROGAR el Contrato de Servicios del Recolección y Transporte de Desechos Sólidos Domiciliares en el Municipio de Apopa, entre la ALCALDÍA MUNICIPAL DE APOPA y GRUPO JOB, S.A DE C.V., </w:t>
      </w:r>
      <w:r w:rsidRPr="00807238">
        <w:rPr>
          <w:rFonts w:ascii="Times New Roman" w:eastAsia="Calibri" w:hAnsi="Times New Roman" w:cs="Times New Roman"/>
          <w:sz w:val="28"/>
          <w:szCs w:val="28"/>
          <w:lang w:val="es-SV"/>
        </w:rPr>
        <w:t xml:space="preserve">por </w:t>
      </w:r>
      <w:r w:rsidRPr="00807238">
        <w:rPr>
          <w:rFonts w:ascii="Times New Roman" w:eastAsia="Calibri" w:hAnsi="Times New Roman" w:cs="Times New Roman"/>
          <w:b/>
          <w:sz w:val="28"/>
          <w:szCs w:val="28"/>
          <w:lang w:val="es-SV"/>
        </w:rPr>
        <w:t>TRES</w:t>
      </w:r>
      <w:r w:rsidRPr="00807238">
        <w:rPr>
          <w:rFonts w:ascii="Times New Roman" w:eastAsia="Calibri" w:hAnsi="Times New Roman" w:cs="Times New Roman"/>
          <w:sz w:val="28"/>
          <w:szCs w:val="28"/>
          <w:lang w:val="es-SV"/>
        </w:rPr>
        <w:t xml:space="preserve"> meses más, teniendo conocimiento que su vencimiento es el 3 de julio del presente año.</w:t>
      </w:r>
    </w:p>
    <w:p w:rsidR="00807238" w:rsidRPr="00807238" w:rsidRDefault="00807238" w:rsidP="00807238">
      <w:pPr>
        <w:tabs>
          <w:tab w:val="left" w:pos="3630"/>
        </w:tabs>
        <w:spacing w:after="0" w:line="276" w:lineRule="auto"/>
        <w:jc w:val="both"/>
        <w:rPr>
          <w:rFonts w:ascii="Times New Roman" w:eastAsia="Calibri" w:hAnsi="Times New Roman" w:cs="Times New Roman"/>
          <w:b/>
          <w:sz w:val="28"/>
          <w:szCs w:val="28"/>
          <w:lang w:val="es-SV"/>
        </w:rPr>
      </w:pPr>
    </w:p>
    <w:p w:rsidR="00807238" w:rsidRPr="00807238" w:rsidRDefault="00807238" w:rsidP="00807238">
      <w:pPr>
        <w:numPr>
          <w:ilvl w:val="0"/>
          <w:numId w:val="27"/>
        </w:numPr>
        <w:tabs>
          <w:tab w:val="left" w:pos="3630"/>
        </w:tabs>
        <w:spacing w:after="200" w:line="276" w:lineRule="auto"/>
        <w:contextualSpacing/>
        <w:jc w:val="both"/>
        <w:rPr>
          <w:rFonts w:ascii="Times New Roman" w:eastAsia="Calibri" w:hAnsi="Times New Roman" w:cs="Times New Roman"/>
          <w:b/>
          <w:sz w:val="28"/>
          <w:szCs w:val="28"/>
          <w:lang w:val="es-SV"/>
        </w:rPr>
      </w:pPr>
      <w:r w:rsidRPr="00807238">
        <w:rPr>
          <w:rFonts w:ascii="Times New Roman" w:eastAsia="Calibri" w:hAnsi="Times New Roman" w:cs="Times New Roman"/>
          <w:sz w:val="28"/>
          <w:szCs w:val="28"/>
          <w:lang w:val="es-SV"/>
        </w:rPr>
        <w:lastRenderedPageBreak/>
        <w:t xml:space="preserve">En dicha prorroga, se debe mantener </w:t>
      </w:r>
      <w:r w:rsidRPr="00807238">
        <w:rPr>
          <w:rFonts w:ascii="Times New Roman" w:eastAsia="Calibri" w:hAnsi="Times New Roman" w:cs="Times New Roman"/>
          <w:b/>
          <w:sz w:val="28"/>
          <w:szCs w:val="28"/>
          <w:lang w:val="es-SV"/>
        </w:rPr>
        <w:t>las mismas condiciones y precios vigentes.</w:t>
      </w:r>
    </w:p>
    <w:p w:rsidR="00807238" w:rsidRPr="00807238" w:rsidRDefault="00807238" w:rsidP="00807238">
      <w:pPr>
        <w:numPr>
          <w:ilvl w:val="0"/>
          <w:numId w:val="27"/>
        </w:numPr>
        <w:tabs>
          <w:tab w:val="left" w:pos="3630"/>
        </w:tabs>
        <w:spacing w:after="200" w:line="276" w:lineRule="auto"/>
        <w:contextualSpacing/>
        <w:jc w:val="both"/>
        <w:rPr>
          <w:rFonts w:ascii="Times New Roman" w:eastAsia="Calibri" w:hAnsi="Times New Roman" w:cs="Times New Roman"/>
          <w:b/>
          <w:sz w:val="28"/>
          <w:szCs w:val="28"/>
          <w:lang w:val="es-SV"/>
        </w:rPr>
      </w:pPr>
      <w:r w:rsidRPr="00807238">
        <w:rPr>
          <w:rFonts w:ascii="Times New Roman" w:eastAsia="Calibri" w:hAnsi="Times New Roman" w:cs="Times New Roman"/>
          <w:sz w:val="28"/>
          <w:szCs w:val="28"/>
          <w:lang w:val="es-SV"/>
        </w:rPr>
        <w:t xml:space="preserve">Se prorrogará con el objeto de dar el tiempo para la formación de </w:t>
      </w:r>
      <w:r w:rsidRPr="00807238">
        <w:rPr>
          <w:rFonts w:ascii="Times New Roman" w:eastAsia="Calibri" w:hAnsi="Times New Roman" w:cs="Times New Roman"/>
          <w:b/>
          <w:sz w:val="28"/>
          <w:szCs w:val="28"/>
          <w:lang w:val="es-SV"/>
        </w:rPr>
        <w:t>la Sociedad de Economía Mixta,</w:t>
      </w:r>
      <w:r w:rsidRPr="00807238">
        <w:rPr>
          <w:rFonts w:ascii="Times New Roman" w:eastAsia="Calibri" w:hAnsi="Times New Roman" w:cs="Times New Roman"/>
          <w:sz w:val="28"/>
          <w:szCs w:val="28"/>
          <w:lang w:val="es-SV"/>
        </w:rPr>
        <w:t xml:space="preserve"> que se encargara de la recolección y el transporte de los Desechos Sólidos en el Municipio de Apopa.</w:t>
      </w:r>
    </w:p>
    <w:p w:rsidR="00830897" w:rsidRPr="00830897" w:rsidRDefault="00807238" w:rsidP="00830897">
      <w:pPr>
        <w:jc w:val="both"/>
        <w:rPr>
          <w:rFonts w:ascii="Times New Roman" w:eastAsia="Calibri" w:hAnsi="Times New Roman" w:cs="Times New Roman"/>
          <w:sz w:val="24"/>
          <w:szCs w:val="24"/>
        </w:rPr>
      </w:pPr>
      <w:r w:rsidRPr="00830897">
        <w:rPr>
          <w:rFonts w:ascii="Times New Roman" w:eastAsia="Calibri" w:hAnsi="Times New Roman" w:cs="Times New Roman"/>
          <w:sz w:val="28"/>
          <w:szCs w:val="28"/>
        </w:rPr>
        <w:t xml:space="preserve">Por lo tanto, este Concejo Municipal Plural, en uso de sus facultades legales, y habiendo deliberado el punto por </w:t>
      </w:r>
      <w:r w:rsidRPr="00830897">
        <w:rPr>
          <w:rFonts w:ascii="Times New Roman" w:eastAsia="Calibri" w:hAnsi="Times New Roman" w:cs="Times New Roman"/>
          <w:b/>
          <w:sz w:val="28"/>
          <w:szCs w:val="28"/>
        </w:rPr>
        <w:t>MAYORIA</w:t>
      </w:r>
      <w:r w:rsidRPr="00830897">
        <w:rPr>
          <w:rFonts w:ascii="Times New Roman" w:eastAsia="Calibri" w:hAnsi="Times New Roman" w:cs="Times New Roman"/>
          <w:sz w:val="28"/>
          <w:szCs w:val="28"/>
        </w:rPr>
        <w:t xml:space="preserve"> de </w:t>
      </w:r>
      <w:r w:rsidRPr="00830897">
        <w:rPr>
          <w:rFonts w:ascii="Times New Roman" w:eastAsia="Calibri" w:hAnsi="Times New Roman" w:cs="Times New Roman"/>
          <w:b/>
          <w:sz w:val="28"/>
          <w:szCs w:val="28"/>
        </w:rPr>
        <w:t xml:space="preserve">nueve votos a favor </w:t>
      </w:r>
      <w:r w:rsidRPr="00830897">
        <w:rPr>
          <w:rFonts w:ascii="Times New Roman" w:eastAsia="Calibri" w:hAnsi="Times New Roman" w:cs="Times New Roman"/>
          <w:sz w:val="28"/>
          <w:szCs w:val="28"/>
        </w:rPr>
        <w:t>y</w:t>
      </w:r>
      <w:r w:rsidRPr="00830897">
        <w:rPr>
          <w:rFonts w:ascii="Times New Roman" w:eastAsia="Calibri" w:hAnsi="Times New Roman" w:cs="Times New Roman"/>
          <w:b/>
          <w:sz w:val="28"/>
          <w:szCs w:val="28"/>
        </w:rPr>
        <w:t xml:space="preserve"> cinco votos salvados </w:t>
      </w:r>
      <w:r w:rsidRPr="00830897">
        <w:rPr>
          <w:rFonts w:ascii="Times New Roman" w:eastAsia="Calibri" w:hAnsi="Times New Roman" w:cs="Times New Roman"/>
          <w:sz w:val="28"/>
          <w:szCs w:val="28"/>
        </w:rPr>
        <w:t xml:space="preserve">por parte de los siguientes miembros del Concejo: </w:t>
      </w:r>
      <w:r w:rsidRPr="00830897">
        <w:rPr>
          <w:rFonts w:ascii="Times New Roman" w:eastAsia="Calibri" w:hAnsi="Times New Roman" w:cs="Times New Roman"/>
          <w:b/>
          <w:sz w:val="28"/>
          <w:szCs w:val="28"/>
        </w:rPr>
        <w:t>Lic. Sergio Noel Monroy Martínez, Síndico Municipal,</w:t>
      </w:r>
      <w:r w:rsidRPr="00830897">
        <w:rPr>
          <w:rFonts w:ascii="Times New Roman" w:eastAsia="Calibri" w:hAnsi="Times New Roman" w:cs="Times New Roman"/>
          <w:sz w:val="28"/>
          <w:szCs w:val="28"/>
        </w:rPr>
        <w:t xml:space="preserve"> manifestando literalmente lo siguiente: “Voto en contra porque yo prefiero comprar camiones recolectores propios que sean propios, aunque sea dos por dos y luego después  de terminar nuestro periodo como Concejo se dejó algo propio sin favorecer a terceros”, </w:t>
      </w:r>
      <w:r w:rsidRPr="00830897">
        <w:rPr>
          <w:rFonts w:ascii="Times New Roman" w:eastAsia="Calibri" w:hAnsi="Times New Roman" w:cs="Times New Roman"/>
          <w:b/>
          <w:sz w:val="28"/>
          <w:szCs w:val="28"/>
        </w:rPr>
        <w:t>Sr. Damián Cristóbal Serrano Ortiz, Segundo Regidor Propietario,</w:t>
      </w:r>
      <w:r w:rsidRPr="00830897">
        <w:rPr>
          <w:rFonts w:ascii="Times New Roman" w:eastAsia="Calibri" w:hAnsi="Times New Roman" w:cs="Times New Roman"/>
          <w:sz w:val="28"/>
          <w:szCs w:val="28"/>
        </w:rPr>
        <w:t xml:space="preserve"> manifiesta literalmente lo siguiente: “Voto en contra porque no me quedo claro el punto”, </w:t>
      </w:r>
      <w:r w:rsidRPr="00830897">
        <w:rPr>
          <w:rFonts w:ascii="Times New Roman" w:eastAsia="Calibri" w:hAnsi="Times New Roman" w:cs="Times New Roman"/>
          <w:b/>
          <w:sz w:val="28"/>
          <w:szCs w:val="28"/>
        </w:rPr>
        <w:t>Sr. Carlos Alberto Palma Fuentes,</w:t>
      </w:r>
      <w:r w:rsidRPr="00830897">
        <w:rPr>
          <w:rFonts w:ascii="Times New Roman" w:eastAsia="Calibri" w:hAnsi="Times New Roman" w:cs="Times New Roman"/>
          <w:sz w:val="28"/>
          <w:szCs w:val="28"/>
        </w:rPr>
        <w:t xml:space="preserve"> </w:t>
      </w:r>
      <w:r w:rsidRPr="00830897">
        <w:rPr>
          <w:rFonts w:ascii="Times New Roman" w:eastAsia="Calibri" w:hAnsi="Times New Roman" w:cs="Times New Roman"/>
          <w:b/>
          <w:sz w:val="28"/>
          <w:szCs w:val="28"/>
        </w:rPr>
        <w:t xml:space="preserve">Sexto Regidor Propietario, </w:t>
      </w:r>
      <w:r w:rsidRPr="00830897">
        <w:rPr>
          <w:rFonts w:ascii="Times New Roman" w:eastAsia="Calibri" w:hAnsi="Times New Roman" w:cs="Times New Roman"/>
          <w:sz w:val="28"/>
          <w:szCs w:val="28"/>
        </w:rPr>
        <w:t xml:space="preserve">manifestando literalmente lo siguiente: “Voto en cont4a porque no me han presentado un informe ni la empresa Job, ha cumplido con el contrato”, </w:t>
      </w:r>
      <w:r w:rsidRPr="00830897">
        <w:rPr>
          <w:rFonts w:ascii="Times New Roman" w:eastAsia="Calibri" w:hAnsi="Times New Roman" w:cs="Times New Roman"/>
          <w:b/>
          <w:sz w:val="28"/>
          <w:szCs w:val="28"/>
        </w:rPr>
        <w:t xml:space="preserve">Ing. Gilberto Antonio Amador Medrano, Decimo Regidor Propietario, </w:t>
      </w:r>
      <w:r w:rsidRPr="00830897">
        <w:rPr>
          <w:rFonts w:ascii="Times New Roman" w:eastAsia="Calibri" w:hAnsi="Times New Roman" w:cs="Times New Roman"/>
          <w:sz w:val="28"/>
          <w:szCs w:val="28"/>
        </w:rPr>
        <w:t xml:space="preserve">manifestando literalmente lo siguiente: “Voto en contra de la extensión del contrato de GRUPO JOB, porque en el contrato originalmente otorgado hace doce meses vote en contra también” y el </w:t>
      </w:r>
      <w:r w:rsidRPr="00830897">
        <w:rPr>
          <w:rFonts w:ascii="Times New Roman" w:eastAsia="Calibri" w:hAnsi="Times New Roman" w:cs="Times New Roman"/>
          <w:b/>
          <w:sz w:val="28"/>
          <w:szCs w:val="28"/>
        </w:rPr>
        <w:t xml:space="preserve">Sr. Osmin de Jesús Menjivar González, Décimo Segundo Regidor Propietario,  </w:t>
      </w:r>
      <w:r w:rsidRPr="00830897">
        <w:rPr>
          <w:rFonts w:ascii="Times New Roman" w:eastAsia="Calibri" w:hAnsi="Times New Roman" w:cs="Times New Roman"/>
          <w:sz w:val="28"/>
          <w:szCs w:val="28"/>
        </w:rPr>
        <w:t>manifestando literalmente lo siguiente:</w:t>
      </w:r>
      <w:r w:rsidRPr="00830897">
        <w:rPr>
          <w:rFonts w:ascii="Times New Roman" w:eastAsia="Calibri" w:hAnsi="Times New Roman" w:cs="Times New Roman"/>
          <w:b/>
          <w:sz w:val="28"/>
          <w:szCs w:val="28"/>
        </w:rPr>
        <w:t xml:space="preserve"> </w:t>
      </w:r>
      <w:r w:rsidRPr="00830897">
        <w:rPr>
          <w:rFonts w:ascii="Times New Roman" w:eastAsia="Calibri" w:hAnsi="Times New Roman" w:cs="Times New Roman"/>
          <w:sz w:val="28"/>
          <w:szCs w:val="28"/>
        </w:rPr>
        <w:t xml:space="preserve">“Voto en contra porque cuando se contrató  mi voto, fue en contra y no hay un informe para ver si la empresa ha cumplido con el contrato”. </w:t>
      </w:r>
      <w:r w:rsidRPr="00830897">
        <w:rPr>
          <w:rFonts w:ascii="Times New Roman" w:eastAsia="Calibri" w:hAnsi="Times New Roman" w:cs="Times New Roman"/>
          <w:b/>
          <w:sz w:val="28"/>
          <w:szCs w:val="28"/>
        </w:rPr>
        <w:t xml:space="preserve">ACUERDA: </w:t>
      </w:r>
      <w:r w:rsidRPr="00830897">
        <w:rPr>
          <w:rFonts w:ascii="Times New Roman" w:eastAsia="Calibri" w:hAnsi="Times New Roman" w:cs="Times New Roman"/>
          <w:b/>
          <w:sz w:val="28"/>
          <w:szCs w:val="28"/>
          <w:u w:val="single"/>
        </w:rPr>
        <w:t>Primero:</w:t>
      </w:r>
      <w:r w:rsidRPr="00830897">
        <w:rPr>
          <w:rFonts w:ascii="Times New Roman" w:eastAsia="Calibri" w:hAnsi="Times New Roman" w:cs="Times New Roman"/>
          <w:b/>
          <w:sz w:val="28"/>
          <w:szCs w:val="28"/>
        </w:rPr>
        <w:t xml:space="preserve"> ACEPTAR </w:t>
      </w:r>
      <w:r w:rsidRPr="00830897">
        <w:rPr>
          <w:rFonts w:ascii="Times New Roman" w:eastAsia="Calibri" w:hAnsi="Times New Roman" w:cs="Times New Roman"/>
          <w:sz w:val="28"/>
          <w:szCs w:val="28"/>
        </w:rPr>
        <w:t>recomendable presentado por la</w:t>
      </w:r>
      <w:r w:rsidRPr="00830897">
        <w:rPr>
          <w:rFonts w:ascii="Times New Roman" w:eastAsia="Calibri" w:hAnsi="Times New Roman" w:cs="Times New Roman"/>
          <w:b/>
          <w:sz w:val="28"/>
          <w:szCs w:val="28"/>
        </w:rPr>
        <w:t xml:space="preserve"> Comisión de Manejo de Desechos Sólidos, </w:t>
      </w:r>
      <w:r w:rsidRPr="00830897">
        <w:rPr>
          <w:rFonts w:ascii="Times New Roman" w:eastAsia="Calibri" w:hAnsi="Times New Roman" w:cs="Times New Roman"/>
          <w:b/>
          <w:sz w:val="28"/>
          <w:szCs w:val="28"/>
          <w:u w:val="single"/>
        </w:rPr>
        <w:t>en el sentido de:</w:t>
      </w:r>
      <w:r w:rsidRPr="00830897">
        <w:rPr>
          <w:rFonts w:ascii="Times New Roman" w:eastAsia="Calibri" w:hAnsi="Times New Roman" w:cs="Times New Roman"/>
          <w:b/>
          <w:sz w:val="28"/>
          <w:szCs w:val="28"/>
        </w:rPr>
        <w:t xml:space="preserve"> </w:t>
      </w:r>
      <w:r w:rsidRPr="00830897">
        <w:rPr>
          <w:rFonts w:ascii="Times New Roman" w:eastAsia="Calibri" w:hAnsi="Times New Roman" w:cs="Times New Roman"/>
          <w:b/>
          <w:sz w:val="28"/>
          <w:szCs w:val="28"/>
          <w:lang w:val="es-SV"/>
        </w:rPr>
        <w:t xml:space="preserve">1. MODIFICAR el Contrato  de Servicios del Recolección y Transporte de Desechos Sólidos Domiciliares en el Municipio de Apopa, entre la ALCALDÍA MUNICIPAL DE APOPA y GRUPO JOB, S.A DE C.V., EN EL SENTIDO DE: </w:t>
      </w:r>
      <w:r w:rsidRPr="00830897">
        <w:rPr>
          <w:rFonts w:ascii="Times New Roman" w:eastAsia="Calibri" w:hAnsi="Times New Roman" w:cs="Times New Roman"/>
          <w:sz w:val="28"/>
          <w:szCs w:val="28"/>
          <w:lang w:val="es-SV"/>
        </w:rPr>
        <w:t xml:space="preserve">Que se complete el Volumen de Recolección de Desechos Sólidos, no devengado en el contrato actual. </w:t>
      </w:r>
      <w:r w:rsidRPr="00830897">
        <w:rPr>
          <w:rFonts w:ascii="Times New Roman" w:eastAsia="Calibri" w:hAnsi="Times New Roman" w:cs="Times New Roman"/>
          <w:b/>
          <w:sz w:val="28"/>
          <w:szCs w:val="28"/>
          <w:lang w:val="es-SV"/>
        </w:rPr>
        <w:t>2.</w:t>
      </w:r>
      <w:r w:rsidRPr="00830897">
        <w:rPr>
          <w:rFonts w:ascii="Times New Roman" w:eastAsia="Calibri" w:hAnsi="Times New Roman" w:cs="Times New Roman"/>
          <w:sz w:val="28"/>
          <w:szCs w:val="28"/>
          <w:lang w:val="es-SV"/>
        </w:rPr>
        <w:t xml:space="preserve"> </w:t>
      </w:r>
      <w:r w:rsidRPr="00830897">
        <w:rPr>
          <w:rFonts w:ascii="Times New Roman" w:eastAsia="Calibri" w:hAnsi="Times New Roman" w:cs="Times New Roman"/>
          <w:b/>
          <w:sz w:val="28"/>
          <w:szCs w:val="28"/>
          <w:lang w:val="es-SV"/>
        </w:rPr>
        <w:t xml:space="preserve">PRORROGAR el Contrato de Servicios del Recolección y Transporte de Desechos Sólidos Domiciliares en el Municipio de Apopa, entre la ALCALDÍA MUNICIPAL DE APOPA y GRUPO JOB, S.A DE C.V., </w:t>
      </w:r>
      <w:r w:rsidRPr="00830897">
        <w:rPr>
          <w:rFonts w:ascii="Times New Roman" w:eastAsia="Calibri" w:hAnsi="Times New Roman" w:cs="Times New Roman"/>
          <w:sz w:val="28"/>
          <w:szCs w:val="28"/>
          <w:lang w:val="es-SV"/>
        </w:rPr>
        <w:t xml:space="preserve">por </w:t>
      </w:r>
      <w:r w:rsidRPr="00830897">
        <w:rPr>
          <w:rFonts w:ascii="Times New Roman" w:eastAsia="Calibri" w:hAnsi="Times New Roman" w:cs="Times New Roman"/>
          <w:b/>
          <w:sz w:val="28"/>
          <w:szCs w:val="28"/>
          <w:lang w:val="es-SV"/>
        </w:rPr>
        <w:t>TRES</w:t>
      </w:r>
      <w:r w:rsidRPr="00830897">
        <w:rPr>
          <w:rFonts w:ascii="Times New Roman" w:eastAsia="Calibri" w:hAnsi="Times New Roman" w:cs="Times New Roman"/>
          <w:sz w:val="28"/>
          <w:szCs w:val="28"/>
          <w:lang w:val="es-SV"/>
        </w:rPr>
        <w:t xml:space="preserve"> meses más, teniendo conocimiento que su vencimiento es el 3 de julio del presente año. </w:t>
      </w:r>
      <w:r w:rsidRPr="00830897">
        <w:rPr>
          <w:rFonts w:ascii="Times New Roman" w:eastAsia="Calibri" w:hAnsi="Times New Roman" w:cs="Times New Roman"/>
          <w:b/>
          <w:sz w:val="28"/>
          <w:szCs w:val="28"/>
          <w:lang w:val="es-SV"/>
        </w:rPr>
        <w:t>3.</w:t>
      </w:r>
      <w:r w:rsidRPr="00830897">
        <w:rPr>
          <w:rFonts w:ascii="Times New Roman" w:eastAsia="Calibri" w:hAnsi="Times New Roman" w:cs="Times New Roman"/>
          <w:sz w:val="28"/>
          <w:szCs w:val="28"/>
          <w:lang w:val="es-SV"/>
        </w:rPr>
        <w:t xml:space="preserve"> En dicha prorroga, se debe mantener </w:t>
      </w:r>
      <w:r w:rsidRPr="00830897">
        <w:rPr>
          <w:rFonts w:ascii="Times New Roman" w:eastAsia="Calibri" w:hAnsi="Times New Roman" w:cs="Times New Roman"/>
          <w:b/>
          <w:sz w:val="28"/>
          <w:szCs w:val="28"/>
          <w:lang w:val="es-SV"/>
        </w:rPr>
        <w:t xml:space="preserve">las mismas condiciones y precios vigentes y 4. </w:t>
      </w:r>
      <w:r w:rsidRPr="00830897">
        <w:rPr>
          <w:rFonts w:ascii="Times New Roman" w:eastAsia="Calibri" w:hAnsi="Times New Roman" w:cs="Times New Roman"/>
          <w:sz w:val="28"/>
          <w:szCs w:val="28"/>
          <w:lang w:val="es-SV"/>
        </w:rPr>
        <w:t xml:space="preserve">Se prorrogará con el objeto de dar el tiempo para la formación de </w:t>
      </w:r>
      <w:r w:rsidRPr="00830897">
        <w:rPr>
          <w:rFonts w:ascii="Times New Roman" w:eastAsia="Calibri" w:hAnsi="Times New Roman" w:cs="Times New Roman"/>
          <w:b/>
          <w:sz w:val="28"/>
          <w:szCs w:val="28"/>
          <w:lang w:val="es-SV"/>
        </w:rPr>
        <w:t>la Sociedad de Economía Mixta,</w:t>
      </w:r>
      <w:r w:rsidRPr="00830897">
        <w:rPr>
          <w:rFonts w:ascii="Times New Roman" w:eastAsia="Calibri" w:hAnsi="Times New Roman" w:cs="Times New Roman"/>
          <w:sz w:val="28"/>
          <w:szCs w:val="28"/>
          <w:lang w:val="es-SV"/>
        </w:rPr>
        <w:t xml:space="preserve"> que se encargara de la recolección y el transporte de los </w:t>
      </w:r>
      <w:r w:rsidRPr="00830897">
        <w:rPr>
          <w:rFonts w:ascii="Times New Roman" w:eastAsia="Calibri" w:hAnsi="Times New Roman" w:cs="Times New Roman"/>
          <w:sz w:val="28"/>
          <w:szCs w:val="28"/>
          <w:lang w:val="es-SV"/>
        </w:rPr>
        <w:lastRenderedPageBreak/>
        <w:t xml:space="preserve">Desechos Sólidos en el Municipio de Apopa. </w:t>
      </w:r>
      <w:r w:rsidRPr="00830897">
        <w:rPr>
          <w:rFonts w:ascii="Times New Roman" w:eastAsia="Calibri" w:hAnsi="Times New Roman" w:cs="Times New Roman"/>
          <w:b/>
          <w:sz w:val="28"/>
          <w:szCs w:val="28"/>
          <w:u w:val="single"/>
          <w:lang w:val="es-SV"/>
        </w:rPr>
        <w:t>Segundo:</w:t>
      </w:r>
      <w:r w:rsidRPr="00830897">
        <w:rPr>
          <w:rFonts w:ascii="Times New Roman" w:eastAsia="Calibri" w:hAnsi="Times New Roman" w:cs="Times New Roman"/>
          <w:b/>
          <w:sz w:val="28"/>
          <w:szCs w:val="28"/>
          <w:lang w:val="es-SV"/>
        </w:rPr>
        <w:t xml:space="preserve"> DELÉGUESE</w:t>
      </w:r>
      <w:r w:rsidRPr="00830897">
        <w:rPr>
          <w:rFonts w:ascii="Times New Roman" w:eastAsia="Calibri" w:hAnsi="Times New Roman" w:cs="Times New Roman"/>
          <w:sz w:val="28"/>
          <w:szCs w:val="28"/>
          <w:lang w:val="es-SV"/>
        </w:rPr>
        <w:t xml:space="preserve"> al </w:t>
      </w:r>
      <w:r w:rsidRPr="00830897">
        <w:rPr>
          <w:rFonts w:ascii="Times New Roman" w:eastAsia="Calibri" w:hAnsi="Times New Roman" w:cs="Times New Roman"/>
          <w:b/>
          <w:sz w:val="28"/>
          <w:szCs w:val="28"/>
          <w:lang w:val="es-SV"/>
        </w:rPr>
        <w:t xml:space="preserve">Apoderado General Judicial, </w:t>
      </w:r>
      <w:r w:rsidRPr="00830897">
        <w:rPr>
          <w:rFonts w:ascii="Times New Roman" w:eastAsia="Calibri" w:hAnsi="Times New Roman" w:cs="Times New Roman"/>
          <w:sz w:val="28"/>
          <w:szCs w:val="28"/>
          <w:lang w:val="es-SV"/>
        </w:rPr>
        <w:t xml:space="preserve">para que revise las cláusulas de la prórroga del Contrato  </w:t>
      </w:r>
      <w:r w:rsidRPr="00830897">
        <w:rPr>
          <w:rFonts w:ascii="Times New Roman" w:eastAsia="Calibri" w:hAnsi="Times New Roman" w:cs="Times New Roman"/>
          <w:b/>
          <w:sz w:val="28"/>
          <w:szCs w:val="28"/>
          <w:lang w:val="es-SV"/>
        </w:rPr>
        <w:t xml:space="preserve">de Servicios del Recolección y Transporte de Desechos Sólidos Domiciliares en el Municipio de Apopa, entre la ALCALDÍA MUNICIPAL DE APOPA y GRUPO JOB, S.A DE C.V., previa su respectiva firma, </w:t>
      </w:r>
      <w:r w:rsidRPr="00830897">
        <w:rPr>
          <w:rFonts w:ascii="Times New Roman" w:eastAsia="Calibri" w:hAnsi="Times New Roman" w:cs="Times New Roman"/>
          <w:sz w:val="28"/>
          <w:szCs w:val="28"/>
          <w:lang w:val="es-SV"/>
        </w:rPr>
        <w:t xml:space="preserve">las cuales tendrán que ser al margen de lo acordado en el numeral primero de este Acuerdo Municipal </w:t>
      </w:r>
      <w:r w:rsidRPr="00830897">
        <w:rPr>
          <w:rFonts w:ascii="Times New Roman" w:eastAsia="Calibri" w:hAnsi="Times New Roman" w:cs="Times New Roman"/>
          <w:b/>
          <w:sz w:val="28"/>
          <w:szCs w:val="28"/>
          <w:u w:val="single"/>
          <w:lang w:val="es-SV"/>
        </w:rPr>
        <w:t>Tercero:</w:t>
      </w:r>
      <w:r w:rsidRPr="00830897">
        <w:rPr>
          <w:rFonts w:ascii="Times New Roman" w:eastAsia="Calibri" w:hAnsi="Times New Roman" w:cs="Times New Roman"/>
          <w:b/>
          <w:sz w:val="28"/>
          <w:szCs w:val="28"/>
          <w:lang w:val="es-SV"/>
        </w:rPr>
        <w:t xml:space="preserve"> AUTORIZAR </w:t>
      </w:r>
      <w:r w:rsidRPr="00830897">
        <w:rPr>
          <w:rFonts w:ascii="Times New Roman" w:eastAsia="Calibri" w:hAnsi="Times New Roman" w:cs="Times New Roman"/>
          <w:sz w:val="28"/>
          <w:szCs w:val="28"/>
          <w:lang w:val="es-SV"/>
        </w:rPr>
        <w:t xml:space="preserve">a la </w:t>
      </w:r>
      <w:r w:rsidRPr="00830897">
        <w:rPr>
          <w:rFonts w:ascii="Times New Roman" w:eastAsia="Calibri" w:hAnsi="Times New Roman" w:cs="Times New Roman"/>
          <w:b/>
          <w:sz w:val="28"/>
          <w:szCs w:val="28"/>
          <w:lang w:val="es-SV"/>
        </w:rPr>
        <w:t>ALCALDESA MUNICIPAL</w:t>
      </w:r>
      <w:r w:rsidRPr="00830897">
        <w:rPr>
          <w:rFonts w:ascii="Times New Roman" w:eastAsia="Calibri" w:hAnsi="Times New Roman" w:cs="Times New Roman"/>
          <w:sz w:val="28"/>
          <w:szCs w:val="28"/>
          <w:lang w:val="es-SV"/>
        </w:rPr>
        <w:t xml:space="preserve"> para que firme </w:t>
      </w:r>
      <w:proofErr w:type="spellStart"/>
      <w:r w:rsidRPr="00830897">
        <w:rPr>
          <w:rFonts w:ascii="Times New Roman" w:eastAsia="Calibri" w:hAnsi="Times New Roman" w:cs="Times New Roman"/>
          <w:sz w:val="28"/>
          <w:szCs w:val="28"/>
          <w:lang w:val="es-SV"/>
        </w:rPr>
        <w:t>prorroga</w:t>
      </w:r>
      <w:proofErr w:type="spellEnd"/>
      <w:r w:rsidRPr="00830897">
        <w:rPr>
          <w:rFonts w:ascii="Times New Roman" w:eastAsia="Calibri" w:hAnsi="Times New Roman" w:cs="Times New Roman"/>
          <w:b/>
          <w:sz w:val="28"/>
          <w:szCs w:val="28"/>
          <w:lang w:val="es-SV"/>
        </w:rPr>
        <w:t xml:space="preserve"> del Contrato  de Servicios del Recolección y Transporte de Desechos Sólidos Domiciliares en el Municipio de Apopa, entre la ALCALDÍA MUNICIPAL DE APOPA y GRUPO JOB, S.A DE C.V., </w:t>
      </w:r>
      <w:r w:rsidRPr="00830897">
        <w:rPr>
          <w:rFonts w:ascii="Times New Roman" w:eastAsia="Calibri" w:hAnsi="Times New Roman" w:cs="Times New Roman"/>
          <w:sz w:val="28"/>
          <w:szCs w:val="28"/>
          <w:lang w:val="es-SV"/>
        </w:rPr>
        <w:t xml:space="preserve">de conformidad al Art. 47 del Código Municipal. </w:t>
      </w:r>
      <w:r w:rsidRPr="00830897">
        <w:rPr>
          <w:rFonts w:ascii="Times New Roman" w:eastAsia="Calibri" w:hAnsi="Times New Roman" w:cs="Times New Roman"/>
          <w:b/>
          <w:sz w:val="28"/>
          <w:szCs w:val="28"/>
          <w:u w:val="single"/>
          <w:lang w:val="es-SV"/>
        </w:rPr>
        <w:t>Cuarto:</w:t>
      </w:r>
      <w:r w:rsidRPr="00830897">
        <w:rPr>
          <w:rFonts w:ascii="Times New Roman" w:eastAsia="Calibri" w:hAnsi="Times New Roman" w:cs="Times New Roman"/>
          <w:sz w:val="28"/>
          <w:szCs w:val="28"/>
          <w:lang w:val="es-SV"/>
        </w:rPr>
        <w:t xml:space="preserve"> </w:t>
      </w:r>
      <w:r w:rsidRPr="00830897">
        <w:rPr>
          <w:rFonts w:ascii="Times New Roman" w:eastAsia="Calibri" w:hAnsi="Times New Roman" w:cs="Times New Roman"/>
          <w:b/>
          <w:sz w:val="28"/>
          <w:szCs w:val="28"/>
          <w:lang w:val="es-SV"/>
        </w:rPr>
        <w:t>AUTORÍCESE</w:t>
      </w:r>
      <w:r w:rsidRPr="00830897">
        <w:rPr>
          <w:rFonts w:ascii="Times New Roman" w:eastAsia="Calibri" w:hAnsi="Times New Roman" w:cs="Times New Roman"/>
          <w:sz w:val="28"/>
          <w:szCs w:val="28"/>
          <w:lang w:val="es-SV"/>
        </w:rPr>
        <w:t xml:space="preserve"> al </w:t>
      </w:r>
      <w:r w:rsidRPr="00830897">
        <w:rPr>
          <w:rFonts w:ascii="Times New Roman" w:eastAsia="Calibri" w:hAnsi="Times New Roman" w:cs="Times New Roman"/>
          <w:b/>
          <w:sz w:val="28"/>
          <w:szCs w:val="28"/>
          <w:lang w:val="es-SV"/>
        </w:rPr>
        <w:t xml:space="preserve">Tesorero Municipal, </w:t>
      </w:r>
      <w:r w:rsidRPr="00830897">
        <w:rPr>
          <w:rFonts w:ascii="Times New Roman" w:eastAsia="Calibri" w:hAnsi="Times New Roman" w:cs="Times New Roman"/>
          <w:sz w:val="28"/>
          <w:szCs w:val="28"/>
          <w:lang w:val="es-SV"/>
        </w:rPr>
        <w:t xml:space="preserve">para que realice los pagos correspondientes de conformidad a la prórroga del Contrato </w:t>
      </w:r>
      <w:r w:rsidRPr="00830897">
        <w:rPr>
          <w:rFonts w:ascii="Times New Roman" w:eastAsia="Calibri" w:hAnsi="Times New Roman" w:cs="Times New Roman"/>
          <w:b/>
          <w:sz w:val="28"/>
          <w:szCs w:val="28"/>
          <w:lang w:val="es-SV"/>
        </w:rPr>
        <w:t xml:space="preserve">de Servicios del Recolección y Transporte de Desechos Sólidos Domiciliares en el Municipio de Apopa, entre la ALCALDÍA MUNICIPAL DE APOPA y GRUPO JOB, S.A DE C.V. </w:t>
      </w:r>
      <w:r w:rsidRPr="00830897">
        <w:rPr>
          <w:rFonts w:ascii="Times New Roman" w:eastAsia="Calibri" w:hAnsi="Times New Roman" w:cs="Times New Roman"/>
          <w:b/>
          <w:sz w:val="28"/>
          <w:szCs w:val="28"/>
          <w:u w:val="single"/>
          <w:lang w:val="es-SV"/>
        </w:rPr>
        <w:t>Quinto:</w:t>
      </w:r>
      <w:r w:rsidRPr="00830897">
        <w:rPr>
          <w:rFonts w:ascii="Times New Roman" w:eastAsia="Calibri" w:hAnsi="Times New Roman" w:cs="Times New Roman"/>
          <w:b/>
          <w:sz w:val="28"/>
          <w:szCs w:val="28"/>
          <w:lang w:val="es-SV"/>
        </w:rPr>
        <w:t xml:space="preserve"> AUTORÍCESE</w:t>
      </w:r>
      <w:r w:rsidRPr="00830897">
        <w:rPr>
          <w:rFonts w:ascii="Times New Roman" w:eastAsia="Calibri" w:hAnsi="Times New Roman" w:cs="Times New Roman"/>
          <w:sz w:val="28"/>
          <w:szCs w:val="28"/>
          <w:lang w:val="es-SV"/>
        </w:rPr>
        <w:t xml:space="preserve"> a la J</w:t>
      </w:r>
      <w:r w:rsidRPr="00830897">
        <w:rPr>
          <w:rFonts w:ascii="Times New Roman" w:eastAsia="Calibri" w:hAnsi="Times New Roman" w:cs="Times New Roman"/>
          <w:b/>
          <w:sz w:val="28"/>
          <w:szCs w:val="28"/>
          <w:lang w:val="es-SV"/>
        </w:rPr>
        <w:t>efa de Presupuesto</w:t>
      </w:r>
      <w:r w:rsidRPr="00830897">
        <w:rPr>
          <w:rFonts w:ascii="Times New Roman" w:eastAsia="Calibri" w:hAnsi="Times New Roman" w:cs="Times New Roman"/>
          <w:sz w:val="28"/>
          <w:szCs w:val="28"/>
          <w:lang w:val="es-SV"/>
        </w:rPr>
        <w:t xml:space="preserve">, para que realice la reforma presupuestaria correspondiente. Fondos con aplicación al </w:t>
      </w:r>
      <w:r w:rsidRPr="00AD7C07">
        <w:rPr>
          <w:rFonts w:ascii="Times New Roman" w:eastAsia="Calibri" w:hAnsi="Times New Roman" w:cs="Times New Roman"/>
          <w:sz w:val="28"/>
          <w:szCs w:val="28"/>
          <w:lang w:val="es-SV"/>
        </w:rPr>
        <w:t xml:space="preserve">especifico y expresión presupuestaria municipal vigente, que se comprobara como lo establece el artículo 78 del Código Municipal.- </w:t>
      </w:r>
      <w:r w:rsidRPr="00AD7C07">
        <w:rPr>
          <w:rFonts w:ascii="Times New Roman" w:eastAsia="Calibri" w:hAnsi="Times New Roman" w:cs="Times New Roman"/>
          <w:b/>
          <w:sz w:val="28"/>
          <w:szCs w:val="28"/>
        </w:rPr>
        <w:t xml:space="preserve">CERTIFÍQUESE Y COMUNÍQUESE.- </w:t>
      </w:r>
      <w:r w:rsidR="00830897" w:rsidRPr="00AD7C07">
        <w:rPr>
          <w:rFonts w:ascii="Times New Roman" w:eastAsia="Calibri" w:hAnsi="Times New Roman" w:cs="Times New Roman"/>
          <w:b/>
          <w:bCs/>
          <w:sz w:val="28"/>
          <w:szCs w:val="28"/>
        </w:rPr>
        <w:t xml:space="preserve">ACUERDO MUNICIPAL NÚMERO TRECE”. </w:t>
      </w:r>
      <w:r w:rsidR="00830897" w:rsidRPr="00AD7C0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830897" w:rsidRPr="00AD7C07">
        <w:rPr>
          <w:rFonts w:ascii="Times New Roman" w:eastAsia="Calibri" w:hAnsi="Times New Roman" w:cs="Times New Roman"/>
          <w:b/>
          <w:sz w:val="28"/>
          <w:szCs w:val="28"/>
        </w:rPr>
        <w:t xml:space="preserve">siete </w:t>
      </w:r>
      <w:r w:rsidR="00830897" w:rsidRPr="00AD7C07">
        <w:rPr>
          <w:rFonts w:ascii="Times New Roman" w:eastAsia="Calibri" w:hAnsi="Times New Roman" w:cs="Times New Roman"/>
          <w:sz w:val="28"/>
          <w:szCs w:val="28"/>
        </w:rPr>
        <w:t xml:space="preserve">de la Agenda de esta Sesión, que consiste en </w:t>
      </w:r>
      <w:r w:rsidR="00830897" w:rsidRPr="00AD7C07">
        <w:rPr>
          <w:rFonts w:ascii="Times New Roman" w:eastAsia="Calibri" w:hAnsi="Times New Roman" w:cs="Times New Roman"/>
          <w:b/>
          <w:sz w:val="28"/>
          <w:szCs w:val="28"/>
        </w:rPr>
        <w:t xml:space="preserve">Participación del </w:t>
      </w:r>
      <w:r w:rsidR="00004326">
        <w:rPr>
          <w:rFonts w:ascii="Times New Roman" w:eastAsia="Calibri" w:hAnsi="Times New Roman" w:cs="Times New Roman"/>
          <w:b/>
          <w:sz w:val="28"/>
          <w:szCs w:val="28"/>
        </w:rPr>
        <w:t>XXXXXXXXXXX</w:t>
      </w:r>
      <w:r w:rsidR="00830897" w:rsidRPr="00AD7C07">
        <w:rPr>
          <w:rFonts w:ascii="Times New Roman" w:eastAsia="Calibri" w:hAnsi="Times New Roman" w:cs="Times New Roman"/>
          <w:b/>
          <w:sz w:val="28"/>
          <w:szCs w:val="28"/>
        </w:rPr>
        <w:t xml:space="preserve">, Apoderado General y Judicial, </w:t>
      </w:r>
      <w:r w:rsidR="00830897" w:rsidRPr="00AD7C07">
        <w:rPr>
          <w:rFonts w:ascii="Times New Roman" w:eastAsia="Calibri" w:hAnsi="Times New Roman" w:cs="Times New Roman"/>
          <w:sz w:val="28"/>
          <w:szCs w:val="28"/>
        </w:rPr>
        <w:t>presenta al Pleno, Opinión Jurídica, en relación a Recurso de Reconsideración  de la Compañía de Telecomunicaciones de El Salvador, S.A de C.V., la cual se inserta al cuerpo de este Acuerdo Municipal:</w:t>
      </w:r>
    </w:p>
    <w:p w:rsidR="00830897" w:rsidRPr="00830897" w:rsidRDefault="00830897" w:rsidP="00830897">
      <w:pPr>
        <w:spacing w:line="240" w:lineRule="auto"/>
        <w:jc w:val="both"/>
        <w:rPr>
          <w:rFonts w:ascii="Times New Roman" w:eastAsia="Times New Roman" w:hAnsi="Times New Roman" w:cs="Times New Roman"/>
          <w:b/>
          <w:sz w:val="24"/>
          <w:szCs w:val="24"/>
          <w:u w:val="single"/>
          <w:lang w:val="es-SV" w:eastAsia="es-SV"/>
        </w:rPr>
      </w:pPr>
      <w:r w:rsidRPr="00830897">
        <w:rPr>
          <w:rFonts w:ascii="Times New Roman" w:eastAsia="Times New Roman" w:hAnsi="Times New Roman" w:cs="Times New Roman"/>
          <w:b/>
          <w:sz w:val="24"/>
          <w:szCs w:val="24"/>
          <w:u w:val="single"/>
          <w:lang w:val="es-SV" w:eastAsia="es-SV"/>
        </w:rPr>
        <w:t>FUNDAMENTOS DE HECHO:</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t>Compañía de Telecomunicaciones de El Salvador, S.A de C.V., presento en fecha catorce de marzo de dos mil veintidós un recurso de apelación de conformidad a lo establecido en el artículo 123 de la Ley General Tributaria Municipal en contra de la determinación de la obligación tributaria que ha efectuado la municipalidad la cual se encuentra en la Declaración de Impuesto Municipal número 398/2022 respecto a la agencia que opera en el Centro Comercial Plaza Mundo Apopa, debido a un error en la tramitación de dicho recurso el día tres de mayo del presente año se emitió Acuerdo Municipal número nueve de Acta número veintidós en el cual se declaró desierto el recurso.</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lastRenderedPageBreak/>
        <w:t xml:space="preserve">El día veinticuatro de mayo del año dos mil veintidós se presentó a Secretaría Municipal un escrito de nema Recurso de Reconsideración, interpuesto por la </w:t>
      </w:r>
      <w:r w:rsidR="00004326">
        <w:rPr>
          <w:rFonts w:ascii="Century Schoolbook" w:eastAsia="Times New Roman" w:hAnsi="Century Schoolbook" w:cs="Times New Roman"/>
          <w:sz w:val="24"/>
          <w:szCs w:val="24"/>
          <w:lang w:val="es-SV" w:eastAsia="es-SV"/>
        </w:rPr>
        <w:t>XXXXXXXXXXXX</w:t>
      </w:r>
      <w:r w:rsidRPr="00830897">
        <w:rPr>
          <w:rFonts w:ascii="Century Schoolbook" w:eastAsia="Times New Roman" w:hAnsi="Century Schoolbook" w:cs="Times New Roman"/>
          <w:sz w:val="24"/>
          <w:szCs w:val="24"/>
          <w:lang w:val="es-SV" w:eastAsia="es-SV"/>
        </w:rPr>
        <w:t xml:space="preserve"> quien es Apoderada Judicial con Clausula Especial de la Sociedad Compañía de Telecomunicaciones de El Salvador, Sociedad Anónima de Capital Variable que puede abreviarse CTE, S.A DE C.V.</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t>En el referido escrito solicita que una vez se le haya dado tramite al recurso de reconsideración se dicte resolución invalidando o revocando el Acuerdo Municipal número nueve que se encuentra en el acta numero veintidós de la sesión ordinaria celebrada el día tres de mayo del año dos mil veintidós y que se emita resolución conforme a derecho que permita la continuación del recurso de apelación interpuesto y se le dé el trámite legal consecuente.</w:t>
      </w:r>
    </w:p>
    <w:p w:rsidR="00830897" w:rsidRPr="00830897" w:rsidRDefault="00830897" w:rsidP="00830897">
      <w:pPr>
        <w:spacing w:line="240" w:lineRule="auto"/>
        <w:jc w:val="both"/>
        <w:rPr>
          <w:rFonts w:ascii="Century Schoolbook" w:eastAsia="Times New Roman" w:hAnsi="Century Schoolbook" w:cs="Times New Roman"/>
          <w:b/>
          <w:sz w:val="24"/>
          <w:szCs w:val="24"/>
          <w:u w:val="single"/>
          <w:lang w:val="es-SV" w:eastAsia="es-SV"/>
        </w:rPr>
      </w:pPr>
      <w:r w:rsidRPr="00830897">
        <w:rPr>
          <w:rFonts w:ascii="Century Schoolbook" w:eastAsia="Times New Roman" w:hAnsi="Century Schoolbook" w:cs="Times New Roman"/>
          <w:b/>
          <w:sz w:val="24"/>
          <w:szCs w:val="24"/>
          <w:u w:val="single"/>
          <w:lang w:val="es-SV" w:eastAsia="es-SV"/>
        </w:rPr>
        <w:t>FUNDAMENTOS DE DERECHO:</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b/>
          <w:sz w:val="24"/>
          <w:szCs w:val="24"/>
          <w:u w:val="single"/>
          <w:lang w:val="es-SV" w:eastAsia="es-SV"/>
        </w:rPr>
        <w:t>Principio de Legalidad:</w:t>
      </w:r>
      <w:r w:rsidRPr="00830897">
        <w:rPr>
          <w:rFonts w:ascii="Century Schoolbook" w:eastAsia="Times New Roman" w:hAnsi="Century Schoolbook" w:cs="Times New Roman"/>
          <w:sz w:val="24"/>
          <w:szCs w:val="24"/>
          <w:lang w:val="es-SV" w:eastAsia="es-SV"/>
        </w:rPr>
        <w:t xml:space="preserve"> El cual se encuentra en el artículo 86 inciso tercero de la Constitución de la Republica, que literalmente dice: </w:t>
      </w:r>
      <w:r w:rsidRPr="00830897">
        <w:rPr>
          <w:rFonts w:ascii="Century Schoolbook" w:eastAsia="Times New Roman" w:hAnsi="Century Schoolbook" w:cs="Times New Roman"/>
          <w:i/>
          <w:sz w:val="24"/>
          <w:szCs w:val="24"/>
          <w:lang w:val="es-SV" w:eastAsia="es-SV"/>
        </w:rPr>
        <w:t>Los funcionarios del Gobierno son delegados del pueblo y no tienen más facultades que las que expresamente les da la ley.</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b/>
          <w:sz w:val="24"/>
          <w:szCs w:val="24"/>
          <w:u w:val="single"/>
          <w:lang w:val="es-SV" w:eastAsia="es-SV"/>
        </w:rPr>
        <w:t>Artículo 132 de la Ley de Procedimientos Administrativos:</w:t>
      </w:r>
      <w:r w:rsidRPr="00830897">
        <w:rPr>
          <w:rFonts w:ascii="Century Schoolbook" w:eastAsia="Times New Roman" w:hAnsi="Century Schoolbook" w:cs="Times New Roman"/>
          <w:sz w:val="24"/>
          <w:szCs w:val="24"/>
          <w:lang w:val="es-SV" w:eastAsia="es-SV"/>
        </w:rPr>
        <w:t xml:space="preserve"> Podrá interponerse recurso de reconsideración contra los actos definitivos, el cual se interpondrá ante el mismo órgano que los hubiera dictado.</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b/>
          <w:sz w:val="24"/>
          <w:szCs w:val="24"/>
          <w:u w:val="single"/>
          <w:lang w:val="es-SV" w:eastAsia="es-SV"/>
        </w:rPr>
        <w:t>Artículo 133 de la Ley de Procedimientos Administrativos:</w:t>
      </w:r>
      <w:r w:rsidRPr="00830897">
        <w:rPr>
          <w:rFonts w:ascii="Century Schoolbook" w:eastAsia="Times New Roman" w:hAnsi="Century Schoolbook" w:cs="Times New Roman"/>
          <w:sz w:val="24"/>
          <w:szCs w:val="24"/>
          <w:lang w:val="es-SV" w:eastAsia="es-SV"/>
        </w:rPr>
        <w:t xml:space="preserve"> Si el acto fuere expreso, el plazo para interponer el recurso de reconsideración será de diez días contados a partir del día siguiente a la fecha de notificación. Si se tratase de un acto presunto, el plazo será de un mes  y se contara a partir del día siguiente al que se produzcan los efectos del silencio administrativo.</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t>El plazo para resolver el recurso y notificar la resolución será de un mes; contra lo resulto no podrá interponerse nuevo recurso de reconsideración.</w:t>
      </w:r>
    </w:p>
    <w:p w:rsidR="00830897" w:rsidRPr="00830897" w:rsidRDefault="00830897" w:rsidP="00830897">
      <w:pPr>
        <w:spacing w:line="240" w:lineRule="auto"/>
        <w:jc w:val="both"/>
        <w:rPr>
          <w:rFonts w:ascii="Century Schoolbook" w:eastAsia="Times New Roman" w:hAnsi="Century Schoolbook" w:cs="Times New Roman"/>
          <w:b/>
          <w:sz w:val="24"/>
          <w:szCs w:val="24"/>
          <w:u w:val="single"/>
          <w:lang w:val="es-SV" w:eastAsia="es-SV"/>
        </w:rPr>
      </w:pPr>
      <w:r w:rsidRPr="00830897">
        <w:rPr>
          <w:rFonts w:ascii="Century Schoolbook" w:eastAsia="Times New Roman" w:hAnsi="Century Schoolbook" w:cs="Times New Roman"/>
          <w:b/>
          <w:sz w:val="24"/>
          <w:szCs w:val="24"/>
          <w:u w:val="single"/>
          <w:lang w:val="es-SV" w:eastAsia="es-SV"/>
        </w:rPr>
        <w:t>CONCLUSIONES:</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t>Luego de estudiar el presente caso y teniendo a la vista el correspondiente expediente administrativo en el cual se tiene constancia de los actos realizados por esta municipalidad, se puede corroborar que efectivamente existió un error en el trámite que se le dio al recurso interpuesto por la Sociedad CTE S.A de C.V. ya que este no fue apegado a lo establecido por la ley, debido a que no se hicieron las notificaciones correspondientes.</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t>En razón a esto y teniendo en cuenta que los recursos son los medios que la ley habilita para poder solventar las situaciones que puedan darse y causen agravios o perjuicios a los administrados, es procedente dar lugar al recurso de reconsideración interpuesto y posteriormente se dé continuidad al trámite de recurso de apelación.</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lastRenderedPageBreak/>
        <w:t xml:space="preserve">Con fundamento a lo anteriormente relacionado tengo a bien </w:t>
      </w:r>
      <w:r w:rsidRPr="00830897">
        <w:rPr>
          <w:rFonts w:ascii="Century Schoolbook" w:eastAsia="Times New Roman" w:hAnsi="Century Schoolbook" w:cs="Times New Roman"/>
          <w:sz w:val="24"/>
          <w:szCs w:val="24"/>
          <w:u w:val="single"/>
          <w:lang w:val="es-SV" w:eastAsia="es-SV"/>
        </w:rPr>
        <w:t>recomendar</w:t>
      </w:r>
      <w:r w:rsidRPr="00830897">
        <w:rPr>
          <w:rFonts w:ascii="Century Schoolbook" w:eastAsia="Times New Roman" w:hAnsi="Century Schoolbook" w:cs="Times New Roman"/>
          <w:sz w:val="24"/>
          <w:szCs w:val="24"/>
          <w:lang w:val="es-SV" w:eastAsia="es-SV"/>
        </w:rPr>
        <w:t xml:space="preserve"> al honorable Concejo Municipal Plural que mediante Acuerdo Municipal se establezca:</w:t>
      </w:r>
    </w:p>
    <w:p w:rsidR="00830897" w:rsidRPr="00830897" w:rsidRDefault="00830897" w:rsidP="00830897">
      <w:pPr>
        <w:spacing w:line="240" w:lineRule="auto"/>
        <w:jc w:val="both"/>
        <w:rPr>
          <w:rFonts w:ascii="Century Schoolbook" w:eastAsia="Times New Roman" w:hAnsi="Century Schoolbook" w:cs="Times New Roman"/>
          <w:sz w:val="24"/>
          <w:szCs w:val="24"/>
          <w:lang w:val="es-SV" w:eastAsia="es-SV"/>
        </w:rPr>
      </w:pPr>
    </w:p>
    <w:p w:rsidR="00830897" w:rsidRPr="00830897" w:rsidRDefault="00830897" w:rsidP="00830897">
      <w:pPr>
        <w:numPr>
          <w:ilvl w:val="0"/>
          <w:numId w:val="29"/>
        </w:numPr>
        <w:spacing w:after="200" w:line="240" w:lineRule="auto"/>
        <w:ind w:left="709" w:hanging="237"/>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t xml:space="preserve">Ha lugar al recurso de reconsideración interpuesto por </w:t>
      </w:r>
      <w:r w:rsidR="00CB7336">
        <w:rPr>
          <w:rFonts w:ascii="Century Schoolbook" w:eastAsia="Times New Roman" w:hAnsi="Century Schoolbook" w:cs="Times New Roman"/>
          <w:sz w:val="24"/>
          <w:szCs w:val="24"/>
          <w:lang w:val="es-SV" w:eastAsia="es-SV"/>
        </w:rPr>
        <w:t>XXXXXXXXXXXX</w:t>
      </w:r>
      <w:r w:rsidRPr="00830897">
        <w:rPr>
          <w:rFonts w:ascii="Century Schoolbook" w:eastAsia="Times New Roman" w:hAnsi="Century Schoolbook" w:cs="Times New Roman"/>
          <w:sz w:val="24"/>
          <w:szCs w:val="24"/>
          <w:lang w:val="es-SV" w:eastAsia="es-SV"/>
        </w:rPr>
        <w:t xml:space="preserve"> en su calidad de Apoderada General con Clausula Especial de la Sociedad CTE S.A de C.V.</w:t>
      </w:r>
    </w:p>
    <w:p w:rsidR="00830897" w:rsidRPr="00830897" w:rsidRDefault="00830897" w:rsidP="00830897">
      <w:pPr>
        <w:numPr>
          <w:ilvl w:val="0"/>
          <w:numId w:val="29"/>
        </w:numPr>
        <w:spacing w:after="200" w:line="240" w:lineRule="auto"/>
        <w:ind w:left="709" w:hanging="237"/>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t>Revóquese el Acuerdo Municipal número Nueve de Acta número Veintidós, de la Sesión Ordinaria celebrada el día tres de mayo del año dos mil veintidós, por medio del cual se declaró desierto el recurso de apelación interpuesto por la Sociedad CTE S.A de S.V.</w:t>
      </w:r>
    </w:p>
    <w:p w:rsidR="00830897" w:rsidRPr="00830897" w:rsidRDefault="00830897" w:rsidP="00830897">
      <w:pPr>
        <w:numPr>
          <w:ilvl w:val="0"/>
          <w:numId w:val="29"/>
        </w:numPr>
        <w:spacing w:after="200" w:line="240" w:lineRule="auto"/>
        <w:ind w:left="709" w:hanging="237"/>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t>Revóquese el Acuerdo Municipal número tres de acta Numero Veinte, de la Sesión Ordinaria celebrada el día veintiuno de abril del año dos mil veintidós, donde el Concejo Municipal Admitía el Recurso de Apelación ya que de conformidad al artículo 123 de la Ley General Tributaria no son los competentes para admitirlo.</w:t>
      </w:r>
    </w:p>
    <w:p w:rsidR="00830897" w:rsidRPr="00830897" w:rsidRDefault="00830897" w:rsidP="00830897">
      <w:pPr>
        <w:numPr>
          <w:ilvl w:val="0"/>
          <w:numId w:val="29"/>
        </w:numPr>
        <w:spacing w:after="200" w:line="240" w:lineRule="auto"/>
        <w:ind w:left="709" w:hanging="237"/>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t xml:space="preserve">Ordénese a la Unidad </w:t>
      </w:r>
      <w:proofErr w:type="spellStart"/>
      <w:r w:rsidRPr="00830897">
        <w:rPr>
          <w:rFonts w:ascii="Century Schoolbook" w:eastAsia="Times New Roman" w:hAnsi="Century Schoolbook" w:cs="Times New Roman"/>
          <w:sz w:val="24"/>
          <w:szCs w:val="24"/>
          <w:lang w:val="es-SV" w:eastAsia="es-SV"/>
        </w:rPr>
        <w:t>Resolutora</w:t>
      </w:r>
      <w:proofErr w:type="spellEnd"/>
      <w:r w:rsidRPr="00830897">
        <w:rPr>
          <w:rFonts w:ascii="Century Schoolbook" w:eastAsia="Times New Roman" w:hAnsi="Century Schoolbook" w:cs="Times New Roman"/>
          <w:sz w:val="24"/>
          <w:szCs w:val="24"/>
          <w:lang w:val="es-SV" w:eastAsia="es-SV"/>
        </w:rPr>
        <w:t>, en este caso el Departamento de Catastro y Registro Tributario, de trámite al recurso de apelación tal como lo establece el artículo 123 de la Ley General Tributaria Municipal.</w:t>
      </w:r>
    </w:p>
    <w:p w:rsidR="00830897" w:rsidRPr="00830897" w:rsidRDefault="00830897" w:rsidP="00830897">
      <w:pPr>
        <w:numPr>
          <w:ilvl w:val="0"/>
          <w:numId w:val="29"/>
        </w:numPr>
        <w:spacing w:after="200" w:line="240" w:lineRule="auto"/>
        <w:ind w:left="709" w:hanging="237"/>
        <w:jc w:val="both"/>
        <w:rPr>
          <w:rFonts w:ascii="Century Schoolbook" w:eastAsia="Times New Roman" w:hAnsi="Century Schoolbook" w:cs="Times New Roman"/>
          <w:sz w:val="24"/>
          <w:szCs w:val="24"/>
          <w:lang w:val="es-SV" w:eastAsia="es-SV"/>
        </w:rPr>
      </w:pPr>
      <w:r w:rsidRPr="00830897">
        <w:rPr>
          <w:rFonts w:ascii="Century Schoolbook" w:eastAsia="Times New Roman" w:hAnsi="Century Schoolbook" w:cs="Times New Roman"/>
          <w:sz w:val="24"/>
          <w:szCs w:val="24"/>
          <w:lang w:val="es-SV" w:eastAsia="es-SV"/>
        </w:rPr>
        <w:t>Notifíquese a la recurrente de lo acordado por este pleno.</w:t>
      </w:r>
    </w:p>
    <w:p w:rsidR="00B02C38" w:rsidRPr="00B02C38" w:rsidRDefault="00830897" w:rsidP="00B02C38">
      <w:pPr>
        <w:jc w:val="both"/>
        <w:rPr>
          <w:rFonts w:ascii="Times New Roman" w:eastAsia="Calibri" w:hAnsi="Times New Roman" w:cs="Times New Roman"/>
          <w:sz w:val="28"/>
          <w:szCs w:val="28"/>
        </w:rPr>
      </w:pPr>
      <w:r w:rsidRPr="00AD7C07">
        <w:rPr>
          <w:rFonts w:ascii="Times New Roman" w:eastAsia="Calibri" w:hAnsi="Times New Roman" w:cs="Times New Roman"/>
          <w:sz w:val="28"/>
          <w:szCs w:val="28"/>
        </w:rPr>
        <w:t xml:space="preserve">Este Concejo Municipal Plural, en uso de sus facultades legales y habiendo deliberado el punto, por </w:t>
      </w:r>
      <w:r w:rsidRPr="00AD7C07">
        <w:rPr>
          <w:rFonts w:ascii="Times New Roman" w:eastAsia="Calibri" w:hAnsi="Times New Roman" w:cs="Times New Roman"/>
          <w:b/>
          <w:bCs/>
          <w:sz w:val="28"/>
          <w:szCs w:val="28"/>
        </w:rPr>
        <w:t>MAYORÍA</w:t>
      </w:r>
      <w:r w:rsidRPr="00AD7C07">
        <w:rPr>
          <w:rFonts w:ascii="Times New Roman" w:eastAsia="Calibri" w:hAnsi="Times New Roman" w:cs="Times New Roman"/>
          <w:bCs/>
          <w:sz w:val="28"/>
          <w:szCs w:val="28"/>
        </w:rPr>
        <w:t xml:space="preserve"> de </w:t>
      </w:r>
      <w:r w:rsidRPr="00AD7C07">
        <w:rPr>
          <w:rFonts w:ascii="Times New Roman" w:eastAsia="Calibri" w:hAnsi="Times New Roman" w:cs="Times New Roman"/>
          <w:b/>
          <w:bCs/>
          <w:sz w:val="28"/>
          <w:szCs w:val="28"/>
        </w:rPr>
        <w:t>ONCE VOTOS A FAVOR</w:t>
      </w:r>
      <w:r w:rsidRPr="00AD7C07">
        <w:rPr>
          <w:rFonts w:ascii="Times New Roman" w:eastAsia="Calibri" w:hAnsi="Times New Roman" w:cs="Times New Roman"/>
          <w:bCs/>
          <w:sz w:val="28"/>
          <w:szCs w:val="28"/>
        </w:rPr>
        <w:t xml:space="preserve"> y </w:t>
      </w:r>
      <w:r w:rsidRPr="00AD7C07">
        <w:rPr>
          <w:rFonts w:ascii="Times New Roman" w:eastAsia="Calibri" w:hAnsi="Times New Roman" w:cs="Times New Roman"/>
          <w:b/>
          <w:bCs/>
          <w:sz w:val="28"/>
          <w:szCs w:val="28"/>
        </w:rPr>
        <w:t xml:space="preserve">TRES ABSTENCIONES </w:t>
      </w:r>
      <w:r w:rsidRPr="00AD7C07">
        <w:rPr>
          <w:rFonts w:ascii="Times New Roman" w:eastAsia="Calibri" w:hAnsi="Times New Roman" w:cs="Times New Roman"/>
          <w:bCs/>
          <w:sz w:val="28"/>
          <w:szCs w:val="28"/>
        </w:rPr>
        <w:t xml:space="preserve">de los señores del Concejo: Damián Cristóbal Serrano Ortiz; Segundo Regidor Propietario, Jonathan Bryan Gómez Cruz; Quinto Regidor Propietario y el señor Osmin de Jesús Menjivar González; Décimo Segundo Regidor Propietario. </w:t>
      </w:r>
      <w:r w:rsidRPr="00AD7C07">
        <w:rPr>
          <w:rFonts w:ascii="Times New Roman" w:eastAsia="Calibri" w:hAnsi="Times New Roman" w:cs="Times New Roman"/>
          <w:b/>
          <w:sz w:val="28"/>
          <w:szCs w:val="28"/>
        </w:rPr>
        <w:t xml:space="preserve">ACUERDA: </w:t>
      </w:r>
      <w:r w:rsidRPr="00AD7C07">
        <w:rPr>
          <w:rFonts w:ascii="Times New Roman" w:eastAsia="Calibri" w:hAnsi="Times New Roman" w:cs="Times New Roman"/>
          <w:b/>
          <w:sz w:val="28"/>
          <w:szCs w:val="28"/>
          <w:u w:val="single"/>
        </w:rPr>
        <w:t>Primero</w:t>
      </w:r>
      <w:r w:rsidRPr="00AD7C07">
        <w:rPr>
          <w:rFonts w:ascii="Times New Roman" w:eastAsia="Calibri" w:hAnsi="Times New Roman" w:cs="Times New Roman"/>
          <w:b/>
          <w:sz w:val="28"/>
          <w:szCs w:val="28"/>
        </w:rPr>
        <w:t>: HA LUGAR</w:t>
      </w:r>
      <w:r w:rsidRPr="00AD7C07">
        <w:rPr>
          <w:rFonts w:ascii="Times New Roman" w:eastAsia="Calibri" w:hAnsi="Times New Roman" w:cs="Times New Roman"/>
          <w:sz w:val="28"/>
          <w:szCs w:val="28"/>
        </w:rPr>
        <w:t xml:space="preserve"> al </w:t>
      </w:r>
      <w:r w:rsidRPr="00AD7C07">
        <w:rPr>
          <w:rFonts w:ascii="Times New Roman" w:eastAsia="Calibri" w:hAnsi="Times New Roman" w:cs="Times New Roman"/>
          <w:b/>
          <w:sz w:val="28"/>
          <w:szCs w:val="28"/>
        </w:rPr>
        <w:t>RECURSO DE RECONSIDERACIÓN</w:t>
      </w:r>
      <w:r w:rsidRPr="00AD7C07">
        <w:rPr>
          <w:rFonts w:ascii="Times New Roman" w:eastAsia="Calibri" w:hAnsi="Times New Roman" w:cs="Times New Roman"/>
          <w:sz w:val="28"/>
          <w:szCs w:val="28"/>
        </w:rPr>
        <w:t xml:space="preserve"> interpuesto por la </w:t>
      </w:r>
      <w:r w:rsidR="00571666">
        <w:rPr>
          <w:rFonts w:ascii="Times New Roman" w:eastAsia="Calibri" w:hAnsi="Times New Roman" w:cs="Times New Roman"/>
          <w:sz w:val="28"/>
          <w:szCs w:val="28"/>
        </w:rPr>
        <w:t>XXXXXXXXXXXXXX</w:t>
      </w:r>
      <w:r w:rsidRPr="00AD7C07">
        <w:rPr>
          <w:rFonts w:ascii="Times New Roman" w:eastAsia="Calibri" w:hAnsi="Times New Roman" w:cs="Times New Roman"/>
          <w:sz w:val="28"/>
          <w:szCs w:val="28"/>
        </w:rPr>
        <w:t xml:space="preserve"> en su calidad de Apoderada General con Clausula Especial de la Sociedad CTE S.A de C.V. </w:t>
      </w:r>
      <w:r w:rsidRPr="00AD7C07">
        <w:rPr>
          <w:rFonts w:ascii="Times New Roman" w:eastAsia="Calibri" w:hAnsi="Times New Roman" w:cs="Times New Roman"/>
          <w:b/>
          <w:sz w:val="28"/>
          <w:szCs w:val="28"/>
          <w:u w:val="single"/>
        </w:rPr>
        <w:t>Segundo</w:t>
      </w:r>
      <w:r w:rsidRPr="00AD7C07">
        <w:rPr>
          <w:rFonts w:ascii="Times New Roman" w:eastAsia="Calibri" w:hAnsi="Times New Roman" w:cs="Times New Roman"/>
          <w:sz w:val="28"/>
          <w:szCs w:val="28"/>
        </w:rPr>
        <w:t xml:space="preserve">: </w:t>
      </w:r>
      <w:r w:rsidRPr="00AD7C07">
        <w:rPr>
          <w:rFonts w:ascii="Times New Roman" w:eastAsia="Calibri" w:hAnsi="Times New Roman" w:cs="Times New Roman"/>
          <w:b/>
          <w:sz w:val="28"/>
          <w:szCs w:val="28"/>
        </w:rPr>
        <w:t>REVÓQUESE</w:t>
      </w:r>
      <w:r w:rsidRPr="00AD7C07">
        <w:rPr>
          <w:rFonts w:ascii="Times New Roman" w:eastAsia="Calibri" w:hAnsi="Times New Roman" w:cs="Times New Roman"/>
          <w:sz w:val="28"/>
          <w:szCs w:val="28"/>
        </w:rPr>
        <w:t xml:space="preserve"> el Acuerdo Municipal número Nueve de Acta número Veintidós, de la Sesión Ordinaria celebrada el día tres de mayo del año dos mil veintidós, por medio del cual se declaró desierto el recurso de apelación interpuesto por la Sociedad CTE S.A de S.V. </w:t>
      </w:r>
      <w:r w:rsidRPr="00B02C38">
        <w:rPr>
          <w:rFonts w:ascii="Times New Roman" w:eastAsia="Calibri" w:hAnsi="Times New Roman" w:cs="Times New Roman"/>
          <w:b/>
          <w:sz w:val="28"/>
          <w:szCs w:val="28"/>
          <w:u w:val="single"/>
        </w:rPr>
        <w:t>Tercero</w:t>
      </w:r>
      <w:r w:rsidRPr="00B02C38">
        <w:rPr>
          <w:rFonts w:ascii="Times New Roman" w:eastAsia="Calibri" w:hAnsi="Times New Roman" w:cs="Times New Roman"/>
          <w:sz w:val="28"/>
          <w:szCs w:val="28"/>
        </w:rPr>
        <w:t xml:space="preserve">: </w:t>
      </w:r>
      <w:r w:rsidRPr="00B02C38">
        <w:rPr>
          <w:rFonts w:ascii="Times New Roman" w:eastAsia="Calibri" w:hAnsi="Times New Roman" w:cs="Times New Roman"/>
          <w:b/>
          <w:sz w:val="28"/>
          <w:szCs w:val="28"/>
        </w:rPr>
        <w:t>REVÓQUESE</w:t>
      </w:r>
      <w:r w:rsidRPr="00B02C38">
        <w:rPr>
          <w:rFonts w:ascii="Times New Roman" w:eastAsia="Calibri" w:hAnsi="Times New Roman" w:cs="Times New Roman"/>
          <w:sz w:val="28"/>
          <w:szCs w:val="28"/>
        </w:rPr>
        <w:t xml:space="preserve"> el Acuerdo Municipal número tres de acta Numero Veinte, de la Sesión Ordinaria celebrada el día veintiuno de abril del año dos mil veintidós, donde el Concejo Municipal Admitía el Recurso de Apelación ya que de conformidad al artículo 123 de la Ley General Tributaria no son los competentes para admitirlo. </w:t>
      </w:r>
      <w:r w:rsidRPr="00B02C38">
        <w:rPr>
          <w:rFonts w:ascii="Times New Roman" w:eastAsia="Calibri" w:hAnsi="Times New Roman" w:cs="Times New Roman"/>
          <w:b/>
          <w:sz w:val="28"/>
          <w:szCs w:val="28"/>
          <w:u w:val="single"/>
        </w:rPr>
        <w:t>Cuarto</w:t>
      </w:r>
      <w:r w:rsidRPr="00B02C38">
        <w:rPr>
          <w:rFonts w:ascii="Times New Roman" w:eastAsia="Calibri" w:hAnsi="Times New Roman" w:cs="Times New Roman"/>
          <w:sz w:val="28"/>
          <w:szCs w:val="28"/>
        </w:rPr>
        <w:t xml:space="preserve">: </w:t>
      </w:r>
      <w:r w:rsidRPr="00B02C38">
        <w:rPr>
          <w:rFonts w:ascii="Times New Roman" w:eastAsia="Calibri" w:hAnsi="Times New Roman" w:cs="Times New Roman"/>
          <w:b/>
          <w:sz w:val="28"/>
          <w:szCs w:val="28"/>
        </w:rPr>
        <w:t>ORDÉNESE</w:t>
      </w:r>
      <w:r w:rsidRPr="00B02C38">
        <w:rPr>
          <w:rFonts w:ascii="Times New Roman" w:eastAsia="Calibri" w:hAnsi="Times New Roman" w:cs="Times New Roman"/>
          <w:sz w:val="28"/>
          <w:szCs w:val="28"/>
        </w:rPr>
        <w:t xml:space="preserve"> a la Unidad </w:t>
      </w:r>
      <w:proofErr w:type="spellStart"/>
      <w:r w:rsidRPr="00B02C38">
        <w:rPr>
          <w:rFonts w:ascii="Times New Roman" w:eastAsia="Calibri" w:hAnsi="Times New Roman" w:cs="Times New Roman"/>
          <w:sz w:val="28"/>
          <w:szCs w:val="28"/>
        </w:rPr>
        <w:t>Resolutora</w:t>
      </w:r>
      <w:proofErr w:type="spellEnd"/>
      <w:r w:rsidRPr="00B02C38">
        <w:rPr>
          <w:rFonts w:ascii="Times New Roman" w:eastAsia="Calibri" w:hAnsi="Times New Roman" w:cs="Times New Roman"/>
          <w:sz w:val="28"/>
          <w:szCs w:val="28"/>
        </w:rPr>
        <w:t xml:space="preserve">, en este caso el Departamento de </w:t>
      </w:r>
      <w:r w:rsidRPr="00B02C38">
        <w:rPr>
          <w:rFonts w:ascii="Times New Roman" w:eastAsia="Calibri" w:hAnsi="Times New Roman" w:cs="Times New Roman"/>
          <w:sz w:val="28"/>
          <w:szCs w:val="28"/>
        </w:rPr>
        <w:lastRenderedPageBreak/>
        <w:t xml:space="preserve">Catastro y Registro Tributario, de trámite al recurso de apelación tal como lo establece el artículo 123 de la Ley General Tributaria Municipal. </w:t>
      </w:r>
      <w:r w:rsidRPr="00B02C38">
        <w:rPr>
          <w:rFonts w:ascii="Times New Roman" w:eastAsia="Calibri" w:hAnsi="Times New Roman" w:cs="Times New Roman"/>
          <w:b/>
          <w:sz w:val="28"/>
          <w:szCs w:val="28"/>
          <w:u w:val="single"/>
        </w:rPr>
        <w:t>Quinto</w:t>
      </w:r>
      <w:r w:rsidRPr="00B02C38">
        <w:rPr>
          <w:rFonts w:ascii="Times New Roman" w:eastAsia="Calibri" w:hAnsi="Times New Roman" w:cs="Times New Roman"/>
          <w:sz w:val="28"/>
          <w:szCs w:val="28"/>
        </w:rPr>
        <w:t xml:space="preserve">: </w:t>
      </w:r>
      <w:r w:rsidRPr="00B02C38">
        <w:rPr>
          <w:rFonts w:ascii="Times New Roman" w:eastAsia="Calibri" w:hAnsi="Times New Roman" w:cs="Times New Roman"/>
          <w:b/>
          <w:sz w:val="28"/>
          <w:szCs w:val="28"/>
        </w:rPr>
        <w:t xml:space="preserve">DELÉGUESE </w:t>
      </w:r>
      <w:r w:rsidRPr="00B02C38">
        <w:rPr>
          <w:rFonts w:ascii="Times New Roman" w:eastAsia="Calibri" w:hAnsi="Times New Roman" w:cs="Times New Roman"/>
          <w:sz w:val="28"/>
          <w:szCs w:val="28"/>
        </w:rPr>
        <w:t xml:space="preserve">al  Apoderado General Judicial de la Municipalidad, para que  </w:t>
      </w:r>
      <w:r w:rsidRPr="00B02C38">
        <w:rPr>
          <w:rFonts w:ascii="Times New Roman" w:eastAsia="Calibri" w:hAnsi="Times New Roman" w:cs="Times New Roman"/>
          <w:b/>
          <w:sz w:val="28"/>
          <w:szCs w:val="28"/>
        </w:rPr>
        <w:t>NOTIFIQUE</w:t>
      </w:r>
      <w:r w:rsidRPr="00B02C38">
        <w:rPr>
          <w:rFonts w:ascii="Times New Roman" w:eastAsia="Calibri" w:hAnsi="Times New Roman" w:cs="Times New Roman"/>
          <w:sz w:val="28"/>
          <w:szCs w:val="28"/>
        </w:rPr>
        <w:t xml:space="preserve"> al interesado de la presente resolución.- </w:t>
      </w:r>
      <w:r w:rsidRPr="00B02C38">
        <w:rPr>
          <w:rFonts w:ascii="Times New Roman" w:eastAsia="Calibri" w:hAnsi="Times New Roman" w:cs="Times New Roman"/>
          <w:b/>
          <w:sz w:val="28"/>
          <w:szCs w:val="28"/>
        </w:rPr>
        <w:t xml:space="preserve">CERTIFÍQUESE Y COMUNIQUESE. </w:t>
      </w:r>
      <w:r w:rsidR="00B02C38" w:rsidRPr="00B02C38">
        <w:rPr>
          <w:rFonts w:ascii="Times New Roman" w:eastAsia="Calibri" w:hAnsi="Times New Roman" w:cs="Times New Roman"/>
          <w:b/>
          <w:bCs/>
          <w:sz w:val="28"/>
          <w:szCs w:val="28"/>
        </w:rPr>
        <w:t xml:space="preserve">“ACUERDO MUNICIPAL NUMERO CATORCE”. </w:t>
      </w:r>
      <w:r w:rsidR="00B02C38" w:rsidRPr="00B02C3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siete de la agenda de esta sesión, que consiste en </w:t>
      </w:r>
      <w:r w:rsidR="00B02C38" w:rsidRPr="00B02C38">
        <w:rPr>
          <w:rFonts w:ascii="Times New Roman" w:eastAsia="Calibri" w:hAnsi="Times New Roman" w:cs="Times New Roman"/>
          <w:b/>
          <w:sz w:val="28"/>
          <w:szCs w:val="28"/>
        </w:rPr>
        <w:t xml:space="preserve">participación del </w:t>
      </w:r>
      <w:r w:rsidR="00571666">
        <w:rPr>
          <w:rFonts w:ascii="Times New Roman" w:eastAsia="Calibri" w:hAnsi="Times New Roman" w:cs="Times New Roman"/>
          <w:b/>
          <w:sz w:val="28"/>
          <w:szCs w:val="28"/>
        </w:rPr>
        <w:t>XXXXXXXXXXXX</w:t>
      </w:r>
      <w:r w:rsidR="00B02C38" w:rsidRPr="00B02C38">
        <w:rPr>
          <w:rFonts w:ascii="Times New Roman" w:eastAsia="Calibri" w:hAnsi="Times New Roman" w:cs="Times New Roman"/>
          <w:b/>
          <w:sz w:val="28"/>
          <w:szCs w:val="28"/>
        </w:rPr>
        <w:t xml:space="preserve">; Apoderado General Judicial de esta Municipalidad, </w:t>
      </w:r>
      <w:r w:rsidR="00B02C38" w:rsidRPr="00B02C38">
        <w:rPr>
          <w:rFonts w:ascii="Times New Roman" w:eastAsia="Calibri" w:hAnsi="Times New Roman" w:cs="Times New Roman"/>
          <w:sz w:val="28"/>
          <w:szCs w:val="28"/>
        </w:rPr>
        <w:t xml:space="preserve">presentando al Pleno, Opinión Jurídica la cual se inserta al cuerpo de este Acuerdo  de la siguiente manera: </w:t>
      </w:r>
    </w:p>
    <w:p w:rsidR="00B02C38" w:rsidRPr="00B02C38" w:rsidRDefault="00B02C38" w:rsidP="00B02C38">
      <w:pPr>
        <w:spacing w:after="200"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En atención a Acuerdo Municipal Numero </w:t>
      </w:r>
      <w:r w:rsidRPr="00B02C38">
        <w:rPr>
          <w:rFonts w:ascii="Century Schoolbook" w:eastAsia="Times New Roman" w:hAnsi="Century Schoolbook" w:cs="Times New Roman"/>
          <w:b/>
          <w:sz w:val="24"/>
          <w:szCs w:val="24"/>
          <w:lang w:val="es-SV" w:eastAsia="es-SV"/>
        </w:rPr>
        <w:t>TREINTA Y CINCO</w:t>
      </w:r>
      <w:r w:rsidRPr="00B02C38">
        <w:rPr>
          <w:rFonts w:ascii="Century Schoolbook" w:eastAsia="Times New Roman" w:hAnsi="Century Schoolbook" w:cs="Times New Roman"/>
          <w:sz w:val="24"/>
          <w:szCs w:val="24"/>
          <w:lang w:val="es-SV" w:eastAsia="es-SV"/>
        </w:rPr>
        <w:t xml:space="preserve">, del Acta número </w:t>
      </w:r>
      <w:r w:rsidRPr="00B02C38">
        <w:rPr>
          <w:rFonts w:ascii="Century Schoolbook" w:eastAsia="Times New Roman" w:hAnsi="Century Schoolbook" w:cs="Times New Roman"/>
          <w:b/>
          <w:sz w:val="24"/>
          <w:szCs w:val="24"/>
          <w:lang w:val="es-SV" w:eastAsia="es-SV"/>
        </w:rPr>
        <w:t>VEINTIOCHO</w:t>
      </w:r>
      <w:r w:rsidRPr="00B02C38">
        <w:rPr>
          <w:rFonts w:ascii="Century Schoolbook" w:eastAsia="Times New Roman" w:hAnsi="Century Schoolbook" w:cs="Times New Roman"/>
          <w:sz w:val="24"/>
          <w:szCs w:val="24"/>
          <w:lang w:val="es-SV" w:eastAsia="es-SV"/>
        </w:rPr>
        <w:t xml:space="preserve">, de fecha dieciséis de junio del año dos mil veintidós, en el cual se me </w:t>
      </w:r>
      <w:r w:rsidRPr="00B02C38">
        <w:rPr>
          <w:rFonts w:ascii="Century Schoolbook" w:eastAsia="Times New Roman" w:hAnsi="Century Schoolbook" w:cs="Times New Roman"/>
          <w:b/>
          <w:sz w:val="24"/>
          <w:szCs w:val="24"/>
          <w:lang w:val="es-SV" w:eastAsia="es-SV"/>
        </w:rPr>
        <w:t>DELEGO</w:t>
      </w:r>
      <w:r w:rsidRPr="00B02C38">
        <w:rPr>
          <w:rFonts w:ascii="Century Schoolbook" w:eastAsia="Times New Roman" w:hAnsi="Century Schoolbook" w:cs="Times New Roman"/>
          <w:sz w:val="24"/>
          <w:szCs w:val="24"/>
          <w:lang w:val="es-SV" w:eastAsia="es-SV"/>
        </w:rPr>
        <w:t xml:space="preserve"> para que realice las diligencias correspondientes con el objeto de efectuar análisis jurídico en relación a las recomendaciones  establecidas por el Auditor Interno y emita opinión jurídica de conformidad a la ley, la cual deberá ser presentada al pleno en la próxima sesión  y teniendo a la vista: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1) copia simple de Acuerdo Municipal Numero sesenta y dos, del Acta número uno, de fecha uno de mayo de dos mil veintiuno;</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2) Certificación de Acuerdo Municipal número CUATRO, del Acta Numero Treinta y Cuatro, de fecha trece de diciembre del año dos mil veintiuno;</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3) certificación de Acuerdo Municipal  número CUATRO, del acta numero veintidós, de fecha tres de mayo de dos mil veintidós;</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4) copia simple de informe Auditoria firmado por el </w:t>
      </w:r>
      <w:r w:rsidR="0020620B">
        <w:rPr>
          <w:rFonts w:ascii="Century Schoolbook" w:eastAsia="Times New Roman" w:hAnsi="Century Schoolbook" w:cs="Times New Roman"/>
          <w:sz w:val="24"/>
          <w:szCs w:val="24"/>
          <w:lang w:val="es-SV" w:eastAsia="es-SV"/>
        </w:rPr>
        <w:t>XXXXXXXXXX</w:t>
      </w:r>
      <w:r w:rsidRPr="00B02C38">
        <w:rPr>
          <w:rFonts w:ascii="Century Schoolbook" w:eastAsia="Times New Roman" w:hAnsi="Century Schoolbook" w:cs="Times New Roman"/>
          <w:sz w:val="24"/>
          <w:szCs w:val="24"/>
          <w:lang w:val="es-SV" w:eastAsia="es-SV"/>
        </w:rPr>
        <w:t xml:space="preserve">, y;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5) Certificación de Acuerdo Municipal numero TREINTA Y CINCO, del acta número veintiocho de fecha dieciséis de junio del año dos mil veintidós, el Infrascrito hace las siguientes consideraciones:</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b/>
          <w:sz w:val="24"/>
          <w:szCs w:val="24"/>
          <w:u w:val="single"/>
          <w:lang w:val="es-SV" w:eastAsia="es-SV"/>
        </w:rPr>
        <w:t>FUNDAMENTOS DE HECHO:</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Que el primero de mayo del año dos mil veintiuno, este concejo municipal iniciaba su periodo constitucional, considerando en la primera sesión específicamente en el acuerdo número Numero sesenta y dos, en donde se destaca la integración del Concejo Municipal, estableciendo en el mismo que el concejo es la máxima </w:t>
      </w:r>
      <w:r w:rsidRPr="00B02C38">
        <w:rPr>
          <w:rFonts w:ascii="Century Schoolbook" w:eastAsia="Times New Roman" w:hAnsi="Century Schoolbook" w:cs="Times New Roman"/>
          <w:sz w:val="24"/>
          <w:szCs w:val="24"/>
          <w:lang w:val="es-SV" w:eastAsia="es-SV"/>
        </w:rPr>
        <w:lastRenderedPageBreak/>
        <w:t xml:space="preserve">autoridad administrativa y que los regidores propietarios y suplentes podrán devengar por cada sesión a las que asista previa convocatoria, una dieta que fijara el concejo municipal, de acuerdo a la capacidad económica del municipio y no excederán de cuatro al mes.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En el mismo orden de ideas establece entre otras cosas en el acuerdo mencionado que las sesiones del Concejo serán presididas por el Alcalde, quien, a su vez, representa legal y administrativamente al municipio, por ello deben ser equitativamente remunerado atendiendo a las posibilidades económicas del municipio</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Que dentro del concejo Municipal de Apopa, para el periodo 2021-2024, se encuentra la figura del SINDICO MUNICIPAL, a quien le corresponde conforme a la normativa municipal  ejerce funciones “legales y administrativas” en la municipalidad; las primeras, consistentes en ejercer la procuración en los asuntos propios del municipio al que pertenece, intervenir en juicios de defensa de los bienes de los intereses del municipio… y las segundas, velar por el estricto cumplimiento del Código Municipal, Ordenanzas, Reglamentos, Acuerdos del Concejo y autorizar los pagos a realizarse por Tesorería otorgando el “VISTO BUENO”, no obstante lo anterior advierten que las funciones legales  son desarrolladas por el Apoderado legal de la municipalidad y las funciones administrativas pueden ser delegadas mediante acuerdo Municipal, por lo que consideraron innecesaria la permanencia o asistencia a tiempo completo del síndico municipal.</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Señalan en el mismo acto administrativo que los órganos administrativos podrán delegar el ejercicio de su competencia que tengan atribuidas en inferiores jerárquicos de la misma institución, Previo acuerdo del Concejo Municipal, aplicando para el caso concreto del Síndico Municipal la máxima Legal que reza “SI SE PUEDE LO MAS SE PUEDE LO MENOS” significando a criterio del pleno que si se tiene poder para hacer cosas grandes o importantes -Alcalde Delega- se puede hacer sobre la misma facultad  -Delegar- en poder del inferior -Sindico-, aclarando que las funciones Legales y Administrativas que deberían de ser ejercidas por el Síndico Municipal, las primeras son desarrolladas legalmente por el Apoderado Legal de la municipalidad; y las segundas pueden ser delegadas al gerente General.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Concluyen los miembros de este pleno efectuando dos votaciones las cuales se detallan de la siguiente manera:</w:t>
      </w:r>
    </w:p>
    <w:p w:rsidR="00B02C38" w:rsidRPr="00B02C38" w:rsidRDefault="00B02C38" w:rsidP="00B02C38">
      <w:pPr>
        <w:numPr>
          <w:ilvl w:val="0"/>
          <w:numId w:val="30"/>
        </w:numPr>
        <w:spacing w:after="200" w:line="276" w:lineRule="auto"/>
        <w:jc w:val="both"/>
        <w:rPr>
          <w:rFonts w:ascii="Century Schoolbook" w:eastAsia="Times New Roman" w:hAnsi="Century Schoolbook" w:cs="Times New Roman"/>
          <w:b/>
          <w:sz w:val="24"/>
          <w:szCs w:val="24"/>
          <w:lang w:val="es-SV" w:eastAsia="es-SV"/>
        </w:rPr>
      </w:pPr>
      <w:r w:rsidRPr="00B02C38">
        <w:rPr>
          <w:rFonts w:ascii="Century Schoolbook" w:eastAsia="Times New Roman" w:hAnsi="Century Schoolbook" w:cs="Times New Roman"/>
          <w:b/>
          <w:sz w:val="24"/>
          <w:szCs w:val="24"/>
          <w:lang w:val="es-SV" w:eastAsia="es-SV"/>
        </w:rPr>
        <w:t>PRIMERA VOTACION</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lastRenderedPageBreak/>
        <w:t xml:space="preserve">Correspondiente al salario del Concejo Municipal y Alcaldesa Municipal, por unanimidad de votos ACUERDA: primero: AUTORIZAR DIETAS que perciben los miembros del CONCEJO MUNICIPAL, asignándose para tal efecto la cantidad de TRESCIENTOS SETENTA Y CINCO DOLARES DE LOS ESTADOS UNIDOS DE AMERICA, a cada uno de los regidores propietarios y suplentes, los cuales serán cancelados por sesión asistida y de las cuales se realizaran las deducciones de ley que corresponde y de conformidad a lo establecido en el Artículo  del Código Municipal, no podrán exceder el máximo de cuatro. Segundo: Autorizar el salario devengado por la ALCALDESA MUNICIPAL, JENNIFER ESMERALDA JUAREZ GARCIA, por la cantidad de TRES MIL DOLARES DE LOS ESTADOS UNIDOS DE NORTE AMERICA, de forma mensual, fija y sucesiva de los cuales se realizarán las deducciones de ley que corresponda, a partir de esta fecha. </w:t>
      </w:r>
    </w:p>
    <w:p w:rsidR="00B02C38" w:rsidRPr="00B02C38" w:rsidRDefault="00B02C38" w:rsidP="00B02C38">
      <w:pPr>
        <w:numPr>
          <w:ilvl w:val="0"/>
          <w:numId w:val="30"/>
        </w:numPr>
        <w:spacing w:after="200" w:line="276" w:lineRule="auto"/>
        <w:jc w:val="both"/>
        <w:rPr>
          <w:rFonts w:ascii="Century Schoolbook" w:eastAsia="Times New Roman" w:hAnsi="Century Schoolbook" w:cs="Times New Roman"/>
          <w:b/>
          <w:sz w:val="24"/>
          <w:szCs w:val="24"/>
          <w:lang w:val="es-SV" w:eastAsia="es-SV"/>
        </w:rPr>
      </w:pPr>
      <w:r w:rsidRPr="00B02C38">
        <w:rPr>
          <w:rFonts w:ascii="Century Schoolbook" w:eastAsia="Times New Roman" w:hAnsi="Century Schoolbook" w:cs="Times New Roman"/>
          <w:b/>
          <w:sz w:val="24"/>
          <w:szCs w:val="24"/>
          <w:lang w:val="es-SV" w:eastAsia="es-SV"/>
        </w:rPr>
        <w:t>SEGUNDA VOTACION</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I) Correspondiente al salario del SINDICO MUNICIPAL, por MAYORIA de doce votos a favor y dos votos salvados ACORDARON: primero; REMUNERAR al SINDICO MUNICIPAL, SERGIO NOEL MONROY MARTINEZ, por medio de DIETA; ASIGNASE en concepto de DIETA al síndico municipal la cantidad de TRESCIENTOS SETENTA Y CINCO DOLARES DE LOS ESTADOS UNIDOS DE NORTE AMERICA, los cuales serán cancelados por sesión asistida y de las cuales se realizaran las deducciones de ley que corresponde y no podrán exceder el máximo de cuatro. Segundo: Autorizar a la Unidad de Presupuesto de esta municipalidad elabore la reprogramación presupuestaria en el presupuesto 2021. Tercero: Autorizar al Departamento de Recursos Humanos, efectué las modificaciones al detalle de plazas y planilla correspondiente. Cuatro: DELEGANSE las FUNCIONES LEGALES del síndico municipal contempladas en el Articulo 51, literales a), b), c), d) f) y g)  del Código Municipal al APODERADO LEGAL de la municipalidad </w:t>
      </w:r>
      <w:r w:rsidR="00D310F6">
        <w:rPr>
          <w:rFonts w:ascii="Century Schoolbook" w:eastAsia="Times New Roman" w:hAnsi="Century Schoolbook" w:cs="Times New Roman"/>
          <w:sz w:val="24"/>
          <w:szCs w:val="24"/>
          <w:lang w:val="es-SV" w:eastAsia="es-SV"/>
        </w:rPr>
        <w:t>XXXXXXXXXX</w:t>
      </w:r>
      <w:r w:rsidRPr="00B02C38">
        <w:rPr>
          <w:rFonts w:ascii="Century Schoolbook" w:eastAsia="Times New Roman" w:hAnsi="Century Schoolbook" w:cs="Times New Roman"/>
          <w:sz w:val="24"/>
          <w:szCs w:val="24"/>
          <w:lang w:val="es-SV" w:eastAsia="es-SV"/>
        </w:rPr>
        <w:t xml:space="preserve">; respecto de la función contemplada en el Art.51 literal e) del código municipal, esta deberá ser desarrollada por el Síndico Municipal durante las Sesiones del Concejo a las que asista, de igual forma, deberá desarrollar las funciones comprendidas en la Ley del Ejercicio Notarial de la Jurisdicción Voluntaria. Quinto: DELEGASE las FUNCIONES ADMINISTRATIVAS del síndico Municipal, al GERENTE GENERAL de la municipalidad, </w:t>
      </w:r>
      <w:r w:rsidR="00D310F6">
        <w:rPr>
          <w:rFonts w:ascii="Century Schoolbook" w:eastAsia="Times New Roman" w:hAnsi="Century Schoolbook" w:cs="Times New Roman"/>
          <w:sz w:val="24"/>
          <w:szCs w:val="24"/>
          <w:lang w:val="es-SV" w:eastAsia="es-SV"/>
        </w:rPr>
        <w:t>XXXXXXXXXXXXXX</w:t>
      </w:r>
      <w:r w:rsidRPr="00B02C38">
        <w:rPr>
          <w:rFonts w:ascii="Century Schoolbook" w:eastAsia="Times New Roman" w:hAnsi="Century Schoolbook" w:cs="Times New Roman"/>
          <w:sz w:val="24"/>
          <w:szCs w:val="24"/>
          <w:lang w:val="es-SV" w:eastAsia="es-SV"/>
        </w:rPr>
        <w:t xml:space="preserve"> entre ellas, la autorización con su firma “EL VISTO BUENO”, para que sean de legítimo abono los pagos hechos por el tesorero Municipal.</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lastRenderedPageBreak/>
        <w:t xml:space="preserve">II) Que mediante Acuerdo Municipal número CUATRO, del Acta Numero TREINTA Y CUATRO, de fecha trece de diciembre de 2021, este pleno ACORDO: primero: RECTIFIQUESE el Acuerdo Municipal numero sesenta y dos del Acta Numero uno de fecha 01/05/2021, EN EL SENTIDO DE: excluir de todas sus partes la Segunda Votación, correspondiente al Salario del SINDICO MUNICIPAL.  Segundo: AUTORICESE al SÍNDICO MUNICIPAL, para que realice las funciones legales y administrativas que corresponden a su cargo por las cuales fue nombrado por elección popular y acreditado por medio del Tribunal Supremo Electoral y de conformidad a la Constitución de la Republica de EL Salvador. Tercero: REMUNERASE al SINDICO MUNICIPAL, SERGIO NOEL MONROY MARTINEZ, por medio de SUELDO; ASIGNASE en concepto de SUELDO al síndico Municipal la cantidad de DOS MIL TRESCIENTOS DOLARES DE LOS ESTADOS UNIDOS DE AMERICA, las cuales serán canceladas de manera mensual y sucesiva. Cuarto: autorícese a la Unidad de Presupuesto de esta municipalidad elabore reprogramación presupuestaria si fuese necesaria, para la ejecución de lo acordado. Quinto: AUTORICESE al departamento de Recursos Humanos efectué las modificaciones al detalle de plazas y planilla correspondiente.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III) Que mediante acuerdo municipal Número cuatro, del Acta número veintidós, de fecha 03 de mayo del año 2022, el Concejo Municipal ACORDO: se le INSTRUYE al AUDITOR INTERNO DE LA MUNICIPALIDAD,  Licenciado </w:t>
      </w:r>
      <w:r w:rsidR="00612241">
        <w:rPr>
          <w:rFonts w:ascii="Century Schoolbook" w:eastAsia="Times New Roman" w:hAnsi="Century Schoolbook" w:cs="Times New Roman"/>
          <w:sz w:val="24"/>
          <w:szCs w:val="24"/>
          <w:lang w:val="es-SV" w:eastAsia="es-SV"/>
        </w:rPr>
        <w:t>XXXXXXXXXXX</w:t>
      </w:r>
      <w:r w:rsidRPr="00B02C38">
        <w:rPr>
          <w:rFonts w:ascii="Century Schoolbook" w:eastAsia="Times New Roman" w:hAnsi="Century Schoolbook" w:cs="Times New Roman"/>
          <w:sz w:val="24"/>
          <w:szCs w:val="24"/>
          <w:lang w:val="es-SV" w:eastAsia="es-SV"/>
        </w:rPr>
        <w:t xml:space="preserve">, II- Revise el proceso de la suspensión de labores del Síndico Municipal, a partir del primero de mayo al doce de diciembre del año dos mil veintiuno. Y así mismo verifique los pagos realizados en concepto de dieta”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IV) Que en el informe de AUDITORIA INTERNA, ordenando de conformidad al acuerdo relacionado en el romano anterior y que da origen a la Presente Opinión, el </w:t>
      </w:r>
      <w:r w:rsidR="00AC6F05">
        <w:rPr>
          <w:rFonts w:ascii="Century Schoolbook" w:eastAsia="Times New Roman" w:hAnsi="Century Schoolbook" w:cs="Times New Roman"/>
          <w:sz w:val="24"/>
          <w:szCs w:val="24"/>
          <w:lang w:val="es-SV" w:eastAsia="es-SV"/>
        </w:rPr>
        <w:t>XXXXXXXXXXX</w:t>
      </w:r>
      <w:r w:rsidRPr="00B02C38">
        <w:rPr>
          <w:rFonts w:ascii="Century Schoolbook" w:eastAsia="Times New Roman" w:hAnsi="Century Schoolbook" w:cs="Times New Roman"/>
          <w:sz w:val="24"/>
          <w:szCs w:val="24"/>
          <w:lang w:val="es-SV" w:eastAsia="es-SV"/>
        </w:rPr>
        <w:t>, CONCLUYE  que en razón que el concejo Municipal tuvo a bien devolverle las Funciones al Sindico, que no correspondían ser delegadas a otro funcionario, también deben ser reintegrados los salarios, remuneraciones, aportaciones laborales y patronales de cotizaciones previsionales dejadas de amortizar y otros beneficios dejados de percibir por dicho funcionario.</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RECOMENDANDO a este pleno lo siguiente:</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1-</w:t>
      </w:r>
      <w:r w:rsidRPr="00B02C38">
        <w:rPr>
          <w:rFonts w:ascii="Century Schoolbook" w:eastAsia="Times New Roman" w:hAnsi="Century Schoolbook" w:cs="Times New Roman"/>
          <w:sz w:val="24"/>
          <w:szCs w:val="24"/>
          <w:lang w:val="es-SV" w:eastAsia="es-SV"/>
        </w:rPr>
        <w:tab/>
        <w:t>Que se efectué el reintegro de los salarios, remuneraciones, aportaciones laborales y patronales de cotizaciones previsionales dejadas de amortizar y otros beneficios dejados de percibir dicho funcionario</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lastRenderedPageBreak/>
        <w:t>2-</w:t>
      </w:r>
      <w:r w:rsidRPr="00B02C38">
        <w:rPr>
          <w:rFonts w:ascii="Century Schoolbook" w:eastAsia="Times New Roman" w:hAnsi="Century Schoolbook" w:cs="Times New Roman"/>
          <w:sz w:val="24"/>
          <w:szCs w:val="24"/>
          <w:lang w:val="es-SV" w:eastAsia="es-SV"/>
        </w:rPr>
        <w:tab/>
        <w:t xml:space="preserve">Que se le autorice al Síndico Municipal por medio de Acuerdo Municipal, para que de acuerdo a sus funciones realice una verificación de los procesos pendientes de liquidar por falta de visto bueno del síndico y que realice las gestiones correspondientes para dar por cerrado cada proceso. </w:t>
      </w:r>
    </w:p>
    <w:p w:rsidR="00B02C38" w:rsidRPr="00B02C38" w:rsidRDefault="00B02C38" w:rsidP="00B02C38">
      <w:pPr>
        <w:spacing w:line="276" w:lineRule="auto"/>
        <w:jc w:val="both"/>
        <w:rPr>
          <w:rFonts w:ascii="Century Schoolbook" w:eastAsia="Times New Roman" w:hAnsi="Century Schoolbook" w:cs="Times New Roman"/>
          <w:b/>
          <w:sz w:val="24"/>
          <w:szCs w:val="24"/>
          <w:u w:val="single"/>
          <w:lang w:val="es-SV" w:eastAsia="es-SV"/>
        </w:rPr>
      </w:pPr>
      <w:r w:rsidRPr="00B02C38">
        <w:rPr>
          <w:rFonts w:ascii="Century Schoolbook" w:eastAsia="Times New Roman" w:hAnsi="Century Schoolbook" w:cs="Times New Roman"/>
          <w:b/>
          <w:sz w:val="24"/>
          <w:szCs w:val="24"/>
          <w:u w:val="single"/>
          <w:lang w:val="es-SV" w:eastAsia="es-SV"/>
        </w:rPr>
        <w:t>FUNDAMENTOS DE DERECHO</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Que si bien es cierto que en el Acuerdo Municipal numero SESENTA Y DOS, del Acta Numero UNO, de fecha uno de mayo del año dos mil veintiuno, establece el pleno que DELEGA LAS FUNCIONES LEGALES Y ADMINISTRATIVAS, del síndico Municipal, debe de entenderse por plasmar en el Acuerdo antes detallado los artículos 42 y 43 de La Ley de Procedimientos Administrativos, que aunque de manera difusa se refieren a la DELEGACION DE COMPETENCIA.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Ahora bien, el Articulo 43 de la Ley de Procedimientos Administrativos, permite la DELEGACION DE COMPETENCIA, pero también pone límites a la delegación los cuales se detallan en el Artículo 44 de la Ley de Procedimientos Administrativos. Estableciendo Literalmente lo siguientes: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Límites a la Delegación Art. 44.-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La competencia NO PODRÁ DELEGARSE en los siguientes casos: 1. La atribuida en razón de las específicas características del órgano, constitutivas de su esencia o justificativas de su existencia, ni las atribuidas por la Constitución de la República; 2. La conferida para ejercer la potestad normativa; 3. La otorgada a los órganos colegiados, a menos que una Ley Especial lo autorice, en cuyo caso el acuerdo deberá adoptarse respetando el quórum o mayoría especial exigida para tomar decisiones; 4. La que se ejerza por delegación; y, 5. La que sirva para resolver los recursos.</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Teniendo Claro que todas las actuaciones de la Administración Publica se basan en El principio constitucional de legalidad como principio fundamental del Derecho Público significa que todos los actos que realice la administración pública deben estar sometidos al imperio de la ley y al Derecho, ya que la razón de ser de este principio es la de brindar y garantizar seguridad jurídica a los administrados.</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 Así, estando sujeta la administración al ordenamiento jurídico no sólo se certifica que pueda ser controlada por el órgano jurisdiccional sino también que la actividad administrativa tenga un límite externo que enmarque su autonomía dentro de lo que la ley le permita y/o mande y que nada quede a su arbitrio.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lastRenderedPageBreak/>
        <w:t xml:space="preserve">Lo que caracteriza este principio son una serie de rasgos, entre los que cabe mencionar: (i) la imprescindible sumisión de la actuación administrativa a las disposiciones generales, ya sean legales o reglamentarias; (ii) las competencias y formas de actuación administrativa precisan una norma atributiva concreta, impidiéndose auto atribuciones por vía de hecho de una competencia o atribución de hecho amparándose en la no existencia de norma clara; (iii) este principio es origen de derechos y obligaciones para los ciudadanos y para las Administraciones Públicas, más allá de meras declaraciones programáticas. La jurisprudencia constitucional –v. gr. la Sentencia de 31-VII-2009, pronunciada en la Inc. 78-2006– ha señalado que el principio de legalidad está formulado en el art. 86 24 inc. 3° </w:t>
      </w:r>
      <w:proofErr w:type="spellStart"/>
      <w:r w:rsidRPr="00B02C38">
        <w:rPr>
          <w:rFonts w:ascii="Century Schoolbook" w:eastAsia="Times New Roman" w:hAnsi="Century Schoolbook" w:cs="Times New Roman"/>
          <w:sz w:val="24"/>
          <w:szCs w:val="24"/>
          <w:lang w:val="es-SV" w:eastAsia="es-SV"/>
        </w:rPr>
        <w:t>Cn</w:t>
      </w:r>
      <w:proofErr w:type="spellEnd"/>
      <w:r w:rsidRPr="00B02C38">
        <w:rPr>
          <w:rFonts w:ascii="Century Schoolbook" w:eastAsia="Times New Roman" w:hAnsi="Century Schoolbook" w:cs="Times New Roman"/>
          <w:sz w:val="24"/>
          <w:szCs w:val="24"/>
          <w:lang w:val="es-SV" w:eastAsia="es-SV"/>
        </w:rPr>
        <w:t xml:space="preserve">. de la siguiente manera: "Los funcionarios del Gobierno son delegados del pueblo y no tienen más facultades que las que expresamente les da la ley". El principio de legalidad, para los órganos estatales y entes públicos —al actuar por medio de los funcionarios públicos—, supone una “vinculación positiva”, en el sentido de que sólo pueden hacer aquello que la ley les permite; a diferencia de lo que sucede con los ciudadanos, para quienes la ley, en virtud del derecho general de libertad — art. 8 </w:t>
      </w:r>
      <w:proofErr w:type="spellStart"/>
      <w:r w:rsidRPr="00B02C38">
        <w:rPr>
          <w:rFonts w:ascii="Century Schoolbook" w:eastAsia="Times New Roman" w:hAnsi="Century Schoolbook" w:cs="Times New Roman"/>
          <w:sz w:val="24"/>
          <w:szCs w:val="24"/>
          <w:lang w:val="es-SV" w:eastAsia="es-SV"/>
        </w:rPr>
        <w:t>Cn</w:t>
      </w:r>
      <w:proofErr w:type="spellEnd"/>
      <w:r w:rsidRPr="00B02C38">
        <w:rPr>
          <w:rFonts w:ascii="Century Schoolbook" w:eastAsia="Times New Roman" w:hAnsi="Century Schoolbook" w:cs="Times New Roman"/>
          <w:sz w:val="24"/>
          <w:szCs w:val="24"/>
          <w:lang w:val="es-SV" w:eastAsia="es-SV"/>
        </w:rPr>
        <w:t xml:space="preserve">. —, implica una “vinculación negativa”, pues pueden hacer todo lo que no está prohibido. Ahora bien, el vocablo “ley” utilizado en la disposición constitucional comentada no hace referencia sólo a la legalidad ordinaria, sino que se extiende al sistema normativo como unidad, es decir que supone respeto al orden jurídico en su totalidad, lo que comprende a la Constitución. Por ello, la legalidad no es sólo sujeción a la ley, sino también, preferentemente, a la Constitución.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En virtud de lo anterior, para referirse al principio en cuestión, la Sala de lo Constitucional prefiere denominarle “principio de juridicidad”</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En razón de la MOTIVACION DEL ACUERDO Numero sesenta y dos, del acta número UNO, de fecha primero de mayo del año 2021, y de las disposiciones de la Ley de Procedimientos Administrativos y el principio de Legalidad Administrativo, NO ERA DELEGABLE LA COMPETENCIA (FUNCIONES) DEL SEÑOR SINDICO, por lo que la SEGUNDA VOTACION del Acuerdo Municipal antes mencionado acarrea NULIDAD RELATIVA, por infracción del ordenamiento jurídico y no estar calificada como nulidad absoluta o de pleno derecho, no así la PRIMERA VOTACION, ya que según el artículo 39 inciso segundo de la Ley de Procedimientos Administrativos la invalidez de una parte de un acto ad</w:t>
      </w:r>
      <w:r w:rsidRPr="00E16635">
        <w:rPr>
          <w:rFonts w:ascii="Century Schoolbook" w:eastAsia="Times New Roman" w:hAnsi="Century Schoolbook" w:cs="Times New Roman"/>
          <w:sz w:val="24"/>
          <w:szCs w:val="24"/>
          <w:lang w:val="es-SV" w:eastAsia="es-SV"/>
        </w:rPr>
        <w:t>ministrativo</w:t>
      </w:r>
      <w:r w:rsidRPr="00B02C38">
        <w:rPr>
          <w:rFonts w:ascii="Century Schoolbook" w:eastAsia="Times New Roman" w:hAnsi="Century Schoolbook" w:cs="Times New Roman"/>
          <w:sz w:val="24"/>
          <w:szCs w:val="24"/>
          <w:lang w:val="es-SV" w:eastAsia="es-SV"/>
        </w:rPr>
        <w:t xml:space="preserve"> no afectara a los demás elementos que sean independientes de aquel.</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lastRenderedPageBreak/>
        <w:t xml:space="preserve">En el mismo orden de ideas mediante Acuerdo Municipal número Cuatro, del Acta numero treinta y cuatro, de fecha trece de diciembre de 2021, este pleno RECTIFICO el Acuerdo municipal numero setenta y dos, del acta número Uno, de fecha primero de mayo de 2021,  en el sentido de Excluir de todas sus partes la SEGUNDA VOTACION, correspondiente al salario del Síndico Municipal, por lo que  según el Artículo 26 de la Ley de Procedimientos Administrativos, debe entenderse que por ser el Acuerdo Municipal favorable al funcionario este produce sus efectos desde su emisión, por lo que evidentemente y de conformidad a la rectificación del Acuerdo municipal relacionado al principio de este párrafo el señor SINDICO MUNICIPAL, SERGIO NOEL MONROY MARTINEZ, cumple las funciones establecidas en el Código Municipal para el cargo que ocupa a tiempo completo. Por lo que por obvias razones recibe su sueldo por la cantidad en aquel momento de DOS MIL TRESCIENTOS DOLARES DE LOS ESTADOS UNIDOS DE AMERICA.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En copia de la auditoria relacionada en la primera parte del presente escrito se recomienda al Concejo Municipal:</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1 Que se efectué el reintegro de los salarios, remuneraciones, aportaciones laborales y patronales de cotizaciones previsionales dejadas de amortizar y otros beneficios dejados de percibir dicho funcionario,</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2 Que se le autorice al Síndico Municipal por medio de Acuerdo Municipal, para que de acuerdo a sus funciones realice una verificación de los procesos pendientes de liquidar por falta de visto bueno del síndico y que realice las gestiones correspondientes para dar por cerrado cada proceso. </w:t>
      </w:r>
    </w:p>
    <w:p w:rsidR="00B02C38" w:rsidRPr="00B02C38" w:rsidRDefault="00B02C38" w:rsidP="00B02C38">
      <w:pPr>
        <w:spacing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Recomendaciones que, aunque carecen de base legal, es aceptable la primera, no así la segunda, ya que las funciones de un SINDICO MUNICIPAL, son establecidas por el ordenamiento segundario. </w:t>
      </w:r>
    </w:p>
    <w:p w:rsidR="00B02C38" w:rsidRPr="00B02C38" w:rsidRDefault="00B02C38" w:rsidP="00B02C38">
      <w:pPr>
        <w:spacing w:line="276" w:lineRule="auto"/>
        <w:jc w:val="both"/>
        <w:rPr>
          <w:rFonts w:ascii="Century Schoolbook" w:eastAsia="Times New Roman" w:hAnsi="Century Schoolbook" w:cs="Times New Roman"/>
          <w:b/>
          <w:sz w:val="24"/>
          <w:szCs w:val="24"/>
          <w:u w:val="single"/>
          <w:lang w:val="es-SV" w:eastAsia="es-SV"/>
        </w:rPr>
      </w:pPr>
      <w:r w:rsidRPr="00B02C38">
        <w:rPr>
          <w:rFonts w:ascii="Century Schoolbook" w:eastAsia="Times New Roman" w:hAnsi="Century Schoolbook" w:cs="Times New Roman"/>
          <w:b/>
          <w:sz w:val="24"/>
          <w:szCs w:val="24"/>
          <w:u w:val="single"/>
          <w:lang w:val="es-SV" w:eastAsia="es-SV"/>
        </w:rPr>
        <w:t>RESOLUCION.</w:t>
      </w:r>
    </w:p>
    <w:p w:rsidR="00B02C38" w:rsidRPr="00B02C38" w:rsidRDefault="00B02C38" w:rsidP="00B02C38">
      <w:pPr>
        <w:spacing w:line="276" w:lineRule="auto"/>
        <w:jc w:val="both"/>
        <w:rPr>
          <w:rFonts w:ascii="Century Schoolbook" w:eastAsia="Times New Roman" w:hAnsi="Century Schoolbook" w:cs="Times New Roman"/>
          <w:b/>
          <w:sz w:val="24"/>
          <w:szCs w:val="24"/>
          <w:lang w:val="es-SV" w:eastAsia="es-SV"/>
        </w:rPr>
      </w:pPr>
      <w:r w:rsidRPr="00B02C38">
        <w:rPr>
          <w:rFonts w:ascii="Century Schoolbook" w:eastAsia="Times New Roman" w:hAnsi="Century Schoolbook" w:cs="Times New Roman"/>
          <w:sz w:val="24"/>
          <w:szCs w:val="24"/>
          <w:lang w:val="es-SV" w:eastAsia="es-SV"/>
        </w:rPr>
        <w:t xml:space="preserve">Por lo que teniendo a la vista todos los Acuerdos Municipales relacionados e Informe de Auditoria y basado en el principio de legalidad administrativo regulado en el artículo 86 inciso tercero de la Constitución de la República, artículos 202 de la Constitución de la República, artículo 37, 44, 43, 44, de La Ley de Procedimientos administrativos, artículos 28, 51 y 86 del Código Municipal, el </w:t>
      </w:r>
      <w:r w:rsidRPr="00B02C38">
        <w:rPr>
          <w:rFonts w:ascii="Century Schoolbook" w:eastAsia="Times New Roman" w:hAnsi="Century Schoolbook" w:cs="Times New Roman"/>
          <w:b/>
          <w:sz w:val="24"/>
          <w:szCs w:val="24"/>
          <w:lang w:val="es-SV" w:eastAsia="es-SV"/>
        </w:rPr>
        <w:t>INFRASCRITO RECOMIENDA A ESTE PLENO MEDIANTE ACUERDO MUNICIPAL:</w:t>
      </w:r>
    </w:p>
    <w:p w:rsidR="00B02C38" w:rsidRPr="00B02C38" w:rsidRDefault="00B02C38" w:rsidP="00B02C38">
      <w:pPr>
        <w:numPr>
          <w:ilvl w:val="0"/>
          <w:numId w:val="31"/>
        </w:numPr>
        <w:spacing w:after="200"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b/>
          <w:sz w:val="24"/>
          <w:szCs w:val="24"/>
          <w:lang w:val="es-SV" w:eastAsia="es-SV"/>
        </w:rPr>
        <w:lastRenderedPageBreak/>
        <w:t>DECLARAR, NULIDAD RELATIVA</w:t>
      </w:r>
      <w:r w:rsidRPr="00B02C38">
        <w:rPr>
          <w:rFonts w:ascii="Century Schoolbook" w:eastAsia="Times New Roman" w:hAnsi="Century Schoolbook" w:cs="Times New Roman"/>
          <w:sz w:val="24"/>
          <w:szCs w:val="24"/>
          <w:lang w:val="es-SV" w:eastAsia="es-SV"/>
        </w:rPr>
        <w:t xml:space="preserve"> de la parte establecida por LA SEGUNDA VOTACION, del ACUERDO MUNICIPAL NUMERO sesenta y dos, del Acta número uno, de fecha uno de mayo de dos mil veintiuno, por infracción en el ordenamiento Jurídico específicamente en los artículos 44 de La Ley de Procedimientos Administrativos. No acarreando invalidez las demás partes del mencionado acuerdo de conformidad al artículo 39 de la Ley de Procedimientos Administrativos. Trayendo como consecuencia que las cosas vuelvan al estado en que se encontraban antes de la toma del ACUERDO MUNICIPAL NUMERO SESENTA Y DOS, DEL ACTA NUMERO UNO, de fecha uno de mayo de dos mil veintidós. Es decir que el señor SERGIO NOEL MONROY MARTINEZ, debe de cumplir todas y cada una de las funciones establecidas en las leyes en su calidad de SINDICO MUNICIPAL. </w:t>
      </w:r>
    </w:p>
    <w:p w:rsidR="00B02C38" w:rsidRPr="00B02C38" w:rsidRDefault="00B02C38" w:rsidP="00B02C38">
      <w:pPr>
        <w:numPr>
          <w:ilvl w:val="0"/>
          <w:numId w:val="31"/>
        </w:numPr>
        <w:spacing w:after="200"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b/>
          <w:sz w:val="24"/>
          <w:szCs w:val="24"/>
          <w:lang w:val="es-SV" w:eastAsia="es-SV"/>
        </w:rPr>
        <w:t>ORDENESE</w:t>
      </w:r>
      <w:r w:rsidRPr="00B02C38">
        <w:rPr>
          <w:rFonts w:ascii="Century Schoolbook" w:eastAsia="Times New Roman" w:hAnsi="Century Schoolbook" w:cs="Times New Roman"/>
          <w:sz w:val="24"/>
          <w:szCs w:val="24"/>
          <w:lang w:val="es-SV" w:eastAsia="es-SV"/>
        </w:rPr>
        <w:t xml:space="preserve">, al jefe de Recursos Humanos, determine de legal forma el monto que dejo de percibir el señor SERGIO NOEL MONROY MARTINEZ, en su calidad de Sindico, en concepto de salario y todos los demás derechos anexos, desde que se le quitaron sus funciones hasta que fueron otorgadas, debiendo hacer las retenciones de ley, debiendo presentar lo ordenado para la próxima sesión. </w:t>
      </w:r>
    </w:p>
    <w:p w:rsidR="00B02C38" w:rsidRPr="00B02C38" w:rsidRDefault="00B02C38" w:rsidP="00B02C38">
      <w:pPr>
        <w:numPr>
          <w:ilvl w:val="0"/>
          <w:numId w:val="31"/>
        </w:numPr>
        <w:spacing w:after="200" w:line="276" w:lineRule="auto"/>
        <w:jc w:val="both"/>
        <w:rPr>
          <w:rFonts w:ascii="Century Schoolbook" w:eastAsia="Times New Roman" w:hAnsi="Century Schoolbook" w:cs="Times New Roman"/>
          <w:sz w:val="24"/>
          <w:szCs w:val="24"/>
          <w:lang w:val="es-SV" w:eastAsia="es-SV"/>
        </w:rPr>
      </w:pPr>
      <w:r w:rsidRPr="00B02C38">
        <w:rPr>
          <w:rFonts w:ascii="Century Schoolbook" w:eastAsia="Times New Roman" w:hAnsi="Century Schoolbook" w:cs="Times New Roman"/>
          <w:sz w:val="24"/>
          <w:szCs w:val="24"/>
          <w:lang w:val="es-SV" w:eastAsia="es-SV"/>
        </w:rPr>
        <w:t xml:space="preserve">En relación al </w:t>
      </w:r>
      <w:r w:rsidRPr="00B02C38">
        <w:rPr>
          <w:rFonts w:ascii="Century Schoolbook" w:eastAsia="Times New Roman" w:hAnsi="Century Schoolbook" w:cs="Times New Roman"/>
          <w:b/>
          <w:sz w:val="24"/>
          <w:szCs w:val="24"/>
          <w:lang w:val="es-SV" w:eastAsia="es-SV"/>
        </w:rPr>
        <w:t>“VISTO BUENO”</w:t>
      </w:r>
      <w:r w:rsidRPr="00B02C38">
        <w:rPr>
          <w:rFonts w:ascii="Century Schoolbook" w:eastAsia="Times New Roman" w:hAnsi="Century Schoolbook" w:cs="Times New Roman"/>
          <w:sz w:val="24"/>
          <w:szCs w:val="24"/>
          <w:lang w:val="es-SV" w:eastAsia="es-SV"/>
        </w:rPr>
        <w:t xml:space="preserve">, en la documentación previamente firmada por el GERENTE GENERAL, de la municipalidad, </w:t>
      </w:r>
      <w:r w:rsidR="00A20DE4">
        <w:rPr>
          <w:rFonts w:ascii="Century Schoolbook" w:eastAsia="Times New Roman" w:hAnsi="Century Schoolbook" w:cs="Times New Roman"/>
          <w:sz w:val="24"/>
          <w:szCs w:val="24"/>
          <w:lang w:val="es-SV" w:eastAsia="es-SV"/>
        </w:rPr>
        <w:t>XXXXXXXXXXXX</w:t>
      </w:r>
      <w:r w:rsidRPr="00B02C38">
        <w:rPr>
          <w:rFonts w:ascii="Century Schoolbook" w:eastAsia="Times New Roman" w:hAnsi="Century Schoolbook" w:cs="Times New Roman"/>
          <w:sz w:val="24"/>
          <w:szCs w:val="24"/>
          <w:lang w:val="es-SV" w:eastAsia="es-SV"/>
        </w:rPr>
        <w:t xml:space="preserve">, o quien fungió como Gerente General deberán ser revisadas y de estar conforme a derecho deberá fírmalas al margen debiendo relacionar el acuerdo. Y en caso de tener observaciones o se negare a autorizar con su firma el visto bueno, a fin que el concejo subsane, corrija o lo ratifique, conforme lo establece el artículo 86 del Código Municipal. </w:t>
      </w:r>
    </w:p>
    <w:p w:rsidR="00B02C38" w:rsidRPr="00B02C38" w:rsidRDefault="00B02C38" w:rsidP="00B02C38">
      <w:pPr>
        <w:tabs>
          <w:tab w:val="left" w:pos="864"/>
          <w:tab w:val="left" w:pos="3402"/>
          <w:tab w:val="left" w:pos="6377"/>
        </w:tabs>
        <w:spacing w:after="0"/>
        <w:jc w:val="both"/>
        <w:rPr>
          <w:rFonts w:ascii="Times New Roman" w:eastAsia="Calibri" w:hAnsi="Times New Roman" w:cs="Times New Roman"/>
          <w:sz w:val="28"/>
          <w:szCs w:val="28"/>
        </w:rPr>
      </w:pPr>
      <w:r w:rsidRPr="00B02C38">
        <w:rPr>
          <w:rFonts w:ascii="Times New Roman" w:eastAsia="Calibri" w:hAnsi="Times New Roman" w:cs="Times New Roman"/>
          <w:sz w:val="28"/>
          <w:szCs w:val="28"/>
        </w:rPr>
        <w:t xml:space="preserve">Este Concejo Municipal Plural, en uso de sus facultades legales y habiendo deliberado el punto. Por </w:t>
      </w:r>
      <w:r w:rsidRPr="00B02C38">
        <w:rPr>
          <w:rFonts w:ascii="Times New Roman" w:eastAsia="Calibri" w:hAnsi="Times New Roman" w:cs="Times New Roman"/>
          <w:b/>
          <w:sz w:val="28"/>
          <w:szCs w:val="28"/>
        </w:rPr>
        <w:t xml:space="preserve">MAYORIA </w:t>
      </w:r>
      <w:r w:rsidRPr="00B02C38">
        <w:rPr>
          <w:rFonts w:ascii="Times New Roman" w:eastAsia="Calibri" w:hAnsi="Times New Roman" w:cs="Times New Roman"/>
          <w:sz w:val="28"/>
          <w:szCs w:val="28"/>
        </w:rPr>
        <w:t xml:space="preserve">de </w:t>
      </w:r>
      <w:r w:rsidRPr="00B02C38">
        <w:rPr>
          <w:rFonts w:ascii="Times New Roman" w:eastAsia="Calibri" w:hAnsi="Times New Roman" w:cs="Times New Roman"/>
          <w:b/>
          <w:sz w:val="28"/>
          <w:szCs w:val="28"/>
        </w:rPr>
        <w:t>NUEVE VOTOS A FAVOR</w:t>
      </w:r>
      <w:r w:rsidRPr="00B02C38">
        <w:rPr>
          <w:rFonts w:ascii="Times New Roman" w:eastAsia="Calibri" w:hAnsi="Times New Roman" w:cs="Times New Roman"/>
          <w:sz w:val="28"/>
          <w:szCs w:val="28"/>
        </w:rPr>
        <w:t xml:space="preserve"> y </w:t>
      </w:r>
      <w:r w:rsidRPr="00B02C38">
        <w:rPr>
          <w:rFonts w:ascii="Times New Roman" w:eastAsia="Calibri" w:hAnsi="Times New Roman" w:cs="Times New Roman"/>
          <w:b/>
          <w:sz w:val="28"/>
          <w:szCs w:val="28"/>
        </w:rPr>
        <w:t xml:space="preserve">CINCO VOTOS SALVADOS </w:t>
      </w:r>
      <w:r w:rsidRPr="00B02C38">
        <w:rPr>
          <w:rFonts w:ascii="Times New Roman" w:eastAsia="Calibri" w:hAnsi="Times New Roman" w:cs="Times New Roman"/>
          <w:sz w:val="28"/>
          <w:szCs w:val="28"/>
        </w:rPr>
        <w:t xml:space="preserve">de los señores miembros del Concejo: </w:t>
      </w:r>
      <w:r w:rsidRPr="00B02C38">
        <w:rPr>
          <w:rFonts w:ascii="Times New Roman" w:eastAsia="Calibri" w:hAnsi="Times New Roman" w:cs="Times New Roman"/>
          <w:b/>
          <w:sz w:val="28"/>
          <w:szCs w:val="28"/>
        </w:rPr>
        <w:t>señora Susana Yamileth Hernández Cardoza Séptima Regidora Propietaria,</w:t>
      </w:r>
      <w:r w:rsidRPr="00B02C38">
        <w:rPr>
          <w:rFonts w:ascii="Times New Roman" w:eastAsia="Calibri" w:hAnsi="Times New Roman" w:cs="Times New Roman"/>
          <w:sz w:val="28"/>
          <w:szCs w:val="28"/>
        </w:rPr>
        <w:t xml:space="preserve"> manifestando literalmente lo siguiente: “Voto en contra porque según Art. 52 del Código Municipal establece que el salario del Síndico Municipal será por salarios o por dietas y cuando el salario sea por sueldo este deberá asistir a tiempo completo al desempeño  de sus funciones y al señor Sindico se le pago cada sesión asistida”, </w:t>
      </w:r>
      <w:r w:rsidRPr="00B02C38">
        <w:rPr>
          <w:rFonts w:ascii="Times New Roman" w:eastAsia="Calibri" w:hAnsi="Times New Roman" w:cs="Times New Roman"/>
          <w:b/>
          <w:sz w:val="28"/>
          <w:szCs w:val="28"/>
        </w:rPr>
        <w:t xml:space="preserve">señor Rafael Antonio Ardon Jule; Noveno Regidor </w:t>
      </w:r>
      <w:r w:rsidRPr="00B02C38">
        <w:rPr>
          <w:rFonts w:ascii="Times New Roman" w:eastAsia="Calibri" w:hAnsi="Times New Roman" w:cs="Times New Roman"/>
          <w:b/>
          <w:sz w:val="28"/>
          <w:szCs w:val="28"/>
        </w:rPr>
        <w:lastRenderedPageBreak/>
        <w:t xml:space="preserve">Propietario; </w:t>
      </w:r>
      <w:r w:rsidRPr="00B02C38">
        <w:rPr>
          <w:rFonts w:ascii="Times New Roman" w:eastAsia="Calibri" w:hAnsi="Times New Roman" w:cs="Times New Roman"/>
          <w:sz w:val="28"/>
          <w:szCs w:val="28"/>
        </w:rPr>
        <w:t>manifestando literalmente lo siguiente</w:t>
      </w:r>
      <w:r w:rsidRPr="00B02C38">
        <w:rPr>
          <w:rFonts w:ascii="Times New Roman" w:eastAsia="Calibri" w:hAnsi="Times New Roman" w:cs="Times New Roman"/>
          <w:b/>
          <w:sz w:val="28"/>
          <w:szCs w:val="28"/>
        </w:rPr>
        <w:t>: “</w:t>
      </w:r>
      <w:r w:rsidRPr="00B02C38">
        <w:rPr>
          <w:rFonts w:ascii="Times New Roman" w:eastAsia="Calibri" w:hAnsi="Times New Roman" w:cs="Times New Roman"/>
          <w:sz w:val="28"/>
          <w:szCs w:val="28"/>
        </w:rPr>
        <w:t xml:space="preserve">Voto  en contra porque según artículo 52 del Código Municipal, establece que el salario del síndico municipal será por salario o por dieta y cuando el salario sea por sueldo este deberá asistir a tiempo completo al desempeño de sus funciones por lo tanto no hay salarios caídos”, </w:t>
      </w:r>
      <w:r w:rsidRPr="00B02C38">
        <w:rPr>
          <w:rFonts w:ascii="Times New Roman" w:eastAsia="Calibri" w:hAnsi="Times New Roman" w:cs="Times New Roman"/>
          <w:b/>
          <w:sz w:val="28"/>
          <w:szCs w:val="28"/>
        </w:rPr>
        <w:t xml:space="preserve">señora Bayron Eraldo Baltazar Martínez Barahona; Decimo Primer Regidor Propietario, </w:t>
      </w:r>
      <w:r w:rsidRPr="00B02C38">
        <w:rPr>
          <w:rFonts w:ascii="Times New Roman" w:eastAsia="Calibri" w:hAnsi="Times New Roman" w:cs="Times New Roman"/>
          <w:sz w:val="28"/>
          <w:szCs w:val="28"/>
        </w:rPr>
        <w:t xml:space="preserve"> manifestando literalmente lo siguiente: “ Voto en contra por no haber votado el 1º de mayo del 2021, por las funciones y dieta al señor Sindico electo para el periodo 2021-2024”, </w:t>
      </w:r>
      <w:r w:rsidRPr="00B02C38">
        <w:rPr>
          <w:rFonts w:ascii="Times New Roman" w:eastAsia="Calibri" w:hAnsi="Times New Roman" w:cs="Times New Roman"/>
          <w:b/>
          <w:sz w:val="28"/>
          <w:szCs w:val="28"/>
        </w:rPr>
        <w:t xml:space="preserve">señor Osmin de Jesús Menjivar González;; Décimo Segundo Regidor Propietario, </w:t>
      </w:r>
      <w:r w:rsidRPr="00B02C38">
        <w:rPr>
          <w:rFonts w:ascii="Times New Roman" w:eastAsia="Calibri" w:hAnsi="Times New Roman" w:cs="Times New Roman"/>
          <w:sz w:val="28"/>
          <w:szCs w:val="28"/>
        </w:rPr>
        <w:t xml:space="preserve">manifestando literalmente lo siguiente: “Voto en contra porque cuando al Sindico le fueron quitadas las funciones y establecieron su salario mi voto fue en contra”, y el </w:t>
      </w:r>
      <w:r w:rsidRPr="00B02C38">
        <w:rPr>
          <w:rFonts w:ascii="Times New Roman" w:eastAsia="Calibri" w:hAnsi="Times New Roman" w:cs="Times New Roman"/>
          <w:b/>
          <w:sz w:val="28"/>
          <w:szCs w:val="28"/>
        </w:rPr>
        <w:t xml:space="preserve">señor José Mauricio López Rivas; Segundo Regidor Suplente, </w:t>
      </w:r>
      <w:r w:rsidRPr="00B02C38">
        <w:rPr>
          <w:rFonts w:ascii="Times New Roman" w:eastAsia="Calibri" w:hAnsi="Times New Roman" w:cs="Times New Roman"/>
          <w:sz w:val="28"/>
          <w:szCs w:val="28"/>
        </w:rPr>
        <w:t xml:space="preserve"> manifestando literalmente lo siguiente: Voto en contra porque según el artículo 52 del Código Municipal establece que el salario del Sindico será por salarios o por dietas y cuando es salarios, sea por sueldo este debería asistir a tiempo completo al desempeño de sus funciones”. </w:t>
      </w:r>
      <w:r w:rsidRPr="00B02C38">
        <w:rPr>
          <w:rFonts w:ascii="Times New Roman" w:eastAsia="Calibri" w:hAnsi="Times New Roman" w:cs="Times New Roman"/>
          <w:b/>
          <w:sz w:val="28"/>
          <w:szCs w:val="28"/>
        </w:rPr>
        <w:t xml:space="preserve">ACUERDA: </w:t>
      </w:r>
      <w:r w:rsidRPr="00B02C38">
        <w:rPr>
          <w:rFonts w:ascii="Times New Roman" w:eastAsia="Calibri" w:hAnsi="Times New Roman" w:cs="Times New Roman"/>
          <w:sz w:val="28"/>
          <w:szCs w:val="28"/>
        </w:rPr>
        <w:t>Según opinión Jurídica presentada por el</w:t>
      </w:r>
      <w:r w:rsidRPr="00B02C38">
        <w:rPr>
          <w:rFonts w:ascii="Times New Roman" w:eastAsia="Calibri" w:hAnsi="Times New Roman" w:cs="Times New Roman"/>
          <w:b/>
          <w:sz w:val="28"/>
          <w:szCs w:val="28"/>
        </w:rPr>
        <w:t xml:space="preserve"> </w:t>
      </w:r>
      <w:r w:rsidR="00A20DE4">
        <w:rPr>
          <w:rFonts w:ascii="Times New Roman" w:eastAsia="Calibri" w:hAnsi="Times New Roman" w:cs="Times New Roman"/>
          <w:b/>
          <w:sz w:val="28"/>
          <w:szCs w:val="28"/>
        </w:rPr>
        <w:t>XXXXXXXXXXXX</w:t>
      </w:r>
      <w:r w:rsidRPr="00B02C38">
        <w:rPr>
          <w:rFonts w:ascii="Times New Roman" w:eastAsia="Calibri" w:hAnsi="Times New Roman" w:cs="Times New Roman"/>
          <w:b/>
          <w:sz w:val="28"/>
          <w:szCs w:val="28"/>
        </w:rPr>
        <w:t xml:space="preserve">; Apoderado General y Judicial de la Municipalidad, </w:t>
      </w:r>
      <w:r w:rsidRPr="00B02C38">
        <w:rPr>
          <w:rFonts w:ascii="Times New Roman" w:eastAsia="Calibri" w:hAnsi="Times New Roman" w:cs="Times New Roman"/>
          <w:sz w:val="28"/>
          <w:szCs w:val="28"/>
        </w:rPr>
        <w:t xml:space="preserve">y </w:t>
      </w:r>
      <w:r w:rsidRPr="00B02C38">
        <w:rPr>
          <w:rFonts w:ascii="Times New Roman" w:eastAsia="Times New Roman" w:hAnsi="Times New Roman" w:cs="Times New Roman"/>
          <w:sz w:val="28"/>
          <w:szCs w:val="28"/>
          <w:lang w:val="es-SV" w:eastAsia="es-SV"/>
        </w:rPr>
        <w:t xml:space="preserve"> teniendo a la vista todos los Acuerdos Municipales relacionados e Informe de Auditoria y basado en el principio de legalidad administrativo regulado en el artículo 86 inciso tercero de la Constitución de la República, artículos 202 de la Constitución de la República, artículo 37, 44, 43, 44, de La Ley de Procedimientos administrativos, artículos 28, 51 y 86 del Código Municipal. </w:t>
      </w:r>
      <w:r w:rsidRPr="00B02C38">
        <w:rPr>
          <w:rFonts w:ascii="Times New Roman" w:eastAsia="Calibri" w:hAnsi="Times New Roman" w:cs="Times New Roman"/>
          <w:b/>
          <w:sz w:val="28"/>
          <w:szCs w:val="28"/>
          <w:u w:val="single"/>
        </w:rPr>
        <w:t>Primero</w:t>
      </w:r>
      <w:r w:rsidRPr="00B02C38">
        <w:rPr>
          <w:rFonts w:ascii="Times New Roman" w:eastAsia="Calibri" w:hAnsi="Times New Roman" w:cs="Times New Roman"/>
          <w:b/>
          <w:sz w:val="28"/>
          <w:szCs w:val="28"/>
        </w:rPr>
        <w:t xml:space="preserve">: DECLARAR, NULIDAD RELATIVA </w:t>
      </w:r>
      <w:r w:rsidRPr="00B02C38">
        <w:rPr>
          <w:rFonts w:ascii="Times New Roman" w:eastAsia="Calibri" w:hAnsi="Times New Roman" w:cs="Times New Roman"/>
          <w:sz w:val="28"/>
          <w:szCs w:val="28"/>
        </w:rPr>
        <w:t xml:space="preserve">de la parte establecida por LA SEGUNDA VOTACION, del ACUERDO MUNICIPAL NUMERO sesenta y dos, del Acta número uno, de fecha uno de mayo de dos mil veintiuno, por infracción en el ordenamiento Jurídico específicamente en los artículos 44 de La Ley de Procedimientos Administrativos. No acarreando invalidez las demás partes del mencionado acuerdo de conformidad al artículo 39 de la Ley de Procedimientos Administrativos. Trayendo como consecuencia que las cosas vuelvan al estado en que se encontraban antes de la toma del ACUERDO MUNICIPAL NUMERO SESENTA Y DOS, DEL ACTA NUMERO UNO, de fecha uno de mayo de dos mil veintidós. Es decir que el señor SERGIO NOEL MONROY MARTINEZ, debe de cumplir todas y cada una de las funciones establecidas en las leyes en su calidad de SINDICO MUNICIPAL. </w:t>
      </w:r>
      <w:r w:rsidRPr="00B02C38">
        <w:rPr>
          <w:rFonts w:ascii="Times New Roman" w:eastAsia="Calibri" w:hAnsi="Times New Roman" w:cs="Times New Roman"/>
          <w:b/>
          <w:sz w:val="28"/>
          <w:szCs w:val="28"/>
          <w:u w:val="single"/>
        </w:rPr>
        <w:t>Segundo</w:t>
      </w:r>
      <w:r w:rsidRPr="00B02C38">
        <w:rPr>
          <w:rFonts w:ascii="Times New Roman" w:eastAsia="Calibri" w:hAnsi="Times New Roman" w:cs="Times New Roman"/>
          <w:sz w:val="28"/>
          <w:szCs w:val="28"/>
        </w:rPr>
        <w:t xml:space="preserve">: </w:t>
      </w:r>
      <w:r w:rsidRPr="00B02C38">
        <w:rPr>
          <w:rFonts w:ascii="Times New Roman" w:eastAsia="Calibri" w:hAnsi="Times New Roman" w:cs="Times New Roman"/>
          <w:b/>
          <w:sz w:val="28"/>
          <w:szCs w:val="28"/>
        </w:rPr>
        <w:t>ORDENESE</w:t>
      </w:r>
      <w:r w:rsidRPr="00B02C38">
        <w:rPr>
          <w:rFonts w:ascii="Times New Roman" w:eastAsia="Calibri" w:hAnsi="Times New Roman" w:cs="Times New Roman"/>
          <w:sz w:val="28"/>
          <w:szCs w:val="28"/>
        </w:rPr>
        <w:t xml:space="preserve">, al Jefe de Recursos Humanos, determine de legal forma el monto que dejo de percibir el señor SERGIO NOEL MONROY MARTINEZ, en su calidad de </w:t>
      </w:r>
      <w:r w:rsidRPr="00B02C38">
        <w:rPr>
          <w:rFonts w:ascii="Times New Roman" w:eastAsia="Calibri" w:hAnsi="Times New Roman" w:cs="Times New Roman"/>
          <w:sz w:val="28"/>
          <w:szCs w:val="28"/>
        </w:rPr>
        <w:lastRenderedPageBreak/>
        <w:t xml:space="preserve">Sindico, en concepto de salario y todos los demás derechos anexos, desde que se le quitaron sus funciones hasta que fueron otorgadas, debiendo hacer las retenciones de ley, debiendo presentar lo ordenado para la próxima sesión; asimismo realice las modificaciones necesarias en los formularios correspondientes con relación al Impuesto sobre la Renta, en razón de darle cumplimiento al presente Acuerdo Municipal. </w:t>
      </w:r>
      <w:r w:rsidRPr="00B02C38">
        <w:rPr>
          <w:rFonts w:ascii="Times New Roman" w:eastAsia="Calibri" w:hAnsi="Times New Roman" w:cs="Times New Roman"/>
          <w:b/>
          <w:sz w:val="28"/>
          <w:szCs w:val="28"/>
          <w:u w:val="single"/>
        </w:rPr>
        <w:t>Tercero</w:t>
      </w:r>
      <w:r w:rsidRPr="00B02C38">
        <w:rPr>
          <w:rFonts w:ascii="Times New Roman" w:eastAsia="Calibri" w:hAnsi="Times New Roman" w:cs="Times New Roman"/>
          <w:sz w:val="28"/>
          <w:szCs w:val="28"/>
        </w:rPr>
        <w:t xml:space="preserve">: En relación al </w:t>
      </w:r>
      <w:r w:rsidRPr="00B02C38">
        <w:rPr>
          <w:rFonts w:ascii="Times New Roman" w:eastAsia="Calibri" w:hAnsi="Times New Roman" w:cs="Times New Roman"/>
          <w:b/>
          <w:sz w:val="28"/>
          <w:szCs w:val="28"/>
        </w:rPr>
        <w:t>“VISTO BUENO”,</w:t>
      </w:r>
      <w:r w:rsidRPr="00B02C38">
        <w:rPr>
          <w:rFonts w:ascii="Times New Roman" w:eastAsia="Calibri" w:hAnsi="Times New Roman" w:cs="Times New Roman"/>
          <w:sz w:val="28"/>
          <w:szCs w:val="28"/>
        </w:rPr>
        <w:t xml:space="preserve"> en la documentación previamente firmada por el GERENTE GENERAL, de la municipalidad, </w:t>
      </w:r>
      <w:r w:rsidR="00115308">
        <w:rPr>
          <w:rFonts w:ascii="Times New Roman" w:eastAsia="Calibri" w:hAnsi="Times New Roman" w:cs="Times New Roman"/>
          <w:sz w:val="28"/>
          <w:szCs w:val="28"/>
        </w:rPr>
        <w:t>XXXXXXXXXXXXXXX</w:t>
      </w:r>
      <w:r w:rsidRPr="00B02C38">
        <w:rPr>
          <w:rFonts w:ascii="Times New Roman" w:eastAsia="Calibri" w:hAnsi="Times New Roman" w:cs="Times New Roman"/>
          <w:sz w:val="28"/>
          <w:szCs w:val="28"/>
        </w:rPr>
        <w:t xml:space="preserve">, o quien fungió como Gerente General deberán ser revisadas por el Licenciado Sergio Noel Monroy Martínez; Síndico Municipal,  y de estar conforme a derecho deberá fírmalas al margen debiendo relacionar el acuerdo. Y en caso de tener observaciones o se negare a autorizar con su firma el visto bueno, a fin que el concejo subsane, corrija o lo ratifique, conforme lo establece el artículo 86 del Código Municipal. </w:t>
      </w:r>
      <w:r w:rsidRPr="00B02C38">
        <w:rPr>
          <w:rFonts w:ascii="Times New Roman" w:eastAsia="Calibri" w:hAnsi="Times New Roman" w:cs="Times New Roman"/>
          <w:sz w:val="28"/>
          <w:szCs w:val="28"/>
          <w:lang w:val="es-SV"/>
        </w:rPr>
        <w:t xml:space="preserve"> </w:t>
      </w:r>
      <w:r w:rsidRPr="00B02C38">
        <w:rPr>
          <w:rFonts w:ascii="Times New Roman" w:eastAsia="Calibri" w:hAnsi="Times New Roman" w:cs="Times New Roman"/>
          <w:sz w:val="28"/>
          <w:szCs w:val="28"/>
        </w:rPr>
        <w:t xml:space="preserve">Fondos con aplicación al específico y expresión Presupuestaria Municipal vigente, que se comprobara como lo establece el artículo 78 del Código Municipal. </w:t>
      </w:r>
      <w:r w:rsidRPr="00B02C38">
        <w:rPr>
          <w:rFonts w:ascii="Times New Roman" w:eastAsia="Calibri" w:hAnsi="Times New Roman" w:cs="Times New Roman"/>
          <w:b/>
          <w:sz w:val="28"/>
          <w:szCs w:val="28"/>
        </w:rPr>
        <w:t xml:space="preserve">CERTIFÍQUESE Y COMUNIQUESE. </w:t>
      </w:r>
      <w:r w:rsidRPr="00B02C38">
        <w:rPr>
          <w:rFonts w:ascii="Times New Roman" w:eastAsia="Calibri" w:hAnsi="Times New Roman" w:cs="Times New Roman"/>
          <w:sz w:val="28"/>
          <w:szCs w:val="28"/>
        </w:rPr>
        <w:t xml:space="preserve"> </w:t>
      </w:r>
      <w:r w:rsidRPr="00B02C38">
        <w:rPr>
          <w:rFonts w:ascii="Times New Roman" w:eastAsia="Calibri" w:hAnsi="Times New Roman" w:cs="Times New Roman"/>
          <w:b/>
          <w:bCs/>
          <w:sz w:val="28"/>
          <w:szCs w:val="28"/>
        </w:rPr>
        <w:t xml:space="preserve">“ACUERDO MUNICIPAL </w:t>
      </w:r>
      <w:r w:rsidRPr="00B02C38">
        <w:rPr>
          <w:rFonts w:ascii="Times New Roman" w:eastAsia="Calibri" w:hAnsi="Times New Roman" w:cs="Times New Roman"/>
          <w:b/>
          <w:bCs/>
          <w:sz w:val="28"/>
          <w:szCs w:val="28"/>
          <w:shd w:val="clear" w:color="auto" w:fill="FFFFFF"/>
        </w:rPr>
        <w:t>NUMERO QUINCE”</w:t>
      </w:r>
      <w:r w:rsidRPr="00B02C38">
        <w:rPr>
          <w:rFonts w:ascii="Times New Roman" w:eastAsia="Calibri" w:hAnsi="Times New Roman" w:cs="Times New Roman"/>
          <w:b/>
          <w:bCs/>
          <w:sz w:val="28"/>
          <w:szCs w:val="28"/>
        </w:rPr>
        <w:t xml:space="preserve">. </w:t>
      </w:r>
      <w:r w:rsidRPr="00B02C3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que consiste en </w:t>
      </w:r>
      <w:r w:rsidRPr="00B02C38">
        <w:rPr>
          <w:rFonts w:ascii="Times New Roman" w:eastAsia="Calibri" w:hAnsi="Times New Roman" w:cs="Times New Roman"/>
          <w:b/>
          <w:sz w:val="28"/>
          <w:szCs w:val="28"/>
        </w:rPr>
        <w:t>Notas a Conocimiento del Concejo Municipal</w:t>
      </w:r>
      <w:r w:rsidRPr="00B02C38">
        <w:rPr>
          <w:rFonts w:ascii="Times New Roman" w:eastAsia="Calibri" w:hAnsi="Times New Roman" w:cs="Times New Roman"/>
          <w:sz w:val="28"/>
          <w:szCs w:val="28"/>
        </w:rPr>
        <w:t xml:space="preserve">, Dándole lectura a escrito de fecha veintiuno de junio del año dos mil veintidós, presentado por la </w:t>
      </w:r>
      <w:r w:rsidR="00675EA2">
        <w:rPr>
          <w:rFonts w:ascii="Times New Roman" w:eastAsia="Calibri" w:hAnsi="Times New Roman" w:cs="Times New Roman"/>
          <w:sz w:val="28"/>
          <w:szCs w:val="28"/>
        </w:rPr>
        <w:t>XXXXXXXXXX</w:t>
      </w:r>
      <w:r w:rsidRPr="00B02C38">
        <w:rPr>
          <w:rFonts w:ascii="Times New Roman" w:eastAsia="Calibri" w:hAnsi="Times New Roman" w:cs="Times New Roman"/>
          <w:sz w:val="28"/>
          <w:szCs w:val="28"/>
        </w:rPr>
        <w:t xml:space="preserve">, en calidad de Apoderada General Judicial con Clausula Especial del </w:t>
      </w:r>
      <w:r w:rsidR="00675EA2">
        <w:rPr>
          <w:rFonts w:ascii="Times New Roman" w:eastAsia="Calibri" w:hAnsi="Times New Roman" w:cs="Times New Roman"/>
          <w:sz w:val="28"/>
          <w:szCs w:val="28"/>
        </w:rPr>
        <w:t>XXXXXXXX</w:t>
      </w:r>
      <w:r w:rsidRPr="00B02C38">
        <w:rPr>
          <w:rFonts w:ascii="Times New Roman" w:eastAsia="Calibri" w:hAnsi="Times New Roman" w:cs="Times New Roman"/>
          <w:sz w:val="28"/>
          <w:szCs w:val="28"/>
        </w:rPr>
        <w:t xml:space="preserve"> y del </w:t>
      </w:r>
      <w:r w:rsidR="00675EA2">
        <w:rPr>
          <w:rFonts w:ascii="Times New Roman" w:eastAsia="Calibri" w:hAnsi="Times New Roman" w:cs="Times New Roman"/>
          <w:sz w:val="28"/>
          <w:szCs w:val="28"/>
        </w:rPr>
        <w:t>XXXXXXXXXXXXX</w:t>
      </w:r>
      <w:r w:rsidRPr="00B02C38">
        <w:rPr>
          <w:rFonts w:ascii="Times New Roman" w:eastAsia="Calibri" w:hAnsi="Times New Roman" w:cs="Times New Roman"/>
          <w:sz w:val="28"/>
          <w:szCs w:val="28"/>
        </w:rPr>
        <w:t xml:space="preserve">, que en el numeral </w:t>
      </w:r>
      <w:r w:rsidRPr="00B02C38">
        <w:rPr>
          <w:rFonts w:ascii="Times New Roman" w:eastAsia="Calibri" w:hAnsi="Times New Roman" w:cs="Times New Roman"/>
          <w:b/>
          <w:sz w:val="28"/>
          <w:szCs w:val="28"/>
        </w:rPr>
        <w:t xml:space="preserve">5. PETITORIO, </w:t>
      </w:r>
      <w:r w:rsidRPr="00B02C38">
        <w:rPr>
          <w:rFonts w:ascii="Times New Roman" w:eastAsia="Calibri" w:hAnsi="Times New Roman" w:cs="Times New Roman"/>
          <w:sz w:val="28"/>
          <w:szCs w:val="28"/>
        </w:rPr>
        <w:t xml:space="preserve">con el debido respeto literalmente piden: </w:t>
      </w:r>
    </w:p>
    <w:p w:rsidR="00B02C38" w:rsidRPr="00B02C38" w:rsidRDefault="00B02C38" w:rsidP="00B02C38">
      <w:pPr>
        <w:numPr>
          <w:ilvl w:val="0"/>
          <w:numId w:val="28"/>
        </w:numPr>
        <w:tabs>
          <w:tab w:val="left" w:pos="864"/>
          <w:tab w:val="left" w:pos="3402"/>
          <w:tab w:val="left" w:pos="6377"/>
        </w:tabs>
        <w:spacing w:after="0" w:line="276" w:lineRule="auto"/>
        <w:contextualSpacing/>
        <w:jc w:val="both"/>
        <w:rPr>
          <w:rFonts w:ascii="Times New Roman" w:eastAsia="Calibri" w:hAnsi="Times New Roman" w:cs="Times New Roman"/>
          <w:sz w:val="28"/>
          <w:szCs w:val="28"/>
        </w:rPr>
      </w:pPr>
      <w:r w:rsidRPr="00B02C38">
        <w:rPr>
          <w:rFonts w:ascii="Times New Roman" w:eastAsia="Calibri" w:hAnsi="Times New Roman" w:cs="Times New Roman"/>
          <w:sz w:val="28"/>
          <w:szCs w:val="28"/>
        </w:rPr>
        <w:t xml:space="preserve">Nos </w:t>
      </w:r>
      <w:r w:rsidRPr="00B02C38">
        <w:rPr>
          <w:rFonts w:ascii="Times New Roman" w:eastAsia="Calibri" w:hAnsi="Times New Roman" w:cs="Times New Roman"/>
          <w:b/>
          <w:sz w:val="28"/>
          <w:szCs w:val="28"/>
        </w:rPr>
        <w:t xml:space="preserve">ADMITA </w:t>
      </w:r>
      <w:r w:rsidRPr="00B02C38">
        <w:rPr>
          <w:rFonts w:ascii="Times New Roman" w:eastAsia="Calibri" w:hAnsi="Times New Roman" w:cs="Times New Roman"/>
          <w:sz w:val="28"/>
          <w:szCs w:val="28"/>
        </w:rPr>
        <w:t>el presente escrito en el carácter en que comparecemos.</w:t>
      </w:r>
    </w:p>
    <w:p w:rsidR="00B02C38" w:rsidRPr="00B02C38" w:rsidRDefault="00B02C38" w:rsidP="00B02C38">
      <w:pPr>
        <w:numPr>
          <w:ilvl w:val="0"/>
          <w:numId w:val="28"/>
        </w:numPr>
        <w:tabs>
          <w:tab w:val="left" w:pos="864"/>
          <w:tab w:val="left" w:pos="3402"/>
          <w:tab w:val="left" w:pos="6377"/>
        </w:tabs>
        <w:spacing w:after="0" w:line="276" w:lineRule="auto"/>
        <w:contextualSpacing/>
        <w:jc w:val="both"/>
        <w:rPr>
          <w:rFonts w:ascii="Times New Roman" w:eastAsia="Calibri" w:hAnsi="Times New Roman" w:cs="Times New Roman"/>
          <w:sz w:val="28"/>
          <w:szCs w:val="28"/>
        </w:rPr>
      </w:pPr>
      <w:r w:rsidRPr="00B02C38">
        <w:rPr>
          <w:rFonts w:ascii="Times New Roman" w:eastAsia="Calibri" w:hAnsi="Times New Roman" w:cs="Times New Roman"/>
          <w:sz w:val="28"/>
          <w:szCs w:val="28"/>
        </w:rPr>
        <w:t xml:space="preserve">Habiéndose excedido en demasía (33 días) el plazo legal para dar respuesta a la solicitud planteada a su digna autoridad en fecha dos de mayo de dos mil veintidós, </w:t>
      </w:r>
      <w:r w:rsidRPr="00B02C38">
        <w:rPr>
          <w:rFonts w:ascii="Times New Roman" w:eastAsia="Calibri" w:hAnsi="Times New Roman" w:cs="Times New Roman"/>
          <w:b/>
          <w:sz w:val="28"/>
          <w:szCs w:val="28"/>
        </w:rPr>
        <w:t xml:space="preserve">ORDENESE </w:t>
      </w:r>
      <w:r w:rsidRPr="00B02C38">
        <w:rPr>
          <w:rFonts w:ascii="Times New Roman" w:eastAsia="Calibri" w:hAnsi="Times New Roman" w:cs="Times New Roman"/>
          <w:sz w:val="28"/>
          <w:szCs w:val="28"/>
        </w:rPr>
        <w:t xml:space="preserve">como consecuencia legal la aprobación tácita de la petición es decir, que al no tener una respuesta sobre los solicitado en el plazo comprendido en el Art. 86 de la LPA,  </w:t>
      </w:r>
      <w:r w:rsidRPr="00B02C38">
        <w:rPr>
          <w:rFonts w:ascii="Times New Roman" w:eastAsia="Calibri" w:hAnsi="Times New Roman" w:cs="Times New Roman"/>
          <w:b/>
          <w:sz w:val="28"/>
          <w:szCs w:val="28"/>
        </w:rPr>
        <w:t xml:space="preserve">(20 días) </w:t>
      </w:r>
      <w:r w:rsidRPr="00B02C38">
        <w:rPr>
          <w:rFonts w:ascii="Times New Roman" w:eastAsia="Calibri" w:hAnsi="Times New Roman" w:cs="Times New Roman"/>
          <w:sz w:val="28"/>
          <w:szCs w:val="28"/>
        </w:rPr>
        <w:t xml:space="preserve">la Administración Municipal habiendo sobrepasado el plazo legal, acepta-sin más trámite-la pretensión incoada y en consecuencia deberá </w:t>
      </w:r>
      <w:r w:rsidRPr="00B02C38">
        <w:rPr>
          <w:rFonts w:ascii="Times New Roman" w:eastAsia="Calibri" w:hAnsi="Times New Roman" w:cs="Times New Roman"/>
          <w:b/>
          <w:sz w:val="28"/>
          <w:szCs w:val="28"/>
        </w:rPr>
        <w:t>ORDENAR EL PAGO SOLICITADO</w:t>
      </w:r>
      <w:r w:rsidRPr="00B02C38">
        <w:rPr>
          <w:rFonts w:ascii="Times New Roman" w:eastAsia="Calibri" w:hAnsi="Times New Roman" w:cs="Times New Roman"/>
          <w:sz w:val="28"/>
          <w:szCs w:val="28"/>
        </w:rPr>
        <w:t>, en el numeral  4 de la presente.</w:t>
      </w:r>
    </w:p>
    <w:p w:rsidR="00B02C38" w:rsidRPr="00B02C38" w:rsidRDefault="00B02C38" w:rsidP="00B02C38">
      <w:pPr>
        <w:numPr>
          <w:ilvl w:val="0"/>
          <w:numId w:val="28"/>
        </w:numPr>
        <w:tabs>
          <w:tab w:val="left" w:pos="864"/>
          <w:tab w:val="left" w:pos="3402"/>
          <w:tab w:val="left" w:pos="6377"/>
        </w:tabs>
        <w:spacing w:after="0" w:line="276" w:lineRule="auto"/>
        <w:contextualSpacing/>
        <w:jc w:val="both"/>
        <w:rPr>
          <w:rFonts w:ascii="Times New Roman" w:eastAsia="Calibri" w:hAnsi="Times New Roman" w:cs="Times New Roman"/>
          <w:sz w:val="28"/>
          <w:szCs w:val="28"/>
        </w:rPr>
      </w:pPr>
      <w:r w:rsidRPr="00B02C38">
        <w:rPr>
          <w:rFonts w:ascii="Times New Roman" w:eastAsia="Calibri" w:hAnsi="Times New Roman" w:cs="Times New Roman"/>
          <w:sz w:val="28"/>
          <w:szCs w:val="28"/>
        </w:rPr>
        <w:t xml:space="preserve">Efectuado el pago antes señalado, emítase el correspondiente </w:t>
      </w:r>
      <w:r w:rsidRPr="00B02C38">
        <w:rPr>
          <w:rFonts w:ascii="Times New Roman" w:eastAsia="Calibri" w:hAnsi="Times New Roman" w:cs="Times New Roman"/>
          <w:b/>
          <w:sz w:val="28"/>
          <w:szCs w:val="28"/>
        </w:rPr>
        <w:t>FINIQUITO</w:t>
      </w:r>
      <w:r w:rsidRPr="00B02C38">
        <w:rPr>
          <w:rFonts w:ascii="Times New Roman" w:eastAsia="Calibri" w:hAnsi="Times New Roman" w:cs="Times New Roman"/>
          <w:sz w:val="28"/>
          <w:szCs w:val="28"/>
        </w:rPr>
        <w:t xml:space="preserve">, con el objeto de no iniciar acciones legales contra la </w:t>
      </w:r>
      <w:r w:rsidRPr="00B02C38">
        <w:rPr>
          <w:rFonts w:ascii="Times New Roman" w:eastAsia="Calibri" w:hAnsi="Times New Roman" w:cs="Times New Roman"/>
          <w:sz w:val="28"/>
          <w:szCs w:val="28"/>
        </w:rPr>
        <w:lastRenderedPageBreak/>
        <w:t>municipalidad ni contra los miembros del Concejo, por los hechos descritos en el presente escrito.</w:t>
      </w:r>
    </w:p>
    <w:p w:rsidR="00B02C38" w:rsidRPr="00B02C38" w:rsidRDefault="00B02C38" w:rsidP="00B02C38">
      <w:pPr>
        <w:numPr>
          <w:ilvl w:val="0"/>
          <w:numId w:val="28"/>
        </w:numPr>
        <w:tabs>
          <w:tab w:val="left" w:pos="864"/>
          <w:tab w:val="left" w:pos="3402"/>
          <w:tab w:val="left" w:pos="6377"/>
        </w:tabs>
        <w:spacing w:after="0" w:line="276" w:lineRule="auto"/>
        <w:contextualSpacing/>
        <w:jc w:val="both"/>
        <w:rPr>
          <w:rFonts w:ascii="Times New Roman" w:eastAsia="Calibri" w:hAnsi="Times New Roman" w:cs="Times New Roman"/>
          <w:b/>
          <w:sz w:val="28"/>
          <w:szCs w:val="28"/>
        </w:rPr>
      </w:pPr>
      <w:r w:rsidRPr="00B02C38">
        <w:rPr>
          <w:rFonts w:ascii="Times New Roman" w:eastAsia="Calibri" w:hAnsi="Times New Roman" w:cs="Times New Roman"/>
          <w:b/>
          <w:sz w:val="28"/>
          <w:szCs w:val="28"/>
        </w:rPr>
        <w:t xml:space="preserve">Ordene </w:t>
      </w:r>
      <w:r w:rsidRPr="00B02C38">
        <w:rPr>
          <w:rFonts w:ascii="Times New Roman" w:eastAsia="Calibri" w:hAnsi="Times New Roman" w:cs="Times New Roman"/>
          <w:sz w:val="28"/>
          <w:szCs w:val="28"/>
        </w:rPr>
        <w:t>el procedimiento sancionatorio contra el empleado o funcionario responsable de la tramitación de la solicitud presentada en fecha dos  de mayo de dos mil veintidós, en atención a lo establecido en el Art. 89 de la Ley de Procedimientos Administrativos.</w:t>
      </w:r>
      <w:r w:rsidRPr="00B02C38">
        <w:rPr>
          <w:rFonts w:ascii="Times New Roman" w:eastAsia="Calibri" w:hAnsi="Times New Roman" w:cs="Times New Roman"/>
          <w:b/>
          <w:sz w:val="28"/>
          <w:szCs w:val="28"/>
        </w:rPr>
        <w:t xml:space="preserve"> </w:t>
      </w:r>
    </w:p>
    <w:p w:rsidR="00B02C38" w:rsidRPr="00B02C38" w:rsidRDefault="00B02C38" w:rsidP="00B02C38">
      <w:pPr>
        <w:tabs>
          <w:tab w:val="left" w:pos="864"/>
          <w:tab w:val="left" w:pos="3402"/>
          <w:tab w:val="left" w:pos="6377"/>
        </w:tabs>
        <w:spacing w:after="0" w:line="276" w:lineRule="auto"/>
        <w:jc w:val="both"/>
        <w:rPr>
          <w:rFonts w:ascii="Times New Roman" w:eastAsia="Calibri" w:hAnsi="Times New Roman" w:cs="Times New Roman"/>
          <w:sz w:val="28"/>
          <w:szCs w:val="28"/>
        </w:rPr>
      </w:pPr>
    </w:p>
    <w:p w:rsidR="00A040A0" w:rsidRPr="00A040A0" w:rsidRDefault="00B02C38" w:rsidP="00A040A0">
      <w:pPr>
        <w:tabs>
          <w:tab w:val="left" w:pos="864"/>
          <w:tab w:val="left" w:pos="3402"/>
          <w:tab w:val="left" w:pos="6377"/>
        </w:tabs>
        <w:spacing w:after="0"/>
        <w:jc w:val="both"/>
        <w:rPr>
          <w:rFonts w:ascii="Times New Roman" w:eastAsia="Calibri" w:hAnsi="Times New Roman" w:cs="Times New Roman"/>
          <w:sz w:val="28"/>
          <w:szCs w:val="28"/>
        </w:rPr>
      </w:pPr>
      <w:r w:rsidRPr="00B02C38">
        <w:rPr>
          <w:rFonts w:ascii="Times New Roman" w:eastAsia="Calibri" w:hAnsi="Times New Roman" w:cs="Times New Roman"/>
          <w:sz w:val="28"/>
          <w:szCs w:val="28"/>
        </w:rPr>
        <w:t xml:space="preserve">Por lo antes expuesto este Concejo Municipal Plural, en uso de sus facultades legales y habiendo deliberado el punto, por </w:t>
      </w:r>
      <w:r w:rsidRPr="00B02C38">
        <w:rPr>
          <w:rFonts w:ascii="Times New Roman" w:eastAsia="Calibri" w:hAnsi="Times New Roman" w:cs="Times New Roman"/>
          <w:b/>
          <w:sz w:val="28"/>
          <w:szCs w:val="28"/>
        </w:rPr>
        <w:t xml:space="preserve">UNANIMIDAD </w:t>
      </w:r>
      <w:r w:rsidRPr="00B02C38">
        <w:rPr>
          <w:rFonts w:ascii="Times New Roman" w:eastAsia="Calibri" w:hAnsi="Times New Roman" w:cs="Times New Roman"/>
          <w:sz w:val="28"/>
          <w:szCs w:val="28"/>
        </w:rPr>
        <w:t xml:space="preserve"> de votos, </w:t>
      </w:r>
      <w:r w:rsidRPr="00B02C38">
        <w:rPr>
          <w:rFonts w:ascii="Times New Roman" w:eastAsia="Calibri" w:hAnsi="Times New Roman" w:cs="Times New Roman"/>
          <w:b/>
          <w:sz w:val="28"/>
          <w:szCs w:val="28"/>
        </w:rPr>
        <w:t>ACUERDA:</w:t>
      </w:r>
      <w:r w:rsidRPr="00B02C38">
        <w:rPr>
          <w:rFonts w:ascii="Times New Roman" w:eastAsia="Calibri" w:hAnsi="Times New Roman" w:cs="Times New Roman"/>
          <w:sz w:val="28"/>
          <w:szCs w:val="28"/>
        </w:rPr>
        <w:t xml:space="preserve"> </w:t>
      </w:r>
      <w:r w:rsidRPr="00B02C38">
        <w:rPr>
          <w:rFonts w:ascii="Times New Roman" w:eastAsia="Calibri" w:hAnsi="Times New Roman" w:cs="Times New Roman"/>
          <w:b/>
          <w:sz w:val="28"/>
          <w:szCs w:val="28"/>
        </w:rPr>
        <w:t xml:space="preserve">REMITIR,  </w:t>
      </w:r>
      <w:r w:rsidRPr="00B02C38">
        <w:rPr>
          <w:rFonts w:ascii="Times New Roman" w:eastAsia="Calibri" w:hAnsi="Times New Roman" w:cs="Times New Roman"/>
          <w:sz w:val="28"/>
          <w:szCs w:val="28"/>
        </w:rPr>
        <w:t xml:space="preserve">al </w:t>
      </w:r>
      <w:r w:rsidRPr="00B02C38">
        <w:rPr>
          <w:rFonts w:ascii="Times New Roman" w:eastAsia="Calibri" w:hAnsi="Times New Roman" w:cs="Times New Roman"/>
          <w:b/>
          <w:sz w:val="28"/>
          <w:szCs w:val="28"/>
        </w:rPr>
        <w:t xml:space="preserve">Apoderado General y Municipal, </w:t>
      </w:r>
      <w:r w:rsidRPr="00B02C38">
        <w:rPr>
          <w:rFonts w:ascii="Times New Roman" w:eastAsia="Calibri" w:hAnsi="Times New Roman" w:cs="Times New Roman"/>
          <w:sz w:val="28"/>
          <w:szCs w:val="28"/>
        </w:rPr>
        <w:t xml:space="preserve">el  escrito de fecha veintiuno de junio del año dos mil veintidós, presentado por </w:t>
      </w:r>
      <w:r w:rsidR="00D567D0">
        <w:rPr>
          <w:rFonts w:ascii="Times New Roman" w:eastAsia="Calibri" w:hAnsi="Times New Roman" w:cs="Times New Roman"/>
          <w:sz w:val="28"/>
          <w:szCs w:val="28"/>
        </w:rPr>
        <w:t>XXXXXXXX</w:t>
      </w:r>
      <w:r w:rsidRPr="00B02C38">
        <w:rPr>
          <w:rFonts w:ascii="Times New Roman" w:eastAsia="Calibri" w:hAnsi="Times New Roman" w:cs="Times New Roman"/>
          <w:sz w:val="28"/>
          <w:szCs w:val="28"/>
        </w:rPr>
        <w:t xml:space="preserve">, en calidad de Apoderada </w:t>
      </w:r>
      <w:r w:rsidRPr="00A040A0">
        <w:rPr>
          <w:rFonts w:ascii="Times New Roman" w:eastAsia="Calibri" w:hAnsi="Times New Roman" w:cs="Times New Roman"/>
          <w:sz w:val="28"/>
          <w:szCs w:val="28"/>
        </w:rPr>
        <w:t xml:space="preserve">General Judicial con Clausula Especial del </w:t>
      </w:r>
      <w:r w:rsidR="00D567D0">
        <w:rPr>
          <w:rFonts w:ascii="Times New Roman" w:eastAsia="Calibri" w:hAnsi="Times New Roman" w:cs="Times New Roman"/>
          <w:sz w:val="28"/>
          <w:szCs w:val="28"/>
        </w:rPr>
        <w:t>XXXXX</w:t>
      </w:r>
      <w:r w:rsidRPr="00A040A0">
        <w:rPr>
          <w:rFonts w:ascii="Times New Roman" w:eastAsia="Calibri" w:hAnsi="Times New Roman" w:cs="Times New Roman"/>
          <w:sz w:val="28"/>
          <w:szCs w:val="28"/>
        </w:rPr>
        <w:t xml:space="preserve"> y del </w:t>
      </w:r>
      <w:r w:rsidR="00D567D0">
        <w:rPr>
          <w:rFonts w:ascii="Times New Roman" w:eastAsia="Calibri" w:hAnsi="Times New Roman" w:cs="Times New Roman"/>
          <w:sz w:val="28"/>
          <w:szCs w:val="28"/>
        </w:rPr>
        <w:t>XXXXXX</w:t>
      </w:r>
      <w:r w:rsidRPr="00A040A0">
        <w:rPr>
          <w:rFonts w:ascii="Times New Roman" w:eastAsia="Calibri" w:hAnsi="Times New Roman" w:cs="Times New Roman"/>
          <w:sz w:val="28"/>
          <w:szCs w:val="28"/>
        </w:rPr>
        <w:t xml:space="preserve">, para que diligencie lo solicitado y </w:t>
      </w:r>
      <w:r w:rsidRPr="00A040A0">
        <w:rPr>
          <w:rFonts w:ascii="Times New Roman" w:eastAsia="Calibri" w:hAnsi="Times New Roman" w:cs="Times New Roman"/>
          <w:b/>
          <w:sz w:val="28"/>
          <w:szCs w:val="28"/>
        </w:rPr>
        <w:t>EMITA UNA OPINIÓN JURÍDICA</w:t>
      </w:r>
      <w:r w:rsidRPr="00A040A0">
        <w:rPr>
          <w:rFonts w:ascii="Times New Roman" w:eastAsia="Calibri" w:hAnsi="Times New Roman" w:cs="Times New Roman"/>
          <w:sz w:val="28"/>
          <w:szCs w:val="28"/>
        </w:rPr>
        <w:t xml:space="preserve">, la cual sea presentada al Concejo Municipal. </w:t>
      </w:r>
      <w:r w:rsidRPr="00A040A0">
        <w:rPr>
          <w:rFonts w:ascii="Times New Roman" w:eastAsia="Calibri" w:hAnsi="Times New Roman" w:cs="Times New Roman"/>
          <w:b/>
          <w:sz w:val="28"/>
          <w:szCs w:val="28"/>
        </w:rPr>
        <w:t>CERTIFÍQUESE Y COMUNÍQUESE</w:t>
      </w:r>
      <w:r w:rsidRPr="00A040A0">
        <w:rPr>
          <w:rFonts w:ascii="Times New Roman" w:eastAsia="Calibri" w:hAnsi="Times New Roman" w:cs="Times New Roman"/>
          <w:sz w:val="28"/>
          <w:szCs w:val="28"/>
        </w:rPr>
        <w:t xml:space="preserve"> </w:t>
      </w:r>
      <w:r w:rsidR="00A040A0" w:rsidRPr="00A040A0">
        <w:rPr>
          <w:rFonts w:ascii="Times New Roman" w:eastAsia="Calibri" w:hAnsi="Times New Roman" w:cs="Times New Roman"/>
          <w:b/>
          <w:bCs/>
          <w:sz w:val="28"/>
          <w:szCs w:val="28"/>
        </w:rPr>
        <w:t xml:space="preserve">“ACUERDO MUNICIPAL </w:t>
      </w:r>
      <w:r w:rsidR="00A040A0" w:rsidRPr="00A040A0">
        <w:rPr>
          <w:rFonts w:ascii="Times New Roman" w:eastAsia="Calibri" w:hAnsi="Times New Roman" w:cs="Times New Roman"/>
          <w:b/>
          <w:bCs/>
          <w:sz w:val="28"/>
          <w:szCs w:val="28"/>
          <w:shd w:val="clear" w:color="auto" w:fill="FFFFFF"/>
        </w:rPr>
        <w:t>NUMERO DIECISÉIS”</w:t>
      </w:r>
      <w:r w:rsidR="00A040A0" w:rsidRPr="00A040A0">
        <w:rPr>
          <w:rFonts w:ascii="Times New Roman" w:eastAsia="Calibri" w:hAnsi="Times New Roman" w:cs="Times New Roman"/>
          <w:b/>
          <w:bCs/>
          <w:sz w:val="28"/>
          <w:szCs w:val="28"/>
        </w:rPr>
        <w:t xml:space="preserve">. </w:t>
      </w:r>
      <w:r w:rsidR="00A040A0" w:rsidRPr="00A040A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w:t>
      </w:r>
      <w:r w:rsidR="00AB5030" w:rsidRPr="00A040A0">
        <w:rPr>
          <w:rFonts w:ascii="Times New Roman" w:eastAsia="Calibri" w:hAnsi="Times New Roman" w:cs="Times New Roman"/>
          <w:sz w:val="28"/>
          <w:szCs w:val="28"/>
        </w:rPr>
        <w:t>Sesión, que</w:t>
      </w:r>
      <w:r w:rsidR="00A040A0" w:rsidRPr="00A040A0">
        <w:rPr>
          <w:rFonts w:ascii="Times New Roman" w:eastAsia="Calibri" w:hAnsi="Times New Roman" w:cs="Times New Roman"/>
          <w:sz w:val="28"/>
          <w:szCs w:val="28"/>
        </w:rPr>
        <w:t xml:space="preserve"> consiste en </w:t>
      </w:r>
      <w:r w:rsidR="00A040A0" w:rsidRPr="00A040A0">
        <w:rPr>
          <w:rFonts w:ascii="Times New Roman" w:eastAsia="Calibri" w:hAnsi="Times New Roman" w:cs="Times New Roman"/>
          <w:b/>
          <w:sz w:val="28"/>
          <w:szCs w:val="28"/>
        </w:rPr>
        <w:t>Notas a Conocimiento del Concejo Municipal</w:t>
      </w:r>
      <w:r w:rsidR="00A040A0" w:rsidRPr="00A040A0">
        <w:rPr>
          <w:rFonts w:ascii="Times New Roman" w:eastAsia="Calibri" w:hAnsi="Times New Roman" w:cs="Times New Roman"/>
          <w:sz w:val="28"/>
          <w:szCs w:val="28"/>
        </w:rPr>
        <w:t xml:space="preserve">, </w:t>
      </w:r>
      <w:r w:rsidR="00AB5030" w:rsidRPr="00A040A0">
        <w:rPr>
          <w:rFonts w:ascii="Times New Roman" w:eastAsia="Calibri" w:hAnsi="Times New Roman" w:cs="Times New Roman"/>
          <w:sz w:val="28"/>
          <w:szCs w:val="28"/>
        </w:rPr>
        <w:t>se da</w:t>
      </w:r>
      <w:r w:rsidR="00A040A0" w:rsidRPr="00A040A0">
        <w:rPr>
          <w:rFonts w:ascii="Times New Roman" w:eastAsia="Calibri" w:hAnsi="Times New Roman" w:cs="Times New Roman"/>
          <w:sz w:val="28"/>
          <w:szCs w:val="28"/>
        </w:rPr>
        <w:t xml:space="preserve"> lectura a Memorandum de fecha 21/06/2022, suscrito por el </w:t>
      </w:r>
      <w:r w:rsidR="00A54273">
        <w:rPr>
          <w:rFonts w:ascii="Times New Roman" w:eastAsia="Calibri" w:hAnsi="Times New Roman" w:cs="Times New Roman"/>
          <w:sz w:val="28"/>
          <w:szCs w:val="28"/>
        </w:rPr>
        <w:t>XXXXXX</w:t>
      </w:r>
      <w:r w:rsidR="00A040A0" w:rsidRPr="00A040A0">
        <w:rPr>
          <w:rFonts w:ascii="Times New Roman" w:eastAsia="Calibri" w:hAnsi="Times New Roman" w:cs="Times New Roman"/>
          <w:sz w:val="28"/>
          <w:szCs w:val="28"/>
        </w:rPr>
        <w:t xml:space="preserve">/Auditor Interno de la Municipalidad, en donde manifiesta literalmente lo siguiente: </w:t>
      </w: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r w:rsidRPr="00A040A0">
        <w:rPr>
          <w:rFonts w:ascii="Arial" w:eastAsia="Calibri" w:hAnsi="Arial" w:cs="Arial"/>
          <w:sz w:val="24"/>
          <w:szCs w:val="24"/>
        </w:rPr>
        <w:t>En atención a instrucciones dadas  por ustedes, por medio de Acuerdo Municipal Nº. 4, Acta Nº22 de fecha 3 de mayo del  2022, en relación al punto Segundo: Romano III-“Verifique los pagos en concepto de dietas en el periodo comprendido del 1 de mayo del 2021 al 30 de abril del 2022”. Informamos lo siguiente:</w:t>
      </w: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r w:rsidRPr="00A040A0">
        <w:rPr>
          <w:rFonts w:ascii="Arial" w:eastAsia="Calibri" w:hAnsi="Arial" w:cs="Arial"/>
          <w:sz w:val="24"/>
          <w:szCs w:val="24"/>
        </w:rPr>
        <w:t>Que a efector de llevar a cabo las  instrucciones dadas a esta Unidad de Auditoria Interna, solicitamos a las Unidades relacionadas con la realización de procedimientos relacionados a l caso que nos ocupa, como los son Recursos Humanos y el Departamento de Tesorería Municipal, con la finalidad de obtener la información necesaria, para verificar que los pagos efectuados en concepto de dietas a los Regidores Propietarios y Suplentes del Pleno, hayan sido erogados bajo los procedimientos, correspondientes, y que estén debidamente justificados y respaldados, conforme a los que establece el Código Municipal, y demás normativa legal y técnica vigente.</w:t>
      </w: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r w:rsidRPr="00A040A0">
        <w:rPr>
          <w:rFonts w:ascii="Arial" w:eastAsia="Calibri" w:hAnsi="Arial" w:cs="Arial"/>
          <w:sz w:val="24"/>
          <w:szCs w:val="24"/>
        </w:rPr>
        <w:lastRenderedPageBreak/>
        <w:t>En ese sentido al obtener la documentación correspondiente, realizamos la verificación y comprobación de los montos de las dietas canceladas durante el periodo del 1 de mayo del 2021 al 30 de abril del 2022, asimismo de los descuentos aplicados en planilla de dietas. Obteniendo los siguientes resultados:</w:t>
      </w: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p>
    <w:p w:rsidR="00A040A0" w:rsidRPr="00A040A0" w:rsidRDefault="00A040A0" w:rsidP="00A040A0">
      <w:pPr>
        <w:numPr>
          <w:ilvl w:val="0"/>
          <w:numId w:val="32"/>
        </w:numPr>
        <w:tabs>
          <w:tab w:val="left" w:pos="864"/>
          <w:tab w:val="left" w:pos="3402"/>
          <w:tab w:val="left" w:pos="6377"/>
        </w:tabs>
        <w:spacing w:after="0" w:line="276" w:lineRule="auto"/>
        <w:contextualSpacing/>
        <w:jc w:val="both"/>
        <w:rPr>
          <w:rFonts w:ascii="Arial" w:eastAsia="Calibri" w:hAnsi="Arial" w:cs="Arial"/>
          <w:sz w:val="24"/>
          <w:szCs w:val="24"/>
        </w:rPr>
      </w:pPr>
      <w:r w:rsidRPr="00A040A0">
        <w:rPr>
          <w:rFonts w:ascii="Arial" w:eastAsia="Calibri" w:hAnsi="Arial" w:cs="Arial"/>
          <w:sz w:val="24"/>
          <w:szCs w:val="24"/>
        </w:rPr>
        <w:t>Comprobamos que los pagos efectuados a los regidores en concepto de dieta si se encuentran debidamente respaldados con la documentación que corresponde (Lista de Asistencia de Sesión de Concejo debidamente firmada por los Regidores).</w:t>
      </w:r>
    </w:p>
    <w:p w:rsidR="00A040A0" w:rsidRPr="00A040A0" w:rsidRDefault="00A040A0" w:rsidP="00A040A0">
      <w:pPr>
        <w:numPr>
          <w:ilvl w:val="0"/>
          <w:numId w:val="32"/>
        </w:numPr>
        <w:tabs>
          <w:tab w:val="left" w:pos="864"/>
          <w:tab w:val="left" w:pos="3402"/>
          <w:tab w:val="left" w:pos="6377"/>
        </w:tabs>
        <w:spacing w:after="0" w:line="276" w:lineRule="auto"/>
        <w:contextualSpacing/>
        <w:jc w:val="both"/>
        <w:rPr>
          <w:rFonts w:ascii="Arial" w:eastAsia="Calibri" w:hAnsi="Arial" w:cs="Arial"/>
          <w:b/>
          <w:sz w:val="24"/>
          <w:szCs w:val="24"/>
        </w:rPr>
      </w:pPr>
      <w:r w:rsidRPr="00A040A0">
        <w:rPr>
          <w:rFonts w:ascii="Arial" w:eastAsia="Calibri" w:hAnsi="Arial" w:cs="Arial"/>
          <w:sz w:val="24"/>
          <w:szCs w:val="24"/>
        </w:rPr>
        <w:t xml:space="preserve">Verificamos que los Regidores que no asisten a la Sesión de Concejo no son remunerados. </w:t>
      </w:r>
      <w:r w:rsidRPr="00A040A0">
        <w:rPr>
          <w:rFonts w:ascii="Arial" w:eastAsia="Calibri" w:hAnsi="Arial" w:cs="Arial"/>
          <w:b/>
          <w:sz w:val="24"/>
          <w:szCs w:val="24"/>
        </w:rPr>
        <w:t>Según lo que establece el art. 46 del Código Municipal.</w:t>
      </w:r>
    </w:p>
    <w:p w:rsidR="00A040A0" w:rsidRPr="00A040A0" w:rsidRDefault="00A040A0" w:rsidP="00A040A0">
      <w:pPr>
        <w:numPr>
          <w:ilvl w:val="0"/>
          <w:numId w:val="32"/>
        </w:numPr>
        <w:tabs>
          <w:tab w:val="left" w:pos="864"/>
          <w:tab w:val="left" w:pos="3402"/>
          <w:tab w:val="left" w:pos="6377"/>
        </w:tabs>
        <w:spacing w:after="0" w:line="276" w:lineRule="auto"/>
        <w:contextualSpacing/>
        <w:jc w:val="both"/>
        <w:rPr>
          <w:rFonts w:ascii="Arial" w:eastAsia="Calibri" w:hAnsi="Arial" w:cs="Arial"/>
          <w:b/>
          <w:sz w:val="24"/>
          <w:szCs w:val="24"/>
        </w:rPr>
      </w:pPr>
      <w:r w:rsidRPr="00A040A0">
        <w:rPr>
          <w:rFonts w:ascii="Arial" w:eastAsia="Calibri" w:hAnsi="Arial" w:cs="Arial"/>
          <w:sz w:val="24"/>
          <w:szCs w:val="24"/>
        </w:rPr>
        <w:t>Verificamos que si se efectúan los descuentos  de ley correspondientes en planilla de dietas. (ISSS, AFP, ISR). A Excepción de los Regidores que de manera simultánea se desempeñan otros cargos en instituciones públicas o privadas, que solo que se le aplica el descuento que corresponde al 10% de ISR.</w:t>
      </w:r>
    </w:p>
    <w:p w:rsidR="00A040A0" w:rsidRPr="00A040A0" w:rsidRDefault="00A040A0" w:rsidP="00A040A0">
      <w:pPr>
        <w:numPr>
          <w:ilvl w:val="0"/>
          <w:numId w:val="32"/>
        </w:numPr>
        <w:tabs>
          <w:tab w:val="left" w:pos="864"/>
          <w:tab w:val="left" w:pos="3402"/>
          <w:tab w:val="left" w:pos="6377"/>
        </w:tabs>
        <w:spacing w:after="0" w:line="276" w:lineRule="auto"/>
        <w:contextualSpacing/>
        <w:jc w:val="both"/>
        <w:rPr>
          <w:rFonts w:ascii="Arial" w:eastAsia="Calibri" w:hAnsi="Arial" w:cs="Arial"/>
          <w:b/>
          <w:sz w:val="24"/>
          <w:szCs w:val="24"/>
        </w:rPr>
      </w:pPr>
      <w:r w:rsidRPr="00A040A0">
        <w:rPr>
          <w:rFonts w:ascii="Arial" w:eastAsia="Calibri" w:hAnsi="Arial" w:cs="Arial"/>
          <w:sz w:val="24"/>
          <w:szCs w:val="24"/>
        </w:rPr>
        <w:t>Comprobamos que si se efectuaron las modificaciones en planilla de dietas correspondientes, posterior al Aumento aprobado por medio  de Acuerdo Municipal Nº 4, del Acta Nº 36  de fecha 23 de diciembre del 2021.</w:t>
      </w:r>
    </w:p>
    <w:p w:rsidR="00A040A0" w:rsidRPr="00A040A0" w:rsidRDefault="00A040A0" w:rsidP="00A040A0">
      <w:pPr>
        <w:tabs>
          <w:tab w:val="left" w:pos="864"/>
          <w:tab w:val="left" w:pos="3402"/>
          <w:tab w:val="left" w:pos="6377"/>
        </w:tabs>
        <w:spacing w:after="0" w:line="276" w:lineRule="auto"/>
        <w:jc w:val="both"/>
        <w:rPr>
          <w:rFonts w:ascii="Arial" w:eastAsia="Calibri" w:hAnsi="Arial" w:cs="Arial"/>
          <w:b/>
          <w:sz w:val="24"/>
          <w:szCs w:val="24"/>
        </w:rPr>
      </w:pPr>
    </w:p>
    <w:p w:rsidR="00A040A0" w:rsidRPr="00A040A0" w:rsidRDefault="002675D6" w:rsidP="00A040A0">
      <w:pPr>
        <w:tabs>
          <w:tab w:val="left" w:pos="864"/>
          <w:tab w:val="left" w:pos="3402"/>
          <w:tab w:val="left" w:pos="6377"/>
        </w:tabs>
        <w:spacing w:after="0" w:line="276" w:lineRule="auto"/>
        <w:jc w:val="both"/>
        <w:rPr>
          <w:rFonts w:ascii="Arial" w:eastAsia="Calibri" w:hAnsi="Arial" w:cs="Arial"/>
          <w:sz w:val="24"/>
          <w:szCs w:val="24"/>
        </w:rPr>
      </w:pPr>
      <w:r w:rsidRPr="002675D6">
        <w:rPr>
          <w:rFonts w:ascii="Arial" w:eastAsia="Calibri" w:hAnsi="Arial" w:cs="Arial"/>
          <w:noProof/>
          <w:sz w:val="24"/>
          <w:szCs w:val="24"/>
          <w:lang w:val="es-MX" w:eastAsia="es-MX"/>
        </w:rPr>
        <w:drawing>
          <wp:anchor distT="0" distB="0" distL="114300" distR="114300" simplePos="0" relativeHeight="251658240" behindDoc="0" locked="0" layoutInCell="1" allowOverlap="1" wp14:anchorId="05A50B34" wp14:editId="27AB6CF6">
            <wp:simplePos x="0" y="0"/>
            <wp:positionH relativeFrom="column">
              <wp:posOffset>1270</wp:posOffset>
            </wp:positionH>
            <wp:positionV relativeFrom="paragraph">
              <wp:posOffset>1628775</wp:posOffset>
            </wp:positionV>
            <wp:extent cx="5743575" cy="1988820"/>
            <wp:effectExtent l="0" t="0" r="9525" b="0"/>
            <wp:wrapSquare wrapText="bothSides"/>
            <wp:docPr id="3" name="Imagen 3" descr="C:\Users\User\Pictures\Cuadro secretaria de die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uadro secretaria de dietas.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814" t="17157" b="38518"/>
                    <a:stretch/>
                  </pic:blipFill>
                  <pic:spPr bwMode="auto">
                    <a:xfrm>
                      <a:off x="0" y="0"/>
                      <a:ext cx="5743575" cy="1988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0A0" w:rsidRPr="00A040A0">
        <w:rPr>
          <w:rFonts w:ascii="Arial" w:eastAsia="Calibri" w:hAnsi="Arial" w:cs="Arial"/>
          <w:sz w:val="24"/>
          <w:szCs w:val="24"/>
        </w:rPr>
        <w:t xml:space="preserve">No </w:t>
      </w:r>
      <w:r w:rsidRPr="00A040A0">
        <w:rPr>
          <w:rFonts w:ascii="Arial" w:eastAsia="Calibri" w:hAnsi="Arial" w:cs="Arial"/>
          <w:sz w:val="24"/>
          <w:szCs w:val="24"/>
        </w:rPr>
        <w:t>obstante,</w:t>
      </w:r>
      <w:r w:rsidR="00A040A0" w:rsidRPr="00A040A0">
        <w:rPr>
          <w:rFonts w:ascii="Arial" w:eastAsia="Calibri" w:hAnsi="Arial" w:cs="Arial"/>
          <w:sz w:val="24"/>
          <w:szCs w:val="24"/>
        </w:rPr>
        <w:t xml:space="preserve"> a lo anterior, también se verifico que existen inconsistencias en descuentos de ISR aplicados en planilla de dieta, a los Regidores que no asisten a todas las sesiones de Concejo, ya que pudo evidenciar que el cálculo lo realizan conforme al salario nominal mensual, dividiéndolo entre las 4 sesiones a las cuales tienen derecho y no calculan de forma individual o semanal conforme a los ingresos percibidos cuando los Regidores no asisten a todas las sesiones. Lo que ocasiona un descuento de más de ISR, conforme a la tabla mensual que está siendo utilizada, según se refleja en el cuadro siguiente: </w:t>
      </w: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r w:rsidRPr="00A040A0">
        <w:rPr>
          <w:rFonts w:ascii="Arial" w:eastAsia="Calibri" w:hAnsi="Arial" w:cs="Arial"/>
          <w:sz w:val="24"/>
          <w:szCs w:val="24"/>
        </w:rPr>
        <w:lastRenderedPageBreak/>
        <w:t xml:space="preserve">Cabe mencionar que no se obtuvo evidencia de los ingresos adicionales, que perciben los Regidores que simultáneamente </w:t>
      </w:r>
      <w:r w:rsidR="00052A5B" w:rsidRPr="00A040A0">
        <w:rPr>
          <w:rFonts w:ascii="Arial" w:eastAsia="Calibri" w:hAnsi="Arial" w:cs="Arial"/>
          <w:sz w:val="24"/>
          <w:szCs w:val="24"/>
        </w:rPr>
        <w:t>desempeñan cargos</w:t>
      </w:r>
      <w:r w:rsidRPr="00A040A0">
        <w:rPr>
          <w:rFonts w:ascii="Arial" w:eastAsia="Calibri" w:hAnsi="Arial" w:cs="Arial"/>
          <w:sz w:val="24"/>
          <w:szCs w:val="24"/>
        </w:rPr>
        <w:t xml:space="preserve"> en otras instituciones públicas o privadas, para efectos de realizar el recalculo que corresponde para los meses de </w:t>
      </w:r>
      <w:r w:rsidR="00052A5B" w:rsidRPr="00A040A0">
        <w:rPr>
          <w:rFonts w:ascii="Arial" w:eastAsia="Calibri" w:hAnsi="Arial" w:cs="Arial"/>
          <w:sz w:val="24"/>
          <w:szCs w:val="24"/>
        </w:rPr>
        <w:t>junio</w:t>
      </w:r>
      <w:r w:rsidRPr="00A040A0">
        <w:rPr>
          <w:rFonts w:ascii="Arial" w:eastAsia="Calibri" w:hAnsi="Arial" w:cs="Arial"/>
          <w:sz w:val="24"/>
          <w:szCs w:val="24"/>
        </w:rPr>
        <w:t xml:space="preserve"> y </w:t>
      </w:r>
      <w:bookmarkStart w:id="0" w:name="_GoBack"/>
      <w:bookmarkEnd w:id="0"/>
      <w:r w:rsidR="00052A5B" w:rsidRPr="00A040A0">
        <w:rPr>
          <w:rFonts w:ascii="Arial" w:eastAsia="Calibri" w:hAnsi="Arial" w:cs="Arial"/>
          <w:sz w:val="24"/>
          <w:szCs w:val="24"/>
        </w:rPr>
        <w:t>diciembre</w:t>
      </w:r>
      <w:r w:rsidRPr="00A040A0">
        <w:rPr>
          <w:rFonts w:ascii="Arial" w:eastAsia="Calibri" w:hAnsi="Arial" w:cs="Arial"/>
          <w:sz w:val="24"/>
          <w:szCs w:val="24"/>
        </w:rPr>
        <w:t>.</w:t>
      </w: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p>
    <w:p w:rsidR="00A040A0" w:rsidRPr="00A040A0" w:rsidRDefault="00A040A0" w:rsidP="00A040A0">
      <w:pPr>
        <w:tabs>
          <w:tab w:val="left" w:pos="864"/>
          <w:tab w:val="left" w:pos="3402"/>
          <w:tab w:val="left" w:pos="6377"/>
        </w:tabs>
        <w:spacing w:after="0" w:line="276" w:lineRule="auto"/>
        <w:jc w:val="both"/>
        <w:rPr>
          <w:rFonts w:ascii="Arial" w:eastAsia="Calibri" w:hAnsi="Arial" w:cs="Arial"/>
          <w:b/>
          <w:sz w:val="24"/>
          <w:szCs w:val="24"/>
        </w:rPr>
      </w:pPr>
      <w:r w:rsidRPr="00A040A0">
        <w:rPr>
          <w:rFonts w:ascii="Arial" w:eastAsia="Calibri" w:hAnsi="Arial" w:cs="Arial"/>
          <w:sz w:val="24"/>
          <w:szCs w:val="24"/>
        </w:rPr>
        <w:t xml:space="preserve">Por otra parte consideramos que para efectos de generar un calculó correcto de los descuentos  de  Ley aplicables a la planilla de dietas, y evitar este tipo de errores en la aplicación de ellos, debe utilizarse la </w:t>
      </w:r>
      <w:r w:rsidRPr="00A040A0">
        <w:rPr>
          <w:rFonts w:ascii="Arial" w:eastAsia="Calibri" w:hAnsi="Arial" w:cs="Arial"/>
          <w:b/>
          <w:sz w:val="24"/>
          <w:szCs w:val="24"/>
        </w:rPr>
        <w:t xml:space="preserve">tabla de Retención para Impuesto Sobre la Renta Semanal </w:t>
      </w:r>
      <w:r w:rsidRPr="00A040A0">
        <w:rPr>
          <w:rFonts w:ascii="Arial" w:eastAsia="Calibri" w:hAnsi="Arial" w:cs="Arial"/>
          <w:sz w:val="24"/>
          <w:szCs w:val="24"/>
        </w:rPr>
        <w:t xml:space="preserve">establecida, en el </w:t>
      </w:r>
      <w:r w:rsidRPr="00A040A0">
        <w:rPr>
          <w:rFonts w:ascii="Arial" w:eastAsia="Calibri" w:hAnsi="Arial" w:cs="Arial"/>
          <w:b/>
          <w:sz w:val="24"/>
          <w:szCs w:val="24"/>
        </w:rPr>
        <w:t>Decreto Ejecutivo 95 y Articulo 37 Ley del Impuesto sobre la Renta.</w:t>
      </w: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r w:rsidRPr="00A040A0">
        <w:rPr>
          <w:rFonts w:ascii="Arial" w:eastAsia="Calibri" w:hAnsi="Arial" w:cs="Arial"/>
          <w:sz w:val="24"/>
          <w:szCs w:val="24"/>
        </w:rPr>
        <w:t xml:space="preserve"> </w:t>
      </w: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r w:rsidRPr="00A040A0">
        <w:rPr>
          <w:rFonts w:ascii="Arial" w:eastAsia="Calibri" w:hAnsi="Arial" w:cs="Arial"/>
          <w:sz w:val="24"/>
          <w:szCs w:val="24"/>
        </w:rPr>
        <w:t xml:space="preserve">En ese sentido recomendamos al Concejo lo siguiente: </w:t>
      </w:r>
    </w:p>
    <w:p w:rsidR="00A040A0" w:rsidRPr="00A040A0" w:rsidRDefault="00A040A0" w:rsidP="00A040A0">
      <w:pPr>
        <w:tabs>
          <w:tab w:val="left" w:pos="864"/>
          <w:tab w:val="left" w:pos="3402"/>
          <w:tab w:val="left" w:pos="6377"/>
        </w:tabs>
        <w:spacing w:after="0" w:line="276" w:lineRule="auto"/>
        <w:jc w:val="both"/>
        <w:rPr>
          <w:rFonts w:ascii="Arial" w:eastAsia="Calibri" w:hAnsi="Arial" w:cs="Arial"/>
          <w:sz w:val="24"/>
          <w:szCs w:val="24"/>
        </w:rPr>
      </w:pPr>
    </w:p>
    <w:p w:rsidR="00A040A0" w:rsidRPr="00A040A0" w:rsidRDefault="00A040A0" w:rsidP="00A040A0">
      <w:pPr>
        <w:numPr>
          <w:ilvl w:val="0"/>
          <w:numId w:val="33"/>
        </w:numPr>
        <w:tabs>
          <w:tab w:val="left" w:pos="864"/>
          <w:tab w:val="left" w:pos="3402"/>
          <w:tab w:val="left" w:pos="6377"/>
        </w:tabs>
        <w:spacing w:after="0" w:line="276" w:lineRule="auto"/>
        <w:contextualSpacing/>
        <w:jc w:val="both"/>
        <w:rPr>
          <w:rFonts w:ascii="Arial" w:eastAsia="Calibri" w:hAnsi="Arial" w:cs="Arial"/>
          <w:sz w:val="24"/>
          <w:szCs w:val="24"/>
        </w:rPr>
      </w:pPr>
      <w:r w:rsidRPr="00A040A0">
        <w:rPr>
          <w:rFonts w:ascii="Arial" w:eastAsia="Calibri" w:hAnsi="Arial" w:cs="Arial"/>
          <w:sz w:val="24"/>
          <w:szCs w:val="24"/>
        </w:rPr>
        <w:t>Que se instruya al Departamento de Recursos Humanos, que son quienes elaboran la planilla de dietas que se cercioren de aplicar los descuentos correspondientes conforme a la normativa.</w:t>
      </w:r>
    </w:p>
    <w:p w:rsidR="00A040A0" w:rsidRPr="00A040A0" w:rsidRDefault="00A040A0" w:rsidP="00A040A0">
      <w:pPr>
        <w:tabs>
          <w:tab w:val="left" w:pos="864"/>
          <w:tab w:val="left" w:pos="3402"/>
          <w:tab w:val="left" w:pos="6377"/>
        </w:tabs>
        <w:spacing w:after="0" w:line="276" w:lineRule="auto"/>
        <w:ind w:left="720"/>
        <w:contextualSpacing/>
        <w:jc w:val="both"/>
        <w:rPr>
          <w:rFonts w:ascii="Arial" w:eastAsia="Calibri" w:hAnsi="Arial" w:cs="Arial"/>
          <w:sz w:val="24"/>
          <w:szCs w:val="24"/>
        </w:rPr>
      </w:pPr>
    </w:p>
    <w:p w:rsidR="00A040A0" w:rsidRPr="00A040A0" w:rsidRDefault="00A040A0" w:rsidP="00A040A0">
      <w:pPr>
        <w:numPr>
          <w:ilvl w:val="0"/>
          <w:numId w:val="33"/>
        </w:numPr>
        <w:tabs>
          <w:tab w:val="left" w:pos="864"/>
          <w:tab w:val="left" w:pos="3402"/>
          <w:tab w:val="left" w:pos="6377"/>
        </w:tabs>
        <w:spacing w:after="0" w:line="276" w:lineRule="auto"/>
        <w:contextualSpacing/>
        <w:jc w:val="both"/>
        <w:rPr>
          <w:rFonts w:ascii="Arial" w:eastAsia="Calibri" w:hAnsi="Arial" w:cs="Arial"/>
          <w:sz w:val="24"/>
          <w:szCs w:val="24"/>
        </w:rPr>
      </w:pPr>
      <w:r w:rsidRPr="00A040A0">
        <w:rPr>
          <w:rFonts w:ascii="Arial" w:eastAsia="Calibri" w:hAnsi="Arial" w:cs="Arial"/>
          <w:sz w:val="24"/>
          <w:szCs w:val="24"/>
        </w:rPr>
        <w:t>Que se instruya al Departamento de Recursos Humanos, que utilice para los cálculos de descuento de ISR, la tabla de Retención de Impuesto Sobre la Renta Semanal establecida en la Normativa correspondiente.</w:t>
      </w:r>
    </w:p>
    <w:p w:rsidR="00A040A0" w:rsidRPr="00A040A0" w:rsidRDefault="00A040A0" w:rsidP="00A040A0">
      <w:pPr>
        <w:spacing w:after="200" w:line="276" w:lineRule="auto"/>
        <w:ind w:left="720"/>
        <w:contextualSpacing/>
        <w:rPr>
          <w:rFonts w:ascii="Arial" w:eastAsia="Calibri" w:hAnsi="Arial" w:cs="Arial"/>
          <w:sz w:val="24"/>
          <w:szCs w:val="24"/>
        </w:rPr>
      </w:pPr>
    </w:p>
    <w:p w:rsidR="00A040A0" w:rsidRPr="00A040A0" w:rsidRDefault="00A040A0" w:rsidP="00A040A0">
      <w:pPr>
        <w:numPr>
          <w:ilvl w:val="0"/>
          <w:numId w:val="33"/>
        </w:numPr>
        <w:tabs>
          <w:tab w:val="left" w:pos="864"/>
          <w:tab w:val="left" w:pos="3402"/>
          <w:tab w:val="left" w:pos="6377"/>
        </w:tabs>
        <w:spacing w:after="0" w:line="276" w:lineRule="auto"/>
        <w:contextualSpacing/>
        <w:jc w:val="both"/>
        <w:rPr>
          <w:rFonts w:ascii="Arial" w:eastAsia="Calibri" w:hAnsi="Arial" w:cs="Arial"/>
          <w:sz w:val="24"/>
          <w:szCs w:val="24"/>
        </w:rPr>
      </w:pPr>
      <w:r w:rsidRPr="00A040A0">
        <w:rPr>
          <w:rFonts w:ascii="Arial" w:eastAsia="Calibri" w:hAnsi="Arial" w:cs="Arial"/>
          <w:sz w:val="24"/>
          <w:szCs w:val="24"/>
        </w:rPr>
        <w:t>Adema se recomienda que se instruya al Tesorero Municipal que ejerza el control interno previo respectivo, a los documentos que respaldan las erogaciones de fondos, y se cerciore de que los cálculos realizados sean los correctos con la finalidad de evitar este tipo de anomalías antes de emitir el cheque o realizar los abonos correspondientes.</w:t>
      </w:r>
    </w:p>
    <w:p w:rsidR="00A040A0" w:rsidRPr="00A040A0" w:rsidRDefault="00A040A0" w:rsidP="00A040A0">
      <w:pPr>
        <w:spacing w:after="200" w:line="276" w:lineRule="auto"/>
        <w:ind w:left="720"/>
        <w:contextualSpacing/>
        <w:rPr>
          <w:rFonts w:ascii="Arial" w:eastAsia="Calibri" w:hAnsi="Arial" w:cs="Arial"/>
          <w:sz w:val="24"/>
          <w:szCs w:val="24"/>
        </w:rPr>
      </w:pPr>
    </w:p>
    <w:p w:rsidR="00A040A0" w:rsidRPr="00A040A0" w:rsidRDefault="00A040A0" w:rsidP="00A040A0">
      <w:pPr>
        <w:numPr>
          <w:ilvl w:val="0"/>
          <w:numId w:val="33"/>
        </w:numPr>
        <w:tabs>
          <w:tab w:val="left" w:pos="864"/>
          <w:tab w:val="left" w:pos="3402"/>
          <w:tab w:val="left" w:pos="6377"/>
        </w:tabs>
        <w:spacing w:after="0" w:line="276" w:lineRule="auto"/>
        <w:contextualSpacing/>
        <w:jc w:val="both"/>
        <w:rPr>
          <w:rFonts w:ascii="Arial" w:eastAsia="Calibri" w:hAnsi="Arial" w:cs="Arial"/>
          <w:sz w:val="24"/>
          <w:szCs w:val="24"/>
        </w:rPr>
      </w:pPr>
      <w:r w:rsidRPr="00A040A0">
        <w:rPr>
          <w:rFonts w:ascii="Arial" w:eastAsia="Calibri" w:hAnsi="Arial" w:cs="Arial"/>
          <w:sz w:val="24"/>
          <w:szCs w:val="24"/>
        </w:rPr>
        <w:t>Se recomienda al Concejo Municipal que instruya al Jefe de Recursos Humanos que previo a la realización del procedimiento  de recalculo de los meses de junio y diciembre solicite a los funcionarios (Alcalde, Sindico y Concejales), una constancia de salario o Retenciones a fin de incorporar en dicho procedimiento todas las retenciones e ingresos percibidos durante el Ejercicio según corresponda.</w:t>
      </w:r>
    </w:p>
    <w:p w:rsidR="00A040A0" w:rsidRPr="00A040A0" w:rsidRDefault="00A040A0" w:rsidP="00A040A0">
      <w:pPr>
        <w:spacing w:after="200" w:line="276" w:lineRule="auto"/>
        <w:ind w:left="720"/>
        <w:contextualSpacing/>
        <w:rPr>
          <w:rFonts w:ascii="Arial" w:eastAsia="Calibri" w:hAnsi="Arial" w:cs="Arial"/>
          <w:sz w:val="24"/>
          <w:szCs w:val="24"/>
        </w:rPr>
      </w:pPr>
    </w:p>
    <w:p w:rsidR="004038CF" w:rsidRPr="00807238" w:rsidRDefault="00A040A0" w:rsidP="009C7079">
      <w:pPr>
        <w:spacing w:after="0" w:line="276" w:lineRule="auto"/>
        <w:jc w:val="both"/>
        <w:rPr>
          <w:rFonts w:ascii="Times New Roman" w:eastAsia="Times New Roman" w:hAnsi="Times New Roman" w:cs="Times New Roman"/>
          <w:color w:val="000000"/>
          <w:sz w:val="28"/>
          <w:szCs w:val="28"/>
          <w:lang w:eastAsia="es-ES"/>
        </w:rPr>
      </w:pPr>
      <w:r w:rsidRPr="00A040A0">
        <w:rPr>
          <w:rFonts w:ascii="Times New Roman" w:eastAsia="Calibri" w:hAnsi="Times New Roman" w:cs="Times New Roman"/>
          <w:sz w:val="28"/>
          <w:szCs w:val="28"/>
        </w:rPr>
        <w:t xml:space="preserve">Por lo antes expuesto este Concejo Municipal Plural, en uso de sus facultades legales y habiendo deliberado el punto, por </w:t>
      </w:r>
      <w:r w:rsidRPr="00A040A0">
        <w:rPr>
          <w:rFonts w:ascii="Times New Roman" w:eastAsia="Calibri" w:hAnsi="Times New Roman" w:cs="Times New Roman"/>
          <w:b/>
          <w:sz w:val="28"/>
          <w:szCs w:val="28"/>
        </w:rPr>
        <w:t xml:space="preserve">UNANIMIDAD </w:t>
      </w:r>
      <w:r w:rsidRPr="00A040A0">
        <w:rPr>
          <w:rFonts w:ascii="Times New Roman" w:eastAsia="Calibri" w:hAnsi="Times New Roman" w:cs="Times New Roman"/>
          <w:sz w:val="28"/>
          <w:szCs w:val="28"/>
        </w:rPr>
        <w:t xml:space="preserve"> de votos, </w:t>
      </w:r>
      <w:r w:rsidRPr="00A040A0">
        <w:rPr>
          <w:rFonts w:ascii="Times New Roman" w:eastAsia="Calibri" w:hAnsi="Times New Roman" w:cs="Times New Roman"/>
          <w:b/>
          <w:sz w:val="28"/>
          <w:szCs w:val="28"/>
        </w:rPr>
        <w:t>ACUERDA:</w:t>
      </w:r>
      <w:r w:rsidRPr="00A040A0">
        <w:rPr>
          <w:rFonts w:ascii="Times New Roman" w:eastAsia="Calibri" w:hAnsi="Times New Roman" w:cs="Times New Roman"/>
          <w:sz w:val="28"/>
          <w:szCs w:val="28"/>
        </w:rPr>
        <w:t xml:space="preserve"> </w:t>
      </w:r>
      <w:r w:rsidRPr="00A040A0">
        <w:rPr>
          <w:rFonts w:ascii="Times New Roman" w:eastAsia="Calibri" w:hAnsi="Times New Roman" w:cs="Times New Roman"/>
          <w:b/>
          <w:sz w:val="28"/>
          <w:szCs w:val="28"/>
          <w:u w:val="single"/>
        </w:rPr>
        <w:t>Primero</w:t>
      </w:r>
      <w:r w:rsidRPr="00A040A0">
        <w:rPr>
          <w:rFonts w:ascii="Times New Roman" w:eastAsia="Calibri" w:hAnsi="Times New Roman" w:cs="Times New Roman"/>
          <w:sz w:val="28"/>
          <w:szCs w:val="28"/>
        </w:rPr>
        <w:t xml:space="preserve">: </w:t>
      </w:r>
      <w:r w:rsidRPr="00A040A0">
        <w:rPr>
          <w:rFonts w:ascii="Times New Roman" w:eastAsia="Calibri" w:hAnsi="Times New Roman" w:cs="Times New Roman"/>
          <w:b/>
          <w:sz w:val="28"/>
          <w:szCs w:val="28"/>
        </w:rPr>
        <w:t>SE INSTRUYE</w:t>
      </w:r>
      <w:r w:rsidRPr="00A040A0">
        <w:rPr>
          <w:rFonts w:ascii="Times New Roman" w:eastAsia="Calibri" w:hAnsi="Times New Roman" w:cs="Times New Roman"/>
          <w:sz w:val="28"/>
          <w:szCs w:val="28"/>
        </w:rPr>
        <w:t xml:space="preserve"> al Jefe del Departamento de Recursos Humanos, ya que son quienes elaboran la planilla de dietas, realicen las acciones siguientes: </w:t>
      </w:r>
      <w:r w:rsidRPr="00A040A0">
        <w:rPr>
          <w:rFonts w:ascii="Times New Roman" w:eastAsia="Calibri" w:hAnsi="Times New Roman" w:cs="Times New Roman"/>
          <w:b/>
          <w:sz w:val="28"/>
          <w:szCs w:val="28"/>
        </w:rPr>
        <w:t>I-</w:t>
      </w:r>
      <w:r w:rsidRPr="00A040A0">
        <w:rPr>
          <w:rFonts w:ascii="Times New Roman" w:eastAsia="Calibri" w:hAnsi="Times New Roman" w:cs="Times New Roman"/>
          <w:sz w:val="28"/>
          <w:szCs w:val="28"/>
        </w:rPr>
        <w:t xml:space="preserve"> Elaboren la planilla de dietas y que </w:t>
      </w:r>
      <w:r w:rsidRPr="00A040A0">
        <w:rPr>
          <w:rFonts w:ascii="Times New Roman" w:eastAsia="Calibri" w:hAnsi="Times New Roman" w:cs="Times New Roman"/>
          <w:b/>
          <w:sz w:val="28"/>
          <w:szCs w:val="28"/>
        </w:rPr>
        <w:t>se cercioren de aplicar los descuentos correspondientes conforme a la normativa</w:t>
      </w:r>
      <w:r w:rsidRPr="00A040A0">
        <w:rPr>
          <w:rFonts w:ascii="Times New Roman" w:eastAsia="Calibri" w:hAnsi="Times New Roman" w:cs="Times New Roman"/>
          <w:sz w:val="28"/>
          <w:szCs w:val="28"/>
        </w:rPr>
        <w:t xml:space="preserve">, </w:t>
      </w:r>
      <w:r w:rsidRPr="00A040A0">
        <w:rPr>
          <w:rFonts w:ascii="Times New Roman" w:eastAsia="Calibri" w:hAnsi="Times New Roman" w:cs="Times New Roman"/>
          <w:b/>
          <w:sz w:val="28"/>
          <w:szCs w:val="28"/>
        </w:rPr>
        <w:t>II-</w:t>
      </w:r>
      <w:r w:rsidRPr="00A040A0">
        <w:rPr>
          <w:rFonts w:ascii="Times New Roman" w:eastAsia="Calibri" w:hAnsi="Times New Roman" w:cs="Times New Roman"/>
          <w:sz w:val="28"/>
          <w:szCs w:val="28"/>
        </w:rPr>
        <w:t xml:space="preserve"> Utilice para los </w:t>
      </w:r>
      <w:r w:rsidRPr="00A040A0">
        <w:rPr>
          <w:rFonts w:ascii="Times New Roman" w:eastAsia="Calibri" w:hAnsi="Times New Roman" w:cs="Times New Roman"/>
          <w:sz w:val="28"/>
          <w:szCs w:val="28"/>
        </w:rPr>
        <w:lastRenderedPageBreak/>
        <w:t xml:space="preserve">cálculos de descuento de ISR, la tabla de Retención de Impuesto Sobre la Renta Semanal establecida en la Normativa correspondiente y </w:t>
      </w:r>
      <w:r w:rsidRPr="00A040A0">
        <w:rPr>
          <w:rFonts w:ascii="Times New Roman" w:eastAsia="Calibri" w:hAnsi="Times New Roman" w:cs="Times New Roman"/>
          <w:b/>
          <w:sz w:val="28"/>
          <w:szCs w:val="28"/>
        </w:rPr>
        <w:t>III-</w:t>
      </w:r>
      <w:r w:rsidRPr="00A040A0">
        <w:rPr>
          <w:rFonts w:ascii="Times New Roman" w:eastAsia="Calibri" w:hAnsi="Times New Roman" w:cs="Times New Roman"/>
          <w:sz w:val="28"/>
          <w:szCs w:val="28"/>
        </w:rPr>
        <w:t xml:space="preserve"> Previo a la realización del procedimiento  de recalculo de los meses de junio y diciembre solicite a los funcionarios (Alcalde, Sindico y Concejales), una constancia de salario recibida de otro empleador, empresa o Retenciones a fin de incorporar en dicho procedimiento todas las retenciones e ingresos percibidos durante el Ejercicio según corresponda.  </w:t>
      </w:r>
      <w:r w:rsidRPr="00A040A0">
        <w:rPr>
          <w:rFonts w:ascii="Times New Roman" w:eastAsia="Calibri" w:hAnsi="Times New Roman" w:cs="Times New Roman"/>
          <w:b/>
          <w:sz w:val="28"/>
          <w:szCs w:val="28"/>
          <w:u w:val="single"/>
        </w:rPr>
        <w:t>Segundo</w:t>
      </w:r>
      <w:r w:rsidRPr="00A040A0">
        <w:rPr>
          <w:rFonts w:ascii="Times New Roman" w:eastAsia="Calibri" w:hAnsi="Times New Roman" w:cs="Times New Roman"/>
          <w:sz w:val="28"/>
          <w:szCs w:val="28"/>
        </w:rPr>
        <w:t xml:space="preserve">: </w:t>
      </w:r>
      <w:r w:rsidRPr="00A040A0">
        <w:rPr>
          <w:rFonts w:ascii="Times New Roman" w:eastAsia="Calibri" w:hAnsi="Times New Roman" w:cs="Times New Roman"/>
          <w:b/>
          <w:sz w:val="28"/>
          <w:szCs w:val="28"/>
        </w:rPr>
        <w:t xml:space="preserve">SE INSTRUYE </w:t>
      </w:r>
      <w:r w:rsidRPr="00A040A0">
        <w:rPr>
          <w:rFonts w:ascii="Times New Roman" w:eastAsia="Calibri" w:hAnsi="Times New Roman" w:cs="Times New Roman"/>
          <w:sz w:val="28"/>
          <w:szCs w:val="28"/>
        </w:rPr>
        <w:t xml:space="preserve">al Tesorero Municipal, que ejerza el control interno previo respectivo, a los documentos que respaldan las erogaciones de fondos, y se cerciore de que los cálculos realizados sean los correctos con la finalidad de evitar este tipo de anomalías antes de emitir el cheque o realizar los abonos correspondientes. Fondos con aplicación al específico y expresión Presupuestaria Municipal vigente, que se comprobara como lo establece el artículo 78 del Código Municipal. </w:t>
      </w:r>
      <w:r w:rsidRPr="00A040A0">
        <w:rPr>
          <w:rFonts w:ascii="Times New Roman" w:eastAsia="Calibri" w:hAnsi="Times New Roman" w:cs="Times New Roman"/>
          <w:b/>
          <w:sz w:val="28"/>
          <w:szCs w:val="28"/>
        </w:rPr>
        <w:t>CERTIFÍQUESE Y COMUNIQUESE</w:t>
      </w:r>
      <w:r w:rsidRPr="00A040A0">
        <w:rPr>
          <w:rFonts w:ascii="Times New Roman" w:eastAsia="Calibri" w:hAnsi="Times New Roman" w:cs="Times New Roman"/>
          <w:color w:val="000000"/>
          <w:sz w:val="28"/>
          <w:szCs w:val="28"/>
        </w:rPr>
        <w:t>.</w:t>
      </w:r>
      <w:r w:rsidR="009C7079">
        <w:rPr>
          <w:rFonts w:ascii="Times New Roman" w:eastAsia="Calibri" w:hAnsi="Times New Roman" w:cs="Times New Roman"/>
          <w:color w:val="000000"/>
          <w:sz w:val="28"/>
          <w:szCs w:val="28"/>
        </w:rPr>
        <w:t xml:space="preserve"> </w:t>
      </w:r>
      <w:r w:rsidR="004038CF" w:rsidRPr="00807238">
        <w:rPr>
          <w:rFonts w:ascii="Times New Roman" w:eastAsia="Calibri" w:hAnsi="Times New Roman" w:cs="Times New Roman"/>
          <w:b/>
          <w:sz w:val="28"/>
          <w:szCs w:val="28"/>
        </w:rPr>
        <w:t xml:space="preserve">HAGO CONSTAR: </w:t>
      </w:r>
      <w:r w:rsidR="00247C96" w:rsidRPr="00807238">
        <w:rPr>
          <w:rFonts w:ascii="Times New Roman" w:eastAsia="Calibri" w:hAnsi="Times New Roman" w:cs="Times New Roman"/>
          <w:b/>
          <w:sz w:val="28"/>
          <w:szCs w:val="28"/>
        </w:rPr>
        <w:t xml:space="preserve">I. </w:t>
      </w:r>
      <w:r w:rsidR="00247C96" w:rsidRPr="00807238">
        <w:rPr>
          <w:rFonts w:ascii="Times New Roman" w:eastAsia="Calibri" w:hAnsi="Times New Roman" w:cs="Times New Roman"/>
          <w:sz w:val="28"/>
          <w:szCs w:val="28"/>
        </w:rPr>
        <w:t>Se Incorpora</w:t>
      </w:r>
      <w:r w:rsidR="00BF5CAE">
        <w:rPr>
          <w:rFonts w:ascii="Times New Roman" w:eastAsia="Calibri" w:hAnsi="Times New Roman" w:cs="Times New Roman"/>
          <w:sz w:val="28"/>
          <w:szCs w:val="28"/>
        </w:rPr>
        <w:t>n</w:t>
      </w:r>
      <w:r w:rsidR="00247C96" w:rsidRPr="00807238">
        <w:rPr>
          <w:rFonts w:ascii="Times New Roman" w:eastAsia="Calibri" w:hAnsi="Times New Roman" w:cs="Times New Roman"/>
          <w:sz w:val="28"/>
          <w:szCs w:val="28"/>
        </w:rPr>
        <w:t xml:space="preserve"> en el desarrollo de esta Sesión la </w:t>
      </w:r>
      <w:r w:rsidR="00247C96" w:rsidRPr="00807238">
        <w:rPr>
          <w:rFonts w:ascii="Times New Roman" w:eastAsia="Calibri" w:hAnsi="Times New Roman" w:cs="Times New Roman"/>
          <w:b/>
          <w:sz w:val="28"/>
          <w:szCs w:val="28"/>
          <w:lang w:val="es-SV"/>
        </w:rPr>
        <w:t>Doctora Jennifer Esmeralda Juá</w:t>
      </w:r>
      <w:r w:rsidR="00BF5CAE">
        <w:rPr>
          <w:rFonts w:ascii="Times New Roman" w:eastAsia="Calibri" w:hAnsi="Times New Roman" w:cs="Times New Roman"/>
          <w:b/>
          <w:sz w:val="28"/>
          <w:szCs w:val="28"/>
          <w:lang w:val="es-SV"/>
        </w:rPr>
        <w:t xml:space="preserve">rez García, Alcaldesa Municipal </w:t>
      </w:r>
      <w:r w:rsidR="00BF5CAE" w:rsidRPr="00BF5CAE">
        <w:rPr>
          <w:rFonts w:ascii="Times New Roman" w:eastAsia="Calibri" w:hAnsi="Times New Roman" w:cs="Times New Roman"/>
          <w:sz w:val="28"/>
          <w:szCs w:val="28"/>
          <w:lang w:val="es-SV"/>
        </w:rPr>
        <w:t>y la</w:t>
      </w:r>
      <w:r w:rsidR="00BF5CAE">
        <w:rPr>
          <w:rFonts w:ascii="Times New Roman" w:eastAsia="Calibri" w:hAnsi="Times New Roman" w:cs="Times New Roman"/>
          <w:b/>
          <w:sz w:val="28"/>
          <w:szCs w:val="28"/>
          <w:lang w:val="es-SV"/>
        </w:rPr>
        <w:t xml:space="preserve"> </w:t>
      </w:r>
      <w:r w:rsidR="00BF5CAE" w:rsidRPr="00BF5CAE">
        <w:rPr>
          <w:rFonts w:ascii="Times New Roman" w:eastAsia="Calibri" w:hAnsi="Times New Roman" w:cs="Times New Roman"/>
          <w:b/>
          <w:sz w:val="28"/>
          <w:szCs w:val="28"/>
          <w:lang w:val="es-SV"/>
        </w:rPr>
        <w:t>Señora Susana Yamileth Hernández Cardoz</w:t>
      </w:r>
      <w:r w:rsidR="00BF5CAE">
        <w:rPr>
          <w:rFonts w:ascii="Times New Roman" w:eastAsia="Calibri" w:hAnsi="Times New Roman" w:cs="Times New Roman"/>
          <w:b/>
          <w:sz w:val="28"/>
          <w:szCs w:val="28"/>
          <w:lang w:val="es-SV"/>
        </w:rPr>
        <w:t>a, Séptima Regidora Propietaria.</w:t>
      </w:r>
      <w:r w:rsidR="009C7079">
        <w:rPr>
          <w:rFonts w:ascii="Times New Roman" w:eastAsia="Calibri" w:hAnsi="Times New Roman" w:cs="Times New Roman"/>
          <w:b/>
          <w:sz w:val="28"/>
          <w:szCs w:val="28"/>
          <w:lang w:val="es-SV"/>
        </w:rPr>
        <w:t xml:space="preserve"> </w:t>
      </w:r>
      <w:r w:rsidR="004038CF" w:rsidRPr="00807238">
        <w:rPr>
          <w:rFonts w:ascii="Times New Roman" w:eastAsia="Times New Roman" w:hAnsi="Times New Roman" w:cs="Times New Roman"/>
          <w:color w:val="000000"/>
          <w:sz w:val="28"/>
          <w:szCs w:val="28"/>
          <w:lang w:eastAsia="es-ES"/>
        </w:rPr>
        <w:t xml:space="preserve">Y no habiendo más que hacer constar se cierra la sesión a las </w:t>
      </w:r>
      <w:r w:rsidR="00537011" w:rsidRPr="00807238">
        <w:rPr>
          <w:rFonts w:ascii="Times New Roman" w:eastAsia="Times New Roman" w:hAnsi="Times New Roman" w:cs="Times New Roman"/>
          <w:color w:val="000000"/>
          <w:sz w:val="28"/>
          <w:szCs w:val="28"/>
          <w:lang w:eastAsia="es-ES"/>
        </w:rPr>
        <w:t>veinte</w:t>
      </w:r>
      <w:r w:rsidR="004038CF" w:rsidRPr="00807238">
        <w:rPr>
          <w:rFonts w:ascii="Times New Roman" w:eastAsia="Times New Roman" w:hAnsi="Times New Roman" w:cs="Times New Roman"/>
          <w:color w:val="000000"/>
          <w:sz w:val="28"/>
          <w:szCs w:val="28"/>
          <w:lang w:eastAsia="es-ES"/>
        </w:rPr>
        <w:t xml:space="preserve"> horas</w:t>
      </w:r>
      <w:r w:rsidR="00AF7B98" w:rsidRPr="00807238">
        <w:rPr>
          <w:rFonts w:ascii="Times New Roman" w:eastAsia="Times New Roman" w:hAnsi="Times New Roman" w:cs="Times New Roman"/>
          <w:color w:val="000000"/>
          <w:sz w:val="28"/>
          <w:szCs w:val="28"/>
          <w:lang w:eastAsia="es-ES"/>
        </w:rPr>
        <w:t xml:space="preserve"> con </w:t>
      </w:r>
      <w:r w:rsidR="00537011" w:rsidRPr="00807238">
        <w:rPr>
          <w:rFonts w:ascii="Times New Roman" w:eastAsia="Times New Roman" w:hAnsi="Times New Roman" w:cs="Times New Roman"/>
          <w:color w:val="000000"/>
          <w:sz w:val="28"/>
          <w:szCs w:val="28"/>
          <w:lang w:eastAsia="es-ES"/>
        </w:rPr>
        <w:t>veinte</w:t>
      </w:r>
      <w:r w:rsidR="00AF7B98" w:rsidRPr="00807238">
        <w:rPr>
          <w:rFonts w:ascii="Times New Roman" w:eastAsia="Times New Roman" w:hAnsi="Times New Roman" w:cs="Times New Roman"/>
          <w:color w:val="000000"/>
          <w:sz w:val="28"/>
          <w:szCs w:val="28"/>
          <w:lang w:eastAsia="es-ES"/>
        </w:rPr>
        <w:t xml:space="preserve"> minutos</w:t>
      </w:r>
      <w:r w:rsidR="004038CF" w:rsidRPr="00807238">
        <w:rPr>
          <w:rFonts w:ascii="Times New Roman" w:eastAsia="Times New Roman" w:hAnsi="Times New Roman" w:cs="Times New Roman"/>
          <w:color w:val="000000"/>
          <w:sz w:val="28"/>
          <w:szCs w:val="28"/>
          <w:lang w:eastAsia="es-ES"/>
        </w:rPr>
        <w:t xml:space="preserve"> del </w:t>
      </w:r>
      <w:r w:rsidR="004038CF" w:rsidRPr="00807238">
        <w:rPr>
          <w:rFonts w:ascii="Times New Roman" w:eastAsia="Calibri" w:hAnsi="Times New Roman" w:cs="Times New Roman"/>
          <w:sz w:val="28"/>
          <w:szCs w:val="28"/>
          <w:lang w:val="es-SV"/>
        </w:rPr>
        <w:t xml:space="preserve">día </w:t>
      </w:r>
      <w:r w:rsidR="00537011" w:rsidRPr="00807238">
        <w:rPr>
          <w:rFonts w:ascii="Times New Roman" w:eastAsia="Calibri" w:hAnsi="Times New Roman" w:cs="Times New Roman"/>
          <w:sz w:val="28"/>
          <w:szCs w:val="28"/>
          <w:lang w:val="es-SV"/>
        </w:rPr>
        <w:t>miércoles</w:t>
      </w:r>
      <w:r w:rsidR="004038CF" w:rsidRPr="00807238">
        <w:rPr>
          <w:rFonts w:ascii="Times New Roman" w:eastAsia="Calibri" w:hAnsi="Times New Roman" w:cs="Times New Roman"/>
          <w:sz w:val="28"/>
          <w:szCs w:val="28"/>
          <w:lang w:val="es-SV"/>
        </w:rPr>
        <w:t xml:space="preserve"> </w:t>
      </w:r>
      <w:r w:rsidR="00537011" w:rsidRPr="00807238">
        <w:rPr>
          <w:rFonts w:ascii="Times New Roman" w:eastAsia="Calibri" w:hAnsi="Times New Roman" w:cs="Times New Roman"/>
          <w:sz w:val="28"/>
          <w:szCs w:val="28"/>
          <w:lang w:val="es-SV"/>
        </w:rPr>
        <w:t>veintidós</w:t>
      </w:r>
      <w:r w:rsidR="004038CF" w:rsidRPr="00807238">
        <w:rPr>
          <w:rFonts w:ascii="Times New Roman" w:eastAsia="Calibri" w:hAnsi="Times New Roman" w:cs="Times New Roman"/>
          <w:sz w:val="28"/>
          <w:szCs w:val="28"/>
          <w:lang w:val="es-SV"/>
        </w:rPr>
        <w:t xml:space="preserve"> de </w:t>
      </w:r>
      <w:r w:rsidR="001C30FF" w:rsidRPr="00807238">
        <w:rPr>
          <w:rFonts w:ascii="Times New Roman" w:eastAsia="Calibri" w:hAnsi="Times New Roman" w:cs="Times New Roman"/>
          <w:sz w:val="28"/>
          <w:szCs w:val="28"/>
          <w:lang w:val="es-SV"/>
        </w:rPr>
        <w:t>junio</w:t>
      </w:r>
      <w:r w:rsidR="004038CF" w:rsidRPr="00807238">
        <w:rPr>
          <w:rFonts w:ascii="Times New Roman" w:eastAsia="Calibri" w:hAnsi="Times New Roman" w:cs="Times New Roman"/>
          <w:sz w:val="28"/>
          <w:szCs w:val="28"/>
          <w:lang w:val="es-SV"/>
        </w:rPr>
        <w:t xml:space="preserve"> del año dos mil </w:t>
      </w:r>
      <w:r w:rsidR="001730F9" w:rsidRPr="00807238">
        <w:rPr>
          <w:rFonts w:ascii="Times New Roman" w:eastAsia="Calibri" w:hAnsi="Times New Roman" w:cs="Times New Roman"/>
          <w:sz w:val="28"/>
          <w:szCs w:val="28"/>
          <w:lang w:val="es-SV"/>
        </w:rPr>
        <w:t>veintidós</w:t>
      </w:r>
      <w:r w:rsidR="004038CF" w:rsidRPr="00807238">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4E122C">
      <w:pPr>
        <w:tabs>
          <w:tab w:val="left" w:pos="2347"/>
        </w:tabs>
        <w:spacing w:after="0" w:line="240" w:lineRule="auto"/>
        <w:jc w:val="both"/>
        <w:rPr>
          <w:rFonts w:ascii="Times New Roman" w:eastAsia="Calibri" w:hAnsi="Times New Roman" w:cs="Times New Roman"/>
          <w:b/>
          <w:lang w:val="es-SV"/>
        </w:rPr>
      </w:pPr>
      <w:r w:rsidRPr="004E122C">
        <w:rPr>
          <w:rFonts w:ascii="Times New Roman" w:eastAsia="Calibri" w:hAnsi="Times New Roman" w:cs="Times New Roman"/>
          <w:b/>
          <w:lang w:val="es-SV"/>
        </w:rPr>
        <w:t>Dra. Jennifer Esmeralda Juárez García,</w:t>
      </w:r>
      <w:r w:rsidRPr="0040215C">
        <w:rPr>
          <w:rFonts w:ascii="Times New Roman" w:eastAsia="Calibri" w:hAnsi="Times New Roman" w:cs="Times New Roman"/>
          <w:b/>
          <w:shd w:val="clear" w:color="auto" w:fill="D9D9D9" w:themeFill="background1" w:themeFillShade="D9"/>
          <w:lang w:val="es-SV"/>
        </w:rPr>
        <w:t xml:space="preserve"> </w:t>
      </w:r>
    </w:p>
    <w:p w:rsidR="0035056D" w:rsidRPr="0035056D" w:rsidRDefault="0035056D" w:rsidP="004E122C">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4E122C">
        <w:rPr>
          <w:rFonts w:ascii="Times New Roman" w:eastAsia="Calibri" w:hAnsi="Times New Roman" w:cs="Times New Roman"/>
          <w:b/>
          <w:lang w:val="es-SV"/>
        </w:rPr>
        <w:t>Alcaldesa Municipal;</w:t>
      </w:r>
      <w:r w:rsidRPr="0035056D">
        <w:rPr>
          <w:rFonts w:ascii="Times New Roman" w:eastAsia="Calibri" w:hAnsi="Times New Roman" w:cs="Times New Roman"/>
          <w:b/>
          <w:lang w:val="es-SV"/>
        </w:rPr>
        <w:t xml:space="preserve">                                                </w:t>
      </w:r>
      <w:r w:rsidRPr="00AF7B98">
        <w:rPr>
          <w:rFonts w:ascii="Times New Roman" w:eastAsia="Calibri" w:hAnsi="Times New Roman" w:cs="Times New Roman"/>
          <w:b/>
          <w:lang w:val="es-SV"/>
        </w:rPr>
        <w:t>Lic. Sergio Noel Monroy Martínez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AF7B98">
        <w:rPr>
          <w:rFonts w:ascii="Times New Roman" w:eastAsia="Calibri" w:hAnsi="Times New Roman" w:cs="Times New Roman"/>
          <w:b/>
          <w:lang w:val="es-SV"/>
        </w:rPr>
        <w:t>Síndico Municipal;</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B94933">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BF5CAE">
        <w:rPr>
          <w:rFonts w:ascii="Times New Roman" w:eastAsia="Calibri" w:hAnsi="Times New Roman" w:cs="Times New Roman"/>
          <w:b/>
          <w:lang w:val="es-SV"/>
        </w:rPr>
        <w:lastRenderedPageBreak/>
        <w:t>Sra. Susana Yamileth Hernández Cardoza,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BF5CAE">
        <w:rPr>
          <w:rFonts w:ascii="Times New Roman" w:eastAsia="Calibri" w:hAnsi="Times New Roman" w:cs="Times New Roman"/>
          <w:b/>
          <w:lang w:val="es-SV"/>
        </w:rPr>
        <w:t xml:space="preserve">Séptima Regidora Propietario; </w:t>
      </w:r>
      <w:r w:rsidRPr="0035056D">
        <w:rPr>
          <w:rFonts w:ascii="Times New Roman" w:eastAsia="Calibri" w:hAnsi="Times New Roman" w:cs="Times New Roman"/>
          <w:b/>
          <w:lang w:val="es-SV"/>
        </w:rPr>
        <w:t xml:space="preserve">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BC0500" w:rsidRDefault="0035056D" w:rsidP="0035056D">
      <w:pPr>
        <w:tabs>
          <w:tab w:val="left" w:pos="2347"/>
        </w:tabs>
        <w:spacing w:after="0" w:line="240" w:lineRule="auto"/>
        <w:jc w:val="both"/>
        <w:rPr>
          <w:rFonts w:ascii="Times New Roman" w:eastAsia="Calibri" w:hAnsi="Times New Roman" w:cs="Times New Roman"/>
          <w:b/>
          <w:lang w:val="es-SV"/>
        </w:rPr>
      </w:pPr>
      <w:r w:rsidRPr="00BC0500">
        <w:rPr>
          <w:rFonts w:ascii="Times New Roman" w:eastAsia="Calibri" w:hAnsi="Times New Roman" w:cs="Times New Roman"/>
          <w:b/>
          <w:lang w:val="es-SV"/>
        </w:rPr>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BC0500">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807238">
        <w:rPr>
          <w:rFonts w:ascii="Times New Roman" w:eastAsia="Calibri" w:hAnsi="Times New Roman" w:cs="Times New Roman"/>
          <w:b/>
          <w:shd w:val="clear" w:color="auto" w:fill="D9D9D9" w:themeFill="background1" w:themeFillShade="D9"/>
          <w:lang w:val="es-SV"/>
        </w:rPr>
        <w:t>Lic. José Francisco Luna Vásquez,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807238">
        <w:rPr>
          <w:rFonts w:ascii="Times New Roman" w:eastAsia="Calibri" w:hAnsi="Times New Roman" w:cs="Times New Roman"/>
          <w:b/>
          <w:shd w:val="clear" w:color="auto" w:fill="D9D9D9" w:themeFill="background1" w:themeFillShade="D9"/>
          <w:lang w:val="es-SV"/>
        </w:rPr>
        <w:t>Primer Regidor Suplente;</w:t>
      </w:r>
      <w:r w:rsidRPr="0035056D">
        <w:rPr>
          <w:rFonts w:ascii="Times New Roman" w:eastAsia="Calibri" w:hAnsi="Times New Roman" w:cs="Times New Roman"/>
          <w:b/>
          <w:lang w:val="es-SV"/>
        </w:rPr>
        <w:t xml:space="preserv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Sra. María del Carmen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35056D">
        <w:rPr>
          <w:rFonts w:ascii="Times New Roman" w:eastAsia="Calibri" w:hAnsi="Times New Roman" w:cs="Times New Roman"/>
          <w:b/>
          <w:lang w:val="es-SV"/>
        </w:rPr>
        <w:t xml:space="preserve">Cuarta Regidora Suplente.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p w:rsidR="00317651" w:rsidRPr="00317651" w:rsidRDefault="00317651" w:rsidP="00317651">
      <w:pPr>
        <w:spacing w:after="200" w:line="276" w:lineRule="auto"/>
        <w:rPr>
          <w:rFonts w:ascii="Calibri" w:eastAsia="Calibri" w:hAnsi="Calibri"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62"/>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613453F"/>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A62532"/>
    <w:multiLevelType w:val="hybridMultilevel"/>
    <w:tmpl w:val="6570E790"/>
    <w:lvl w:ilvl="0" w:tplc="2954D7F2">
      <w:start w:val="1"/>
      <w:numFmt w:val="decimal"/>
      <w:lvlText w:val="%1."/>
      <w:lvlJc w:val="left"/>
      <w:pPr>
        <w:ind w:left="1080" w:hanging="360"/>
      </w:pPr>
      <w:rPr>
        <w:rFonts w:hint="default"/>
        <w:b w:val="0"/>
        <w:sz w:val="16"/>
        <w:szCs w:val="1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13B9623B"/>
    <w:multiLevelType w:val="hybridMultilevel"/>
    <w:tmpl w:val="CBAC27D6"/>
    <w:lvl w:ilvl="0" w:tplc="440A0001">
      <w:start w:val="1"/>
      <w:numFmt w:val="bullet"/>
      <w:lvlText w:val=""/>
      <w:lvlJc w:val="left"/>
      <w:pPr>
        <w:ind w:left="767" w:hanging="360"/>
      </w:pPr>
      <w:rPr>
        <w:rFonts w:ascii="Symbol" w:hAnsi="Symbol" w:hint="default"/>
      </w:rPr>
    </w:lvl>
    <w:lvl w:ilvl="1" w:tplc="440A0003" w:tentative="1">
      <w:start w:val="1"/>
      <w:numFmt w:val="bullet"/>
      <w:lvlText w:val="o"/>
      <w:lvlJc w:val="left"/>
      <w:pPr>
        <w:ind w:left="1487" w:hanging="360"/>
      </w:pPr>
      <w:rPr>
        <w:rFonts w:ascii="Courier New" w:hAnsi="Courier New" w:cs="Courier New" w:hint="default"/>
      </w:rPr>
    </w:lvl>
    <w:lvl w:ilvl="2" w:tplc="440A0005" w:tentative="1">
      <w:start w:val="1"/>
      <w:numFmt w:val="bullet"/>
      <w:lvlText w:val=""/>
      <w:lvlJc w:val="left"/>
      <w:pPr>
        <w:ind w:left="2207" w:hanging="360"/>
      </w:pPr>
      <w:rPr>
        <w:rFonts w:ascii="Wingdings" w:hAnsi="Wingdings" w:hint="default"/>
      </w:rPr>
    </w:lvl>
    <w:lvl w:ilvl="3" w:tplc="440A0001" w:tentative="1">
      <w:start w:val="1"/>
      <w:numFmt w:val="bullet"/>
      <w:lvlText w:val=""/>
      <w:lvlJc w:val="left"/>
      <w:pPr>
        <w:ind w:left="2927" w:hanging="360"/>
      </w:pPr>
      <w:rPr>
        <w:rFonts w:ascii="Symbol" w:hAnsi="Symbol" w:hint="default"/>
      </w:rPr>
    </w:lvl>
    <w:lvl w:ilvl="4" w:tplc="440A0003" w:tentative="1">
      <w:start w:val="1"/>
      <w:numFmt w:val="bullet"/>
      <w:lvlText w:val="o"/>
      <w:lvlJc w:val="left"/>
      <w:pPr>
        <w:ind w:left="3647" w:hanging="360"/>
      </w:pPr>
      <w:rPr>
        <w:rFonts w:ascii="Courier New" w:hAnsi="Courier New" w:cs="Courier New" w:hint="default"/>
      </w:rPr>
    </w:lvl>
    <w:lvl w:ilvl="5" w:tplc="440A0005" w:tentative="1">
      <w:start w:val="1"/>
      <w:numFmt w:val="bullet"/>
      <w:lvlText w:val=""/>
      <w:lvlJc w:val="left"/>
      <w:pPr>
        <w:ind w:left="4367" w:hanging="360"/>
      </w:pPr>
      <w:rPr>
        <w:rFonts w:ascii="Wingdings" w:hAnsi="Wingdings" w:hint="default"/>
      </w:rPr>
    </w:lvl>
    <w:lvl w:ilvl="6" w:tplc="440A0001" w:tentative="1">
      <w:start w:val="1"/>
      <w:numFmt w:val="bullet"/>
      <w:lvlText w:val=""/>
      <w:lvlJc w:val="left"/>
      <w:pPr>
        <w:ind w:left="5087" w:hanging="360"/>
      </w:pPr>
      <w:rPr>
        <w:rFonts w:ascii="Symbol" w:hAnsi="Symbol" w:hint="default"/>
      </w:rPr>
    </w:lvl>
    <w:lvl w:ilvl="7" w:tplc="440A0003" w:tentative="1">
      <w:start w:val="1"/>
      <w:numFmt w:val="bullet"/>
      <w:lvlText w:val="o"/>
      <w:lvlJc w:val="left"/>
      <w:pPr>
        <w:ind w:left="5807" w:hanging="360"/>
      </w:pPr>
      <w:rPr>
        <w:rFonts w:ascii="Courier New" w:hAnsi="Courier New" w:cs="Courier New" w:hint="default"/>
      </w:rPr>
    </w:lvl>
    <w:lvl w:ilvl="8" w:tplc="440A0005" w:tentative="1">
      <w:start w:val="1"/>
      <w:numFmt w:val="bullet"/>
      <w:lvlText w:val=""/>
      <w:lvlJc w:val="left"/>
      <w:pPr>
        <w:ind w:left="6527" w:hanging="360"/>
      </w:pPr>
      <w:rPr>
        <w:rFonts w:ascii="Wingdings" w:hAnsi="Wingdings" w:hint="default"/>
      </w:rPr>
    </w:lvl>
  </w:abstractNum>
  <w:abstractNum w:abstractNumId="4" w15:restartNumberingAfterBreak="0">
    <w:nsid w:val="1ADD45F9"/>
    <w:multiLevelType w:val="hybridMultilevel"/>
    <w:tmpl w:val="36C0BC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EAE372D"/>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 w15:restartNumberingAfterBreak="0">
    <w:nsid w:val="2AEF45DB"/>
    <w:multiLevelType w:val="hybridMultilevel"/>
    <w:tmpl w:val="7A3AA170"/>
    <w:lvl w:ilvl="0" w:tplc="870A15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466049"/>
    <w:multiLevelType w:val="hybridMultilevel"/>
    <w:tmpl w:val="E16461FE"/>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98" w:hanging="360"/>
      </w:pPr>
      <w:rPr>
        <w:rFonts w:ascii="Courier New" w:hAnsi="Courier New" w:cs="Courier New" w:hint="default"/>
      </w:rPr>
    </w:lvl>
    <w:lvl w:ilvl="2" w:tplc="440A0005" w:tentative="1">
      <w:start w:val="1"/>
      <w:numFmt w:val="bullet"/>
      <w:lvlText w:val=""/>
      <w:lvlJc w:val="left"/>
      <w:pPr>
        <w:ind w:left="2218" w:hanging="360"/>
      </w:pPr>
      <w:rPr>
        <w:rFonts w:ascii="Wingdings" w:hAnsi="Wingdings" w:hint="default"/>
      </w:rPr>
    </w:lvl>
    <w:lvl w:ilvl="3" w:tplc="440A0001" w:tentative="1">
      <w:start w:val="1"/>
      <w:numFmt w:val="bullet"/>
      <w:lvlText w:val=""/>
      <w:lvlJc w:val="left"/>
      <w:pPr>
        <w:ind w:left="2938" w:hanging="360"/>
      </w:pPr>
      <w:rPr>
        <w:rFonts w:ascii="Symbol" w:hAnsi="Symbol" w:hint="default"/>
      </w:rPr>
    </w:lvl>
    <w:lvl w:ilvl="4" w:tplc="440A0003" w:tentative="1">
      <w:start w:val="1"/>
      <w:numFmt w:val="bullet"/>
      <w:lvlText w:val="o"/>
      <w:lvlJc w:val="left"/>
      <w:pPr>
        <w:ind w:left="3658" w:hanging="360"/>
      </w:pPr>
      <w:rPr>
        <w:rFonts w:ascii="Courier New" w:hAnsi="Courier New" w:cs="Courier New" w:hint="default"/>
      </w:rPr>
    </w:lvl>
    <w:lvl w:ilvl="5" w:tplc="440A0005" w:tentative="1">
      <w:start w:val="1"/>
      <w:numFmt w:val="bullet"/>
      <w:lvlText w:val=""/>
      <w:lvlJc w:val="left"/>
      <w:pPr>
        <w:ind w:left="4378" w:hanging="360"/>
      </w:pPr>
      <w:rPr>
        <w:rFonts w:ascii="Wingdings" w:hAnsi="Wingdings" w:hint="default"/>
      </w:rPr>
    </w:lvl>
    <w:lvl w:ilvl="6" w:tplc="440A0001" w:tentative="1">
      <w:start w:val="1"/>
      <w:numFmt w:val="bullet"/>
      <w:lvlText w:val=""/>
      <w:lvlJc w:val="left"/>
      <w:pPr>
        <w:ind w:left="5098" w:hanging="360"/>
      </w:pPr>
      <w:rPr>
        <w:rFonts w:ascii="Symbol" w:hAnsi="Symbol" w:hint="default"/>
      </w:rPr>
    </w:lvl>
    <w:lvl w:ilvl="7" w:tplc="440A0003" w:tentative="1">
      <w:start w:val="1"/>
      <w:numFmt w:val="bullet"/>
      <w:lvlText w:val="o"/>
      <w:lvlJc w:val="left"/>
      <w:pPr>
        <w:ind w:left="5818" w:hanging="360"/>
      </w:pPr>
      <w:rPr>
        <w:rFonts w:ascii="Courier New" w:hAnsi="Courier New" w:cs="Courier New" w:hint="default"/>
      </w:rPr>
    </w:lvl>
    <w:lvl w:ilvl="8" w:tplc="440A0005" w:tentative="1">
      <w:start w:val="1"/>
      <w:numFmt w:val="bullet"/>
      <w:lvlText w:val=""/>
      <w:lvlJc w:val="left"/>
      <w:pPr>
        <w:ind w:left="6538" w:hanging="360"/>
      </w:pPr>
      <w:rPr>
        <w:rFonts w:ascii="Wingdings" w:hAnsi="Wingdings" w:hint="default"/>
      </w:rPr>
    </w:lvl>
  </w:abstractNum>
  <w:abstractNum w:abstractNumId="8" w15:restartNumberingAfterBreak="0">
    <w:nsid w:val="370570E8"/>
    <w:multiLevelType w:val="hybridMultilevel"/>
    <w:tmpl w:val="8CD4440E"/>
    <w:lvl w:ilvl="0" w:tplc="0C0A0013">
      <w:start w:val="1"/>
      <w:numFmt w:val="upperRoman"/>
      <w:lvlText w:val="%1."/>
      <w:lvlJc w:val="right"/>
      <w:pPr>
        <w:ind w:left="832" w:hanging="360"/>
      </w:pPr>
      <w:rPr>
        <w:rFonts w:cs="Times New Roman"/>
      </w:rPr>
    </w:lvl>
    <w:lvl w:ilvl="1" w:tplc="440A0019" w:tentative="1">
      <w:start w:val="1"/>
      <w:numFmt w:val="lowerLetter"/>
      <w:lvlText w:val="%2."/>
      <w:lvlJc w:val="left"/>
      <w:pPr>
        <w:ind w:left="1552" w:hanging="360"/>
      </w:pPr>
      <w:rPr>
        <w:rFonts w:cs="Times New Roman"/>
      </w:rPr>
    </w:lvl>
    <w:lvl w:ilvl="2" w:tplc="440A001B" w:tentative="1">
      <w:start w:val="1"/>
      <w:numFmt w:val="lowerRoman"/>
      <w:lvlText w:val="%3."/>
      <w:lvlJc w:val="right"/>
      <w:pPr>
        <w:ind w:left="2272" w:hanging="180"/>
      </w:pPr>
      <w:rPr>
        <w:rFonts w:cs="Times New Roman"/>
      </w:rPr>
    </w:lvl>
    <w:lvl w:ilvl="3" w:tplc="440A000F" w:tentative="1">
      <w:start w:val="1"/>
      <w:numFmt w:val="decimal"/>
      <w:lvlText w:val="%4."/>
      <w:lvlJc w:val="left"/>
      <w:pPr>
        <w:ind w:left="2992" w:hanging="360"/>
      </w:pPr>
      <w:rPr>
        <w:rFonts w:cs="Times New Roman"/>
      </w:rPr>
    </w:lvl>
    <w:lvl w:ilvl="4" w:tplc="440A0019" w:tentative="1">
      <w:start w:val="1"/>
      <w:numFmt w:val="lowerLetter"/>
      <w:lvlText w:val="%5."/>
      <w:lvlJc w:val="left"/>
      <w:pPr>
        <w:ind w:left="3712" w:hanging="360"/>
      </w:pPr>
      <w:rPr>
        <w:rFonts w:cs="Times New Roman"/>
      </w:rPr>
    </w:lvl>
    <w:lvl w:ilvl="5" w:tplc="440A001B" w:tentative="1">
      <w:start w:val="1"/>
      <w:numFmt w:val="lowerRoman"/>
      <w:lvlText w:val="%6."/>
      <w:lvlJc w:val="right"/>
      <w:pPr>
        <w:ind w:left="4432" w:hanging="180"/>
      </w:pPr>
      <w:rPr>
        <w:rFonts w:cs="Times New Roman"/>
      </w:rPr>
    </w:lvl>
    <w:lvl w:ilvl="6" w:tplc="440A000F" w:tentative="1">
      <w:start w:val="1"/>
      <w:numFmt w:val="decimal"/>
      <w:lvlText w:val="%7."/>
      <w:lvlJc w:val="left"/>
      <w:pPr>
        <w:ind w:left="5152" w:hanging="360"/>
      </w:pPr>
      <w:rPr>
        <w:rFonts w:cs="Times New Roman"/>
      </w:rPr>
    </w:lvl>
    <w:lvl w:ilvl="7" w:tplc="440A0019" w:tentative="1">
      <w:start w:val="1"/>
      <w:numFmt w:val="lowerLetter"/>
      <w:lvlText w:val="%8."/>
      <w:lvlJc w:val="left"/>
      <w:pPr>
        <w:ind w:left="5872" w:hanging="360"/>
      </w:pPr>
      <w:rPr>
        <w:rFonts w:cs="Times New Roman"/>
      </w:rPr>
    </w:lvl>
    <w:lvl w:ilvl="8" w:tplc="440A001B" w:tentative="1">
      <w:start w:val="1"/>
      <w:numFmt w:val="lowerRoman"/>
      <w:lvlText w:val="%9."/>
      <w:lvlJc w:val="right"/>
      <w:pPr>
        <w:ind w:left="6592" w:hanging="180"/>
      </w:pPr>
      <w:rPr>
        <w:rFonts w:cs="Times New Roman"/>
      </w:rPr>
    </w:lvl>
  </w:abstractNum>
  <w:abstractNum w:abstractNumId="9" w15:restartNumberingAfterBreak="0">
    <w:nsid w:val="378E7658"/>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B266B8C"/>
    <w:multiLevelType w:val="hybridMultilevel"/>
    <w:tmpl w:val="36C0BC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C205511"/>
    <w:multiLevelType w:val="hybridMultilevel"/>
    <w:tmpl w:val="7728DA1A"/>
    <w:lvl w:ilvl="0" w:tplc="C57CA50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D0472D7"/>
    <w:multiLevelType w:val="hybridMultilevel"/>
    <w:tmpl w:val="4240E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25DE0"/>
    <w:multiLevelType w:val="hybridMultilevel"/>
    <w:tmpl w:val="4E72E578"/>
    <w:lvl w:ilvl="0" w:tplc="D388810A">
      <w:start w:val="1"/>
      <w:numFmt w:val="bullet"/>
      <w:lvlText w:val=""/>
      <w:lvlJc w:val="left"/>
      <w:pPr>
        <w:tabs>
          <w:tab w:val="num" w:pos="720"/>
        </w:tabs>
        <w:ind w:left="720" w:hanging="360"/>
      </w:pPr>
      <w:rPr>
        <w:rFonts w:ascii="Wingdings 3" w:hAnsi="Wingdings 3" w:hint="default"/>
      </w:rPr>
    </w:lvl>
    <w:lvl w:ilvl="1" w:tplc="C7BAB4A4" w:tentative="1">
      <w:start w:val="1"/>
      <w:numFmt w:val="bullet"/>
      <w:lvlText w:val=""/>
      <w:lvlJc w:val="left"/>
      <w:pPr>
        <w:tabs>
          <w:tab w:val="num" w:pos="1440"/>
        </w:tabs>
        <w:ind w:left="1440" w:hanging="360"/>
      </w:pPr>
      <w:rPr>
        <w:rFonts w:ascii="Wingdings 3" w:hAnsi="Wingdings 3" w:hint="default"/>
      </w:rPr>
    </w:lvl>
    <w:lvl w:ilvl="2" w:tplc="87A4020E" w:tentative="1">
      <w:start w:val="1"/>
      <w:numFmt w:val="bullet"/>
      <w:lvlText w:val=""/>
      <w:lvlJc w:val="left"/>
      <w:pPr>
        <w:tabs>
          <w:tab w:val="num" w:pos="2160"/>
        </w:tabs>
        <w:ind w:left="2160" w:hanging="360"/>
      </w:pPr>
      <w:rPr>
        <w:rFonts w:ascii="Wingdings 3" w:hAnsi="Wingdings 3" w:hint="default"/>
      </w:rPr>
    </w:lvl>
    <w:lvl w:ilvl="3" w:tplc="266A3CE0" w:tentative="1">
      <w:start w:val="1"/>
      <w:numFmt w:val="bullet"/>
      <w:lvlText w:val=""/>
      <w:lvlJc w:val="left"/>
      <w:pPr>
        <w:tabs>
          <w:tab w:val="num" w:pos="2880"/>
        </w:tabs>
        <w:ind w:left="2880" w:hanging="360"/>
      </w:pPr>
      <w:rPr>
        <w:rFonts w:ascii="Wingdings 3" w:hAnsi="Wingdings 3" w:hint="default"/>
      </w:rPr>
    </w:lvl>
    <w:lvl w:ilvl="4" w:tplc="E7C2BF50" w:tentative="1">
      <w:start w:val="1"/>
      <w:numFmt w:val="bullet"/>
      <w:lvlText w:val=""/>
      <w:lvlJc w:val="left"/>
      <w:pPr>
        <w:tabs>
          <w:tab w:val="num" w:pos="3600"/>
        </w:tabs>
        <w:ind w:left="3600" w:hanging="360"/>
      </w:pPr>
      <w:rPr>
        <w:rFonts w:ascii="Wingdings 3" w:hAnsi="Wingdings 3" w:hint="default"/>
      </w:rPr>
    </w:lvl>
    <w:lvl w:ilvl="5" w:tplc="D8DC07A6" w:tentative="1">
      <w:start w:val="1"/>
      <w:numFmt w:val="bullet"/>
      <w:lvlText w:val=""/>
      <w:lvlJc w:val="left"/>
      <w:pPr>
        <w:tabs>
          <w:tab w:val="num" w:pos="4320"/>
        </w:tabs>
        <w:ind w:left="4320" w:hanging="360"/>
      </w:pPr>
      <w:rPr>
        <w:rFonts w:ascii="Wingdings 3" w:hAnsi="Wingdings 3" w:hint="default"/>
      </w:rPr>
    </w:lvl>
    <w:lvl w:ilvl="6" w:tplc="E2346726" w:tentative="1">
      <w:start w:val="1"/>
      <w:numFmt w:val="bullet"/>
      <w:lvlText w:val=""/>
      <w:lvlJc w:val="left"/>
      <w:pPr>
        <w:tabs>
          <w:tab w:val="num" w:pos="5040"/>
        </w:tabs>
        <w:ind w:left="5040" w:hanging="360"/>
      </w:pPr>
      <w:rPr>
        <w:rFonts w:ascii="Wingdings 3" w:hAnsi="Wingdings 3" w:hint="default"/>
      </w:rPr>
    </w:lvl>
    <w:lvl w:ilvl="7" w:tplc="78D649E0" w:tentative="1">
      <w:start w:val="1"/>
      <w:numFmt w:val="bullet"/>
      <w:lvlText w:val=""/>
      <w:lvlJc w:val="left"/>
      <w:pPr>
        <w:tabs>
          <w:tab w:val="num" w:pos="5760"/>
        </w:tabs>
        <w:ind w:left="5760" w:hanging="360"/>
      </w:pPr>
      <w:rPr>
        <w:rFonts w:ascii="Wingdings 3" w:hAnsi="Wingdings 3" w:hint="default"/>
      </w:rPr>
    </w:lvl>
    <w:lvl w:ilvl="8" w:tplc="ADECE69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09B3105"/>
    <w:multiLevelType w:val="hybridMultilevel"/>
    <w:tmpl w:val="947E13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4AE7FA7"/>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B4B3A3B"/>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FB06B51"/>
    <w:multiLevelType w:val="hybridMultilevel"/>
    <w:tmpl w:val="C71ACCD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5CA6935"/>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793531"/>
    <w:multiLevelType w:val="hybridMultilevel"/>
    <w:tmpl w:val="062E5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855F3B"/>
    <w:multiLevelType w:val="hybridMultilevel"/>
    <w:tmpl w:val="E6AAA904"/>
    <w:lvl w:ilvl="0" w:tplc="440A000F">
      <w:start w:val="1"/>
      <w:numFmt w:val="decimal"/>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DC16EA"/>
    <w:multiLevelType w:val="hybridMultilevel"/>
    <w:tmpl w:val="D422AA7A"/>
    <w:lvl w:ilvl="0" w:tplc="41C808AA">
      <w:start w:val="1"/>
      <w:numFmt w:val="decimal"/>
      <w:lvlText w:val="%1."/>
      <w:lvlJc w:val="left"/>
      <w:pPr>
        <w:ind w:left="420" w:hanging="360"/>
      </w:pPr>
      <w:rPr>
        <w:rFonts w:hint="default"/>
        <w:b w:val="0"/>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2" w15:restartNumberingAfterBreak="0">
    <w:nsid w:val="66B459E8"/>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B200A8D"/>
    <w:multiLevelType w:val="hybridMultilevel"/>
    <w:tmpl w:val="D88046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D830118"/>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5" w15:restartNumberingAfterBreak="0">
    <w:nsid w:val="6F816813"/>
    <w:multiLevelType w:val="hybridMultilevel"/>
    <w:tmpl w:val="1F00B7C6"/>
    <w:lvl w:ilvl="0" w:tplc="98765D8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13A0636"/>
    <w:multiLevelType w:val="hybridMultilevel"/>
    <w:tmpl w:val="5CC2D47E"/>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15:restartNumberingAfterBreak="0">
    <w:nsid w:val="79D65C0A"/>
    <w:multiLevelType w:val="hybridMultilevel"/>
    <w:tmpl w:val="662286A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7ADD4E73"/>
    <w:multiLevelType w:val="hybridMultilevel"/>
    <w:tmpl w:val="C5200F02"/>
    <w:lvl w:ilvl="0" w:tplc="0AF6F8E4">
      <w:start w:val="1"/>
      <w:numFmt w:val="bullet"/>
      <w:lvlText w:val="•"/>
      <w:lvlJc w:val="left"/>
      <w:pPr>
        <w:tabs>
          <w:tab w:val="num" w:pos="720"/>
        </w:tabs>
        <w:ind w:left="720" w:hanging="360"/>
      </w:pPr>
      <w:rPr>
        <w:rFonts w:ascii="Arial" w:hAnsi="Arial" w:hint="default"/>
      </w:rPr>
    </w:lvl>
    <w:lvl w:ilvl="1" w:tplc="DB062D0C" w:tentative="1">
      <w:start w:val="1"/>
      <w:numFmt w:val="bullet"/>
      <w:lvlText w:val="•"/>
      <w:lvlJc w:val="left"/>
      <w:pPr>
        <w:tabs>
          <w:tab w:val="num" w:pos="1440"/>
        </w:tabs>
        <w:ind w:left="1440" w:hanging="360"/>
      </w:pPr>
      <w:rPr>
        <w:rFonts w:ascii="Arial" w:hAnsi="Arial" w:hint="default"/>
      </w:rPr>
    </w:lvl>
    <w:lvl w:ilvl="2" w:tplc="9C6C40DE" w:tentative="1">
      <w:start w:val="1"/>
      <w:numFmt w:val="bullet"/>
      <w:lvlText w:val="•"/>
      <w:lvlJc w:val="left"/>
      <w:pPr>
        <w:tabs>
          <w:tab w:val="num" w:pos="2160"/>
        </w:tabs>
        <w:ind w:left="2160" w:hanging="360"/>
      </w:pPr>
      <w:rPr>
        <w:rFonts w:ascii="Arial" w:hAnsi="Arial" w:hint="default"/>
      </w:rPr>
    </w:lvl>
    <w:lvl w:ilvl="3" w:tplc="EC0AB894" w:tentative="1">
      <w:start w:val="1"/>
      <w:numFmt w:val="bullet"/>
      <w:lvlText w:val="•"/>
      <w:lvlJc w:val="left"/>
      <w:pPr>
        <w:tabs>
          <w:tab w:val="num" w:pos="2880"/>
        </w:tabs>
        <w:ind w:left="2880" w:hanging="360"/>
      </w:pPr>
      <w:rPr>
        <w:rFonts w:ascii="Arial" w:hAnsi="Arial" w:hint="default"/>
      </w:rPr>
    </w:lvl>
    <w:lvl w:ilvl="4" w:tplc="990CFC6C" w:tentative="1">
      <w:start w:val="1"/>
      <w:numFmt w:val="bullet"/>
      <w:lvlText w:val="•"/>
      <w:lvlJc w:val="left"/>
      <w:pPr>
        <w:tabs>
          <w:tab w:val="num" w:pos="3600"/>
        </w:tabs>
        <w:ind w:left="3600" w:hanging="360"/>
      </w:pPr>
      <w:rPr>
        <w:rFonts w:ascii="Arial" w:hAnsi="Arial" w:hint="default"/>
      </w:rPr>
    </w:lvl>
    <w:lvl w:ilvl="5" w:tplc="6F9298FC" w:tentative="1">
      <w:start w:val="1"/>
      <w:numFmt w:val="bullet"/>
      <w:lvlText w:val="•"/>
      <w:lvlJc w:val="left"/>
      <w:pPr>
        <w:tabs>
          <w:tab w:val="num" w:pos="4320"/>
        </w:tabs>
        <w:ind w:left="4320" w:hanging="360"/>
      </w:pPr>
      <w:rPr>
        <w:rFonts w:ascii="Arial" w:hAnsi="Arial" w:hint="default"/>
      </w:rPr>
    </w:lvl>
    <w:lvl w:ilvl="6" w:tplc="78C24F72" w:tentative="1">
      <w:start w:val="1"/>
      <w:numFmt w:val="bullet"/>
      <w:lvlText w:val="•"/>
      <w:lvlJc w:val="left"/>
      <w:pPr>
        <w:tabs>
          <w:tab w:val="num" w:pos="5040"/>
        </w:tabs>
        <w:ind w:left="5040" w:hanging="360"/>
      </w:pPr>
      <w:rPr>
        <w:rFonts w:ascii="Arial" w:hAnsi="Arial" w:hint="default"/>
      </w:rPr>
    </w:lvl>
    <w:lvl w:ilvl="7" w:tplc="5D366DA4" w:tentative="1">
      <w:start w:val="1"/>
      <w:numFmt w:val="bullet"/>
      <w:lvlText w:val="•"/>
      <w:lvlJc w:val="left"/>
      <w:pPr>
        <w:tabs>
          <w:tab w:val="num" w:pos="5760"/>
        </w:tabs>
        <w:ind w:left="5760" w:hanging="360"/>
      </w:pPr>
      <w:rPr>
        <w:rFonts w:ascii="Arial" w:hAnsi="Arial" w:hint="default"/>
      </w:rPr>
    </w:lvl>
    <w:lvl w:ilvl="8" w:tplc="9BB277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88589B"/>
    <w:multiLevelType w:val="hybridMultilevel"/>
    <w:tmpl w:val="26E0BE20"/>
    <w:lvl w:ilvl="0" w:tplc="39F491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BD50CD"/>
    <w:multiLevelType w:val="hybridMultilevel"/>
    <w:tmpl w:val="220A3CE0"/>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1" w15:restartNumberingAfterBreak="0">
    <w:nsid w:val="7D197F97"/>
    <w:multiLevelType w:val="hybridMultilevel"/>
    <w:tmpl w:val="440CD71C"/>
    <w:lvl w:ilvl="0" w:tplc="14CE7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D4341E4"/>
    <w:multiLevelType w:val="hybridMultilevel"/>
    <w:tmpl w:val="1CBE1EF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3" w15:restartNumberingAfterBreak="0">
    <w:nsid w:val="7FA531D0"/>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31"/>
  </w:num>
  <w:num w:numId="2">
    <w:abstractNumId w:val="16"/>
  </w:num>
  <w:num w:numId="3">
    <w:abstractNumId w:val="11"/>
  </w:num>
  <w:num w:numId="4">
    <w:abstractNumId w:val="12"/>
  </w:num>
  <w:num w:numId="5">
    <w:abstractNumId w:val="33"/>
  </w:num>
  <w:num w:numId="6">
    <w:abstractNumId w:val="32"/>
  </w:num>
  <w:num w:numId="7">
    <w:abstractNumId w:val="30"/>
  </w:num>
  <w:num w:numId="8">
    <w:abstractNumId w:val="5"/>
  </w:num>
  <w:num w:numId="9">
    <w:abstractNumId w:val="24"/>
  </w:num>
  <w:num w:numId="10">
    <w:abstractNumId w:val="0"/>
  </w:num>
  <w:num w:numId="11">
    <w:abstractNumId w:val="25"/>
  </w:num>
  <w:num w:numId="12">
    <w:abstractNumId w:val="28"/>
  </w:num>
  <w:num w:numId="13">
    <w:abstractNumId w:val="13"/>
  </w:num>
  <w:num w:numId="14">
    <w:abstractNumId w:val="21"/>
  </w:num>
  <w:num w:numId="15">
    <w:abstractNumId w:val="1"/>
  </w:num>
  <w:num w:numId="16">
    <w:abstractNumId w:val="22"/>
  </w:num>
  <w:num w:numId="17">
    <w:abstractNumId w:val="23"/>
  </w:num>
  <w:num w:numId="18">
    <w:abstractNumId w:val="2"/>
  </w:num>
  <w:num w:numId="19">
    <w:abstractNumId w:val="7"/>
  </w:num>
  <w:num w:numId="20">
    <w:abstractNumId w:val="3"/>
  </w:num>
  <w:num w:numId="21">
    <w:abstractNumId w:val="10"/>
  </w:num>
  <w:num w:numId="22">
    <w:abstractNumId w:val="18"/>
  </w:num>
  <w:num w:numId="23">
    <w:abstractNumId w:val="4"/>
  </w:num>
  <w:num w:numId="24">
    <w:abstractNumId w:val="9"/>
  </w:num>
  <w:num w:numId="25">
    <w:abstractNumId w:val="15"/>
  </w:num>
  <w:num w:numId="26">
    <w:abstractNumId w:val="20"/>
  </w:num>
  <w:num w:numId="27">
    <w:abstractNumId w:val="14"/>
  </w:num>
  <w:num w:numId="28">
    <w:abstractNumId w:val="19"/>
  </w:num>
  <w:num w:numId="29">
    <w:abstractNumId w:val="8"/>
  </w:num>
  <w:num w:numId="30">
    <w:abstractNumId w:val="26"/>
  </w:num>
  <w:num w:numId="31">
    <w:abstractNumId w:val="27"/>
  </w:num>
  <w:num w:numId="32">
    <w:abstractNumId w:val="17"/>
  </w:num>
  <w:num w:numId="33">
    <w:abstractNumId w:val="29"/>
  </w:num>
  <w:num w:numId="3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4326"/>
    <w:rsid w:val="000105EF"/>
    <w:rsid w:val="000147B9"/>
    <w:rsid w:val="00022601"/>
    <w:rsid w:val="00022860"/>
    <w:rsid w:val="00052A5B"/>
    <w:rsid w:val="000636B8"/>
    <w:rsid w:val="00070ECC"/>
    <w:rsid w:val="00070F4F"/>
    <w:rsid w:val="0009554C"/>
    <w:rsid w:val="000A5067"/>
    <w:rsid w:val="000B1008"/>
    <w:rsid w:val="000C63B7"/>
    <w:rsid w:val="000D4502"/>
    <w:rsid w:val="000E53B7"/>
    <w:rsid w:val="00100998"/>
    <w:rsid w:val="00115308"/>
    <w:rsid w:val="00130C0F"/>
    <w:rsid w:val="00131DB7"/>
    <w:rsid w:val="00136F83"/>
    <w:rsid w:val="001524AD"/>
    <w:rsid w:val="001730F9"/>
    <w:rsid w:val="001759CA"/>
    <w:rsid w:val="00182484"/>
    <w:rsid w:val="001928B7"/>
    <w:rsid w:val="001A2F06"/>
    <w:rsid w:val="001B4761"/>
    <w:rsid w:val="001C30FF"/>
    <w:rsid w:val="001C3CB6"/>
    <w:rsid w:val="001C7579"/>
    <w:rsid w:val="001D54D0"/>
    <w:rsid w:val="001E520C"/>
    <w:rsid w:val="001F4803"/>
    <w:rsid w:val="001F48BA"/>
    <w:rsid w:val="002037DB"/>
    <w:rsid w:val="0020620B"/>
    <w:rsid w:val="002245AE"/>
    <w:rsid w:val="00230EE7"/>
    <w:rsid w:val="0023544F"/>
    <w:rsid w:val="00247C96"/>
    <w:rsid w:val="00254EFE"/>
    <w:rsid w:val="002675D6"/>
    <w:rsid w:val="0028403C"/>
    <w:rsid w:val="00294031"/>
    <w:rsid w:val="002B1B2F"/>
    <w:rsid w:val="002B6624"/>
    <w:rsid w:val="002E0731"/>
    <w:rsid w:val="0031413F"/>
    <w:rsid w:val="00317651"/>
    <w:rsid w:val="00323D2A"/>
    <w:rsid w:val="0035056D"/>
    <w:rsid w:val="00352852"/>
    <w:rsid w:val="00353E04"/>
    <w:rsid w:val="00365070"/>
    <w:rsid w:val="00373826"/>
    <w:rsid w:val="003758A7"/>
    <w:rsid w:val="00381069"/>
    <w:rsid w:val="003851C7"/>
    <w:rsid w:val="003952F3"/>
    <w:rsid w:val="003967D7"/>
    <w:rsid w:val="003B05B6"/>
    <w:rsid w:val="003B1526"/>
    <w:rsid w:val="003B53E3"/>
    <w:rsid w:val="003C7939"/>
    <w:rsid w:val="003D3271"/>
    <w:rsid w:val="003F6D6D"/>
    <w:rsid w:val="003F6E0C"/>
    <w:rsid w:val="0040215C"/>
    <w:rsid w:val="004035A8"/>
    <w:rsid w:val="004038CF"/>
    <w:rsid w:val="0040531D"/>
    <w:rsid w:val="0041446F"/>
    <w:rsid w:val="00435B05"/>
    <w:rsid w:val="00456F67"/>
    <w:rsid w:val="00471F23"/>
    <w:rsid w:val="00490363"/>
    <w:rsid w:val="004A0C86"/>
    <w:rsid w:val="004A2DE2"/>
    <w:rsid w:val="004A6471"/>
    <w:rsid w:val="004D29A6"/>
    <w:rsid w:val="004E122C"/>
    <w:rsid w:val="004F3AD1"/>
    <w:rsid w:val="004F528B"/>
    <w:rsid w:val="00504042"/>
    <w:rsid w:val="00522E26"/>
    <w:rsid w:val="00531BCC"/>
    <w:rsid w:val="00536023"/>
    <w:rsid w:val="00537011"/>
    <w:rsid w:val="0053717C"/>
    <w:rsid w:val="00557351"/>
    <w:rsid w:val="005638A0"/>
    <w:rsid w:val="005671E6"/>
    <w:rsid w:val="00571666"/>
    <w:rsid w:val="00571BED"/>
    <w:rsid w:val="0057375F"/>
    <w:rsid w:val="00580FE1"/>
    <w:rsid w:val="00581430"/>
    <w:rsid w:val="00592630"/>
    <w:rsid w:val="005B1573"/>
    <w:rsid w:val="005C2C2B"/>
    <w:rsid w:val="005D73C0"/>
    <w:rsid w:val="00601E2D"/>
    <w:rsid w:val="006042FA"/>
    <w:rsid w:val="006072A7"/>
    <w:rsid w:val="006109BD"/>
    <w:rsid w:val="00612241"/>
    <w:rsid w:val="00636E1A"/>
    <w:rsid w:val="006412E4"/>
    <w:rsid w:val="00647005"/>
    <w:rsid w:val="00651C17"/>
    <w:rsid w:val="006559CF"/>
    <w:rsid w:val="00666674"/>
    <w:rsid w:val="00675EA2"/>
    <w:rsid w:val="00677FA6"/>
    <w:rsid w:val="00680EBB"/>
    <w:rsid w:val="006A41A4"/>
    <w:rsid w:val="006A47AC"/>
    <w:rsid w:val="006C727F"/>
    <w:rsid w:val="006E7129"/>
    <w:rsid w:val="00707598"/>
    <w:rsid w:val="00735C6E"/>
    <w:rsid w:val="0074025A"/>
    <w:rsid w:val="007509AF"/>
    <w:rsid w:val="00760BE9"/>
    <w:rsid w:val="00770369"/>
    <w:rsid w:val="00781D51"/>
    <w:rsid w:val="007856D4"/>
    <w:rsid w:val="00792E55"/>
    <w:rsid w:val="007A1065"/>
    <w:rsid w:val="007C3153"/>
    <w:rsid w:val="007D70C0"/>
    <w:rsid w:val="007F6C58"/>
    <w:rsid w:val="007F6D86"/>
    <w:rsid w:val="00807238"/>
    <w:rsid w:val="008111C4"/>
    <w:rsid w:val="00823598"/>
    <w:rsid w:val="008265F3"/>
    <w:rsid w:val="00830897"/>
    <w:rsid w:val="00842A1A"/>
    <w:rsid w:val="00846AF8"/>
    <w:rsid w:val="00864960"/>
    <w:rsid w:val="008A04D9"/>
    <w:rsid w:val="008C7292"/>
    <w:rsid w:val="008D16E0"/>
    <w:rsid w:val="008D23B2"/>
    <w:rsid w:val="008D47D5"/>
    <w:rsid w:val="008D715E"/>
    <w:rsid w:val="00901A31"/>
    <w:rsid w:val="00904DD0"/>
    <w:rsid w:val="00923E3C"/>
    <w:rsid w:val="00974055"/>
    <w:rsid w:val="00974775"/>
    <w:rsid w:val="009831C5"/>
    <w:rsid w:val="009C7079"/>
    <w:rsid w:val="009D20C2"/>
    <w:rsid w:val="009F39B8"/>
    <w:rsid w:val="009F64E4"/>
    <w:rsid w:val="00A040A0"/>
    <w:rsid w:val="00A20DE4"/>
    <w:rsid w:val="00A21D08"/>
    <w:rsid w:val="00A27C7C"/>
    <w:rsid w:val="00A352BF"/>
    <w:rsid w:val="00A43DD3"/>
    <w:rsid w:val="00A54273"/>
    <w:rsid w:val="00A556A1"/>
    <w:rsid w:val="00A61FCA"/>
    <w:rsid w:val="00A654C0"/>
    <w:rsid w:val="00A66AF0"/>
    <w:rsid w:val="00A70AF8"/>
    <w:rsid w:val="00A7268A"/>
    <w:rsid w:val="00A73871"/>
    <w:rsid w:val="00AA621C"/>
    <w:rsid w:val="00AB5030"/>
    <w:rsid w:val="00AC27F6"/>
    <w:rsid w:val="00AC6F05"/>
    <w:rsid w:val="00AD7C07"/>
    <w:rsid w:val="00AE0068"/>
    <w:rsid w:val="00AF3C0C"/>
    <w:rsid w:val="00AF7041"/>
    <w:rsid w:val="00AF7B98"/>
    <w:rsid w:val="00B02C38"/>
    <w:rsid w:val="00B1179E"/>
    <w:rsid w:val="00B16B7F"/>
    <w:rsid w:val="00B17AC2"/>
    <w:rsid w:val="00B53200"/>
    <w:rsid w:val="00B60354"/>
    <w:rsid w:val="00B62746"/>
    <w:rsid w:val="00B62EC8"/>
    <w:rsid w:val="00B63A8C"/>
    <w:rsid w:val="00B73C1B"/>
    <w:rsid w:val="00B92D41"/>
    <w:rsid w:val="00B94933"/>
    <w:rsid w:val="00BB22FD"/>
    <w:rsid w:val="00BB67B0"/>
    <w:rsid w:val="00BC0500"/>
    <w:rsid w:val="00BC7812"/>
    <w:rsid w:val="00BD32A8"/>
    <w:rsid w:val="00BF1AEA"/>
    <w:rsid w:val="00BF27AB"/>
    <w:rsid w:val="00BF39B4"/>
    <w:rsid w:val="00BF5C34"/>
    <w:rsid w:val="00BF5CAE"/>
    <w:rsid w:val="00C0253A"/>
    <w:rsid w:val="00C106AB"/>
    <w:rsid w:val="00C11090"/>
    <w:rsid w:val="00C15C5A"/>
    <w:rsid w:val="00C20257"/>
    <w:rsid w:val="00C266B6"/>
    <w:rsid w:val="00C32709"/>
    <w:rsid w:val="00C400D5"/>
    <w:rsid w:val="00C8460B"/>
    <w:rsid w:val="00CA1FFE"/>
    <w:rsid w:val="00CB1D1B"/>
    <w:rsid w:val="00CB7336"/>
    <w:rsid w:val="00CD6424"/>
    <w:rsid w:val="00CF7436"/>
    <w:rsid w:val="00D01703"/>
    <w:rsid w:val="00D10C96"/>
    <w:rsid w:val="00D310F6"/>
    <w:rsid w:val="00D3526D"/>
    <w:rsid w:val="00D567D0"/>
    <w:rsid w:val="00D651E3"/>
    <w:rsid w:val="00D859CF"/>
    <w:rsid w:val="00D95DC1"/>
    <w:rsid w:val="00D97808"/>
    <w:rsid w:val="00DA15CD"/>
    <w:rsid w:val="00DA31A1"/>
    <w:rsid w:val="00DB57EA"/>
    <w:rsid w:val="00DD53BB"/>
    <w:rsid w:val="00DD7F12"/>
    <w:rsid w:val="00E16635"/>
    <w:rsid w:val="00E40504"/>
    <w:rsid w:val="00E40DCF"/>
    <w:rsid w:val="00E46BDE"/>
    <w:rsid w:val="00E52B16"/>
    <w:rsid w:val="00E76F0E"/>
    <w:rsid w:val="00E90947"/>
    <w:rsid w:val="00E91B0D"/>
    <w:rsid w:val="00E932C6"/>
    <w:rsid w:val="00E94830"/>
    <w:rsid w:val="00EC418A"/>
    <w:rsid w:val="00EE72E3"/>
    <w:rsid w:val="00EF2F93"/>
    <w:rsid w:val="00F22350"/>
    <w:rsid w:val="00F22993"/>
    <w:rsid w:val="00F4779A"/>
    <w:rsid w:val="00F47F79"/>
    <w:rsid w:val="00F50A8A"/>
    <w:rsid w:val="00F62135"/>
    <w:rsid w:val="00F66626"/>
    <w:rsid w:val="00F73A4D"/>
    <w:rsid w:val="00FA014D"/>
    <w:rsid w:val="00FA3CC7"/>
    <w:rsid w:val="00FE7E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1C3BA-4CF1-41BF-A09F-795CFEA3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BB22FD"/>
  </w:style>
  <w:style w:type="character" w:customStyle="1" w:styleId="PrrafodelistaCar">
    <w:name w:val="Párrafo de lista Car"/>
    <w:link w:val="Prrafodelista"/>
    <w:uiPriority w:val="34"/>
    <w:locked/>
    <w:rsid w:val="00BB22FD"/>
  </w:style>
  <w:style w:type="table" w:customStyle="1" w:styleId="Tablaconcuadrcula23">
    <w:name w:val="Tabla con cuadrícula23"/>
    <w:basedOn w:val="Tablanormal"/>
    <w:next w:val="Tablaconcuadrcula"/>
    <w:uiPriority w:val="59"/>
    <w:rsid w:val="00BB22F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Fuentedeprrafopredeter"/>
    <w:rsid w:val="00BB22FD"/>
  </w:style>
  <w:style w:type="character" w:customStyle="1" w:styleId="ff1">
    <w:name w:val="ff1"/>
    <w:basedOn w:val="Fuentedeprrafopredeter"/>
    <w:rsid w:val="00BB22FD"/>
  </w:style>
  <w:style w:type="character" w:customStyle="1" w:styleId="ff9">
    <w:name w:val="ff9"/>
    <w:basedOn w:val="Fuentedeprrafopredeter"/>
    <w:rsid w:val="00BB22FD"/>
  </w:style>
  <w:style w:type="character" w:customStyle="1" w:styleId="ls0">
    <w:name w:val="ls0"/>
    <w:basedOn w:val="Fuentedeprrafopredeter"/>
    <w:rsid w:val="00BB22FD"/>
  </w:style>
  <w:style w:type="character" w:customStyle="1" w:styleId="ff8">
    <w:name w:val="ff8"/>
    <w:basedOn w:val="Fuentedeprrafopredeter"/>
    <w:rsid w:val="00BB22FD"/>
  </w:style>
  <w:style w:type="character" w:customStyle="1" w:styleId="ff3">
    <w:name w:val="ff3"/>
    <w:basedOn w:val="Fuentedeprrafopredeter"/>
    <w:rsid w:val="00BB22FD"/>
  </w:style>
  <w:style w:type="character" w:customStyle="1" w:styleId="highlight">
    <w:name w:val="highlight"/>
    <w:basedOn w:val="Fuentedeprrafopredeter"/>
    <w:rsid w:val="00BB22FD"/>
  </w:style>
  <w:style w:type="table" w:customStyle="1" w:styleId="Tablaconcuadrcula34">
    <w:name w:val="Tabla con cuadrícula34"/>
    <w:basedOn w:val="Tablanormal"/>
    <w:next w:val="Tablaconcuadrcula"/>
    <w:uiPriority w:val="39"/>
    <w:rsid w:val="00BB22F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BB22F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BB22F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BB22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BB22FD"/>
  </w:style>
  <w:style w:type="numbering" w:customStyle="1" w:styleId="Sinlista112">
    <w:name w:val="Sin lista112"/>
    <w:next w:val="Sinlista"/>
    <w:uiPriority w:val="99"/>
    <w:semiHidden/>
    <w:unhideWhenUsed/>
    <w:rsid w:val="00BB22FD"/>
  </w:style>
  <w:style w:type="paragraph" w:customStyle="1" w:styleId="Textoindependiente21">
    <w:name w:val="Texto independiente 21"/>
    <w:basedOn w:val="Normal"/>
    <w:rsid w:val="00BB22FD"/>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BB22FD"/>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numbering" w:customStyle="1" w:styleId="Sinlista4">
    <w:name w:val="Sin lista4"/>
    <w:next w:val="Sinlista"/>
    <w:uiPriority w:val="99"/>
    <w:semiHidden/>
    <w:unhideWhenUsed/>
    <w:rsid w:val="001F4803"/>
  </w:style>
  <w:style w:type="table" w:customStyle="1" w:styleId="Tablaconcuadrcula24">
    <w:name w:val="Tabla con cuadrícula24"/>
    <w:basedOn w:val="Tablanormal"/>
    <w:next w:val="Tablaconcuadrcula"/>
    <w:uiPriority w:val="59"/>
    <w:rsid w:val="001F4803"/>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1F4803"/>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F4803"/>
  </w:style>
  <w:style w:type="numbering" w:customStyle="1" w:styleId="Sinlista113">
    <w:name w:val="Sin lista113"/>
    <w:next w:val="Sinlista"/>
    <w:uiPriority w:val="99"/>
    <w:semiHidden/>
    <w:unhideWhenUsed/>
    <w:rsid w:val="001F4803"/>
  </w:style>
  <w:style w:type="numbering" w:customStyle="1" w:styleId="Sinlista5">
    <w:name w:val="Sin lista5"/>
    <w:next w:val="Sinlista"/>
    <w:uiPriority w:val="99"/>
    <w:semiHidden/>
    <w:unhideWhenUsed/>
    <w:rsid w:val="00E91B0D"/>
  </w:style>
  <w:style w:type="table" w:customStyle="1" w:styleId="Tablaconcuadrcula25">
    <w:name w:val="Tabla con cuadrícula25"/>
    <w:basedOn w:val="Tablanormal"/>
    <w:next w:val="Tablaconcuadrcula"/>
    <w:uiPriority w:val="59"/>
    <w:rsid w:val="00E91B0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sid w:val="00E91B0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91B0D"/>
  </w:style>
  <w:style w:type="numbering" w:customStyle="1" w:styleId="Sinlista114">
    <w:name w:val="Sin lista114"/>
    <w:next w:val="Sinlista"/>
    <w:uiPriority w:val="99"/>
    <w:semiHidden/>
    <w:unhideWhenUsed/>
    <w:rsid w:val="00E9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05B96-5202-4AFA-B566-8A6412FC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33</Pages>
  <Words>11882</Words>
  <Characters>65352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User</cp:lastModifiedBy>
  <cp:revision>126</cp:revision>
  <cp:lastPrinted>2020-03-04T21:24:00Z</cp:lastPrinted>
  <dcterms:created xsi:type="dcterms:W3CDTF">2020-08-11T16:09:00Z</dcterms:created>
  <dcterms:modified xsi:type="dcterms:W3CDTF">2022-09-12T16:50:00Z</dcterms:modified>
</cp:coreProperties>
</file>