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C5A44" w14:textId="41D330D9" w:rsidR="007E48AF" w:rsidRPr="003B35E3" w:rsidRDefault="003526DC" w:rsidP="003526DC">
      <w:pPr>
        <w:jc w:val="center"/>
        <w:rPr>
          <w:b/>
          <w:bCs/>
          <w:lang w:val="es-SV"/>
        </w:rPr>
      </w:pPr>
      <w:bookmarkStart w:id="0" w:name="_Hlk124941250"/>
      <w:bookmarkEnd w:id="0"/>
      <w:r>
        <w:rPr>
          <w:b/>
          <w:bCs/>
          <w:lang w:val="es-SV"/>
        </w:rPr>
        <w:t xml:space="preserve"> </w:t>
      </w:r>
      <w:r w:rsidR="007E48AF" w:rsidRPr="003B35E3">
        <w:rPr>
          <w:b/>
          <w:bCs/>
          <w:lang w:val="es-SV"/>
        </w:rPr>
        <w:t>MEMORIA DE LABORES</w:t>
      </w:r>
    </w:p>
    <w:p w14:paraId="58594AA0" w14:textId="04EF38C6" w:rsidR="00DF2000" w:rsidRPr="003B35E3" w:rsidRDefault="00E206D5" w:rsidP="003526DC">
      <w:pPr>
        <w:jc w:val="center"/>
        <w:rPr>
          <w:b/>
          <w:bCs/>
          <w:lang w:val="es-SV"/>
        </w:rPr>
      </w:pPr>
      <w:r>
        <w:rPr>
          <w:b/>
          <w:bCs/>
          <w:lang w:val="es-SV"/>
        </w:rPr>
        <w:t>ABRIL - JUNIO</w:t>
      </w:r>
    </w:p>
    <w:p w14:paraId="1F7392A0" w14:textId="2D4F6404" w:rsidR="00DF2000" w:rsidRPr="003B35E3" w:rsidRDefault="00DF2000" w:rsidP="003526DC">
      <w:pPr>
        <w:jc w:val="center"/>
        <w:rPr>
          <w:rFonts w:ascii="Arial" w:hAnsi="Arial" w:cs="Arial"/>
          <w:b/>
          <w:lang w:val="es-SV"/>
        </w:rPr>
      </w:pPr>
      <w:r w:rsidRPr="003B35E3">
        <w:rPr>
          <w:b/>
          <w:bCs/>
          <w:lang w:val="es-SV"/>
        </w:rPr>
        <w:t>202</w:t>
      </w:r>
      <w:r w:rsidR="005E77D5" w:rsidRPr="003B35E3">
        <w:rPr>
          <w:b/>
          <w:bCs/>
          <w:lang w:val="es-SV"/>
        </w:rPr>
        <w:t>3</w:t>
      </w:r>
    </w:p>
    <w:tbl>
      <w:tblPr>
        <w:tblStyle w:val="Tablaconcuadrcula"/>
        <w:tblpPr w:leftFromText="141" w:rightFromText="141" w:vertAnchor="page" w:horzAnchor="margin" w:tblpY="3261"/>
        <w:tblW w:w="13157" w:type="dxa"/>
        <w:tblLayout w:type="fixed"/>
        <w:tblLook w:val="04A0" w:firstRow="1" w:lastRow="0" w:firstColumn="1" w:lastColumn="0" w:noHBand="0" w:noVBand="1"/>
      </w:tblPr>
      <w:tblGrid>
        <w:gridCol w:w="1555"/>
        <w:gridCol w:w="2551"/>
        <w:gridCol w:w="2977"/>
        <w:gridCol w:w="2126"/>
        <w:gridCol w:w="1531"/>
        <w:gridCol w:w="2417"/>
      </w:tblGrid>
      <w:tr w:rsidR="008234CD" w:rsidRPr="003B35E3" w14:paraId="3C5C583D" w14:textId="77777777" w:rsidTr="00874E4B">
        <w:trPr>
          <w:trHeight w:val="663"/>
        </w:trPr>
        <w:tc>
          <w:tcPr>
            <w:tcW w:w="1555" w:type="dxa"/>
            <w:vAlign w:val="center"/>
          </w:tcPr>
          <w:p w14:paraId="576A4D7E" w14:textId="0A3602AE" w:rsidR="00C06C4E" w:rsidRPr="003B35E3" w:rsidRDefault="00C06C4E" w:rsidP="003526DC">
            <w:pPr>
              <w:jc w:val="center"/>
              <w:rPr>
                <w:b/>
                <w:bCs/>
                <w:lang w:val="es-SV"/>
              </w:rPr>
            </w:pPr>
            <w:r w:rsidRPr="003B35E3">
              <w:rPr>
                <w:b/>
                <w:bCs/>
                <w:lang w:val="es-SV"/>
              </w:rPr>
              <w:t>TIEMPO</w:t>
            </w:r>
          </w:p>
        </w:tc>
        <w:tc>
          <w:tcPr>
            <w:tcW w:w="2551" w:type="dxa"/>
            <w:vAlign w:val="center"/>
          </w:tcPr>
          <w:p w14:paraId="242BD189" w14:textId="40B8A759" w:rsidR="00C06C4E" w:rsidRPr="003B35E3" w:rsidRDefault="00C06C4E" w:rsidP="003526DC">
            <w:pPr>
              <w:jc w:val="center"/>
              <w:rPr>
                <w:b/>
                <w:bCs/>
                <w:lang w:val="es-SV"/>
              </w:rPr>
            </w:pPr>
            <w:r w:rsidRPr="003B35E3">
              <w:rPr>
                <w:b/>
                <w:bCs/>
                <w:lang w:val="es-SV"/>
              </w:rPr>
              <w:t>ACTIVIDAD</w:t>
            </w:r>
          </w:p>
        </w:tc>
        <w:tc>
          <w:tcPr>
            <w:tcW w:w="2977" w:type="dxa"/>
            <w:vAlign w:val="center"/>
          </w:tcPr>
          <w:p w14:paraId="40124ACA" w14:textId="06F8D900" w:rsidR="00C06C4E" w:rsidRPr="003B35E3" w:rsidRDefault="00C06C4E" w:rsidP="003526DC">
            <w:pPr>
              <w:jc w:val="center"/>
              <w:rPr>
                <w:b/>
                <w:bCs/>
                <w:lang w:val="es-SV"/>
              </w:rPr>
            </w:pPr>
            <w:r w:rsidRPr="003B35E3">
              <w:rPr>
                <w:b/>
                <w:bCs/>
                <w:lang w:val="es-SV"/>
              </w:rPr>
              <w:t>OBJETIVO</w:t>
            </w:r>
          </w:p>
        </w:tc>
        <w:tc>
          <w:tcPr>
            <w:tcW w:w="2126" w:type="dxa"/>
            <w:vAlign w:val="center"/>
          </w:tcPr>
          <w:p w14:paraId="18CBEEF1" w14:textId="13A99C69" w:rsidR="00C06C4E" w:rsidRPr="003B35E3" w:rsidRDefault="00C06C4E" w:rsidP="003526DC">
            <w:pPr>
              <w:jc w:val="center"/>
              <w:rPr>
                <w:b/>
                <w:bCs/>
                <w:lang w:val="es-SV"/>
              </w:rPr>
            </w:pPr>
            <w:r w:rsidRPr="003B35E3">
              <w:rPr>
                <w:b/>
                <w:bCs/>
                <w:lang w:val="es-SV"/>
              </w:rPr>
              <w:t>POBLACION BENEFICIADA</w:t>
            </w:r>
          </w:p>
        </w:tc>
        <w:tc>
          <w:tcPr>
            <w:tcW w:w="1531" w:type="dxa"/>
            <w:vAlign w:val="center"/>
          </w:tcPr>
          <w:p w14:paraId="629A58EF" w14:textId="6CE21F97" w:rsidR="00C06C4E" w:rsidRPr="003B35E3" w:rsidRDefault="00C06C4E" w:rsidP="003526DC">
            <w:pPr>
              <w:jc w:val="center"/>
              <w:rPr>
                <w:b/>
                <w:bCs/>
                <w:lang w:val="es-SV"/>
              </w:rPr>
            </w:pPr>
            <w:r w:rsidRPr="003B35E3">
              <w:rPr>
                <w:b/>
                <w:bCs/>
                <w:lang w:val="es-SV"/>
              </w:rPr>
              <w:t>ALCANCE</w:t>
            </w:r>
          </w:p>
        </w:tc>
        <w:tc>
          <w:tcPr>
            <w:tcW w:w="2417" w:type="dxa"/>
            <w:vAlign w:val="center"/>
          </w:tcPr>
          <w:p w14:paraId="5652AA4E" w14:textId="77777777" w:rsidR="00C06C4E" w:rsidRPr="003B35E3" w:rsidRDefault="00C06C4E" w:rsidP="003526DC">
            <w:pPr>
              <w:jc w:val="center"/>
              <w:rPr>
                <w:b/>
                <w:bCs/>
                <w:lang w:val="es-SV"/>
              </w:rPr>
            </w:pPr>
            <w:r w:rsidRPr="003B35E3">
              <w:rPr>
                <w:b/>
                <w:bCs/>
                <w:lang w:val="es-SV"/>
              </w:rPr>
              <w:t>OBSERVACIONES</w:t>
            </w:r>
          </w:p>
        </w:tc>
      </w:tr>
      <w:tr w:rsidR="00F239E6" w:rsidRPr="003B35E3" w14:paraId="57EE674D" w14:textId="77777777" w:rsidTr="00731927">
        <w:trPr>
          <w:trHeight w:val="1023"/>
        </w:trPr>
        <w:tc>
          <w:tcPr>
            <w:tcW w:w="1555" w:type="dxa"/>
            <w:vAlign w:val="center"/>
          </w:tcPr>
          <w:p w14:paraId="10D47B5B" w14:textId="15951CB0" w:rsidR="00F239E6" w:rsidRPr="003B35E3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 de abril de 2023</w:t>
            </w:r>
          </w:p>
        </w:tc>
        <w:tc>
          <w:tcPr>
            <w:tcW w:w="2551" w:type="dxa"/>
            <w:vAlign w:val="center"/>
          </w:tcPr>
          <w:p w14:paraId="1C099C3E" w14:textId="77777777" w:rsidR="00F239E6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TOUR FUNDAMUNI</w:t>
            </w:r>
          </w:p>
          <w:p w14:paraId="428D1C63" w14:textId="5B62E62C" w:rsidR="00E206D5" w:rsidRPr="002304C4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(RUTA MARITIMA Y NAHUIZALCO)</w:t>
            </w:r>
          </w:p>
        </w:tc>
        <w:tc>
          <w:tcPr>
            <w:tcW w:w="2977" w:type="dxa"/>
            <w:vAlign w:val="center"/>
          </w:tcPr>
          <w:p w14:paraId="3A86E2FF" w14:textId="0084AA66" w:rsidR="00F239E6" w:rsidRPr="002304C4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Conocer de historia turística y de emprendedurismo, con la guía turística  </w:t>
            </w:r>
          </w:p>
        </w:tc>
        <w:tc>
          <w:tcPr>
            <w:tcW w:w="2126" w:type="dxa"/>
            <w:vAlign w:val="center"/>
          </w:tcPr>
          <w:p w14:paraId="63BF3317" w14:textId="5F59E7B7" w:rsidR="00F239E6" w:rsidRPr="002304C4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Comité Paseo Santa Catarina </w:t>
            </w:r>
          </w:p>
        </w:tc>
        <w:tc>
          <w:tcPr>
            <w:tcW w:w="1531" w:type="dxa"/>
            <w:vAlign w:val="center"/>
          </w:tcPr>
          <w:p w14:paraId="3917ED1F" w14:textId="321E7753" w:rsidR="00F239E6" w:rsidRPr="002304C4" w:rsidRDefault="00F239E6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65F08A16" w14:textId="77777777" w:rsidR="00F239E6" w:rsidRPr="003B35E3" w:rsidRDefault="00F239E6" w:rsidP="003B35E3">
            <w:pPr>
              <w:jc w:val="both"/>
              <w:rPr>
                <w:b/>
                <w:bCs/>
                <w:lang w:val="es-SV"/>
              </w:rPr>
            </w:pPr>
          </w:p>
        </w:tc>
      </w:tr>
      <w:tr w:rsidR="00F239E6" w:rsidRPr="003B35E3" w14:paraId="1046E5C2" w14:textId="77777777" w:rsidTr="00731927">
        <w:trPr>
          <w:trHeight w:val="982"/>
        </w:trPr>
        <w:tc>
          <w:tcPr>
            <w:tcW w:w="1555" w:type="dxa"/>
            <w:vAlign w:val="center"/>
          </w:tcPr>
          <w:p w14:paraId="2C3F9B5C" w14:textId="185CF47A" w:rsidR="00F239E6" w:rsidRPr="003B35E3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9 de abril de 2023</w:t>
            </w:r>
          </w:p>
        </w:tc>
        <w:tc>
          <w:tcPr>
            <w:tcW w:w="2551" w:type="dxa"/>
            <w:vAlign w:val="center"/>
          </w:tcPr>
          <w:p w14:paraId="1F37E813" w14:textId="141A980A" w:rsidR="00F239E6" w:rsidRPr="002304C4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FEPADE – ADESCO MADRE TIERRA</w:t>
            </w:r>
          </w:p>
        </w:tc>
        <w:tc>
          <w:tcPr>
            <w:tcW w:w="2977" w:type="dxa"/>
            <w:vAlign w:val="center"/>
          </w:tcPr>
          <w:p w14:paraId="3ECED79A" w14:textId="6A5D74B8" w:rsidR="00F239E6" w:rsidRPr="002304C4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Entrega de insumos deportivos para los jóvenes de la comunidad </w:t>
            </w:r>
          </w:p>
        </w:tc>
        <w:tc>
          <w:tcPr>
            <w:tcW w:w="2126" w:type="dxa"/>
            <w:vAlign w:val="center"/>
          </w:tcPr>
          <w:p w14:paraId="2031F95A" w14:textId="49117ACD" w:rsidR="00F239E6" w:rsidRPr="002304C4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Comunidad Madre Tierra </w:t>
            </w:r>
          </w:p>
        </w:tc>
        <w:tc>
          <w:tcPr>
            <w:tcW w:w="1531" w:type="dxa"/>
            <w:vAlign w:val="center"/>
          </w:tcPr>
          <w:p w14:paraId="3837B355" w14:textId="4AC9F4A1" w:rsidR="00F239E6" w:rsidRPr="002304C4" w:rsidRDefault="00731927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1,000 jóvenes </w:t>
            </w:r>
          </w:p>
        </w:tc>
        <w:tc>
          <w:tcPr>
            <w:tcW w:w="2417" w:type="dxa"/>
            <w:vAlign w:val="center"/>
          </w:tcPr>
          <w:p w14:paraId="4BE7A237" w14:textId="77777777" w:rsidR="00F239E6" w:rsidRPr="003B35E3" w:rsidRDefault="00F239E6" w:rsidP="003B35E3">
            <w:pPr>
              <w:jc w:val="both"/>
              <w:rPr>
                <w:b/>
                <w:bCs/>
                <w:lang w:val="es-SV"/>
              </w:rPr>
            </w:pPr>
          </w:p>
        </w:tc>
      </w:tr>
      <w:tr w:rsidR="00F239E6" w:rsidRPr="003B35E3" w14:paraId="75D2F237" w14:textId="77777777" w:rsidTr="00731927">
        <w:trPr>
          <w:trHeight w:val="839"/>
        </w:trPr>
        <w:tc>
          <w:tcPr>
            <w:tcW w:w="1555" w:type="dxa"/>
            <w:vAlign w:val="center"/>
          </w:tcPr>
          <w:p w14:paraId="077475E6" w14:textId="72E9FFBB" w:rsidR="00F239E6" w:rsidRPr="003B35E3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12 de abril de 2023</w:t>
            </w:r>
          </w:p>
        </w:tc>
        <w:tc>
          <w:tcPr>
            <w:tcW w:w="2551" w:type="dxa"/>
            <w:vAlign w:val="center"/>
          </w:tcPr>
          <w:p w14:paraId="19DBB699" w14:textId="2782834C" w:rsidR="00F239E6" w:rsidRPr="002304C4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MISION MUNDIAL Y ACNUR</w:t>
            </w:r>
          </w:p>
        </w:tc>
        <w:tc>
          <w:tcPr>
            <w:tcW w:w="2977" w:type="dxa"/>
            <w:vAlign w:val="center"/>
          </w:tcPr>
          <w:p w14:paraId="1CF8CE58" w14:textId="1BE6C02E" w:rsidR="00F239E6" w:rsidRPr="002304C4" w:rsidRDefault="00E206D5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Capacitación del tema compuestos comunitarios </w:t>
            </w:r>
          </w:p>
        </w:tc>
        <w:tc>
          <w:tcPr>
            <w:tcW w:w="2126" w:type="dxa"/>
            <w:vAlign w:val="center"/>
          </w:tcPr>
          <w:p w14:paraId="1010D9BE" w14:textId="52D1B358" w:rsidR="00F239E6" w:rsidRPr="002304C4" w:rsidRDefault="00731927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Comunidad Tikal Sur </w:t>
            </w:r>
          </w:p>
        </w:tc>
        <w:tc>
          <w:tcPr>
            <w:tcW w:w="1531" w:type="dxa"/>
            <w:vAlign w:val="center"/>
          </w:tcPr>
          <w:p w14:paraId="717E0458" w14:textId="4637E2C7" w:rsidR="00F239E6" w:rsidRPr="003B35E3" w:rsidRDefault="00731927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500 familias</w:t>
            </w:r>
          </w:p>
        </w:tc>
        <w:tc>
          <w:tcPr>
            <w:tcW w:w="2417" w:type="dxa"/>
            <w:vAlign w:val="center"/>
          </w:tcPr>
          <w:p w14:paraId="0A799843" w14:textId="77777777" w:rsidR="00F239E6" w:rsidRPr="003B35E3" w:rsidRDefault="00F239E6" w:rsidP="003B35E3">
            <w:pPr>
              <w:jc w:val="both"/>
              <w:rPr>
                <w:lang w:val="es-SV"/>
              </w:rPr>
            </w:pPr>
          </w:p>
        </w:tc>
      </w:tr>
      <w:tr w:rsidR="009B63C6" w:rsidRPr="003B35E3" w14:paraId="2244EBE2" w14:textId="77777777" w:rsidTr="00731927">
        <w:trPr>
          <w:trHeight w:val="839"/>
        </w:trPr>
        <w:tc>
          <w:tcPr>
            <w:tcW w:w="1555" w:type="dxa"/>
            <w:vAlign w:val="center"/>
          </w:tcPr>
          <w:p w14:paraId="2E2105F2" w14:textId="1EE0C21E" w:rsidR="009B63C6" w:rsidRDefault="009B63C6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12 de abril de 2023</w:t>
            </w:r>
          </w:p>
        </w:tc>
        <w:tc>
          <w:tcPr>
            <w:tcW w:w="2551" w:type="dxa"/>
            <w:vAlign w:val="center"/>
          </w:tcPr>
          <w:p w14:paraId="43EDDDE5" w14:textId="2CF5C6E1" w:rsidR="009B63C6" w:rsidRDefault="009B63C6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INICIO DE SEGUNDA FASE DEL MURAL DEL C. E. VICENTE ACOSTA</w:t>
            </w:r>
          </w:p>
        </w:tc>
        <w:tc>
          <w:tcPr>
            <w:tcW w:w="2977" w:type="dxa"/>
            <w:vAlign w:val="center"/>
          </w:tcPr>
          <w:p w14:paraId="176670E3" w14:textId="1EB48F33" w:rsidR="009B63C6" w:rsidRDefault="009B63C6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Mejora visual y artística de la fachada del C. E. Vicente Acosta </w:t>
            </w:r>
          </w:p>
        </w:tc>
        <w:tc>
          <w:tcPr>
            <w:tcW w:w="2126" w:type="dxa"/>
            <w:vAlign w:val="center"/>
          </w:tcPr>
          <w:p w14:paraId="50056E02" w14:textId="23B44C97" w:rsidR="009B63C6" w:rsidRDefault="009B63C6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7B5A2FBE" w14:textId="77777777" w:rsidR="009B63C6" w:rsidRDefault="009B63C6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4DE6973D" w14:textId="2D7813D0" w:rsidR="009B63C6" w:rsidRPr="003B35E3" w:rsidRDefault="00E33866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se lleva trabajado un 65%, por el hecho que se atienden más actividades con FUNDAMUNI </w:t>
            </w:r>
            <w:proofErr w:type="gramStart"/>
            <w:r>
              <w:rPr>
                <w:lang w:val="es-SV"/>
              </w:rPr>
              <w:t>Y  PEACEMAKER</w:t>
            </w:r>
            <w:proofErr w:type="gramEnd"/>
          </w:p>
        </w:tc>
      </w:tr>
      <w:tr w:rsidR="007E65EC" w:rsidRPr="003B35E3" w14:paraId="1521B144" w14:textId="77777777" w:rsidTr="00731927">
        <w:trPr>
          <w:trHeight w:val="839"/>
        </w:trPr>
        <w:tc>
          <w:tcPr>
            <w:tcW w:w="1555" w:type="dxa"/>
            <w:vAlign w:val="center"/>
          </w:tcPr>
          <w:p w14:paraId="3665FF99" w14:textId="22CF807C" w:rsidR="007E65EC" w:rsidRDefault="007E65E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14 de abril de 2023</w:t>
            </w:r>
          </w:p>
        </w:tc>
        <w:tc>
          <w:tcPr>
            <w:tcW w:w="2551" w:type="dxa"/>
            <w:vAlign w:val="center"/>
          </w:tcPr>
          <w:p w14:paraId="020B50BA" w14:textId="570672DC" w:rsidR="007E65EC" w:rsidRDefault="007E65E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PROYECTO PEACEMAKER</w:t>
            </w:r>
          </w:p>
        </w:tc>
        <w:tc>
          <w:tcPr>
            <w:tcW w:w="2977" w:type="dxa"/>
            <w:vAlign w:val="center"/>
          </w:tcPr>
          <w:p w14:paraId="07248F45" w14:textId="5BFC5203" w:rsidR="007E65EC" w:rsidRDefault="00D81BF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Pinta de las casas alrededor del parque contiguo al CDA Valle Verde</w:t>
            </w:r>
          </w:p>
        </w:tc>
        <w:tc>
          <w:tcPr>
            <w:tcW w:w="2126" w:type="dxa"/>
            <w:vAlign w:val="center"/>
          </w:tcPr>
          <w:p w14:paraId="2098F72E" w14:textId="27E66484" w:rsidR="007E65EC" w:rsidRDefault="00D81BF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45 casas </w:t>
            </w:r>
          </w:p>
        </w:tc>
        <w:tc>
          <w:tcPr>
            <w:tcW w:w="1531" w:type="dxa"/>
            <w:vAlign w:val="center"/>
          </w:tcPr>
          <w:p w14:paraId="274F5128" w14:textId="6ABB6C5D" w:rsidR="007E65EC" w:rsidRDefault="00D81BF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45 familias</w:t>
            </w:r>
          </w:p>
        </w:tc>
        <w:tc>
          <w:tcPr>
            <w:tcW w:w="2417" w:type="dxa"/>
            <w:vAlign w:val="center"/>
          </w:tcPr>
          <w:p w14:paraId="28E931A1" w14:textId="77777777" w:rsidR="007E65EC" w:rsidRPr="003B35E3" w:rsidRDefault="007E65EC" w:rsidP="003B35E3">
            <w:pPr>
              <w:jc w:val="both"/>
              <w:rPr>
                <w:lang w:val="es-SV"/>
              </w:rPr>
            </w:pPr>
          </w:p>
        </w:tc>
      </w:tr>
      <w:tr w:rsidR="00F239E6" w:rsidRPr="003B35E3" w14:paraId="67D2629F" w14:textId="77777777" w:rsidTr="009B63C6">
        <w:trPr>
          <w:trHeight w:val="1118"/>
        </w:trPr>
        <w:tc>
          <w:tcPr>
            <w:tcW w:w="1555" w:type="dxa"/>
            <w:vAlign w:val="center"/>
          </w:tcPr>
          <w:p w14:paraId="4C2C7951" w14:textId="03664CED" w:rsidR="00F239E6" w:rsidRPr="003B35E3" w:rsidRDefault="00731927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15 de abril de 2023</w:t>
            </w:r>
          </w:p>
        </w:tc>
        <w:tc>
          <w:tcPr>
            <w:tcW w:w="2551" w:type="dxa"/>
            <w:vAlign w:val="center"/>
          </w:tcPr>
          <w:p w14:paraId="6136E9B9" w14:textId="608F015E" w:rsidR="00F239E6" w:rsidRPr="002304C4" w:rsidRDefault="00731927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JURAMENTACION COMITÉ DE AGUA </w:t>
            </w:r>
            <w:r w:rsidR="00782C11">
              <w:rPr>
                <w:lang w:val="es-SV"/>
              </w:rPr>
              <w:t>EN VALLE VERDE</w:t>
            </w:r>
          </w:p>
        </w:tc>
        <w:tc>
          <w:tcPr>
            <w:tcW w:w="2977" w:type="dxa"/>
            <w:vAlign w:val="center"/>
          </w:tcPr>
          <w:p w14:paraId="12B13B1F" w14:textId="3498885F" w:rsidR="00F239E6" w:rsidRPr="002304C4" w:rsidRDefault="00782C11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Acreditación de los miembros pertenecientes al comité del agua</w:t>
            </w:r>
          </w:p>
        </w:tc>
        <w:tc>
          <w:tcPr>
            <w:tcW w:w="2126" w:type="dxa"/>
            <w:vAlign w:val="center"/>
          </w:tcPr>
          <w:p w14:paraId="3435D0BB" w14:textId="21AB9B1F" w:rsidR="00F239E6" w:rsidRPr="002304C4" w:rsidRDefault="00782C11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Valle Verde 1 y 2</w:t>
            </w:r>
          </w:p>
        </w:tc>
        <w:tc>
          <w:tcPr>
            <w:tcW w:w="1531" w:type="dxa"/>
            <w:vAlign w:val="center"/>
          </w:tcPr>
          <w:p w14:paraId="0F955FD1" w14:textId="24099BAB" w:rsidR="00F239E6" w:rsidRPr="003B35E3" w:rsidRDefault="00782C11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14,000</w:t>
            </w:r>
            <w:r w:rsidR="00504F1D">
              <w:rPr>
                <w:lang w:val="es-SV"/>
              </w:rPr>
              <w:t xml:space="preserve"> habitantes de las comunidades intervenidas</w:t>
            </w:r>
          </w:p>
        </w:tc>
        <w:tc>
          <w:tcPr>
            <w:tcW w:w="2417" w:type="dxa"/>
            <w:vAlign w:val="center"/>
          </w:tcPr>
          <w:p w14:paraId="70898C25" w14:textId="77777777" w:rsidR="00F239E6" w:rsidRPr="003B35E3" w:rsidRDefault="00F239E6" w:rsidP="003B35E3">
            <w:pPr>
              <w:jc w:val="both"/>
              <w:rPr>
                <w:lang w:val="es-SV"/>
              </w:rPr>
            </w:pPr>
          </w:p>
        </w:tc>
      </w:tr>
      <w:tr w:rsidR="00D81BFD" w:rsidRPr="003B35E3" w14:paraId="23632DA7" w14:textId="77777777" w:rsidTr="009B63C6">
        <w:trPr>
          <w:trHeight w:val="1118"/>
        </w:trPr>
        <w:tc>
          <w:tcPr>
            <w:tcW w:w="1555" w:type="dxa"/>
            <w:vAlign w:val="center"/>
          </w:tcPr>
          <w:p w14:paraId="16B547D8" w14:textId="1E8B9ADE" w:rsidR="00D81BFD" w:rsidRDefault="00D81BF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lastRenderedPageBreak/>
              <w:t>4 de mayo de 2023</w:t>
            </w:r>
          </w:p>
        </w:tc>
        <w:tc>
          <w:tcPr>
            <w:tcW w:w="2551" w:type="dxa"/>
            <w:vAlign w:val="center"/>
          </w:tcPr>
          <w:p w14:paraId="4391D60D" w14:textId="73970E4A" w:rsidR="00D81BF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JUEGOS ESTUDIANTILES MUNICPALES</w:t>
            </w:r>
          </w:p>
        </w:tc>
        <w:tc>
          <w:tcPr>
            <w:tcW w:w="2977" w:type="dxa"/>
            <w:vAlign w:val="center"/>
          </w:tcPr>
          <w:p w14:paraId="2FBA9228" w14:textId="77777777" w:rsidR="00D81BF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Reunión informativa con los directores y maestros de física o entrenadores de los diferentes Centros Educativos que participaran</w:t>
            </w:r>
          </w:p>
          <w:p w14:paraId="4CCD8D7C" w14:textId="490EA0BE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Lugar: Complejo Educativo Delfina de Diaz, Guazapa</w:t>
            </w:r>
          </w:p>
        </w:tc>
        <w:tc>
          <w:tcPr>
            <w:tcW w:w="2126" w:type="dxa"/>
            <w:vAlign w:val="center"/>
          </w:tcPr>
          <w:p w14:paraId="04B9A2F2" w14:textId="75B2E612" w:rsidR="00D81BF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43 centros Educativos</w:t>
            </w:r>
          </w:p>
        </w:tc>
        <w:tc>
          <w:tcPr>
            <w:tcW w:w="1531" w:type="dxa"/>
            <w:vAlign w:val="center"/>
          </w:tcPr>
          <w:p w14:paraId="60ACC9AC" w14:textId="6B313C8B" w:rsidR="00D81BFD" w:rsidRDefault="00D81BFD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5FC1A852" w14:textId="77777777" w:rsidR="00D81BFD" w:rsidRPr="003B35E3" w:rsidRDefault="00D81BFD" w:rsidP="003B35E3">
            <w:pPr>
              <w:jc w:val="both"/>
              <w:rPr>
                <w:lang w:val="es-SV"/>
              </w:rPr>
            </w:pPr>
          </w:p>
        </w:tc>
      </w:tr>
      <w:tr w:rsidR="00C379CD" w:rsidRPr="003B35E3" w14:paraId="765191F6" w14:textId="77777777" w:rsidTr="009B63C6">
        <w:trPr>
          <w:trHeight w:val="1118"/>
        </w:trPr>
        <w:tc>
          <w:tcPr>
            <w:tcW w:w="1555" w:type="dxa"/>
            <w:vAlign w:val="center"/>
          </w:tcPr>
          <w:p w14:paraId="7D024E5B" w14:textId="5CD1ED3A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5 de mayo de 2023</w:t>
            </w:r>
          </w:p>
        </w:tc>
        <w:tc>
          <w:tcPr>
            <w:tcW w:w="2551" w:type="dxa"/>
            <w:vAlign w:val="center"/>
          </w:tcPr>
          <w:p w14:paraId="5C84F450" w14:textId="09AA3725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MISS REP</w:t>
            </w:r>
            <w:r w:rsidR="00E33866">
              <w:rPr>
                <w:lang w:val="es-SV"/>
              </w:rPr>
              <w:t>Ù</w:t>
            </w:r>
            <w:r>
              <w:rPr>
                <w:lang w:val="es-SV"/>
              </w:rPr>
              <w:t xml:space="preserve">BLICA DE CHINA </w:t>
            </w:r>
          </w:p>
        </w:tc>
        <w:tc>
          <w:tcPr>
            <w:tcW w:w="2977" w:type="dxa"/>
            <w:vAlign w:val="center"/>
          </w:tcPr>
          <w:p w14:paraId="739D999F" w14:textId="04BF0393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Apoyo con la preparación en baile y modelaje de las candidatas del Centro Educativo Republica de China </w:t>
            </w:r>
          </w:p>
        </w:tc>
        <w:tc>
          <w:tcPr>
            <w:tcW w:w="2126" w:type="dxa"/>
            <w:vAlign w:val="center"/>
          </w:tcPr>
          <w:p w14:paraId="001B4C92" w14:textId="2F26D233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14 participantes </w:t>
            </w:r>
          </w:p>
        </w:tc>
        <w:tc>
          <w:tcPr>
            <w:tcW w:w="1531" w:type="dxa"/>
            <w:vAlign w:val="center"/>
          </w:tcPr>
          <w:p w14:paraId="32552E6B" w14:textId="0B3200D5" w:rsidR="00C379CD" w:rsidRDefault="00C379CD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08E28D40" w14:textId="77777777" w:rsidR="00C379CD" w:rsidRPr="003B35E3" w:rsidRDefault="00C379CD" w:rsidP="003B35E3">
            <w:pPr>
              <w:jc w:val="both"/>
              <w:rPr>
                <w:lang w:val="es-SV"/>
              </w:rPr>
            </w:pPr>
          </w:p>
        </w:tc>
      </w:tr>
      <w:tr w:rsidR="00C379CD" w:rsidRPr="003B35E3" w14:paraId="064C026C" w14:textId="77777777" w:rsidTr="009B63C6">
        <w:trPr>
          <w:trHeight w:val="1118"/>
        </w:trPr>
        <w:tc>
          <w:tcPr>
            <w:tcW w:w="1555" w:type="dxa"/>
            <w:vAlign w:val="center"/>
          </w:tcPr>
          <w:p w14:paraId="3572AA1F" w14:textId="365A4B6C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9 de mayo </w:t>
            </w:r>
          </w:p>
        </w:tc>
        <w:tc>
          <w:tcPr>
            <w:tcW w:w="2551" w:type="dxa"/>
            <w:vAlign w:val="center"/>
          </w:tcPr>
          <w:p w14:paraId="0AF52F1F" w14:textId="0B620071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CAPACITACION UNHCR-ACNUR</w:t>
            </w:r>
          </w:p>
        </w:tc>
        <w:tc>
          <w:tcPr>
            <w:tcW w:w="2977" w:type="dxa"/>
            <w:vAlign w:val="center"/>
          </w:tcPr>
          <w:p w14:paraId="7B1D7327" w14:textId="01CAB661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Talle de organización comunitaria en CDA Tikales </w:t>
            </w:r>
          </w:p>
        </w:tc>
        <w:tc>
          <w:tcPr>
            <w:tcW w:w="2126" w:type="dxa"/>
            <w:vAlign w:val="center"/>
          </w:tcPr>
          <w:p w14:paraId="33D79688" w14:textId="5E4E508B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25 participantes</w:t>
            </w:r>
          </w:p>
        </w:tc>
        <w:tc>
          <w:tcPr>
            <w:tcW w:w="1531" w:type="dxa"/>
            <w:vAlign w:val="center"/>
          </w:tcPr>
          <w:p w14:paraId="70B6A084" w14:textId="46856DAE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Comunidad Tikal Sur</w:t>
            </w:r>
          </w:p>
        </w:tc>
        <w:tc>
          <w:tcPr>
            <w:tcW w:w="2417" w:type="dxa"/>
            <w:vAlign w:val="center"/>
          </w:tcPr>
          <w:p w14:paraId="2938E23D" w14:textId="77777777" w:rsidR="00C379CD" w:rsidRPr="003B35E3" w:rsidRDefault="00C379CD" w:rsidP="003B35E3">
            <w:pPr>
              <w:jc w:val="both"/>
              <w:rPr>
                <w:lang w:val="es-SV"/>
              </w:rPr>
            </w:pPr>
          </w:p>
        </w:tc>
      </w:tr>
      <w:tr w:rsidR="00740CD1" w:rsidRPr="003B35E3" w14:paraId="152F66D5" w14:textId="77777777" w:rsidTr="00874E4B">
        <w:trPr>
          <w:trHeight w:val="841"/>
        </w:trPr>
        <w:tc>
          <w:tcPr>
            <w:tcW w:w="1555" w:type="dxa"/>
            <w:vAlign w:val="center"/>
          </w:tcPr>
          <w:p w14:paraId="337925D3" w14:textId="56C96B66" w:rsidR="00740CD1" w:rsidRPr="003B35E3" w:rsidRDefault="00504F1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17 de mayo de 2023</w:t>
            </w:r>
          </w:p>
        </w:tc>
        <w:tc>
          <w:tcPr>
            <w:tcW w:w="2551" w:type="dxa"/>
            <w:vAlign w:val="center"/>
          </w:tcPr>
          <w:p w14:paraId="49ACE48C" w14:textId="3AD4C80C" w:rsidR="00740CD1" w:rsidRPr="002304C4" w:rsidRDefault="00504F1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INAUGURACION CIRCULOS FAMILIARES</w:t>
            </w:r>
          </w:p>
        </w:tc>
        <w:tc>
          <w:tcPr>
            <w:tcW w:w="2977" w:type="dxa"/>
            <w:vAlign w:val="center"/>
          </w:tcPr>
          <w:p w14:paraId="08C8A0FC" w14:textId="2053B775" w:rsidR="00740CD1" w:rsidRPr="002304C4" w:rsidRDefault="00504F1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Apoyo con instalación de sonido para la realización del evento</w:t>
            </w:r>
          </w:p>
        </w:tc>
        <w:tc>
          <w:tcPr>
            <w:tcW w:w="2126" w:type="dxa"/>
            <w:vAlign w:val="center"/>
          </w:tcPr>
          <w:p w14:paraId="13D49A06" w14:textId="54E22415" w:rsidR="00740CD1" w:rsidRPr="002304C4" w:rsidRDefault="00187E2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116 familias</w:t>
            </w:r>
          </w:p>
        </w:tc>
        <w:tc>
          <w:tcPr>
            <w:tcW w:w="1531" w:type="dxa"/>
            <w:vAlign w:val="center"/>
          </w:tcPr>
          <w:p w14:paraId="5E258DAD" w14:textId="77777777" w:rsidR="00740CD1" w:rsidRPr="003B35E3" w:rsidRDefault="00740CD1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61B91A36" w14:textId="77777777" w:rsidR="00740CD1" w:rsidRPr="003B35E3" w:rsidRDefault="00740CD1" w:rsidP="003B35E3">
            <w:pPr>
              <w:jc w:val="both"/>
              <w:rPr>
                <w:lang w:val="es-SV"/>
              </w:rPr>
            </w:pPr>
          </w:p>
        </w:tc>
      </w:tr>
      <w:tr w:rsidR="00740CD1" w:rsidRPr="003B35E3" w14:paraId="75416801" w14:textId="77777777" w:rsidTr="009B63C6">
        <w:trPr>
          <w:trHeight w:val="1124"/>
        </w:trPr>
        <w:tc>
          <w:tcPr>
            <w:tcW w:w="1555" w:type="dxa"/>
            <w:vAlign w:val="center"/>
          </w:tcPr>
          <w:p w14:paraId="103E90B8" w14:textId="2D6F7E3B" w:rsidR="00740CD1" w:rsidRPr="003B35E3" w:rsidRDefault="00934297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19 de</w:t>
            </w:r>
            <w:r w:rsidR="00BF55C9">
              <w:rPr>
                <w:lang w:val="es-SV"/>
              </w:rPr>
              <w:t xml:space="preserve"> mayo de 2023</w:t>
            </w:r>
          </w:p>
        </w:tc>
        <w:tc>
          <w:tcPr>
            <w:tcW w:w="2551" w:type="dxa"/>
            <w:vAlign w:val="center"/>
          </w:tcPr>
          <w:p w14:paraId="4B42A0A9" w14:textId="10F04762" w:rsidR="00740CD1" w:rsidRPr="002304C4" w:rsidRDefault="00BF55C9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LANZAMIENTO DE PROYECTOS</w:t>
            </w:r>
          </w:p>
        </w:tc>
        <w:tc>
          <w:tcPr>
            <w:tcW w:w="2977" w:type="dxa"/>
            <w:vAlign w:val="center"/>
          </w:tcPr>
          <w:p w14:paraId="561A479D" w14:textId="68D1BA39" w:rsidR="005C3AE1" w:rsidRPr="002304C4" w:rsidRDefault="004B7D17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Apoyo con montaje y manipulación </w:t>
            </w:r>
            <w:r w:rsidR="00187E2D">
              <w:rPr>
                <w:lang w:val="es-SV"/>
              </w:rPr>
              <w:t>de sonido</w:t>
            </w:r>
            <w:r w:rsidR="00E33866">
              <w:rPr>
                <w:lang w:val="es-SV"/>
              </w:rPr>
              <w:t>, en el Paseo Santa Catarina en coordinación con Despacho Municipal</w:t>
            </w:r>
          </w:p>
        </w:tc>
        <w:tc>
          <w:tcPr>
            <w:tcW w:w="2126" w:type="dxa"/>
            <w:vAlign w:val="center"/>
          </w:tcPr>
          <w:p w14:paraId="493A322B" w14:textId="77777777" w:rsidR="00740CD1" w:rsidRPr="002304C4" w:rsidRDefault="00740CD1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58A3772F" w14:textId="77777777" w:rsidR="00740CD1" w:rsidRPr="003B35E3" w:rsidRDefault="00740CD1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12201E91" w14:textId="217E9A05" w:rsidR="00740CD1" w:rsidRPr="003B35E3" w:rsidRDefault="00740CD1" w:rsidP="003B35E3">
            <w:pPr>
              <w:jc w:val="both"/>
              <w:rPr>
                <w:lang w:val="es-SV"/>
              </w:rPr>
            </w:pPr>
          </w:p>
        </w:tc>
      </w:tr>
      <w:tr w:rsidR="00C379CD" w:rsidRPr="003B35E3" w14:paraId="037A9398" w14:textId="77777777" w:rsidTr="009B63C6">
        <w:trPr>
          <w:trHeight w:val="1124"/>
        </w:trPr>
        <w:tc>
          <w:tcPr>
            <w:tcW w:w="1555" w:type="dxa"/>
            <w:vAlign w:val="center"/>
          </w:tcPr>
          <w:p w14:paraId="50573F06" w14:textId="0A16183F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20 de mayo de 2023</w:t>
            </w:r>
          </w:p>
        </w:tc>
        <w:tc>
          <w:tcPr>
            <w:tcW w:w="2551" w:type="dxa"/>
            <w:vAlign w:val="center"/>
          </w:tcPr>
          <w:p w14:paraId="3E19A3C5" w14:textId="54CD846A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PROYECTO PEACEMAKER</w:t>
            </w:r>
          </w:p>
        </w:tc>
        <w:tc>
          <w:tcPr>
            <w:tcW w:w="2977" w:type="dxa"/>
            <w:vAlign w:val="center"/>
          </w:tcPr>
          <w:p w14:paraId="78AC8731" w14:textId="10360A48" w:rsidR="00C379CD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Entrega del </w:t>
            </w:r>
            <w:r w:rsidR="00E33866">
              <w:rPr>
                <w:lang w:val="es-SV"/>
              </w:rPr>
              <w:t>proyecto</w:t>
            </w:r>
            <w:r>
              <w:rPr>
                <w:lang w:val="es-SV"/>
              </w:rPr>
              <w:t xml:space="preserve"> “Valle Verde </w:t>
            </w:r>
            <w:proofErr w:type="spellStart"/>
            <w:r>
              <w:rPr>
                <w:lang w:val="es-SV"/>
              </w:rPr>
              <w:t>is</w:t>
            </w:r>
            <w:proofErr w:type="spellEnd"/>
            <w:r>
              <w:rPr>
                <w:lang w:val="es-SV"/>
              </w:rPr>
              <w:t xml:space="preserve"> </w:t>
            </w:r>
            <w:proofErr w:type="spellStart"/>
            <w:r>
              <w:rPr>
                <w:lang w:val="es-SV"/>
              </w:rPr>
              <w:t>Cool</w:t>
            </w:r>
            <w:proofErr w:type="spellEnd"/>
            <w:r>
              <w:rPr>
                <w:lang w:val="es-SV"/>
              </w:rPr>
              <w:t>”</w:t>
            </w:r>
            <w:r w:rsidR="00E33866">
              <w:rPr>
                <w:lang w:val="es-SV"/>
              </w:rPr>
              <w:t xml:space="preserve"> USAID</w:t>
            </w:r>
          </w:p>
        </w:tc>
        <w:tc>
          <w:tcPr>
            <w:tcW w:w="2126" w:type="dxa"/>
            <w:vAlign w:val="center"/>
          </w:tcPr>
          <w:p w14:paraId="0DCB5FB6" w14:textId="1147D8E1" w:rsidR="00C379CD" w:rsidRPr="002304C4" w:rsidRDefault="00C379C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Comunidad Valle Verde </w:t>
            </w:r>
          </w:p>
        </w:tc>
        <w:tc>
          <w:tcPr>
            <w:tcW w:w="1531" w:type="dxa"/>
            <w:vAlign w:val="center"/>
          </w:tcPr>
          <w:p w14:paraId="4E2374CD" w14:textId="7F4EBD60" w:rsidR="00C379CD" w:rsidRPr="003B35E3" w:rsidRDefault="00AA4630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5000 habitantes</w:t>
            </w:r>
          </w:p>
        </w:tc>
        <w:tc>
          <w:tcPr>
            <w:tcW w:w="2417" w:type="dxa"/>
            <w:vAlign w:val="center"/>
          </w:tcPr>
          <w:p w14:paraId="4144B257" w14:textId="77777777" w:rsidR="00C379CD" w:rsidRPr="003B35E3" w:rsidRDefault="00C379CD" w:rsidP="003B35E3">
            <w:pPr>
              <w:jc w:val="both"/>
              <w:rPr>
                <w:lang w:val="es-SV"/>
              </w:rPr>
            </w:pPr>
          </w:p>
        </w:tc>
      </w:tr>
      <w:tr w:rsidR="00AA4630" w:rsidRPr="003B35E3" w14:paraId="1ED14756" w14:textId="77777777" w:rsidTr="009B63C6">
        <w:trPr>
          <w:trHeight w:val="1124"/>
        </w:trPr>
        <w:tc>
          <w:tcPr>
            <w:tcW w:w="1555" w:type="dxa"/>
            <w:vAlign w:val="center"/>
          </w:tcPr>
          <w:p w14:paraId="0E0160AF" w14:textId="6B43068E" w:rsidR="00AA4630" w:rsidRDefault="00AA4630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lastRenderedPageBreak/>
              <w:t>24 de mayo de 2023</w:t>
            </w:r>
          </w:p>
        </w:tc>
        <w:tc>
          <w:tcPr>
            <w:tcW w:w="2551" w:type="dxa"/>
            <w:vAlign w:val="center"/>
          </w:tcPr>
          <w:p w14:paraId="65E6D19E" w14:textId="75A313A6" w:rsidR="00AA4630" w:rsidRDefault="00AA4630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JUEGOS ESTUDIANTILES</w:t>
            </w:r>
          </w:p>
        </w:tc>
        <w:tc>
          <w:tcPr>
            <w:tcW w:w="2977" w:type="dxa"/>
            <w:vAlign w:val="center"/>
          </w:tcPr>
          <w:p w14:paraId="63049581" w14:textId="3532EE23" w:rsidR="00AA4630" w:rsidRDefault="00AA4630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Reunión con directores para la organización de la apertura y desfile de los juegos estudiantiles</w:t>
            </w:r>
          </w:p>
        </w:tc>
        <w:tc>
          <w:tcPr>
            <w:tcW w:w="2126" w:type="dxa"/>
            <w:vAlign w:val="center"/>
          </w:tcPr>
          <w:p w14:paraId="41E86069" w14:textId="1A83E48C" w:rsidR="00AA4630" w:rsidRDefault="00AA4630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43 centros educativos</w:t>
            </w:r>
          </w:p>
        </w:tc>
        <w:tc>
          <w:tcPr>
            <w:tcW w:w="1531" w:type="dxa"/>
            <w:vAlign w:val="center"/>
          </w:tcPr>
          <w:p w14:paraId="0AC7813A" w14:textId="77777777" w:rsidR="00AA4630" w:rsidRDefault="00AA4630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22B542D2" w14:textId="77777777" w:rsidR="00AA4630" w:rsidRPr="003B35E3" w:rsidRDefault="00AA4630" w:rsidP="003B35E3">
            <w:pPr>
              <w:jc w:val="both"/>
              <w:rPr>
                <w:lang w:val="es-SV"/>
              </w:rPr>
            </w:pPr>
          </w:p>
        </w:tc>
      </w:tr>
      <w:tr w:rsidR="00584C4D" w:rsidRPr="003B35E3" w14:paraId="25B93C71" w14:textId="77777777" w:rsidTr="009B63C6">
        <w:trPr>
          <w:trHeight w:val="1124"/>
        </w:trPr>
        <w:tc>
          <w:tcPr>
            <w:tcW w:w="1555" w:type="dxa"/>
            <w:vAlign w:val="center"/>
          </w:tcPr>
          <w:p w14:paraId="486915BD" w14:textId="638F0E3E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</w:t>
            </w:r>
            <w:r w:rsidR="00E33866">
              <w:rPr>
                <w:lang w:val="es-SV"/>
              </w:rPr>
              <w:t xml:space="preserve">6 </w:t>
            </w:r>
            <w:r>
              <w:rPr>
                <w:lang w:val="es-SV"/>
              </w:rPr>
              <w:t>de mayo de 2023</w:t>
            </w:r>
          </w:p>
        </w:tc>
        <w:tc>
          <w:tcPr>
            <w:tcW w:w="2551" w:type="dxa"/>
            <w:vAlign w:val="center"/>
          </w:tcPr>
          <w:p w14:paraId="0273E19E" w14:textId="24424EC3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JUEGOS ESTUDIANTILES</w:t>
            </w:r>
          </w:p>
        </w:tc>
        <w:tc>
          <w:tcPr>
            <w:tcW w:w="2977" w:type="dxa"/>
            <w:vAlign w:val="center"/>
          </w:tcPr>
          <w:p w14:paraId="4C30C965" w14:textId="77777777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Inauguración de los juegos estudiantiles municipales </w:t>
            </w:r>
          </w:p>
          <w:p w14:paraId="32A3187B" w14:textId="7CC614C5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Cancha Joaquín Gutiérrez</w:t>
            </w:r>
          </w:p>
        </w:tc>
        <w:tc>
          <w:tcPr>
            <w:tcW w:w="2126" w:type="dxa"/>
            <w:vAlign w:val="center"/>
          </w:tcPr>
          <w:p w14:paraId="35EEF55D" w14:textId="41488ECE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46 centros educativos</w:t>
            </w:r>
          </w:p>
        </w:tc>
        <w:tc>
          <w:tcPr>
            <w:tcW w:w="1531" w:type="dxa"/>
            <w:vAlign w:val="center"/>
          </w:tcPr>
          <w:p w14:paraId="2B47B0A0" w14:textId="3CCC9F79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3000 jóvenes </w:t>
            </w:r>
          </w:p>
        </w:tc>
        <w:tc>
          <w:tcPr>
            <w:tcW w:w="2417" w:type="dxa"/>
            <w:vAlign w:val="center"/>
          </w:tcPr>
          <w:p w14:paraId="784FBAAB" w14:textId="77777777" w:rsidR="00584C4D" w:rsidRPr="003B35E3" w:rsidRDefault="00584C4D" w:rsidP="003B35E3">
            <w:pPr>
              <w:jc w:val="both"/>
              <w:rPr>
                <w:lang w:val="es-SV"/>
              </w:rPr>
            </w:pPr>
          </w:p>
        </w:tc>
      </w:tr>
      <w:tr w:rsidR="00740CD1" w:rsidRPr="003B35E3" w14:paraId="1C75EF71" w14:textId="77777777" w:rsidTr="009B63C6">
        <w:trPr>
          <w:trHeight w:val="981"/>
        </w:trPr>
        <w:tc>
          <w:tcPr>
            <w:tcW w:w="1555" w:type="dxa"/>
            <w:vAlign w:val="center"/>
          </w:tcPr>
          <w:p w14:paraId="4016C255" w14:textId="3BC4AB98" w:rsidR="00740CD1" w:rsidRPr="003B35E3" w:rsidRDefault="00187E2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27 de mayo de 2023</w:t>
            </w:r>
          </w:p>
        </w:tc>
        <w:tc>
          <w:tcPr>
            <w:tcW w:w="2551" w:type="dxa"/>
            <w:vAlign w:val="center"/>
          </w:tcPr>
          <w:p w14:paraId="442A0E3F" w14:textId="74B64209" w:rsidR="00740CD1" w:rsidRPr="002304C4" w:rsidRDefault="00187E2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CELEBRACION DIA DE LAS MADRES </w:t>
            </w:r>
          </w:p>
        </w:tc>
        <w:tc>
          <w:tcPr>
            <w:tcW w:w="2977" w:type="dxa"/>
            <w:vAlign w:val="center"/>
          </w:tcPr>
          <w:p w14:paraId="1C7158C9" w14:textId="3BC05900" w:rsidR="00740CD1" w:rsidRPr="002304C4" w:rsidRDefault="00187E2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Apoyo con montaje del evento y repartición de la alimentación y bebida.</w:t>
            </w:r>
          </w:p>
        </w:tc>
        <w:tc>
          <w:tcPr>
            <w:tcW w:w="2126" w:type="dxa"/>
            <w:vAlign w:val="center"/>
          </w:tcPr>
          <w:p w14:paraId="2FC93F12" w14:textId="77777777" w:rsidR="00187E2D" w:rsidRDefault="00187E2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Comunidades de </w:t>
            </w:r>
          </w:p>
          <w:p w14:paraId="4367DEF3" w14:textId="3846CF0E" w:rsidR="00740CD1" w:rsidRPr="002304C4" w:rsidRDefault="00187E2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Apopa</w:t>
            </w:r>
          </w:p>
        </w:tc>
        <w:tc>
          <w:tcPr>
            <w:tcW w:w="1531" w:type="dxa"/>
            <w:vAlign w:val="center"/>
          </w:tcPr>
          <w:p w14:paraId="02E0F882" w14:textId="77777777" w:rsidR="00740CD1" w:rsidRPr="003B35E3" w:rsidRDefault="00740CD1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0BAA39BE" w14:textId="77777777" w:rsidR="00740CD1" w:rsidRPr="003B35E3" w:rsidRDefault="00740CD1" w:rsidP="003B35E3">
            <w:pPr>
              <w:jc w:val="both"/>
              <w:rPr>
                <w:lang w:val="es-SV"/>
              </w:rPr>
            </w:pPr>
          </w:p>
        </w:tc>
      </w:tr>
      <w:tr w:rsidR="00584C4D" w:rsidRPr="003B35E3" w14:paraId="0A3D4CF6" w14:textId="77777777" w:rsidTr="009B63C6">
        <w:trPr>
          <w:trHeight w:val="981"/>
        </w:trPr>
        <w:tc>
          <w:tcPr>
            <w:tcW w:w="1555" w:type="dxa"/>
            <w:vAlign w:val="center"/>
          </w:tcPr>
          <w:p w14:paraId="0B6095E9" w14:textId="43AA96D0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29 de junio de 2023</w:t>
            </w:r>
          </w:p>
        </w:tc>
        <w:tc>
          <w:tcPr>
            <w:tcW w:w="2551" w:type="dxa"/>
            <w:vAlign w:val="center"/>
          </w:tcPr>
          <w:p w14:paraId="1363BA07" w14:textId="11EF0DAE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DIPLOMADO INSAFORP</w:t>
            </w:r>
          </w:p>
        </w:tc>
        <w:tc>
          <w:tcPr>
            <w:tcW w:w="2977" w:type="dxa"/>
            <w:vAlign w:val="center"/>
          </w:tcPr>
          <w:p w14:paraId="73E462BA" w14:textId="533A8BDF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Clausura de diplomado en “Preparación de Bebida a Base de Café”</w:t>
            </w:r>
          </w:p>
        </w:tc>
        <w:tc>
          <w:tcPr>
            <w:tcW w:w="2126" w:type="dxa"/>
            <w:vAlign w:val="center"/>
          </w:tcPr>
          <w:p w14:paraId="1BAC5EA7" w14:textId="5385B7E5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Comunidad Valle del Sol </w:t>
            </w:r>
          </w:p>
        </w:tc>
        <w:tc>
          <w:tcPr>
            <w:tcW w:w="1531" w:type="dxa"/>
            <w:vAlign w:val="center"/>
          </w:tcPr>
          <w:p w14:paraId="3EB7E17E" w14:textId="3461EAE9" w:rsidR="00584C4D" w:rsidRPr="003B35E3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20 jóvenes </w:t>
            </w:r>
          </w:p>
        </w:tc>
        <w:tc>
          <w:tcPr>
            <w:tcW w:w="2417" w:type="dxa"/>
            <w:vAlign w:val="center"/>
          </w:tcPr>
          <w:p w14:paraId="2F527AC9" w14:textId="77777777" w:rsidR="00584C4D" w:rsidRPr="003B35E3" w:rsidRDefault="00584C4D" w:rsidP="003B35E3">
            <w:pPr>
              <w:jc w:val="both"/>
              <w:rPr>
                <w:lang w:val="es-SV"/>
              </w:rPr>
            </w:pPr>
          </w:p>
        </w:tc>
      </w:tr>
      <w:tr w:rsidR="00F40CCC" w:rsidRPr="003B35E3" w14:paraId="7039779B" w14:textId="77777777" w:rsidTr="009B63C6">
        <w:trPr>
          <w:trHeight w:val="981"/>
        </w:trPr>
        <w:tc>
          <w:tcPr>
            <w:tcW w:w="1555" w:type="dxa"/>
            <w:vAlign w:val="center"/>
          </w:tcPr>
          <w:p w14:paraId="3342456D" w14:textId="191EECB7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 de junio de 2023</w:t>
            </w:r>
          </w:p>
        </w:tc>
        <w:tc>
          <w:tcPr>
            <w:tcW w:w="2551" w:type="dxa"/>
            <w:vAlign w:val="center"/>
          </w:tcPr>
          <w:p w14:paraId="106E2BAF" w14:textId="78399B87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</w:t>
            </w:r>
            <w:r w:rsidR="00E33866">
              <w:rPr>
                <w:lang w:val="es-SV"/>
              </w:rPr>
              <w:t>Ò</w:t>
            </w:r>
            <w:r>
              <w:rPr>
                <w:lang w:val="es-SV"/>
              </w:rPr>
              <w:t>N FUNDAMUNI-USAID</w:t>
            </w:r>
          </w:p>
        </w:tc>
        <w:tc>
          <w:tcPr>
            <w:tcW w:w="2977" w:type="dxa"/>
            <w:vAlign w:val="center"/>
          </w:tcPr>
          <w:p w14:paraId="6D8E9E2E" w14:textId="56283621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Presentación de la intervención y línea grafica</w:t>
            </w:r>
          </w:p>
        </w:tc>
        <w:tc>
          <w:tcPr>
            <w:tcW w:w="2126" w:type="dxa"/>
            <w:vAlign w:val="center"/>
          </w:tcPr>
          <w:p w14:paraId="1357411A" w14:textId="77777777" w:rsidR="00F40CCC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156935A0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003AF0EE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</w:tr>
      <w:tr w:rsidR="00584C4D" w:rsidRPr="003B35E3" w14:paraId="41A2A26F" w14:textId="77777777" w:rsidTr="009B63C6">
        <w:trPr>
          <w:trHeight w:val="981"/>
        </w:trPr>
        <w:tc>
          <w:tcPr>
            <w:tcW w:w="1555" w:type="dxa"/>
            <w:vAlign w:val="center"/>
          </w:tcPr>
          <w:p w14:paraId="48C256E7" w14:textId="081D2C35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3 de junio de 2023</w:t>
            </w:r>
          </w:p>
        </w:tc>
        <w:tc>
          <w:tcPr>
            <w:tcW w:w="2551" w:type="dxa"/>
            <w:vAlign w:val="center"/>
          </w:tcPr>
          <w:p w14:paraId="628CC783" w14:textId="6E6947D5" w:rsidR="00584C4D" w:rsidRDefault="00431C78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USAID-FUNDAMUNI</w:t>
            </w:r>
          </w:p>
        </w:tc>
        <w:tc>
          <w:tcPr>
            <w:tcW w:w="2977" w:type="dxa"/>
            <w:vAlign w:val="center"/>
          </w:tcPr>
          <w:p w14:paraId="4DCEE67F" w14:textId="6E95543E" w:rsidR="00584C4D" w:rsidRDefault="00431C78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Intercambio de experiencias</w:t>
            </w:r>
            <w:r w:rsidR="00E33866">
              <w:rPr>
                <w:lang w:val="es-SV"/>
              </w:rPr>
              <w:t xml:space="preserve"> en Hotel Terraza</w:t>
            </w:r>
            <w:r>
              <w:rPr>
                <w:lang w:val="es-SV"/>
              </w:rPr>
              <w:t xml:space="preserve"> de comités conformados por USAID en las comunidades de Valle Verde 1 y 2</w:t>
            </w:r>
          </w:p>
        </w:tc>
        <w:tc>
          <w:tcPr>
            <w:tcW w:w="2126" w:type="dxa"/>
            <w:vAlign w:val="center"/>
          </w:tcPr>
          <w:p w14:paraId="156D8449" w14:textId="2AE9BFE5" w:rsidR="00584C4D" w:rsidRDefault="00431C78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6 comités </w:t>
            </w:r>
          </w:p>
        </w:tc>
        <w:tc>
          <w:tcPr>
            <w:tcW w:w="1531" w:type="dxa"/>
            <w:vAlign w:val="center"/>
          </w:tcPr>
          <w:p w14:paraId="25789872" w14:textId="489D7AE0" w:rsidR="00584C4D" w:rsidRPr="003B35E3" w:rsidRDefault="00431C78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48 miembros </w:t>
            </w:r>
          </w:p>
        </w:tc>
        <w:tc>
          <w:tcPr>
            <w:tcW w:w="2417" w:type="dxa"/>
            <w:vAlign w:val="center"/>
          </w:tcPr>
          <w:p w14:paraId="1E7D2289" w14:textId="77777777" w:rsidR="00584C4D" w:rsidRPr="003B35E3" w:rsidRDefault="00584C4D" w:rsidP="003B35E3">
            <w:pPr>
              <w:jc w:val="both"/>
              <w:rPr>
                <w:lang w:val="es-SV"/>
              </w:rPr>
            </w:pPr>
          </w:p>
        </w:tc>
      </w:tr>
      <w:tr w:rsidR="00584C4D" w:rsidRPr="003B35E3" w14:paraId="40CBAE13" w14:textId="77777777" w:rsidTr="009B63C6">
        <w:trPr>
          <w:trHeight w:val="981"/>
        </w:trPr>
        <w:tc>
          <w:tcPr>
            <w:tcW w:w="1555" w:type="dxa"/>
            <w:vAlign w:val="center"/>
          </w:tcPr>
          <w:p w14:paraId="0B5BE138" w14:textId="72D179C8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11 de junio de 2023</w:t>
            </w:r>
          </w:p>
        </w:tc>
        <w:tc>
          <w:tcPr>
            <w:tcW w:w="2551" w:type="dxa"/>
            <w:vAlign w:val="center"/>
          </w:tcPr>
          <w:p w14:paraId="5EDBC77B" w14:textId="4B7697BF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JUEGOS CENTROAMERICANOS Y DEL CARIBE 2023</w:t>
            </w:r>
            <w:r w:rsidR="0077736A">
              <w:rPr>
                <w:lang w:val="es-SV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3080A4FB" w14:textId="5B0FE177" w:rsidR="00584C4D" w:rsidRDefault="00584C4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Apoyo en el recibimiento de la antorcha con diferentes </w:t>
            </w:r>
            <w:r w:rsidR="00E33866">
              <w:rPr>
                <w:lang w:val="es-SV"/>
              </w:rPr>
              <w:t>diciplinas</w:t>
            </w:r>
            <w:r>
              <w:rPr>
                <w:lang w:val="es-SV"/>
              </w:rPr>
              <w:t xml:space="preserve"> deportivas</w:t>
            </w:r>
            <w:r w:rsidR="0077736A">
              <w:rPr>
                <w:lang w:val="es-SV"/>
              </w:rPr>
              <w:t xml:space="preserve"> en apopa. En coordinación con la unidad de deportes y el MINED e INDES</w:t>
            </w:r>
          </w:p>
        </w:tc>
        <w:tc>
          <w:tcPr>
            <w:tcW w:w="2126" w:type="dxa"/>
            <w:vAlign w:val="center"/>
          </w:tcPr>
          <w:p w14:paraId="52460F38" w14:textId="77777777" w:rsidR="00584C4D" w:rsidRDefault="00584C4D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64C2AF9B" w14:textId="77777777" w:rsidR="00584C4D" w:rsidRPr="003B35E3" w:rsidRDefault="00584C4D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1BD7CC77" w14:textId="77777777" w:rsidR="00584C4D" w:rsidRPr="003B35E3" w:rsidRDefault="00584C4D" w:rsidP="003B35E3">
            <w:pPr>
              <w:jc w:val="both"/>
              <w:rPr>
                <w:lang w:val="es-SV"/>
              </w:rPr>
            </w:pPr>
          </w:p>
        </w:tc>
      </w:tr>
      <w:tr w:rsidR="00730EF3" w:rsidRPr="003B35E3" w14:paraId="4CEDC5DB" w14:textId="77777777" w:rsidTr="00874E4B">
        <w:trPr>
          <w:trHeight w:val="1837"/>
        </w:trPr>
        <w:tc>
          <w:tcPr>
            <w:tcW w:w="1555" w:type="dxa"/>
            <w:vAlign w:val="center"/>
          </w:tcPr>
          <w:p w14:paraId="5A09E364" w14:textId="6CD8540D" w:rsidR="00730EF3" w:rsidRPr="003B35E3" w:rsidRDefault="00411E4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lastRenderedPageBreak/>
              <w:t xml:space="preserve">13 de junio de 2023 </w:t>
            </w:r>
          </w:p>
        </w:tc>
        <w:tc>
          <w:tcPr>
            <w:tcW w:w="2551" w:type="dxa"/>
            <w:vAlign w:val="center"/>
          </w:tcPr>
          <w:p w14:paraId="486566CB" w14:textId="338BE4B1" w:rsidR="00730EF3" w:rsidRPr="002304C4" w:rsidRDefault="00411E4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GLASWING</w:t>
            </w:r>
          </w:p>
        </w:tc>
        <w:tc>
          <w:tcPr>
            <w:tcW w:w="2977" w:type="dxa"/>
            <w:vAlign w:val="center"/>
          </w:tcPr>
          <w:p w14:paraId="75255010" w14:textId="20A5594F" w:rsidR="00730EF3" w:rsidRPr="002304C4" w:rsidRDefault="00411E4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Interpretación de proyecto IMAGINA 2.0, visita a diferentes espacios recreativos del municipio y verificar cuales se pueden intervenir</w:t>
            </w:r>
          </w:p>
        </w:tc>
        <w:tc>
          <w:tcPr>
            <w:tcW w:w="2126" w:type="dxa"/>
            <w:vAlign w:val="center"/>
          </w:tcPr>
          <w:p w14:paraId="337D593E" w14:textId="77777777" w:rsidR="00730EF3" w:rsidRPr="002304C4" w:rsidRDefault="00730EF3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6AD57ADC" w14:textId="77777777" w:rsidR="00730EF3" w:rsidRPr="003B35E3" w:rsidRDefault="00730EF3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1AD733E0" w14:textId="77777777" w:rsidR="00730EF3" w:rsidRPr="003B35E3" w:rsidRDefault="00730EF3" w:rsidP="003B35E3">
            <w:pPr>
              <w:jc w:val="both"/>
              <w:rPr>
                <w:lang w:val="es-SV"/>
              </w:rPr>
            </w:pPr>
          </w:p>
        </w:tc>
      </w:tr>
      <w:tr w:rsidR="00F40CCC" w:rsidRPr="003B35E3" w14:paraId="7ECC6D0F" w14:textId="77777777" w:rsidTr="00F40CCC">
        <w:trPr>
          <w:trHeight w:val="837"/>
        </w:trPr>
        <w:tc>
          <w:tcPr>
            <w:tcW w:w="1555" w:type="dxa"/>
            <w:vAlign w:val="center"/>
          </w:tcPr>
          <w:p w14:paraId="4267FCB0" w14:textId="0B483307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15 de junio de 2023</w:t>
            </w:r>
          </w:p>
        </w:tc>
        <w:tc>
          <w:tcPr>
            <w:tcW w:w="2551" w:type="dxa"/>
            <w:vAlign w:val="center"/>
          </w:tcPr>
          <w:p w14:paraId="2A55B37F" w14:textId="0F82E7C8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FUNDAMUNI-USAID</w:t>
            </w:r>
          </w:p>
        </w:tc>
        <w:tc>
          <w:tcPr>
            <w:tcW w:w="2977" w:type="dxa"/>
            <w:vAlign w:val="center"/>
          </w:tcPr>
          <w:p w14:paraId="34D3D485" w14:textId="6873D598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Conformación de la Junta Directiva del Paseo Santa Catarina</w:t>
            </w:r>
          </w:p>
        </w:tc>
        <w:tc>
          <w:tcPr>
            <w:tcW w:w="2126" w:type="dxa"/>
            <w:vAlign w:val="center"/>
          </w:tcPr>
          <w:p w14:paraId="3D8CD3CC" w14:textId="77777777" w:rsidR="00F40CCC" w:rsidRPr="002304C4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5EA61F03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26009121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</w:tr>
      <w:tr w:rsidR="00793A23" w:rsidRPr="003B35E3" w14:paraId="1DA1A70E" w14:textId="77777777" w:rsidTr="00F40CCC">
        <w:trPr>
          <w:trHeight w:val="1261"/>
        </w:trPr>
        <w:tc>
          <w:tcPr>
            <w:tcW w:w="1555" w:type="dxa"/>
            <w:vAlign w:val="center"/>
          </w:tcPr>
          <w:p w14:paraId="74263881" w14:textId="1B350180" w:rsidR="00793A23" w:rsidRPr="003B35E3" w:rsidRDefault="00411E4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19 de junio de 2023</w:t>
            </w:r>
          </w:p>
        </w:tc>
        <w:tc>
          <w:tcPr>
            <w:tcW w:w="2551" w:type="dxa"/>
            <w:vAlign w:val="center"/>
          </w:tcPr>
          <w:p w14:paraId="7952A379" w14:textId="4EDA5E80" w:rsidR="00793A23" w:rsidRPr="002304C4" w:rsidRDefault="00411E4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COMITÉ DEPORTIVO</w:t>
            </w:r>
          </w:p>
        </w:tc>
        <w:tc>
          <w:tcPr>
            <w:tcW w:w="2977" w:type="dxa"/>
            <w:vAlign w:val="center"/>
          </w:tcPr>
          <w:p w14:paraId="72564779" w14:textId="51101DE9" w:rsidR="00793A23" w:rsidRPr="002304C4" w:rsidRDefault="00411E4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Proyecciones de las siguientes fases en cada categoría</w:t>
            </w:r>
          </w:p>
        </w:tc>
        <w:tc>
          <w:tcPr>
            <w:tcW w:w="2126" w:type="dxa"/>
            <w:vAlign w:val="center"/>
          </w:tcPr>
          <w:p w14:paraId="7300EA29" w14:textId="77777777" w:rsidR="00793A23" w:rsidRPr="002304C4" w:rsidRDefault="00793A23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052414D1" w14:textId="77777777" w:rsidR="00793A23" w:rsidRPr="003B35E3" w:rsidRDefault="00793A23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543F5B62" w14:textId="431E2BB9" w:rsidR="00793A23" w:rsidRPr="003B35E3" w:rsidRDefault="00793A23" w:rsidP="003B35E3">
            <w:pPr>
              <w:jc w:val="both"/>
              <w:rPr>
                <w:lang w:val="es-SV"/>
              </w:rPr>
            </w:pPr>
          </w:p>
        </w:tc>
      </w:tr>
      <w:tr w:rsidR="00F239E6" w:rsidRPr="003B35E3" w14:paraId="287CA091" w14:textId="77777777" w:rsidTr="00874E4B">
        <w:trPr>
          <w:trHeight w:val="663"/>
        </w:trPr>
        <w:tc>
          <w:tcPr>
            <w:tcW w:w="1555" w:type="dxa"/>
            <w:vAlign w:val="center"/>
          </w:tcPr>
          <w:p w14:paraId="5D7E6E6A" w14:textId="048BB964" w:rsidR="00F239E6" w:rsidRPr="003B35E3" w:rsidRDefault="00411E4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20 de junio de 2023</w:t>
            </w:r>
          </w:p>
        </w:tc>
        <w:tc>
          <w:tcPr>
            <w:tcW w:w="2551" w:type="dxa"/>
            <w:vAlign w:val="center"/>
          </w:tcPr>
          <w:p w14:paraId="565ED08B" w14:textId="1BBDB426" w:rsidR="00F239E6" w:rsidRPr="002304C4" w:rsidRDefault="00411E4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GLASWING</w:t>
            </w:r>
          </w:p>
        </w:tc>
        <w:tc>
          <w:tcPr>
            <w:tcW w:w="2977" w:type="dxa"/>
            <w:vAlign w:val="center"/>
          </w:tcPr>
          <w:p w14:paraId="0E733DE4" w14:textId="1AC0D11D" w:rsidR="00F239E6" w:rsidRPr="002304C4" w:rsidRDefault="006C7A90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Definición del espacio que se intervendrá en Valle Verde 3</w:t>
            </w:r>
          </w:p>
        </w:tc>
        <w:tc>
          <w:tcPr>
            <w:tcW w:w="2126" w:type="dxa"/>
            <w:vAlign w:val="center"/>
          </w:tcPr>
          <w:p w14:paraId="7619FBB0" w14:textId="7E807265" w:rsidR="00F239E6" w:rsidRPr="002304C4" w:rsidRDefault="00F239E6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5DD9810D" w14:textId="4C1937DA" w:rsidR="00F239E6" w:rsidRPr="003B35E3" w:rsidRDefault="00F239E6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7C38C223" w14:textId="77777777" w:rsidR="00F239E6" w:rsidRPr="003B35E3" w:rsidRDefault="00F239E6" w:rsidP="003B35E3">
            <w:pPr>
              <w:jc w:val="both"/>
              <w:rPr>
                <w:lang w:val="es-SV"/>
              </w:rPr>
            </w:pPr>
          </w:p>
        </w:tc>
      </w:tr>
      <w:tr w:rsidR="00F40CCC" w:rsidRPr="003B35E3" w14:paraId="291CCF92" w14:textId="77777777" w:rsidTr="00874E4B">
        <w:trPr>
          <w:trHeight w:val="663"/>
        </w:trPr>
        <w:tc>
          <w:tcPr>
            <w:tcW w:w="1555" w:type="dxa"/>
            <w:vAlign w:val="center"/>
          </w:tcPr>
          <w:p w14:paraId="6CB6647E" w14:textId="3B66F6D8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20 de junio de 2023</w:t>
            </w:r>
          </w:p>
        </w:tc>
        <w:tc>
          <w:tcPr>
            <w:tcW w:w="2551" w:type="dxa"/>
            <w:vAlign w:val="center"/>
          </w:tcPr>
          <w:p w14:paraId="2C3A1409" w14:textId="5153ED81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FUNDAMUNI-USAID</w:t>
            </w:r>
          </w:p>
        </w:tc>
        <w:tc>
          <w:tcPr>
            <w:tcW w:w="2977" w:type="dxa"/>
            <w:vAlign w:val="center"/>
          </w:tcPr>
          <w:p w14:paraId="4B1F643A" w14:textId="31BE81B5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Coordinación y planificación con Junta Directiva del Paseo Santa Catarina </w:t>
            </w:r>
          </w:p>
        </w:tc>
        <w:tc>
          <w:tcPr>
            <w:tcW w:w="2126" w:type="dxa"/>
            <w:vAlign w:val="center"/>
          </w:tcPr>
          <w:p w14:paraId="0E54DF70" w14:textId="77777777" w:rsidR="00F40CCC" w:rsidRPr="002304C4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690C8169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1FCD7C0D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</w:tr>
      <w:tr w:rsidR="00F40CCC" w:rsidRPr="003B35E3" w14:paraId="1BF55C68" w14:textId="77777777" w:rsidTr="00874E4B">
        <w:trPr>
          <w:trHeight w:val="663"/>
        </w:trPr>
        <w:tc>
          <w:tcPr>
            <w:tcW w:w="1555" w:type="dxa"/>
            <w:vAlign w:val="center"/>
          </w:tcPr>
          <w:p w14:paraId="7B4CE152" w14:textId="14A6F633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22 de junio de 2023</w:t>
            </w:r>
          </w:p>
        </w:tc>
        <w:tc>
          <w:tcPr>
            <w:tcW w:w="2551" w:type="dxa"/>
            <w:vAlign w:val="center"/>
          </w:tcPr>
          <w:p w14:paraId="4F6CFAC7" w14:textId="643FCA3B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FUNDAMUNI-USAID</w:t>
            </w:r>
          </w:p>
        </w:tc>
        <w:tc>
          <w:tcPr>
            <w:tcW w:w="2977" w:type="dxa"/>
            <w:vAlign w:val="center"/>
          </w:tcPr>
          <w:p w14:paraId="22DD8507" w14:textId="51FC3154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Taller de Coordinación y Funcionamiento de la Junta Directiva y Comisiones  </w:t>
            </w:r>
          </w:p>
        </w:tc>
        <w:tc>
          <w:tcPr>
            <w:tcW w:w="2126" w:type="dxa"/>
            <w:vAlign w:val="center"/>
          </w:tcPr>
          <w:p w14:paraId="27452421" w14:textId="77777777" w:rsidR="00F40CCC" w:rsidRPr="002304C4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2287BD83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4C7E14EB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</w:tr>
      <w:tr w:rsidR="00F40CCC" w:rsidRPr="003B35E3" w14:paraId="5BB45E6D" w14:textId="77777777" w:rsidTr="00874E4B">
        <w:trPr>
          <w:trHeight w:val="663"/>
        </w:trPr>
        <w:tc>
          <w:tcPr>
            <w:tcW w:w="1555" w:type="dxa"/>
            <w:vAlign w:val="center"/>
          </w:tcPr>
          <w:p w14:paraId="3834150F" w14:textId="12E6F724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27 de junio de 2022</w:t>
            </w:r>
          </w:p>
        </w:tc>
        <w:tc>
          <w:tcPr>
            <w:tcW w:w="2551" w:type="dxa"/>
            <w:vAlign w:val="center"/>
          </w:tcPr>
          <w:p w14:paraId="4118A589" w14:textId="4E650000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FUNDAMUNI-USAID</w:t>
            </w:r>
          </w:p>
        </w:tc>
        <w:tc>
          <w:tcPr>
            <w:tcW w:w="2977" w:type="dxa"/>
            <w:vAlign w:val="center"/>
          </w:tcPr>
          <w:p w14:paraId="69933E60" w14:textId="1231852A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Definición del Plan de Acción con Junta Directiva y secretarias/comisiones</w:t>
            </w:r>
          </w:p>
        </w:tc>
        <w:tc>
          <w:tcPr>
            <w:tcW w:w="2126" w:type="dxa"/>
            <w:vAlign w:val="center"/>
          </w:tcPr>
          <w:p w14:paraId="50CCDF43" w14:textId="77777777" w:rsidR="00F40CCC" w:rsidRPr="002304C4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5E9DE6E1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6AAF21E6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</w:tr>
      <w:tr w:rsidR="00F40CCC" w:rsidRPr="003B35E3" w14:paraId="44501095" w14:textId="77777777" w:rsidTr="00874E4B">
        <w:trPr>
          <w:trHeight w:val="663"/>
        </w:trPr>
        <w:tc>
          <w:tcPr>
            <w:tcW w:w="1555" w:type="dxa"/>
            <w:vAlign w:val="center"/>
          </w:tcPr>
          <w:p w14:paraId="131AB6FF" w14:textId="235B305E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29 de junio de 2023</w:t>
            </w:r>
          </w:p>
        </w:tc>
        <w:tc>
          <w:tcPr>
            <w:tcW w:w="2551" w:type="dxa"/>
            <w:vAlign w:val="center"/>
          </w:tcPr>
          <w:p w14:paraId="02EB039F" w14:textId="7C5B53FF" w:rsidR="00F40CCC" w:rsidRDefault="00F40CC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REUNION FUNDAMUNI-USAID</w:t>
            </w:r>
          </w:p>
        </w:tc>
        <w:tc>
          <w:tcPr>
            <w:tcW w:w="2977" w:type="dxa"/>
            <w:vAlign w:val="center"/>
          </w:tcPr>
          <w:p w14:paraId="0CF699F8" w14:textId="3313524F" w:rsidR="00F40CCC" w:rsidRDefault="007E65EC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Capacitación de sostenibilidad de la Junta Directiva y secretarias para </w:t>
            </w:r>
            <w:r>
              <w:rPr>
                <w:lang w:val="es-SV"/>
              </w:rPr>
              <w:lastRenderedPageBreak/>
              <w:t>la dinamización del Paseo Santa Catarina</w:t>
            </w:r>
          </w:p>
        </w:tc>
        <w:tc>
          <w:tcPr>
            <w:tcW w:w="2126" w:type="dxa"/>
            <w:vAlign w:val="center"/>
          </w:tcPr>
          <w:p w14:paraId="6B7D8334" w14:textId="77777777" w:rsidR="00F40CCC" w:rsidRPr="002304C4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491F56FE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52593B98" w14:textId="77777777" w:rsidR="00F40CCC" w:rsidRPr="003B35E3" w:rsidRDefault="00F40CCC" w:rsidP="003B35E3">
            <w:pPr>
              <w:jc w:val="both"/>
              <w:rPr>
                <w:lang w:val="es-SV"/>
              </w:rPr>
            </w:pPr>
          </w:p>
        </w:tc>
      </w:tr>
      <w:tr w:rsidR="00F239E6" w:rsidRPr="003B35E3" w14:paraId="4CAC60EB" w14:textId="77777777" w:rsidTr="00874E4B">
        <w:trPr>
          <w:trHeight w:val="557"/>
        </w:trPr>
        <w:tc>
          <w:tcPr>
            <w:tcW w:w="1555" w:type="dxa"/>
            <w:vAlign w:val="center"/>
          </w:tcPr>
          <w:p w14:paraId="3DB1F733" w14:textId="071A85F6" w:rsidR="00F239E6" w:rsidRPr="003B35E3" w:rsidRDefault="0061246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30 de junio de 2023</w:t>
            </w:r>
          </w:p>
        </w:tc>
        <w:tc>
          <w:tcPr>
            <w:tcW w:w="2551" w:type="dxa"/>
            <w:vAlign w:val="center"/>
          </w:tcPr>
          <w:p w14:paraId="6F652D9A" w14:textId="4E794F58" w:rsidR="00B451F8" w:rsidRPr="002304C4" w:rsidRDefault="0061246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>CAPACITACION ACNUR – WORLD VISION</w:t>
            </w:r>
          </w:p>
        </w:tc>
        <w:tc>
          <w:tcPr>
            <w:tcW w:w="2977" w:type="dxa"/>
            <w:vAlign w:val="center"/>
          </w:tcPr>
          <w:p w14:paraId="17935121" w14:textId="3F35498A" w:rsidR="00F239E6" w:rsidRPr="002304C4" w:rsidRDefault="0061246D" w:rsidP="003B35E3">
            <w:pPr>
              <w:jc w:val="both"/>
              <w:rPr>
                <w:lang w:val="es-SV"/>
              </w:rPr>
            </w:pPr>
            <w:r>
              <w:rPr>
                <w:lang w:val="es-SV"/>
              </w:rPr>
              <w:t xml:space="preserve">Taller de crecer juntos a comunidades de Tikal sur y valle del sol </w:t>
            </w:r>
          </w:p>
        </w:tc>
        <w:tc>
          <w:tcPr>
            <w:tcW w:w="2126" w:type="dxa"/>
            <w:vAlign w:val="center"/>
          </w:tcPr>
          <w:p w14:paraId="099C0CEC" w14:textId="2EC3885E" w:rsidR="00F239E6" w:rsidRPr="002304C4" w:rsidRDefault="00F239E6" w:rsidP="003B35E3">
            <w:pPr>
              <w:jc w:val="both"/>
              <w:rPr>
                <w:lang w:val="es-SV"/>
              </w:rPr>
            </w:pPr>
          </w:p>
        </w:tc>
        <w:tc>
          <w:tcPr>
            <w:tcW w:w="1531" w:type="dxa"/>
            <w:vAlign w:val="center"/>
          </w:tcPr>
          <w:p w14:paraId="42A87A79" w14:textId="420757E3" w:rsidR="00F239E6" w:rsidRPr="003B35E3" w:rsidRDefault="00F239E6" w:rsidP="003B35E3">
            <w:pPr>
              <w:jc w:val="both"/>
              <w:rPr>
                <w:lang w:val="es-SV"/>
              </w:rPr>
            </w:pPr>
          </w:p>
        </w:tc>
        <w:tc>
          <w:tcPr>
            <w:tcW w:w="2417" w:type="dxa"/>
            <w:vAlign w:val="center"/>
          </w:tcPr>
          <w:p w14:paraId="546F4B66" w14:textId="77777777" w:rsidR="00F239E6" w:rsidRPr="003B35E3" w:rsidRDefault="00F239E6" w:rsidP="003B35E3">
            <w:pPr>
              <w:jc w:val="both"/>
              <w:rPr>
                <w:lang w:val="es-SV"/>
              </w:rPr>
            </w:pPr>
          </w:p>
        </w:tc>
      </w:tr>
    </w:tbl>
    <w:p w14:paraId="0B041E0E" w14:textId="77777777" w:rsidR="005C1CC5" w:rsidRDefault="005C1CC5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3F3CDA42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0972D66A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123C20CE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07AA2A83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3F062D78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245508C7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12364B83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1C3501C7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2B5CFC3B" w14:textId="77777777" w:rsidR="00584C4D" w:rsidRDefault="00584C4D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5F21858D" w14:textId="77777777" w:rsidR="00584C4D" w:rsidRDefault="00584C4D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2E1788E2" w14:textId="77777777" w:rsidR="00584C4D" w:rsidRDefault="00584C4D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6D7DE889" w14:textId="77777777" w:rsidR="00584C4D" w:rsidRDefault="00584C4D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75288E38" w14:textId="77777777" w:rsidR="00584C4D" w:rsidRDefault="00584C4D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7ACC284D" w14:textId="77777777" w:rsidR="00584C4D" w:rsidRDefault="00584C4D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117E4EFE" w14:textId="77777777" w:rsidR="00584C4D" w:rsidRDefault="00584C4D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51B51A38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2348CEE1" w14:textId="77777777" w:rsidR="00AE5832" w:rsidRDefault="00AE5832" w:rsidP="003B35E3">
      <w:pPr>
        <w:tabs>
          <w:tab w:val="left" w:pos="4320"/>
        </w:tabs>
        <w:jc w:val="both"/>
        <w:rPr>
          <w:rFonts w:ascii="Arial" w:hAnsi="Arial" w:cs="Arial"/>
          <w:b/>
          <w:bCs/>
          <w:sz w:val="32"/>
          <w:szCs w:val="32"/>
          <w:lang w:val="es-SV"/>
        </w:rPr>
      </w:pPr>
    </w:p>
    <w:p w14:paraId="6D6A0AB0" w14:textId="1DF6BAE5" w:rsidR="00AE5832" w:rsidRDefault="00AE5832" w:rsidP="00AE5832">
      <w:pPr>
        <w:tabs>
          <w:tab w:val="left" w:pos="432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D64DD9">
        <w:rPr>
          <w:rFonts w:ascii="Arial" w:hAnsi="Arial" w:cs="Arial"/>
          <w:b/>
          <w:bCs/>
          <w:sz w:val="32"/>
          <w:szCs w:val="32"/>
        </w:rPr>
        <w:lastRenderedPageBreak/>
        <w:t>ANEXO DE FOTOGRAFIAS DE LAS ACTIVIDADES</w:t>
      </w:r>
    </w:p>
    <w:p w14:paraId="1829049D" w14:textId="77777777" w:rsidR="00AE5832" w:rsidRDefault="00AE5832" w:rsidP="00AE5832">
      <w:pPr>
        <w:pStyle w:val="Prrafodelista"/>
        <w:numPr>
          <w:ilvl w:val="0"/>
          <w:numId w:val="17"/>
        </w:numPr>
        <w:tabs>
          <w:tab w:val="left" w:pos="4320"/>
        </w:tabs>
        <w:rPr>
          <w:rFonts w:ascii="Arial" w:hAnsi="Arial" w:cs="Arial"/>
          <w:sz w:val="32"/>
          <w:szCs w:val="32"/>
        </w:rPr>
      </w:pPr>
      <w:r w:rsidRPr="00D64DD9">
        <w:rPr>
          <w:rFonts w:ascii="Arial" w:hAnsi="Arial" w:cs="Arial"/>
          <w:sz w:val="32"/>
          <w:szCs w:val="32"/>
        </w:rPr>
        <w:t>DESARROLLO</w:t>
      </w:r>
      <w:r>
        <w:rPr>
          <w:rFonts w:ascii="Arial" w:hAnsi="Arial" w:cs="Arial"/>
          <w:sz w:val="32"/>
          <w:szCs w:val="32"/>
        </w:rPr>
        <w:t xml:space="preserve"> DE TALLERES EN CASA MUNICIPAL DE LA JUVENTUD</w:t>
      </w:r>
    </w:p>
    <w:p w14:paraId="188B7589" w14:textId="15105094" w:rsidR="00AE5832" w:rsidRDefault="00AE5832" w:rsidP="00AE5832">
      <w:pPr>
        <w:tabs>
          <w:tab w:val="left" w:pos="7710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42080424" wp14:editId="36E22D75">
            <wp:extent cx="3962400" cy="19939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78" cy="19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2A3114E" wp14:editId="5C8929AA">
            <wp:extent cx="4029075" cy="1955800"/>
            <wp:effectExtent l="0" t="0" r="952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79" cy="19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4F03" w14:textId="77777777" w:rsidR="00AE5832" w:rsidRDefault="00AE5832" w:rsidP="00AE5832">
      <w:pPr>
        <w:tabs>
          <w:tab w:val="left" w:pos="7710"/>
        </w:tabs>
        <w:rPr>
          <w:rFonts w:ascii="Arial" w:hAnsi="Arial" w:cs="Arial"/>
          <w:sz w:val="32"/>
          <w:szCs w:val="32"/>
        </w:rPr>
      </w:pPr>
    </w:p>
    <w:p w14:paraId="5A0548AF" w14:textId="32B17831" w:rsidR="00AE5832" w:rsidRDefault="00AE5832" w:rsidP="00AE5832">
      <w:pPr>
        <w:tabs>
          <w:tab w:val="left" w:pos="7710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676A8919" wp14:editId="103234A3">
            <wp:extent cx="3937000" cy="2113915"/>
            <wp:effectExtent l="0" t="0" r="635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99" cy="21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D5CC3B8" wp14:editId="10EFF6F0">
            <wp:extent cx="3962400" cy="21240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87" cy="21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E358" w14:textId="60E10A89" w:rsidR="00AE5832" w:rsidRDefault="00AE5832" w:rsidP="00AE5832">
      <w:pPr>
        <w:tabs>
          <w:tab w:val="left" w:pos="771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</w:p>
    <w:p w14:paraId="17A0339F" w14:textId="77777777" w:rsidR="00AE5832" w:rsidRPr="00AE5832" w:rsidRDefault="00AE5832" w:rsidP="00AE5832">
      <w:pPr>
        <w:tabs>
          <w:tab w:val="left" w:pos="7710"/>
        </w:tabs>
        <w:rPr>
          <w:rFonts w:ascii="Arial" w:hAnsi="Arial" w:cs="Arial"/>
          <w:sz w:val="32"/>
          <w:szCs w:val="32"/>
        </w:rPr>
      </w:pPr>
    </w:p>
    <w:p w14:paraId="0D404F6F" w14:textId="77777777" w:rsidR="00AE5832" w:rsidRDefault="00AE5832" w:rsidP="00AE5832">
      <w:pPr>
        <w:pStyle w:val="Prrafodelista"/>
        <w:numPr>
          <w:ilvl w:val="0"/>
          <w:numId w:val="17"/>
        </w:numPr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ELABORACION DE MURALES PARTICIPATIVOS</w:t>
      </w:r>
    </w:p>
    <w:p w14:paraId="77340C18" w14:textId="77777777" w:rsidR="00AE5832" w:rsidRDefault="00AE5832" w:rsidP="00AE5832">
      <w:pPr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E704FAD" wp14:editId="74FE58D0">
            <wp:extent cx="3733800" cy="2152234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64" cy="216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CEE11EB" wp14:editId="39850F60">
            <wp:extent cx="3784600" cy="2162629"/>
            <wp:effectExtent l="0" t="0" r="635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547" cy="21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</w:t>
      </w:r>
    </w:p>
    <w:p w14:paraId="22C0EC75" w14:textId="77777777" w:rsidR="00AE5832" w:rsidRDefault="00AE5832" w:rsidP="00AE5832">
      <w:pPr>
        <w:tabs>
          <w:tab w:val="left" w:pos="4320"/>
        </w:tabs>
        <w:rPr>
          <w:rFonts w:ascii="Arial" w:hAnsi="Arial" w:cs="Arial"/>
          <w:sz w:val="32"/>
          <w:szCs w:val="32"/>
        </w:rPr>
      </w:pPr>
    </w:p>
    <w:p w14:paraId="5E3C022B" w14:textId="77777777" w:rsidR="00AE5832" w:rsidRDefault="00AE5832" w:rsidP="00AE5832">
      <w:pPr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5643C7A" wp14:editId="164016C2">
            <wp:extent cx="3810862" cy="2209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32" cy="22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9DCADF8" wp14:editId="70BA82AE">
            <wp:extent cx="1952625" cy="2603500"/>
            <wp:effectExtent l="0" t="0" r="952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1844" w14:textId="77777777" w:rsidR="00AE5832" w:rsidRDefault="00AE5832" w:rsidP="00AE5832">
      <w:pPr>
        <w:tabs>
          <w:tab w:val="left" w:pos="11565"/>
        </w:tabs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t xml:space="preserve">            </w:t>
      </w:r>
      <w:r>
        <w:rPr>
          <w:rFonts w:ascii="Arial" w:hAnsi="Arial" w:cs="Arial"/>
          <w:noProof/>
          <w:sz w:val="32"/>
          <w:szCs w:val="32"/>
        </w:rPr>
        <w:tab/>
      </w:r>
    </w:p>
    <w:p w14:paraId="3A6229CD" w14:textId="541FE025" w:rsidR="00AE5832" w:rsidRDefault="00AE5832" w:rsidP="00AE5832">
      <w:pPr>
        <w:pStyle w:val="Prrafodelista"/>
        <w:numPr>
          <w:ilvl w:val="0"/>
          <w:numId w:val="17"/>
        </w:numPr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ACTIVIDADES </w:t>
      </w:r>
      <w:r w:rsidRPr="00AE5832">
        <w:rPr>
          <w:rFonts w:ascii="Arial" w:hAnsi="Arial" w:cs="Arial"/>
          <w:sz w:val="32"/>
          <w:szCs w:val="32"/>
        </w:rPr>
        <w:t>CENTRO DE ALCANCE TIKALES</w:t>
      </w:r>
    </w:p>
    <w:p w14:paraId="608A3412" w14:textId="4A52A7E2" w:rsidR="00AE5832" w:rsidRPr="00AE5832" w:rsidRDefault="00AE5832" w:rsidP="00AE5832">
      <w:pPr>
        <w:tabs>
          <w:tab w:val="left" w:pos="4320"/>
        </w:tabs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8DA0F8D" wp14:editId="5B636D63">
            <wp:extent cx="2705100" cy="2028826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80" cy="203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F680DB5" wp14:editId="0622D3C0">
            <wp:extent cx="2933700" cy="2038170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02" cy="20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67BA" w14:textId="4CC45268" w:rsidR="00AE5832" w:rsidRDefault="00AE5832" w:rsidP="00AE5832">
      <w:pPr>
        <w:pStyle w:val="Prrafodelista"/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</w:t>
      </w:r>
    </w:p>
    <w:p w14:paraId="559A24A2" w14:textId="0429963C" w:rsidR="00AE5832" w:rsidRDefault="00AE5832" w:rsidP="00AE5832">
      <w:pPr>
        <w:tabs>
          <w:tab w:val="left" w:pos="11565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5786477" wp14:editId="325C5880">
            <wp:extent cx="3346301" cy="240030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93" cy="240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6821DE19" wp14:editId="4211FEB5">
            <wp:extent cx="3552419" cy="2379980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98" cy="23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EA42" w14:textId="7299F087" w:rsidR="00AE5832" w:rsidRPr="00AE5832" w:rsidRDefault="00AE5832" w:rsidP="00AE5832">
      <w:pPr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</w:t>
      </w:r>
    </w:p>
    <w:p w14:paraId="3554CD87" w14:textId="0FBFEAB2" w:rsidR="00AE5832" w:rsidRDefault="00AE5832" w:rsidP="00AE5832">
      <w:pPr>
        <w:pStyle w:val="Prrafodelista"/>
        <w:numPr>
          <w:ilvl w:val="0"/>
          <w:numId w:val="17"/>
        </w:numPr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CENTRO DE ALCANCE VALLE DEL SOL </w:t>
      </w:r>
    </w:p>
    <w:p w14:paraId="115D8EEF" w14:textId="412A6802" w:rsidR="00AE5832" w:rsidRDefault="00AE5832" w:rsidP="00AE5832">
      <w:pPr>
        <w:pStyle w:val="Prrafodelista"/>
        <w:tabs>
          <w:tab w:val="left" w:pos="4320"/>
        </w:tabs>
        <w:jc w:val="center"/>
        <w:rPr>
          <w:rFonts w:ascii="Arial" w:hAnsi="Arial" w:cs="Arial"/>
          <w:sz w:val="32"/>
          <w:szCs w:val="32"/>
        </w:rPr>
      </w:pPr>
    </w:p>
    <w:p w14:paraId="4D4126F6" w14:textId="258C46B6" w:rsidR="00AE5832" w:rsidRDefault="00AE5832" w:rsidP="00AE5832">
      <w:pPr>
        <w:pStyle w:val="Prrafodelista"/>
        <w:tabs>
          <w:tab w:val="left" w:pos="4320"/>
          <w:tab w:val="left" w:pos="12048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5983E797" wp14:editId="3201C3BF">
            <wp:extent cx="2806700" cy="2012244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35" cy="20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5B7381FB" wp14:editId="136F45F1">
            <wp:extent cx="2705100" cy="20288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87" cy="20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ab/>
      </w:r>
    </w:p>
    <w:p w14:paraId="578097CA" w14:textId="3A20603C" w:rsidR="00AE5832" w:rsidRDefault="00AE5832" w:rsidP="00AE5832">
      <w:pPr>
        <w:pStyle w:val="Prrafodelista"/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61602D" wp14:editId="77E250E2">
            <wp:simplePos x="0" y="0"/>
            <wp:positionH relativeFrom="column">
              <wp:posOffset>521970</wp:posOffset>
            </wp:positionH>
            <wp:positionV relativeFrom="paragraph">
              <wp:posOffset>97790</wp:posOffset>
            </wp:positionV>
            <wp:extent cx="2032000" cy="2620211"/>
            <wp:effectExtent l="0" t="0" r="6350" b="889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6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BF3DA" w14:textId="3EEDCF7D" w:rsidR="00AE5832" w:rsidRDefault="00AE5832" w:rsidP="00AE5832">
      <w:pPr>
        <w:pStyle w:val="Prrafodelista"/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169B1C" wp14:editId="09989E25">
            <wp:simplePos x="0" y="0"/>
            <wp:positionH relativeFrom="column">
              <wp:posOffset>3322955</wp:posOffset>
            </wp:positionH>
            <wp:positionV relativeFrom="paragraph">
              <wp:posOffset>165100</wp:posOffset>
            </wp:positionV>
            <wp:extent cx="2745105" cy="2058670"/>
            <wp:effectExtent l="318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1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6D960" w14:textId="509C32F3" w:rsidR="00AE5832" w:rsidRPr="00092A73" w:rsidRDefault="00AE5832" w:rsidP="00AE5832"/>
    <w:p w14:paraId="6C5DEFFE" w14:textId="77777777" w:rsidR="00AE5832" w:rsidRPr="00092A73" w:rsidRDefault="00AE5832" w:rsidP="00AE5832"/>
    <w:p w14:paraId="6ACCE559" w14:textId="3F281C41" w:rsidR="00AE5832" w:rsidRPr="00092A73" w:rsidRDefault="00AE5832" w:rsidP="00AE5832"/>
    <w:p w14:paraId="51876DC2" w14:textId="77777777" w:rsidR="00AE5832" w:rsidRDefault="00AE5832" w:rsidP="00AE5832">
      <w:r>
        <w:t xml:space="preserve">              </w:t>
      </w:r>
    </w:p>
    <w:p w14:paraId="538A9101" w14:textId="0F475753" w:rsidR="00AE5832" w:rsidRPr="00092A73" w:rsidRDefault="00AE5832" w:rsidP="00AE5832"/>
    <w:p w14:paraId="05E9B1ED" w14:textId="77777777" w:rsidR="00AE5832" w:rsidRPr="00092A73" w:rsidRDefault="00AE5832" w:rsidP="00AE5832"/>
    <w:p w14:paraId="715B8D6A" w14:textId="77777777" w:rsidR="00AE5832" w:rsidRPr="00092A73" w:rsidRDefault="00AE5832" w:rsidP="00AE5832"/>
    <w:p w14:paraId="604CFDD0" w14:textId="77777777" w:rsidR="00AE5832" w:rsidRDefault="00AE5832" w:rsidP="00AE5832"/>
    <w:p w14:paraId="04B1FA65" w14:textId="77777777" w:rsidR="00AE5832" w:rsidRDefault="00AE5832" w:rsidP="00AE5832">
      <w:r>
        <w:t xml:space="preserve">                                                                            </w:t>
      </w:r>
    </w:p>
    <w:p w14:paraId="3ADFA266" w14:textId="77777777" w:rsidR="00AE5832" w:rsidRPr="00092A73" w:rsidRDefault="00AE5832" w:rsidP="00AE5832"/>
    <w:p w14:paraId="4B415BB7" w14:textId="77777777" w:rsidR="00AE5832" w:rsidRDefault="00AE5832" w:rsidP="00AE5832"/>
    <w:p w14:paraId="31A059CE" w14:textId="77777777" w:rsidR="00AE5832" w:rsidRDefault="00AE5832" w:rsidP="00AE5832"/>
    <w:p w14:paraId="5969FCD3" w14:textId="12528E8E" w:rsidR="00AE5832" w:rsidRPr="00AE5832" w:rsidRDefault="00AE5832" w:rsidP="00AE5832">
      <w:pPr>
        <w:pStyle w:val="Prrafodelista"/>
        <w:numPr>
          <w:ilvl w:val="0"/>
          <w:numId w:val="20"/>
        </w:numPr>
      </w:pPr>
      <w:r w:rsidRPr="00AE5832">
        <w:rPr>
          <w:rFonts w:ascii="Arial" w:hAnsi="Arial" w:cs="Arial"/>
          <w:sz w:val="32"/>
          <w:szCs w:val="32"/>
        </w:rPr>
        <w:lastRenderedPageBreak/>
        <w:t>CENTRO DE ALCANCE VALLE VERDE</w:t>
      </w:r>
    </w:p>
    <w:p w14:paraId="52151F64" w14:textId="77777777" w:rsidR="00AE5832" w:rsidRDefault="00AE5832" w:rsidP="00AE5832">
      <w:pPr>
        <w:pStyle w:val="Prrafodelista"/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8241489" wp14:editId="270238BD">
            <wp:extent cx="3390900" cy="2155534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52" cy="216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1657972" wp14:editId="2904D39F">
            <wp:extent cx="3340100" cy="2151742"/>
            <wp:effectExtent l="0" t="0" r="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73" cy="21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5E3C" w14:textId="77777777" w:rsidR="00AE5832" w:rsidRDefault="00AE5832" w:rsidP="00AE5832">
      <w:pPr>
        <w:pStyle w:val="Prrafodelista"/>
        <w:tabs>
          <w:tab w:val="left" w:pos="4320"/>
        </w:tabs>
        <w:rPr>
          <w:rFonts w:ascii="Arial" w:hAnsi="Arial" w:cs="Arial"/>
          <w:sz w:val="32"/>
          <w:szCs w:val="32"/>
        </w:rPr>
      </w:pPr>
    </w:p>
    <w:p w14:paraId="0F621905" w14:textId="27982704" w:rsidR="00AE5832" w:rsidRDefault="00AE5832" w:rsidP="00AE5832">
      <w:pPr>
        <w:pStyle w:val="Prrafodelista"/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62BFD8F" wp14:editId="098B0666">
            <wp:extent cx="3378200" cy="1904930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66" cy="19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EBA2F94" wp14:editId="47C03069">
            <wp:extent cx="3309410" cy="1865630"/>
            <wp:effectExtent l="0" t="0" r="5715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28" cy="18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988D" w14:textId="3C0112CF" w:rsidR="00AE5832" w:rsidRDefault="00AE5832" w:rsidP="00AE5832">
      <w:pPr>
        <w:pStyle w:val="Prrafodelista"/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</w:t>
      </w:r>
    </w:p>
    <w:p w14:paraId="0A0A337E" w14:textId="131D8425" w:rsidR="00AE5832" w:rsidRPr="00AE5832" w:rsidRDefault="00AE5832" w:rsidP="00AE5832">
      <w:pPr>
        <w:pStyle w:val="Prrafodelista"/>
        <w:tabs>
          <w:tab w:val="left" w:pos="4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</w:t>
      </w:r>
    </w:p>
    <w:sectPr w:rsidR="00AE5832" w:rsidRPr="00AE5832" w:rsidSect="007E48A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2268" w:right="1523" w:bottom="1467" w:left="1418" w:header="0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1F908" w14:textId="77777777" w:rsidR="00EE1B92" w:rsidRDefault="00EE1B92" w:rsidP="007E48AF">
      <w:r>
        <w:separator/>
      </w:r>
    </w:p>
  </w:endnote>
  <w:endnote w:type="continuationSeparator" w:id="0">
    <w:p w14:paraId="0E2DDAFF" w14:textId="77777777" w:rsidR="00EE1B92" w:rsidRDefault="00EE1B92" w:rsidP="007E4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EA214" w14:textId="77777777" w:rsidR="009C3CCF" w:rsidRDefault="009C3CC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B4F4" w14:textId="77777777" w:rsidR="000D791B" w:rsidRDefault="00B70151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61F18FF2" wp14:editId="0B2C0F7C">
          <wp:simplePos x="0" y="0"/>
          <wp:positionH relativeFrom="page">
            <wp:align>right</wp:align>
          </wp:positionH>
          <wp:positionV relativeFrom="paragraph">
            <wp:posOffset>-624205</wp:posOffset>
          </wp:positionV>
          <wp:extent cx="10058400" cy="10858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15AECA" w14:textId="77777777" w:rsidR="000D791B" w:rsidRDefault="00000000">
    <w:pPr>
      <w:pStyle w:val="Piedepgina"/>
      <w:ind w:right="360"/>
      <w:rPr>
        <w:rFonts w:ascii="Tahoma" w:hAnsi="Tahoma" w:cs="Tahoma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03EC1" w14:textId="77777777" w:rsidR="009C3CCF" w:rsidRDefault="009C3C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8FEC9" w14:textId="77777777" w:rsidR="00EE1B92" w:rsidRDefault="00EE1B92" w:rsidP="007E48AF">
      <w:r>
        <w:separator/>
      </w:r>
    </w:p>
  </w:footnote>
  <w:footnote w:type="continuationSeparator" w:id="0">
    <w:p w14:paraId="3780634F" w14:textId="77777777" w:rsidR="00EE1B92" w:rsidRDefault="00EE1B92" w:rsidP="007E4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EF4C8" w14:textId="77777777" w:rsidR="009C3CCF" w:rsidRDefault="009C3CC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9DEF8" w14:textId="77777777" w:rsidR="000D791B" w:rsidRDefault="00B70151" w:rsidP="003B023E">
    <w:pPr>
      <w:tabs>
        <w:tab w:val="left" w:pos="2772"/>
      </w:tabs>
      <w:ind w:left="-1701" w:right="-1418"/>
      <w:rPr>
        <w:rFonts w:ascii="Tahoma" w:hAnsi="Tahoma" w:cs="Tahoma"/>
        <w:b/>
        <w:bCs/>
        <w:sz w:val="22"/>
        <w:szCs w:val="26"/>
      </w:rPr>
    </w:pPr>
    <w:r>
      <w:rPr>
        <w:rFonts w:ascii="Tahoma" w:hAnsi="Tahoma" w:cs="Tahoma"/>
        <w:b/>
        <w:bCs/>
        <w:noProof/>
        <w:sz w:val="22"/>
        <w:szCs w:val="26"/>
        <w:lang w:val="es-SV" w:eastAsia="es-SV"/>
      </w:rPr>
      <w:drawing>
        <wp:anchor distT="0" distB="0" distL="114300" distR="114300" simplePos="0" relativeHeight="251660288" behindDoc="1" locked="0" layoutInCell="1" allowOverlap="1" wp14:anchorId="07D082B4" wp14:editId="6532E1B2">
          <wp:simplePos x="0" y="0"/>
          <wp:positionH relativeFrom="margin">
            <wp:posOffset>-862330</wp:posOffset>
          </wp:positionH>
          <wp:positionV relativeFrom="paragraph">
            <wp:posOffset>12700</wp:posOffset>
          </wp:positionV>
          <wp:extent cx="10045700" cy="142494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ASA DE LA JUVENTU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5700" cy="1424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DB98B2" w14:textId="77777777" w:rsidR="000D791B" w:rsidRDefault="00B70151" w:rsidP="003B023E">
    <w:pPr>
      <w:tabs>
        <w:tab w:val="left" w:pos="2772"/>
        <w:tab w:val="left" w:pos="3734"/>
        <w:tab w:val="center" w:pos="4419"/>
        <w:tab w:val="left" w:pos="6289"/>
      </w:tabs>
      <w:rPr>
        <w:rFonts w:ascii="Tahoma" w:hAnsi="Tahoma" w:cs="Tahoma"/>
        <w:b/>
        <w:bCs/>
        <w:sz w:val="22"/>
        <w:szCs w:val="26"/>
      </w:rPr>
    </w:pPr>
    <w:r>
      <w:rPr>
        <w:rFonts w:ascii="Tahoma" w:hAnsi="Tahoma" w:cs="Tahoma"/>
        <w:b/>
        <w:bCs/>
        <w:sz w:val="22"/>
        <w:szCs w:val="26"/>
      </w:rPr>
      <w:t xml:space="preserve"> </w:t>
    </w:r>
    <w:r>
      <w:rPr>
        <w:rFonts w:ascii="Tahoma" w:hAnsi="Tahoma" w:cs="Tahoma"/>
        <w:b/>
        <w:bCs/>
        <w:sz w:val="22"/>
        <w:szCs w:val="26"/>
      </w:rPr>
      <w:tab/>
    </w:r>
    <w:r>
      <w:rPr>
        <w:rFonts w:ascii="Tahoma" w:hAnsi="Tahoma" w:cs="Tahoma"/>
        <w:b/>
        <w:bCs/>
        <w:sz w:val="22"/>
        <w:szCs w:val="26"/>
      </w:rPr>
      <w:tab/>
    </w:r>
    <w:r>
      <w:rPr>
        <w:rFonts w:ascii="Tahoma" w:hAnsi="Tahoma" w:cs="Tahoma"/>
        <w:b/>
        <w:bCs/>
        <w:sz w:val="22"/>
        <w:szCs w:val="26"/>
      </w:rPr>
      <w:tab/>
    </w:r>
    <w:r>
      <w:rPr>
        <w:rFonts w:ascii="Tahoma" w:hAnsi="Tahoma" w:cs="Tahoma"/>
        <w:b/>
        <w:bCs/>
        <w:sz w:val="22"/>
        <w:szCs w:val="26"/>
      </w:rPr>
      <w:tab/>
    </w:r>
  </w:p>
  <w:p w14:paraId="277DE53E" w14:textId="77777777" w:rsidR="000D791B" w:rsidRDefault="00B70151" w:rsidP="005E3E95">
    <w:pPr>
      <w:pStyle w:val="Encabezado"/>
      <w:tabs>
        <w:tab w:val="left" w:pos="4973"/>
      </w:tabs>
      <w:rPr>
        <w:lang w:val="es-AR"/>
      </w:rPr>
    </w:pPr>
    <w:r>
      <w:rPr>
        <w:lang w:val="es-AR"/>
      </w:rPr>
      <w:tab/>
    </w:r>
    <w:r>
      <w:rPr>
        <w:lang w:val="es-AR"/>
      </w:rPr>
      <w:tab/>
    </w:r>
  </w:p>
  <w:p w14:paraId="23D049AD" w14:textId="68B434CC" w:rsidR="000D791B" w:rsidRDefault="00B70151" w:rsidP="009C3CCF">
    <w:pPr>
      <w:pStyle w:val="Encabezado"/>
      <w:tabs>
        <w:tab w:val="clear" w:pos="8504"/>
        <w:tab w:val="left" w:pos="4973"/>
        <w:tab w:val="center" w:pos="6449"/>
      </w:tabs>
      <w:rPr>
        <w:lang w:val="es-A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C094D3E" wp14:editId="3BE52CB9">
              <wp:simplePos x="0" y="0"/>
              <wp:positionH relativeFrom="margin">
                <wp:posOffset>2465070</wp:posOffset>
              </wp:positionH>
              <wp:positionV relativeFrom="paragraph">
                <wp:posOffset>440055</wp:posOffset>
              </wp:positionV>
              <wp:extent cx="4025900" cy="3810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0" cy="381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C77BB5" w14:textId="77777777" w:rsidR="00B42F8E" w:rsidRPr="0068635E" w:rsidRDefault="00B70151">
                          <w:pPr>
                            <w:rPr>
                              <w:rFonts w:ascii="Arial Black" w:hAnsi="Arial Black"/>
                              <w:color w:val="1F3864" w:themeColor="accent1" w:themeShade="80"/>
                              <w:sz w:val="32"/>
                              <w:szCs w:val="32"/>
                            </w:rPr>
                          </w:pPr>
                          <w:r w:rsidRPr="0068635E">
                            <w:rPr>
                              <w:rFonts w:ascii="Arial Black" w:hAnsi="Arial Black"/>
                              <w:color w:val="1F3864" w:themeColor="accent1" w:themeShade="80"/>
                              <w:sz w:val="32"/>
                              <w:szCs w:val="32"/>
                            </w:rPr>
                            <w:t>Unidad Municipal de Juventud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94D3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4.1pt;margin-top:34.65pt;width:317pt;height:3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" fillcolor="white [3212]" stroked="f">
              <v:textbox>
                <w:txbxContent>
                  <w:p w14:paraId="20C77BB5" w14:textId="77777777" w:rsidR="00B42F8E" w:rsidRPr="0068635E" w:rsidRDefault="00B70151">
                    <w:pPr>
                      <w:rPr>
                        <w:rFonts w:ascii="Arial Black" w:hAnsi="Arial Black"/>
                        <w:color w:val="1F3864" w:themeColor="accent1" w:themeShade="80"/>
                        <w:sz w:val="32"/>
                        <w:szCs w:val="32"/>
                      </w:rPr>
                    </w:pPr>
                    <w:r w:rsidRPr="0068635E">
                      <w:rPr>
                        <w:rFonts w:ascii="Arial Black" w:hAnsi="Arial Black"/>
                        <w:color w:val="1F3864" w:themeColor="accent1" w:themeShade="80"/>
                        <w:sz w:val="32"/>
                        <w:szCs w:val="32"/>
                      </w:rPr>
                      <w:t>Unidad Municipal de Juventud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lang w:val="es-AR"/>
      </w:rPr>
      <w:tab/>
    </w:r>
    <w:r>
      <w:rPr>
        <w:lang w:val="es-AR"/>
      </w:rPr>
      <w:tab/>
    </w:r>
    <w:r w:rsidR="009C3CCF">
      <w:rPr>
        <w:lang w:val="es-A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6639" w14:textId="77777777" w:rsidR="009C3CCF" w:rsidRDefault="009C3C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243AA"/>
    <w:multiLevelType w:val="hybridMultilevel"/>
    <w:tmpl w:val="2F58A758"/>
    <w:lvl w:ilvl="0" w:tplc="1DF0D948">
      <w:start w:val="3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F21B37"/>
    <w:multiLevelType w:val="hybridMultilevel"/>
    <w:tmpl w:val="92C4F084"/>
    <w:lvl w:ilvl="0" w:tplc="E0E2F6C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263C6"/>
    <w:multiLevelType w:val="hybridMultilevel"/>
    <w:tmpl w:val="DCDA4BA2"/>
    <w:lvl w:ilvl="0" w:tplc="621427F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43703"/>
    <w:multiLevelType w:val="hybridMultilevel"/>
    <w:tmpl w:val="3CC4A10A"/>
    <w:lvl w:ilvl="0" w:tplc="48904DE8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65270"/>
    <w:multiLevelType w:val="hybridMultilevel"/>
    <w:tmpl w:val="92E8774E"/>
    <w:lvl w:ilvl="0" w:tplc="4846FF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530FA"/>
    <w:multiLevelType w:val="hybridMultilevel"/>
    <w:tmpl w:val="52F4A9BE"/>
    <w:lvl w:ilvl="0" w:tplc="A6A6D51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261C5"/>
    <w:multiLevelType w:val="hybridMultilevel"/>
    <w:tmpl w:val="B6568E6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148AA"/>
    <w:multiLevelType w:val="hybridMultilevel"/>
    <w:tmpl w:val="9580CCDE"/>
    <w:lvl w:ilvl="0" w:tplc="BBDEDA2E">
      <w:start w:val="5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3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C3FF7"/>
    <w:multiLevelType w:val="hybridMultilevel"/>
    <w:tmpl w:val="DE3675F4"/>
    <w:lvl w:ilvl="0" w:tplc="948661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4C3FEB"/>
    <w:multiLevelType w:val="hybridMultilevel"/>
    <w:tmpl w:val="EACC31F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44D4A"/>
    <w:multiLevelType w:val="hybridMultilevel"/>
    <w:tmpl w:val="670A6A9E"/>
    <w:lvl w:ilvl="0" w:tplc="06A412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C6786"/>
    <w:multiLevelType w:val="hybridMultilevel"/>
    <w:tmpl w:val="3E7CAB1E"/>
    <w:lvl w:ilvl="0" w:tplc="7E282C48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486B0E"/>
    <w:multiLevelType w:val="hybridMultilevel"/>
    <w:tmpl w:val="93E68876"/>
    <w:lvl w:ilvl="0" w:tplc="0A409AD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C77AD"/>
    <w:multiLevelType w:val="hybridMultilevel"/>
    <w:tmpl w:val="F942DCFA"/>
    <w:lvl w:ilvl="0" w:tplc="519083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046E0A"/>
    <w:multiLevelType w:val="hybridMultilevel"/>
    <w:tmpl w:val="0F68687C"/>
    <w:lvl w:ilvl="0" w:tplc="77325D5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B6D04"/>
    <w:multiLevelType w:val="hybridMultilevel"/>
    <w:tmpl w:val="01C65172"/>
    <w:lvl w:ilvl="0" w:tplc="753CF3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05213D"/>
    <w:multiLevelType w:val="hybridMultilevel"/>
    <w:tmpl w:val="79FA0CD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12AA5"/>
    <w:multiLevelType w:val="hybridMultilevel"/>
    <w:tmpl w:val="3746F304"/>
    <w:lvl w:ilvl="0" w:tplc="437C590A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C94861"/>
    <w:multiLevelType w:val="hybridMultilevel"/>
    <w:tmpl w:val="5F00E90A"/>
    <w:lvl w:ilvl="0" w:tplc="4198E5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6D4DE1"/>
    <w:multiLevelType w:val="hybridMultilevel"/>
    <w:tmpl w:val="E74264EA"/>
    <w:lvl w:ilvl="0" w:tplc="519083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10861980">
    <w:abstractNumId w:val="16"/>
  </w:num>
  <w:num w:numId="2" w16cid:durableId="179205948">
    <w:abstractNumId w:val="11"/>
  </w:num>
  <w:num w:numId="3" w16cid:durableId="1886215658">
    <w:abstractNumId w:val="8"/>
  </w:num>
  <w:num w:numId="4" w16cid:durableId="1970357152">
    <w:abstractNumId w:val="18"/>
  </w:num>
  <w:num w:numId="5" w16cid:durableId="1811173635">
    <w:abstractNumId w:val="0"/>
  </w:num>
  <w:num w:numId="6" w16cid:durableId="1952470451">
    <w:abstractNumId w:val="2"/>
  </w:num>
  <w:num w:numId="7" w16cid:durableId="1995986431">
    <w:abstractNumId w:val="1"/>
  </w:num>
  <w:num w:numId="8" w16cid:durableId="415711448">
    <w:abstractNumId w:val="19"/>
  </w:num>
  <w:num w:numId="9" w16cid:durableId="1764573258">
    <w:abstractNumId w:val="15"/>
  </w:num>
  <w:num w:numId="10" w16cid:durableId="2021467979">
    <w:abstractNumId w:val="13"/>
  </w:num>
  <w:num w:numId="11" w16cid:durableId="1683243809">
    <w:abstractNumId w:val="9"/>
  </w:num>
  <w:num w:numId="12" w16cid:durableId="1123309574">
    <w:abstractNumId w:val="17"/>
  </w:num>
  <w:num w:numId="13" w16cid:durableId="1001086202">
    <w:abstractNumId w:val="5"/>
  </w:num>
  <w:num w:numId="14" w16cid:durableId="1302464520">
    <w:abstractNumId w:val="14"/>
  </w:num>
  <w:num w:numId="15" w16cid:durableId="16129275">
    <w:abstractNumId w:val="12"/>
  </w:num>
  <w:num w:numId="16" w16cid:durableId="401876160">
    <w:abstractNumId w:val="3"/>
  </w:num>
  <w:num w:numId="17" w16cid:durableId="74283042">
    <w:abstractNumId w:val="6"/>
  </w:num>
  <w:num w:numId="18" w16cid:durableId="1783258619">
    <w:abstractNumId w:val="4"/>
  </w:num>
  <w:num w:numId="19" w16cid:durableId="2023972316">
    <w:abstractNumId w:val="10"/>
  </w:num>
  <w:num w:numId="20" w16cid:durableId="15842244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85"/>
    <w:rsid w:val="000109CF"/>
    <w:rsid w:val="00013F82"/>
    <w:rsid w:val="00015AE7"/>
    <w:rsid w:val="00020398"/>
    <w:rsid w:val="00027D27"/>
    <w:rsid w:val="00081BB6"/>
    <w:rsid w:val="000A2F77"/>
    <w:rsid w:val="000A74D6"/>
    <w:rsid w:val="000B6980"/>
    <w:rsid w:val="000C73D0"/>
    <w:rsid w:val="00121AF3"/>
    <w:rsid w:val="00154BC9"/>
    <w:rsid w:val="00155FC5"/>
    <w:rsid w:val="0015742F"/>
    <w:rsid w:val="001815D6"/>
    <w:rsid w:val="00187E2D"/>
    <w:rsid w:val="001A10AE"/>
    <w:rsid w:val="001A36EE"/>
    <w:rsid w:val="001B1124"/>
    <w:rsid w:val="001C51C3"/>
    <w:rsid w:val="001C5AE2"/>
    <w:rsid w:val="001F6DC8"/>
    <w:rsid w:val="002031BE"/>
    <w:rsid w:val="00214737"/>
    <w:rsid w:val="00221700"/>
    <w:rsid w:val="002304C4"/>
    <w:rsid w:val="0024087C"/>
    <w:rsid w:val="002959C8"/>
    <w:rsid w:val="002B4947"/>
    <w:rsid w:val="002C58C3"/>
    <w:rsid w:val="002C5D5E"/>
    <w:rsid w:val="00300BFB"/>
    <w:rsid w:val="00303414"/>
    <w:rsid w:val="003271F7"/>
    <w:rsid w:val="00341215"/>
    <w:rsid w:val="003526DC"/>
    <w:rsid w:val="00385262"/>
    <w:rsid w:val="003B35E3"/>
    <w:rsid w:val="003D0BAA"/>
    <w:rsid w:val="003E6A5C"/>
    <w:rsid w:val="00400779"/>
    <w:rsid w:val="00403861"/>
    <w:rsid w:val="00411E4C"/>
    <w:rsid w:val="00422A86"/>
    <w:rsid w:val="00426950"/>
    <w:rsid w:val="00431C78"/>
    <w:rsid w:val="00450866"/>
    <w:rsid w:val="00451967"/>
    <w:rsid w:val="004653EE"/>
    <w:rsid w:val="00475CE3"/>
    <w:rsid w:val="004B7D17"/>
    <w:rsid w:val="004D5124"/>
    <w:rsid w:val="004D7168"/>
    <w:rsid w:val="004F1244"/>
    <w:rsid w:val="00504F1D"/>
    <w:rsid w:val="005664C6"/>
    <w:rsid w:val="00572CD1"/>
    <w:rsid w:val="00584C4D"/>
    <w:rsid w:val="00590EFE"/>
    <w:rsid w:val="0059593F"/>
    <w:rsid w:val="005B2363"/>
    <w:rsid w:val="005B6926"/>
    <w:rsid w:val="005C1CC5"/>
    <w:rsid w:val="005C3AE1"/>
    <w:rsid w:val="005E77D5"/>
    <w:rsid w:val="005F778B"/>
    <w:rsid w:val="00600012"/>
    <w:rsid w:val="0061246D"/>
    <w:rsid w:val="006279D8"/>
    <w:rsid w:val="00645060"/>
    <w:rsid w:val="00676500"/>
    <w:rsid w:val="00677A59"/>
    <w:rsid w:val="006A04B9"/>
    <w:rsid w:val="006A4B3C"/>
    <w:rsid w:val="006B236C"/>
    <w:rsid w:val="006C7A90"/>
    <w:rsid w:val="006E4D10"/>
    <w:rsid w:val="007015A5"/>
    <w:rsid w:val="0072222D"/>
    <w:rsid w:val="00730EF3"/>
    <w:rsid w:val="00731927"/>
    <w:rsid w:val="00740CD1"/>
    <w:rsid w:val="007704E2"/>
    <w:rsid w:val="0077736A"/>
    <w:rsid w:val="00782722"/>
    <w:rsid w:val="00782C11"/>
    <w:rsid w:val="00793A23"/>
    <w:rsid w:val="007E48AF"/>
    <w:rsid w:val="007E65EC"/>
    <w:rsid w:val="008064CB"/>
    <w:rsid w:val="008234CD"/>
    <w:rsid w:val="00823A2C"/>
    <w:rsid w:val="0083706D"/>
    <w:rsid w:val="008375A3"/>
    <w:rsid w:val="00853E26"/>
    <w:rsid w:val="00872369"/>
    <w:rsid w:val="008731BC"/>
    <w:rsid w:val="00874E4B"/>
    <w:rsid w:val="00886A35"/>
    <w:rsid w:val="00891482"/>
    <w:rsid w:val="008A3230"/>
    <w:rsid w:val="008A449D"/>
    <w:rsid w:val="008C1FA7"/>
    <w:rsid w:val="008C394F"/>
    <w:rsid w:val="008F2BCF"/>
    <w:rsid w:val="00906D3A"/>
    <w:rsid w:val="00912645"/>
    <w:rsid w:val="00933901"/>
    <w:rsid w:val="00934297"/>
    <w:rsid w:val="00955105"/>
    <w:rsid w:val="009578E9"/>
    <w:rsid w:val="00962498"/>
    <w:rsid w:val="0098283C"/>
    <w:rsid w:val="009976F5"/>
    <w:rsid w:val="009B0855"/>
    <w:rsid w:val="009B535A"/>
    <w:rsid w:val="009B63C6"/>
    <w:rsid w:val="009C3CCF"/>
    <w:rsid w:val="009D7397"/>
    <w:rsid w:val="00A138C3"/>
    <w:rsid w:val="00A167A0"/>
    <w:rsid w:val="00A32E22"/>
    <w:rsid w:val="00A34E4A"/>
    <w:rsid w:val="00A65A61"/>
    <w:rsid w:val="00A74881"/>
    <w:rsid w:val="00A84FB1"/>
    <w:rsid w:val="00A90E12"/>
    <w:rsid w:val="00AA4630"/>
    <w:rsid w:val="00AC042F"/>
    <w:rsid w:val="00AE26A3"/>
    <w:rsid w:val="00AE5832"/>
    <w:rsid w:val="00B044D2"/>
    <w:rsid w:val="00B451F8"/>
    <w:rsid w:val="00B46610"/>
    <w:rsid w:val="00B6507B"/>
    <w:rsid w:val="00B70151"/>
    <w:rsid w:val="00BC7CA2"/>
    <w:rsid w:val="00BD2A42"/>
    <w:rsid w:val="00BD47F5"/>
    <w:rsid w:val="00BF1A2C"/>
    <w:rsid w:val="00BF55C9"/>
    <w:rsid w:val="00C06C4E"/>
    <w:rsid w:val="00C238B5"/>
    <w:rsid w:val="00C315C7"/>
    <w:rsid w:val="00C379CD"/>
    <w:rsid w:val="00C47EC2"/>
    <w:rsid w:val="00C5557C"/>
    <w:rsid w:val="00C64F80"/>
    <w:rsid w:val="00C90B85"/>
    <w:rsid w:val="00CC06AB"/>
    <w:rsid w:val="00CC3883"/>
    <w:rsid w:val="00CD07F0"/>
    <w:rsid w:val="00D04DDA"/>
    <w:rsid w:val="00D21768"/>
    <w:rsid w:val="00D30A03"/>
    <w:rsid w:val="00D361C7"/>
    <w:rsid w:val="00D546F2"/>
    <w:rsid w:val="00D55F85"/>
    <w:rsid w:val="00D614CA"/>
    <w:rsid w:val="00D81BFD"/>
    <w:rsid w:val="00DB72AD"/>
    <w:rsid w:val="00DD3E64"/>
    <w:rsid w:val="00DE63CE"/>
    <w:rsid w:val="00DF2000"/>
    <w:rsid w:val="00DF2A07"/>
    <w:rsid w:val="00DF79A2"/>
    <w:rsid w:val="00E206D5"/>
    <w:rsid w:val="00E33866"/>
    <w:rsid w:val="00E40F66"/>
    <w:rsid w:val="00E51FF5"/>
    <w:rsid w:val="00E52A13"/>
    <w:rsid w:val="00E9089A"/>
    <w:rsid w:val="00EA72B2"/>
    <w:rsid w:val="00EB0160"/>
    <w:rsid w:val="00EB5B2F"/>
    <w:rsid w:val="00EE1B92"/>
    <w:rsid w:val="00EF6C96"/>
    <w:rsid w:val="00F03589"/>
    <w:rsid w:val="00F07B09"/>
    <w:rsid w:val="00F16D99"/>
    <w:rsid w:val="00F239E6"/>
    <w:rsid w:val="00F243D2"/>
    <w:rsid w:val="00F33B95"/>
    <w:rsid w:val="00F40CCC"/>
    <w:rsid w:val="00F571BD"/>
    <w:rsid w:val="00F7232E"/>
    <w:rsid w:val="00F72BD7"/>
    <w:rsid w:val="00F8753B"/>
    <w:rsid w:val="00F90D26"/>
    <w:rsid w:val="00FB0BED"/>
    <w:rsid w:val="00FB4BC3"/>
    <w:rsid w:val="00FE7B85"/>
    <w:rsid w:val="00FF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291287"/>
  <w15:chartTrackingRefBased/>
  <w15:docId w15:val="{654D47E6-CAFF-4940-AB60-F950789AB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F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55F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55F8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D55F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F8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55F8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55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038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0386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0386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038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03861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Sinespaciado">
    <w:name w:val="No Spacing"/>
    <w:uiPriority w:val="1"/>
    <w:qFormat/>
    <w:rsid w:val="0067650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874-B3EB-46C8-998D-5C4760FD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2179</TotalTime>
  <Pages>10</Pages>
  <Words>749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UAIP APOPA</cp:lastModifiedBy>
  <cp:revision>26</cp:revision>
  <cp:lastPrinted>2022-10-07T17:39:00Z</cp:lastPrinted>
  <dcterms:created xsi:type="dcterms:W3CDTF">2023-04-13T16:16:00Z</dcterms:created>
  <dcterms:modified xsi:type="dcterms:W3CDTF">2023-07-14T18:13:00Z</dcterms:modified>
</cp:coreProperties>
</file>