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936" w:rsidRPr="00064262" w:rsidRDefault="00691936" w:rsidP="00691936">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ACTA MUNICIPAL NÚMERO SIETE</w:t>
      </w:r>
      <w:r w:rsidRPr="00064262">
        <w:rPr>
          <w:rFonts w:ascii="Bookman Old Style" w:eastAsia="Times New Roman" w:hAnsi="Bookman Old Style" w:cs="Times New Roman"/>
          <w:bCs/>
          <w:color w:val="000000" w:themeColor="text1"/>
          <w:sz w:val="20"/>
          <w:szCs w:val="20"/>
          <w:lang w:val="es-ES" w:eastAsia="es-ES"/>
        </w:rPr>
        <w:t>-</w:t>
      </w:r>
      <w:r w:rsidRPr="00064262">
        <w:rPr>
          <w:rFonts w:ascii="Bookman Old Style" w:eastAsia="Times New Roman" w:hAnsi="Bookman Old Style" w:cs="Times New Roman"/>
          <w:color w:val="0070C0"/>
          <w:sz w:val="20"/>
          <w:szCs w:val="20"/>
          <w:lang w:val="es-ES" w:eastAsia="es-ES"/>
        </w:rPr>
        <w:t>:</w:t>
      </w:r>
      <w:r w:rsidRPr="00064262">
        <w:rPr>
          <w:rFonts w:ascii="Bookman Old Style" w:eastAsia="Times New Roman" w:hAnsi="Bookman Old Style" w:cs="Times New Roman"/>
          <w:b/>
          <w:color w:val="000000" w:themeColor="text1"/>
          <w:sz w:val="20"/>
          <w:szCs w:val="20"/>
          <w:lang w:eastAsia="es-SV"/>
        </w:rPr>
        <w:t>Sesión Extraordinaria Celebrada por El Concejo Municipal de la Ciudad de Armenia, Departamento de Sonsonate, a las CATORCE, horas del día JUEVES VEINTIOCHO del mes de FEBRERO del año dos mil diecinueve</w:t>
      </w:r>
      <w:r w:rsidRPr="00064262">
        <w:rPr>
          <w:rFonts w:ascii="Bookman Old Style" w:eastAsia="Times New Roman" w:hAnsi="Bookman Old Style" w:cs="Times New Roman"/>
          <w:b/>
          <w:color w:val="0070C0"/>
          <w:sz w:val="20"/>
          <w:szCs w:val="20"/>
          <w:lang w:eastAsia="es-SV"/>
        </w:rPr>
        <w:t>.-</w:t>
      </w:r>
      <w:r w:rsidRPr="00064262">
        <w:rPr>
          <w:rFonts w:ascii="Bookman Old Style" w:eastAsia="Times New Roman" w:hAnsi="Bookman Old Style" w:cs="Times New Roman"/>
          <w:b/>
          <w:color w:val="000000" w:themeColor="text1"/>
          <w:sz w:val="20"/>
          <w:szCs w:val="20"/>
          <w:lang w:eastAsia="es-SV"/>
        </w:rPr>
        <w:t xml:space="preserve"> Reunidos los Miembros del Concejo Municipal, convocados al efecto por el Señor Alcalde Municipal  Propietario, Ingeniero Carlos Alberto Molina López, con la asistencia del Señor Síndico Municipal Licenciado </w:t>
      </w:r>
      <w:proofErr w:type="spellStart"/>
      <w:r w:rsidRPr="00064262">
        <w:rPr>
          <w:rFonts w:ascii="Bookman Old Style" w:eastAsia="Times New Roman" w:hAnsi="Bookman Old Style" w:cs="Times New Roman"/>
          <w:b/>
          <w:color w:val="000000" w:themeColor="text1"/>
          <w:sz w:val="20"/>
          <w:szCs w:val="20"/>
          <w:lang w:eastAsia="es-SV"/>
        </w:rPr>
        <w:t>Jhuran</w:t>
      </w:r>
      <w:proofErr w:type="spellEnd"/>
      <w:r w:rsidRPr="00064262">
        <w:rPr>
          <w:rFonts w:ascii="Bookman Old Style" w:eastAsia="Times New Roman" w:hAnsi="Bookman Old Style" w:cs="Times New Roman"/>
          <w:b/>
          <w:color w:val="000000" w:themeColor="text1"/>
          <w:sz w:val="20"/>
          <w:szCs w:val="20"/>
          <w:lang w:eastAsia="es-SV"/>
        </w:rPr>
        <w:t xml:space="preserve"> Efraín Osorio Barahona, de los Regidores Propietarios nominados del Primero al Octavo por su orden: Ingeniero Gerardo </w:t>
      </w:r>
      <w:proofErr w:type="spellStart"/>
      <w:r w:rsidRPr="00064262">
        <w:rPr>
          <w:rFonts w:ascii="Bookman Old Style" w:eastAsia="Times New Roman" w:hAnsi="Bookman Old Style" w:cs="Times New Roman"/>
          <w:b/>
          <w:color w:val="000000" w:themeColor="text1"/>
          <w:sz w:val="20"/>
          <w:szCs w:val="20"/>
          <w:lang w:eastAsia="es-SV"/>
        </w:rPr>
        <w:t>Erdulfo</w:t>
      </w:r>
      <w:proofErr w:type="spellEnd"/>
      <w:r w:rsidRPr="00064262">
        <w:rPr>
          <w:rFonts w:ascii="Bookman Old Style" w:eastAsia="Times New Roman" w:hAnsi="Bookman Old Style" w:cs="Times New Roman"/>
          <w:b/>
          <w:color w:val="000000" w:themeColor="text1"/>
          <w:sz w:val="20"/>
          <w:szCs w:val="20"/>
          <w:lang w:eastAsia="es-SV"/>
        </w:rPr>
        <w:t xml:space="preserve"> Torres Melgar, Señor Héctor Manuel Aquino Guardado, Señor Carlos Roberto Polanco Orellana , Señor Luis David Magaña Renderos, Señor Sergio José Argueta Criollo, Señor Marcial Arnoldo Ramírez Navas, Profa. Josefina Marroquín Mancía, Señora </w:t>
      </w:r>
      <w:proofErr w:type="spellStart"/>
      <w:r w:rsidRPr="00064262">
        <w:rPr>
          <w:rFonts w:ascii="Bookman Old Style" w:eastAsia="Times New Roman" w:hAnsi="Bookman Old Style" w:cs="Times New Roman"/>
          <w:b/>
          <w:color w:val="000000" w:themeColor="text1"/>
          <w:sz w:val="20"/>
          <w:szCs w:val="20"/>
          <w:lang w:eastAsia="es-SV"/>
        </w:rPr>
        <w:t>Cristela</w:t>
      </w:r>
      <w:proofErr w:type="spellEnd"/>
      <w:r w:rsidRPr="00064262">
        <w:rPr>
          <w:rFonts w:ascii="Bookman Old Style" w:eastAsia="Times New Roman" w:hAnsi="Bookman Old Style" w:cs="Times New Roman"/>
          <w:b/>
          <w:color w:val="000000" w:themeColor="text1"/>
          <w:sz w:val="20"/>
          <w:szCs w:val="20"/>
          <w:lang w:eastAsia="es-SV"/>
        </w:rPr>
        <w:t xml:space="preserve"> Candelaria del Carmen González Alfaro,  de los Regidores Suplentes: Licenciado Kevin Cristopher Bruni Martínez,   Señora Dora Beatriz </w:t>
      </w:r>
      <w:proofErr w:type="spellStart"/>
      <w:r w:rsidRPr="00064262">
        <w:rPr>
          <w:rFonts w:ascii="Bookman Old Style" w:eastAsia="Times New Roman" w:hAnsi="Bookman Old Style" w:cs="Times New Roman"/>
          <w:b/>
          <w:color w:val="000000" w:themeColor="text1"/>
          <w:sz w:val="20"/>
          <w:szCs w:val="20"/>
          <w:lang w:eastAsia="es-SV"/>
        </w:rPr>
        <w:t>Beltranena</w:t>
      </w:r>
      <w:proofErr w:type="spellEnd"/>
      <w:r w:rsidRPr="00064262">
        <w:rPr>
          <w:rFonts w:ascii="Bookman Old Style" w:eastAsia="Times New Roman" w:hAnsi="Bookman Old Style" w:cs="Times New Roman"/>
          <w:b/>
          <w:color w:val="000000" w:themeColor="text1"/>
          <w:sz w:val="20"/>
          <w:szCs w:val="20"/>
          <w:lang w:eastAsia="es-SV"/>
        </w:rPr>
        <w:t xml:space="preserve"> de Mancía, Señor Jorge Ernesto Fernández Espinoza, y de la Secretaria de actuaciones Licenciada Yasmín Karina Martínez Torres. Presidió el Señor Alcalde Municipal, con el establecimiento del Quórum correspondiente, Acto seguido la declaró abierta, se </w:t>
      </w:r>
      <w:proofErr w:type="spellStart"/>
      <w:r w:rsidRPr="00064262">
        <w:rPr>
          <w:rFonts w:ascii="Bookman Old Style" w:eastAsia="Times New Roman" w:hAnsi="Bookman Old Style" w:cs="Times New Roman"/>
          <w:b/>
          <w:color w:val="000000" w:themeColor="text1"/>
          <w:sz w:val="20"/>
          <w:szCs w:val="20"/>
          <w:lang w:eastAsia="es-SV"/>
        </w:rPr>
        <w:t>dió</w:t>
      </w:r>
      <w:proofErr w:type="spellEnd"/>
      <w:r w:rsidRPr="00064262">
        <w:rPr>
          <w:rFonts w:ascii="Bookman Old Style" w:eastAsia="Times New Roman" w:hAnsi="Bookman Old Style" w:cs="Times New Roman"/>
          <w:b/>
          <w:color w:val="000000" w:themeColor="text1"/>
          <w:sz w:val="20"/>
          <w:szCs w:val="20"/>
          <w:lang w:eastAsia="es-SV"/>
        </w:rPr>
        <w:t xml:space="preserve"> lectura al Acta anterior, la cual después de discutirse </w:t>
      </w:r>
      <w:proofErr w:type="spellStart"/>
      <w:r w:rsidRPr="00064262">
        <w:rPr>
          <w:rFonts w:ascii="Bookman Old Style" w:eastAsia="Times New Roman" w:hAnsi="Bookman Old Style" w:cs="Times New Roman"/>
          <w:b/>
          <w:color w:val="000000" w:themeColor="text1"/>
          <w:sz w:val="20"/>
          <w:szCs w:val="20"/>
          <w:lang w:eastAsia="es-SV"/>
        </w:rPr>
        <w:t>fué</w:t>
      </w:r>
      <w:proofErr w:type="spellEnd"/>
      <w:r w:rsidRPr="00064262">
        <w:rPr>
          <w:rFonts w:ascii="Bookman Old Style" w:eastAsia="Times New Roman" w:hAnsi="Bookman Old Style" w:cs="Times New Roman"/>
          <w:b/>
          <w:color w:val="000000" w:themeColor="text1"/>
          <w:sz w:val="20"/>
          <w:szCs w:val="20"/>
          <w:lang w:eastAsia="es-SV"/>
        </w:rPr>
        <w:t xml:space="preserve"> aprobada en todas sus partes y sin modificaciones; así mismo se le </w:t>
      </w:r>
      <w:proofErr w:type="spellStart"/>
      <w:r w:rsidRPr="00064262">
        <w:rPr>
          <w:rFonts w:ascii="Bookman Old Style" w:eastAsia="Times New Roman" w:hAnsi="Bookman Old Style" w:cs="Times New Roman"/>
          <w:b/>
          <w:color w:val="000000" w:themeColor="text1"/>
          <w:sz w:val="20"/>
          <w:szCs w:val="20"/>
          <w:lang w:eastAsia="es-SV"/>
        </w:rPr>
        <w:t>dió</w:t>
      </w:r>
      <w:proofErr w:type="spellEnd"/>
      <w:r w:rsidRPr="00064262">
        <w:rPr>
          <w:rFonts w:ascii="Bookman Old Style" w:eastAsia="Times New Roman" w:hAnsi="Bookman Old Style" w:cs="Times New Roman"/>
          <w:b/>
          <w:color w:val="000000" w:themeColor="text1"/>
          <w:sz w:val="20"/>
          <w:szCs w:val="20"/>
          <w:lang w:eastAsia="es-SV"/>
        </w:rPr>
        <w:t xml:space="preserve"> lectura a la correspondencia recibida para el trámite correspondiente, tratándose a continuación los Acuerdos que se describen:</w:t>
      </w:r>
    </w:p>
    <w:p w:rsidR="00691936" w:rsidRPr="00064262" w:rsidRDefault="00691936" w:rsidP="00691936">
      <w:pPr>
        <w:spacing w:after="0" w:line="240" w:lineRule="auto"/>
        <w:jc w:val="both"/>
        <w:rPr>
          <w:rFonts w:ascii="Bookman Old Style" w:eastAsia="Times New Roman" w:hAnsi="Bookman Old Style" w:cs="Times New Roman"/>
          <w:bCs/>
          <w:sz w:val="20"/>
          <w:szCs w:val="20"/>
          <w:lang w:val="es-ES" w:eastAsia="es-ES"/>
        </w:rPr>
      </w:pPr>
      <w:r w:rsidRPr="00064262">
        <w:rPr>
          <w:rFonts w:ascii="Bookman Old Style" w:eastAsia="Times New Roman" w:hAnsi="Bookman Old Style" w:cs="Times New Roman"/>
          <w:b/>
          <w:bCs/>
          <w:sz w:val="20"/>
          <w:szCs w:val="20"/>
          <w:u w:val="single"/>
          <w:lang w:val="es-ES" w:eastAsia="es-ES"/>
        </w:rPr>
        <w:t xml:space="preserve">ACUERDO NÚMERO </w:t>
      </w:r>
      <w:proofErr w:type="gramStart"/>
      <w:r w:rsidRPr="00064262">
        <w:rPr>
          <w:rFonts w:ascii="Bookman Old Style" w:eastAsia="Times New Roman" w:hAnsi="Bookman Old Style" w:cs="Times New Roman"/>
          <w:b/>
          <w:bCs/>
          <w:sz w:val="20"/>
          <w:szCs w:val="20"/>
          <w:u w:val="single"/>
          <w:lang w:val="es-ES" w:eastAsia="es-ES"/>
        </w:rPr>
        <w:t>UNO</w:t>
      </w:r>
      <w:r w:rsidRPr="00064262">
        <w:rPr>
          <w:rFonts w:ascii="Bookman Old Style" w:eastAsia="Times New Roman" w:hAnsi="Bookman Old Style" w:cs="Times New Roman"/>
          <w:bCs/>
          <w:sz w:val="20"/>
          <w:szCs w:val="20"/>
          <w:lang w:val="es-ES" w:eastAsia="es-ES"/>
        </w:rPr>
        <w:t>.-</w:t>
      </w:r>
      <w:proofErr w:type="gramEnd"/>
      <w:r w:rsidRPr="00064262">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064262">
        <w:rPr>
          <w:rFonts w:ascii="Bookman Old Style" w:eastAsia="Times New Roman" w:hAnsi="Bookman Old Style" w:cs="Times New Roman"/>
          <w:bCs/>
          <w:color w:val="000000" w:themeColor="text1"/>
          <w:sz w:val="20"/>
          <w:szCs w:val="20"/>
          <w:lang w:val="es-ES" w:eastAsia="es-ES"/>
        </w:rPr>
        <w:t>Gastos</w:t>
      </w:r>
      <w:r w:rsidRPr="00064262">
        <w:rPr>
          <w:rFonts w:ascii="Bookman Old Style" w:eastAsia="Times New Roman" w:hAnsi="Bookman Old Style" w:cs="Times New Roman"/>
          <w:bCs/>
          <w:sz w:val="20"/>
          <w:szCs w:val="20"/>
          <w:lang w:val="es-ES" w:eastAsia="es-ES"/>
        </w:rPr>
        <w:t xml:space="preserve"> Presupuestarios siguientes:</w:t>
      </w:r>
    </w:p>
    <w:p w:rsidR="00691936" w:rsidRPr="00064262" w:rsidRDefault="00691936" w:rsidP="00691936">
      <w:pPr>
        <w:widowControl w:val="0"/>
        <w:overflowPunct w:val="0"/>
        <w:autoSpaceDE w:val="0"/>
        <w:autoSpaceDN w:val="0"/>
        <w:adjustRightInd w:val="0"/>
        <w:spacing w:after="0" w:line="240" w:lineRule="auto"/>
        <w:jc w:val="both"/>
        <w:rPr>
          <w:rFonts w:ascii="Bookman Old Style" w:eastAsiaTheme="minorEastAsia" w:hAnsi="Bookman Old Style" w:cs="Cambria"/>
          <w:kern w:val="28"/>
          <w:sz w:val="20"/>
          <w:szCs w:val="20"/>
          <w:lang w:eastAsia="es-SV"/>
        </w:rPr>
      </w:pP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5 Trofeos para DONAR a la Final del Torneo de Fútbol rápido que se realiza en la Cancha de Básquet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Ciudad, final que se realizara el 3 de Marzo del presente año, solicitado por el Organizador JORGE ALBERTO MAZARIEGO.</w:t>
      </w: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GASTO que comprende la compra de material y la mano de obra correspondiente a la elaboración de una oficina para el área de prevención, la cual servirá para la atención de menores de edad en la Subdelegación de la Policía Nacional Civil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Ciudad, solicitada por el Jefe RENE BENEDICTO RIVERA.</w:t>
      </w: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2 bolsas de Cemento para DONAR al Centro Escolar del Cantón el Guayabo de ésta Jurisdicción, las cuales servirán para la reconstrucción de una pared del servicio sanitario del Centro Educativo, solicitado por el </w:t>
      </w:r>
      <w:proofErr w:type="gramStart"/>
      <w:r w:rsidRPr="00064262">
        <w:rPr>
          <w:rFonts w:ascii="Bookman Old Style" w:eastAsiaTheme="minorEastAsia" w:hAnsi="Bookman Old Style" w:cs="Cambria"/>
          <w:kern w:val="28"/>
          <w:sz w:val="20"/>
          <w:szCs w:val="20"/>
          <w:lang w:eastAsia="es-SV"/>
        </w:rPr>
        <w:t>Director  MAURICIO</w:t>
      </w:r>
      <w:proofErr w:type="gramEnd"/>
      <w:r w:rsidRPr="00064262">
        <w:rPr>
          <w:rFonts w:ascii="Bookman Old Style" w:eastAsiaTheme="minorEastAsia" w:hAnsi="Bookman Old Style" w:cs="Cambria"/>
          <w:kern w:val="28"/>
          <w:sz w:val="20"/>
          <w:szCs w:val="20"/>
          <w:lang w:eastAsia="es-SV"/>
        </w:rPr>
        <w:t xml:space="preserve"> ANTONIO CRUZ.</w:t>
      </w: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proofErr w:type="gramStart"/>
      <w:r w:rsidRPr="00064262">
        <w:rPr>
          <w:rFonts w:ascii="Bookman Old Style" w:eastAsiaTheme="minorEastAsia" w:hAnsi="Bookman Old Style" w:cs="Cambria"/>
          <w:kern w:val="28"/>
          <w:sz w:val="20"/>
          <w:szCs w:val="20"/>
          <w:lang w:eastAsia="es-SV"/>
        </w:rPr>
        <w:t>COMPRA  de</w:t>
      </w:r>
      <w:proofErr w:type="gramEnd"/>
      <w:r w:rsidRPr="00064262">
        <w:rPr>
          <w:rFonts w:ascii="Bookman Old Style" w:eastAsiaTheme="minorEastAsia" w:hAnsi="Bookman Old Style" w:cs="Cambria"/>
          <w:kern w:val="28"/>
          <w:sz w:val="20"/>
          <w:szCs w:val="20"/>
          <w:lang w:eastAsia="es-SV"/>
        </w:rPr>
        <w:t xml:space="preserve"> un Uniforme para DONAR al F.C. San Antonio Junior, de la Colonia San Antonio de ésta Ciudad, Uniforme que servirá para participar en el Torneo de Fútbol que se realiza en el Polideportivo, solicitado por el Representante MOISES ELIAS SALAZAR.</w:t>
      </w:r>
    </w:p>
    <w:p w:rsidR="00691936" w:rsidRPr="00064262" w:rsidRDefault="00691936" w:rsidP="00691936">
      <w:pPr>
        <w:numPr>
          <w:ilvl w:val="0"/>
          <w:numId w:val="1"/>
        </w:numPr>
        <w:spacing w:after="0" w:line="240" w:lineRule="auto"/>
        <w:contextualSpacing/>
        <w:jc w:val="both"/>
        <w:rPr>
          <w:rFonts w:ascii="Bookman Old Style" w:eastAsiaTheme="minorEastAsia" w:hAnsi="Bookman Old Style"/>
          <w:sz w:val="20"/>
          <w:szCs w:val="20"/>
          <w:lang w:eastAsia="es-SV"/>
        </w:rPr>
      </w:pPr>
      <w:r w:rsidRPr="00064262">
        <w:rPr>
          <w:rFonts w:ascii="Bookman Old Style" w:eastAsiaTheme="minorEastAsia" w:hAnsi="Bookman Old Style"/>
          <w:color w:val="000000" w:themeColor="text1"/>
          <w:sz w:val="20"/>
          <w:szCs w:val="20"/>
          <w:lang w:val="es-ES" w:eastAsia="es-ES"/>
        </w:rPr>
        <w:t>PAGO de Horas Extraordinarias laboradas por los Señores</w:t>
      </w:r>
      <w:r w:rsidRPr="00064262">
        <w:rPr>
          <w:rFonts w:ascii="Bookman Old Style" w:eastAsiaTheme="minorEastAsia" w:hAnsi="Bookman Old Style"/>
          <w:color w:val="000000" w:themeColor="text1"/>
          <w:sz w:val="20"/>
          <w:szCs w:val="20"/>
          <w:lang w:eastAsia="es-SV"/>
        </w:rPr>
        <w:t xml:space="preserve"> MELVIN ZELADA, 46 Horas; MODESTO PÉREZ, 46 Horas; quienes laboraron los días DOMINGOS de los meses ENERO y FEBRERO del año 2019, recolectando desechos sólidos en la Fosa del Mercado Municipal de </w:t>
      </w:r>
      <w:proofErr w:type="gramStart"/>
      <w:r w:rsidRPr="00064262">
        <w:rPr>
          <w:rFonts w:ascii="Bookman Old Style" w:eastAsiaTheme="minorEastAsia" w:hAnsi="Bookman Old Style"/>
          <w:color w:val="000000" w:themeColor="text1"/>
          <w:sz w:val="20"/>
          <w:szCs w:val="20"/>
          <w:lang w:eastAsia="es-SV"/>
        </w:rPr>
        <w:t>ésta</w:t>
      </w:r>
      <w:proofErr w:type="gramEnd"/>
      <w:r w:rsidRPr="00064262">
        <w:rPr>
          <w:rFonts w:ascii="Bookman Old Style" w:eastAsiaTheme="minorEastAsia" w:hAnsi="Bookman Old Style"/>
          <w:color w:val="000000" w:themeColor="text1"/>
          <w:sz w:val="20"/>
          <w:szCs w:val="20"/>
          <w:lang w:eastAsia="es-SV"/>
        </w:rPr>
        <w:t xml:space="preserve"> Ciudad, actividad coordinada por el Señor RAUL ARMANDO AGUIRRE, en su Concepto de Encargado de Servicios Municipales.</w:t>
      </w: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4 Trofeos y un Uniforme para DONAR a la Pastoral Juvenil de la Iglesia San Silvestre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Ciudad, premios que servirán para el Torneo de futbolito rápido en las instalaciones del Centro Escolar de Armenia el 3 de marzo del presente año, solicitado por la Asesora YANI FARELA DE RODRIGUEZ.</w:t>
      </w: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PAGO a 2 Jornales correspondiente del 16 al 28 de febrero del presente año, realizando trabajos de brechas corta fuegos realizado en el ANP Municipal San Eugenio La Concordia, solicitado por el Encargado de la Unidad Ambiental Licenciado LUIS MENENDEZ RIVAS.</w:t>
      </w:r>
    </w:p>
    <w:p w:rsidR="00691936" w:rsidRPr="00064262" w:rsidRDefault="00691936" w:rsidP="00691936">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lastRenderedPageBreak/>
        <w:t xml:space="preserve">PAGO por $250.00 Dólares Americanos, en Concepto de colaboración para el festival Gastronómico como </w:t>
      </w:r>
      <w:proofErr w:type="gramStart"/>
      <w:r w:rsidRPr="00064262">
        <w:rPr>
          <w:rFonts w:ascii="Bookman Old Style" w:eastAsiaTheme="minorEastAsia" w:hAnsi="Bookman Old Style"/>
          <w:color w:val="000000" w:themeColor="text1"/>
          <w:sz w:val="20"/>
          <w:szCs w:val="20"/>
          <w:lang w:val="es-ES" w:eastAsia="es-ES"/>
        </w:rPr>
        <w:t>d  apoyo</w:t>
      </w:r>
      <w:proofErr w:type="gramEnd"/>
      <w:r w:rsidRPr="00064262">
        <w:rPr>
          <w:rFonts w:ascii="Bookman Old Style" w:eastAsiaTheme="minorEastAsia" w:hAnsi="Bookman Old Style"/>
          <w:color w:val="000000" w:themeColor="text1"/>
          <w:sz w:val="20"/>
          <w:szCs w:val="20"/>
          <w:lang w:val="es-ES" w:eastAsia="es-ES"/>
        </w:rPr>
        <w:t xml:space="preserve"> al grupo de comerciantes AGASAR, evento que se realizó el 23 de Febrero del presente año, solicitado por la Presidenta Señora MARITZA DEL CARMEN BATRES DE AGUIÑADA.</w:t>
      </w:r>
    </w:p>
    <w:p w:rsidR="00691936" w:rsidRPr="00064262" w:rsidRDefault="00691936" w:rsidP="00691936">
      <w:pPr>
        <w:numPr>
          <w:ilvl w:val="0"/>
          <w:numId w:val="1"/>
        </w:numPr>
        <w:spacing w:after="0" w:line="240" w:lineRule="auto"/>
        <w:contextualSpacing/>
        <w:jc w:val="both"/>
        <w:rPr>
          <w:rFonts w:ascii="Bookman Old Style" w:eastAsiaTheme="minorEastAsia" w:hAnsi="Bookman Old Style"/>
          <w:color w:val="000000" w:themeColor="text1"/>
          <w:sz w:val="20"/>
          <w:szCs w:val="20"/>
          <w:lang w:val="es-ES" w:eastAsia="es-ES"/>
        </w:rPr>
      </w:pPr>
      <w:r w:rsidRPr="00064262">
        <w:rPr>
          <w:rFonts w:ascii="Bookman Old Style" w:eastAsiaTheme="minorEastAsia" w:hAnsi="Bookman Old Style"/>
          <w:color w:val="000000" w:themeColor="text1"/>
          <w:sz w:val="20"/>
          <w:szCs w:val="20"/>
          <w:lang w:val="es-ES" w:eastAsia="es-ES"/>
        </w:rPr>
        <w:t xml:space="preserve">RATIFICAR el GASTO que comprende el presupuesto presentado por la ADESCO de la Colonia San Fernando No.1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Ciudad, correspondiente a la construcción de 40 gradas en el Polígono No. 25, final calle principal, beneficiando de </w:t>
      </w:r>
      <w:proofErr w:type="gramStart"/>
      <w:r w:rsidRPr="00064262">
        <w:rPr>
          <w:rFonts w:ascii="Bookman Old Style" w:eastAsiaTheme="minorEastAsia" w:hAnsi="Bookman Old Style"/>
          <w:color w:val="000000" w:themeColor="text1"/>
          <w:sz w:val="20"/>
          <w:szCs w:val="20"/>
          <w:lang w:val="es-ES" w:eastAsia="es-ES"/>
        </w:rPr>
        <w:t>ésta</w:t>
      </w:r>
      <w:proofErr w:type="gramEnd"/>
      <w:r w:rsidRPr="00064262">
        <w:rPr>
          <w:rFonts w:ascii="Bookman Old Style" w:eastAsiaTheme="minorEastAsia" w:hAnsi="Bookman Old Style"/>
          <w:color w:val="000000" w:themeColor="text1"/>
          <w:sz w:val="20"/>
          <w:szCs w:val="20"/>
          <w:lang w:val="es-ES" w:eastAsia="es-ES"/>
        </w:rPr>
        <w:t xml:space="preserve"> manera a todas las personas que viven y transitan por la zona, así mismo establecen que como ADESCO hicieron el aporte de $451.04, como colaboración a la obra que se menciona.</w:t>
      </w: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GASTO por $141.25 correspondiente a la compra de Repuestos para la reparación de sistema de frenos, Pago por $88.00 correspondiente a la Cancelación de mano de obra por servicios de mecánica automotriz del sistema de frenos; Gasto que corresponde al cambio de aceite, filtros y accesorios a los 149,254 kilómetros, reparación del sistema de luces y cambio de lámparas traseras, todo lo antes mencionado para el Camión Recolector Equipo 3; cambio de aceite, filtros y accesorios, revisión general a los 114,527 kilómetros para camión liviano Toyota </w:t>
      </w:r>
      <w:proofErr w:type="spellStart"/>
      <w:r w:rsidRPr="00064262">
        <w:rPr>
          <w:rFonts w:ascii="Bookman Old Style" w:eastAsiaTheme="minorEastAsia" w:hAnsi="Bookman Old Style" w:cs="Cambria"/>
          <w:kern w:val="28"/>
          <w:sz w:val="20"/>
          <w:szCs w:val="20"/>
          <w:lang w:eastAsia="es-SV"/>
        </w:rPr>
        <w:t>Dyna</w:t>
      </w:r>
      <w:proofErr w:type="spellEnd"/>
      <w:r w:rsidRPr="00064262">
        <w:rPr>
          <w:rFonts w:ascii="Bookman Old Style" w:eastAsiaTheme="minorEastAsia" w:hAnsi="Bookman Old Style" w:cs="Cambria"/>
          <w:kern w:val="28"/>
          <w:sz w:val="20"/>
          <w:szCs w:val="20"/>
          <w:lang w:eastAsia="es-SV"/>
        </w:rPr>
        <w:t>, compra de caja de velocidades usada para Camión liviano KIA, Vehículos propiedad Municipal, solicitado por el Encargado de Vehículos ALEX ARMANDO OLMEDO.</w:t>
      </w: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Un Uniforme, 4 Trofeos y 4 Balones para DONAR a la </w:t>
      </w:r>
      <w:proofErr w:type="gramStart"/>
      <w:r w:rsidRPr="00064262">
        <w:rPr>
          <w:rFonts w:ascii="Bookman Old Style" w:eastAsiaTheme="minorEastAsia" w:hAnsi="Bookman Old Style" w:cs="Cambria"/>
          <w:kern w:val="28"/>
          <w:sz w:val="20"/>
          <w:szCs w:val="20"/>
          <w:lang w:eastAsia="es-SV"/>
        </w:rPr>
        <w:t>ADESCO  y</w:t>
      </w:r>
      <w:proofErr w:type="gramEnd"/>
      <w:r w:rsidRPr="00064262">
        <w:rPr>
          <w:rFonts w:ascii="Bookman Old Style" w:eastAsiaTheme="minorEastAsia" w:hAnsi="Bookman Old Style" w:cs="Cambria"/>
          <w:kern w:val="28"/>
          <w:sz w:val="20"/>
          <w:szCs w:val="20"/>
          <w:lang w:eastAsia="es-SV"/>
        </w:rPr>
        <w:t xml:space="preserve"> al Comité de Deporte de la Colonia Vista Hermosa de ésta Jurisdicción, premios que servirán para la final del Torneo que se llevara a cabo el 9 de Junio del presente año, solicitados por el Señor RUBEN AMILCAR GUZMAN.</w:t>
      </w: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PAGO por $23-7.28 factura #3744 a favor de ENMANUEL S.A DE C.V., correspondiente a la cancelación por servicio de recarga a 11 dispensadores aromatizadores y 10 dispensadores de </w:t>
      </w:r>
      <w:proofErr w:type="spellStart"/>
      <w:r w:rsidRPr="00064262">
        <w:rPr>
          <w:rFonts w:ascii="Bookman Old Style" w:eastAsiaTheme="minorEastAsia" w:hAnsi="Bookman Old Style" w:cs="Cambria"/>
          <w:kern w:val="28"/>
          <w:sz w:val="20"/>
          <w:szCs w:val="20"/>
          <w:lang w:eastAsia="es-SV"/>
        </w:rPr>
        <w:t>desodorizacion</w:t>
      </w:r>
      <w:proofErr w:type="spellEnd"/>
      <w:r w:rsidRPr="00064262">
        <w:rPr>
          <w:rFonts w:ascii="Bookman Old Style" w:eastAsiaTheme="minorEastAsia" w:hAnsi="Bookman Old Style" w:cs="Cambria"/>
          <w:kern w:val="28"/>
          <w:sz w:val="20"/>
          <w:szCs w:val="20"/>
          <w:lang w:eastAsia="es-SV"/>
        </w:rPr>
        <w:t xml:space="preserve"> durante el mes de febrero del presente año, solicitado por el </w:t>
      </w:r>
      <w:proofErr w:type="gramStart"/>
      <w:r w:rsidRPr="00064262">
        <w:rPr>
          <w:rFonts w:ascii="Bookman Old Style" w:eastAsiaTheme="minorEastAsia" w:hAnsi="Bookman Old Style" w:cs="Cambria"/>
          <w:kern w:val="28"/>
          <w:sz w:val="20"/>
          <w:szCs w:val="20"/>
          <w:lang w:eastAsia="es-SV"/>
        </w:rPr>
        <w:t>Jefe</w:t>
      </w:r>
      <w:proofErr w:type="gramEnd"/>
      <w:r w:rsidRPr="00064262">
        <w:rPr>
          <w:rFonts w:ascii="Bookman Old Style" w:eastAsiaTheme="minorEastAsia" w:hAnsi="Bookman Old Style" w:cs="Cambria"/>
          <w:kern w:val="28"/>
          <w:sz w:val="20"/>
          <w:szCs w:val="20"/>
          <w:lang w:eastAsia="es-SV"/>
        </w:rPr>
        <w:t xml:space="preserve"> de la UACI.</w:t>
      </w: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PAGO por $414.00 factura #0695 a favor de RAFAEL NORBERTO JACINTO, correspondiente al suministro de 24 docenas de cohetes de vara doble impacto y 3 baterías de luces chinas de 50 tiros cada una, para apoyar a las diferentes comunidades en eventos culturales, solicitado por el </w:t>
      </w:r>
      <w:proofErr w:type="gramStart"/>
      <w:r w:rsidRPr="00064262">
        <w:rPr>
          <w:rFonts w:ascii="Bookman Old Style" w:eastAsiaTheme="minorEastAsia" w:hAnsi="Bookman Old Style" w:cs="Cambria"/>
          <w:kern w:val="28"/>
          <w:sz w:val="20"/>
          <w:szCs w:val="20"/>
          <w:lang w:eastAsia="es-SV"/>
        </w:rPr>
        <w:t>Jefe</w:t>
      </w:r>
      <w:proofErr w:type="gramEnd"/>
      <w:r w:rsidRPr="00064262">
        <w:rPr>
          <w:rFonts w:ascii="Bookman Old Style" w:eastAsiaTheme="minorEastAsia" w:hAnsi="Bookman Old Style" w:cs="Cambria"/>
          <w:kern w:val="28"/>
          <w:sz w:val="20"/>
          <w:szCs w:val="20"/>
          <w:lang w:eastAsia="es-SV"/>
        </w:rPr>
        <w:t xml:space="preserve"> de la UACI.</w:t>
      </w: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PAGO por $59.00 a favor de FERRETERIA BRASIL, correspondiente al suministro de material eléctrico para modificaciones en instalaciones de </w:t>
      </w:r>
      <w:proofErr w:type="spellStart"/>
      <w:r w:rsidRPr="00064262">
        <w:rPr>
          <w:rFonts w:ascii="Bookman Old Style" w:eastAsiaTheme="minorEastAsia" w:hAnsi="Bookman Old Style" w:cs="Cambria"/>
          <w:kern w:val="28"/>
          <w:sz w:val="20"/>
          <w:szCs w:val="20"/>
          <w:lang w:eastAsia="es-SV"/>
        </w:rPr>
        <w:t>camaras</w:t>
      </w:r>
      <w:proofErr w:type="spellEnd"/>
      <w:r w:rsidRPr="00064262">
        <w:rPr>
          <w:rFonts w:ascii="Bookman Old Style" w:eastAsiaTheme="minorEastAsia" w:hAnsi="Bookman Old Style" w:cs="Cambria"/>
          <w:kern w:val="28"/>
          <w:sz w:val="20"/>
          <w:szCs w:val="20"/>
          <w:lang w:eastAsia="es-SV"/>
        </w:rPr>
        <w:t xml:space="preserve"> en puestos estratégicos de la Ciudad, solicitado por el </w:t>
      </w:r>
      <w:proofErr w:type="gramStart"/>
      <w:r w:rsidRPr="00064262">
        <w:rPr>
          <w:rFonts w:ascii="Bookman Old Style" w:eastAsiaTheme="minorEastAsia" w:hAnsi="Bookman Old Style" w:cs="Cambria"/>
          <w:kern w:val="28"/>
          <w:sz w:val="20"/>
          <w:szCs w:val="20"/>
          <w:lang w:eastAsia="es-SV"/>
        </w:rPr>
        <w:t>Jefe</w:t>
      </w:r>
      <w:proofErr w:type="gramEnd"/>
      <w:r w:rsidRPr="00064262">
        <w:rPr>
          <w:rFonts w:ascii="Bookman Old Style" w:eastAsiaTheme="minorEastAsia" w:hAnsi="Bookman Old Style" w:cs="Cambria"/>
          <w:kern w:val="28"/>
          <w:sz w:val="20"/>
          <w:szCs w:val="20"/>
          <w:lang w:eastAsia="es-SV"/>
        </w:rPr>
        <w:t xml:space="preserve"> de la UACI.</w:t>
      </w: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GASTO que comprende el servicio de nueva instalación de cable para extensión telefónica de la Unidad de Auditoria Interna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Alcaldía, solicitado por el Jefe de la UACI.</w:t>
      </w: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2 docenas de láminas, 4 cuartones, 8 costaneras y plástico para DONAR a la Señora YESENIA DEL CARMEN AREVALO, en concepto de colaboración por el incendio que sufrió su vivienda la cual quedó destruida el 3 de febrero del presente año, en el Cantón Las Crucitas zona 1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Jurisdicción, solicitado por la Señora Arévalo.</w:t>
      </w:r>
    </w:p>
    <w:p w:rsidR="00691936" w:rsidRPr="00064262" w:rsidRDefault="00691936" w:rsidP="00691936">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4 Pelotas, 4 Balones y material para la elaboración de metas para DONAR a la ADESCO de la Colonia San Silvestre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Jurisdicción, los cuales servirán para el Equipo de Fútbol de la Colonia, para participar en diferentes torneos de fútbol, solicitado por la Presidenta VERONICA NAVARRO.</w:t>
      </w:r>
    </w:p>
    <w:p w:rsidR="00691936" w:rsidRPr="00064262" w:rsidRDefault="00691936" w:rsidP="00691936">
      <w:pPr>
        <w:widowControl w:val="0"/>
        <w:overflowPunct w:val="0"/>
        <w:autoSpaceDE w:val="0"/>
        <w:autoSpaceDN w:val="0"/>
        <w:adjustRightInd w:val="0"/>
        <w:spacing w:after="0" w:line="240" w:lineRule="auto"/>
        <w:jc w:val="both"/>
        <w:rPr>
          <w:rFonts w:ascii="Bookman Old Style" w:eastAsiaTheme="minorEastAsia" w:hAnsi="Bookman Old Style" w:cs="Cambria"/>
          <w:kern w:val="28"/>
          <w:sz w:val="20"/>
          <w:szCs w:val="20"/>
          <w:lang w:eastAsia="es-SV"/>
        </w:rPr>
      </w:pPr>
      <w:r w:rsidRPr="00064262">
        <w:rPr>
          <w:rFonts w:ascii="Bookman Old Style" w:eastAsia="Times New Roman" w:hAnsi="Bookman Old Style" w:cs="Times New Roman"/>
          <w:color w:val="000000" w:themeColor="text1"/>
          <w:sz w:val="20"/>
          <w:szCs w:val="20"/>
          <w:lang w:eastAsia="es-SV"/>
        </w:rPr>
        <w:t xml:space="preserve">Gastos que se harán con cargo a la asignación Presupuestarias </w:t>
      </w:r>
      <w:proofErr w:type="gramStart"/>
      <w:r w:rsidRPr="00064262">
        <w:rPr>
          <w:rFonts w:ascii="Bookman Old Style" w:eastAsia="Times New Roman" w:hAnsi="Bookman Old Style" w:cs="Times New Roman"/>
          <w:color w:val="000000" w:themeColor="text1"/>
          <w:sz w:val="20"/>
          <w:szCs w:val="20"/>
          <w:lang w:eastAsia="es-SV"/>
        </w:rPr>
        <w:t>respectivas.-</w:t>
      </w:r>
      <w:proofErr w:type="gramEnd"/>
      <w:r w:rsidRPr="00064262">
        <w:rPr>
          <w:rFonts w:ascii="Bookman Old Style" w:eastAsia="Times New Roman" w:hAnsi="Bookman Old Style" w:cs="Times New Roman"/>
          <w:color w:val="000000" w:themeColor="text1"/>
          <w:sz w:val="20"/>
          <w:szCs w:val="20"/>
          <w:lang w:eastAsia="es-SV"/>
        </w:rPr>
        <w:t xml:space="preserve"> Certifíquese y Comuníquese.</w:t>
      </w:r>
    </w:p>
    <w:p w:rsidR="00691936" w:rsidRPr="00064262" w:rsidRDefault="00691936" w:rsidP="00691936">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color w:val="000000"/>
          <w:sz w:val="20"/>
          <w:szCs w:val="20"/>
          <w:u w:val="single"/>
          <w:lang w:eastAsia="es-ES"/>
        </w:rPr>
        <w:t>ACUERDO NUMERO DOS.-</w:t>
      </w:r>
      <w:r w:rsidRPr="00064262">
        <w:rPr>
          <w:rFonts w:ascii="Bookman Old Style" w:eastAsia="Times New Roman" w:hAnsi="Bookman Old Style" w:cs="Times New Roman"/>
          <w:color w:val="000000"/>
          <w:sz w:val="20"/>
          <w:szCs w:val="20"/>
          <w:lang w:eastAsia="es-ES"/>
        </w:rPr>
        <w:t xml:space="preserve"> </w:t>
      </w:r>
      <w:r w:rsidRPr="00064262">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064262">
        <w:rPr>
          <w:rFonts w:ascii="Bookman Old Style" w:eastAsia="Times New Roman" w:hAnsi="Bookman Old Style" w:cs="Times New Roman"/>
          <w:sz w:val="20"/>
          <w:szCs w:val="20"/>
          <w:lang w:eastAsia="es-SV"/>
        </w:rPr>
        <w:t>con el fin de llevar a efecto Obras que vengan a beneficiar a residentes de esta jurisdicción;</w:t>
      </w:r>
      <w:r w:rsidRPr="00064262">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la CARPETA TECNICA del Proyecto: “</w:t>
      </w:r>
      <w:r w:rsidRPr="00064262">
        <w:rPr>
          <w:rFonts w:ascii="Bookman Old Style" w:eastAsia="Times New Roman" w:hAnsi="Bookman Old Style" w:cs="Times New Roman"/>
          <w:bCs/>
          <w:sz w:val="20"/>
          <w:szCs w:val="20"/>
          <w:lang w:eastAsia="es-SV"/>
        </w:rPr>
        <w:t xml:space="preserve">ASFALTO EN CALIENTE EN 2,232 M2 Y OTRAS OBRAS EN CALLE PRINCIPAL DE </w:t>
      </w:r>
      <w:r w:rsidRPr="00064262">
        <w:rPr>
          <w:rFonts w:ascii="Bookman Old Style" w:eastAsia="Times New Roman" w:hAnsi="Bookman Old Style" w:cs="Times New Roman"/>
          <w:bCs/>
          <w:sz w:val="20"/>
          <w:szCs w:val="20"/>
          <w:lang w:eastAsia="es-SV"/>
        </w:rPr>
        <w:lastRenderedPageBreak/>
        <w:t>COLONIA SANTA BEATRIZ 1, MUNICIPIO DE ARMENIA</w:t>
      </w:r>
      <w:r w:rsidRPr="00064262">
        <w:rPr>
          <w:rFonts w:ascii="Bookman Old Style" w:eastAsia="Times New Roman" w:hAnsi="Bookman Old Style" w:cs="Times New Roman"/>
          <w:color w:val="000000"/>
          <w:sz w:val="20"/>
          <w:szCs w:val="20"/>
          <w:lang w:eastAsia="es-ES"/>
        </w:rPr>
        <w:t>”</w:t>
      </w:r>
      <w:r w:rsidRPr="00064262">
        <w:rPr>
          <w:rFonts w:ascii="Bookman Old Style" w:eastAsia="Times New Roman" w:hAnsi="Bookman Old Style" w:cs="Times New Roman"/>
          <w:color w:val="000000"/>
          <w:sz w:val="20"/>
          <w:szCs w:val="20"/>
          <w:lang w:val="es-ES" w:eastAsia="es-ES"/>
        </w:rPr>
        <w:t xml:space="preserve">, por la Cantidad de: CINCUENTA Y CINCO MIL SEISCIENTOS SESENTA Y CINCO 81/100 DOLARES DE LOS ESTADOS UNIDOS DE NORTE AMERICA ($55,665.81); presentada por el Jefe de la Unidad de Adquisiciones y Contrataciones de ésta Alcaldía.- se AUTORIZA  a la Tesorería Municipal a cancelar la Cantidad de: $4,700.00, a favor de HERNANDEZ Y GUINEA ASOCIADOS S.A DE C.V., en concepto de pago por elaboración de Carpeta Técnica y levantamiento topográfico del Proyecto que se menciona, se AUTORIZA  a la UACI para iniciar el proceso para la obtención de ofertas para adjudicar al realizador de dicho proyecto de igual forma para contratar los servicios profesionales del Supervisor externo del mismo.-La CARPETA TECNICA aquí aprobada se ejecutará por el Sistema de LICITACION PUBLICA, cuyos gastos que se ocasionen se asignaran al 75% Para Gastos de Inversión, del Fondo Para el Desarrollo Económico y Social de los Municipios de la Republica de El Salvador FODES – ISDEM.-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064262">
          <w:rPr>
            <w:rFonts w:ascii="Bookman Old Style" w:eastAsia="Times New Roman" w:hAnsi="Bookman Old Style" w:cs="Times New Roman"/>
            <w:color w:val="000000"/>
            <w:sz w:val="20"/>
            <w:szCs w:val="20"/>
            <w:lang w:val="es-ES" w:eastAsia="es-ES"/>
          </w:rPr>
          <w:t>la Jefe</w:t>
        </w:r>
      </w:smartTag>
      <w:r w:rsidRPr="00064262">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064262">
          <w:rPr>
            <w:rFonts w:ascii="Bookman Old Style" w:eastAsia="Times New Roman" w:hAnsi="Bookman Old Style" w:cs="Times New Roman"/>
            <w:color w:val="000000"/>
            <w:sz w:val="20"/>
            <w:szCs w:val="20"/>
            <w:lang w:val="es-ES" w:eastAsia="es-ES"/>
          </w:rPr>
          <w:t>la UACI</w:t>
        </w:r>
      </w:smartTag>
      <w:r w:rsidRPr="00064262">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color w:val="000000"/>
          <w:sz w:val="20"/>
          <w:szCs w:val="20"/>
          <w:u w:val="single"/>
          <w:lang w:eastAsia="es-ES"/>
        </w:rPr>
        <w:t>ACUERDO NUMERO TRES.-</w:t>
      </w:r>
      <w:r w:rsidRPr="00064262">
        <w:rPr>
          <w:rFonts w:ascii="Bookman Old Style" w:eastAsia="Times New Roman" w:hAnsi="Bookman Old Style" w:cs="Times New Roman"/>
          <w:color w:val="000000"/>
          <w:sz w:val="20"/>
          <w:szCs w:val="20"/>
          <w:lang w:eastAsia="es-ES"/>
        </w:rPr>
        <w:t xml:space="preserve"> </w:t>
      </w:r>
      <w:r w:rsidRPr="00064262">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064262">
        <w:rPr>
          <w:rFonts w:ascii="Bookman Old Style" w:eastAsia="Times New Roman" w:hAnsi="Bookman Old Style" w:cs="Times New Roman"/>
          <w:sz w:val="20"/>
          <w:szCs w:val="20"/>
          <w:lang w:eastAsia="es-SV"/>
        </w:rPr>
        <w:t>con el fin de llevar a efecto Obras que vengan a beneficiar a residentes de esta jurisdicción;</w:t>
      </w:r>
      <w:r w:rsidRPr="00064262">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la CARPETA TECNICA del Proyecto: “</w:t>
      </w:r>
      <w:r w:rsidRPr="00064262">
        <w:rPr>
          <w:rFonts w:ascii="Bookman Old Style" w:eastAsia="Times New Roman" w:hAnsi="Bookman Old Style" w:cs="Times New Roman"/>
          <w:bCs/>
          <w:sz w:val="20"/>
          <w:szCs w:val="20"/>
          <w:lang w:eastAsia="es-SV"/>
        </w:rPr>
        <w:t>ASFALTO EN CALIENTE EN 2,055 M2 Y CONSTRUCCION DE CANALETA EN CALLE DE LA COLONIA PALMERAS DE PARIS, MUNICIPIO DE ARMENIA</w:t>
      </w:r>
      <w:r w:rsidRPr="00064262">
        <w:rPr>
          <w:rFonts w:ascii="Bookman Old Style" w:eastAsia="Times New Roman" w:hAnsi="Bookman Old Style" w:cs="Times New Roman"/>
          <w:color w:val="000000"/>
          <w:sz w:val="20"/>
          <w:szCs w:val="20"/>
          <w:lang w:eastAsia="es-ES"/>
        </w:rPr>
        <w:t>”</w:t>
      </w:r>
      <w:r w:rsidRPr="00064262">
        <w:rPr>
          <w:rFonts w:ascii="Bookman Old Style" w:eastAsia="Times New Roman" w:hAnsi="Bookman Old Style" w:cs="Times New Roman"/>
          <w:color w:val="000000"/>
          <w:sz w:val="20"/>
          <w:szCs w:val="20"/>
          <w:lang w:val="es-ES" w:eastAsia="es-ES"/>
        </w:rPr>
        <w:t xml:space="preserve">, por la Cantidad de: SESENTA Y NUEVE MIL OCHOCIENTOS CUARENTA Y UNO 20/100 DOLARES DE LOS ESTADOS UNIDOS DE NORTE AMERICA ($69,841.20); presentada por el Jefe de la Unidad de Adquisiciones y Contrataciones de ésta Alcaldía.- se AUTORIZA  a la Tesorería Municipal a cancelar la Cantidad de: $5,300.00, a favor de HERNANDEZ Y GUINEA ASOCIADOS S.A DE C.V., en concepto de pago por elaboración de Carpeta Técnica y levantamiento topográfico del Proyecto que se menciona, se AUTORIZA  a la UACI para iniciar el proceso para la obtención de ofertas para adjudicar al realizador de dicho proyecto de igual forma para contratar los servicios profesionales del Supervisor externo del mismo.-La CARPETA TECNICA aquí aprobada se ejecutará por el Sistema de LICITACION PUBLICA, cuyos gastos que se ocasionen se asignaran al 75% Para Gastos de Inversión, del Fondo Para el Desarrollo Económico y Social de los Municipios de la Republica de El Salvador FODES – ISDEM.-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064262">
          <w:rPr>
            <w:rFonts w:ascii="Bookman Old Style" w:eastAsia="Times New Roman" w:hAnsi="Bookman Old Style" w:cs="Times New Roman"/>
            <w:color w:val="000000"/>
            <w:sz w:val="20"/>
            <w:szCs w:val="20"/>
            <w:lang w:val="es-ES" w:eastAsia="es-ES"/>
          </w:rPr>
          <w:t>la Jefe</w:t>
        </w:r>
      </w:smartTag>
      <w:r w:rsidRPr="00064262">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064262">
          <w:rPr>
            <w:rFonts w:ascii="Bookman Old Style" w:eastAsia="Times New Roman" w:hAnsi="Bookman Old Style" w:cs="Times New Roman"/>
            <w:color w:val="000000"/>
            <w:sz w:val="20"/>
            <w:szCs w:val="20"/>
            <w:lang w:val="es-ES" w:eastAsia="es-ES"/>
          </w:rPr>
          <w:t>la UACI</w:t>
        </w:r>
      </w:smartTag>
      <w:r w:rsidRPr="00064262">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color w:val="000000"/>
          <w:sz w:val="20"/>
          <w:szCs w:val="20"/>
          <w:u w:val="single"/>
          <w:lang w:eastAsia="es-ES"/>
        </w:rPr>
        <w:t>ACUERDO NUMERO CUATRO.-</w:t>
      </w:r>
      <w:r w:rsidRPr="00064262">
        <w:rPr>
          <w:rFonts w:ascii="Bookman Old Style" w:eastAsia="Times New Roman" w:hAnsi="Bookman Old Style" w:cs="Times New Roman"/>
          <w:color w:val="000000"/>
          <w:sz w:val="20"/>
          <w:szCs w:val="20"/>
          <w:lang w:eastAsia="es-ES"/>
        </w:rPr>
        <w:t xml:space="preserve"> </w:t>
      </w:r>
      <w:r w:rsidRPr="00064262">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064262">
        <w:rPr>
          <w:rFonts w:ascii="Bookman Old Style" w:eastAsia="Times New Roman" w:hAnsi="Bookman Old Style" w:cs="Times New Roman"/>
          <w:sz w:val="20"/>
          <w:szCs w:val="20"/>
          <w:lang w:eastAsia="es-SV"/>
        </w:rPr>
        <w:t>con el fin de llevar a efecto Obras que vengan a beneficiar a residentes de esta jurisdicción;</w:t>
      </w:r>
      <w:r w:rsidRPr="00064262">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la CARPETA TECNICA del Proyecto: “</w:t>
      </w:r>
      <w:r w:rsidRPr="00064262">
        <w:rPr>
          <w:rFonts w:ascii="Bookman Old Style" w:eastAsia="Times New Roman" w:hAnsi="Bookman Old Style" w:cs="Times New Roman"/>
          <w:bCs/>
          <w:sz w:val="20"/>
          <w:szCs w:val="20"/>
          <w:lang w:eastAsia="es-SV"/>
        </w:rPr>
        <w:t>MANTENIMIENTO DE CALLES NO PAVIMENTADAS EN SECTORES AZACUALPA, SAN MIGUELITO, EL COCAL, SAN SILVESTRE, BOLSA DE VALLE NUEVO, SAN JUAN LAS MINAS Y LOS LOTES, MUNICIPIO DE ARMENIA</w:t>
      </w:r>
      <w:r w:rsidRPr="00064262">
        <w:rPr>
          <w:rFonts w:ascii="Bookman Old Style" w:eastAsia="Times New Roman" w:hAnsi="Bookman Old Style" w:cs="Times New Roman"/>
          <w:color w:val="000000"/>
          <w:sz w:val="20"/>
          <w:szCs w:val="20"/>
          <w:lang w:eastAsia="es-ES"/>
        </w:rPr>
        <w:t>”</w:t>
      </w:r>
      <w:r w:rsidRPr="00064262">
        <w:rPr>
          <w:rFonts w:ascii="Bookman Old Style" w:eastAsia="Times New Roman" w:hAnsi="Bookman Old Style" w:cs="Times New Roman"/>
          <w:color w:val="000000"/>
          <w:sz w:val="20"/>
          <w:szCs w:val="20"/>
          <w:lang w:val="es-ES" w:eastAsia="es-ES"/>
        </w:rPr>
        <w:t xml:space="preserve">, por la Cantidad de: CUARENTA Y SIETE MIL SEISCIENTOS SESENTA Y CINCO 46/100 DOLARES DE LOS ESTADOS UNIDOS DE NORTE AMERICA ($47,665.46); presentada por el Jefe de la Unidad de Adquisiciones y Contrataciones de ésta Alcaldía.- se AUTORIZA  a la Tesorería Municipal a cancelar la Cantidad de: $2,350.00, a favor de PRODIN S.A DE C.V., en concepto de pago por elaboración de Carpeta Técnica del Proyecto que se menciona, se AUTORIZA  a la UACI para iniciar el proceso para la obtención de ofertas para adjudicar al realizador de dicho proyecto de igual forma para contratar los servicios profesionales del Supervisor externo del mismo.-La CARPETA TECNICA aquí aprobada se ejecutará por el Sistema de LIBRE GESTION, modalidad Contrato, cuyos gastos que se ocasionen se asignaran al 75% Para Gastos de Inversión, del Fondo Para el Desarrollo Económico y Social de los Municipios de la Republica de El Salvador FODES – ISDEM.-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064262">
          <w:rPr>
            <w:rFonts w:ascii="Bookman Old Style" w:eastAsia="Times New Roman" w:hAnsi="Bookman Old Style" w:cs="Times New Roman"/>
            <w:color w:val="000000"/>
            <w:sz w:val="20"/>
            <w:szCs w:val="20"/>
            <w:lang w:val="es-ES" w:eastAsia="es-ES"/>
          </w:rPr>
          <w:t>la Jefe</w:t>
        </w:r>
      </w:smartTag>
      <w:r w:rsidRPr="00064262">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064262">
          <w:rPr>
            <w:rFonts w:ascii="Bookman Old Style" w:eastAsia="Times New Roman" w:hAnsi="Bookman Old Style" w:cs="Times New Roman"/>
            <w:color w:val="000000"/>
            <w:sz w:val="20"/>
            <w:szCs w:val="20"/>
            <w:lang w:val="es-ES" w:eastAsia="es-ES"/>
          </w:rPr>
          <w:t>la UACI</w:t>
        </w:r>
      </w:smartTag>
      <w:r w:rsidRPr="00064262">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color w:val="000000"/>
          <w:sz w:val="20"/>
          <w:szCs w:val="20"/>
          <w:u w:val="single"/>
          <w:lang w:eastAsia="es-ES"/>
        </w:rPr>
        <w:lastRenderedPageBreak/>
        <w:t>ACUERDO NUMERO CINCO.-</w:t>
      </w:r>
      <w:r w:rsidRPr="00064262">
        <w:rPr>
          <w:rFonts w:ascii="Bookman Old Style" w:eastAsia="Times New Roman" w:hAnsi="Bookman Old Style" w:cs="Times New Roman"/>
          <w:color w:val="000000"/>
          <w:sz w:val="20"/>
          <w:szCs w:val="20"/>
          <w:lang w:eastAsia="es-ES"/>
        </w:rPr>
        <w:t xml:space="preserve"> </w:t>
      </w:r>
      <w:r w:rsidRPr="00064262">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064262">
        <w:rPr>
          <w:rFonts w:ascii="Bookman Old Style" w:eastAsia="Times New Roman" w:hAnsi="Bookman Old Style" w:cs="Times New Roman"/>
          <w:sz w:val="20"/>
          <w:szCs w:val="20"/>
          <w:lang w:eastAsia="es-SV"/>
        </w:rPr>
        <w:t>con el fin de llevar a efecto Obras que vengan a beneficiar a residentes de esta jurisdicción;</w:t>
      </w:r>
      <w:r w:rsidRPr="00064262">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la CARPETA TECNICA del Proyecto: “</w:t>
      </w:r>
      <w:r w:rsidRPr="00064262">
        <w:rPr>
          <w:rFonts w:ascii="Bookman Old Style" w:eastAsia="Times New Roman" w:hAnsi="Bookman Old Style" w:cs="Times New Roman"/>
          <w:bCs/>
          <w:sz w:val="20"/>
          <w:szCs w:val="20"/>
          <w:lang w:eastAsia="es-SV"/>
        </w:rPr>
        <w:t>MANTENIMIENTO DE CAMINOS VECINALES Y OTRAS OBRAS DE MITIGACION EN EL MUNICIPIO DE ARMENIA</w:t>
      </w:r>
      <w:r w:rsidRPr="00064262">
        <w:rPr>
          <w:rFonts w:ascii="Bookman Old Style" w:eastAsia="Times New Roman" w:hAnsi="Bookman Old Style" w:cs="Times New Roman"/>
          <w:color w:val="000000"/>
          <w:sz w:val="20"/>
          <w:szCs w:val="20"/>
          <w:lang w:eastAsia="es-ES"/>
        </w:rPr>
        <w:t>”</w:t>
      </w:r>
      <w:r w:rsidRPr="00064262">
        <w:rPr>
          <w:rFonts w:ascii="Bookman Old Style" w:eastAsia="Times New Roman" w:hAnsi="Bookman Old Style" w:cs="Times New Roman"/>
          <w:color w:val="000000"/>
          <w:sz w:val="20"/>
          <w:szCs w:val="20"/>
          <w:lang w:val="es-ES" w:eastAsia="es-ES"/>
        </w:rPr>
        <w:t xml:space="preserve">, por la Cantidad de: CUARENTA Y SIETE MIL NOVECIENTOS TREINTA Y SEIS 80/100 DOLARES DE LOS ESTADOS UNIDOS DE NORTE AMERICA ($47,936.80); presentada por el Jefe de la Unidad de Adquisiciones y Contrataciones de ésta Alcaldía.- se AUTORIZA  a la Tesorería Municipal a cancelar la Cantidad de: $2,400.00, a favor de G&amp;P INVERSIONES S.A DE C.V., en concepto de pago por elaboración de Carpeta Técnica del Proyecto que se menciona, se AUTORIZA  a la UACI para iniciar el proceso para la obtención de ofertas para adjudicar al realizador de dicho proyecto de igual forma para contratar los servicios profesionales del Supervisor externo del mismo.-La CARPETA TECNICA aquí aprobada se ejecutará por el Sistema de LIBRE GESTION, modalidad Contrato, cuyos gastos que se ocasionen se asignaran al 75% Para Gastos de Inversión, del Fondo Para el Desarrollo Económico y Social de los Municipios de la Republica de El Salvador FODES – ISDEM.-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064262">
          <w:rPr>
            <w:rFonts w:ascii="Bookman Old Style" w:eastAsia="Times New Roman" w:hAnsi="Bookman Old Style" w:cs="Times New Roman"/>
            <w:color w:val="000000"/>
            <w:sz w:val="20"/>
            <w:szCs w:val="20"/>
            <w:lang w:val="es-ES" w:eastAsia="es-ES"/>
          </w:rPr>
          <w:t>la Jefe</w:t>
        </w:r>
      </w:smartTag>
      <w:r w:rsidRPr="00064262">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064262">
          <w:rPr>
            <w:rFonts w:ascii="Bookman Old Style" w:eastAsia="Times New Roman" w:hAnsi="Bookman Old Style" w:cs="Times New Roman"/>
            <w:color w:val="000000"/>
            <w:sz w:val="20"/>
            <w:szCs w:val="20"/>
            <w:lang w:val="es-ES" w:eastAsia="es-ES"/>
          </w:rPr>
          <w:t>la UACI</w:t>
        </w:r>
      </w:smartTag>
      <w:r w:rsidRPr="00064262">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color w:val="000000"/>
          <w:sz w:val="20"/>
          <w:szCs w:val="20"/>
          <w:u w:val="single"/>
          <w:lang w:eastAsia="es-ES"/>
        </w:rPr>
        <w:t>ACUERDO NUMERO SEIS.-</w:t>
      </w:r>
      <w:r w:rsidRPr="00064262">
        <w:rPr>
          <w:rFonts w:ascii="Bookman Old Style" w:eastAsia="Times New Roman" w:hAnsi="Bookman Old Style" w:cs="Times New Roman"/>
          <w:color w:val="000000"/>
          <w:sz w:val="20"/>
          <w:szCs w:val="20"/>
          <w:lang w:eastAsia="es-ES"/>
        </w:rPr>
        <w:t xml:space="preserve"> </w:t>
      </w:r>
      <w:r w:rsidRPr="00064262">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064262">
        <w:rPr>
          <w:rFonts w:ascii="Bookman Old Style" w:eastAsia="Times New Roman" w:hAnsi="Bookman Old Style" w:cs="Times New Roman"/>
          <w:sz w:val="20"/>
          <w:szCs w:val="20"/>
          <w:lang w:eastAsia="es-SV"/>
        </w:rPr>
        <w:t>con el fin de llevar a efecto Obras que vengan a beneficiar a residentes de esta jurisdicción;</w:t>
      </w:r>
      <w:r w:rsidRPr="00064262">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la CARPETA TECNICA del Proyecto: “</w:t>
      </w:r>
      <w:r w:rsidRPr="00064262">
        <w:rPr>
          <w:rFonts w:ascii="Bookman Old Style" w:eastAsia="Times New Roman" w:hAnsi="Bookman Old Style" w:cs="Times New Roman"/>
          <w:bCs/>
          <w:sz w:val="20"/>
          <w:szCs w:val="20"/>
          <w:lang w:eastAsia="es-SV"/>
        </w:rPr>
        <w:t>MEJORAMIENTO DE CANCHA DE FUTBOL LA PLANADA EN COL. LOS ANGELES Y COL. DIVINA PROVIDENCIA, MUNICIPIO DE ARMENIA, DEPARTAMENTO DE SONSONATE</w:t>
      </w:r>
      <w:r w:rsidRPr="00064262">
        <w:rPr>
          <w:rFonts w:ascii="Bookman Old Style" w:eastAsia="Times New Roman" w:hAnsi="Bookman Old Style" w:cs="Times New Roman"/>
          <w:color w:val="000000"/>
          <w:sz w:val="20"/>
          <w:szCs w:val="20"/>
          <w:lang w:eastAsia="es-ES"/>
        </w:rPr>
        <w:t>”</w:t>
      </w:r>
      <w:r w:rsidRPr="00064262">
        <w:rPr>
          <w:rFonts w:ascii="Bookman Old Style" w:eastAsia="Times New Roman" w:hAnsi="Bookman Old Style" w:cs="Times New Roman"/>
          <w:color w:val="000000"/>
          <w:sz w:val="20"/>
          <w:szCs w:val="20"/>
          <w:lang w:val="es-ES" w:eastAsia="es-ES"/>
        </w:rPr>
        <w:t xml:space="preserve">, Proyecto a realizarse con fondos del Programa: </w:t>
      </w:r>
      <w:r w:rsidRPr="00064262">
        <w:rPr>
          <w:rFonts w:ascii="Bookman Old Style" w:eastAsia="Times New Roman" w:hAnsi="Bookman Old Style" w:cs="Times New Roman"/>
          <w:color w:val="000000" w:themeColor="text1"/>
          <w:sz w:val="20"/>
          <w:szCs w:val="20"/>
          <w:lang w:val="es-ES" w:eastAsia="es-ES"/>
        </w:rPr>
        <w:t>DINAMIZACION DE ESPACIOS PUBLICOS PARA LA PREVENCION DE LA VIOLENCIA;</w:t>
      </w:r>
      <w:r w:rsidRPr="00064262">
        <w:rPr>
          <w:rFonts w:ascii="Bookman Old Style" w:eastAsia="Times New Roman" w:hAnsi="Bookman Old Style" w:cs="Times New Roman"/>
          <w:color w:val="000000" w:themeColor="text1"/>
          <w:sz w:val="20"/>
          <w:szCs w:val="20"/>
          <w:lang w:eastAsia="es-SV"/>
        </w:rPr>
        <w:t xml:space="preserve"> que se encuentra dentro del </w:t>
      </w:r>
      <w:r w:rsidRPr="00064262">
        <w:rPr>
          <w:rFonts w:ascii="Bookman Old Style" w:eastAsia="Times New Roman" w:hAnsi="Bookman Old Style" w:cs="Times New Roman"/>
          <w:color w:val="000000" w:themeColor="text1"/>
          <w:sz w:val="20"/>
          <w:szCs w:val="20"/>
          <w:lang w:val="es-ES" w:eastAsia="es-ES"/>
        </w:rPr>
        <w:t xml:space="preserve">Plan El Salvador Seguro- PESS, con el Ministerio de Justicia  y Seguridad Pública, monto de partida a cubrir por el Ministerio antes mencionado: </w:t>
      </w:r>
      <w:r w:rsidRPr="00064262">
        <w:rPr>
          <w:rFonts w:ascii="Bookman Old Style" w:eastAsia="Times New Roman" w:hAnsi="Bookman Old Style" w:cs="Times New Roman"/>
          <w:color w:val="000000"/>
          <w:sz w:val="20"/>
          <w:szCs w:val="20"/>
          <w:lang w:val="es-ES" w:eastAsia="es-ES"/>
        </w:rPr>
        <w:t>DOSCIENTOS MIL DOLARES 00/100 DOLARES DE LOS ESTADOS UNIDOS DE NORTE AMERICA ($200,000.00);</w:t>
      </w:r>
      <w:r w:rsidRPr="00064262">
        <w:rPr>
          <w:rFonts w:ascii="Bookman Old Style" w:eastAsia="Times New Roman" w:hAnsi="Bookman Old Style" w:cs="Times New Roman"/>
          <w:color w:val="000000" w:themeColor="text1"/>
          <w:sz w:val="20"/>
          <w:szCs w:val="20"/>
          <w:lang w:val="es-ES" w:eastAsia="es-ES"/>
        </w:rPr>
        <w:t xml:space="preserve">  monto de partidas a cubrir como contrapartida Municipal con fondos FODES: CUARENTA Y SIETE MIL NOVECIENTOS CINCUENTA Y DOS 34/100 DOLARES AMERICANOS ($47,952.34); Carpeta </w:t>
      </w:r>
      <w:r w:rsidRPr="00064262">
        <w:rPr>
          <w:rFonts w:ascii="Bookman Old Style" w:eastAsia="Times New Roman" w:hAnsi="Bookman Old Style" w:cs="Times New Roman"/>
          <w:color w:val="000000"/>
          <w:sz w:val="20"/>
          <w:szCs w:val="20"/>
          <w:lang w:val="es-ES" w:eastAsia="es-ES"/>
        </w:rPr>
        <w:t xml:space="preserve">presentada por el Jefe de la Unidad de Adquisiciones y Contrataciones de ésta Alcaldía.- se AUTORIZA  a la Tesorería Municipal a cancelar la Cantidad de: $2,500.00, a favor de la Arquitecta LORENA AIDA MONTOYA DE REINA., en concepto del pago  final correspondiente al 25% por elaboración de Carpeta Técnica del Proyecto que se menciona, se AUTORIZA  a la UACI para iniciar el proceso para la obtención de ofertas para adjudicar al realizador de dicho proyecto de igual forma para contratar los servicios profesionales del Supervisor externo, quien supervisara todas las partidas las cuales suman la Cantidad: DOSCIENTOS CUARENTA Y SIETE MIL NOVECIENTOS CINCUENTA Y DOS 34/100 DOLARES AMERICANOS ($247,952.34) del mismo.-La CARPETA TECNICA aquí aprobada se ejecutará por el Sistema de ADMINISTRACION, modalidad Sub - Contrato, cuyos gastos que se ocasionen se asignaran al 75% Para Gastos de Inversión, del Fondo Para el Desarrollo Económico y Social de los Municipios de la Republica de El Salvador FODES – ISDEM.-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064262">
          <w:rPr>
            <w:rFonts w:ascii="Bookman Old Style" w:eastAsia="Times New Roman" w:hAnsi="Bookman Old Style" w:cs="Times New Roman"/>
            <w:color w:val="000000"/>
            <w:sz w:val="20"/>
            <w:szCs w:val="20"/>
            <w:lang w:val="es-ES" w:eastAsia="es-ES"/>
          </w:rPr>
          <w:t>la Jefe</w:t>
        </w:r>
      </w:smartTag>
      <w:r w:rsidRPr="00064262">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064262">
          <w:rPr>
            <w:rFonts w:ascii="Bookman Old Style" w:eastAsia="Times New Roman" w:hAnsi="Bookman Old Style" w:cs="Times New Roman"/>
            <w:color w:val="000000"/>
            <w:sz w:val="20"/>
            <w:szCs w:val="20"/>
            <w:lang w:val="es-ES" w:eastAsia="es-ES"/>
          </w:rPr>
          <w:t>la UACI</w:t>
        </w:r>
      </w:smartTag>
      <w:r w:rsidRPr="00064262">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color w:val="000000"/>
          <w:sz w:val="20"/>
          <w:szCs w:val="20"/>
          <w:u w:val="single"/>
          <w:lang w:eastAsia="es-ES"/>
        </w:rPr>
        <w:t>ACUERDO NUMERO SIETE.-</w:t>
      </w:r>
      <w:r w:rsidRPr="00064262">
        <w:rPr>
          <w:rFonts w:ascii="Bookman Old Style" w:eastAsia="Times New Roman" w:hAnsi="Bookman Old Style" w:cs="Times New Roman"/>
          <w:color w:val="000000"/>
          <w:sz w:val="20"/>
          <w:szCs w:val="20"/>
          <w:lang w:eastAsia="es-ES"/>
        </w:rPr>
        <w:t xml:space="preserve"> </w:t>
      </w:r>
      <w:r w:rsidRPr="00064262">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064262">
        <w:rPr>
          <w:rFonts w:ascii="Bookman Old Style" w:eastAsia="Times New Roman" w:hAnsi="Bookman Old Style" w:cs="Times New Roman"/>
          <w:sz w:val="20"/>
          <w:szCs w:val="20"/>
          <w:lang w:eastAsia="es-SV"/>
        </w:rPr>
        <w:t>con el fin de llevar a efecto Obras que vengan a beneficiar a residentes de esta jurisdicción;</w:t>
      </w:r>
      <w:r w:rsidRPr="00064262">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el PERFIL TECNICO del Sub-Proyecto: “</w:t>
      </w:r>
      <w:r w:rsidRPr="00064262">
        <w:rPr>
          <w:rFonts w:ascii="Bookman Old Style" w:eastAsia="Times New Roman" w:hAnsi="Bookman Old Style" w:cs="Times New Roman"/>
          <w:bCs/>
          <w:sz w:val="20"/>
          <w:szCs w:val="20"/>
          <w:lang w:eastAsia="es-SV"/>
        </w:rPr>
        <w:t>CONSTRUCCION DE PASO PEATONAL SOBRE EL RIO TUTUNILCO SECTOR LOS ENCUENTROS CANTON TRES CEIBAS, MUNICIPIO DE ARMENIA</w:t>
      </w:r>
      <w:r w:rsidRPr="00064262">
        <w:rPr>
          <w:rFonts w:ascii="Bookman Old Style" w:eastAsia="Times New Roman" w:hAnsi="Bookman Old Style" w:cs="Times New Roman"/>
          <w:color w:val="000000"/>
          <w:sz w:val="20"/>
          <w:szCs w:val="20"/>
          <w:lang w:eastAsia="es-ES"/>
        </w:rPr>
        <w:t>”</w:t>
      </w:r>
      <w:r w:rsidRPr="00064262">
        <w:rPr>
          <w:rFonts w:ascii="Bookman Old Style" w:eastAsia="Times New Roman" w:hAnsi="Bookman Old Style" w:cs="Times New Roman"/>
          <w:color w:val="000000"/>
          <w:sz w:val="20"/>
          <w:szCs w:val="20"/>
          <w:lang w:val="es-ES" w:eastAsia="es-ES"/>
        </w:rPr>
        <w:t xml:space="preserve">, por la Cantidad </w:t>
      </w:r>
      <w:r w:rsidRPr="00064262">
        <w:rPr>
          <w:rFonts w:ascii="Bookman Old Style" w:eastAsia="Times New Roman" w:hAnsi="Bookman Old Style" w:cs="Times New Roman"/>
          <w:color w:val="000000"/>
          <w:sz w:val="20"/>
          <w:szCs w:val="20"/>
          <w:lang w:val="es-ES" w:eastAsia="es-ES"/>
        </w:rPr>
        <w:lastRenderedPageBreak/>
        <w:t xml:space="preserve">de: TRES MIL SEISCIENTOS OCHENTA Y DOS 20/100 DOLARES DE LOS ESTADOS UNIDOS DE NORTE AMERICA ($3,682.20); presentada por el Jefe de la Unidad de Adquisiciones y Contrataciones de ésta Alcaldía.- se AUTORIZA  a la Tesorería Municipal a cancelar la Cantidad de: $350.00, a favor del Ingeniero ROBERTO ARCE en concepto de pago por elaboración del Perfil del Proyecto que se menciona, se AUTORIZA  a la UACI para iniciar el proceso para la obtención de ofertas para la compra de materiales y contratación de la mano de obra para la ejecución del Sub-Proyecto .-El Perfil Técnico aquí aprobado se ejecutará por el Sistema de LIBRE GESTION, modalidad Administración, cuyos gastos que se ocasionen se asignaran al 75% Para Gastos de Inversión, del Fondo Para el Desarrollo Económico y Social de los Municipios de la Republica de El Salvador FODES – ISDEM.-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064262">
          <w:rPr>
            <w:rFonts w:ascii="Bookman Old Style" w:eastAsia="Times New Roman" w:hAnsi="Bookman Old Style" w:cs="Times New Roman"/>
            <w:color w:val="000000"/>
            <w:sz w:val="20"/>
            <w:szCs w:val="20"/>
            <w:lang w:val="es-ES" w:eastAsia="es-ES"/>
          </w:rPr>
          <w:t>la Jefe</w:t>
        </w:r>
      </w:smartTag>
      <w:r w:rsidRPr="00064262">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064262">
          <w:rPr>
            <w:rFonts w:ascii="Bookman Old Style" w:eastAsia="Times New Roman" w:hAnsi="Bookman Old Style" w:cs="Times New Roman"/>
            <w:color w:val="000000"/>
            <w:sz w:val="20"/>
            <w:szCs w:val="20"/>
            <w:lang w:val="es-ES" w:eastAsia="es-ES"/>
          </w:rPr>
          <w:t>la UACI</w:t>
        </w:r>
      </w:smartTag>
      <w:r w:rsidRPr="00064262">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eastAsia="es-SV"/>
        </w:rPr>
        <w:t>ACUERDO NUMERO OCHO.-</w:t>
      </w:r>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064262">
        <w:rPr>
          <w:rFonts w:ascii="Bookman Old Style" w:eastAsia="Times New Roman" w:hAnsi="Bookman Old Style" w:cs="Times New Roman"/>
          <w:bCs/>
          <w:sz w:val="20"/>
          <w:szCs w:val="20"/>
          <w:lang w:eastAsia="es-SV"/>
        </w:rPr>
        <w:t xml:space="preserve">CONSTRUCCION DE PASO PEATONAL SOBRE EL RIO TUTUNILCO SECTOR LOS ENCUENTROS CANTON TRES CEIBAS, MUNICIPIO DE ARMENIA </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Cantidad máxima estimada a invertir es:</w:t>
      </w:r>
      <w:r w:rsidRPr="00064262">
        <w:rPr>
          <w:rFonts w:ascii="Bookman Old Style" w:eastAsia="Times New Roman" w:hAnsi="Bookman Old Style" w:cs="Times New Roman"/>
          <w:color w:val="000000"/>
          <w:sz w:val="20"/>
          <w:szCs w:val="20"/>
          <w:lang w:val="es-ES" w:eastAsia="es-ES"/>
        </w:rPr>
        <w:t xml:space="preserve"> TRES MIL SEISCIENTOS OCHENTA Y DOS 20/100 DOLARES DE LOS ESTADOS UNIDOS DE NORTE AMERICA ($3,682.20) </w:t>
      </w:r>
      <w:r w:rsidRPr="00064262">
        <w:rPr>
          <w:rFonts w:ascii="Bookman Old Style" w:eastAsia="Times New Roman" w:hAnsi="Bookman Old Style" w:cs="Times New Roman"/>
          <w:color w:val="000000" w:themeColor="text1"/>
          <w:sz w:val="20"/>
          <w:szCs w:val="20"/>
          <w:lang w:val="es-ES" w:eastAsia="es-ES"/>
        </w:rPr>
        <w:t xml:space="preserve">;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LIBRE GESTION, modalidad ADMINISTRACION, erogue los Fondos cuando sean requeridos para la Ejecución del Proyecto antes mencionado.- Consecuentemente </w:t>
      </w:r>
      <w:proofErr w:type="spellStart"/>
      <w:r w:rsidRPr="00064262">
        <w:rPr>
          <w:rFonts w:ascii="Bookman Old Style" w:eastAsia="Times New Roman" w:hAnsi="Bookman Old Style" w:cs="Times New Roman"/>
          <w:color w:val="000000" w:themeColor="text1"/>
          <w:sz w:val="20"/>
          <w:szCs w:val="20"/>
          <w:lang w:val="es-ES" w:eastAsia="es-ES"/>
        </w:rPr>
        <w:t>Dése</w:t>
      </w:r>
      <w:proofErr w:type="spellEnd"/>
      <w:r w:rsidRPr="00064262">
        <w:rPr>
          <w:rFonts w:ascii="Bookman Old Style" w:eastAsia="Times New Roman" w:hAnsi="Bookman Old Style" w:cs="Times New Roman"/>
          <w:color w:val="000000" w:themeColor="text1"/>
          <w:sz w:val="20"/>
          <w:szCs w:val="20"/>
          <w:lang w:val="es-ES" w:eastAsia="es-ES"/>
        </w:rPr>
        <w:t xml:space="preserve"> Certificación del presente Acuerdo a las Secciones: Tesorería Municipal, Contabilidad Municipal y de la UACI de ésta Alcaldía, para los efectos legales consiguientes.-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b/>
          <w:bCs/>
          <w:color w:val="000000" w:themeColor="text1"/>
          <w:sz w:val="20"/>
          <w:szCs w:val="20"/>
          <w:u w:val="single"/>
          <w:lang w:eastAsia="es-SV"/>
        </w:rPr>
      </w:pPr>
      <w:r w:rsidRPr="00064262">
        <w:rPr>
          <w:rFonts w:ascii="Bookman Old Style" w:eastAsia="Times New Roman" w:hAnsi="Bookman Old Style" w:cs="Times New Roman"/>
          <w:b/>
          <w:bCs/>
          <w:color w:val="000000" w:themeColor="text1"/>
          <w:sz w:val="20"/>
          <w:szCs w:val="20"/>
          <w:u w:val="single"/>
          <w:lang w:eastAsia="es-SV"/>
        </w:rPr>
        <w:t>ACUERDO NÚMERO NUEVE</w:t>
      </w:r>
      <w:r w:rsidRPr="00064262">
        <w:rPr>
          <w:rFonts w:ascii="Bookman Old Style" w:eastAsia="Times New Roman" w:hAnsi="Bookman Old Style" w:cs="Times New Roman"/>
          <w:bCs/>
          <w:color w:val="000000" w:themeColor="text1"/>
          <w:sz w:val="20"/>
          <w:szCs w:val="20"/>
          <w:lang w:eastAsia="es-SV"/>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064262">
        <w:rPr>
          <w:rFonts w:ascii="Bookman Old Style" w:eastAsia="Times New Roman" w:hAnsi="Bookman Old Style" w:cs="Times New Roman"/>
          <w:color w:val="000000" w:themeColor="text1"/>
          <w:sz w:val="20"/>
          <w:szCs w:val="20"/>
          <w:lang w:eastAsia="es-ES"/>
        </w:rPr>
        <w:t>HIPOTECARIO</w:t>
      </w:r>
      <w:r w:rsidRPr="00064262">
        <w:rPr>
          <w:rFonts w:ascii="Bookman Old Style" w:eastAsia="Times New Roman" w:hAnsi="Bookman Old Style" w:cs="Times New Roman"/>
          <w:color w:val="000000" w:themeColor="text1"/>
          <w:sz w:val="20"/>
          <w:szCs w:val="20"/>
          <w:lang w:val="es-ES" w:eastAsia="es-ES"/>
        </w:rPr>
        <w:t>, la APERTURA de la Cuenta Corriente a Nombre de la Alcaldía Municipal de Armenia, Cuenta Corriente que se denomina Proyecto: “</w:t>
      </w:r>
      <w:r w:rsidRPr="00064262">
        <w:rPr>
          <w:rFonts w:ascii="Bookman Old Style" w:eastAsia="Times New Roman" w:hAnsi="Bookman Old Style" w:cs="Times New Roman"/>
          <w:bCs/>
          <w:sz w:val="20"/>
          <w:szCs w:val="20"/>
          <w:lang w:eastAsia="es-SV"/>
        </w:rPr>
        <w:t xml:space="preserve">CONSTRUCCION DE PASO PEATONAL SOBRE EL RIO TUTUNILCO SECTOR LOS ENCUENTROS CANTON TRES CEIBAS, MUNICIPIO DE ARMENIA </w:t>
      </w:r>
      <w:r w:rsidRPr="00064262">
        <w:rPr>
          <w:rFonts w:ascii="Bookman Old Style" w:eastAsia="Times New Roman" w:hAnsi="Bookman Old Style" w:cs="Times New Roman"/>
          <w:color w:val="000000" w:themeColor="text1"/>
          <w:sz w:val="20"/>
          <w:szCs w:val="20"/>
          <w:lang w:eastAsia="es-ES"/>
        </w:rPr>
        <w:t>”</w:t>
      </w:r>
      <w:r w:rsidRPr="00064262">
        <w:rPr>
          <w:rFonts w:ascii="Bookman Old Style" w:eastAsia="Times New Roman" w:hAnsi="Bookman Old Style" w:cs="Times New Roman"/>
          <w:color w:val="000000" w:themeColor="text1"/>
          <w:sz w:val="20"/>
          <w:szCs w:val="20"/>
          <w:lang w:val="es-ES" w:eastAsia="es-ES"/>
        </w:rPr>
        <w:t>, con la Cantidad de: DOSCIENTOS 00/100 DOLARES AMERICANOS, ($200.00); los Fondos Proyectados a depositar a dicha cuenta son:</w:t>
      </w:r>
      <w:r w:rsidRPr="00064262">
        <w:rPr>
          <w:rFonts w:ascii="Bookman Old Style" w:eastAsia="Times New Roman" w:hAnsi="Bookman Old Style" w:cs="Times New Roman"/>
          <w:color w:val="000000"/>
          <w:sz w:val="20"/>
          <w:szCs w:val="20"/>
          <w:lang w:val="es-ES" w:eastAsia="es-ES"/>
        </w:rPr>
        <w:t xml:space="preserve"> TRES MIL SEISCIENTOS OCHENTA Y DOS 20/100 DOLARES DE LOS ESTADOS UNIDOS DE NORTE AMERICA ($3,682.20) </w:t>
      </w:r>
      <w:r w:rsidRPr="00064262">
        <w:rPr>
          <w:rFonts w:ascii="Bookman Old Style" w:eastAsia="Times New Roman" w:hAnsi="Bookman Old Style" w:cs="Times New Roman"/>
          <w:color w:val="000000" w:themeColor="text1"/>
          <w:sz w:val="20"/>
          <w:szCs w:val="20"/>
          <w:lang w:val="es-ES" w:eastAsia="es-ES"/>
        </w:rPr>
        <w:t>.-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p>
    <w:p w:rsidR="00691936" w:rsidRPr="00064262" w:rsidRDefault="00691936" w:rsidP="00691936">
      <w:pPr>
        <w:shd w:val="clear" w:color="auto" w:fill="FFFFFF"/>
        <w:spacing w:after="0" w:line="240" w:lineRule="auto"/>
        <w:jc w:val="both"/>
        <w:rPr>
          <w:rFonts w:ascii="Times New Roman" w:eastAsia="Times New Roman" w:hAnsi="Times New Roman" w:cs="Times New Roman"/>
          <w:color w:val="000000" w:themeColor="text1"/>
          <w:sz w:val="24"/>
          <w:szCs w:val="24"/>
          <w:lang w:eastAsia="es-SV"/>
        </w:rPr>
      </w:pPr>
      <w:r w:rsidRPr="00064262">
        <w:rPr>
          <w:rFonts w:ascii="Bookman Old Style" w:eastAsia="Times New Roman" w:hAnsi="Bookman Old Style" w:cs="Times New Roman"/>
          <w:b/>
          <w:sz w:val="20"/>
          <w:szCs w:val="20"/>
          <w:u w:val="single"/>
          <w:lang w:eastAsia="es-SV"/>
        </w:rPr>
        <w:t xml:space="preserve">ACUERDO NUMERO </w:t>
      </w:r>
      <w:proofErr w:type="gramStart"/>
      <w:r w:rsidRPr="00064262">
        <w:rPr>
          <w:rFonts w:ascii="Bookman Old Style" w:eastAsia="Times New Roman" w:hAnsi="Bookman Old Style" w:cs="Times New Roman"/>
          <w:b/>
          <w:sz w:val="20"/>
          <w:szCs w:val="20"/>
          <w:u w:val="single"/>
          <w:lang w:eastAsia="es-SV"/>
        </w:rPr>
        <w:t>DIEZ</w:t>
      </w:r>
      <w:r w:rsidRPr="00064262">
        <w:rPr>
          <w:rFonts w:ascii="Bookman Old Style" w:eastAsia="Times New Roman" w:hAnsi="Bookman Old Style" w:cs="Times New Roman"/>
          <w:sz w:val="20"/>
          <w:szCs w:val="20"/>
          <w:lang w:eastAsia="es-SV"/>
        </w:rPr>
        <w:t>.-</w:t>
      </w:r>
      <w:proofErr w:type="gramEnd"/>
      <w:r w:rsidRPr="00064262">
        <w:rPr>
          <w:rFonts w:ascii="Bookman Old Style" w:eastAsia="Times New Roman" w:hAnsi="Bookman Old Style" w:cs="Times New Roman"/>
          <w:sz w:val="20"/>
          <w:szCs w:val="20"/>
          <w:lang w:eastAsia="es-SV"/>
        </w:rPr>
        <w:t xml:space="preserve"> </w:t>
      </w:r>
      <w:r w:rsidRPr="00064262">
        <w:rPr>
          <w:rFonts w:ascii="Bookman Old Style" w:eastAsia="Times New Roman" w:hAnsi="Bookman Old Style" w:cs="Times New Roman"/>
          <w:color w:val="000000" w:themeColor="text1"/>
          <w:sz w:val="20"/>
          <w:szCs w:val="20"/>
          <w:lang w:eastAsia="es-SV"/>
        </w:rPr>
        <w:t>El Concejo, En Uso de las facultades legales que le confiere el Código Municipal en vigencia, y CONSIDERANDO: El informe de LIQUIDACION presentado por el Jefe de la Unidad de Adquisiciones y Contrataciones de ésta Alcaldía, donde consta la FINALIZACION de los Proyectos y Programas que se detallan:</w:t>
      </w:r>
    </w:p>
    <w:p w:rsidR="00691936" w:rsidRPr="00064262" w:rsidRDefault="00691936" w:rsidP="00691936">
      <w:pPr>
        <w:shd w:val="clear" w:color="auto" w:fill="FFFFFF"/>
        <w:spacing w:after="0" w:line="240" w:lineRule="auto"/>
        <w:jc w:val="both"/>
        <w:rPr>
          <w:rFonts w:ascii="Times New Roman" w:eastAsia="Times New Roman" w:hAnsi="Times New Roman" w:cs="Times New Roman"/>
          <w:color w:val="000000" w:themeColor="text1"/>
          <w:sz w:val="24"/>
          <w:szCs w:val="24"/>
          <w:lang w:eastAsia="es-SV"/>
        </w:rPr>
      </w:pPr>
      <w:r w:rsidRPr="00064262">
        <w:rPr>
          <w:rFonts w:ascii="Bookman Old Style" w:eastAsia="Times New Roman" w:hAnsi="Bookman Old Style" w:cs="Times New Roman"/>
          <w:color w:val="000000" w:themeColor="text1"/>
          <w:sz w:val="20"/>
          <w:szCs w:val="20"/>
          <w:lang w:eastAsia="es-SV"/>
        </w:rPr>
        <w:t> </w:t>
      </w:r>
    </w:p>
    <w:p w:rsidR="00691936" w:rsidRPr="00064262" w:rsidRDefault="00691936" w:rsidP="00691936">
      <w:pPr>
        <w:shd w:val="clear" w:color="auto" w:fill="FFFFFF"/>
        <w:spacing w:after="0" w:line="240" w:lineRule="auto"/>
        <w:jc w:val="both"/>
        <w:rPr>
          <w:rFonts w:ascii="Times New Roman" w:eastAsia="Times New Roman" w:hAnsi="Times New Roman" w:cs="Times New Roman"/>
          <w:color w:val="000000" w:themeColor="text1"/>
          <w:sz w:val="24"/>
          <w:szCs w:val="24"/>
          <w:lang w:eastAsia="es-SV"/>
        </w:rPr>
      </w:pPr>
      <w:r w:rsidRPr="00064262">
        <w:rPr>
          <w:rFonts w:ascii="Bookman Old Style" w:eastAsia="Times New Roman" w:hAnsi="Bookman Old Style" w:cs="Times New Roman"/>
          <w:color w:val="000000" w:themeColor="text1"/>
          <w:sz w:val="20"/>
          <w:szCs w:val="20"/>
          <w:lang w:eastAsia="es-SV"/>
        </w:rPr>
        <w:t>PROYECTOS:</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19"/>
          <w:szCs w:val="19"/>
          <w:lang w:eastAsia="es-SV"/>
        </w:rPr>
        <w:t>1.</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19"/>
          <w:szCs w:val="19"/>
          <w:lang w:eastAsia="es-SV"/>
        </w:rPr>
        <w:t>CONSTRUCCION DE RED ELECTRICA EN MEDIA Y BAJA PARA TENSION PARA ALUMBRADO PUBLICO EN CANTON TRES CEIBAS, monto de Ejecución: $13,322.07.</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19"/>
          <w:szCs w:val="19"/>
          <w:lang w:eastAsia="es-SV"/>
        </w:rPr>
        <w:lastRenderedPageBreak/>
        <w:t>2.</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19"/>
          <w:szCs w:val="19"/>
          <w:lang w:eastAsia="es-SV"/>
        </w:rPr>
        <w:t>CONSTRUCCION DE 220 MTS DE CANALETA DE MAMPOSTERIA DE PIEDRA EN COL. SAN JERONIMO, MUNICIPIO DE ARMENIA, monto de Ejecución: $20,016.09.</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19"/>
          <w:szCs w:val="19"/>
          <w:lang w:eastAsia="es-SV"/>
        </w:rPr>
        <w:t>3.</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19"/>
          <w:szCs w:val="19"/>
          <w:lang w:eastAsia="es-SV"/>
        </w:rPr>
        <w:t>PAVIMENTACION DE TRAMO DE CALLE QUE CONDUCE A COLONIA EL PROGRESO, MUNICIPIO DE ARMENIA, monto de Ejecución: $32,801.00.</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19"/>
          <w:szCs w:val="19"/>
          <w:lang w:eastAsia="es-SV"/>
        </w:rPr>
        <w:t>4.</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19"/>
          <w:szCs w:val="19"/>
          <w:lang w:eastAsia="es-SV"/>
        </w:rPr>
        <w:t>ADOQUINADO Y CORDON CUNETA EN 1580 M2 DE CALLES DE COLONIA SAN FERNANDO 2, MUNICIPIO DE ARMENIA, monto de Ejecución: $ 53,538.19</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19"/>
          <w:szCs w:val="19"/>
          <w:lang w:eastAsia="es-SV"/>
        </w:rPr>
        <w:t>5.</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19"/>
          <w:szCs w:val="19"/>
          <w:lang w:eastAsia="es-SV"/>
        </w:rPr>
        <w:t>OBRAS DE PROTECCION EN PASAJE DE TRAMO UNO QUE CONDUCE A ZONA VERDE DE COL SAN FERNANDO 2, MUNICIPIO DE ARMENIA, monto de Ejecución: $8,925.00.</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19"/>
          <w:szCs w:val="19"/>
          <w:lang w:eastAsia="es-SV"/>
        </w:rPr>
        <w:t>6.</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19"/>
          <w:szCs w:val="19"/>
          <w:lang w:eastAsia="es-SV"/>
        </w:rPr>
        <w:t>RECARPETEO ASFALTICO EN CALIENTE EN 1740 M2 DE CALLES EN COLONIA DIVINA PROVIDENCIA, monto de Ejecución: $31,496.51.</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19"/>
          <w:szCs w:val="19"/>
          <w:lang w:eastAsia="es-SV"/>
        </w:rPr>
        <w:t>7.</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19"/>
          <w:szCs w:val="19"/>
          <w:lang w:eastAsia="es-SV"/>
        </w:rPr>
        <w:t>OBRAS DE MITIGACION PARA MANEJO DE AGUAS LLUVIAS EN COLONIA LAS MERCEDES, MUNICIPIO DE ARMENIA, monto de Ejecución: $20,534.17</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19"/>
          <w:szCs w:val="19"/>
          <w:lang w:eastAsia="es-SV"/>
        </w:rPr>
        <w:t>8.</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19"/>
          <w:szCs w:val="19"/>
          <w:lang w:eastAsia="es-SV"/>
        </w:rPr>
        <w:t>REPARACION DE CALLES PRINCIPALES NO PAVIMENTADAS EN CANTONES LA PUERTA, VALLE NUEVO, AZACUALPA Y PUNTOS CRITICOS EN DIFERENTES SECTORES DEL MUNICIPIO DE ARMENIA, Monto de ejecución $ 53,602.54</w:t>
      </w:r>
    </w:p>
    <w:p w:rsidR="00691936" w:rsidRPr="00064262" w:rsidRDefault="00691936" w:rsidP="00691936">
      <w:pPr>
        <w:shd w:val="clear" w:color="auto" w:fill="FFFFFF"/>
        <w:spacing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19"/>
          <w:szCs w:val="19"/>
          <w:lang w:eastAsia="es-SV"/>
        </w:rPr>
        <w:t>9.</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19"/>
          <w:szCs w:val="19"/>
          <w:lang w:eastAsia="es-SV"/>
        </w:rPr>
        <w:t>REPARACION DE TRAMOS DE CALLES NO PAVIMENTADAS EN DISTINTOS SECTORES DEL MUNICIPIO DE ARMENIA – AÑO 2018, Monto de ejecución $ 39,987.14</w:t>
      </w:r>
    </w:p>
    <w:p w:rsidR="00691936" w:rsidRPr="00064262" w:rsidRDefault="00691936" w:rsidP="00691936">
      <w:pPr>
        <w:shd w:val="clear" w:color="auto" w:fill="FFFFFF"/>
        <w:spacing w:after="0" w:line="240" w:lineRule="auto"/>
        <w:jc w:val="both"/>
        <w:rPr>
          <w:rFonts w:ascii="Times New Roman" w:eastAsia="Times New Roman" w:hAnsi="Times New Roman" w:cs="Times New Roman"/>
          <w:color w:val="000000" w:themeColor="text1"/>
          <w:sz w:val="24"/>
          <w:szCs w:val="24"/>
          <w:lang w:eastAsia="es-SV"/>
        </w:rPr>
      </w:pPr>
      <w:r w:rsidRPr="00064262">
        <w:rPr>
          <w:rFonts w:ascii="Bookman Old Style" w:eastAsia="Times New Roman" w:hAnsi="Bookman Old Style" w:cs="Times New Roman"/>
          <w:color w:val="000000" w:themeColor="text1"/>
          <w:sz w:val="20"/>
          <w:szCs w:val="20"/>
          <w:lang w:eastAsia="es-SV"/>
        </w:rPr>
        <w:t>PROGRAMAS:</w:t>
      </w:r>
    </w:p>
    <w:p w:rsidR="00691936" w:rsidRPr="00064262" w:rsidRDefault="00691936" w:rsidP="00691936">
      <w:pPr>
        <w:shd w:val="clear" w:color="auto" w:fill="FFFFFF"/>
        <w:spacing w:after="0" w:line="240" w:lineRule="auto"/>
        <w:jc w:val="both"/>
        <w:rPr>
          <w:rFonts w:ascii="Times New Roman" w:eastAsia="Times New Roman" w:hAnsi="Times New Roman" w:cs="Times New Roman"/>
          <w:color w:val="000000" w:themeColor="text1"/>
          <w:sz w:val="24"/>
          <w:szCs w:val="24"/>
          <w:lang w:eastAsia="es-SV"/>
        </w:rPr>
      </w:pPr>
      <w:r w:rsidRPr="00064262">
        <w:rPr>
          <w:rFonts w:ascii="Bookman Old Style" w:eastAsia="Times New Roman" w:hAnsi="Bookman Old Style" w:cs="Times New Roman"/>
          <w:color w:val="000000" w:themeColor="text1"/>
          <w:sz w:val="20"/>
          <w:szCs w:val="20"/>
          <w:lang w:eastAsia="es-SV"/>
        </w:rPr>
        <w:t> </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20"/>
          <w:szCs w:val="20"/>
          <w:lang w:eastAsia="es-SV"/>
        </w:rPr>
        <w:t>1.</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20"/>
          <w:szCs w:val="20"/>
          <w:lang w:eastAsia="es-SV"/>
        </w:rPr>
        <w:t>MANTENIMIENTO DE CAMINOS VECINALES Y OTRAS OBRAS DE MITIGACION EN EL MUNICIPIO DE ARMENIA 2018, monto de Ejecución: $46,794.04.</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20"/>
          <w:szCs w:val="20"/>
          <w:lang w:eastAsia="es-SV"/>
        </w:rPr>
        <w:t>2.</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20"/>
          <w:szCs w:val="20"/>
          <w:lang w:eastAsia="es-SV"/>
        </w:rPr>
        <w:t>CELEBRACION FIESTAS PATRONALES DEL MUNICIPIO DE ARMENIA AÑO 2018, FONDOS DEL 5%, monto de Ejecución: $25,872.16</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20"/>
          <w:szCs w:val="20"/>
          <w:lang w:eastAsia="es-SV"/>
        </w:rPr>
        <w:t>3.</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20"/>
          <w:szCs w:val="20"/>
          <w:lang w:eastAsia="es-SV"/>
        </w:rPr>
        <w:t>CELEBRACION FIESTAS PATRONALES DEL MUNICIPIO DE ARMENIA AÑO 2018, FONDO FODES 75%, monto de Ejecución: $40,177.73</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20"/>
          <w:szCs w:val="20"/>
          <w:lang w:eastAsia="es-SV"/>
        </w:rPr>
        <w:t>4.</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20"/>
          <w:szCs w:val="20"/>
          <w:lang w:eastAsia="es-SV"/>
        </w:rPr>
        <w:t>FOMENTO Y PROMOCION DEL DEPORTE DEL MUNICIPIO DE ARMENIA AÑO 2018, monto de Ejecución: $56,435.60</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20"/>
          <w:szCs w:val="20"/>
          <w:lang w:eastAsia="es-SV"/>
        </w:rPr>
        <w:t>5.</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20"/>
          <w:szCs w:val="20"/>
          <w:lang w:eastAsia="es-SV"/>
        </w:rPr>
        <w:t>IMPLEMENTACION DE TALLERES VOCACIONALES EN COMUNIDADES URBANAS Y RURALES DEL MUNICIPIO DE ARMENIA AÑO 2018, monto de Ejecución: $27,857.08</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20"/>
          <w:szCs w:val="20"/>
          <w:lang w:eastAsia="es-SV"/>
        </w:rPr>
        <w:t>6.</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20"/>
          <w:szCs w:val="20"/>
          <w:lang w:eastAsia="es-SV"/>
        </w:rPr>
        <w:t>DISPOSICION FINAL Y TRANSPORTE DE DESECHOS SOLIDOS, MANTENIMIENTO Y CONSUMO DE COMBUSTIBLE DE EQUIPOS RECOLECTORES, EN EL MUNICIPIO DE ARMENIA AÑO 2018, monto de Ejecución: $156,338.43</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20"/>
          <w:szCs w:val="20"/>
          <w:lang w:eastAsia="es-SV"/>
        </w:rPr>
        <w:t>7.</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20"/>
          <w:szCs w:val="20"/>
          <w:lang w:eastAsia="es-SV"/>
        </w:rPr>
        <w:t>ADQUISICION DE EQUIPO, MANTENIMIENTO Y AMPLIACION DE RED DE SUMINISTRO DE AGUA POTABLE EN EL MUNICIPIO DE ARMENIA AÑO 2018, monto de Ejecución: $58,985.37.</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20"/>
          <w:szCs w:val="20"/>
          <w:lang w:eastAsia="es-SV"/>
        </w:rPr>
        <w:t>8.</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20"/>
          <w:szCs w:val="20"/>
          <w:lang w:eastAsia="es-SV"/>
        </w:rPr>
        <w:t>ORNATO DE LA CIUDAD Y MANTENIMIENTO DE INFRAESTRUCTURA MUNICIPAL AÑO 2018, monto de Ejecución: $35,186.39</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20"/>
          <w:szCs w:val="20"/>
          <w:lang w:eastAsia="es-SV"/>
        </w:rPr>
        <w:t>9.</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20"/>
          <w:szCs w:val="20"/>
          <w:lang w:eastAsia="es-SV"/>
        </w:rPr>
        <w:t>PREVENCION Y COMBATE DE EPIDEMIAS, APOYO A LA SALUD Y OTRAS EMERGENCIAS, EN EL MUNICIPIO DE ARMENIA AÑO 2018, monto de Ejecución: $4,202.65</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20"/>
          <w:szCs w:val="20"/>
          <w:lang w:eastAsia="es-SV"/>
        </w:rPr>
        <w:t>10.</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20"/>
          <w:szCs w:val="20"/>
          <w:lang w:eastAsia="es-SV"/>
        </w:rPr>
        <w:t>AMPLIACION Y MANTENIMIENTO DE RED DE ALUMBRADO PUBLICO, EN EL MUNICIPIO DE ARMENIA AÑO 2018, monto de Ejecución: $25,145.27.</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20"/>
          <w:szCs w:val="20"/>
          <w:lang w:eastAsia="es-SV"/>
        </w:rPr>
        <w:t>11.</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20"/>
          <w:szCs w:val="20"/>
          <w:lang w:eastAsia="es-SV"/>
        </w:rPr>
        <w:t> PLAN BACHEO EN ZONA URBANA DE LA CIUDAD DE ARMENIA AÑO 2018, monto de Ejecución: $32,031.73</w:t>
      </w:r>
    </w:p>
    <w:p w:rsidR="00691936" w:rsidRPr="00064262" w:rsidRDefault="00691936" w:rsidP="00691936">
      <w:pPr>
        <w:shd w:val="clear" w:color="auto" w:fill="FFFFFF"/>
        <w:spacing w:after="0"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20"/>
          <w:szCs w:val="20"/>
          <w:lang w:eastAsia="es-SV"/>
        </w:rPr>
        <w:t>12.</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20"/>
          <w:szCs w:val="20"/>
          <w:lang w:eastAsia="es-SV"/>
        </w:rPr>
        <w:t>FOMENTO Y PROMOCION DE VALORES CULTURALES Y SOCIALES EN EL MUNICIPIO DE ARMENIA AÑO 2018, monto de Ejecución: $38,349.83</w:t>
      </w:r>
    </w:p>
    <w:p w:rsidR="00691936" w:rsidRPr="00064262" w:rsidRDefault="00691936" w:rsidP="00691936">
      <w:pPr>
        <w:shd w:val="clear" w:color="auto" w:fill="FFFFFF"/>
        <w:spacing w:line="253" w:lineRule="atLeast"/>
        <w:jc w:val="both"/>
        <w:rPr>
          <w:rFonts w:ascii="Calibri" w:eastAsia="Times New Roman" w:hAnsi="Calibri" w:cs="Calibri"/>
          <w:color w:val="000000" w:themeColor="text1"/>
          <w:lang w:eastAsia="es-SV"/>
        </w:rPr>
      </w:pPr>
      <w:r w:rsidRPr="00064262">
        <w:rPr>
          <w:rFonts w:ascii="Bookman Old Style" w:eastAsia="Times New Roman" w:hAnsi="Bookman Old Style" w:cs="Calibri"/>
          <w:color w:val="000000" w:themeColor="text1"/>
          <w:sz w:val="20"/>
          <w:szCs w:val="20"/>
          <w:lang w:eastAsia="es-SV"/>
        </w:rPr>
        <w:t>13.</w:t>
      </w:r>
      <w:r w:rsidRPr="00064262">
        <w:rPr>
          <w:rFonts w:ascii="Times New Roman" w:eastAsia="Times New Roman" w:hAnsi="Times New Roman" w:cs="Times New Roman"/>
          <w:color w:val="000000" w:themeColor="text1"/>
          <w:sz w:val="14"/>
          <w:szCs w:val="14"/>
          <w:lang w:eastAsia="es-SV"/>
        </w:rPr>
        <w:t>  </w:t>
      </w:r>
      <w:r w:rsidRPr="00064262">
        <w:rPr>
          <w:rFonts w:ascii="Bookman Old Style" w:eastAsia="Times New Roman" w:hAnsi="Bookman Old Style" w:cs="Calibri"/>
          <w:color w:val="000000" w:themeColor="text1"/>
          <w:sz w:val="20"/>
          <w:szCs w:val="20"/>
          <w:lang w:eastAsia="es-SV"/>
        </w:rPr>
        <w:t>MITIGACION DE RIESGOS EN CALLES RURALES Y OTROS, OCACIONADOS POR LA EPOCA LLUVIOSA A DESARROLLARSE EN LOS MESES DE SEPTIEMBRE A DICIEMBRE DE 2018, monto de Ejecución: $44,877.54.</w:t>
      </w:r>
    </w:p>
    <w:p w:rsidR="00691936" w:rsidRPr="00064262" w:rsidRDefault="00691936" w:rsidP="00691936">
      <w:pPr>
        <w:shd w:val="clear" w:color="auto" w:fill="FFFFFF"/>
        <w:spacing w:after="0" w:line="240" w:lineRule="auto"/>
        <w:jc w:val="both"/>
        <w:rPr>
          <w:rFonts w:ascii="Times New Roman" w:eastAsia="Times New Roman" w:hAnsi="Times New Roman" w:cs="Times New Roman"/>
          <w:color w:val="000000" w:themeColor="text1"/>
          <w:sz w:val="24"/>
          <w:szCs w:val="24"/>
          <w:lang w:eastAsia="es-SV"/>
        </w:rPr>
      </w:pPr>
      <w:r w:rsidRPr="00064262">
        <w:rPr>
          <w:rFonts w:ascii="Bookman Old Style" w:eastAsia="Times New Roman" w:hAnsi="Bookman Old Style" w:cs="Times New Roman"/>
          <w:color w:val="000000" w:themeColor="text1"/>
          <w:sz w:val="20"/>
          <w:szCs w:val="20"/>
          <w:lang w:eastAsia="es-SV"/>
        </w:rPr>
        <w:lastRenderedPageBreak/>
        <w:t>POR TANTO: </w:t>
      </w:r>
      <w:r w:rsidRPr="00064262">
        <w:rPr>
          <w:rFonts w:ascii="Bookman Old Style" w:eastAsia="Times New Roman" w:hAnsi="Bookman Old Style" w:cs="Times New Roman"/>
          <w:color w:val="000000" w:themeColor="text1"/>
          <w:sz w:val="20"/>
          <w:szCs w:val="20"/>
          <w:lang w:val="es-ES" w:eastAsia="es-SV"/>
        </w:rPr>
        <w:t>El Concejo, tomando en consideración lo que antecede y después de analizar detenidamente sobre lo expuesto, en Consecuencia, Unanimidad, </w:t>
      </w:r>
      <w:r w:rsidRPr="00064262">
        <w:rPr>
          <w:rFonts w:ascii="Bookman Old Style" w:eastAsia="Times New Roman" w:hAnsi="Bookman Old Style" w:cs="Times New Roman"/>
          <w:color w:val="000000" w:themeColor="text1"/>
          <w:sz w:val="20"/>
          <w:szCs w:val="20"/>
          <w:lang w:eastAsia="es-SV"/>
        </w:rPr>
        <w:t xml:space="preserve">ACUERDA: DE CONFORMIDAD con lo que establece el Artículo Número  121 Inciso1, de la Ley de Adquisiciones y Contrataciones de la Administración Pública “LACAP”, DAR por ACEPTADO y TERMINADO los Proyectos y Programas que se mencionan.- Consecuentemente se AUTORIZA a la TESORERA MUNICIPAL para que liquide las Cuentas Bancarias de los Proyectos en mención, cuando ya no hayan compromisos de pagos,.-Por lo anterior </w:t>
      </w:r>
      <w:proofErr w:type="spellStart"/>
      <w:r w:rsidRPr="00064262">
        <w:rPr>
          <w:rFonts w:ascii="Bookman Old Style" w:eastAsia="Times New Roman" w:hAnsi="Bookman Old Style" w:cs="Times New Roman"/>
          <w:color w:val="000000" w:themeColor="text1"/>
          <w:sz w:val="20"/>
          <w:szCs w:val="20"/>
          <w:lang w:eastAsia="es-SV"/>
        </w:rPr>
        <w:t>Dése</w:t>
      </w:r>
      <w:proofErr w:type="spellEnd"/>
      <w:r w:rsidRPr="00064262">
        <w:rPr>
          <w:rFonts w:ascii="Bookman Old Style" w:eastAsia="Times New Roman" w:hAnsi="Bookman Old Style" w:cs="Times New Roman"/>
          <w:color w:val="000000" w:themeColor="text1"/>
          <w:sz w:val="20"/>
          <w:szCs w:val="20"/>
          <w:lang w:eastAsia="es-SV"/>
        </w:rPr>
        <w:t xml:space="preserve"> Certificación del presente Acuerdo al Jefe de la Unidad de Adquisiciones y Contrataciones de ésta Alcaldía, para los efectos legales consiguientes.-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bCs/>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val="es-ES" w:eastAsia="es-ES"/>
        </w:rPr>
        <w:t xml:space="preserve">ACUERDO NUMERO ONCE.- </w:t>
      </w:r>
      <w:r w:rsidRPr="00064262">
        <w:rPr>
          <w:rFonts w:ascii="Bookman Old Style" w:eastAsia="Times New Roman" w:hAnsi="Bookman Old Style" w:cs="Times New Roman"/>
          <w:sz w:val="20"/>
          <w:szCs w:val="20"/>
          <w:lang w:val="es-ES" w:eastAsia="es-ES"/>
        </w:rPr>
        <w:t>El Concejo, En Uso de las facultades legales que le confiere el Código Municipal en vigencia, y en atención a la Solicitud presentada por el Señor ERNESTO BELTRAN ESCOBAR, en su concepto de Encargado de Mantenimiento de Obras Municipales de ésta Alcaldía, en donde presenta su Renuncia Voluntaria a la relación de trabajo que mantiene con ésta Municipalidad desde el 1 de Junio de 1998,  Renuncia que se hará efectiva el 28 de Febrero de 2019, haciendo uso del Derecho a recibir una prestación económica basada en los Artículos 53 A, 53 B  de la Ley de la Carrera Administrativa Municipal</w:t>
      </w:r>
      <w:r w:rsidRPr="00064262">
        <w:rPr>
          <w:rFonts w:ascii="Bookman Old Style" w:eastAsia="Times New Roman" w:hAnsi="Bookman Old Style" w:cs="Times New Roman"/>
          <w:bCs/>
          <w:sz w:val="20"/>
          <w:szCs w:val="20"/>
          <w:lang w:val="es-ES" w:eastAsia="es-ES"/>
        </w:rPr>
        <w:t xml:space="preserve"> POR TANTO: El Concejo, somete a discusión la solicitud en referencia y después de analizarla detenidamente, en Consecuencia, por Unanimidad ACUERDA: DAR  por RECIBIDA  la Solicitud presentada por el Señor ERNESTO BELTRAN ESCOBAR para que siga los trámites legales correspondientes.- </w:t>
      </w:r>
      <w:r w:rsidRPr="00064262">
        <w:rPr>
          <w:rFonts w:ascii="Bookman Old Style" w:eastAsia="Times New Roman" w:hAnsi="Bookman Old Style" w:cs="Times New Roman"/>
          <w:sz w:val="20"/>
          <w:szCs w:val="20"/>
          <w:lang w:eastAsia="es-SV"/>
        </w:rPr>
        <w:t xml:space="preserve">Por lo anterior </w:t>
      </w:r>
      <w:proofErr w:type="spellStart"/>
      <w:r w:rsidRPr="00064262">
        <w:rPr>
          <w:rFonts w:ascii="Bookman Old Style" w:eastAsia="Times New Roman" w:hAnsi="Bookman Old Style" w:cs="Times New Roman"/>
          <w:sz w:val="20"/>
          <w:szCs w:val="20"/>
          <w:lang w:eastAsia="es-SV"/>
        </w:rPr>
        <w:t>Dése</w:t>
      </w:r>
      <w:proofErr w:type="spellEnd"/>
      <w:r w:rsidRPr="00064262">
        <w:rPr>
          <w:rFonts w:ascii="Bookman Old Style" w:eastAsia="Times New Roman" w:hAnsi="Bookman Old Style" w:cs="Times New Roman"/>
          <w:sz w:val="20"/>
          <w:szCs w:val="20"/>
          <w:lang w:eastAsia="es-SV"/>
        </w:rPr>
        <w:t xml:space="preserve"> Certificación del presente Acuerdo a la Unidad de la Contabilidad y Tesorería Municipal para los efectos legales consiguientes.- Certifíquese y Comuníquese</w:t>
      </w:r>
      <w:r w:rsidRPr="00064262">
        <w:rPr>
          <w:rFonts w:ascii="Bookman Old Style" w:eastAsia="Times New Roman" w:hAnsi="Bookman Old Style" w:cs="Times New Roman"/>
          <w:bCs/>
          <w:sz w:val="20"/>
          <w:szCs w:val="20"/>
          <w:lang w:val="es-ES" w:eastAsia="es-ES"/>
        </w:rPr>
        <w:t>.-</w:t>
      </w:r>
    </w:p>
    <w:p w:rsidR="00691936" w:rsidRPr="00064262" w:rsidRDefault="00691936" w:rsidP="00691936">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eastAsia="es-SV"/>
        </w:rPr>
        <w:t>ACUERDO NUMERO DOCE.</w:t>
      </w:r>
      <w:r w:rsidRPr="00064262">
        <w:rPr>
          <w:rFonts w:ascii="Bookman Old Style" w:eastAsia="Times New Roman" w:hAnsi="Bookman Old Style" w:cs="Times New Roman"/>
          <w:sz w:val="20"/>
          <w:szCs w:val="20"/>
          <w:lang w:eastAsia="es-SV"/>
        </w:rPr>
        <w:t>- El Concejo, En Uso de las facultades legales que le confiere el Código Municipal en vigencia, y en vista de la nota presentada por el Señor Miguel Roberto Campos, en función de Ejecutor Especial de AES Unión de Negocios, S.A DE C.V., quien solicita el Servicio de Recolección y Disposición Final de Desechos Sólidos, durante la fase de operación del Proyecto denominado: “</w:t>
      </w:r>
      <w:r w:rsidRPr="00064262">
        <w:rPr>
          <w:rFonts w:ascii="Bookman Old Style" w:eastAsiaTheme="minorEastAsia" w:hAnsi="Bookman Old Style" w:cs="Times New Roman"/>
          <w:kern w:val="28"/>
          <w:sz w:val="20"/>
          <w:szCs w:val="20"/>
          <w:lang w:eastAsia="es-SV"/>
        </w:rPr>
        <w:t>Parque Fotovoltaico Planta Generadora de Energía Eléctrica a través de Paneles Solares</w:t>
      </w:r>
      <w:r w:rsidRPr="00064262">
        <w:rPr>
          <w:rFonts w:ascii="Bookman Old Style" w:eastAsia="Times New Roman" w:hAnsi="Bookman Old Style" w:cs="Times New Roman"/>
          <w:sz w:val="20"/>
          <w:szCs w:val="20"/>
          <w:lang w:eastAsia="es-SV"/>
        </w:rPr>
        <w:t xml:space="preserve"> Opico </w:t>
      </w:r>
      <w:proofErr w:type="spellStart"/>
      <w:r w:rsidRPr="00064262">
        <w:rPr>
          <w:rFonts w:ascii="Bookman Old Style" w:eastAsia="Times New Roman" w:hAnsi="Bookman Old Style" w:cs="Times New Roman"/>
          <w:sz w:val="20"/>
          <w:szCs w:val="20"/>
          <w:lang w:eastAsia="es-SV"/>
        </w:rPr>
        <w:t>Power</w:t>
      </w:r>
      <w:proofErr w:type="spellEnd"/>
      <w:r w:rsidRPr="00064262">
        <w:rPr>
          <w:rFonts w:ascii="Bookman Old Style" w:eastAsia="Times New Roman" w:hAnsi="Bookman Old Style" w:cs="Times New Roman"/>
          <w:sz w:val="20"/>
          <w:szCs w:val="20"/>
          <w:lang w:eastAsia="es-SV"/>
        </w:rPr>
        <w:t xml:space="preserve">”, cuyo titular es AES UNION DE NEGOCIOS S.A DE C.V., el terreno donde se ejecutará dicho Proyecto se encuentra en </w:t>
      </w:r>
      <w:r w:rsidRPr="00064262">
        <w:rPr>
          <w:rFonts w:ascii="Bookman Old Style" w:eastAsiaTheme="minorEastAsia" w:hAnsi="Bookman Old Style" w:cs="Times New Roman"/>
          <w:kern w:val="28"/>
          <w:sz w:val="20"/>
          <w:szCs w:val="20"/>
          <w:lang w:eastAsia="es-SV"/>
        </w:rPr>
        <w:t>El Cantón Tres Ceibas, antigua Hacienda Puerto Arturo, Lote 5 de esta Jurisdicción</w:t>
      </w:r>
      <w:r w:rsidRPr="00064262">
        <w:rPr>
          <w:rFonts w:ascii="Bookman Old Style" w:eastAsia="Times New Roman" w:hAnsi="Bookman Old Style" w:cs="Times New Roman"/>
          <w:sz w:val="20"/>
          <w:szCs w:val="20"/>
          <w:lang w:eastAsia="es-SV"/>
        </w:rPr>
        <w:t xml:space="preserve">; </w:t>
      </w:r>
      <w:r w:rsidRPr="00064262">
        <w:rPr>
          <w:rFonts w:ascii="Bookman Old Style" w:eastAsia="Times New Roman" w:hAnsi="Bookman Old Style" w:cs="Times New Roman"/>
          <w:color w:val="000000" w:themeColor="text1"/>
          <w:sz w:val="20"/>
          <w:szCs w:val="20"/>
          <w:lang w:eastAsia="es-SV"/>
        </w:rPr>
        <w:t xml:space="preserve">POR TANTO: El Concejo, por Unanimidad, ACUERDA: ACTIVAR el Servicio de Tren de Aseo en el Parque Fotovoltaico antes mencionado, se AUTORIZA a la Sección de Cuentas Corrientes y Catastro de ésta Institución, para que aplique el cobro respectivo conforme a la Ley vigente.- Consecuentemente </w:t>
      </w:r>
      <w:proofErr w:type="spellStart"/>
      <w:r w:rsidRPr="00064262">
        <w:rPr>
          <w:rFonts w:ascii="Bookman Old Style" w:eastAsia="Times New Roman" w:hAnsi="Bookman Old Style" w:cs="Times New Roman"/>
          <w:color w:val="000000" w:themeColor="text1"/>
          <w:sz w:val="20"/>
          <w:szCs w:val="20"/>
          <w:lang w:eastAsia="es-SV"/>
        </w:rPr>
        <w:t>Dése</w:t>
      </w:r>
      <w:proofErr w:type="spellEnd"/>
      <w:r w:rsidRPr="00064262">
        <w:rPr>
          <w:rFonts w:ascii="Bookman Old Style" w:eastAsia="Times New Roman" w:hAnsi="Bookman Old Style" w:cs="Times New Roman"/>
          <w:color w:val="000000" w:themeColor="text1"/>
          <w:sz w:val="20"/>
          <w:szCs w:val="20"/>
          <w:lang w:eastAsia="es-SV"/>
        </w:rPr>
        <w:t xml:space="preserve"> Certificación del presente Acuerdo a las Secciones de: Cuentas Corrientes, Tesorería Municipal, Contabilidad Municipal, Catastro y Encargado de Servicios Municipales de ésta Alcaldía, para los efectos legales consiguientes.-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TRECE.-</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 la Colonia San Fernando 2, quienes solicitan el servicio de Agua Potable de la red Municipal, servicio esencial que será de gran utilidad en la Colonia; POR TANTO: El Concejo, somete a discusión lo que antecede y después de analizar detenidamente en Consecuencia por Unanimidad, ACUERDA: PRIORIZAR el Proyecto AMPLIACION DEL SISTEMA DE AGUA MUNICIPAL EN LA COLONIA SAN FERNANDO 2 DE ESTA CIUDAD.- </w:t>
      </w:r>
      <w:r w:rsidRPr="00064262">
        <w:rPr>
          <w:rFonts w:ascii="Bookman Old Style" w:eastAsia="Times New Roman" w:hAnsi="Bookman Old Style" w:cs="Times New Roman"/>
          <w:color w:val="000000"/>
          <w:sz w:val="20"/>
          <w:szCs w:val="20"/>
          <w:lang w:val="es-ES" w:eastAsia="es-ES"/>
        </w:rPr>
        <w:t xml:space="preserve">Se AUTORIZA a la UACI </w:t>
      </w:r>
      <w:r w:rsidRPr="00064262">
        <w:rPr>
          <w:rFonts w:ascii="Bookman Old Style" w:eastAsia="Times New Roman" w:hAnsi="Bookman Old Style" w:cs="Times New Roman"/>
          <w:color w:val="000000"/>
          <w:sz w:val="20"/>
          <w:szCs w:val="20"/>
          <w:lang w:eastAsia="es-SV"/>
        </w:rPr>
        <w:t xml:space="preserve">de ésta Alcaldía para que en su momento inicie el proceso para la ejecución del Proyecto que se menciona.- 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CATORCE.-</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 la Colonia Las Arcas, quienes solicitan la pavimentación de la Calle Principal y 3 pasajes de la zona conocida como Las Arquitas, calles que se encuentran en mal estado, motivo por el cual solicitan dicha pavimentación; POR TANTO: El Concejo, somete a discusión lo que </w:t>
      </w:r>
      <w:r w:rsidRPr="00064262">
        <w:rPr>
          <w:rFonts w:ascii="Bookman Old Style" w:eastAsia="Times New Roman" w:hAnsi="Bookman Old Style" w:cs="Times New Roman"/>
          <w:color w:val="000000" w:themeColor="text1"/>
          <w:sz w:val="20"/>
          <w:szCs w:val="20"/>
          <w:lang w:eastAsia="es-SV"/>
        </w:rPr>
        <w:lastRenderedPageBreak/>
        <w:t xml:space="preserve">antecede y después de analizar detenidamente en Consecuencia por Unanimidad, ACUERDA: PRIORIZAR el Proyecto Pavimentación de Calles del sector Las Arquitas de la Colonia Las Arcas.- </w:t>
      </w:r>
      <w:r w:rsidRPr="00064262">
        <w:rPr>
          <w:rFonts w:ascii="Bookman Old Style" w:eastAsia="Times New Roman" w:hAnsi="Bookman Old Style" w:cs="Times New Roman"/>
          <w:color w:val="000000"/>
          <w:sz w:val="20"/>
          <w:szCs w:val="20"/>
          <w:lang w:val="es-ES" w:eastAsia="es-ES"/>
        </w:rPr>
        <w:t xml:space="preserve">Se AUTORIZA a la UACI </w:t>
      </w:r>
      <w:r w:rsidRPr="00064262">
        <w:rPr>
          <w:rFonts w:ascii="Bookman Old Style" w:eastAsia="Times New Roman" w:hAnsi="Bookman Old Style" w:cs="Times New Roman"/>
          <w:color w:val="000000"/>
          <w:sz w:val="20"/>
          <w:szCs w:val="20"/>
          <w:lang w:eastAsia="es-SV"/>
        </w:rPr>
        <w:t xml:space="preserve">de ésta Alcaldía para que en su momento inicie el proceso para la ejecución de lo antes mencionado.- 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691936" w:rsidRPr="00064262" w:rsidRDefault="00691936" w:rsidP="00691936">
      <w:pPr>
        <w:spacing w:after="0" w:line="240" w:lineRule="auto"/>
        <w:jc w:val="both"/>
        <w:rPr>
          <w:rFonts w:ascii="Times New Roman" w:eastAsia="Times New Roman" w:hAnsi="Times New Roman" w:cs="Times New Roman"/>
          <w:b/>
          <w:color w:val="000000" w:themeColor="text1"/>
          <w:sz w:val="24"/>
          <w:szCs w:val="24"/>
          <w:u w:val="single"/>
          <w:lang w:val="es-ES" w:eastAsia="es-SV"/>
        </w:rPr>
      </w:pPr>
      <w:r w:rsidRPr="00064262">
        <w:rPr>
          <w:rFonts w:ascii="Bookman Old Style" w:eastAsia="Times New Roman" w:hAnsi="Bookman Old Style" w:cs="Times New Roman"/>
          <w:b/>
          <w:color w:val="000000" w:themeColor="text1"/>
          <w:sz w:val="20"/>
          <w:szCs w:val="20"/>
          <w:u w:val="single"/>
          <w:lang w:eastAsia="es-SV"/>
        </w:rPr>
        <w:t>ACUERDO NUMERO QUINCE .-</w:t>
      </w:r>
      <w:r w:rsidRPr="00064262">
        <w:rPr>
          <w:rFonts w:ascii="Bookman Old Style" w:eastAsia="Times New Roman" w:hAnsi="Bookman Old Style" w:cs="Times New Roman"/>
          <w:b/>
          <w:color w:val="000000" w:themeColor="text1"/>
          <w:sz w:val="20"/>
          <w:szCs w:val="20"/>
          <w:lang w:eastAsia="es-SV"/>
        </w:rPr>
        <w:t xml:space="preserve"> </w:t>
      </w:r>
      <w:r w:rsidRPr="00064262">
        <w:rPr>
          <w:rFonts w:ascii="Bookman Old Style" w:eastAsia="Times New Roman" w:hAnsi="Bookman Old Style" w:cs="Times New Roman"/>
          <w:color w:val="000000" w:themeColor="text1"/>
          <w:sz w:val="20"/>
          <w:szCs w:val="20"/>
          <w:lang w:eastAsia="es-SV"/>
        </w:rPr>
        <w:t xml:space="preserve">El Concejo, En Uso de las facultades legales que le confiere el Código Municipal en vigencia, y en atención a la Nota presentada por la Señora  Tesorera de ésta Alcaldía, </w:t>
      </w:r>
      <w:r w:rsidRPr="00064262">
        <w:rPr>
          <w:rFonts w:ascii="Bookman Old Style" w:eastAsia="Times New Roman" w:hAnsi="Bookman Old Style" w:cs="Times New Roman"/>
          <w:bCs/>
          <w:sz w:val="20"/>
          <w:szCs w:val="20"/>
          <w:lang w:val="es-ES" w:eastAsia="es-SV"/>
        </w:rPr>
        <w:t>MARIA ELENA GUERRERO GONZALEZ</w:t>
      </w:r>
      <w:r w:rsidRPr="00064262">
        <w:rPr>
          <w:rFonts w:ascii="Bookman Old Style" w:eastAsia="Times New Roman" w:hAnsi="Bookman Old Style" w:cs="Times New Roman"/>
          <w:color w:val="000000" w:themeColor="text1"/>
          <w:sz w:val="20"/>
          <w:szCs w:val="20"/>
          <w:lang w:eastAsia="es-SV"/>
        </w:rPr>
        <w:t>, en donde informa al Concejo Municipal del Abono realizado a la Cuenta 00200167792 llamada “75% FODES”</w:t>
      </w:r>
      <w:r w:rsidRPr="00064262">
        <w:rPr>
          <w:rFonts w:ascii="Bookman Old Style" w:eastAsia="Times New Roman" w:hAnsi="Bookman Old Style" w:cs="Times New Roman"/>
          <w:bCs/>
          <w:sz w:val="20"/>
          <w:szCs w:val="20"/>
          <w:lang w:val="es-ES" w:eastAsia="es-SV"/>
        </w:rPr>
        <w:t xml:space="preserve"> </w:t>
      </w:r>
      <w:proofErr w:type="spellStart"/>
      <w:r w:rsidRPr="00064262">
        <w:rPr>
          <w:rFonts w:ascii="Bookman Old Style" w:eastAsia="Times New Roman" w:hAnsi="Bookman Old Style" w:cs="Times New Roman"/>
          <w:bCs/>
          <w:sz w:val="20"/>
          <w:szCs w:val="20"/>
          <w:lang w:val="es-ES" w:eastAsia="es-SV"/>
        </w:rPr>
        <w:t>Aperturada</w:t>
      </w:r>
      <w:proofErr w:type="spellEnd"/>
      <w:r w:rsidRPr="00064262">
        <w:rPr>
          <w:rFonts w:ascii="Bookman Old Style" w:eastAsia="Times New Roman" w:hAnsi="Bookman Old Style" w:cs="Times New Roman"/>
          <w:bCs/>
          <w:sz w:val="20"/>
          <w:szCs w:val="20"/>
          <w:lang w:val="es-ES" w:eastAsia="es-SV"/>
        </w:rPr>
        <w:t xml:space="preserve"> en </w:t>
      </w:r>
      <w:r w:rsidRPr="00064262">
        <w:rPr>
          <w:rFonts w:ascii="Bookman Old Style" w:eastAsia="Times New Roman" w:hAnsi="Bookman Old Style" w:cs="Times New Roman"/>
          <w:bCs/>
          <w:sz w:val="20"/>
          <w:szCs w:val="20"/>
          <w:lang w:eastAsia="es-SV"/>
        </w:rPr>
        <w:t xml:space="preserve">el </w:t>
      </w:r>
      <w:r w:rsidRPr="00064262">
        <w:rPr>
          <w:rFonts w:ascii="Bookman Old Style" w:eastAsia="Times New Roman" w:hAnsi="Bookman Old Style" w:cs="Times New Roman"/>
          <w:bCs/>
          <w:sz w:val="20"/>
          <w:szCs w:val="20"/>
          <w:lang w:val="es-ES" w:eastAsia="es-SV"/>
        </w:rPr>
        <w:t xml:space="preserve">Banco HIPOTECARIO con sede en la Ciudad de Sonsonate, por la Cantidad de: OCHO MIL QUINIENTOS 00/100 DOLARES AMERICANOS,($8,500.00) abono que se realizó de la Cuenta 1903-01-191071-6 llamada FONDO GENERAL MUNICIPAL, del Banco ATLANTIDA  de ésta Ciudad, correspondiente al PRESTAMO </w:t>
      </w:r>
      <w:r w:rsidRPr="00064262">
        <w:rPr>
          <w:rFonts w:ascii="Bookman Old Style" w:eastAsia="Times New Roman" w:hAnsi="Bookman Old Style" w:cs="Times New Roman"/>
          <w:sz w:val="20"/>
          <w:szCs w:val="20"/>
          <w:lang w:eastAsia="es-SV"/>
        </w:rPr>
        <w:t xml:space="preserve">que sirvió para pago de Planilla  de Salarios  y planilla del Seguro Social ISSS del mes de Septiembre del año 2018, ya que los fondos no eran suficientes para cubrir con las planillas antes mencionadas, dicho préstamo fue </w:t>
      </w:r>
      <w:r w:rsidRPr="00064262">
        <w:rPr>
          <w:rFonts w:ascii="Bookman Old Style" w:eastAsia="Times New Roman" w:hAnsi="Bookman Old Style" w:cs="Times New Roman"/>
          <w:color w:val="000000" w:themeColor="text1"/>
          <w:sz w:val="20"/>
          <w:szCs w:val="20"/>
          <w:lang w:eastAsia="es-SV"/>
        </w:rPr>
        <w:t xml:space="preserve">Autorizado en Acuerdo Municipal No.6, Acta Municipal No.15, Sesión Extraordinaria celebrada por la Municipalidad con fecha Jueves 27 de Septiembre de 2018 préstamo que fue autorizado por la Cantidad de: $20,000.00; </w:t>
      </w:r>
      <w:r w:rsidRPr="00064262">
        <w:rPr>
          <w:rFonts w:ascii="Bookman Old Style" w:eastAsia="Times New Roman" w:hAnsi="Bookman Old Style" w:cs="Times New Roman"/>
          <w:bCs/>
          <w:color w:val="000000" w:themeColor="text1"/>
          <w:sz w:val="20"/>
          <w:szCs w:val="20"/>
          <w:lang w:eastAsia="es-SV"/>
        </w:rPr>
        <w:t>POR TANTO: El Concejo, somete a discusión la solicitud en referencia y después de analizarla detenidamente, en Consecuencia, por Unanimidad ACUERDA:</w:t>
      </w:r>
      <w:r w:rsidRPr="00064262">
        <w:rPr>
          <w:rFonts w:ascii="Bookman Old Style" w:eastAsia="Times New Roman" w:hAnsi="Bookman Old Style" w:cs="Times New Roman"/>
          <w:b/>
          <w:bCs/>
          <w:color w:val="000000" w:themeColor="text1"/>
          <w:sz w:val="20"/>
          <w:szCs w:val="20"/>
          <w:lang w:eastAsia="es-SV"/>
        </w:rPr>
        <w:t xml:space="preserve"> </w:t>
      </w:r>
      <w:r w:rsidRPr="00064262">
        <w:rPr>
          <w:rFonts w:ascii="Bookman Old Style" w:eastAsia="Times New Roman" w:hAnsi="Bookman Old Style" w:cs="Times New Roman"/>
          <w:bCs/>
          <w:color w:val="000000" w:themeColor="text1"/>
          <w:sz w:val="20"/>
          <w:szCs w:val="20"/>
          <w:lang w:eastAsia="es-SV"/>
        </w:rPr>
        <w:t xml:space="preserve">DAR por Recibido el Abono del Préstamo antes mencionado por la Cantidad de: OCHO MIL QUINIENTOS 00/100 DOLARES AMERICANOS ($8,500.00) realizado por la  Señora MARIA ELENA GUERRERO GONZALEZ.-Por lo anterior </w:t>
      </w:r>
      <w:proofErr w:type="spellStart"/>
      <w:r w:rsidRPr="00064262">
        <w:rPr>
          <w:rFonts w:ascii="Bookman Old Style" w:eastAsia="Times New Roman" w:hAnsi="Bookman Old Style" w:cs="Times New Roman"/>
          <w:bCs/>
          <w:color w:val="000000" w:themeColor="text1"/>
          <w:sz w:val="20"/>
          <w:szCs w:val="20"/>
          <w:lang w:eastAsia="es-SV"/>
        </w:rPr>
        <w:t>Dése</w:t>
      </w:r>
      <w:proofErr w:type="spellEnd"/>
      <w:r w:rsidRPr="00064262">
        <w:rPr>
          <w:rFonts w:ascii="Bookman Old Style" w:eastAsia="Times New Roman" w:hAnsi="Bookman Old Style" w:cs="Times New Roman"/>
          <w:bCs/>
          <w:color w:val="000000" w:themeColor="text1"/>
          <w:sz w:val="20"/>
          <w:szCs w:val="20"/>
          <w:lang w:eastAsia="es-SV"/>
        </w:rPr>
        <w:t xml:space="preserve"> Certificación a las Secciones de Tesorería y Contabilidad Municipal de ésta Alcaldía para los efectos legales consiguientes.-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SV"/>
        </w:rPr>
        <w:t>ACUERDO NUMERO DIECISEIS.</w:t>
      </w:r>
      <w:r w:rsidRPr="00064262">
        <w:rPr>
          <w:rFonts w:ascii="Bookman Old Style" w:eastAsia="Times New Roman" w:hAnsi="Bookman Old Style" w:cs="Times New Roman"/>
          <w:b/>
          <w:sz w:val="20"/>
          <w:szCs w:val="20"/>
          <w:u w:val="single"/>
          <w:lang w:eastAsia="es-SV"/>
        </w:rPr>
        <w:t>-</w:t>
      </w:r>
      <w:r w:rsidRPr="00064262">
        <w:rPr>
          <w:rFonts w:ascii="Bookman Old Style" w:eastAsia="Times New Roman" w:hAnsi="Bookman Old Style" w:cs="Times New Roman"/>
          <w:sz w:val="20"/>
          <w:szCs w:val="20"/>
          <w:lang w:eastAsia="es-SV"/>
        </w:rPr>
        <w:t xml:space="preserve"> El Concejo, En Uso de las facultades legales que le confiere el Código Municipal en vigencia, y en vista de la nota presentada por el Señor OSCAR AMAYA RODRIGUEZ, en Representación de las Propietarias Lic. Claudia Gabriela Amaya y Carmen Verónica Amaya, quien hace entrega del inmueble denominado ZONA VERDE LOTIFICACION BELLA VISTA, ubicado en Lotificación Bella Vista, Cantón Tres Ceibas de ésta Jurisdicción, con una extensión superficial de 8,602.80 m2, en calidad de donación a esta Alcaldía Municipal; en vista de lo anterior el Concejo por Unanimidad ACUERDA: DAR por aceptada la DONACION del inmueble denominado ZONA VERDE LOTIFICACION BELLA VISTA de ésta Jurisdicción, conforme a las extensiones antes mencionados.-</w:t>
      </w:r>
      <w:r w:rsidRPr="00064262">
        <w:rPr>
          <w:rFonts w:ascii="Bookman Old Style" w:eastAsia="Times New Roman" w:hAnsi="Bookman Old Style" w:cs="Times New Roman"/>
          <w:color w:val="000000"/>
          <w:sz w:val="20"/>
          <w:szCs w:val="20"/>
          <w:lang w:eastAsia="es-SV"/>
        </w:rPr>
        <w:t xml:space="preserve"> 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al Señor Síndico Municipal Licenciado JHURAN EFRAIN OSORIO BARAHONA, para seguir con los trámites legales correspondientes.-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sz w:val="20"/>
          <w:szCs w:val="20"/>
          <w:lang w:eastAsia="es-SV"/>
        </w:rPr>
      </w:pPr>
      <w:r w:rsidRPr="00064262">
        <w:rPr>
          <w:rFonts w:ascii="Bookman Old Style" w:eastAsia="Times New Roman" w:hAnsi="Bookman Old Style" w:cs="Times New Roman"/>
          <w:b/>
          <w:sz w:val="20"/>
          <w:szCs w:val="20"/>
          <w:u w:val="single"/>
          <w:lang w:eastAsia="es-ES"/>
        </w:rPr>
        <w:t xml:space="preserve">ACUERDO NUMERO </w:t>
      </w:r>
      <w:proofErr w:type="gramStart"/>
      <w:r w:rsidRPr="00064262">
        <w:rPr>
          <w:rFonts w:ascii="Bookman Old Style" w:eastAsia="Times New Roman" w:hAnsi="Bookman Old Style" w:cs="Times New Roman"/>
          <w:b/>
          <w:sz w:val="20"/>
          <w:szCs w:val="20"/>
          <w:u w:val="single"/>
          <w:lang w:eastAsia="es-ES"/>
        </w:rPr>
        <w:t>DIECISIETE</w:t>
      </w:r>
      <w:r w:rsidRPr="00064262">
        <w:rPr>
          <w:rFonts w:ascii="Bookman Old Style" w:eastAsia="Times New Roman" w:hAnsi="Bookman Old Style" w:cs="Times New Roman"/>
          <w:sz w:val="20"/>
          <w:szCs w:val="20"/>
          <w:lang w:eastAsia="es-ES"/>
        </w:rPr>
        <w:t>.-</w:t>
      </w:r>
      <w:proofErr w:type="gramEnd"/>
      <w:r w:rsidRPr="00064262">
        <w:rPr>
          <w:rFonts w:asciiTheme="majorHAnsi" w:eastAsia="Times New Roman" w:hAnsiTheme="majorHAnsi" w:cs="Times New Roman"/>
          <w:i/>
          <w:lang w:eastAsia="es-SV"/>
        </w:rPr>
        <w:t xml:space="preserve"> </w:t>
      </w:r>
      <w:r w:rsidRPr="00064262">
        <w:rPr>
          <w:rFonts w:ascii="Bookman Old Style" w:eastAsia="Times New Roman" w:hAnsi="Bookman Old Style" w:cs="Times New Roman"/>
          <w:sz w:val="20"/>
          <w:szCs w:val="20"/>
          <w:lang w:eastAsia="es-SV"/>
        </w:rPr>
        <w:t>El Concejo, En Uso de las facultades legales que le confiere el Código Municipal en vigencia, y en atención al punto de Agenda en el cuál la Licenciada HILDA PATRICIA MERINO DE HERNANDEZ, presenta y entrega al Concejo certificaciones de Escrituras Públicas de Inmuebles Municipales que a continuación se detallan:</w:t>
      </w:r>
    </w:p>
    <w:p w:rsidR="00691936" w:rsidRPr="00064262" w:rsidRDefault="00691936" w:rsidP="00691936">
      <w:pPr>
        <w:spacing w:after="0" w:line="240" w:lineRule="auto"/>
        <w:jc w:val="both"/>
        <w:rPr>
          <w:rFonts w:ascii="Bookman Old Style" w:eastAsia="Times New Roman" w:hAnsi="Bookman Old Style" w:cs="Times New Roman"/>
          <w:sz w:val="20"/>
          <w:szCs w:val="20"/>
          <w:lang w:eastAsia="es-SV"/>
        </w:rPr>
      </w:pPr>
    </w:p>
    <w:p w:rsidR="00691936" w:rsidRPr="00064262" w:rsidRDefault="00691936" w:rsidP="00691936">
      <w:pPr>
        <w:numPr>
          <w:ilvl w:val="0"/>
          <w:numId w:val="2"/>
        </w:numPr>
        <w:spacing w:after="0" w:line="240" w:lineRule="auto"/>
        <w:contextualSpacing/>
        <w:jc w:val="both"/>
        <w:rPr>
          <w:rFonts w:ascii="Bookman Old Style" w:eastAsiaTheme="minorEastAsia" w:hAnsi="Bookman Old Style"/>
          <w:sz w:val="20"/>
          <w:szCs w:val="20"/>
          <w:lang w:eastAsia="es-SV"/>
        </w:rPr>
      </w:pPr>
      <w:r w:rsidRPr="00064262">
        <w:rPr>
          <w:rFonts w:ascii="Bookman Old Style" w:eastAsiaTheme="minorEastAsia" w:hAnsi="Bookman Old Style"/>
          <w:sz w:val="20"/>
          <w:szCs w:val="20"/>
          <w:lang w:eastAsia="es-SV"/>
        </w:rPr>
        <w:t xml:space="preserve">Certificación de Escritura Inscrita correspondiente al Inmueble situado en Cantón El Cerro parcela número 301/20, de la Jurisdicción de Armenia, la cual fue adquirida por compra que se le hizo al Señor JOAQUIN FERNANDEZ LUCERO, con fecha 9 de </w:t>
      </w:r>
      <w:proofErr w:type="gramStart"/>
      <w:r w:rsidRPr="00064262">
        <w:rPr>
          <w:rFonts w:ascii="Bookman Old Style" w:eastAsiaTheme="minorEastAsia" w:hAnsi="Bookman Old Style"/>
          <w:sz w:val="20"/>
          <w:szCs w:val="20"/>
          <w:lang w:eastAsia="es-SV"/>
        </w:rPr>
        <w:t>Mayo</w:t>
      </w:r>
      <w:proofErr w:type="gramEnd"/>
      <w:r w:rsidRPr="00064262">
        <w:rPr>
          <w:rFonts w:ascii="Bookman Old Style" w:eastAsiaTheme="minorEastAsia" w:hAnsi="Bookman Old Style"/>
          <w:sz w:val="20"/>
          <w:szCs w:val="20"/>
          <w:lang w:eastAsia="es-SV"/>
        </w:rPr>
        <w:t xml:space="preserve"> de 2002, por un monto de $1,714.29 inscrito a la matrícula 10121175-00000.</w:t>
      </w:r>
    </w:p>
    <w:p w:rsidR="00691936" w:rsidRPr="00064262" w:rsidRDefault="00691936" w:rsidP="00691936">
      <w:pPr>
        <w:numPr>
          <w:ilvl w:val="0"/>
          <w:numId w:val="2"/>
        </w:numPr>
        <w:spacing w:after="0" w:line="240" w:lineRule="auto"/>
        <w:contextualSpacing/>
        <w:jc w:val="both"/>
        <w:rPr>
          <w:rFonts w:ascii="Bookman Old Style" w:eastAsiaTheme="minorEastAsia" w:hAnsi="Bookman Old Style"/>
          <w:sz w:val="20"/>
          <w:szCs w:val="20"/>
          <w:lang w:eastAsia="es-SV"/>
        </w:rPr>
      </w:pPr>
      <w:r w:rsidRPr="00064262">
        <w:rPr>
          <w:rFonts w:ascii="Bookman Old Style" w:eastAsiaTheme="minorEastAsia" w:hAnsi="Bookman Old Style"/>
          <w:sz w:val="20"/>
          <w:szCs w:val="20"/>
          <w:lang w:eastAsia="es-SV"/>
        </w:rPr>
        <w:t xml:space="preserve">Certificación de Escritura en el cual opera la Fundación Salvadoreña de la Tercera Edad (FUSATE), ubicado en el Centro de la Ciudad de Armenia, el cual fue otorgado en Concepto de Donación a favor de ésta </w:t>
      </w:r>
      <w:proofErr w:type="gramStart"/>
      <w:r w:rsidRPr="00064262">
        <w:rPr>
          <w:rFonts w:ascii="Bookman Old Style" w:eastAsiaTheme="minorEastAsia" w:hAnsi="Bookman Old Style"/>
          <w:sz w:val="20"/>
          <w:szCs w:val="20"/>
          <w:lang w:eastAsia="es-SV"/>
        </w:rPr>
        <w:t>Alcaldía  por</w:t>
      </w:r>
      <w:proofErr w:type="gramEnd"/>
      <w:r w:rsidRPr="00064262">
        <w:rPr>
          <w:rFonts w:ascii="Bookman Old Style" w:eastAsiaTheme="minorEastAsia" w:hAnsi="Bookman Old Style"/>
          <w:sz w:val="20"/>
          <w:szCs w:val="20"/>
          <w:lang w:eastAsia="es-SV"/>
        </w:rPr>
        <w:t xml:space="preserve"> parte del Señor RAMON ALFREDO GOMAR, el 26 de Noviembre de 1970, inscrito a la matrícula 10035047-00000.</w:t>
      </w:r>
    </w:p>
    <w:p w:rsidR="00691936" w:rsidRPr="00064262" w:rsidRDefault="00691936" w:rsidP="00691936">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eastAsia="es-SV"/>
        </w:rPr>
        <w:t xml:space="preserve">POR TANTO: El Concejo, después de deliberar ampliamente sobre lo que antecede, en Consecuencia, por Unanimidad, ACUERDA: DAR por RECIBIDA las  Certificaciones de las </w:t>
      </w:r>
      <w:r w:rsidRPr="00064262">
        <w:rPr>
          <w:rFonts w:ascii="Bookman Old Style" w:eastAsia="Times New Roman" w:hAnsi="Bookman Old Style" w:cs="Times New Roman"/>
          <w:sz w:val="20"/>
          <w:szCs w:val="20"/>
          <w:lang w:eastAsia="es-SV"/>
        </w:rPr>
        <w:lastRenderedPageBreak/>
        <w:t>escrituras en mención y AUTORIZAR a La Licenciada YASMIN KARINA MARTINEZ TORRES, en su Concepto de Secretaria Municipal de ésta Institución, para que realice la entrega  de la misma, a la Señora Tesorera Municipal de ésta Alcaldía MARIA ELENA GUERRERO GONZALEZ, para su depósito y custodia permanente así mismo se AUTORIZA al Señor Contador Municipal para que ingrese dichas escrituras al inventario de los bienes Municipales de ésta Alcaldía.- Certifíquese y Comuníquese.</w:t>
      </w:r>
    </w:p>
    <w:p w:rsidR="00691936" w:rsidRPr="00064262" w:rsidRDefault="00691936" w:rsidP="00691936">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eastAsia="es-ES"/>
        </w:rPr>
        <w:t>ACUERDO NUMERO DIECIOCHO</w:t>
      </w:r>
      <w:r w:rsidRPr="00064262">
        <w:rPr>
          <w:rFonts w:ascii="Bookman Old Style" w:eastAsia="Times New Roman" w:hAnsi="Bookman Old Style" w:cs="Times New Roman"/>
          <w:sz w:val="20"/>
          <w:szCs w:val="20"/>
          <w:lang w:eastAsia="es-ES"/>
        </w:rPr>
        <w:t xml:space="preserve">.- </w:t>
      </w:r>
      <w:r w:rsidRPr="00064262">
        <w:rPr>
          <w:rFonts w:ascii="Bookman Old Style" w:eastAsia="Times New Roman" w:hAnsi="Bookman Old Style" w:cs="Times New Roman"/>
          <w:sz w:val="20"/>
          <w:szCs w:val="20"/>
          <w:lang w:val="es-ES" w:eastAsia="es-ES"/>
        </w:rPr>
        <w:t xml:space="preserve">El Concejo, En Uso de las facultades legales que le confiere el Código Municipal en vigencia, y en atención al punto de Agenda en el cuál la Licenciada HILDA PATRICIA MERINO DE HERNANDEZ, presenta y entrega al Concejo Municipal la Certificación de Escritura literal correspondiente al inmueble situado en el Cantón El Cerro parcela 301/20 de ésta Jurisdicción, el cual fue entregado por esta Municipalidad en concepto de donación, a favor de la Asociación de Desarrollo Comunal </w:t>
      </w:r>
      <w:proofErr w:type="spellStart"/>
      <w:r w:rsidRPr="00064262">
        <w:rPr>
          <w:rFonts w:ascii="Bookman Old Style" w:eastAsia="Times New Roman" w:hAnsi="Bookman Old Style" w:cs="Times New Roman"/>
          <w:sz w:val="20"/>
          <w:szCs w:val="20"/>
          <w:lang w:val="es-ES" w:eastAsia="es-ES"/>
        </w:rPr>
        <w:t>Pro-mejoramiento</w:t>
      </w:r>
      <w:proofErr w:type="spellEnd"/>
      <w:r w:rsidRPr="00064262">
        <w:rPr>
          <w:rFonts w:ascii="Bookman Old Style" w:eastAsia="Times New Roman" w:hAnsi="Bookman Old Style" w:cs="Times New Roman"/>
          <w:sz w:val="20"/>
          <w:szCs w:val="20"/>
          <w:lang w:val="es-ES" w:eastAsia="es-ES"/>
        </w:rPr>
        <w:t xml:space="preserve"> del Cantón El Cerro, a las diez horas del día veintinueve de abril de dos mil tres, ante los oficios notariales del Licenciado Rafael Antonio Cuellar Ángel,; POR TANTO: El Concejo, en vista de lo anterior, en Consecuencia, por Unanimidad, ACUERDA: AUTORIZAR al Señor Rafael Antonio Segura, en su Concepto de Contador Municipal, para descargar de los bienes Municipales, el inmueble antes descrito, por haber sido donado a favor de la ADESCO del Cantón El Cerro de ésta Jurisdicción.-Certifíquese y Comuníquese.-</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sz w:val="20"/>
          <w:szCs w:val="20"/>
          <w:u w:val="single"/>
          <w:lang w:val="es-ES" w:eastAsia="es-ES"/>
        </w:rPr>
        <w:t>ACUERDO NUMERO DIECINUEVE</w:t>
      </w:r>
      <w:r w:rsidRPr="00064262">
        <w:rPr>
          <w:rFonts w:ascii="Bookman Old Style" w:eastAsia="Times New Roman" w:hAnsi="Bookman Old Style" w:cs="Times New Roman"/>
          <w:sz w:val="20"/>
          <w:szCs w:val="20"/>
          <w:lang w:val="es-ES" w:eastAsia="es-ES"/>
        </w:rPr>
        <w:t>.- El Concejo, en uso de las facultades legales que le confiere el Código Municipal en vigencia, ACUERDA: PRIORIZAR el Proyecto “ADECUACION DE LOCAL PARA EL ARCHIVO MUNICIPAL”</w:t>
      </w:r>
      <w:r w:rsidRPr="00064262">
        <w:rPr>
          <w:rFonts w:ascii="Bookman Old Style" w:eastAsia="Times New Roman" w:hAnsi="Bookman Old Style" w:cs="Times New Roman"/>
          <w:color w:val="000000" w:themeColor="text1"/>
          <w:sz w:val="20"/>
          <w:szCs w:val="20"/>
          <w:lang w:val="es-ES" w:eastAsia="es-ES"/>
        </w:rPr>
        <w:t>.-</w:t>
      </w:r>
      <w:r w:rsidRPr="00064262">
        <w:rPr>
          <w:rFonts w:ascii="Bookman Old Style" w:eastAsia="Times New Roman" w:hAnsi="Bookman Old Style" w:cs="Times New Roman"/>
          <w:color w:val="000000"/>
          <w:sz w:val="20"/>
          <w:szCs w:val="20"/>
          <w:lang w:val="es-ES" w:eastAsia="es-ES"/>
        </w:rPr>
        <w:t xml:space="preserve"> con cargo al Programa:  ORNATO DE LA CIUDAD Y MANTENIMIENTO  DE INFRAESTRUCTURA MUNICIPAL AÑO 2019.-Se AUTORIZA a la UACI </w:t>
      </w:r>
      <w:r w:rsidRPr="00064262">
        <w:rPr>
          <w:rFonts w:ascii="Bookman Old Style" w:eastAsia="Times New Roman" w:hAnsi="Bookman Old Style" w:cs="Times New Roman"/>
          <w:color w:val="000000"/>
          <w:sz w:val="20"/>
          <w:szCs w:val="20"/>
          <w:lang w:eastAsia="es-SV"/>
        </w:rPr>
        <w:t xml:space="preserve">de ésta Alcaldía para que inicie el proceso para obtener las Ofertas para la elaboración del Perfil del Proyecto que se menciona.- 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NUMERO </w:t>
      </w:r>
      <w:proofErr w:type="gramStart"/>
      <w:r w:rsidRPr="00064262">
        <w:rPr>
          <w:rFonts w:ascii="Bookman Old Style" w:eastAsia="Times New Roman" w:hAnsi="Bookman Old Style" w:cs="Times New Roman"/>
          <w:b/>
          <w:sz w:val="20"/>
          <w:szCs w:val="20"/>
          <w:u w:val="single"/>
          <w:lang w:val="es-ES" w:eastAsia="es-ES"/>
        </w:rPr>
        <w:t>VEINTE</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y en vista de la oferta presentada por los Señores Teresa Magdalena Torres Martínez y Luis Torres Martínez a ésta Municipalidad, correspondiente a la venta de 10 manzanas de terreno en la Finca San Eugenio de ésta Jurisdicción, por el valor de $1,000.00 cada una. El concejo tomando a bien que dicho terreno puede servir para para resguardar y expandir la flora y la fauna del </w:t>
      </w:r>
      <w:r w:rsidRPr="00064262">
        <w:rPr>
          <w:rFonts w:ascii="Bookman Old Style" w:eastAsia="Times New Roman" w:hAnsi="Bookman Old Style" w:cs="Times New Roman"/>
          <w:bCs/>
          <w:color w:val="000000" w:themeColor="text1"/>
          <w:sz w:val="20"/>
          <w:szCs w:val="20"/>
          <w:lang w:val="es-ES" w:eastAsia="es-ES"/>
        </w:rPr>
        <w:t xml:space="preserve">Bosque San Eugenio La Concordia, y tomando a bien realizar todos los trámites correspondientes para la negociación y posterior compra del terreno antes mencionado, absteniéndose de dar su voto el Concejal Propietario Ingeniero Gerardo </w:t>
      </w:r>
      <w:proofErr w:type="spellStart"/>
      <w:r w:rsidRPr="00064262">
        <w:rPr>
          <w:rFonts w:ascii="Bookman Old Style" w:eastAsia="Times New Roman" w:hAnsi="Bookman Old Style" w:cs="Times New Roman"/>
          <w:bCs/>
          <w:color w:val="000000" w:themeColor="text1"/>
          <w:sz w:val="20"/>
          <w:szCs w:val="20"/>
          <w:lang w:val="es-ES" w:eastAsia="es-ES"/>
        </w:rPr>
        <w:t>Erdulfo</w:t>
      </w:r>
      <w:proofErr w:type="spellEnd"/>
      <w:r w:rsidRPr="00064262">
        <w:rPr>
          <w:rFonts w:ascii="Bookman Old Style" w:eastAsia="Times New Roman" w:hAnsi="Bookman Old Style" w:cs="Times New Roman"/>
          <w:bCs/>
          <w:color w:val="000000" w:themeColor="text1"/>
          <w:sz w:val="20"/>
          <w:szCs w:val="20"/>
          <w:lang w:val="es-ES" w:eastAsia="es-ES"/>
        </w:rPr>
        <w:t xml:space="preserve"> Torres Melgar, por ser Familiar de los Señores ofertantes, en vista de lo anterior por Mayoría Califica; ACUERDA: INICIAR el proceso para la Compra de 10 manzanas de terreno en la Finca antes mencionada, incluyendo previa inspección y valuó del mismo, por parte de un profesional en la materia.- </w:t>
      </w:r>
      <w:r w:rsidRPr="00064262">
        <w:rPr>
          <w:rFonts w:ascii="Bookman Old Style" w:eastAsia="Times New Roman" w:hAnsi="Bookman Old Style" w:cs="Times New Roman"/>
          <w:color w:val="000000"/>
          <w:sz w:val="20"/>
          <w:szCs w:val="20"/>
          <w:lang w:eastAsia="es-SV"/>
        </w:rPr>
        <w:t xml:space="preserve">Consecuentemente </w:t>
      </w:r>
      <w:proofErr w:type="spellStart"/>
      <w:r w:rsidRPr="00064262">
        <w:rPr>
          <w:rFonts w:ascii="Bookman Old Style" w:eastAsia="Times New Roman" w:hAnsi="Bookman Old Style" w:cs="Times New Roman"/>
          <w:color w:val="000000"/>
          <w:sz w:val="20"/>
          <w:szCs w:val="20"/>
          <w:lang w:eastAsia="es-SV"/>
        </w:rPr>
        <w:t>Dése</w:t>
      </w:r>
      <w:proofErr w:type="spellEnd"/>
      <w:r w:rsidRPr="00064262">
        <w:rPr>
          <w:rFonts w:ascii="Bookman Old Style" w:eastAsia="Times New Roman" w:hAnsi="Bookman Old Style" w:cs="Times New Roman"/>
          <w:color w:val="000000"/>
          <w:sz w:val="20"/>
          <w:szCs w:val="20"/>
          <w:lang w:eastAsia="es-SV"/>
        </w:rPr>
        <w:t xml:space="preserve"> Certificación del presente Acuerdo al Jefe de la UACI de ésta Institución, para los efectos legales consiguientes.- Certifíquese y Comuníquese.-</w:t>
      </w:r>
    </w:p>
    <w:p w:rsidR="00691936" w:rsidRPr="00064262" w:rsidRDefault="00691936" w:rsidP="00691936">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NUMERO </w:t>
      </w:r>
      <w:proofErr w:type="gramStart"/>
      <w:r w:rsidRPr="00064262">
        <w:rPr>
          <w:rFonts w:ascii="Bookman Old Style" w:eastAsia="Times New Roman" w:hAnsi="Bookman Old Style" w:cs="Times New Roman"/>
          <w:b/>
          <w:sz w:val="20"/>
          <w:szCs w:val="20"/>
          <w:u w:val="single"/>
          <w:lang w:val="es-ES" w:eastAsia="es-ES"/>
        </w:rPr>
        <w:t>VEINTIUNO</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y en vista de la presentación de la Política de Integridad Municipal, presentada por los Representantes del Proyecto USAID PRO INTEGRIDAD PUBLICA, la cual consolida toda la voluntad política y administrativa que la Municipalidad de Armenia ha impulsado desde el año 2017, con el propósito de actuar con transparencia e integridad en el que hacer de sus funciones.</w:t>
      </w:r>
      <w:r w:rsidRPr="00064262">
        <w:rPr>
          <w:rFonts w:ascii="Times New Roman" w:eastAsia="Times New Roman" w:hAnsi="Times New Roman" w:cs="Times New Roman"/>
          <w:sz w:val="24"/>
          <w:szCs w:val="24"/>
          <w:lang w:eastAsia="es-SV"/>
        </w:rPr>
        <w:t xml:space="preserve"> </w:t>
      </w:r>
      <w:r w:rsidRPr="00064262">
        <w:rPr>
          <w:rFonts w:ascii="Bookman Old Style" w:eastAsia="Times New Roman" w:hAnsi="Bookman Old Style" w:cs="Times New Roman"/>
          <w:sz w:val="20"/>
          <w:szCs w:val="20"/>
          <w:lang w:val="es-ES" w:eastAsia="es-ES"/>
        </w:rPr>
        <w:t xml:space="preserve">La Municipalidad, ha establecido como prioridad en la presente política, trabajar en fortalecer las condiciones institucionales que permita elevar los estándares de transparencia, rendición de cuentas y ética pública, así como, la creación de mecanismos de participación y transparencia que promueva una participación más efectiva para lograr que la ciudadanía colabore en la creación y mejora de servicios públicos y el compromiso de la aplicación efectiva de la Ley de Acceso a la Información Pública, Ley de Ética Gubernamental y Rendición de Cuentas como normativas para la lucha contra la corrupción. Para ello, en esta política se ha retomado como parámetros cinco dimensiones con las dos sub dimensiones de cada una, que son las que se utilizaron para hacer la medición de las condiciones institucionales: 1) </w:t>
      </w:r>
      <w:r w:rsidRPr="00064262">
        <w:rPr>
          <w:rFonts w:ascii="Bookman Old Style" w:eastAsia="Times New Roman" w:hAnsi="Bookman Old Style" w:cs="Times New Roman"/>
          <w:sz w:val="20"/>
          <w:szCs w:val="20"/>
          <w:lang w:val="es-ES" w:eastAsia="es-ES"/>
        </w:rPr>
        <w:lastRenderedPageBreak/>
        <w:t>Transparencia, 2) Responsabilidad Pública, 3) Participación Ciudadana, 4) Probidad y 5) Eficiencia Pública; en vista de lo anterior el Concejo Municipal por Unanimidad; ACUERDA: APROBAR el documento de la Política de Integridad Municipal de ésta Alcaldía, elaborado por Funcionarios, Empleados y miembros del Proyecto Integridad Pública de USAID.-</w:t>
      </w:r>
      <w:r w:rsidRPr="00064262">
        <w:rPr>
          <w:rFonts w:ascii="Bookman Old Style" w:eastAsia="Times New Roman" w:hAnsi="Bookman Old Style" w:cs="Times New Roman"/>
          <w:color w:val="000000"/>
          <w:sz w:val="20"/>
          <w:szCs w:val="20"/>
          <w:lang w:eastAsia="es-SV"/>
        </w:rPr>
        <w:t xml:space="preserve"> Certifíquese y Comuníquese.-</w:t>
      </w:r>
    </w:p>
    <w:p w:rsidR="00691936" w:rsidRPr="00064262" w:rsidRDefault="00691936" w:rsidP="00691936">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ACUERDO NUMERO VEINTIDOS</w:t>
      </w:r>
      <w:r w:rsidRPr="00064262">
        <w:rPr>
          <w:rFonts w:ascii="Bookman Old Style" w:eastAsia="Times New Roman" w:hAnsi="Bookman Old Style" w:cs="Times New Roman"/>
          <w:sz w:val="20"/>
          <w:szCs w:val="20"/>
          <w:lang w:val="es-ES" w:eastAsia="es-ES"/>
        </w:rPr>
        <w:t>.- El Concejo, en uso de las facultades legales que le confiere el Código Municipal en vigencia,  y en vista de la presentación del “PLAN DEL MAPA DE RIESGO DE CORRUPCIÓN DE UN PROCESO DEL AREA TRIBUTARIA EN EL MERCADO MUNICIPAL” presentado por los Representantes del Proyecto USAID PRO INTEGRIDAD PUBLICA,</w:t>
      </w:r>
      <w:r w:rsidRPr="00064262">
        <w:rPr>
          <w:rFonts w:ascii="Times New Roman" w:eastAsia="Times New Roman" w:hAnsi="Times New Roman" w:cs="Times New Roman"/>
          <w:sz w:val="24"/>
          <w:szCs w:val="24"/>
          <w:lang w:eastAsia="es-SV"/>
        </w:rPr>
        <w:t xml:space="preserve"> </w:t>
      </w:r>
      <w:r w:rsidRPr="00064262">
        <w:rPr>
          <w:rFonts w:ascii="Bookman Old Style" w:eastAsia="Times New Roman" w:hAnsi="Bookman Old Style" w:cs="Times New Roman"/>
          <w:sz w:val="20"/>
          <w:szCs w:val="20"/>
          <w:lang w:val="es-ES" w:eastAsia="es-ES"/>
        </w:rPr>
        <w:t>El Modelo de Integridad Municipal desarrollo una Medición, que consistió en evaluar el nivel de avance en cada una de las sub dimensiones que estaban dentro del modelo, lo que permitió determinar cuáles son las condiciones institucionales existentes que garantizan la integridad municipal e identificar las principales vulnerabilidades internas y áreas de mejora, en el cual se incorpora el análisis de mapa de riesgo de corrupción como una parte clave para verificar aspectos críticos de la gestión institucional.</w:t>
      </w:r>
      <w:r w:rsidRPr="00064262">
        <w:rPr>
          <w:rFonts w:ascii="Times New Roman" w:eastAsia="Times New Roman" w:hAnsi="Times New Roman" w:cs="Times New Roman"/>
          <w:sz w:val="24"/>
          <w:szCs w:val="24"/>
          <w:lang w:eastAsia="es-SV"/>
        </w:rPr>
        <w:t xml:space="preserve"> </w:t>
      </w:r>
      <w:r w:rsidRPr="00064262">
        <w:rPr>
          <w:rFonts w:ascii="Bookman Old Style" w:eastAsia="Times New Roman" w:hAnsi="Bookman Old Style" w:cs="Times New Roman"/>
          <w:sz w:val="20"/>
          <w:szCs w:val="20"/>
          <w:lang w:val="es-ES" w:eastAsia="es-ES"/>
        </w:rPr>
        <w:t>El Mapa de Riesgos de corrupción ha sido construido con la participación activa de los servidores públicos y funcionarios que se comprometieron en formularlo, adoptando la Administración Municipal de Armenia los lineamientos compartidos por el Proyecto.</w:t>
      </w:r>
      <w:r w:rsidRPr="00064262">
        <w:rPr>
          <w:rFonts w:ascii="Times New Roman" w:eastAsia="Times New Roman" w:hAnsi="Times New Roman" w:cs="Times New Roman"/>
          <w:sz w:val="24"/>
          <w:szCs w:val="24"/>
          <w:lang w:eastAsia="es-SV"/>
        </w:rPr>
        <w:t xml:space="preserve"> </w:t>
      </w:r>
      <w:r w:rsidRPr="00064262">
        <w:rPr>
          <w:rFonts w:ascii="Bookman Old Style" w:eastAsia="Times New Roman" w:hAnsi="Bookman Old Style" w:cs="Times New Roman"/>
          <w:sz w:val="20"/>
          <w:szCs w:val="20"/>
          <w:lang w:val="es-ES" w:eastAsia="es-ES"/>
        </w:rPr>
        <w:t>El proceso seleccionado en la Municipalidad de Armenia se focalizó inicialmente en tres unidades administrativas:</w:t>
      </w:r>
    </w:p>
    <w:p w:rsidR="00691936" w:rsidRPr="00064262" w:rsidRDefault="00691936" w:rsidP="00691936">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Catastro Tributario</w:t>
      </w:r>
    </w:p>
    <w:p w:rsidR="00691936" w:rsidRPr="00064262" w:rsidRDefault="00691936" w:rsidP="00691936">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Cuentas Corrientes</w:t>
      </w:r>
    </w:p>
    <w:p w:rsidR="00691936" w:rsidRPr="00064262" w:rsidRDefault="00691936" w:rsidP="00691936">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Mercado Municipal</w:t>
      </w:r>
    </w:p>
    <w:p w:rsidR="00691936" w:rsidRPr="00064262" w:rsidRDefault="00691936" w:rsidP="00691936">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Seleccionándose la Unidad de Mercado Municipal y el proceso Administración de cobros en puestos y locales del Mercado Municipal de Armenia, POR TANTO: En vista de lo anterior el Concejo Municipal por Unanimidad; ACUERDA: APROBAR el documento “PLAN DEL MAPA DE RIESGO DE CORRUPCIÓN DE UN PROCESO DEL AREA TRIBUTARIA EN EL MERCADO MUNICIPAL” el cual está dirigido al proceso de administración de cobros en puestos y locales del mercado municipal de Armenia, teniendo como objetivo mejorar el proceso de registro, control tributario y cobro de los puestos y locales del Mercado Municipal. Certifíquese y </w:t>
      </w:r>
      <w:proofErr w:type="gramStart"/>
      <w:r w:rsidRPr="00064262">
        <w:rPr>
          <w:rFonts w:ascii="Bookman Old Style" w:eastAsia="Times New Roman" w:hAnsi="Bookman Old Style" w:cs="Times New Roman"/>
          <w:sz w:val="20"/>
          <w:szCs w:val="20"/>
          <w:lang w:val="es-ES" w:eastAsia="es-ES"/>
        </w:rPr>
        <w:t>Comuníquese.-</w:t>
      </w:r>
      <w:proofErr w:type="gramEnd"/>
      <w:r w:rsidRPr="00064262">
        <w:rPr>
          <w:rFonts w:ascii="Bookman Old Style" w:eastAsia="Times New Roman" w:hAnsi="Bookman Old Style" w:cs="Times New Roman"/>
          <w:sz w:val="20"/>
          <w:szCs w:val="20"/>
          <w:lang w:val="es-ES" w:eastAsia="es-ES"/>
        </w:rPr>
        <w:t xml:space="preserve"> </w:t>
      </w:r>
    </w:p>
    <w:p w:rsidR="00691936" w:rsidRPr="00064262" w:rsidRDefault="00691936" w:rsidP="00691936">
      <w:pPr>
        <w:spacing w:after="0" w:line="240" w:lineRule="auto"/>
        <w:jc w:val="both"/>
        <w:rPr>
          <w:rFonts w:ascii="Bookman Old Style" w:eastAsia="Calibri" w:hAnsi="Bookman Old Style" w:cs="Times New Roman"/>
          <w:sz w:val="20"/>
          <w:szCs w:val="20"/>
        </w:rPr>
      </w:pPr>
      <w:r w:rsidRPr="00064262">
        <w:rPr>
          <w:rFonts w:ascii="Bookman Old Style" w:eastAsia="Times New Roman" w:hAnsi="Bookman Old Style" w:cs="Times New Roman"/>
          <w:b/>
          <w:sz w:val="20"/>
          <w:szCs w:val="20"/>
          <w:u w:val="single"/>
          <w:lang w:val="es-ES" w:eastAsia="es-ES"/>
        </w:rPr>
        <w:t>ACUERDO NUMERO VEINTITRES</w:t>
      </w:r>
      <w:r w:rsidRPr="00064262">
        <w:rPr>
          <w:rFonts w:ascii="Bookman Old Style" w:eastAsia="Times New Roman" w:hAnsi="Bookman Old Style" w:cs="Times New Roman"/>
          <w:sz w:val="20"/>
          <w:szCs w:val="20"/>
          <w:lang w:val="es-ES" w:eastAsia="es-ES"/>
        </w:rPr>
        <w:t>.- El Concejo, en uso de las facultades legales que le confiere el Código Municipal en vigencia,  y en vista de la presentación del “</w:t>
      </w:r>
      <w:r w:rsidRPr="00064262">
        <w:rPr>
          <w:rFonts w:ascii="Bookman Old Style" w:eastAsia="Times New Roman" w:hAnsi="Bookman Old Style" w:cs="Times New Roman"/>
          <w:sz w:val="20"/>
          <w:szCs w:val="20"/>
          <w:lang w:eastAsia="es-ES"/>
        </w:rPr>
        <w:t xml:space="preserve">PLAN DE TRABAJO 2019 DE LA COMISIÓN DE ÉTICA GUBERNAMENTAL DE ALCALDIA MUNICIPAL DE ARMENIA” Elaborado por los miembros de la referida comisión y con colaboración de los Representantes de Integridad Pública del Proyecto de USAID, quienes </w:t>
      </w:r>
      <w:r w:rsidRPr="00064262">
        <w:rPr>
          <w:rFonts w:ascii="Bookman Old Style" w:eastAsia="Calibri" w:hAnsi="Bookman Old Style" w:cs="Times New Roman"/>
          <w:sz w:val="20"/>
          <w:szCs w:val="20"/>
        </w:rPr>
        <w:t xml:space="preserve">especifican cada una de las actividades que realizarán durante el año 2019, dejando fundamentado el compromiso que la Comisión y sus miembros han asumido para institucionalizar la cultura de ética en toda la administración; en vista de lo anterior por Unanimidad el Concejo Municipal; ACUERDA: APROBAR en todas sus partes el Plan de Trabajo 2019 de la Comisión de Ética Gubernamental de ésta Alcaldía.- Certifíquese y Comuníquese.- </w:t>
      </w:r>
    </w:p>
    <w:p w:rsidR="00691936" w:rsidRPr="00064262" w:rsidRDefault="00691936" w:rsidP="00691936">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sz w:val="20"/>
          <w:szCs w:val="20"/>
          <w:u w:val="single"/>
          <w:lang w:val="es-ES" w:eastAsia="es-ES"/>
        </w:rPr>
        <w:t xml:space="preserve">ACUERDO NÚMERO </w:t>
      </w:r>
      <w:proofErr w:type="gramStart"/>
      <w:r w:rsidRPr="00064262">
        <w:rPr>
          <w:rFonts w:ascii="Bookman Old Style" w:eastAsia="Times New Roman" w:hAnsi="Bookman Old Style" w:cs="Times New Roman"/>
          <w:b/>
          <w:sz w:val="20"/>
          <w:szCs w:val="20"/>
          <w:u w:val="single"/>
          <w:lang w:val="es-ES" w:eastAsia="es-ES"/>
        </w:rPr>
        <w:t>VEINTICUATRO</w:t>
      </w:r>
      <w:r w:rsidRPr="00064262">
        <w:rPr>
          <w:rFonts w:ascii="Bookman Old Style" w:eastAsia="Times New Roman" w:hAnsi="Bookman Old Style" w:cs="Times New Roman"/>
          <w:sz w:val="20"/>
          <w:szCs w:val="20"/>
          <w:lang w:val="es-ES" w:eastAsia="es-ES"/>
        </w:rPr>
        <w:t>.-</w:t>
      </w:r>
      <w:proofErr w:type="gramEnd"/>
      <w:r w:rsidRPr="00064262">
        <w:rPr>
          <w:rFonts w:ascii="Bookman Old Style" w:eastAsia="Times New Roman" w:hAnsi="Bookman Old Style" w:cs="Times New Roman"/>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y planilla que se detallan a continuación:</w:t>
      </w:r>
    </w:p>
    <w:p w:rsidR="00691936" w:rsidRPr="00064262" w:rsidRDefault="00691936" w:rsidP="00691936">
      <w:pPr>
        <w:numPr>
          <w:ilvl w:val="0"/>
          <w:numId w:val="3"/>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$130.00 Dólares Americanos, para cancelar recibo al Señor Manuel Rodolfo Flores, valor que corresponde al pago de 13 días laborados como vigilante en cascada del Desvió de esta Ciudad, correspondiente del 16 al 28 de </w:t>
      </w:r>
      <w:proofErr w:type="gramStart"/>
      <w:r w:rsidRPr="00064262">
        <w:rPr>
          <w:rFonts w:ascii="Bookman Old Style" w:eastAsia="Times New Roman" w:hAnsi="Bookman Old Style" w:cs="Times New Roman"/>
          <w:sz w:val="20"/>
          <w:szCs w:val="20"/>
          <w:lang w:val="es-ES" w:eastAsia="es-ES"/>
        </w:rPr>
        <w:t>Febrero</w:t>
      </w:r>
      <w:proofErr w:type="gramEnd"/>
      <w:r w:rsidRPr="00064262">
        <w:rPr>
          <w:rFonts w:ascii="Bookman Old Style" w:eastAsia="Times New Roman" w:hAnsi="Bookman Old Style" w:cs="Times New Roman"/>
          <w:sz w:val="20"/>
          <w:szCs w:val="20"/>
          <w:lang w:val="es-ES" w:eastAsia="es-ES"/>
        </w:rPr>
        <w:t xml:space="preserve"> del 2019, incluyendo domingos a razón de $10.00 diarios.</w:t>
      </w:r>
    </w:p>
    <w:p w:rsidR="00691936" w:rsidRPr="00064262" w:rsidRDefault="00691936" w:rsidP="00691936">
      <w:pPr>
        <w:numPr>
          <w:ilvl w:val="0"/>
          <w:numId w:val="3"/>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t xml:space="preserve">$110.00 Dólares Americanos, para cancelar recibo al Señor Edgar Mauricio Dimas Marroquín, valor que corresponde al pago de 11 días laborados en el mantenimiento de cancha de la planada de la Colonia Los Ángeles de esta Ciudad, correspondiente del 16 al 28 de </w:t>
      </w:r>
      <w:proofErr w:type="gramStart"/>
      <w:r w:rsidRPr="00064262">
        <w:rPr>
          <w:rFonts w:ascii="Bookman Old Style" w:eastAsia="Times New Roman" w:hAnsi="Bookman Old Style" w:cs="Times New Roman"/>
          <w:sz w:val="20"/>
          <w:szCs w:val="20"/>
          <w:lang w:val="es-ES" w:eastAsia="es-ES"/>
        </w:rPr>
        <w:t>Febrero</w:t>
      </w:r>
      <w:proofErr w:type="gramEnd"/>
      <w:r w:rsidRPr="00064262">
        <w:rPr>
          <w:rFonts w:ascii="Bookman Old Style" w:eastAsia="Times New Roman" w:hAnsi="Bookman Old Style" w:cs="Times New Roman"/>
          <w:sz w:val="20"/>
          <w:szCs w:val="20"/>
          <w:lang w:val="es-ES" w:eastAsia="es-ES"/>
        </w:rPr>
        <w:t xml:space="preserve"> de 2019, sin incluir domingos a razón de $10.00 diarios.</w:t>
      </w:r>
    </w:p>
    <w:p w:rsidR="00691936" w:rsidRPr="00064262" w:rsidRDefault="00691936" w:rsidP="00691936">
      <w:pPr>
        <w:numPr>
          <w:ilvl w:val="0"/>
          <w:numId w:val="3"/>
        </w:num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sz w:val="20"/>
          <w:szCs w:val="20"/>
          <w:lang w:val="es-ES" w:eastAsia="es-ES"/>
        </w:rPr>
        <w:lastRenderedPageBreak/>
        <w:t xml:space="preserve">$480.00 Dólares Americanos, para cancelar planilla de 4 trabajadores por jornal que laboran en diferentes actividades que la Municipalidad realiza como vigilancia en Bosque Municipal San Eugenio, trabajo en vivero de cacao y otros del Municipio, correspondiente del 16 al 28 de </w:t>
      </w:r>
      <w:proofErr w:type="gramStart"/>
      <w:r w:rsidRPr="00064262">
        <w:rPr>
          <w:rFonts w:ascii="Bookman Old Style" w:eastAsia="Times New Roman" w:hAnsi="Bookman Old Style" w:cs="Times New Roman"/>
          <w:sz w:val="20"/>
          <w:szCs w:val="20"/>
          <w:lang w:val="es-ES" w:eastAsia="es-ES"/>
        </w:rPr>
        <w:t>Febrero</w:t>
      </w:r>
      <w:proofErr w:type="gramEnd"/>
      <w:r w:rsidRPr="00064262">
        <w:rPr>
          <w:rFonts w:ascii="Bookman Old Style" w:eastAsia="Times New Roman" w:hAnsi="Bookman Old Style" w:cs="Times New Roman"/>
          <w:sz w:val="20"/>
          <w:szCs w:val="20"/>
          <w:lang w:val="es-ES" w:eastAsia="es-ES"/>
        </w:rPr>
        <w:t xml:space="preserve"> de 2019.</w:t>
      </w:r>
    </w:p>
    <w:p w:rsidR="00691936" w:rsidRPr="00064262" w:rsidRDefault="00691936" w:rsidP="00691936">
      <w:pPr>
        <w:spacing w:after="0" w:line="240" w:lineRule="auto"/>
        <w:jc w:val="both"/>
        <w:rPr>
          <w:rFonts w:ascii="Times New Roman" w:eastAsia="Times New Roman" w:hAnsi="Times New Roman" w:cs="Times New Roman"/>
          <w:b/>
          <w:u w:val="single"/>
          <w:lang w:val="es-ES" w:eastAsia="es-ES"/>
        </w:rPr>
      </w:pPr>
    </w:p>
    <w:p w:rsidR="00691936" w:rsidRPr="00064262" w:rsidRDefault="00691936" w:rsidP="00691936">
      <w:pPr>
        <w:spacing w:after="0" w:line="240" w:lineRule="auto"/>
        <w:jc w:val="both"/>
        <w:rPr>
          <w:rFonts w:ascii="Times New Roman" w:eastAsia="Times New Roman" w:hAnsi="Times New Roman" w:cs="Times New Roman"/>
          <w:b/>
          <w:u w:val="single"/>
          <w:lang w:val="es-US" w:eastAsia="es-ES"/>
        </w:rPr>
      </w:pPr>
    </w:p>
    <w:p w:rsidR="00691936" w:rsidRPr="00064262" w:rsidRDefault="00691936" w:rsidP="00691936">
      <w:pPr>
        <w:spacing w:after="0" w:line="240" w:lineRule="auto"/>
        <w:jc w:val="center"/>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jc w:val="center"/>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Ing. Carlos Alberto Molina López,</w:t>
      </w:r>
    </w:p>
    <w:p w:rsidR="00691936" w:rsidRPr="00064262" w:rsidRDefault="00691936" w:rsidP="00691936">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Alcalde Municipal.</w:t>
      </w:r>
    </w:p>
    <w:p w:rsidR="00691936" w:rsidRPr="00064262" w:rsidRDefault="00691936" w:rsidP="00691936">
      <w:pPr>
        <w:spacing w:after="0" w:line="240" w:lineRule="auto"/>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Lic. </w:t>
      </w:r>
      <w:proofErr w:type="spellStart"/>
      <w:r w:rsidRPr="00064262">
        <w:rPr>
          <w:rFonts w:ascii="Bookman Old Style" w:eastAsia="Times New Roman" w:hAnsi="Bookman Old Style" w:cs="Times New Roman"/>
          <w:color w:val="000000" w:themeColor="text1"/>
          <w:sz w:val="20"/>
          <w:szCs w:val="20"/>
          <w:lang w:val="es-ES" w:eastAsia="es-ES"/>
        </w:rPr>
        <w:t>Jhuran</w:t>
      </w:r>
      <w:proofErr w:type="spellEnd"/>
      <w:r w:rsidRPr="00064262">
        <w:rPr>
          <w:rFonts w:ascii="Bookman Old Style" w:eastAsia="Times New Roman" w:hAnsi="Bookman Old Style" w:cs="Times New Roman"/>
          <w:color w:val="000000" w:themeColor="text1"/>
          <w:sz w:val="20"/>
          <w:szCs w:val="20"/>
          <w:lang w:val="es-ES" w:eastAsia="es-ES"/>
        </w:rPr>
        <w:t xml:space="preserve"> Efraín Osorio Barahona</w:t>
      </w:r>
      <w:r w:rsidRPr="00064262">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064262">
        <w:rPr>
          <w:rFonts w:ascii="Bookman Old Style" w:eastAsia="Times New Roman" w:hAnsi="Bookman Old Style" w:cs="Times New Roman"/>
          <w:color w:val="000000" w:themeColor="text1"/>
          <w:sz w:val="20"/>
          <w:szCs w:val="20"/>
          <w:lang w:val="es-ES" w:eastAsia="es-ES"/>
        </w:rPr>
        <w:t>Erdulfo</w:t>
      </w:r>
      <w:proofErr w:type="spellEnd"/>
      <w:r w:rsidRPr="00064262">
        <w:rPr>
          <w:rFonts w:ascii="Bookman Old Style" w:eastAsia="Times New Roman" w:hAnsi="Bookman Old Style" w:cs="Times New Roman"/>
          <w:color w:val="000000" w:themeColor="text1"/>
          <w:sz w:val="20"/>
          <w:szCs w:val="20"/>
          <w:lang w:val="es-ES" w:eastAsia="es-ES"/>
        </w:rPr>
        <w:t xml:space="preserve"> Torres Melgar                   </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Síndico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 Regidor Propietario.-</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Héctor Manuel Aquino Guardado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Sr. Carlos Roberto Polanco Orellana</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2º.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3º. Regidor Propietario.-</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Luis David Magaña Renderos</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Sr. Sergio José Argueta Criollo</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4º.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5º. Regidor Propietario.-</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 Marcial Arnoldo Ramírez Navas                       Profa. Josefina Marroquín Mancía  </w:t>
      </w:r>
      <w:r w:rsidRPr="00064262">
        <w:rPr>
          <w:rFonts w:ascii="Bookman Old Style" w:eastAsia="Times New Roman" w:hAnsi="Bookman Old Style" w:cs="Times New Roman"/>
          <w:color w:val="000000" w:themeColor="text1"/>
          <w:sz w:val="20"/>
          <w:szCs w:val="20"/>
          <w:lang w:val="es-ES" w:eastAsia="es-ES"/>
        </w:rPr>
        <w:tab/>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6º.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7º. Regidora Propietaria.-</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w:t>
      </w:r>
      <w:proofErr w:type="spellStart"/>
      <w:r w:rsidRPr="00064262">
        <w:rPr>
          <w:rFonts w:ascii="Bookman Old Style" w:eastAsia="Times New Roman" w:hAnsi="Bookman Old Style" w:cs="Times New Roman"/>
          <w:color w:val="000000" w:themeColor="text1"/>
          <w:sz w:val="20"/>
          <w:szCs w:val="20"/>
          <w:lang w:val="es-ES" w:eastAsia="es-ES"/>
        </w:rPr>
        <w:t>Cristela</w:t>
      </w:r>
      <w:proofErr w:type="spellEnd"/>
      <w:r w:rsidRPr="00064262">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8º. Regidora </w:t>
      </w:r>
      <w:proofErr w:type="gramStart"/>
      <w:r w:rsidRPr="00064262">
        <w:rPr>
          <w:rFonts w:ascii="Bookman Old Style" w:eastAsia="Times New Roman" w:hAnsi="Bookman Old Style" w:cs="Times New Roman"/>
          <w:color w:val="000000" w:themeColor="text1"/>
          <w:sz w:val="20"/>
          <w:szCs w:val="20"/>
          <w:lang w:val="es-ES" w:eastAsia="es-ES"/>
        </w:rPr>
        <w:t>Propietaria.-</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1º. Regidor Suplente.-</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t xml:space="preserve"> </w:t>
      </w:r>
      <w:r w:rsidRPr="00064262">
        <w:rPr>
          <w:rFonts w:ascii="Bookman Old Style" w:eastAsia="Times New Roman" w:hAnsi="Bookman Old Style" w:cs="Times New Roman"/>
          <w:color w:val="000000" w:themeColor="text1"/>
          <w:sz w:val="18"/>
          <w:szCs w:val="18"/>
          <w:lang w:val="es-ES" w:eastAsia="es-ES"/>
        </w:rPr>
        <w:tab/>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Dora Beatriz </w:t>
      </w:r>
      <w:proofErr w:type="spellStart"/>
      <w:r w:rsidRPr="00064262">
        <w:rPr>
          <w:rFonts w:ascii="Bookman Old Style" w:eastAsia="Times New Roman" w:hAnsi="Bookman Old Style" w:cs="Times New Roman"/>
          <w:color w:val="000000" w:themeColor="text1"/>
          <w:sz w:val="20"/>
          <w:szCs w:val="20"/>
          <w:lang w:val="es-ES" w:eastAsia="es-ES"/>
        </w:rPr>
        <w:t>Beltranena</w:t>
      </w:r>
      <w:proofErr w:type="spellEnd"/>
      <w:r w:rsidRPr="00064262">
        <w:rPr>
          <w:rFonts w:ascii="Bookman Old Style" w:eastAsia="Times New Roman" w:hAnsi="Bookman Old Style" w:cs="Times New Roman"/>
          <w:color w:val="000000" w:themeColor="text1"/>
          <w:sz w:val="20"/>
          <w:szCs w:val="20"/>
          <w:lang w:val="es-ES" w:eastAsia="es-ES"/>
        </w:rPr>
        <w:t xml:space="preserve"> de M.                        Sr. Jorge Ernesto Fernández Espinoza,</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3º. Regidora </w:t>
      </w:r>
      <w:proofErr w:type="gramStart"/>
      <w:r w:rsidRPr="00064262">
        <w:rPr>
          <w:rFonts w:ascii="Bookman Old Style" w:eastAsia="Times New Roman" w:hAnsi="Bookman Old Style" w:cs="Times New Roman"/>
          <w:color w:val="000000" w:themeColor="text1"/>
          <w:sz w:val="20"/>
          <w:szCs w:val="20"/>
          <w:lang w:val="es-ES" w:eastAsia="es-ES"/>
        </w:rPr>
        <w:t>Suplente.-</w:t>
      </w:r>
      <w:proofErr w:type="gramEnd"/>
      <w:r w:rsidRPr="00064262">
        <w:rPr>
          <w:rFonts w:ascii="Bookman Old Style" w:eastAsia="Times New Roman" w:hAnsi="Bookman Old Style" w:cs="Times New Roman"/>
          <w:color w:val="000000" w:themeColor="text1"/>
          <w:sz w:val="20"/>
          <w:szCs w:val="20"/>
          <w:lang w:val="es-ES" w:eastAsia="es-ES"/>
        </w:rPr>
        <w:t xml:space="preserve">                                        4º. Regidor Suplente.-                            </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Licda. </w:t>
      </w:r>
      <w:proofErr w:type="spellStart"/>
      <w:r w:rsidRPr="00064262">
        <w:rPr>
          <w:rFonts w:ascii="Bookman Old Style" w:eastAsia="Times New Roman" w:hAnsi="Bookman Old Style" w:cs="Times New Roman"/>
          <w:color w:val="000000" w:themeColor="text1"/>
          <w:sz w:val="20"/>
          <w:szCs w:val="20"/>
          <w:lang w:val="es-ES" w:eastAsia="es-ES"/>
        </w:rPr>
        <w:t>Yasmin</w:t>
      </w:r>
      <w:proofErr w:type="spellEnd"/>
      <w:r w:rsidRPr="00064262">
        <w:rPr>
          <w:rFonts w:ascii="Bookman Old Style" w:eastAsia="Times New Roman" w:hAnsi="Bookman Old Style" w:cs="Times New Roman"/>
          <w:color w:val="000000" w:themeColor="text1"/>
          <w:sz w:val="20"/>
          <w:szCs w:val="20"/>
          <w:lang w:val="es-ES" w:eastAsia="es-ES"/>
        </w:rPr>
        <w:t xml:space="preserve"> Karina Martínez Torres,</w:t>
      </w:r>
    </w:p>
    <w:p w:rsidR="00691936" w:rsidRPr="00064262" w:rsidRDefault="00691936" w:rsidP="00691936">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Secretaria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p>
    <w:p w:rsidR="00691936" w:rsidRPr="00064262" w:rsidRDefault="00691936" w:rsidP="00691936">
      <w:pPr>
        <w:spacing w:after="0" w:line="240" w:lineRule="auto"/>
        <w:jc w:val="both"/>
        <w:rPr>
          <w:rFonts w:ascii="Times New Roman" w:eastAsia="Times New Roman" w:hAnsi="Times New Roman" w:cs="Times New Roman"/>
          <w:b/>
          <w:u w:val="single"/>
          <w:lang w:val="es-US" w:eastAsia="es-ES"/>
        </w:rPr>
      </w:pPr>
    </w:p>
    <w:p w:rsidR="00691936" w:rsidRPr="00064262" w:rsidRDefault="00691936" w:rsidP="00691936">
      <w:pPr>
        <w:spacing w:after="0" w:line="240" w:lineRule="auto"/>
        <w:jc w:val="both"/>
        <w:rPr>
          <w:rFonts w:ascii="Bookman Old Style" w:eastAsia="Times New Roman" w:hAnsi="Bookman Old Style" w:cs="Times New Roman"/>
          <w:sz w:val="20"/>
          <w:szCs w:val="20"/>
          <w:lang w:val="es-US" w:eastAsia="es-ES"/>
        </w:rPr>
      </w:pPr>
    </w:p>
    <w:p w:rsidR="00691936" w:rsidRPr="00064262" w:rsidRDefault="00691936" w:rsidP="00691936">
      <w:pPr>
        <w:spacing w:after="0" w:line="240" w:lineRule="auto"/>
        <w:jc w:val="both"/>
        <w:rPr>
          <w:rFonts w:ascii="Bookman Old Style" w:eastAsia="Times New Roman" w:hAnsi="Bookman Old Style" w:cs="Times New Roman"/>
          <w:sz w:val="20"/>
          <w:szCs w:val="20"/>
          <w:lang w:eastAsia="es-ES"/>
        </w:rPr>
      </w:pPr>
    </w:p>
    <w:p w:rsidR="00865DA8" w:rsidRDefault="00865DA8">
      <w:bookmarkStart w:id="0" w:name="_GoBack"/>
      <w:bookmarkEnd w:id="0"/>
    </w:p>
    <w:sectPr w:rsidR="00865D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36A63"/>
    <w:multiLevelType w:val="hybridMultilevel"/>
    <w:tmpl w:val="E648F2F8"/>
    <w:lvl w:ilvl="0" w:tplc="C25CB99C">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43002357"/>
    <w:multiLevelType w:val="hybridMultilevel"/>
    <w:tmpl w:val="D442990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701C2811"/>
    <w:multiLevelType w:val="hybridMultilevel"/>
    <w:tmpl w:val="EFE27BAA"/>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936"/>
    <w:rsid w:val="000E1721"/>
    <w:rsid w:val="00691936"/>
    <w:rsid w:val="00865DA8"/>
    <w:rsid w:val="00D354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53710D5-2AA7-4E49-AB4B-B55F2852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193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6592</Words>
  <Characters>36258</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2019-10-09T17:15:00Z</dcterms:created>
  <dcterms:modified xsi:type="dcterms:W3CDTF">2019-10-09T17:21:00Z</dcterms:modified>
</cp:coreProperties>
</file>