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7F"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ESTRUCTURA ORGANIZATIVA</w:t>
      </w:r>
    </w:p>
    <w:p w:rsidR="00E71949"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ALCALDIA MUNICIPAL DE CHINAMECA</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DEPARTAMENTO DE SAN MIGUEL</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A55EE">
        <w:rPr>
          <w:rFonts w:asciiTheme="majorHAnsi" w:hAnsiTheme="majorHAnsi" w:cstheme="majorHAnsi"/>
          <w:noProof/>
          <w:sz w:val="32"/>
          <w:szCs w:val="32"/>
        </w:rPr>
        <w:drawing>
          <wp:anchor distT="0" distB="0" distL="114300" distR="114300" simplePos="0" relativeHeight="251659264" behindDoc="1" locked="0" layoutInCell="1" allowOverlap="1" wp14:anchorId="23CA9C6A" wp14:editId="2EDF5E75">
            <wp:simplePos x="0" y="0"/>
            <wp:positionH relativeFrom="margin">
              <wp:posOffset>2710180</wp:posOffset>
            </wp:positionH>
            <wp:positionV relativeFrom="paragraph">
              <wp:posOffset>5080</wp:posOffset>
            </wp:positionV>
            <wp:extent cx="2774017" cy="2506248"/>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017" cy="2506248"/>
                    </a:xfrm>
                    <a:prstGeom prst="rect">
                      <a:avLst/>
                    </a:prstGeom>
                    <a:noFill/>
                  </pic:spPr>
                </pic:pic>
              </a:graphicData>
            </a:graphic>
            <wp14:sizeRelH relativeFrom="page">
              <wp14:pctWidth>0</wp14:pctWidth>
            </wp14:sizeRelH>
            <wp14:sizeRelV relativeFrom="page">
              <wp14:pctHeight>0</wp14:pctHeight>
            </wp14:sizeRelV>
          </wp:anchor>
        </w:drawing>
      </w: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Pr="00E71949" w:rsidRDefault="00E71949" w:rsidP="000672AD">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CONCEJO MUNICIPAL</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07"/>
        <w:gridCol w:w="9745"/>
      </w:tblGrid>
      <w:tr w:rsidR="00E71949" w:rsidRPr="00CF7E8C" w:rsidTr="000C3A95">
        <w:trPr>
          <w:cantSplit/>
        </w:trPr>
        <w:tc>
          <w:tcPr>
            <w:tcW w:w="1378" w:type="pct"/>
            <w:shd w:val="clear" w:color="auto" w:fill="D9D9D9"/>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452"/>
      </w:tblGrid>
      <w:tr w:rsidR="00E71949" w:rsidRPr="00C66673" w:rsidTr="000C3A95">
        <w:trPr>
          <w:cantSplit/>
        </w:trPr>
        <w:tc>
          <w:tcPr>
            <w:tcW w:w="5000" w:type="pct"/>
            <w:shd w:val="clear" w:color="auto" w:fill="D9D9D9"/>
          </w:tcPr>
          <w:p w:rsidR="00E71949" w:rsidRPr="00C66673" w:rsidRDefault="00E71949"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E71949" w:rsidRPr="00C66673" w:rsidTr="000C3A95">
        <w:tc>
          <w:tcPr>
            <w:tcW w:w="5000" w:type="pct"/>
            <w:shd w:val="clear" w:color="auto" w:fill="auto"/>
          </w:tcPr>
          <w:p w:rsidR="00E71949" w:rsidRPr="00C66673" w:rsidRDefault="00E71949" w:rsidP="00E71949">
            <w:pPr>
              <w:numPr>
                <w:ilvl w:val="0"/>
                <w:numId w:val="2"/>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E71949" w:rsidRPr="00C66673" w:rsidRDefault="00E71949" w:rsidP="00E71949">
            <w:pPr>
              <w:numPr>
                <w:ilvl w:val="0"/>
                <w:numId w:val="2"/>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E71949" w:rsidRPr="00C66673" w:rsidRDefault="00E71949" w:rsidP="00E71949">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1949" w:rsidRPr="00E71949" w:rsidRDefault="00E71949" w:rsidP="00E71949">
      <w:pPr>
        <w:spacing w:after="0"/>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94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Roger Merlos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Síndica Municipal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José Rodolfo Villalobos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Hombres: 11</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Primer Regidor Propietario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Armando Antonio Chávez Sánchez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 Regidor Propietari</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 Alvarado.</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 Regidor Propietario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René Antonio Quintanilla.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Juan René Fabian Posada.</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Eduardo Antonio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Guandique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Gaitán.</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Marlene Emperatriz  Granados.</w:t>
      </w:r>
    </w:p>
    <w:p w:rsidR="000672AD"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Séptimo Regidor Propietario: Lorenzo Saúl Rivas.</w:t>
      </w:r>
    </w:p>
    <w:p w:rsidR="00146708"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Octavo Regidor Propietario: Lily Esperanza Guevara.</w:t>
      </w:r>
    </w:p>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w:t>
      </w: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7"/>
        <w:gridCol w:w="9673"/>
      </w:tblGrid>
      <w:tr w:rsidR="00146708" w:rsidRPr="00271046" w:rsidTr="000C3A95">
        <w:trPr>
          <w:cantSplit/>
          <w:trHeight w:val="502"/>
        </w:trPr>
        <w:tc>
          <w:tcPr>
            <w:tcW w:w="1401" w:type="pct"/>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146708" w:rsidRPr="00271046" w:rsidTr="000C3A95">
        <w:trPr>
          <w:cantSplit/>
          <w:trHeight w:val="239"/>
        </w:trPr>
        <w:tc>
          <w:tcPr>
            <w:tcW w:w="4989" w:type="pct"/>
            <w:gridSpan w:val="2"/>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146708" w:rsidRPr="00271046" w:rsidTr="000C3A95">
        <w:trPr>
          <w:cantSplit/>
        </w:trPr>
        <w:tc>
          <w:tcPr>
            <w:tcW w:w="4989" w:type="pct"/>
            <w:gridSpan w:val="2"/>
            <w:shd w:val="clear" w:color="auto" w:fill="auto"/>
          </w:tcPr>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146708" w:rsidRPr="00271046"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MPAL. CAM</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ETICA.</w:t>
      </w:r>
    </w:p>
    <w:p w:rsid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DE OPERACIONES DE EMERGENCIA</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HIGIENE Y SEGURIDAD OCUPACIONAL</w:t>
      </w:r>
    </w:p>
    <w:p w:rsidR="000672AD" w:rsidRPr="001D1740" w:rsidRDefault="000672AD" w:rsidP="00146708">
      <w:pPr>
        <w:tabs>
          <w:tab w:val="left" w:pos="3210"/>
        </w:tabs>
        <w:spacing w:after="0"/>
        <w:rPr>
          <w:color w:val="F7CAAC" w:themeColor="accent2" w:themeTint="66"/>
          <w:sz w:val="20"/>
          <w:szCs w:val="20"/>
          <w14:textOutline w14:w="11112" w14:cap="flat" w14:cmpd="sng" w14:algn="ctr">
            <w14:solidFill>
              <w14:schemeClr w14:val="accent2"/>
            </w14:solidFill>
            <w14:prstDash w14:val="solid"/>
            <w14:round/>
          </w14:textOutline>
        </w:rPr>
      </w:pP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81"/>
        <w:gridCol w:w="9666"/>
      </w:tblGrid>
      <w:tr w:rsidR="00146708" w:rsidRPr="00201A10" w:rsidTr="000C3A95">
        <w:trPr>
          <w:cantSplit/>
        </w:trPr>
        <w:tc>
          <w:tcPr>
            <w:tcW w:w="1403" w:type="pct"/>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146708" w:rsidRPr="00201A10" w:rsidTr="000C3A95">
        <w:trPr>
          <w:cantSplit/>
        </w:trPr>
        <w:tc>
          <w:tcPr>
            <w:tcW w:w="4990" w:type="pct"/>
            <w:gridSpan w:val="2"/>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146708" w:rsidRPr="00201A10" w:rsidTr="000C3A95">
        <w:trPr>
          <w:cantSplit/>
        </w:trPr>
        <w:tc>
          <w:tcPr>
            <w:tcW w:w="4990" w:type="pct"/>
            <w:gridSpan w:val="2"/>
            <w:shd w:val="clear" w:color="auto" w:fill="auto"/>
          </w:tcPr>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146708" w:rsidRPr="00201A10"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72198C"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José Rodolfo Villalobos</w:t>
      </w: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SECRETARIA MUNICIPAL</w:t>
      </w:r>
    </w:p>
    <w:tbl>
      <w:tblPr>
        <w:tblpPr w:leftFromText="141" w:rightFromText="141" w:vertAnchor="text" w:horzAnchor="margin" w:tblpY="197"/>
        <w:tblW w:w="516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8"/>
        <w:gridCol w:w="9460"/>
      </w:tblGrid>
      <w:tr w:rsidR="00146708" w:rsidRPr="00201A10" w:rsidTr="00146708">
        <w:trPr>
          <w:cantSplit/>
        </w:trPr>
        <w:tc>
          <w:tcPr>
            <w:tcW w:w="1467" w:type="pct"/>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146708" w:rsidRPr="00201A10" w:rsidTr="00146708">
        <w:trPr>
          <w:cantSplit/>
        </w:trPr>
        <w:tc>
          <w:tcPr>
            <w:tcW w:w="5000" w:type="pct"/>
            <w:gridSpan w:val="2"/>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146708" w:rsidRPr="00201A10" w:rsidTr="00146708">
        <w:trPr>
          <w:cantSplit/>
        </w:trPr>
        <w:tc>
          <w:tcPr>
            <w:tcW w:w="5000" w:type="pct"/>
            <w:gridSpan w:val="2"/>
            <w:shd w:val="clear" w:color="auto" w:fill="auto"/>
          </w:tcPr>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146708" w:rsidRPr="00201A10" w:rsidRDefault="00146708" w:rsidP="00146708">
            <w:pPr>
              <w:numPr>
                <w:ilvl w:val="0"/>
                <w:numId w:val="4"/>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Secretario Municipal: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Asistente: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Dilmar</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Omar Coreas</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AUDITORIA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66"/>
        <w:gridCol w:w="9786"/>
      </w:tblGrid>
      <w:tr w:rsidR="00146708" w:rsidRPr="00A6251F" w:rsidTr="000C3A95">
        <w:trPr>
          <w:cantSplit/>
        </w:trPr>
        <w:tc>
          <w:tcPr>
            <w:tcW w:w="1416" w:type="pct"/>
            <w:shd w:val="pct10" w:color="auto" w:fill="auto"/>
          </w:tcPr>
          <w:p w:rsidR="00146708" w:rsidRPr="00A6251F" w:rsidRDefault="00146708" w:rsidP="000C3A95">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146708" w:rsidRPr="00A6251F" w:rsidRDefault="00146708" w:rsidP="000C3A95">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146708" w:rsidRPr="00A6251F" w:rsidTr="000C3A95">
        <w:trPr>
          <w:cantSplit/>
        </w:trPr>
        <w:tc>
          <w:tcPr>
            <w:tcW w:w="5000" w:type="pct"/>
            <w:gridSpan w:val="2"/>
            <w:shd w:val="pct10" w:color="auto" w:fill="auto"/>
          </w:tcPr>
          <w:p w:rsidR="00146708" w:rsidRPr="00A6251F" w:rsidRDefault="00146708" w:rsidP="000C3A95">
            <w:pPr>
              <w:pStyle w:val="Encabezado"/>
              <w:jc w:val="center"/>
              <w:rPr>
                <w:rFonts w:ascii="Calibri" w:hAnsi="Calibri" w:cs="Arial"/>
                <w:b/>
                <w:sz w:val="20"/>
                <w:szCs w:val="24"/>
              </w:rPr>
            </w:pPr>
            <w:r w:rsidRPr="00A6251F">
              <w:rPr>
                <w:rFonts w:ascii="Calibri" w:hAnsi="Calibri" w:cs="Arial"/>
                <w:b/>
                <w:sz w:val="20"/>
                <w:szCs w:val="24"/>
              </w:rPr>
              <w:t>FUNCIONES</w:t>
            </w:r>
          </w:p>
        </w:tc>
      </w:tr>
      <w:tr w:rsidR="00146708" w:rsidRPr="00A6251F" w:rsidTr="000C3A95">
        <w:trPr>
          <w:trHeight w:val="2411"/>
        </w:trPr>
        <w:tc>
          <w:tcPr>
            <w:tcW w:w="5000" w:type="pct"/>
            <w:gridSpan w:val="2"/>
            <w:shd w:val="clear" w:color="auto" w:fill="auto"/>
          </w:tcPr>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MUNICIPAL LCAM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094"/>
      </w:tblGrid>
      <w:tr w:rsidR="00146708" w:rsidRPr="00A6251F" w:rsidTr="000C3A95">
        <w:trPr>
          <w:cantSplit/>
        </w:trPr>
        <w:tc>
          <w:tcPr>
            <w:tcW w:w="1508" w:type="pct"/>
            <w:shd w:val="pct10"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146708" w:rsidRPr="00A6251F" w:rsidRDefault="00146708" w:rsidP="000C3A95">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146708" w:rsidRPr="00A6251F" w:rsidTr="000C3A95">
        <w:trPr>
          <w:cantSplit/>
        </w:trPr>
        <w:tc>
          <w:tcPr>
            <w:tcW w:w="4989" w:type="pct"/>
            <w:gridSpan w:val="2"/>
            <w:shd w:val="pct10" w:color="auto" w:fill="auto"/>
          </w:tcPr>
          <w:p w:rsidR="00146708" w:rsidRPr="00A6251F" w:rsidRDefault="00146708" w:rsidP="000C3A95">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146708" w:rsidRPr="00A6251F" w:rsidTr="000C3A95">
        <w:trPr>
          <w:cantSplit/>
        </w:trPr>
        <w:tc>
          <w:tcPr>
            <w:tcW w:w="4989" w:type="pct"/>
            <w:gridSpan w:val="2"/>
            <w:shd w:val="clear"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Funciones</w:t>
            </w:r>
          </w:p>
          <w:p w:rsidR="00146708" w:rsidRPr="00A6251F" w:rsidRDefault="00146708" w:rsidP="00146708">
            <w:pPr>
              <w:pStyle w:val="Prrafodelista"/>
              <w:numPr>
                <w:ilvl w:val="0"/>
                <w:numId w:val="6"/>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146708" w:rsidRPr="00A6251F" w:rsidRDefault="00146708" w:rsidP="00146708">
            <w:pPr>
              <w:numPr>
                <w:ilvl w:val="0"/>
                <w:numId w:val="6"/>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146708" w:rsidRPr="00A6251F" w:rsidRDefault="00146708" w:rsidP="00146708">
            <w:pPr>
              <w:numPr>
                <w:ilvl w:val="0"/>
                <w:numId w:val="6"/>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72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Roge Merlos, Nelson Antonio Ulloa, Rene Antonio Quintanilla y Verónica Lisseth Chávez Urrutia</w:t>
      </w:r>
    </w:p>
    <w:p w:rsidR="00146708" w:rsidRPr="00394C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1467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3</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DE ETICA</w:t>
      </w:r>
    </w:p>
    <w:tbl>
      <w:tblPr>
        <w:tblpPr w:leftFromText="141" w:rightFromText="141" w:vertAnchor="text" w:horzAnchor="margin" w:tblpY="167"/>
        <w:tblW w:w="12820" w:type="dxa"/>
        <w:tblLayout w:type="fixed"/>
        <w:tblCellMar>
          <w:left w:w="71" w:type="dxa"/>
          <w:right w:w="71" w:type="dxa"/>
        </w:tblCellMar>
        <w:tblLook w:val="0000" w:firstRow="0" w:lastRow="0" w:firstColumn="0" w:lastColumn="0" w:noHBand="0" w:noVBand="0"/>
      </w:tblPr>
      <w:tblGrid>
        <w:gridCol w:w="3850"/>
        <w:gridCol w:w="8970"/>
      </w:tblGrid>
      <w:tr w:rsidR="00F172E4" w:rsidRPr="00B75007" w:rsidTr="00F172E4">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F172E4" w:rsidRPr="00B75007" w:rsidRDefault="00F172E4" w:rsidP="00F172E4">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F172E4" w:rsidRPr="00B75007" w:rsidRDefault="00F172E4" w:rsidP="00F172E4">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F172E4" w:rsidRPr="00B75007" w:rsidTr="00F172E4">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F172E4" w:rsidRPr="00B75007" w:rsidRDefault="00F172E4" w:rsidP="00F172E4">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F172E4" w:rsidRPr="00B75007" w:rsidTr="00F172E4">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F172E4" w:rsidRPr="00B75007" w:rsidRDefault="00F172E4" w:rsidP="00F172E4">
            <w:pPr>
              <w:numPr>
                <w:ilvl w:val="0"/>
                <w:numId w:val="7"/>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F172E4" w:rsidRPr="001D1740" w:rsidRDefault="00F172E4" w:rsidP="00F172E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 Sonia Elizabeth Zelaya de Chávez y Carlos Humberto Quintanilla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F172E4"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pPr w:leftFromText="141" w:rightFromText="141" w:vertAnchor="page" w:horzAnchor="margin" w:tblpY="2416"/>
        <w:tblW w:w="12286" w:type="dxa"/>
        <w:tblLayout w:type="fixed"/>
        <w:tblCellMar>
          <w:left w:w="70" w:type="dxa"/>
          <w:right w:w="70" w:type="dxa"/>
        </w:tblCellMar>
        <w:tblLook w:val="0000" w:firstRow="0" w:lastRow="0" w:firstColumn="0" w:lastColumn="0" w:noHBand="0" w:noVBand="0"/>
      </w:tblPr>
      <w:tblGrid>
        <w:gridCol w:w="3519"/>
        <w:gridCol w:w="8767"/>
      </w:tblGrid>
      <w:tr w:rsidR="00F172E4" w:rsidRPr="004F2EA4" w:rsidTr="00F172E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F172E4" w:rsidRPr="004F2EA4" w:rsidRDefault="00F172E4" w:rsidP="00F172E4">
            <w:pPr>
              <w:spacing w:line="276" w:lineRule="auto"/>
              <w:jc w:val="both"/>
              <w:rPr>
                <w:rFonts w:ascii="Calibri" w:hAnsi="Calibri" w:cs="Tahoma"/>
                <w:b/>
                <w:sz w:val="20"/>
                <w:szCs w:val="20"/>
                <w:lang w:val="es-ES"/>
              </w:rPr>
            </w:pPr>
            <w:r w:rsidRPr="004F2EA4">
              <w:rPr>
                <w:rFonts w:ascii="Calibri" w:hAnsi="Calibri" w:cs="Tahoma"/>
                <w:b/>
                <w:sz w:val="20"/>
                <w:szCs w:val="20"/>
                <w:lang w:val="es-ES"/>
              </w:rPr>
              <w:lastRenderedPageBreak/>
              <w:t>Descripción General</w:t>
            </w:r>
          </w:p>
        </w:tc>
        <w:tc>
          <w:tcPr>
            <w:tcW w:w="8767" w:type="dxa"/>
            <w:tcBorders>
              <w:top w:val="single" w:sz="6" w:space="0" w:color="auto"/>
              <w:left w:val="single" w:sz="6" w:space="0" w:color="auto"/>
              <w:bottom w:val="single" w:sz="6" w:space="0" w:color="auto"/>
              <w:right w:val="single" w:sz="12" w:space="0" w:color="auto"/>
            </w:tcBorders>
          </w:tcPr>
          <w:p w:rsidR="00F172E4" w:rsidRPr="004F2EA4" w:rsidRDefault="00F172E4" w:rsidP="00F172E4">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F172E4" w:rsidRPr="004F2EA4" w:rsidTr="00F172E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F172E4" w:rsidRPr="004F2EA4" w:rsidRDefault="00F172E4" w:rsidP="00F172E4">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F172E4" w:rsidRPr="004F2EA4" w:rsidTr="00F172E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F172E4" w:rsidRPr="004F2EA4" w:rsidRDefault="00F172E4" w:rsidP="00F172E4">
            <w:pPr>
              <w:keepNext/>
              <w:numPr>
                <w:ilvl w:val="0"/>
                <w:numId w:val="9"/>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F172E4" w:rsidRPr="004F2EA4" w:rsidRDefault="00F172E4" w:rsidP="00F172E4">
            <w:pPr>
              <w:numPr>
                <w:ilvl w:val="0"/>
                <w:numId w:val="9"/>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COMITÉ SEGURIDAD Y SALUD OCUPACIONAL</w:t>
      </w: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Default="00F172E4" w:rsidP="00F172E4">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Pr="00DC4B70"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Nelson Antonio Ulloa, </w:t>
      </w:r>
      <w:proofErr w:type="spellStart"/>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w:t>
      </w:r>
      <w:proofErr w:type="spellEnd"/>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Mauricio Cruz, Oscar Alexander Gómez y Hugo Armando Rodríguez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0</w:t>
      </w:r>
    </w:p>
    <w:p w:rsidR="00994005" w:rsidRPr="00994005" w:rsidRDefault="00F172E4" w:rsidP="00994005">
      <w:pPr>
        <w:tabs>
          <w:tab w:val="left" w:pos="5475"/>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DESPACHO 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883"/>
        <w:gridCol w:w="9572"/>
      </w:tblGrid>
      <w:tr w:rsidR="00994005" w:rsidRPr="0066791D" w:rsidTr="000C3A95">
        <w:trPr>
          <w:cantSplit/>
        </w:trPr>
        <w:tc>
          <w:tcPr>
            <w:tcW w:w="1443" w:type="pct"/>
            <w:shd w:val="pct10" w:color="auto" w:fill="auto"/>
          </w:tcPr>
          <w:p w:rsidR="00994005" w:rsidRPr="0066791D" w:rsidRDefault="00994005" w:rsidP="000C3A95">
            <w:pPr>
              <w:pStyle w:val="Encabezado"/>
              <w:jc w:val="both"/>
              <w:rPr>
                <w:rFonts w:ascii="Calibri" w:hAnsi="Calibri"/>
                <w:b/>
              </w:rPr>
            </w:pPr>
            <w:r w:rsidRPr="0066791D">
              <w:rPr>
                <w:rFonts w:ascii="Calibri" w:hAnsi="Calibri"/>
                <w:b/>
              </w:rPr>
              <w:t>Descripción General</w:t>
            </w:r>
          </w:p>
        </w:tc>
        <w:tc>
          <w:tcPr>
            <w:tcW w:w="3557" w:type="pct"/>
          </w:tcPr>
          <w:p w:rsidR="00994005" w:rsidRPr="0066791D" w:rsidRDefault="00994005" w:rsidP="000C3A95">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994005" w:rsidRPr="0066791D" w:rsidTr="000C3A95">
        <w:trPr>
          <w:cantSplit/>
        </w:trPr>
        <w:tc>
          <w:tcPr>
            <w:tcW w:w="5000" w:type="pct"/>
            <w:gridSpan w:val="2"/>
            <w:shd w:val="pct10" w:color="auto" w:fill="auto"/>
          </w:tcPr>
          <w:p w:rsidR="00994005" w:rsidRPr="0066791D" w:rsidRDefault="00994005" w:rsidP="000C3A95">
            <w:pPr>
              <w:pStyle w:val="Encabezado"/>
              <w:tabs>
                <w:tab w:val="center" w:pos="688"/>
              </w:tabs>
              <w:jc w:val="center"/>
              <w:rPr>
                <w:rFonts w:ascii="Calibri" w:hAnsi="Calibri"/>
                <w:b/>
              </w:rPr>
            </w:pPr>
            <w:r w:rsidRPr="0066791D">
              <w:rPr>
                <w:rFonts w:ascii="Calibri" w:hAnsi="Calibri"/>
                <w:b/>
              </w:rPr>
              <w:t>FUNCIONES</w:t>
            </w:r>
          </w:p>
        </w:tc>
      </w:tr>
      <w:tr w:rsidR="00994005" w:rsidRPr="0066791D" w:rsidTr="000C3A95">
        <w:trPr>
          <w:cantSplit/>
          <w:trHeight w:val="2890"/>
        </w:trPr>
        <w:tc>
          <w:tcPr>
            <w:tcW w:w="5000" w:type="pct"/>
            <w:gridSpan w:val="2"/>
            <w:shd w:val="clear" w:color="auto" w:fill="auto"/>
          </w:tcPr>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994005" w:rsidRPr="0066791D" w:rsidRDefault="00994005" w:rsidP="00994005">
            <w:pPr>
              <w:numPr>
                <w:ilvl w:val="0"/>
                <w:numId w:val="10"/>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Roger Merlos.</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Recepcionista de Despacho: Mélida Cañas</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ACCESO A LA INFORMACION PUBLICA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994005" w:rsidRPr="007128B0" w:rsidTr="000C3A95">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7128B0" w:rsidRDefault="00994005" w:rsidP="000C3A95">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994005" w:rsidRPr="007128B0" w:rsidRDefault="00994005" w:rsidP="000C3A95">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994005" w:rsidRPr="007128B0" w:rsidTr="000C3A95">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7128B0" w:rsidRDefault="00994005" w:rsidP="000C3A95">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994005" w:rsidRPr="007128B0" w:rsidTr="000C3A95">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994005" w:rsidRPr="007128B0" w:rsidRDefault="00994005" w:rsidP="00994005">
            <w:pPr>
              <w:numPr>
                <w:ilvl w:val="0"/>
                <w:numId w:val="7"/>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994005" w:rsidRPr="00CD1E04"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Pr="0062254B"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Oficial de información: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Alfonso Josué Moraga Fuentes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94005" w:rsidRPr="0089400A"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CUERPO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994005" w:rsidRPr="00843E93" w:rsidTr="000C3A95">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843E93" w:rsidRDefault="00994005" w:rsidP="000C3A95">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994005" w:rsidRPr="00843E93" w:rsidRDefault="00994005" w:rsidP="000C3A95">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994005" w:rsidRPr="00843E93" w:rsidTr="000C3A95">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843E93" w:rsidRDefault="00994005" w:rsidP="000C3A95">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994005" w:rsidRPr="00843E93" w:rsidTr="000C3A95">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Elaborar su plan de trabajo anual.</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el mantenimiento de su equipo de trabajo (armas).</w:t>
            </w:r>
          </w:p>
          <w:p w:rsidR="00994005" w:rsidRPr="00D8113D" w:rsidRDefault="00994005" w:rsidP="00994005">
            <w:pPr>
              <w:numPr>
                <w:ilvl w:val="0"/>
                <w:numId w:val="7"/>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994005" w:rsidRPr="00843E93" w:rsidRDefault="00994005" w:rsidP="00994005">
            <w:pPr>
              <w:numPr>
                <w:ilvl w:val="0"/>
                <w:numId w:val="7"/>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994005" w:rsidRPr="00623303" w:rsidRDefault="00994005" w:rsidP="00994005">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César Gustavo Cruz, Renan Arnoldo Guevara, Rene Alcides Carballo, José Evelio Gómez, Manuel de Jesús Hernández, José Moris Quintanilla, Gerardo Alberto Cruz, Manuel de Jesús Martínez, Oscar Antonio Berrios, Julio Armando Granados, David de Jesús Zelaya</w:t>
      </w: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94005" w:rsidRPr="0058763C"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MEDIO AMBIENTE</w:t>
      </w:r>
    </w:p>
    <w:p w:rsidR="00DD523C" w:rsidRDefault="00DD523C" w:rsidP="00F172E4">
      <w:pPr>
        <w:tabs>
          <w:tab w:val="left" w:pos="1815"/>
        </w:tabs>
        <w:rPr>
          <w:sz w:val="52"/>
          <w:szCs w:val="52"/>
          <w:lang w:val="es-ES"/>
        </w:rPr>
      </w:pP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35"/>
        <w:gridCol w:w="8934"/>
      </w:tblGrid>
      <w:tr w:rsidR="00DD523C" w:rsidRPr="0057206D" w:rsidTr="000C3A95">
        <w:trPr>
          <w:cantSplit/>
        </w:trPr>
        <w:tc>
          <w:tcPr>
            <w:tcW w:w="1529" w:type="pct"/>
            <w:shd w:val="pct10" w:color="auto" w:fill="auto"/>
          </w:tcPr>
          <w:p w:rsidR="00DD523C" w:rsidRPr="0057206D" w:rsidRDefault="00DD523C" w:rsidP="000C3A95">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DD523C" w:rsidRPr="0057206D" w:rsidRDefault="00DD523C" w:rsidP="000C3A95">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DD523C" w:rsidRPr="00FF6B71" w:rsidTr="000C3A95">
        <w:trPr>
          <w:cantSplit/>
        </w:trPr>
        <w:tc>
          <w:tcPr>
            <w:tcW w:w="5000" w:type="pct"/>
            <w:gridSpan w:val="2"/>
            <w:shd w:val="pct10" w:color="auto" w:fill="auto"/>
          </w:tcPr>
          <w:p w:rsidR="00DD523C" w:rsidRPr="00FF6B71" w:rsidRDefault="00DD523C" w:rsidP="000C3A95">
            <w:pPr>
              <w:pStyle w:val="Encabezado"/>
              <w:tabs>
                <w:tab w:val="center" w:pos="438"/>
              </w:tabs>
              <w:jc w:val="center"/>
              <w:rPr>
                <w:rFonts w:ascii="Calibri" w:hAnsi="Calibri"/>
                <w:b/>
                <w:sz w:val="24"/>
                <w:szCs w:val="24"/>
              </w:rPr>
            </w:pPr>
            <w:r>
              <w:rPr>
                <w:rFonts w:ascii="Calibri" w:hAnsi="Calibri"/>
                <w:b/>
                <w:sz w:val="24"/>
                <w:szCs w:val="24"/>
              </w:rPr>
              <w:t>FUNCIONES</w:t>
            </w:r>
          </w:p>
        </w:tc>
      </w:tr>
      <w:tr w:rsidR="00DD523C" w:rsidRPr="0057206D" w:rsidTr="000C3A95">
        <w:trPr>
          <w:cantSplit/>
        </w:trPr>
        <w:tc>
          <w:tcPr>
            <w:tcW w:w="5000" w:type="pct"/>
            <w:gridSpan w:val="2"/>
            <w:shd w:val="clear" w:color="auto" w:fill="auto"/>
          </w:tcPr>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DD523C" w:rsidRPr="00DD523C" w:rsidRDefault="00DD523C" w:rsidP="00DD523C">
      <w:pPr>
        <w:rPr>
          <w:color w:val="F7CAAC" w:themeColor="accent2" w:themeTint="66"/>
          <w:sz w:val="20"/>
          <w:szCs w:val="20"/>
          <w14:textOutline w14:w="11112" w14:cap="flat" w14:cmpd="sng" w14:algn="ctr">
            <w14:solidFill>
              <w14:schemeClr w14:val="accent2"/>
            </w14:solid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Carlos Humberto García Quintanilla y Claudia Marisela Hernández</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UNIDAD DE </w:t>
      </w: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DD523C" w:rsidRPr="00F20E21" w:rsidTr="000C3A95">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sidRPr="00336CBA">
              <w:rPr>
                <w:rFonts w:ascii="Calibri" w:hAnsi="Calibri" w:cs="Tahoma"/>
                <w:b/>
                <w:lang w:val="es-ES"/>
              </w:rPr>
              <w:t>Objetivo</w:t>
            </w:r>
          </w:p>
          <w:p w:rsidR="00DD523C" w:rsidRPr="00336CBA" w:rsidRDefault="00DD523C" w:rsidP="000C3A95">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Pr="00F20E21" w:rsidRDefault="00DD523C" w:rsidP="000C3A95">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DD523C" w:rsidTr="000C3A95">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Default="00DD523C" w:rsidP="000C3A95">
            <w:pPr>
              <w:pStyle w:val="Encabezado"/>
              <w:jc w:val="both"/>
              <w:rPr>
                <w:rFonts w:ascii="Calibri" w:hAnsi="Calibri" w:cs="Tahoma"/>
                <w:sz w:val="24"/>
                <w:szCs w:val="24"/>
                <w:lang w:val="es-ES"/>
              </w:rPr>
            </w:pPr>
          </w:p>
        </w:tc>
      </w:tr>
      <w:tr w:rsidR="00DD523C" w:rsidRPr="00336CBA" w:rsidTr="000C3A95">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DD523C" w:rsidRPr="00336CBA" w:rsidRDefault="00DD523C" w:rsidP="000C3A95">
            <w:pPr>
              <w:spacing w:line="276" w:lineRule="auto"/>
              <w:jc w:val="center"/>
              <w:rPr>
                <w:rFonts w:ascii="Calibri" w:hAnsi="Calibri" w:cs="Tahoma"/>
                <w:lang w:val="es-ES"/>
              </w:rPr>
            </w:pPr>
            <w:r w:rsidRPr="00336CBA">
              <w:rPr>
                <w:rFonts w:ascii="Calibri" w:hAnsi="Calibri" w:cs="Tahoma"/>
                <w:b/>
                <w:lang w:val="es-ES"/>
              </w:rPr>
              <w:t>FUNCIONES</w:t>
            </w:r>
          </w:p>
        </w:tc>
      </w:tr>
      <w:tr w:rsidR="00DD523C" w:rsidRPr="00F54151" w:rsidTr="000C3A95">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DD523C" w:rsidRPr="00D8113D"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DD523C" w:rsidRPr="00F54151"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AD6109">
              <w:rPr>
                <w:rFonts w:ascii="Calibri" w:hAnsi="Calibri" w:cs="Arial"/>
                <w:lang w:val="es-ES"/>
              </w:rPr>
              <w:t xml:space="preserve">Presentar </w:t>
            </w:r>
            <w:r w:rsidRPr="00AD6109">
              <w:rPr>
                <w:rFonts w:ascii="Calibri" w:hAnsi="Calibri" w:cs="Arial"/>
                <w:lang w:val="es-ES"/>
              </w:rPr>
              <w:t>información</w:t>
            </w:r>
            <w:r w:rsidRPr="00AD6109">
              <w:rPr>
                <w:rFonts w:ascii="Calibri" w:hAnsi="Calibri" w:cs="Arial"/>
                <w:lang w:val="es-ES"/>
              </w:rPr>
              <w:t xml:space="preserve"> solicitada por la Unidad de Información Pública y a Gestión Documental de Archivo.</w:t>
            </w:r>
          </w:p>
        </w:tc>
      </w:tr>
    </w:tbl>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Karina Esmeralda Avalos Coto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523C" w:rsidRP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DD523C" w:rsidRPr="005E35C2"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DD523C" w:rsidRDefault="00DD523C" w:rsidP="00F172E4">
      <w:pPr>
        <w:tabs>
          <w:tab w:val="left" w:pos="1815"/>
        </w:tabs>
        <w:rPr>
          <w:sz w:val="52"/>
          <w:szCs w:val="52"/>
          <w:lang w:val="es-ES"/>
        </w:rPr>
      </w:pP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CONTABILIDAD</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24"/>
        <w:gridCol w:w="9441"/>
      </w:tblGrid>
      <w:tr w:rsidR="00DD523C" w:rsidRPr="00336CBA" w:rsidTr="000C3A95">
        <w:trPr>
          <w:cantSplit/>
        </w:trPr>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DD523C" w:rsidRPr="00336CBA" w:rsidRDefault="00DD523C" w:rsidP="000C3A95">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DD523C" w:rsidRPr="00336CBA" w:rsidTr="000C3A95">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D523C" w:rsidRPr="00D3744C"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Altagracia González de Montes</w:t>
      </w:r>
    </w:p>
    <w:p w:rsidR="00DD523C" w:rsidRPr="006F129D"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I</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 Yamileth Quintanilla Ramírez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DD523C" w:rsidRPr="008E1D11"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F172E4">
      <w:pPr>
        <w:tabs>
          <w:tab w:val="left" w:pos="1815"/>
        </w:tabs>
        <w:rPr>
          <w:sz w:val="52"/>
          <w:szCs w:val="52"/>
          <w:lang w:val="es-ES"/>
        </w:rPr>
      </w:pPr>
    </w:p>
    <w:p w:rsidR="00843E17" w:rsidRDefault="00843E17" w:rsidP="00F172E4">
      <w:pPr>
        <w:tabs>
          <w:tab w:val="left" w:pos="1815"/>
        </w:tabs>
        <w:rPr>
          <w:sz w:val="52"/>
          <w:szCs w:val="52"/>
          <w:lang w:val="es-ES"/>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TESORERIA</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7"/>
        <w:gridCol w:w="8794"/>
      </w:tblGrid>
      <w:tr w:rsidR="00843E17" w:rsidRPr="000A4ACF" w:rsidTr="000C3A9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843E17" w:rsidRPr="000A4ACF" w:rsidRDefault="00843E17" w:rsidP="000C3A9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tabs>
                <w:tab w:val="center" w:pos="312"/>
              </w:tabs>
              <w:jc w:val="center"/>
              <w:rPr>
                <w:rFonts w:ascii="Calibri" w:hAnsi="Calibri"/>
                <w:b/>
                <w:sz w:val="24"/>
                <w:szCs w:val="24"/>
              </w:rPr>
            </w:pPr>
            <w:r>
              <w:rPr>
                <w:rFonts w:ascii="Calibri" w:hAnsi="Calibri"/>
                <w:b/>
                <w:sz w:val="24"/>
                <w:szCs w:val="24"/>
              </w:rPr>
              <w:t>FUNCIONES</w:t>
            </w:r>
          </w:p>
        </w:tc>
      </w:tr>
      <w:tr w:rsidR="00843E17" w:rsidRPr="000A4ACF" w:rsidTr="000C3A9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843E17" w:rsidRPr="00D8113D" w:rsidRDefault="00843E17" w:rsidP="00843E17">
            <w:pPr>
              <w:numPr>
                <w:ilvl w:val="0"/>
                <w:numId w:val="15"/>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843E17" w:rsidRPr="00923731"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Tesorera Municipal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Hugo Armando Rodríguez Cruz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Tesorería: Rosa María Reyes Zelaya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E17" w:rsidRPr="00D3744C"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de Tesorería: Sebastián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Hilda Emelina Guadalupe Pacheco Parada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Cajera: Sandra Leonila Campos</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Cobrador de Mercado: Lucio Batres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w:t>
      </w:r>
      <w:proofErr w:type="spellEnd"/>
    </w:p>
    <w:p w:rsidR="00843E17" w:rsidRPr="006F129D"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43E17" w:rsidRPr="008E1D11"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CATASTRO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8"/>
        <w:gridCol w:w="9870"/>
      </w:tblGrid>
      <w:tr w:rsidR="00843E17" w:rsidRPr="008873D4" w:rsidTr="000C3A9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843E17" w:rsidRPr="008873D4" w:rsidRDefault="00843E17" w:rsidP="000C3A9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jc w:val="center"/>
              <w:rPr>
                <w:rFonts w:ascii="Calibri" w:hAnsi="Calibri"/>
                <w:b/>
                <w:sz w:val="24"/>
                <w:szCs w:val="24"/>
              </w:rPr>
            </w:pPr>
            <w:r w:rsidRPr="000A4ACF">
              <w:rPr>
                <w:rFonts w:ascii="Calibri" w:hAnsi="Calibri"/>
                <w:b/>
                <w:sz w:val="24"/>
                <w:szCs w:val="24"/>
              </w:rPr>
              <w:t>FUNCIONES</w:t>
            </w:r>
          </w:p>
        </w:tc>
      </w:tr>
      <w:tr w:rsidR="00843E17" w:rsidRPr="008E22D3" w:rsidTr="000C3A9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843E17" w:rsidRPr="006D52D5" w:rsidRDefault="00843E17" w:rsidP="00843E17">
            <w:pPr>
              <w:numPr>
                <w:ilvl w:val="0"/>
                <w:numId w:val="16"/>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843E17" w:rsidRPr="003D6F7F" w:rsidRDefault="00843E17" w:rsidP="00843E17">
            <w:pPr>
              <w:numPr>
                <w:ilvl w:val="0"/>
                <w:numId w:val="16"/>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843E17" w:rsidRPr="00FE014B"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Alexander Ulloa Carranza y Wilson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w:t>
      </w: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UENTAS CORRIENTES</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1"/>
        <w:gridCol w:w="9197"/>
      </w:tblGrid>
      <w:tr w:rsidR="00843E17" w:rsidRPr="006461C3" w:rsidTr="000C3A95">
        <w:trPr>
          <w:cantSplit/>
        </w:trPr>
        <w:tc>
          <w:tcPr>
            <w:tcW w:w="1454" w:type="pct"/>
            <w:shd w:val="pct10" w:color="auto" w:fill="auto"/>
          </w:tcPr>
          <w:p w:rsidR="00843E17" w:rsidRPr="006461C3" w:rsidRDefault="00843E17" w:rsidP="000C3A95">
            <w:pPr>
              <w:pStyle w:val="Encabezado"/>
              <w:jc w:val="both"/>
              <w:rPr>
                <w:rFonts w:ascii="Calibri" w:hAnsi="Calibri"/>
                <w:b/>
                <w:szCs w:val="24"/>
              </w:rPr>
            </w:pPr>
            <w:r w:rsidRPr="006461C3">
              <w:rPr>
                <w:rFonts w:ascii="Calibri" w:hAnsi="Calibri"/>
                <w:b/>
                <w:szCs w:val="24"/>
              </w:rPr>
              <w:t>Descripción General</w:t>
            </w:r>
          </w:p>
        </w:tc>
        <w:tc>
          <w:tcPr>
            <w:tcW w:w="3546" w:type="pct"/>
          </w:tcPr>
          <w:p w:rsidR="00843E17" w:rsidRPr="006461C3" w:rsidRDefault="00843E17" w:rsidP="000C3A9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843E17" w:rsidRPr="006461C3" w:rsidTr="000C3A95">
        <w:trPr>
          <w:cantSplit/>
        </w:trPr>
        <w:tc>
          <w:tcPr>
            <w:tcW w:w="5000" w:type="pct"/>
            <w:gridSpan w:val="2"/>
            <w:shd w:val="pct10" w:color="auto" w:fill="auto"/>
          </w:tcPr>
          <w:p w:rsidR="00843E17" w:rsidRPr="006461C3" w:rsidRDefault="00843E17" w:rsidP="000C3A95">
            <w:pPr>
              <w:pStyle w:val="Encabezado"/>
              <w:jc w:val="center"/>
              <w:rPr>
                <w:rFonts w:ascii="Calibri" w:hAnsi="Calibri" w:cs="Tahoma"/>
                <w:b/>
                <w:szCs w:val="24"/>
              </w:rPr>
            </w:pPr>
            <w:r w:rsidRPr="006461C3">
              <w:rPr>
                <w:rFonts w:ascii="Calibri" w:hAnsi="Calibri" w:cs="Tahoma"/>
                <w:b/>
                <w:szCs w:val="24"/>
              </w:rPr>
              <w:t>FUNCIONES</w:t>
            </w:r>
          </w:p>
        </w:tc>
      </w:tr>
      <w:tr w:rsidR="00843E17" w:rsidRPr="006461C3" w:rsidTr="000C3A95">
        <w:tc>
          <w:tcPr>
            <w:tcW w:w="5000" w:type="pct"/>
            <w:gridSpan w:val="2"/>
            <w:shd w:val="clear" w:color="auto" w:fill="auto"/>
          </w:tcPr>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843E17" w:rsidRPr="006461C3" w:rsidRDefault="00843E17" w:rsidP="00843E17">
            <w:pPr>
              <w:numPr>
                <w:ilvl w:val="0"/>
                <w:numId w:val="18"/>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Ana Carolina Campos de Cruz, Verónica Lisseth Chávez Urrutia, Verónica López</w:t>
      </w:r>
    </w:p>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43E17" w:rsidRPr="00843E17" w:rsidRDefault="00843E17" w:rsidP="00843E17">
      <w:pPr>
        <w:pStyle w:val="Prrafodelista"/>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sz w:val="52"/>
          <w:szCs w:val="52"/>
          <w:lang w:val="es-ES"/>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84"/>
        <w:gridCol w:w="9381"/>
      </w:tblGrid>
      <w:tr w:rsidR="00BC7EF3" w:rsidRPr="0057206D" w:rsidTr="000C3A95">
        <w:trPr>
          <w:cantSplit/>
        </w:trPr>
        <w:tc>
          <w:tcPr>
            <w:tcW w:w="1382" w:type="pct"/>
            <w:shd w:val="pct10" w:color="auto" w:fill="auto"/>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BC7EF3" w:rsidRPr="00FF6B71" w:rsidTr="000C3A95">
        <w:trPr>
          <w:cantSplit/>
        </w:trPr>
        <w:tc>
          <w:tcPr>
            <w:tcW w:w="5000" w:type="pct"/>
            <w:gridSpan w:val="2"/>
            <w:shd w:val="pct10" w:color="auto" w:fill="auto"/>
          </w:tcPr>
          <w:p w:rsidR="00BC7EF3" w:rsidRPr="00FF6B71" w:rsidRDefault="00BC7EF3" w:rsidP="000C3A95">
            <w:pPr>
              <w:pStyle w:val="Encabezado"/>
              <w:jc w:val="center"/>
              <w:rPr>
                <w:rFonts w:ascii="Calibri" w:hAnsi="Calibri"/>
                <w:b/>
                <w:sz w:val="24"/>
                <w:szCs w:val="24"/>
              </w:rPr>
            </w:pPr>
            <w:r>
              <w:rPr>
                <w:rFonts w:ascii="Calibri" w:hAnsi="Calibri"/>
                <w:b/>
                <w:sz w:val="24"/>
                <w:szCs w:val="24"/>
              </w:rPr>
              <w:t>FUNCIONES</w:t>
            </w:r>
          </w:p>
        </w:tc>
      </w:tr>
      <w:tr w:rsidR="00BC7EF3" w:rsidRPr="0057206D" w:rsidTr="000C3A95">
        <w:tc>
          <w:tcPr>
            <w:tcW w:w="5000" w:type="pct"/>
            <w:gridSpan w:val="2"/>
            <w:shd w:val="clear" w:color="auto" w:fill="auto"/>
          </w:tcPr>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BC7EF3"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Jefe UACI</w:t>
      </w: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Jorge Manuel Soto Márquez</w:t>
      </w:r>
    </w:p>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Auxiliares: José Rodolfo Marín Urrutia y Isabel Guadalupe Osorio Cañas</w:t>
      </w: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1115AF" w:rsidTr="000C3A95">
        <w:trPr>
          <w:cantSplit/>
        </w:trPr>
        <w:tc>
          <w:tcPr>
            <w:tcW w:w="1595" w:type="pct"/>
            <w:shd w:val="pct10" w:color="auto" w:fill="auto"/>
          </w:tcPr>
          <w:p w:rsidR="00BC7EF3" w:rsidRPr="001115AF" w:rsidRDefault="00BC7EF3" w:rsidP="000C3A9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BC7EF3" w:rsidRPr="001115AF" w:rsidRDefault="00BC7EF3" w:rsidP="000C3A9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BC7EF3" w:rsidRPr="001115AF" w:rsidTr="000C3A95">
        <w:trPr>
          <w:cantSplit/>
        </w:trPr>
        <w:tc>
          <w:tcPr>
            <w:tcW w:w="5000" w:type="pct"/>
            <w:gridSpan w:val="2"/>
            <w:shd w:val="pct10" w:color="auto" w:fill="auto"/>
          </w:tcPr>
          <w:p w:rsidR="00BC7EF3" w:rsidRPr="001115AF" w:rsidRDefault="00BC7EF3" w:rsidP="000C3A95">
            <w:pPr>
              <w:pStyle w:val="Encabezado"/>
              <w:jc w:val="center"/>
              <w:rPr>
                <w:rFonts w:ascii="Calibri" w:hAnsi="Calibri" w:cs="Tahoma"/>
                <w:b/>
              </w:rPr>
            </w:pPr>
            <w:r w:rsidRPr="001115AF">
              <w:rPr>
                <w:rFonts w:ascii="Calibri" w:hAnsi="Calibri" w:cs="Tahoma"/>
                <w:b/>
              </w:rPr>
              <w:t>FUNCIONES</w:t>
            </w:r>
          </w:p>
        </w:tc>
      </w:tr>
      <w:tr w:rsidR="00BC7EF3" w:rsidRPr="001115AF" w:rsidTr="000C3A95">
        <w:trPr>
          <w:cantSplit/>
        </w:trPr>
        <w:tc>
          <w:tcPr>
            <w:tcW w:w="5000" w:type="pct"/>
            <w:gridSpan w:val="2"/>
            <w:shd w:val="clear" w:color="auto" w:fill="auto"/>
          </w:tcPr>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BC7EF3" w:rsidRPr="001115AF" w:rsidRDefault="00BC7EF3" w:rsidP="00BC7EF3">
            <w:pPr>
              <w:pStyle w:val="Encabezado"/>
              <w:keepLines/>
              <w:numPr>
                <w:ilvl w:val="0"/>
                <w:numId w:val="21"/>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BC7EF3" w:rsidRPr="001115AF" w:rsidRDefault="00BC7EF3" w:rsidP="00BC7EF3">
            <w:pPr>
              <w:pStyle w:val="Encabezado"/>
              <w:keepLines/>
              <w:numPr>
                <w:ilvl w:val="0"/>
                <w:numId w:val="21"/>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BC7EF3" w:rsidRPr="00D8113D"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Cándida Guadalupe Zelaya de Ulloa, Rosa Delmy García, Jorge Alberto Quintanilla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INFORMATICA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5D0007" w:rsidTr="000C3A95">
        <w:trPr>
          <w:cantSplit/>
        </w:trPr>
        <w:tc>
          <w:tcPr>
            <w:tcW w:w="1595" w:type="pct"/>
            <w:shd w:val="pct10" w:color="auto" w:fill="auto"/>
          </w:tcPr>
          <w:p w:rsidR="00BC7EF3" w:rsidRPr="005D0007" w:rsidRDefault="00BC7EF3" w:rsidP="000C3A95">
            <w:pPr>
              <w:pStyle w:val="Encabezado"/>
              <w:jc w:val="both"/>
              <w:rPr>
                <w:rFonts w:ascii="Calibri" w:hAnsi="Calibri"/>
                <w:b/>
              </w:rPr>
            </w:pPr>
            <w:r w:rsidRPr="005D0007">
              <w:rPr>
                <w:rFonts w:ascii="Calibri" w:hAnsi="Calibri"/>
                <w:b/>
              </w:rPr>
              <w:t>Descripción General</w:t>
            </w:r>
          </w:p>
        </w:tc>
        <w:tc>
          <w:tcPr>
            <w:tcW w:w="3405" w:type="pct"/>
          </w:tcPr>
          <w:p w:rsidR="00BC7EF3" w:rsidRPr="005D0007" w:rsidRDefault="00BC7EF3" w:rsidP="000C3A9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BC7EF3" w:rsidRPr="005D0007" w:rsidTr="000C3A95">
        <w:trPr>
          <w:cantSplit/>
        </w:trPr>
        <w:tc>
          <w:tcPr>
            <w:tcW w:w="5000" w:type="pct"/>
            <w:gridSpan w:val="2"/>
            <w:shd w:val="pct10" w:color="auto" w:fill="auto"/>
          </w:tcPr>
          <w:p w:rsidR="00BC7EF3" w:rsidRPr="005D0007" w:rsidRDefault="00BC7EF3" w:rsidP="000C3A95">
            <w:pPr>
              <w:pStyle w:val="Encabezado"/>
              <w:jc w:val="center"/>
              <w:rPr>
                <w:rFonts w:ascii="Calibri" w:hAnsi="Calibri" w:cs="Tahoma"/>
                <w:b/>
              </w:rPr>
            </w:pPr>
            <w:r w:rsidRPr="005D0007">
              <w:rPr>
                <w:rFonts w:ascii="Calibri" w:hAnsi="Calibri" w:cs="Tahoma"/>
                <w:b/>
              </w:rPr>
              <w:t>FUNCIONES</w:t>
            </w:r>
          </w:p>
        </w:tc>
      </w:tr>
      <w:tr w:rsidR="00BC7EF3" w:rsidRPr="005D0007" w:rsidTr="000C3A95">
        <w:trPr>
          <w:cantSplit/>
        </w:trPr>
        <w:tc>
          <w:tcPr>
            <w:tcW w:w="5000" w:type="pct"/>
            <w:gridSpan w:val="2"/>
            <w:shd w:val="clear" w:color="auto" w:fill="auto"/>
          </w:tcPr>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Rigoberto Alonso Soto Guevara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SERVICIOS GENERALES </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6"/>
        <w:gridCol w:w="8694"/>
      </w:tblGrid>
      <w:tr w:rsidR="00BC7EF3" w:rsidRPr="00336890" w:rsidTr="000C3A95">
        <w:trPr>
          <w:cantSplit/>
        </w:trPr>
        <w:tc>
          <w:tcPr>
            <w:tcW w:w="1646" w:type="pct"/>
            <w:shd w:val="pct10" w:color="auto" w:fill="auto"/>
          </w:tcPr>
          <w:p w:rsidR="00BC7EF3" w:rsidRPr="00336890" w:rsidRDefault="00BC7EF3" w:rsidP="000C3A9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BC7EF3" w:rsidRPr="00336890" w:rsidRDefault="00BC7EF3" w:rsidP="000C3A9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BC7EF3" w:rsidRPr="00336890" w:rsidTr="000C3A95">
        <w:trPr>
          <w:cantSplit/>
        </w:trPr>
        <w:tc>
          <w:tcPr>
            <w:tcW w:w="5000" w:type="pct"/>
            <w:gridSpan w:val="2"/>
            <w:shd w:val="pct10" w:color="auto" w:fill="auto"/>
          </w:tcPr>
          <w:p w:rsidR="00BC7EF3" w:rsidRPr="00336890" w:rsidRDefault="00BC7EF3" w:rsidP="000C3A95">
            <w:pPr>
              <w:pStyle w:val="Encabezado"/>
              <w:spacing w:line="276" w:lineRule="auto"/>
              <w:jc w:val="center"/>
              <w:rPr>
                <w:rFonts w:ascii="Calibri" w:hAnsi="Calibri"/>
                <w:b/>
              </w:rPr>
            </w:pPr>
            <w:r w:rsidRPr="00336890">
              <w:rPr>
                <w:rFonts w:ascii="Calibri" w:hAnsi="Calibri"/>
                <w:b/>
              </w:rPr>
              <w:t>FUNCIONES</w:t>
            </w:r>
          </w:p>
        </w:tc>
      </w:tr>
      <w:tr w:rsidR="00BC7EF3" w:rsidRPr="00336890" w:rsidTr="000C3A95">
        <w:trPr>
          <w:cantSplit/>
        </w:trPr>
        <w:tc>
          <w:tcPr>
            <w:tcW w:w="5000" w:type="pct"/>
            <w:gridSpan w:val="2"/>
            <w:shd w:val="clear" w:color="auto" w:fill="auto"/>
          </w:tcPr>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lastRenderedPageBreak/>
              <w:t>Elaborar el plan anual de trabajo del área de Servicios Públicos Municipales.</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BC7EF3" w:rsidRPr="00D8113D"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BC7EF3" w:rsidRPr="00AD6D55"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p w:rsidR="00AD6D55"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AD6D55" w:rsidRPr="0057206D"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AD6D55" w:rsidRPr="0057206D" w:rsidRDefault="00AD6D55" w:rsidP="00AD6D55">
            <w:pPr>
              <w:numPr>
                <w:ilvl w:val="0"/>
                <w:numId w:val="23"/>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AD6D55" w:rsidRPr="0057206D" w:rsidRDefault="00AD6D55" w:rsidP="00AD6D55">
            <w:pPr>
              <w:pStyle w:val="Prrafodelista"/>
              <w:numPr>
                <w:ilvl w:val="0"/>
                <w:numId w:val="23"/>
              </w:numPr>
              <w:tabs>
                <w:tab w:val="clear" w:pos="360"/>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AD6D55" w:rsidRPr="0057206D" w:rsidRDefault="00AD6D55" w:rsidP="00AD6D55">
            <w:pPr>
              <w:numPr>
                <w:ilvl w:val="0"/>
                <w:numId w:val="23"/>
              </w:numPr>
              <w:tabs>
                <w:tab w:val="clear" w:pos="360"/>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57206D">
              <w:rPr>
                <w:rFonts w:ascii="Calibri" w:hAnsi="Calibri" w:cs="Tahoma"/>
              </w:rPr>
              <w:t>Reportar cualquier falla en el suministro de agua para que sea atendida lo más pronto posible</w:t>
            </w:r>
            <w:r>
              <w:rPr>
                <w:rFonts w:ascii="Calibri" w:hAnsi="Calibri" w:cs="Tahoma"/>
              </w:rPr>
              <w:t>.</w:t>
            </w:r>
          </w:p>
          <w:p w:rsidR="00AD6D55" w:rsidRPr="00E85008" w:rsidRDefault="00AD6D55" w:rsidP="00AD6D55">
            <w:pPr>
              <w:numPr>
                <w:ilvl w:val="0"/>
                <w:numId w:val="23"/>
              </w:numPr>
              <w:spacing w:after="0" w:line="340" w:lineRule="exact"/>
              <w:rPr>
                <w:rFonts w:cs="Tahoma"/>
              </w:rPr>
            </w:pPr>
            <w:r w:rsidRPr="00E85008">
              <w:rPr>
                <w:rFonts w:cs="Tahoma"/>
              </w:rPr>
              <w:t>Velar por el mantenimiento de las instalaciones.</w:t>
            </w:r>
          </w:p>
          <w:p w:rsidR="00AD6D55" w:rsidRPr="00E85008" w:rsidRDefault="00AD6D55" w:rsidP="00AD6D55">
            <w:pPr>
              <w:numPr>
                <w:ilvl w:val="0"/>
                <w:numId w:val="23"/>
              </w:numPr>
              <w:spacing w:after="0" w:line="340" w:lineRule="exact"/>
              <w:rPr>
                <w:rFonts w:cs="Tahoma"/>
              </w:rPr>
            </w:pPr>
            <w:r w:rsidRPr="00E85008">
              <w:rPr>
                <w:rFonts w:cs="Tahoma"/>
              </w:rPr>
              <w:t>Velar por el cumplimiento de compromisos en el uso de las instalaciones</w:t>
            </w:r>
            <w:r>
              <w:rPr>
                <w:rFonts w:cs="Tahoma"/>
              </w:rPr>
              <w:t>.</w:t>
            </w:r>
          </w:p>
          <w:p w:rsidR="00AD6D55" w:rsidRPr="00E85008" w:rsidRDefault="00AD6D55" w:rsidP="00AD6D55">
            <w:pPr>
              <w:numPr>
                <w:ilvl w:val="0"/>
                <w:numId w:val="23"/>
              </w:numPr>
              <w:spacing w:after="0" w:line="340" w:lineRule="exact"/>
              <w:rPr>
                <w:rFonts w:cs="Tahoma"/>
              </w:rPr>
            </w:pPr>
            <w:r w:rsidRPr="00E85008">
              <w:rPr>
                <w:rFonts w:cs="Tahoma"/>
              </w:rPr>
              <w:t xml:space="preserve">Coordinar la realización de las actividades que se desarrollan en las instalaciones. </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E85008">
              <w:rPr>
                <w:rFonts w:cs="Tahoma"/>
              </w:rPr>
              <w:t>Promover prácticas deportivas.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unicipio.</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D39E7">
              <w:rPr>
                <w:rFonts w:ascii="Calibri" w:hAnsi="Calibri"/>
                <w:sz w:val="24"/>
                <w:szCs w:val="24"/>
              </w:rPr>
              <w:t>Coordinar el aseo y mantenimiento del equipo utilizado para la prestación del servicio.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Registrar las refrendas por periodos de siete años y las perpetuidades.</w:t>
            </w:r>
          </w:p>
          <w:p w:rsidR="00AD6D55" w:rsidRPr="00336890" w:rsidRDefault="00AD6D55" w:rsidP="00AD6D55">
            <w:pPr>
              <w:numPr>
                <w:ilvl w:val="0"/>
                <w:numId w:val="23"/>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olor w:val="000000"/>
              </w:rPr>
              <w:lastRenderedPageBreak/>
              <w:t>Llevar registro de los puestos de los diferentes cuadros del cementerio, clasificando las fosas ocupadas y las disponibles</w:t>
            </w:r>
            <w:r>
              <w:rPr>
                <w:rFonts w:ascii="Calibri" w:hAnsi="Calibri"/>
                <w:color w:val="000000"/>
              </w:rPr>
              <w:t>.</w:t>
            </w:r>
          </w:p>
          <w:p w:rsidR="00AD6D55" w:rsidRPr="00336890"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rPr>
              <w:t>ENTRE OTRAS</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Eliseo Escalante Chávez</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Pr="00AD6D55" w:rsidRDefault="00AD6D55" w:rsidP="00F172E4">
      <w:pPr>
        <w:tabs>
          <w:tab w:val="left" w:pos="1815"/>
        </w:tabs>
        <w:rPr>
          <w:b/>
          <w:bCs/>
          <w:sz w:val="52"/>
          <w:szCs w:val="52"/>
          <w:lang w:val="es-ES"/>
        </w:rPr>
      </w:pPr>
      <w:r w:rsidRPr="00AD6D55">
        <w:rPr>
          <w:rFonts w:ascii="Calibri" w:hAnsi="Calibri"/>
          <w:b/>
          <w:bCs/>
        </w:rPr>
        <w:t>Actualizada: Enero 2020</w:t>
      </w:r>
    </w:p>
    <w:sectPr w:rsidR="00AD6D55" w:rsidRPr="00AD6D55" w:rsidSect="00E71949">
      <w:pgSz w:w="15840" w:h="12240" w:orient="landscape"/>
      <w:pgMar w:top="1701" w:right="1417" w:bottom="1701" w:left="1417" w:header="708" w:footer="708" w:gutter="0"/>
      <w:pgBorders w:offsetFrom="page">
        <w:top w:val="thinThickThinMediumGap" w:sz="24" w:space="24" w:color="8EAADB" w:themeColor="accent1" w:themeTint="99"/>
        <w:left w:val="thinThickThinMediumGap" w:sz="24" w:space="24" w:color="8EAADB" w:themeColor="accent1" w:themeTint="99"/>
        <w:bottom w:val="thinThickThinMediumGap" w:sz="24" w:space="24" w:color="8EAADB" w:themeColor="accent1" w:themeTint="99"/>
        <w:right w:val="thinThickThinMediumGap" w:sz="24"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B977040"/>
    <w:multiLevelType w:val="hybridMultilevel"/>
    <w:tmpl w:val="BD5878FE"/>
    <w:lvl w:ilvl="0" w:tplc="6D26C34C">
      <w:numFmt w:val="bullet"/>
      <w:lvlText w:val="-"/>
      <w:lvlJc w:val="left"/>
      <w:pPr>
        <w:ind w:left="720" w:hanging="360"/>
      </w:pPr>
      <w:rPr>
        <w:rFonts w:ascii="Calibri" w:eastAsiaTheme="minorHAnsi" w:hAnsi="Calibri" w:cs="Calibri" w:hint="default"/>
        <w:color w:val="F7CAAC" w:themeColor="accent2" w:themeTint="6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3"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8"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7"/>
  </w:num>
  <w:num w:numId="4">
    <w:abstractNumId w:val="24"/>
  </w:num>
  <w:num w:numId="5">
    <w:abstractNumId w:val="11"/>
  </w:num>
  <w:num w:numId="6">
    <w:abstractNumId w:val="6"/>
  </w:num>
  <w:num w:numId="7">
    <w:abstractNumId w:val="5"/>
  </w:num>
  <w:num w:numId="8">
    <w:abstractNumId w:val="15"/>
  </w:num>
  <w:num w:numId="9">
    <w:abstractNumId w:val="23"/>
  </w:num>
  <w:num w:numId="10">
    <w:abstractNumId w:val="18"/>
  </w:num>
  <w:num w:numId="11">
    <w:abstractNumId w:val="3"/>
  </w:num>
  <w:num w:numId="12">
    <w:abstractNumId w:val="14"/>
  </w:num>
  <w:num w:numId="13">
    <w:abstractNumId w:val="21"/>
  </w:num>
  <w:num w:numId="14">
    <w:abstractNumId w:val="25"/>
  </w:num>
  <w:num w:numId="15">
    <w:abstractNumId w:val="1"/>
  </w:num>
  <w:num w:numId="16">
    <w:abstractNumId w:val="19"/>
  </w:num>
  <w:num w:numId="17">
    <w:abstractNumId w:val="16"/>
  </w:num>
  <w:num w:numId="18">
    <w:abstractNumId w:val="2"/>
  </w:num>
  <w:num w:numId="19">
    <w:abstractNumId w:val="27"/>
  </w:num>
  <w:num w:numId="20">
    <w:abstractNumId w:val="20"/>
  </w:num>
  <w:num w:numId="21">
    <w:abstractNumId w:val="10"/>
  </w:num>
  <w:num w:numId="22">
    <w:abstractNumId w:val="26"/>
  </w:num>
  <w:num w:numId="23">
    <w:abstractNumId w:val="0"/>
  </w:num>
  <w:num w:numId="24">
    <w:abstractNumId w:val="4"/>
  </w:num>
  <w:num w:numId="25">
    <w:abstractNumId w:val="17"/>
  </w:num>
  <w:num w:numId="26">
    <w:abstractNumId w:val="13"/>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49"/>
    <w:rsid w:val="000672AD"/>
    <w:rsid w:val="00146708"/>
    <w:rsid w:val="00224A7F"/>
    <w:rsid w:val="0078269B"/>
    <w:rsid w:val="00843E17"/>
    <w:rsid w:val="00994005"/>
    <w:rsid w:val="00AD6D55"/>
    <w:rsid w:val="00BC7EF3"/>
    <w:rsid w:val="00DD523C"/>
    <w:rsid w:val="00E2537D"/>
    <w:rsid w:val="00E71949"/>
    <w:rsid w:val="00F1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9EEF"/>
  <w15:chartTrackingRefBased/>
  <w15:docId w15:val="{0793EA79-BBB2-44F5-ACD9-617B97F9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949"/>
    <w:pPr>
      <w:ind w:left="720"/>
      <w:contextualSpacing/>
    </w:pPr>
  </w:style>
  <w:style w:type="paragraph" w:styleId="Encabezado">
    <w:name w:val="header"/>
    <w:basedOn w:val="Normal"/>
    <w:link w:val="EncabezadoCar"/>
    <w:unhideWhenUsed/>
    <w:rsid w:val="00146708"/>
    <w:pPr>
      <w:tabs>
        <w:tab w:val="center" w:pos="4419"/>
        <w:tab w:val="right" w:pos="8838"/>
      </w:tabs>
      <w:spacing w:after="0" w:line="240" w:lineRule="auto"/>
    </w:pPr>
  </w:style>
  <w:style w:type="character" w:customStyle="1" w:styleId="EncabezadoCar">
    <w:name w:val="Encabezado Car"/>
    <w:basedOn w:val="Fuentedeprrafopredeter"/>
    <w:link w:val="Encabezado"/>
    <w:rsid w:val="00146708"/>
    <w:rPr>
      <w:lang w:val="es-SV"/>
    </w:rPr>
  </w:style>
  <w:style w:type="paragraph" w:customStyle="1" w:styleId="Default">
    <w:name w:val="Default"/>
    <w:rsid w:val="00F172E4"/>
    <w:pPr>
      <w:autoSpaceDE w:val="0"/>
      <w:autoSpaceDN w:val="0"/>
      <w:adjustRightInd w:val="0"/>
      <w:spacing w:after="0" w:line="240" w:lineRule="auto"/>
    </w:pPr>
    <w:rPr>
      <w:rFonts w:ascii="Calibri" w:eastAsia="Times New Roman" w:hAnsi="Calibri" w:cs="Calibri"/>
      <w:color w:val="000000"/>
      <w:sz w:val="24"/>
      <w:szCs w:val="24"/>
      <w:lang w:val="es-SV" w:eastAsia="es-ES"/>
    </w:rPr>
  </w:style>
  <w:style w:type="paragraph" w:customStyle="1" w:styleId="BulletRelaciones">
    <w:name w:val="Bullet Relaciones"/>
    <w:basedOn w:val="Normal"/>
    <w:rsid w:val="00DD523C"/>
    <w:pPr>
      <w:spacing w:before="60" w:after="60" w:line="240" w:lineRule="auto"/>
      <w:ind w:left="397" w:right="113" w:hanging="284"/>
    </w:pPr>
    <w:rPr>
      <w:rFonts w:ascii="Arial" w:eastAsia="Times New Roman" w:hAnsi="Arial" w:cs="Times New Roman"/>
      <w:sz w:val="24"/>
      <w:szCs w:val="20"/>
      <w:lang w:val="en-US" w:eastAsia="es-ES"/>
    </w:rPr>
  </w:style>
  <w:style w:type="paragraph" w:customStyle="1" w:styleId="Text19">
    <w:name w:val="Text 19"/>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24</Pages>
  <Words>4837</Words>
  <Characters>26605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2020-03-16T15:10:00Z</dcterms:created>
  <dcterms:modified xsi:type="dcterms:W3CDTF">2020-03-16T16:50:00Z</dcterms:modified>
</cp:coreProperties>
</file>