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65117" w14:textId="4A282819" w:rsidR="000D0C07" w:rsidRDefault="00FA368F">
      <w:pPr>
        <w:spacing w:after="0" w:line="360" w:lineRule="auto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372A63D" wp14:editId="188429BC">
                <wp:simplePos x="0" y="0"/>
                <wp:positionH relativeFrom="margin">
                  <wp:align>right</wp:align>
                </wp:positionH>
                <wp:positionV relativeFrom="paragraph">
                  <wp:posOffset>26968</wp:posOffset>
                </wp:positionV>
                <wp:extent cx="3618585" cy="282575"/>
                <wp:effectExtent l="0" t="0" r="1270" b="317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585" cy="282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F828F1" w14:textId="5206B787" w:rsidR="000D0C07" w:rsidRDefault="00FA368F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4"/>
                              </w:rPr>
                              <w:t>ALCALDIA MUNICIPAL DE MONCAGUA</w:t>
                            </w:r>
                            <w:r w:rsidR="006A4986">
                              <w:rPr>
                                <w:b/>
                                <w:color w:val="00000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12700" tIns="12700" rIns="12700" bIns="12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2A63D" id="Rectángulo: esquinas redondeadas 1" o:spid="_x0000_s1026" style="position:absolute;margin-left:233.75pt;margin-top:2.1pt;width:284.95pt;height:22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" filled="f" stroked="f">
                <v:textbox inset="1pt,1pt,1pt,1pt">
                  <w:txbxContent>
                    <w:p w14:paraId="32F828F1" w14:textId="5206B787" w:rsidR="000D0C07" w:rsidRDefault="00FA368F">
                      <w:pPr>
                        <w:spacing w:line="275" w:lineRule="auto"/>
                        <w:jc w:val="right"/>
                        <w:textDirection w:val="btLr"/>
                      </w:pPr>
                      <w:r>
                        <w:rPr>
                          <w:b/>
                          <w:color w:val="000000"/>
                          <w:sz w:val="34"/>
                        </w:rPr>
                        <w:t>ALCALDIA MUNICIPAL DE MONCAGUA</w:t>
                      </w:r>
                      <w:r w:rsidR="006A4986">
                        <w:rPr>
                          <w:b/>
                          <w:color w:val="000000"/>
                          <w:sz w:val="3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C1AF4F" w14:textId="287FCEAA" w:rsidR="000D0C07" w:rsidRDefault="006A4986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E49D487" wp14:editId="516B362E">
                <wp:simplePos x="0" y="0"/>
                <wp:positionH relativeFrom="column">
                  <wp:posOffset>-139699</wp:posOffset>
                </wp:positionH>
                <wp:positionV relativeFrom="paragraph">
                  <wp:posOffset>279400</wp:posOffset>
                </wp:positionV>
                <wp:extent cx="5600700" cy="19050"/>
                <wp:effectExtent l="0" t="0" r="0" b="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45650" y="3780000"/>
                          <a:ext cx="56007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99CC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279400</wp:posOffset>
                </wp:positionV>
                <wp:extent cx="5600700" cy="190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07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190A5536" wp14:editId="3C73AB92">
                <wp:simplePos x="0" y="0"/>
                <wp:positionH relativeFrom="column">
                  <wp:posOffset>-241299</wp:posOffset>
                </wp:positionH>
                <wp:positionV relativeFrom="paragraph">
                  <wp:posOffset>177800</wp:posOffset>
                </wp:positionV>
                <wp:extent cx="1495425" cy="46672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3050" y="355140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263C95" w14:textId="77777777" w:rsidR="000D0C07" w:rsidRDefault="000D0C0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177800</wp:posOffset>
                </wp:positionV>
                <wp:extent cx="1495425" cy="46672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6F15E9" w14:textId="77777777" w:rsidR="000D0C07" w:rsidRDefault="006A4986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C89C74C" wp14:editId="0CAF7E7D">
                <wp:simplePos x="0" y="0"/>
                <wp:positionH relativeFrom="column">
                  <wp:posOffset>2000250</wp:posOffset>
                </wp:positionH>
                <wp:positionV relativeFrom="paragraph">
                  <wp:posOffset>19050</wp:posOffset>
                </wp:positionV>
                <wp:extent cx="3462020" cy="271780"/>
                <wp:effectExtent l="0" t="0" r="0" b="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9753" y="3648873"/>
                          <a:ext cx="3452495" cy="262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122417" w14:textId="215B4B7F" w:rsidR="000D0C07" w:rsidRDefault="00FA368F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color w:val="1F497D"/>
                                <w:sz w:val="30"/>
                              </w:rPr>
                              <w:t>DESPACHO MUNICIPAL</w:t>
                            </w:r>
                            <w:r w:rsidR="006A4986">
                              <w:rPr>
                                <w:b/>
                                <w:color w:val="1F497D"/>
                                <w:sz w:val="3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12700" tIns="12700" rIns="12700" bIns="12700" anchor="t" anchorCtr="0"/>
                    </wps:wsp>
                  </a:graphicData>
                </a:graphic>
              </wp:anchor>
            </w:drawing>
          </mc:Choice>
          <mc:Fallback>
            <w:pict>
              <v:roundrect w14:anchorId="3C89C74C" id="Rectángulo: esquinas redondeadas 3" o:spid="_x0000_s1028" style="position:absolute;margin-left:157.5pt;margin-top:1.5pt;width:272.6pt;height:2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" filled="f" stroked="f">
                <v:textbox inset="1pt,1pt,1pt,1pt">
                  <w:txbxContent>
                    <w:p w14:paraId="54122417" w14:textId="215B4B7F" w:rsidR="000D0C07" w:rsidRDefault="00FA368F">
                      <w:pPr>
                        <w:spacing w:line="275" w:lineRule="auto"/>
                        <w:jc w:val="right"/>
                        <w:textDirection w:val="btLr"/>
                      </w:pPr>
                      <w:r>
                        <w:rPr>
                          <w:b/>
                          <w:color w:val="1F497D"/>
                          <w:sz w:val="30"/>
                        </w:rPr>
                        <w:t>DESPACHO MUNICIPAL</w:t>
                      </w:r>
                      <w:r w:rsidR="006A4986">
                        <w:rPr>
                          <w:b/>
                          <w:color w:val="1F497D"/>
                          <w:sz w:val="30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A84590" w14:textId="77777777" w:rsidR="000D0C07" w:rsidRDefault="000D0C07">
      <w:pPr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</w:p>
    <w:p w14:paraId="32818ED0" w14:textId="77777777" w:rsidR="000D0C07" w:rsidRDefault="000D0C07">
      <w:pPr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</w:p>
    <w:p w14:paraId="2F5091D0" w14:textId="77777777" w:rsidR="000D0C07" w:rsidRDefault="006A4986">
      <w:pPr>
        <w:jc w:val="center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DECLARATORIA DE INEXISTENCIA </w:t>
      </w:r>
    </w:p>
    <w:p w14:paraId="40F6A0A5" w14:textId="0BB969A1" w:rsidR="000D0C07" w:rsidRDefault="006A4986">
      <w:pPr>
        <w:spacing w:after="0" w:line="360" w:lineRule="auto"/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El</w:t>
      </w:r>
      <w:r w:rsidR="00FA368F"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Gobierno Municipal de Moncagua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, comunica a la población en general, lo siguiente:</w:t>
      </w:r>
    </w:p>
    <w:p w14:paraId="507DA9BD" w14:textId="77777777" w:rsidR="000D0C07" w:rsidRDefault="000D0C07">
      <w:pPr>
        <w:spacing w:after="0" w:line="360" w:lineRule="auto"/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</w:p>
    <w:p w14:paraId="7FE5A2A7" w14:textId="5E183872" w:rsidR="000D0C07" w:rsidRDefault="006A4986">
      <w:pPr>
        <w:spacing w:after="0" w:line="360" w:lineRule="auto"/>
        <w:jc w:val="both"/>
        <w:rPr>
          <w:rFonts w:ascii="Century Gothic" w:eastAsia="Century Gothic" w:hAnsi="Century Gothic" w:cs="Century Gothic"/>
          <w:b/>
          <w:i/>
          <w:color w:val="000000"/>
          <w:sz w:val="20"/>
          <w:szCs w:val="20"/>
        </w:rPr>
      </w:pPr>
      <w:bookmarkStart w:id="0" w:name="_gjdgxs" w:colFirst="0" w:colLast="0"/>
      <w:bookmarkEnd w:id="0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En el marco del cumplimiento de la Ley de Acceso a la Información Pública, todas las instituciones del Estado, estamos obligadas a poner a disposición de los </w:t>
      </w:r>
      <w:r w:rsidR="00FA368F">
        <w:rPr>
          <w:rFonts w:ascii="Century Gothic" w:eastAsia="Century Gothic" w:hAnsi="Century Gothic" w:cs="Century Gothic"/>
          <w:color w:val="000000"/>
          <w:sz w:val="20"/>
          <w:szCs w:val="20"/>
        </w:rPr>
        <w:t>usuarios, la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información que se </w:t>
      </w:r>
      <w:proofErr w:type="gram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genera,</w:t>
      </w:r>
      <w:proofErr w:type="gram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gestiona o administra, como resultado del quehacer diario de la administración pública</w:t>
      </w:r>
      <w:r w:rsidR="00FA368F">
        <w:rPr>
          <w:rFonts w:ascii="Century Gothic" w:eastAsia="Century Gothic" w:hAnsi="Century Gothic" w:cs="Century Gothic"/>
          <w:color w:val="000000"/>
          <w:sz w:val="20"/>
          <w:szCs w:val="20"/>
        </w:rPr>
        <w:t>.</w:t>
      </w:r>
    </w:p>
    <w:p w14:paraId="279DEF8F" w14:textId="77777777" w:rsidR="000D0C07" w:rsidRDefault="000D0C07">
      <w:pPr>
        <w:spacing w:after="0" w:line="36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70FC0368" w14:textId="27337F6A" w:rsidR="000D0C07" w:rsidRDefault="006A4986">
      <w:pPr>
        <w:spacing w:after="0" w:line="36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En este contexto, se determina que de conformidad a lo señalado en el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Art. 22 y 50 literal m) de la LAIP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, y que se expresa que el Oficial de </w:t>
      </w:r>
      <w:r w:rsidR="00FA368F">
        <w:rPr>
          <w:rFonts w:ascii="Century Gothic" w:eastAsia="Century Gothic" w:hAnsi="Century Gothic" w:cs="Century Gothic"/>
          <w:color w:val="000000"/>
          <w:sz w:val="20"/>
          <w:szCs w:val="20"/>
        </w:rPr>
        <w:t>Información debe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elaborar el índice de la información clasificada como reservada y que este deberá de ser publicado.</w:t>
      </w:r>
    </w:p>
    <w:p w14:paraId="0F1BB168" w14:textId="77777777" w:rsidR="000D0C07" w:rsidRDefault="000D0C07">
      <w:pPr>
        <w:spacing w:after="0" w:line="36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3471A9BD" w14:textId="782C47AB" w:rsidR="000D0C07" w:rsidRDefault="006A4986">
      <w:pPr>
        <w:spacing w:after="0" w:line="36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Por lo anterior, el Índice de Información Reservada, es de carácter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inexistente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dentro de nuestra institución, en vista que no se ha generado ninguna declaratoria de reserva a la fecha, por parte de las unidades administrativas de la institución. No obstante </w:t>
      </w:r>
      <w:r w:rsidR="00FA368F">
        <w:rPr>
          <w:rFonts w:ascii="Century Gothic" w:eastAsia="Century Gothic" w:hAnsi="Century Gothic" w:cs="Century Gothic"/>
          <w:color w:val="000000"/>
          <w:sz w:val="20"/>
          <w:szCs w:val="20"/>
        </w:rPr>
        <w:t>que,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en caso de darse, se publicará para su consulta, de una manera oportuna y veraz.</w:t>
      </w:r>
    </w:p>
    <w:p w14:paraId="07899207" w14:textId="77777777" w:rsidR="000D0C07" w:rsidRDefault="000D0C07">
      <w:pPr>
        <w:spacing w:after="0" w:line="36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43B3CC44" w14:textId="62CB0AF8" w:rsidR="000D0C07" w:rsidRDefault="006A4986">
      <w:pPr>
        <w:spacing w:after="0" w:line="36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No habiendo más que hacer constar, y para constancia firmo y sello la presente declaratoria de inexistencia. En la ciudad de </w:t>
      </w:r>
      <w:r w:rsidR="00A25FC3">
        <w:rPr>
          <w:rFonts w:ascii="Century Gothic" w:eastAsia="Century Gothic" w:hAnsi="Century Gothic" w:cs="Century Gothic"/>
          <w:color w:val="000000"/>
          <w:sz w:val="20"/>
          <w:szCs w:val="20"/>
        </w:rPr>
        <w:t>Moncagua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, a los </w:t>
      </w:r>
      <w:r w:rsidR="00FA368F">
        <w:rPr>
          <w:rFonts w:ascii="Century Gothic" w:eastAsia="Century Gothic" w:hAnsi="Century Gothic" w:cs="Century Gothic"/>
          <w:color w:val="000000"/>
          <w:sz w:val="20"/>
          <w:szCs w:val="20"/>
        </w:rPr>
        <w:t>diez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días del mes de julio del año dos mil dieci</w:t>
      </w:r>
      <w:r w:rsidR="00FA368F">
        <w:rPr>
          <w:rFonts w:ascii="Century Gothic" w:eastAsia="Century Gothic" w:hAnsi="Century Gothic" w:cs="Century Gothic"/>
          <w:color w:val="000000"/>
          <w:sz w:val="20"/>
          <w:szCs w:val="20"/>
        </w:rPr>
        <w:t>nueve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. </w:t>
      </w:r>
    </w:p>
    <w:p w14:paraId="63B02F9B" w14:textId="77777777" w:rsidR="000D0C07" w:rsidRDefault="000D0C07">
      <w:pPr>
        <w:spacing w:after="0" w:line="36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bookmarkStart w:id="1" w:name="_GoBack"/>
      <w:bookmarkEnd w:id="1"/>
    </w:p>
    <w:p w14:paraId="791F4484" w14:textId="236337B9" w:rsidR="000D0C07" w:rsidRDefault="00A25FC3">
      <w:pPr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A25FC3">
        <w:rPr>
          <w:rFonts w:ascii="Century Gothic" w:eastAsia="Century Gothic" w:hAnsi="Century Gothic" w:cs="Century Gothic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3104173" wp14:editId="2432AEE6">
            <wp:simplePos x="0" y="0"/>
            <wp:positionH relativeFrom="column">
              <wp:posOffset>-165408</wp:posOffset>
            </wp:positionH>
            <wp:positionV relativeFrom="paragraph">
              <wp:posOffset>246524</wp:posOffset>
            </wp:positionV>
            <wp:extent cx="6297145" cy="177718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45" cy="177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47BC8" w14:textId="2D343D06" w:rsidR="000D0C07" w:rsidRDefault="000D0C07">
      <w:pPr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3E5D7D00" w14:textId="7265EC0B" w:rsidR="000D0C07" w:rsidRDefault="000D0C07">
      <w:pPr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161A2B27" w14:textId="7744BF13" w:rsidR="000D0C07" w:rsidRDefault="00A25FC3" w:rsidP="00A25FC3">
      <w:pPr>
        <w:spacing w:after="0" w:line="240" w:lineRule="auto"/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</w:t>
      </w:r>
    </w:p>
    <w:p w14:paraId="04F62EEB" w14:textId="3C0B4F85" w:rsidR="000D0C07" w:rsidRDefault="000D0C07" w:rsidP="00A25FC3">
      <w:pPr>
        <w:spacing w:after="0" w:line="240" w:lineRule="auto"/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</w:p>
    <w:sectPr w:rsidR="000D0C07">
      <w:headerReference w:type="default" r:id="rId12"/>
      <w:pgSz w:w="11906" w:h="16838"/>
      <w:pgMar w:top="709" w:right="1701" w:bottom="113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9EC5D" w14:textId="77777777" w:rsidR="00EC7ABD" w:rsidRDefault="00EC7ABD" w:rsidP="00373817">
      <w:pPr>
        <w:spacing w:after="0" w:line="240" w:lineRule="auto"/>
      </w:pPr>
      <w:r>
        <w:separator/>
      </w:r>
    </w:p>
  </w:endnote>
  <w:endnote w:type="continuationSeparator" w:id="0">
    <w:p w14:paraId="343092EA" w14:textId="77777777" w:rsidR="00EC7ABD" w:rsidRDefault="00EC7ABD" w:rsidP="00373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99F42" w14:textId="77777777" w:rsidR="00EC7ABD" w:rsidRDefault="00EC7ABD" w:rsidP="00373817">
      <w:pPr>
        <w:spacing w:after="0" w:line="240" w:lineRule="auto"/>
      </w:pPr>
      <w:r>
        <w:separator/>
      </w:r>
    </w:p>
  </w:footnote>
  <w:footnote w:type="continuationSeparator" w:id="0">
    <w:p w14:paraId="4ECE981A" w14:textId="77777777" w:rsidR="00EC7ABD" w:rsidRDefault="00EC7ABD" w:rsidP="00373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80199" w14:textId="4F261FAD" w:rsidR="00373817" w:rsidRDefault="00373817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07DED0A" wp14:editId="1329BFA6">
          <wp:simplePos x="0" y="0"/>
          <wp:positionH relativeFrom="rightMargin">
            <wp:align>left</wp:align>
          </wp:positionH>
          <wp:positionV relativeFrom="paragraph">
            <wp:posOffset>-272202</wp:posOffset>
          </wp:positionV>
          <wp:extent cx="586740" cy="689610"/>
          <wp:effectExtent l="0" t="0" r="3810" b="0"/>
          <wp:wrapNone/>
          <wp:docPr id="7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C07"/>
    <w:rsid w:val="000D0C07"/>
    <w:rsid w:val="003546BB"/>
    <w:rsid w:val="00373817"/>
    <w:rsid w:val="006A4986"/>
    <w:rsid w:val="00767AC8"/>
    <w:rsid w:val="00A25FC3"/>
    <w:rsid w:val="00EC7ABD"/>
    <w:rsid w:val="00FA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7E11C6E"/>
  <w15:docId w15:val="{DDC7D48C-131E-47A5-8205-7847FA030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3738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3817"/>
  </w:style>
  <w:style w:type="paragraph" w:styleId="Piedepgina">
    <w:name w:val="footer"/>
    <w:basedOn w:val="Normal"/>
    <w:link w:val="PiedepginaCar"/>
    <w:uiPriority w:val="99"/>
    <w:unhideWhenUsed/>
    <w:rsid w:val="003738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3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Lic. Antonio Alfaro</cp:lastModifiedBy>
  <cp:revision>4</cp:revision>
  <cp:lastPrinted>2019-07-11T16:06:00Z</cp:lastPrinted>
  <dcterms:created xsi:type="dcterms:W3CDTF">2019-05-22T17:46:00Z</dcterms:created>
  <dcterms:modified xsi:type="dcterms:W3CDTF">2019-07-11T16:14:00Z</dcterms:modified>
</cp:coreProperties>
</file>