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5D808" w14:textId="0D80F37A" w:rsidR="00394BCC" w:rsidRPr="000C3587" w:rsidRDefault="00394BCC" w:rsidP="005667DA">
      <w:pPr>
        <w:spacing w:line="360" w:lineRule="auto"/>
        <w:ind w:left="-567" w:right="-518"/>
        <w:jc w:val="both"/>
        <w:rPr>
          <w:rFonts w:ascii="Arial" w:eastAsia="Calibri" w:hAnsi="Arial" w:cs="Arial"/>
          <w:b/>
          <w:i/>
          <w:color w:val="000000" w:themeColor="text1"/>
          <w:sz w:val="20"/>
        </w:rPr>
      </w:pPr>
      <w:r>
        <w:rPr>
          <w:rFonts w:ascii="Arial" w:hAnsi="Arial" w:cs="Arial"/>
          <w:b/>
          <w:i/>
          <w:sz w:val="20"/>
          <w:u w:val="single"/>
        </w:rPr>
        <w:t>ACTA NUMERO SEIS</w:t>
      </w:r>
      <w:r>
        <w:rPr>
          <w:rFonts w:ascii="Arial" w:hAnsi="Arial" w:cs="Arial"/>
          <w:b/>
          <w:i/>
          <w:sz w:val="20"/>
        </w:rPr>
        <w:t>.-</w:t>
      </w:r>
      <w:r>
        <w:rPr>
          <w:rFonts w:ascii="Arial" w:eastAsia="Calibri" w:hAnsi="Arial" w:cs="Arial"/>
          <w:sz w:val="20"/>
        </w:rPr>
        <w:t xml:space="preserve"> </w:t>
      </w:r>
      <w:r>
        <w:rPr>
          <w:rFonts w:ascii="Arial" w:eastAsia="Calibri" w:hAnsi="Arial" w:cs="Arial"/>
          <w:sz w:val="20"/>
          <w:szCs w:val="20"/>
          <w:lang w:val="es-ES"/>
        </w:rPr>
        <w:t xml:space="preserve">En la Sala de </w:t>
      </w:r>
      <w:r w:rsidRPr="00A044E6">
        <w:rPr>
          <w:rFonts w:ascii="Arial" w:eastAsia="Calibri" w:hAnsi="Arial" w:cs="Arial"/>
          <w:color w:val="000000" w:themeColor="text1"/>
          <w:sz w:val="20"/>
          <w:szCs w:val="20"/>
          <w:lang w:val="es-ES"/>
        </w:rPr>
        <w:t xml:space="preserve">Reuniones ubicada en El </w:t>
      </w:r>
      <w:r w:rsidR="005667DA">
        <w:rPr>
          <w:rFonts w:ascii="Arial" w:eastAsia="Calibri" w:hAnsi="Arial" w:cs="Arial"/>
          <w:color w:val="000000" w:themeColor="text1"/>
          <w:sz w:val="20"/>
          <w:szCs w:val="20"/>
          <w:lang w:val="es-ES"/>
        </w:rPr>
        <w:t>Edificio Municipal</w:t>
      </w:r>
      <w:r w:rsidRPr="00A044E6">
        <w:rPr>
          <w:rFonts w:ascii="Arial" w:eastAsia="Calibri" w:hAnsi="Arial" w:cs="Arial"/>
          <w:color w:val="000000" w:themeColor="text1"/>
          <w:sz w:val="20"/>
          <w:szCs w:val="20"/>
          <w:lang w:val="es-ES"/>
        </w:rPr>
        <w:t xml:space="preserve"> de la ciudad de El Congo, departamento de Santa Ana, a</w:t>
      </w:r>
      <w:r w:rsidRPr="00A044E6">
        <w:rPr>
          <w:rFonts w:ascii="Arial" w:hAnsi="Arial" w:cs="Arial"/>
          <w:color w:val="000000" w:themeColor="text1"/>
          <w:sz w:val="20"/>
          <w:szCs w:val="20"/>
          <w:lang w:val="es-ES"/>
        </w:rPr>
        <w:t xml:space="preserve"> las quince</w:t>
      </w:r>
      <w:r w:rsidRPr="00A044E6">
        <w:rPr>
          <w:rFonts w:ascii="Arial" w:eastAsia="Calibri" w:hAnsi="Arial" w:cs="Arial"/>
          <w:color w:val="000000" w:themeColor="text1"/>
          <w:sz w:val="20"/>
          <w:szCs w:val="20"/>
          <w:lang w:val="es-ES"/>
        </w:rPr>
        <w:t xml:space="preserve"> horas con quince minutos del día diecinueve de Febrero del año dos mil veintiuno</w:t>
      </w:r>
      <w:r w:rsidRPr="00A044E6">
        <w:rPr>
          <w:rFonts w:ascii="Arial" w:eastAsia="Calibri" w:hAnsi="Arial" w:cs="Arial"/>
          <w:color w:val="000000" w:themeColor="text1"/>
          <w:sz w:val="20"/>
        </w:rPr>
        <w:t xml:space="preserve">, se instala la presente </w:t>
      </w:r>
      <w:r w:rsidRPr="00A044E6">
        <w:rPr>
          <w:rFonts w:ascii="Arial" w:eastAsia="Calibri" w:hAnsi="Arial" w:cs="Arial"/>
          <w:b/>
          <w:i/>
          <w:color w:val="000000" w:themeColor="text1"/>
          <w:sz w:val="20"/>
          <w:u w:val="single"/>
        </w:rPr>
        <w:t>SESIÓN EXTRAORDINARIA</w:t>
      </w:r>
      <w:r w:rsidRPr="00A044E6">
        <w:rPr>
          <w:rFonts w:ascii="Arial" w:eastAsia="Calibri" w:hAnsi="Arial" w:cs="Arial"/>
          <w:color w:val="000000" w:themeColor="text1"/>
          <w:sz w:val="20"/>
        </w:rPr>
        <w:t xml:space="preserve">, la cual fue convocada </w:t>
      </w:r>
      <w:r>
        <w:rPr>
          <w:rFonts w:ascii="Arial" w:eastAsia="Calibri" w:hAnsi="Arial" w:cs="Arial"/>
          <w:color w:val="000000" w:themeColor="text1"/>
          <w:sz w:val="20"/>
        </w:rPr>
        <w:t>a las quince horas de este día, mes y año; y una vez verificada la asistencia de los miembros del Concejo Municipal en funciones, la cual es</w:t>
      </w:r>
      <w:r>
        <w:rPr>
          <w:rFonts w:ascii="Arial" w:eastAsia="Calibri" w:hAnsi="Arial" w:cs="Arial"/>
          <w:sz w:val="20"/>
        </w:rPr>
        <w:t xml:space="preserve"> presidida por el señor Eduardo Ernesto Lara Matas</w:t>
      </w:r>
      <w:r>
        <w:rPr>
          <w:rFonts w:ascii="Arial" w:eastAsia="Calibri" w:hAnsi="Arial" w:cs="Arial"/>
          <w:color w:val="000000" w:themeColor="text1"/>
          <w:sz w:val="20"/>
        </w:rPr>
        <w:t xml:space="preserve">, en su calidad de Alcalde Municipal, </w:t>
      </w:r>
      <w:r>
        <w:rPr>
          <w:rFonts w:ascii="Arial" w:eastAsia="Calibri" w:hAnsi="Arial" w:cs="Arial"/>
          <w:sz w:val="20"/>
        </w:rPr>
        <w:t xml:space="preserve">juntamente con la presencia del Síndico Municipal señor José Carlos </w:t>
      </w:r>
      <w:proofErr w:type="spellStart"/>
      <w:r>
        <w:rPr>
          <w:rFonts w:ascii="Arial" w:eastAsia="Calibri" w:hAnsi="Arial" w:cs="Arial"/>
          <w:sz w:val="20"/>
        </w:rPr>
        <w:t>Pleitez</w:t>
      </w:r>
      <w:proofErr w:type="spellEnd"/>
      <w:r>
        <w:rPr>
          <w:rFonts w:ascii="Arial" w:eastAsia="Calibri" w:hAnsi="Arial" w:cs="Arial"/>
          <w:sz w:val="20"/>
        </w:rPr>
        <w:t xml:space="preserve"> López, y los Regidores/as Propietarios/as y Suplentes respectivamente en su orden señores(as</w:t>
      </w:r>
      <w:r>
        <w:rPr>
          <w:rFonts w:ascii="Arial" w:eastAsia="Calibri" w:hAnsi="Arial" w:cs="Arial"/>
          <w:color w:val="000000" w:themeColor="text1"/>
          <w:sz w:val="20"/>
        </w:rPr>
        <w:t>):</w:t>
      </w:r>
      <w:r>
        <w:rPr>
          <w:rFonts w:ascii="Arial" w:eastAsia="Calibri" w:hAnsi="Arial" w:cs="Arial"/>
          <w:sz w:val="20"/>
        </w:rPr>
        <w:t xml:space="preserve"> </w:t>
      </w:r>
      <w:r w:rsidRPr="00463EBD">
        <w:rPr>
          <w:rFonts w:ascii="Arial" w:hAnsi="Arial" w:cs="Arial"/>
          <w:sz w:val="20"/>
          <w:szCs w:val="20"/>
          <w:lang w:val="es-ES"/>
        </w:rPr>
        <w:t xml:space="preserve">Guillermo Antonio Mezquita Hernández, Noé </w:t>
      </w:r>
      <w:proofErr w:type="spellStart"/>
      <w:r w:rsidRPr="00463EBD">
        <w:rPr>
          <w:rFonts w:ascii="Arial" w:hAnsi="Arial" w:cs="Arial"/>
          <w:sz w:val="20"/>
          <w:szCs w:val="20"/>
          <w:lang w:val="es-ES"/>
        </w:rPr>
        <w:t>Sidfredo</w:t>
      </w:r>
      <w:proofErr w:type="spellEnd"/>
      <w:r w:rsidRPr="00463EBD">
        <w:rPr>
          <w:rFonts w:ascii="Arial" w:hAnsi="Arial" w:cs="Arial"/>
          <w:sz w:val="20"/>
          <w:szCs w:val="20"/>
          <w:lang w:val="es-ES"/>
        </w:rPr>
        <w:t xml:space="preserve"> Osorio, José Mauricio Sermeño Ramos, Blanca Esmeralda Trejo de Martínez, </w:t>
      </w:r>
      <w:r>
        <w:rPr>
          <w:rFonts w:ascii="Arial" w:hAnsi="Arial" w:cs="Arial"/>
          <w:bCs/>
          <w:iCs/>
          <w:sz w:val="20"/>
          <w:szCs w:val="20"/>
          <w:lang w:val="es-ES"/>
        </w:rPr>
        <w:t>N</w:t>
      </w:r>
      <w:r w:rsidRPr="009A15B9">
        <w:rPr>
          <w:rFonts w:ascii="Arial" w:hAnsi="Arial" w:cs="Arial"/>
          <w:bCs/>
          <w:iCs/>
          <w:sz w:val="20"/>
          <w:szCs w:val="20"/>
          <w:lang w:val="es-ES"/>
        </w:rPr>
        <w:t xml:space="preserve">eftalí de </w:t>
      </w:r>
      <w:r>
        <w:rPr>
          <w:rFonts w:ascii="Arial" w:hAnsi="Arial" w:cs="Arial"/>
          <w:bCs/>
          <w:iCs/>
          <w:sz w:val="20"/>
          <w:szCs w:val="20"/>
          <w:lang w:val="es-ES"/>
        </w:rPr>
        <w:t>J</w:t>
      </w:r>
      <w:r w:rsidRPr="009A15B9">
        <w:rPr>
          <w:rFonts w:ascii="Arial" w:hAnsi="Arial" w:cs="Arial"/>
          <w:bCs/>
          <w:iCs/>
          <w:sz w:val="20"/>
          <w:szCs w:val="20"/>
          <w:lang w:val="es-ES"/>
        </w:rPr>
        <w:t xml:space="preserve">esús </w:t>
      </w:r>
      <w:r>
        <w:rPr>
          <w:rFonts w:ascii="Arial" w:hAnsi="Arial" w:cs="Arial"/>
          <w:bCs/>
          <w:iCs/>
          <w:sz w:val="20"/>
          <w:szCs w:val="20"/>
          <w:lang w:val="es-ES"/>
        </w:rPr>
        <w:t>C</w:t>
      </w:r>
      <w:r w:rsidRPr="009A15B9">
        <w:rPr>
          <w:rFonts w:ascii="Arial" w:hAnsi="Arial" w:cs="Arial"/>
          <w:bCs/>
          <w:iCs/>
          <w:sz w:val="20"/>
          <w:szCs w:val="20"/>
          <w:lang w:val="es-ES"/>
        </w:rPr>
        <w:t xml:space="preserve">alderón </w:t>
      </w:r>
      <w:r>
        <w:rPr>
          <w:rFonts w:ascii="Arial" w:hAnsi="Arial" w:cs="Arial"/>
          <w:bCs/>
          <w:iCs/>
          <w:sz w:val="20"/>
          <w:szCs w:val="20"/>
          <w:lang w:val="es-ES"/>
        </w:rPr>
        <w:t>M</w:t>
      </w:r>
      <w:r w:rsidRPr="009A15B9">
        <w:rPr>
          <w:rFonts w:ascii="Arial" w:hAnsi="Arial" w:cs="Arial"/>
          <w:bCs/>
          <w:iCs/>
          <w:sz w:val="20"/>
          <w:szCs w:val="20"/>
          <w:lang w:val="es-ES"/>
        </w:rPr>
        <w:t>oran</w:t>
      </w:r>
      <w:r>
        <w:rPr>
          <w:rFonts w:ascii="Arial" w:hAnsi="Arial" w:cs="Arial"/>
          <w:bCs/>
          <w:iCs/>
          <w:sz w:val="20"/>
          <w:szCs w:val="20"/>
          <w:lang w:val="es-ES"/>
        </w:rPr>
        <w:t>,</w:t>
      </w:r>
      <w:r w:rsidRPr="00DA184B">
        <w:rPr>
          <w:rFonts w:ascii="Arial" w:hAnsi="Arial" w:cs="Arial"/>
          <w:b/>
          <w:i/>
          <w:color w:val="000000"/>
          <w:sz w:val="20"/>
          <w:szCs w:val="20"/>
          <w:lang w:val="es-ES"/>
        </w:rPr>
        <w:t xml:space="preserve"> </w:t>
      </w:r>
      <w:r w:rsidRPr="00DA184B">
        <w:rPr>
          <w:rFonts w:ascii="Arial" w:hAnsi="Arial" w:cs="Arial"/>
          <w:color w:val="000000"/>
          <w:sz w:val="20"/>
          <w:szCs w:val="20"/>
          <w:lang w:val="es-ES"/>
        </w:rPr>
        <w:t>Marlene Orquídea Hernández de Estrada,</w:t>
      </w:r>
      <w:r w:rsidRPr="00463EBD">
        <w:rPr>
          <w:rFonts w:ascii="Arial" w:hAnsi="Arial" w:cs="Arial"/>
          <w:sz w:val="20"/>
          <w:szCs w:val="20"/>
          <w:lang w:val="es-ES"/>
        </w:rPr>
        <w:t xml:space="preserve"> Milton Lombardo Escobar Guerrero, Gilma Elizabeth Lara Valencia, Miguel Ángel Flores</w:t>
      </w:r>
      <w:r w:rsidRPr="00DA184B">
        <w:rPr>
          <w:rFonts w:ascii="Arial" w:hAnsi="Arial" w:cs="Arial"/>
          <w:color w:val="000000"/>
          <w:sz w:val="20"/>
          <w:szCs w:val="20"/>
          <w:lang w:val="es-ES"/>
        </w:rPr>
        <w:t>, Rafael Enrique Molina</w:t>
      </w:r>
      <w:r>
        <w:rPr>
          <w:rFonts w:ascii="Arial" w:hAnsi="Arial" w:cs="Arial"/>
          <w:color w:val="000000"/>
          <w:sz w:val="20"/>
          <w:szCs w:val="20"/>
          <w:lang w:val="es-ES"/>
        </w:rPr>
        <w:t>,</w:t>
      </w:r>
      <w:r w:rsidRPr="00DA184B">
        <w:rPr>
          <w:rFonts w:ascii="Arial" w:hAnsi="Arial" w:cs="Arial"/>
          <w:color w:val="000000"/>
          <w:sz w:val="20"/>
          <w:szCs w:val="20"/>
          <w:lang w:val="es-ES"/>
        </w:rPr>
        <w:t xml:space="preserve"> </w:t>
      </w:r>
      <w:r w:rsidRPr="00463EBD">
        <w:rPr>
          <w:rFonts w:ascii="Arial" w:hAnsi="Arial" w:cs="Arial"/>
          <w:sz w:val="20"/>
          <w:szCs w:val="20"/>
          <w:lang w:val="es-ES"/>
        </w:rPr>
        <w:t>Oscar Armando Cartagena Martínez</w:t>
      </w:r>
      <w:r>
        <w:rPr>
          <w:rFonts w:ascii="Arial" w:hAnsi="Arial" w:cs="Arial"/>
          <w:sz w:val="20"/>
          <w:szCs w:val="20"/>
          <w:lang w:val="es-ES"/>
        </w:rPr>
        <w:t xml:space="preserve"> y</w:t>
      </w:r>
      <w:r w:rsidRPr="00394BCC">
        <w:rPr>
          <w:rFonts w:ascii="Arial" w:hAnsi="Arial" w:cs="Arial"/>
          <w:b/>
          <w:bCs/>
          <w:i/>
          <w:iCs/>
          <w:sz w:val="20"/>
          <w:szCs w:val="20"/>
          <w:lang w:val="es-ES"/>
        </w:rPr>
        <w:t xml:space="preserve"> </w:t>
      </w:r>
      <w:r>
        <w:rPr>
          <w:rFonts w:ascii="Arial" w:hAnsi="Arial" w:cs="Arial"/>
          <w:sz w:val="20"/>
          <w:szCs w:val="20"/>
          <w:lang w:val="es-ES"/>
        </w:rPr>
        <w:t>J</w:t>
      </w:r>
      <w:r w:rsidRPr="00394BCC">
        <w:rPr>
          <w:rFonts w:ascii="Arial" w:hAnsi="Arial" w:cs="Arial"/>
          <w:sz w:val="20"/>
          <w:szCs w:val="20"/>
          <w:lang w:val="es-ES"/>
        </w:rPr>
        <w:t xml:space="preserve">orge </w:t>
      </w:r>
      <w:r>
        <w:rPr>
          <w:rFonts w:ascii="Arial" w:hAnsi="Arial" w:cs="Arial"/>
          <w:sz w:val="20"/>
          <w:szCs w:val="20"/>
          <w:lang w:val="es-ES"/>
        </w:rPr>
        <w:t>E</w:t>
      </w:r>
      <w:r w:rsidRPr="00394BCC">
        <w:rPr>
          <w:rFonts w:ascii="Arial" w:hAnsi="Arial" w:cs="Arial"/>
          <w:sz w:val="20"/>
          <w:szCs w:val="20"/>
          <w:lang w:val="es-ES"/>
        </w:rPr>
        <w:t xml:space="preserve">duardo </w:t>
      </w:r>
      <w:r>
        <w:rPr>
          <w:rFonts w:ascii="Arial" w:hAnsi="Arial" w:cs="Arial"/>
          <w:sz w:val="20"/>
          <w:szCs w:val="20"/>
          <w:lang w:val="es-ES"/>
        </w:rPr>
        <w:t>H</w:t>
      </w:r>
      <w:r w:rsidRPr="00394BCC">
        <w:rPr>
          <w:rFonts w:ascii="Arial" w:hAnsi="Arial" w:cs="Arial"/>
          <w:sz w:val="20"/>
          <w:szCs w:val="20"/>
          <w:lang w:val="es-ES"/>
        </w:rPr>
        <w:t xml:space="preserve">ernández </w:t>
      </w:r>
      <w:r>
        <w:rPr>
          <w:rFonts w:ascii="Arial" w:hAnsi="Arial" w:cs="Arial"/>
          <w:sz w:val="20"/>
          <w:szCs w:val="20"/>
          <w:lang w:val="es-ES"/>
        </w:rPr>
        <w:t>V</w:t>
      </w:r>
      <w:r w:rsidRPr="00394BCC">
        <w:rPr>
          <w:rFonts w:ascii="Arial" w:hAnsi="Arial" w:cs="Arial"/>
          <w:sz w:val="20"/>
          <w:szCs w:val="20"/>
          <w:lang w:val="es-ES"/>
        </w:rPr>
        <w:t xml:space="preserve">alencia, </w:t>
      </w:r>
      <w:r w:rsidRPr="00463EBD">
        <w:rPr>
          <w:rFonts w:ascii="Arial" w:hAnsi="Arial" w:cs="Arial"/>
          <w:sz w:val="20"/>
          <w:szCs w:val="20"/>
          <w:lang w:val="es-ES"/>
        </w:rPr>
        <w:t>asimismo se cuenta con la presencia del Secretario Municipal Wilberto Rodolfo Arriaga Godoy</w:t>
      </w:r>
      <w:r w:rsidRPr="00D359D0">
        <w:rPr>
          <w:rFonts w:ascii="Arial" w:eastAsia="Calibri" w:hAnsi="Arial" w:cs="Arial"/>
          <w:i/>
          <w:color w:val="000000"/>
          <w:sz w:val="20"/>
          <w:szCs w:val="20"/>
          <w:lang w:val="es-ES"/>
        </w:rPr>
        <w:t>.-</w:t>
      </w:r>
      <w:r>
        <w:rPr>
          <w:rFonts w:ascii="Arial" w:hAnsi="Arial" w:cs="Arial"/>
          <w:i/>
          <w:color w:val="000000" w:themeColor="text1"/>
          <w:sz w:val="20"/>
        </w:rPr>
        <w:t xml:space="preserve"> </w:t>
      </w:r>
      <w:r>
        <w:rPr>
          <w:rFonts w:ascii="Arial" w:eastAsia="Calibri" w:hAnsi="Arial" w:cs="Arial"/>
          <w:sz w:val="20"/>
        </w:rPr>
        <w:t xml:space="preserve">Y comprobado que ha sido el quórum, de conformidad al Artículo 41 del Código Municipal, el señor Alcalde Municipal </w:t>
      </w:r>
      <w:r>
        <w:rPr>
          <w:rFonts w:ascii="Arial" w:eastAsia="Calibri" w:hAnsi="Arial" w:cs="Arial"/>
          <w:b/>
          <w:i/>
          <w:sz w:val="20"/>
          <w:u w:val="single"/>
        </w:rPr>
        <w:t>DECLARA ABIERTA</w:t>
      </w:r>
      <w:r>
        <w:rPr>
          <w:rFonts w:ascii="Arial" w:eastAsia="Calibri" w:hAnsi="Arial" w:cs="Arial"/>
          <w:sz w:val="20"/>
        </w:rPr>
        <w:t xml:space="preserve"> la presente </w:t>
      </w:r>
      <w:r>
        <w:rPr>
          <w:rFonts w:ascii="Arial" w:eastAsia="Calibri" w:hAnsi="Arial" w:cs="Arial"/>
          <w:color w:val="000000" w:themeColor="text1"/>
          <w:sz w:val="20"/>
        </w:rPr>
        <w:t xml:space="preserve">sesión.- Asimismo se le da lectura a la </w:t>
      </w:r>
      <w:r>
        <w:rPr>
          <w:rFonts w:ascii="Arial" w:eastAsia="Calibri" w:hAnsi="Arial" w:cs="Arial"/>
          <w:b/>
          <w:i/>
          <w:color w:val="000000" w:themeColor="text1"/>
          <w:sz w:val="20"/>
          <w:u w:val="single"/>
        </w:rPr>
        <w:t>AGENDA</w:t>
      </w:r>
      <w:r w:rsidRPr="00267995">
        <w:rPr>
          <w:rFonts w:ascii="Arial" w:eastAsia="Calibri" w:hAnsi="Arial" w:cs="Arial"/>
          <w:b/>
          <w:i/>
          <w:color w:val="000000" w:themeColor="text1"/>
          <w:sz w:val="20"/>
        </w:rPr>
        <w:t xml:space="preserve"> </w:t>
      </w:r>
      <w:r w:rsidRPr="00267995">
        <w:rPr>
          <w:rFonts w:ascii="Arial" w:eastAsia="Calibri" w:hAnsi="Arial" w:cs="Arial"/>
          <w:color w:val="000000" w:themeColor="text1"/>
          <w:sz w:val="20"/>
        </w:rPr>
        <w:t>a</w:t>
      </w:r>
      <w:r>
        <w:rPr>
          <w:rFonts w:ascii="Arial" w:eastAsia="Calibri" w:hAnsi="Arial" w:cs="Arial"/>
          <w:color w:val="000000" w:themeColor="text1"/>
          <w:sz w:val="20"/>
        </w:rPr>
        <w:t xml:space="preserve"> desarrollarse, siendo</w:t>
      </w:r>
      <w:r>
        <w:rPr>
          <w:rFonts w:ascii="Arial" w:eastAsia="Calibri" w:hAnsi="Arial" w:cs="Arial"/>
          <w:sz w:val="20"/>
        </w:rPr>
        <w:t xml:space="preserve"> la </w:t>
      </w:r>
      <w:r>
        <w:rPr>
          <w:rFonts w:ascii="Arial" w:eastAsia="Calibri" w:hAnsi="Arial" w:cs="Arial"/>
          <w:color w:val="000000"/>
          <w:sz w:val="20"/>
        </w:rPr>
        <w:t>siguiente:</w:t>
      </w:r>
      <w:r w:rsidR="00A044E6" w:rsidRPr="00A044E6">
        <w:rPr>
          <w:rFonts w:ascii="Arial" w:eastAsia="Times New Roman" w:hAnsi="Arial" w:cs="Arial"/>
          <w:b/>
          <w:bCs/>
          <w:i/>
          <w:color w:val="000000" w:themeColor="text1"/>
          <w:kern w:val="16"/>
          <w:sz w:val="20"/>
          <w:szCs w:val="20"/>
          <w:lang w:eastAsia="es-ES"/>
        </w:rPr>
        <w:t xml:space="preserve"> 1.-</w:t>
      </w:r>
      <w:r w:rsidR="00A044E6" w:rsidRPr="00A044E6">
        <w:rPr>
          <w:rFonts w:ascii="Arial" w:eastAsia="Times New Roman" w:hAnsi="Arial" w:cs="Arial"/>
          <w:i/>
          <w:color w:val="000000" w:themeColor="text1"/>
          <w:kern w:val="16"/>
          <w:sz w:val="20"/>
          <w:szCs w:val="20"/>
          <w:lang w:eastAsia="es-ES"/>
        </w:rPr>
        <w:t xml:space="preserve"> Comprobación del Q</w:t>
      </w:r>
      <w:proofErr w:type="spellStart"/>
      <w:r w:rsidR="00A044E6" w:rsidRPr="00A044E6">
        <w:rPr>
          <w:rFonts w:ascii="Arial" w:eastAsia="Times New Roman" w:hAnsi="Arial" w:cs="Arial"/>
          <w:i/>
          <w:color w:val="000000" w:themeColor="text1"/>
          <w:kern w:val="16"/>
          <w:sz w:val="20"/>
          <w:szCs w:val="20"/>
          <w:lang w:val="es-ES" w:eastAsia="es-ES"/>
        </w:rPr>
        <w:t>uórum</w:t>
      </w:r>
      <w:proofErr w:type="spellEnd"/>
      <w:r w:rsidR="00A044E6" w:rsidRPr="00A044E6">
        <w:rPr>
          <w:rFonts w:ascii="Arial" w:eastAsia="Times New Roman" w:hAnsi="Arial" w:cs="Arial"/>
          <w:i/>
          <w:color w:val="000000" w:themeColor="text1"/>
          <w:kern w:val="16"/>
          <w:sz w:val="20"/>
          <w:szCs w:val="20"/>
          <w:lang w:val="es-ES" w:eastAsia="es-ES"/>
        </w:rPr>
        <w:t xml:space="preserve">, </w:t>
      </w:r>
      <w:r w:rsidR="00A044E6" w:rsidRPr="00A044E6">
        <w:rPr>
          <w:rFonts w:ascii="Arial" w:eastAsia="Times New Roman" w:hAnsi="Arial" w:cs="Arial"/>
          <w:b/>
          <w:bCs/>
          <w:i/>
          <w:color w:val="000000" w:themeColor="text1"/>
          <w:kern w:val="16"/>
          <w:sz w:val="20"/>
          <w:szCs w:val="20"/>
          <w:lang w:val="es-ES" w:eastAsia="es-ES"/>
        </w:rPr>
        <w:t>2.-</w:t>
      </w:r>
      <w:r w:rsidR="00A044E6" w:rsidRPr="00A044E6">
        <w:rPr>
          <w:rFonts w:ascii="Arial" w:eastAsia="Times New Roman" w:hAnsi="Arial" w:cs="Arial"/>
          <w:i/>
          <w:color w:val="000000" w:themeColor="text1"/>
          <w:kern w:val="16"/>
          <w:sz w:val="20"/>
          <w:szCs w:val="20"/>
          <w:lang w:val="es-ES" w:eastAsia="es-ES"/>
        </w:rPr>
        <w:t xml:space="preserve"> </w:t>
      </w:r>
      <w:r w:rsidR="00A044E6" w:rsidRPr="00A044E6">
        <w:rPr>
          <w:rFonts w:ascii="Arial" w:eastAsia="Times New Roman" w:hAnsi="Arial" w:cs="Arial"/>
          <w:i/>
          <w:color w:val="000000" w:themeColor="text1"/>
          <w:kern w:val="16"/>
          <w:sz w:val="20"/>
          <w:szCs w:val="20"/>
          <w:lang w:eastAsia="es-ES"/>
        </w:rPr>
        <w:t xml:space="preserve">Apertura de Reunión, </w:t>
      </w:r>
      <w:r w:rsidR="00A044E6" w:rsidRPr="00A044E6">
        <w:rPr>
          <w:rFonts w:ascii="Arial" w:eastAsia="Times New Roman" w:hAnsi="Arial" w:cs="Arial"/>
          <w:b/>
          <w:bCs/>
          <w:i/>
          <w:color w:val="000000" w:themeColor="text1"/>
          <w:kern w:val="16"/>
          <w:sz w:val="20"/>
          <w:szCs w:val="20"/>
          <w:lang w:eastAsia="es-ES"/>
        </w:rPr>
        <w:t>3.-</w:t>
      </w:r>
      <w:r w:rsidR="00A044E6" w:rsidRPr="00A044E6">
        <w:rPr>
          <w:rFonts w:ascii="Arial" w:eastAsia="Times New Roman" w:hAnsi="Arial" w:cs="Arial"/>
          <w:i/>
          <w:color w:val="000000" w:themeColor="text1"/>
          <w:kern w:val="16"/>
          <w:sz w:val="20"/>
          <w:szCs w:val="20"/>
          <w:lang w:eastAsia="es-ES"/>
        </w:rPr>
        <w:t xml:space="preserve"> </w:t>
      </w:r>
      <w:r w:rsidR="00A044E6" w:rsidRPr="00A044E6">
        <w:rPr>
          <w:rFonts w:ascii="Arial" w:eastAsia="Times New Roman" w:hAnsi="Arial" w:cs="Arial"/>
          <w:i/>
          <w:color w:val="000000" w:themeColor="text1"/>
          <w:kern w:val="16"/>
          <w:sz w:val="20"/>
          <w:szCs w:val="20"/>
          <w:lang w:val="es-ES" w:eastAsia="es-ES"/>
        </w:rPr>
        <w:t xml:space="preserve">Lectura y Ratificación de los Puntos de Agenda, </w:t>
      </w:r>
      <w:r w:rsidR="00A044E6" w:rsidRPr="00A044E6">
        <w:rPr>
          <w:rFonts w:ascii="Arial" w:eastAsia="Times New Roman" w:hAnsi="Arial" w:cs="Arial"/>
          <w:b/>
          <w:bCs/>
          <w:i/>
          <w:color w:val="000000" w:themeColor="text1"/>
          <w:kern w:val="16"/>
          <w:sz w:val="20"/>
          <w:szCs w:val="20"/>
          <w:lang w:val="es-ES" w:eastAsia="es-ES"/>
        </w:rPr>
        <w:t>4.-</w:t>
      </w:r>
      <w:r w:rsidR="00A044E6" w:rsidRPr="00A044E6">
        <w:rPr>
          <w:rFonts w:ascii="Arial" w:eastAsia="Times New Roman" w:hAnsi="Arial" w:cs="Arial"/>
          <w:i/>
          <w:color w:val="000000" w:themeColor="text1"/>
          <w:kern w:val="16"/>
          <w:sz w:val="20"/>
          <w:szCs w:val="20"/>
          <w:lang w:val="es-ES" w:eastAsia="es-ES"/>
        </w:rPr>
        <w:t xml:space="preserve"> </w:t>
      </w:r>
      <w:r w:rsidR="00A044E6" w:rsidRPr="00A044E6">
        <w:rPr>
          <w:rFonts w:ascii="Arial" w:eastAsia="Times New Roman" w:hAnsi="Arial" w:cs="Arial"/>
          <w:i/>
          <w:kern w:val="16"/>
          <w:sz w:val="20"/>
          <w:szCs w:val="20"/>
          <w:lang w:val="es-ES" w:eastAsia="es-ES"/>
        </w:rPr>
        <w:t>Informe de la Comisión Evaluadora de Ofertas del Proceso de Compra de la</w:t>
      </w:r>
      <w:r w:rsidR="00A044E6" w:rsidRPr="00A044E6">
        <w:rPr>
          <w:rFonts w:ascii="Arial" w:eastAsia="Times New Roman" w:hAnsi="Arial" w:cs="Arial"/>
          <w:b/>
          <w:i/>
          <w:kern w:val="16"/>
          <w:sz w:val="20"/>
          <w:szCs w:val="20"/>
          <w:lang w:val="es-ES" w:eastAsia="es-ES"/>
        </w:rPr>
        <w:t xml:space="preserve"> LICITACION PUBLICA </w:t>
      </w:r>
      <w:r w:rsidR="00A044E6" w:rsidRPr="00A044E6">
        <w:rPr>
          <w:rFonts w:ascii="Arial" w:eastAsia="Times New Roman" w:hAnsi="Arial" w:cs="Arial"/>
          <w:bCs/>
          <w:i/>
          <w:kern w:val="16"/>
          <w:sz w:val="20"/>
          <w:szCs w:val="20"/>
          <w:lang w:val="es-ES" w:eastAsia="es-ES"/>
        </w:rPr>
        <w:t xml:space="preserve">número </w:t>
      </w:r>
      <w:r w:rsidR="00A044E6" w:rsidRPr="00A044E6">
        <w:rPr>
          <w:rFonts w:ascii="Arial" w:eastAsia="Times New Roman" w:hAnsi="Arial" w:cs="Arial"/>
          <w:b/>
          <w:i/>
          <w:kern w:val="16"/>
          <w:sz w:val="20"/>
          <w:szCs w:val="20"/>
          <w:lang w:val="es-ES" w:eastAsia="es-ES"/>
        </w:rPr>
        <w:t>LP-02/2021</w:t>
      </w:r>
      <w:r w:rsidR="00A044E6" w:rsidRPr="00A044E6">
        <w:rPr>
          <w:rFonts w:ascii="Arial" w:eastAsia="Times New Roman" w:hAnsi="Arial" w:cs="Arial"/>
          <w:i/>
          <w:kern w:val="16"/>
          <w:sz w:val="20"/>
          <w:szCs w:val="20"/>
          <w:lang w:val="es-ES" w:eastAsia="es-ES"/>
        </w:rPr>
        <w:t>, denominado:</w:t>
      </w:r>
      <w:r w:rsidR="00A044E6" w:rsidRPr="00A044E6">
        <w:rPr>
          <w:rFonts w:ascii="Arial" w:eastAsia="Times New Roman" w:hAnsi="Arial" w:cs="Arial"/>
          <w:b/>
          <w:i/>
          <w:iCs/>
          <w:color w:val="000000" w:themeColor="text1"/>
          <w:kern w:val="16"/>
          <w:sz w:val="20"/>
          <w:szCs w:val="20"/>
          <w:lang w:val="es-ES" w:eastAsia="es-ES"/>
        </w:rPr>
        <w:t xml:space="preserve"> “</w:t>
      </w:r>
      <w:r w:rsidR="00A044E6" w:rsidRPr="00A044E6">
        <w:rPr>
          <w:rFonts w:ascii="Arial" w:eastAsia="Times New Roman" w:hAnsi="Arial" w:cs="Arial"/>
          <w:b/>
          <w:i/>
          <w:iCs/>
          <w:kern w:val="16"/>
          <w:sz w:val="20"/>
          <w:szCs w:val="20"/>
          <w:lang w:val="es-ES" w:eastAsia="es-ES"/>
        </w:rPr>
        <w:t>SUMINISTRO DE PAQUETES ALIMENTICIOS A LA POBLACION AFECTADA POR LA PANDEMIA COVID-19, MUNICIPIO DE EL CONGO, DEPARTAMENTO DE SANTA ANA</w:t>
      </w:r>
      <w:r w:rsidR="00A044E6" w:rsidRPr="00A044E6">
        <w:rPr>
          <w:rFonts w:ascii="Arial" w:eastAsia="Times New Roman" w:hAnsi="Arial" w:cs="Arial"/>
          <w:b/>
          <w:i/>
          <w:iCs/>
          <w:color w:val="000000" w:themeColor="text1"/>
          <w:kern w:val="16"/>
          <w:sz w:val="20"/>
          <w:szCs w:val="20"/>
          <w:lang w:val="es-ES" w:eastAsia="es-ES"/>
        </w:rPr>
        <w:t>”</w:t>
      </w:r>
      <w:r w:rsidR="00A044E6" w:rsidRPr="00A044E6">
        <w:rPr>
          <w:rFonts w:ascii="Arial" w:eastAsia="Times New Roman" w:hAnsi="Arial" w:cs="Arial"/>
          <w:i/>
          <w:iCs/>
          <w:kern w:val="16"/>
          <w:sz w:val="20"/>
          <w:szCs w:val="20"/>
          <w:lang w:val="es-ES" w:eastAsia="es-ES"/>
        </w:rPr>
        <w:t xml:space="preserve">, </w:t>
      </w:r>
      <w:r w:rsidR="00A044E6" w:rsidRPr="00A044E6">
        <w:rPr>
          <w:rFonts w:ascii="Arial" w:eastAsia="Times New Roman" w:hAnsi="Arial" w:cs="Arial"/>
          <w:b/>
          <w:bCs/>
          <w:i/>
          <w:iCs/>
          <w:kern w:val="16"/>
          <w:sz w:val="20"/>
          <w:szCs w:val="20"/>
          <w:lang w:val="es-ES" w:eastAsia="es-ES"/>
        </w:rPr>
        <w:t>5.-</w:t>
      </w:r>
      <w:r w:rsidR="00A044E6" w:rsidRPr="00A044E6">
        <w:rPr>
          <w:rFonts w:ascii="Arial" w:eastAsia="Times New Roman" w:hAnsi="Arial" w:cs="Arial"/>
          <w:i/>
          <w:iCs/>
          <w:kern w:val="16"/>
          <w:sz w:val="20"/>
          <w:szCs w:val="20"/>
          <w:lang w:val="es-ES" w:eastAsia="es-ES"/>
        </w:rPr>
        <w:t xml:space="preserve"> </w:t>
      </w:r>
      <w:r w:rsidR="00A044E6" w:rsidRPr="00A044E6">
        <w:rPr>
          <w:rFonts w:ascii="Arial" w:eastAsia="Times New Roman" w:hAnsi="Arial" w:cs="Arial"/>
          <w:i/>
          <w:color w:val="000000"/>
          <w:kern w:val="16"/>
          <w:sz w:val="20"/>
          <w:szCs w:val="20"/>
          <w:lang w:val="es-ES" w:eastAsia="es-ES"/>
        </w:rPr>
        <w:t xml:space="preserve">Autorización de Traslado de Fondos de Forma Temporal para el Pago de Compromiso Adquiridos, </w:t>
      </w:r>
      <w:r w:rsidR="00A044E6" w:rsidRPr="00A044E6">
        <w:rPr>
          <w:rFonts w:ascii="Arial" w:eastAsia="Times New Roman" w:hAnsi="Arial" w:cs="Arial"/>
          <w:b/>
          <w:bCs/>
          <w:i/>
          <w:color w:val="000000"/>
          <w:kern w:val="16"/>
          <w:sz w:val="20"/>
          <w:szCs w:val="20"/>
          <w:lang w:val="es-ES" w:eastAsia="es-ES"/>
        </w:rPr>
        <w:t>6.-</w:t>
      </w:r>
      <w:r w:rsidR="00A044E6" w:rsidRPr="00A044E6">
        <w:rPr>
          <w:rFonts w:ascii="Arial" w:eastAsia="Times New Roman" w:hAnsi="Arial" w:cs="Arial"/>
          <w:i/>
          <w:color w:val="000000"/>
          <w:kern w:val="16"/>
          <w:sz w:val="20"/>
          <w:szCs w:val="20"/>
          <w:lang w:val="es-ES" w:eastAsia="es-ES"/>
        </w:rPr>
        <w:t xml:space="preserve"> </w:t>
      </w:r>
      <w:r w:rsidR="00A044E6" w:rsidRPr="00A044E6">
        <w:rPr>
          <w:rFonts w:ascii="Arial" w:eastAsia="Times New Roman" w:hAnsi="Arial" w:cs="Arial"/>
          <w:i/>
          <w:color w:val="000000" w:themeColor="text1"/>
          <w:kern w:val="16"/>
          <w:sz w:val="20"/>
          <w:szCs w:val="20"/>
          <w:lang w:eastAsia="es-ES"/>
        </w:rPr>
        <w:t>Cierre</w:t>
      </w:r>
      <w:r>
        <w:rPr>
          <w:rFonts w:ascii="Arial" w:hAnsi="Arial" w:cs="Arial"/>
          <w:i/>
          <w:sz w:val="20"/>
        </w:rPr>
        <w:t xml:space="preserve">.- </w:t>
      </w:r>
      <w:r>
        <w:rPr>
          <w:rFonts w:ascii="Arial" w:hAnsi="Arial" w:cs="Arial"/>
          <w:color w:val="000000" w:themeColor="text1"/>
          <w:sz w:val="20"/>
        </w:rPr>
        <w:t>La cual ratifican en todas y cada una de sus partes, sin ninguna modificación.-</w:t>
      </w:r>
      <w:r>
        <w:rPr>
          <w:rFonts w:ascii="Arial" w:hAnsi="Arial" w:cs="Arial"/>
          <w:color w:val="000000"/>
          <w:sz w:val="20"/>
        </w:rPr>
        <w:t xml:space="preserve"> Posteriormente se procede al </w:t>
      </w:r>
      <w:r>
        <w:rPr>
          <w:rFonts w:ascii="Arial" w:hAnsi="Arial" w:cs="Arial"/>
          <w:b/>
          <w:i/>
          <w:color w:val="000000"/>
          <w:sz w:val="20"/>
          <w:u w:val="single"/>
        </w:rPr>
        <w:t>DESARROLLO DE LA REUNION</w:t>
      </w:r>
      <w:r w:rsidRPr="00B323ED">
        <w:rPr>
          <w:rFonts w:ascii="Arial" w:hAnsi="Arial" w:cs="Arial"/>
          <w:b/>
          <w:i/>
          <w:color w:val="000000"/>
          <w:sz w:val="20"/>
        </w:rPr>
        <w:t xml:space="preserve">, </w:t>
      </w:r>
      <w:r>
        <w:rPr>
          <w:rFonts w:ascii="Arial" w:hAnsi="Arial" w:cs="Arial"/>
          <w:b/>
          <w:i/>
          <w:color w:val="000000"/>
          <w:sz w:val="20"/>
        </w:rPr>
        <w:t>analizando y discutiendo la agenda aprobada y se emiti</w:t>
      </w:r>
      <w:r w:rsidR="00A044E6">
        <w:rPr>
          <w:rFonts w:ascii="Arial" w:hAnsi="Arial" w:cs="Arial"/>
          <w:b/>
          <w:i/>
          <w:color w:val="000000"/>
          <w:sz w:val="20"/>
        </w:rPr>
        <w:t>eron</w:t>
      </w:r>
      <w:r>
        <w:rPr>
          <w:rFonts w:ascii="Arial" w:hAnsi="Arial" w:cs="Arial"/>
          <w:b/>
          <w:i/>
          <w:color w:val="000000"/>
          <w:sz w:val="20"/>
        </w:rPr>
        <w:t xml:space="preserve"> </w:t>
      </w:r>
      <w:r>
        <w:rPr>
          <w:rFonts w:ascii="Arial" w:eastAsia="Calibri" w:hAnsi="Arial" w:cs="Arial"/>
          <w:b/>
          <w:i/>
          <w:color w:val="000000" w:themeColor="text1"/>
          <w:sz w:val="20"/>
        </w:rPr>
        <w:t>l</w:t>
      </w:r>
      <w:r w:rsidR="00A044E6">
        <w:rPr>
          <w:rFonts w:ascii="Arial" w:eastAsia="Calibri" w:hAnsi="Arial" w:cs="Arial"/>
          <w:b/>
          <w:i/>
          <w:color w:val="000000" w:themeColor="text1"/>
          <w:sz w:val="20"/>
        </w:rPr>
        <w:t>os</w:t>
      </w:r>
      <w:r w:rsidRPr="00B323ED">
        <w:rPr>
          <w:rFonts w:ascii="Arial" w:eastAsia="Calibri" w:hAnsi="Arial" w:cs="Arial"/>
          <w:b/>
          <w:i/>
          <w:color w:val="000000" w:themeColor="text1"/>
          <w:sz w:val="20"/>
        </w:rPr>
        <w:t xml:space="preserve"> Acuerdo</w:t>
      </w:r>
      <w:r w:rsidR="00A044E6">
        <w:rPr>
          <w:rFonts w:ascii="Arial" w:eastAsia="Calibri" w:hAnsi="Arial" w:cs="Arial"/>
          <w:b/>
          <w:i/>
          <w:color w:val="000000" w:themeColor="text1"/>
          <w:sz w:val="20"/>
        </w:rPr>
        <w:t>s</w:t>
      </w:r>
      <w:r>
        <w:rPr>
          <w:rFonts w:ascii="Arial" w:eastAsia="Calibri" w:hAnsi="Arial" w:cs="Arial"/>
          <w:b/>
          <w:i/>
          <w:color w:val="000000" w:themeColor="text1"/>
          <w:sz w:val="20"/>
        </w:rPr>
        <w:t xml:space="preserve"> y Punto</w:t>
      </w:r>
      <w:r w:rsidR="00A044E6">
        <w:rPr>
          <w:rFonts w:ascii="Arial" w:eastAsia="Calibri" w:hAnsi="Arial" w:cs="Arial"/>
          <w:b/>
          <w:i/>
          <w:color w:val="000000" w:themeColor="text1"/>
          <w:sz w:val="20"/>
        </w:rPr>
        <w:t>s</w:t>
      </w:r>
      <w:r w:rsidRPr="00B323ED">
        <w:rPr>
          <w:rFonts w:ascii="Arial" w:eastAsia="Calibri" w:hAnsi="Arial" w:cs="Arial"/>
          <w:b/>
          <w:i/>
          <w:color w:val="000000" w:themeColor="text1"/>
          <w:sz w:val="20"/>
        </w:rPr>
        <w:t xml:space="preserve"> siguiente</w:t>
      </w:r>
      <w:r w:rsidR="00A044E6">
        <w:rPr>
          <w:rFonts w:ascii="Arial" w:eastAsia="Calibri" w:hAnsi="Arial" w:cs="Arial"/>
          <w:b/>
          <w:i/>
          <w:color w:val="000000" w:themeColor="text1"/>
          <w:sz w:val="20"/>
        </w:rPr>
        <w:t>s</w:t>
      </w:r>
      <w:r w:rsidRPr="00B323ED">
        <w:rPr>
          <w:rFonts w:ascii="Arial" w:eastAsia="Calibri" w:hAnsi="Arial" w:cs="Arial"/>
          <w:b/>
          <w:i/>
          <w:color w:val="000000" w:themeColor="text1"/>
          <w:sz w:val="20"/>
        </w:rPr>
        <w:t>:</w:t>
      </w:r>
      <w:r w:rsidR="005667DA">
        <w:rPr>
          <w:rFonts w:ascii="Arial" w:eastAsia="Calibri" w:hAnsi="Arial" w:cs="Arial"/>
          <w:b/>
          <w:i/>
          <w:color w:val="000000" w:themeColor="text1"/>
          <w:sz w:val="20"/>
        </w:rPr>
        <w:t xml:space="preserve"> </w:t>
      </w:r>
      <w:r w:rsidR="00BA1E9D" w:rsidRPr="000C0EC0">
        <w:rPr>
          <w:rFonts w:ascii="Arial" w:eastAsia="Calibri" w:hAnsi="Arial" w:cs="Arial"/>
          <w:b/>
          <w:i/>
          <w:color w:val="000000"/>
          <w:sz w:val="20"/>
          <w:szCs w:val="20"/>
          <w:u w:val="single"/>
          <w:lang w:val="es-ES"/>
        </w:rPr>
        <w:t>ACUERDO NÚMERO</w:t>
      </w:r>
      <w:r w:rsidR="00BA1E9D">
        <w:rPr>
          <w:rFonts w:ascii="Arial" w:eastAsia="Calibri" w:hAnsi="Arial" w:cs="Arial"/>
          <w:b/>
          <w:i/>
          <w:color w:val="000000"/>
          <w:sz w:val="20"/>
          <w:szCs w:val="20"/>
          <w:u w:val="single"/>
          <w:lang w:val="es-ES"/>
        </w:rPr>
        <w:t xml:space="preserve"> UNO</w:t>
      </w:r>
      <w:r w:rsidR="00BA1E9D" w:rsidRPr="000C0EC0">
        <w:rPr>
          <w:rFonts w:ascii="Arial" w:eastAsia="Calibri" w:hAnsi="Arial" w:cs="Arial"/>
          <w:b/>
          <w:i/>
          <w:color w:val="000000"/>
          <w:sz w:val="20"/>
          <w:szCs w:val="20"/>
          <w:u w:val="single"/>
          <w:lang w:val="es-ES"/>
        </w:rPr>
        <w:t>.-</w:t>
      </w:r>
      <w:r w:rsidR="00BA1E9D" w:rsidRPr="000C0EC0">
        <w:rPr>
          <w:rFonts w:ascii="Arial" w:eastAsia="Calibri" w:hAnsi="Arial" w:cs="Arial"/>
          <w:b/>
          <w:bCs/>
          <w:i/>
          <w:color w:val="000000"/>
          <w:sz w:val="20"/>
          <w:szCs w:val="20"/>
          <w:lang w:val="es-ES"/>
        </w:rPr>
        <w:t xml:space="preserve"> </w:t>
      </w:r>
      <w:r w:rsidR="00BA1E9D" w:rsidRPr="000C0EC0">
        <w:rPr>
          <w:rFonts w:ascii="Arial" w:eastAsia="Calibri" w:hAnsi="Arial" w:cs="Arial"/>
          <w:color w:val="000000"/>
          <w:sz w:val="20"/>
          <w:szCs w:val="20"/>
          <w:lang w:val="es-ES"/>
        </w:rPr>
        <w:t xml:space="preserve">El Concejo Municipal en uso de sus facultades legales que le confiere El Código Municipal Vigente; y </w:t>
      </w:r>
      <w:r w:rsidR="00BA1E9D" w:rsidRPr="000C0EC0">
        <w:rPr>
          <w:rFonts w:ascii="Arial" w:eastAsia="Calibri" w:hAnsi="Arial" w:cs="Arial"/>
          <w:b/>
          <w:i/>
          <w:color w:val="000000"/>
          <w:sz w:val="20"/>
          <w:szCs w:val="20"/>
          <w:u w:val="single"/>
          <w:lang w:val="es-ES"/>
        </w:rPr>
        <w:t>CONSIDERANDO:</w:t>
      </w:r>
      <w:r w:rsidR="00BA1E9D" w:rsidRPr="004F2373">
        <w:rPr>
          <w:rFonts w:ascii="Arial" w:eastAsia="Calibri" w:hAnsi="Arial" w:cs="Arial"/>
          <w:b/>
          <w:i/>
          <w:sz w:val="20"/>
          <w:szCs w:val="20"/>
          <w:lang w:val="es-ES"/>
        </w:rPr>
        <w:t xml:space="preserve"> </w:t>
      </w:r>
      <w:r w:rsidR="00BA1E9D" w:rsidRPr="00F05FCE">
        <w:rPr>
          <w:rFonts w:ascii="Arial" w:eastAsia="Calibri" w:hAnsi="Arial" w:cs="Arial"/>
          <w:b/>
          <w:i/>
          <w:sz w:val="20"/>
          <w:szCs w:val="20"/>
          <w:lang w:val="es-ES"/>
        </w:rPr>
        <w:t>I)</w:t>
      </w:r>
      <w:r w:rsidR="00BA1E9D" w:rsidRPr="00F05FCE">
        <w:rPr>
          <w:rFonts w:ascii="Arial" w:eastAsia="Calibri" w:hAnsi="Arial" w:cs="Arial"/>
          <w:sz w:val="20"/>
          <w:szCs w:val="20"/>
          <w:lang w:val="es-ES"/>
        </w:rPr>
        <w:t xml:space="preserve"> </w:t>
      </w:r>
      <w:r w:rsidR="00BA1E9D" w:rsidRPr="00F05FCE">
        <w:rPr>
          <w:rFonts w:ascii="Arial" w:eastAsia="Times New Roman" w:hAnsi="Arial" w:cs="Arial"/>
          <w:sz w:val="20"/>
          <w:szCs w:val="20"/>
          <w:lang w:val="es-ES"/>
        </w:rPr>
        <w:t>Que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conformidad</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establecido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el Artículo</w:t>
      </w:r>
      <w:r w:rsidR="00BA1E9D" w:rsidRPr="00F05FCE">
        <w:rPr>
          <w:rFonts w:ascii="Arial" w:eastAsia="Bitstream Charter" w:hAnsi="Arial" w:cs="Arial"/>
          <w:sz w:val="20"/>
          <w:szCs w:val="20"/>
          <w:lang w:val="es-ES"/>
        </w:rPr>
        <w:t xml:space="preserve"> 203 </w:t>
      </w:r>
      <w:r w:rsidR="00BA1E9D" w:rsidRPr="00F05FCE">
        <w:rPr>
          <w:rFonts w:ascii="Arial" w:eastAsia="Times New Roman" w:hAnsi="Arial" w:cs="Arial"/>
          <w:sz w:val="20"/>
          <w:szCs w:val="20"/>
          <w:lang w:val="es-ES"/>
        </w:rPr>
        <w:t>de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Constitución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República,</w:t>
      </w:r>
      <w:r w:rsidR="00BA1E9D" w:rsidRPr="00F05FCE">
        <w:rPr>
          <w:rFonts w:ascii="Arial" w:eastAsia="Bitstream Charter" w:hAnsi="Arial" w:cs="Arial"/>
          <w:sz w:val="20"/>
          <w:szCs w:val="20"/>
          <w:lang w:val="es-ES"/>
        </w:rPr>
        <w:t xml:space="preserve"> los Municipios </w:t>
      </w:r>
      <w:r w:rsidR="00BA1E9D" w:rsidRPr="00F05FCE">
        <w:rPr>
          <w:rFonts w:ascii="Arial" w:eastAsia="Times New Roman" w:hAnsi="Arial" w:cs="Arial"/>
          <w:sz w:val="20"/>
          <w:szCs w:val="20"/>
          <w:lang w:val="es-ES"/>
        </w:rPr>
        <w:t>gozan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autonomía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económico,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técnico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y</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administrativo,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personalidad</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jurídica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y</w:t>
      </w:r>
      <w:r w:rsidR="00BA1E9D" w:rsidRPr="00F05FCE">
        <w:rPr>
          <w:rFonts w:ascii="Arial" w:eastAsia="Bitstream Charter" w:hAnsi="Arial" w:cs="Arial"/>
          <w:sz w:val="20"/>
          <w:szCs w:val="20"/>
          <w:lang w:val="es-ES"/>
        </w:rPr>
        <w:t xml:space="preserve"> p</w:t>
      </w:r>
      <w:r w:rsidR="00BA1E9D" w:rsidRPr="00F05FCE">
        <w:rPr>
          <w:rFonts w:ascii="Arial" w:eastAsia="Times New Roman" w:hAnsi="Arial" w:cs="Arial"/>
          <w:sz w:val="20"/>
          <w:szCs w:val="20"/>
          <w:lang w:val="es-ES"/>
        </w:rPr>
        <w:t>atrimonio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propio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creado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principalmente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para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administración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y</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gobierno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municipio;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asimismo,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acuerdo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Código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Municipal,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municipio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constituye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unidad</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política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administrativa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primaria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dentro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organización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estatal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establecida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un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territorio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determinado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que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es</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propio,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personería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jurídica,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organizado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bajo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un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ordenamiento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jurídico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que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garantiza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participación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popular</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formación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y</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conducción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sociedad</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local,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autonomía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para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darse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su</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propio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gobierno,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cual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como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parte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instrumental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municipio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está</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encargada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la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rectoría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y</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gerencia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bien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común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general,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gozando</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para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cumplir</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con</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dichas</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funciones,</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del</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poder,</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autoridad</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y</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sz w:val="20"/>
          <w:szCs w:val="20"/>
          <w:lang w:val="es-ES"/>
        </w:rPr>
        <w:t>autonomía</w:t>
      </w:r>
      <w:r w:rsidR="00BA1E9D" w:rsidRPr="00F05FCE">
        <w:rPr>
          <w:rFonts w:ascii="Arial" w:eastAsia="Bitstream Charter" w:hAnsi="Arial" w:cs="Arial"/>
          <w:sz w:val="20"/>
          <w:szCs w:val="20"/>
          <w:lang w:val="es-ES"/>
        </w:rPr>
        <w:t xml:space="preserve"> </w:t>
      </w:r>
      <w:r w:rsidR="00BA1E9D" w:rsidRPr="00F05FCE">
        <w:rPr>
          <w:rFonts w:ascii="Arial" w:eastAsia="Times New Roman" w:hAnsi="Arial" w:cs="Arial"/>
          <w:color w:val="000000"/>
          <w:sz w:val="20"/>
          <w:szCs w:val="20"/>
          <w:lang w:val="es-ES"/>
        </w:rPr>
        <w:t xml:space="preserve">suficiente.- </w:t>
      </w:r>
      <w:r w:rsidR="00BA1E9D" w:rsidRPr="00F05FCE">
        <w:rPr>
          <w:rFonts w:ascii="Arial" w:eastAsia="Calibri" w:hAnsi="Arial" w:cs="Arial"/>
          <w:b/>
          <w:i/>
          <w:color w:val="000000"/>
          <w:sz w:val="20"/>
          <w:szCs w:val="20"/>
          <w:lang w:val="es-ES"/>
        </w:rPr>
        <w:t>II)</w:t>
      </w:r>
      <w:r w:rsidR="00BA1E9D" w:rsidRPr="00F05FCE">
        <w:rPr>
          <w:rFonts w:ascii="Arial" w:eastAsia="Calibri" w:hAnsi="Arial" w:cs="Arial"/>
          <w:color w:val="000000"/>
          <w:sz w:val="20"/>
          <w:szCs w:val="20"/>
          <w:lang w:val="es-ES"/>
        </w:rPr>
        <w:t xml:space="preserve"> Que por Decreto Legislativo número 608, de fecha 26 de Marzo del año dos mil veinte, publicado en el Diario Oficial número 63, Tomo 426, de la misma fecha, la Asamblea Legislativa autorizo al Órgano Ejecutivo en el ramo de Hacienda para que gestione la obtención de recursos hasta por la suma de </w:t>
      </w:r>
      <w:r w:rsidR="00BA1E9D" w:rsidRPr="00F05FCE">
        <w:rPr>
          <w:rFonts w:ascii="Arial" w:eastAsia="Calibri" w:hAnsi="Arial" w:cs="Arial"/>
          <w:b/>
          <w:bCs/>
          <w:i/>
          <w:iCs/>
          <w:color w:val="000000"/>
          <w:sz w:val="20"/>
          <w:szCs w:val="20"/>
          <w:lang w:val="es-ES"/>
        </w:rPr>
        <w:t>DOS MIL MILLONES 00/100 DOLARES DE LOS ESTADOS UNIDOS DE AMERICA (US$2,000,000,000.00),</w:t>
      </w:r>
      <w:r w:rsidR="00BA1E9D" w:rsidRPr="00F05FCE">
        <w:rPr>
          <w:rFonts w:ascii="Arial" w:eastAsia="Calibri" w:hAnsi="Arial" w:cs="Arial"/>
          <w:color w:val="000000"/>
          <w:sz w:val="20"/>
          <w:szCs w:val="20"/>
          <w:lang w:val="es-ES"/>
        </w:rPr>
        <w:t xml:space="preserve"> a través de la emisión de Títulos Valores de Créditos a ser colocados indistintamente en el Mercado Nacional o Internacional, o bien, por medio de la contratación de créditos por el citado monto, o por una combinación de ambas operaciones, hasta completar </w:t>
      </w:r>
      <w:r w:rsidR="00BA1E9D" w:rsidRPr="00F05FCE">
        <w:rPr>
          <w:rFonts w:ascii="Arial" w:eastAsia="Calibri" w:hAnsi="Arial" w:cs="Arial"/>
          <w:color w:val="000000"/>
          <w:sz w:val="20"/>
          <w:szCs w:val="20"/>
          <w:lang w:val="es-ES"/>
        </w:rPr>
        <w:lastRenderedPageBreak/>
        <w:t xml:space="preserve">el monto que se autoriza por medio del citado decreto; destinado para financiar el Fondo de Emergencia y de Recuperación y Reconstrucción Económica del país, por los efectos de la pandemia a causa del COVID-19.- </w:t>
      </w:r>
      <w:r w:rsidR="00BA1E9D" w:rsidRPr="00F05FCE">
        <w:rPr>
          <w:rFonts w:ascii="Arial" w:eastAsia="Calibri" w:hAnsi="Arial" w:cs="Arial"/>
          <w:b/>
          <w:bCs/>
          <w:i/>
          <w:iCs/>
          <w:color w:val="000000"/>
          <w:sz w:val="20"/>
          <w:szCs w:val="20"/>
          <w:lang w:val="es-ES"/>
        </w:rPr>
        <w:t>III)</w:t>
      </w:r>
      <w:r w:rsidR="00BA1E9D" w:rsidRPr="00F05FCE">
        <w:rPr>
          <w:rFonts w:ascii="Arial" w:eastAsia="Calibri" w:hAnsi="Arial" w:cs="Arial"/>
          <w:color w:val="000000"/>
          <w:sz w:val="20"/>
          <w:szCs w:val="20"/>
          <w:lang w:val="es-ES"/>
        </w:rPr>
        <w:t xml:space="preserve"> Que el marco de lo establecido en el Decreto Legislativo antes relacionado, el Gobierno de El Salvador ha gestionado recursos de apoyo presupuestario de libre disponibilidad con el Banco Interamericano de Desarrollo (BID), por un monto de hasta </w:t>
      </w:r>
      <w:r w:rsidR="00BA1E9D" w:rsidRPr="00F05FCE">
        <w:rPr>
          <w:rFonts w:ascii="Arial" w:eastAsia="Calibri" w:hAnsi="Arial" w:cs="Arial"/>
          <w:i/>
          <w:iCs/>
          <w:color w:val="000000"/>
          <w:sz w:val="20"/>
          <w:szCs w:val="20"/>
          <w:lang w:val="es-ES"/>
        </w:rPr>
        <w:t>DOSCIENTOS CINCUENTA MILLONES DE DOLARES DE LOS ESTADOS UNIDOS DE AMERICA (US$250,000,000.00),</w:t>
      </w:r>
      <w:r w:rsidR="00BA1E9D" w:rsidRPr="00F05FCE">
        <w:rPr>
          <w:rFonts w:ascii="Arial" w:eastAsia="Calibri" w:hAnsi="Arial" w:cs="Arial"/>
          <w:color w:val="000000"/>
          <w:sz w:val="20"/>
          <w:szCs w:val="20"/>
          <w:lang w:val="es-ES"/>
        </w:rPr>
        <w:t xml:space="preserve"> mediante un Préstamo denominado: </w:t>
      </w:r>
      <w:r w:rsidR="00BA1E9D" w:rsidRPr="00F05FCE">
        <w:rPr>
          <w:rFonts w:ascii="Arial" w:eastAsia="Calibri" w:hAnsi="Arial" w:cs="Arial"/>
          <w:i/>
          <w:iCs/>
          <w:color w:val="000000"/>
          <w:sz w:val="20"/>
          <w:szCs w:val="20"/>
          <w:lang w:val="es-ES"/>
        </w:rPr>
        <w:t>PROGRAMA DE FORTALECIMIENTO DE LA POLITICA PUBLICA Y GESTION FISCAL PARA LA ATENCION DE LA CRISIS SANITARIA Y ECONOMICA CAUSADA POR EL COVID-19 EN EL SALVADOR.-</w:t>
      </w:r>
      <w:r w:rsidR="00BA1E9D" w:rsidRPr="00F05FCE">
        <w:rPr>
          <w:rFonts w:ascii="Arial" w:eastAsia="Calibri" w:hAnsi="Arial" w:cs="Arial"/>
          <w:color w:val="000000"/>
          <w:sz w:val="20"/>
          <w:szCs w:val="20"/>
          <w:lang w:val="es-ES"/>
        </w:rPr>
        <w:t xml:space="preserve"> </w:t>
      </w:r>
      <w:r w:rsidR="00BA1E9D" w:rsidRPr="00F05FCE">
        <w:rPr>
          <w:rFonts w:ascii="Arial" w:eastAsia="Calibri" w:hAnsi="Arial" w:cs="Arial"/>
          <w:b/>
          <w:bCs/>
          <w:i/>
          <w:iCs/>
          <w:color w:val="000000"/>
          <w:sz w:val="20"/>
          <w:szCs w:val="20"/>
          <w:lang w:val="es-ES"/>
        </w:rPr>
        <w:t>IV)</w:t>
      </w:r>
      <w:r w:rsidR="00BA1E9D" w:rsidRPr="00F05FCE">
        <w:rPr>
          <w:rFonts w:ascii="Arial" w:eastAsia="Calibri" w:hAnsi="Arial" w:cs="Arial"/>
          <w:color w:val="000000"/>
          <w:sz w:val="20"/>
          <w:szCs w:val="20"/>
          <w:lang w:val="es-ES"/>
        </w:rPr>
        <w:t xml:space="preserve"> Que por tal razón se emitió Decreto Legislativo número 687, de fecha 9 de Julio del año dos mil veinte, publicado en el Diario Oficial número 140, Tomo 428, de fecha 10 de Julio del mismo año; donde se autoriza al Órgano Ejecutivo en el ramo de Hacienda, para que por medio de su titular o del funcionario que el designe, suscriba en nombre del Estado y Gobierno de la República de El Salvador, un Contrato de Préstamo con el Banco Interamericano de Desarrollo (BID), denominado: </w:t>
      </w:r>
      <w:r w:rsidR="00BA1E9D" w:rsidRPr="00F05FCE">
        <w:rPr>
          <w:rFonts w:ascii="Arial" w:eastAsia="Calibri" w:hAnsi="Arial" w:cs="Arial"/>
          <w:i/>
          <w:iCs/>
          <w:color w:val="000000"/>
          <w:sz w:val="20"/>
          <w:szCs w:val="20"/>
          <w:lang w:val="es-ES"/>
        </w:rPr>
        <w:t xml:space="preserve">PROGRAMA DE FORTALECIMIENTO DE LA POLITICA PUBLICA Y GESTION FISCAL PARA LA ATENCION DE LA CRISIS SANITARIA Y ECONOMICA CAUSADA POR EL COVID-19 EN EL SALVADOR, </w:t>
      </w:r>
      <w:r w:rsidR="00BA1E9D" w:rsidRPr="00F05FCE">
        <w:rPr>
          <w:rFonts w:ascii="Arial" w:eastAsia="Calibri" w:hAnsi="Arial" w:cs="Arial"/>
          <w:color w:val="000000"/>
          <w:sz w:val="20"/>
          <w:szCs w:val="20"/>
          <w:lang w:val="es-ES"/>
        </w:rPr>
        <w:t>por el monto de</w:t>
      </w:r>
      <w:r w:rsidR="00BA1E9D" w:rsidRPr="00F05FCE">
        <w:rPr>
          <w:rFonts w:ascii="Arial" w:eastAsia="Calibri" w:hAnsi="Arial" w:cs="Arial"/>
          <w:i/>
          <w:iCs/>
          <w:color w:val="000000"/>
          <w:sz w:val="20"/>
          <w:szCs w:val="20"/>
          <w:lang w:val="es-ES"/>
        </w:rPr>
        <w:t xml:space="preserve"> </w:t>
      </w:r>
      <w:r w:rsidR="00BA1E9D" w:rsidRPr="00F05FCE">
        <w:rPr>
          <w:rFonts w:ascii="Arial" w:eastAsia="Calibri" w:hAnsi="Arial" w:cs="Arial"/>
          <w:color w:val="000000"/>
          <w:sz w:val="20"/>
          <w:szCs w:val="20"/>
          <w:lang w:val="es-ES"/>
        </w:rPr>
        <w:t xml:space="preserve"> </w:t>
      </w:r>
      <w:r w:rsidR="00BA1E9D" w:rsidRPr="00F05FCE">
        <w:rPr>
          <w:rFonts w:ascii="Arial" w:eastAsia="Calibri" w:hAnsi="Arial" w:cs="Arial"/>
          <w:i/>
          <w:iCs/>
          <w:color w:val="000000"/>
          <w:sz w:val="20"/>
          <w:szCs w:val="20"/>
          <w:lang w:val="es-ES"/>
        </w:rPr>
        <w:t>DOSCIENTOS CINCUENTA MILLONES DE DOLARES DE LOS ESTADOS UNIDOS DE AMERICA (US$250,000,000.00),</w:t>
      </w:r>
      <w:r w:rsidR="00BA1E9D" w:rsidRPr="00F05FCE">
        <w:rPr>
          <w:rFonts w:ascii="Arial" w:eastAsia="Calibri" w:hAnsi="Arial" w:cs="Arial"/>
          <w:color w:val="000000"/>
          <w:sz w:val="20"/>
          <w:szCs w:val="20"/>
          <w:lang w:val="es-ES"/>
        </w:rPr>
        <w:t xml:space="preserve"> de los cuales se asigna y se transferirá 30%, es decir $75,000,000.00, a las Municipalidades, de forma directa e inmediatamente, con criterios FODES; y cuyos recursos son de carácter urgentes para que las administraciones municipales puedan contener la crisis sanitaria derivada del COVID-19 y la recuperación económica.- </w:t>
      </w:r>
      <w:r w:rsidR="00BA1E9D" w:rsidRPr="00F05FCE">
        <w:rPr>
          <w:rFonts w:ascii="Arial" w:eastAsia="Calibri" w:hAnsi="Arial" w:cs="Arial"/>
          <w:b/>
          <w:i/>
          <w:color w:val="000000"/>
          <w:sz w:val="20"/>
          <w:szCs w:val="20"/>
          <w:lang w:val="es-ES"/>
        </w:rPr>
        <w:t>V)</w:t>
      </w:r>
      <w:r w:rsidR="00BA1E9D" w:rsidRPr="00F05FCE">
        <w:rPr>
          <w:rFonts w:ascii="Arial" w:eastAsia="Calibri" w:hAnsi="Arial" w:cs="Arial"/>
          <w:color w:val="000000"/>
          <w:sz w:val="20"/>
          <w:szCs w:val="20"/>
          <w:lang w:val="es-ES"/>
        </w:rPr>
        <w:t xml:space="preserve"> Que dentro del Decreto Legislativo antes relacionado</w:t>
      </w:r>
      <w:r w:rsidR="00BA1E9D" w:rsidRPr="00F05FCE">
        <w:rPr>
          <w:rFonts w:ascii="Arial" w:eastAsia="Calibri" w:hAnsi="Arial" w:cs="Arial"/>
          <w:sz w:val="20"/>
          <w:szCs w:val="20"/>
          <w:lang w:val="es-ES"/>
        </w:rPr>
        <w:t>, se menciona que se destinara el 30% del total de los recursos, a los Gobiernos Municipales para contener la crisis sanitaria derivada del COVID-19, y la recuperación económica, y según distribución esta Municipalidad recibió la cantidad de $364,377.95.-</w:t>
      </w:r>
      <w:r w:rsidR="00BA1E9D" w:rsidRPr="00F05FCE">
        <w:rPr>
          <w:rFonts w:ascii="Arial" w:eastAsia="Calibri" w:hAnsi="Arial" w:cs="Arial"/>
          <w:bCs/>
          <w:iCs/>
          <w:sz w:val="20"/>
          <w:szCs w:val="20"/>
          <w:lang w:val="es-ES"/>
        </w:rPr>
        <w:t xml:space="preserve"> </w:t>
      </w:r>
      <w:r w:rsidR="00BA1E9D" w:rsidRPr="00F05FCE">
        <w:rPr>
          <w:rFonts w:ascii="Arial" w:eastAsia="Calibri" w:hAnsi="Arial" w:cs="Arial"/>
          <w:b/>
          <w:i/>
          <w:color w:val="000000"/>
          <w:sz w:val="20"/>
          <w:szCs w:val="20"/>
          <w:lang w:val="es-ES"/>
        </w:rPr>
        <w:t>VI)</w:t>
      </w:r>
      <w:r w:rsidR="00BA1E9D" w:rsidRPr="00F05FCE">
        <w:rPr>
          <w:rFonts w:ascii="Arial" w:eastAsia="Calibri" w:hAnsi="Arial" w:cs="Arial"/>
          <w:color w:val="000000"/>
          <w:sz w:val="20"/>
          <w:szCs w:val="20"/>
          <w:lang w:val="es-ES"/>
        </w:rPr>
        <w:t xml:space="preserve"> Que </w:t>
      </w:r>
      <w:r w:rsidR="00BA1E9D" w:rsidRPr="00FA088B">
        <w:rPr>
          <w:rFonts w:ascii="Arial" w:eastAsia="Calibri" w:hAnsi="Arial" w:cs="Arial"/>
          <w:color w:val="000000" w:themeColor="text1"/>
          <w:sz w:val="20"/>
          <w:szCs w:val="20"/>
          <w:lang w:val="es-ES"/>
        </w:rPr>
        <w:t xml:space="preserve">en consecuencia  se reformo el presupuesto municipal 2020, con el objeto de darle ingresos y egresos a los fondos anteriormente mencionados </w:t>
      </w:r>
      <w:r w:rsidR="00BA1E9D" w:rsidRPr="00F05FCE">
        <w:rPr>
          <w:rFonts w:ascii="Arial" w:eastAsia="Calibri" w:hAnsi="Arial" w:cs="Arial"/>
          <w:color w:val="000000"/>
          <w:sz w:val="20"/>
          <w:szCs w:val="20"/>
          <w:lang w:val="es-ES"/>
        </w:rPr>
        <w:t xml:space="preserve">y se creó el programa denominado: </w:t>
      </w:r>
      <w:r w:rsidR="00BA1E9D" w:rsidRPr="00F05FCE">
        <w:rPr>
          <w:rFonts w:ascii="Arial" w:eastAsia="Calibri" w:hAnsi="Arial" w:cs="Arial"/>
          <w:b/>
          <w:i/>
          <w:iCs/>
          <w:color w:val="000000"/>
          <w:sz w:val="20"/>
          <w:szCs w:val="20"/>
          <w:lang w:val="es-ES"/>
        </w:rPr>
        <w:t>“</w:t>
      </w:r>
      <w:r w:rsidR="00BA1E9D"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BA1E9D" w:rsidRPr="00F05FCE">
        <w:rPr>
          <w:rFonts w:ascii="Arial" w:eastAsia="Calibri" w:hAnsi="Arial" w:cs="Arial"/>
          <w:b/>
          <w:i/>
          <w:iCs/>
          <w:color w:val="000000"/>
          <w:sz w:val="20"/>
          <w:szCs w:val="20"/>
          <w:lang w:val="es-ES"/>
        </w:rPr>
        <w:t xml:space="preserve">”, </w:t>
      </w:r>
      <w:r w:rsidR="00BA1E9D" w:rsidRPr="00F05FCE">
        <w:rPr>
          <w:rFonts w:ascii="Arial" w:eastAsia="Calibri" w:hAnsi="Arial" w:cs="Arial"/>
          <w:iCs/>
          <w:color w:val="000000"/>
          <w:sz w:val="20"/>
          <w:szCs w:val="20"/>
          <w:lang w:val="es-ES"/>
        </w:rPr>
        <w:t xml:space="preserve">por la cantidad de </w:t>
      </w:r>
      <w:r w:rsidR="00BA1E9D" w:rsidRPr="00F05FCE">
        <w:rPr>
          <w:rFonts w:ascii="Arial" w:eastAsia="Calibri" w:hAnsi="Arial" w:cs="Arial"/>
          <w:b/>
          <w:i/>
          <w:color w:val="000000"/>
          <w:sz w:val="20"/>
          <w:szCs w:val="20"/>
          <w:lang w:val="es-ES"/>
        </w:rPr>
        <w:t>OCHENTA Y CINCO MIL DOLARES DE LOS ESTADOS UNIDOS DE AMERICA ($85,000.</w:t>
      </w:r>
      <w:r w:rsidR="00BA1E9D" w:rsidRPr="00FA088B">
        <w:rPr>
          <w:rFonts w:ascii="Arial" w:eastAsia="Calibri" w:hAnsi="Arial" w:cs="Arial"/>
          <w:b/>
          <w:i/>
          <w:color w:val="000000" w:themeColor="text1"/>
          <w:sz w:val="20"/>
          <w:szCs w:val="20"/>
          <w:lang w:val="es-ES"/>
        </w:rPr>
        <w:t>00)</w:t>
      </w:r>
      <w:r w:rsidR="00BA1E9D" w:rsidRPr="00FA088B">
        <w:rPr>
          <w:rFonts w:ascii="Arial" w:eastAsia="Calibri" w:hAnsi="Arial" w:cs="Arial"/>
          <w:b/>
          <w:i/>
          <w:iCs/>
          <w:color w:val="000000" w:themeColor="text1"/>
          <w:sz w:val="20"/>
          <w:szCs w:val="20"/>
          <w:lang w:val="es-ES"/>
        </w:rPr>
        <w:t xml:space="preserve">, </w:t>
      </w:r>
      <w:r w:rsidR="00BA1E9D" w:rsidRPr="00FA088B">
        <w:rPr>
          <w:rFonts w:ascii="Arial" w:eastAsia="Calibri" w:hAnsi="Arial" w:cs="Arial"/>
          <w:iCs/>
          <w:color w:val="000000" w:themeColor="text1"/>
          <w:sz w:val="20"/>
          <w:szCs w:val="20"/>
          <w:lang w:val="es-ES"/>
        </w:rPr>
        <w:t xml:space="preserve">y se le giró instrucciones a la Jefa de la UACI para que iniciara el proceso correspondiente para elaborar carpetas o perfiles respectivos, lo cual consta en Acuerdo número </w:t>
      </w:r>
      <w:r w:rsidR="00BA1E9D" w:rsidRPr="00FA088B">
        <w:rPr>
          <w:rFonts w:ascii="Arial" w:eastAsia="Calibri" w:hAnsi="Arial" w:cs="Arial"/>
          <w:b/>
          <w:bCs/>
          <w:i/>
          <w:iCs/>
          <w:color w:val="000000" w:themeColor="text1"/>
          <w:sz w:val="20"/>
          <w:szCs w:val="20"/>
          <w:lang w:val="es-ES"/>
        </w:rPr>
        <w:t>TRES</w:t>
      </w:r>
      <w:r w:rsidR="00BA1E9D" w:rsidRPr="00FA088B">
        <w:rPr>
          <w:rFonts w:ascii="Arial" w:eastAsia="Calibri" w:hAnsi="Arial" w:cs="Arial"/>
          <w:iCs/>
          <w:color w:val="000000" w:themeColor="text1"/>
          <w:sz w:val="20"/>
          <w:szCs w:val="20"/>
          <w:lang w:val="es-ES"/>
        </w:rPr>
        <w:t xml:space="preserve">, Acta número </w:t>
      </w:r>
      <w:r w:rsidR="00BA1E9D" w:rsidRPr="00FA088B">
        <w:rPr>
          <w:rFonts w:ascii="Arial" w:eastAsia="Calibri" w:hAnsi="Arial" w:cs="Arial"/>
          <w:b/>
          <w:bCs/>
          <w:i/>
          <w:iCs/>
          <w:color w:val="000000" w:themeColor="text1"/>
          <w:sz w:val="20"/>
          <w:szCs w:val="20"/>
          <w:lang w:val="es-ES"/>
        </w:rPr>
        <w:t>TREINTA Y NUEVE</w:t>
      </w:r>
      <w:r w:rsidR="00BA1E9D" w:rsidRPr="00FA088B">
        <w:rPr>
          <w:rFonts w:ascii="Arial" w:eastAsia="Calibri" w:hAnsi="Arial" w:cs="Arial"/>
          <w:iCs/>
          <w:color w:val="000000" w:themeColor="text1"/>
          <w:sz w:val="20"/>
          <w:szCs w:val="20"/>
          <w:lang w:val="es-ES"/>
        </w:rPr>
        <w:t xml:space="preserve">, de fecha dieciocho de Diciembre </w:t>
      </w:r>
      <w:r w:rsidR="00BA1E9D" w:rsidRPr="00F05FCE">
        <w:rPr>
          <w:rFonts w:ascii="Arial" w:eastAsia="Calibri" w:hAnsi="Arial" w:cs="Arial"/>
          <w:iCs/>
          <w:color w:val="000000"/>
          <w:sz w:val="20"/>
          <w:szCs w:val="20"/>
          <w:lang w:val="es-ES"/>
        </w:rPr>
        <w:t>del año dos mil veinte</w:t>
      </w:r>
      <w:r w:rsidR="00BA1E9D" w:rsidRPr="00F05FCE">
        <w:rPr>
          <w:rFonts w:ascii="Arial" w:eastAsia="Calibri" w:hAnsi="Arial" w:cs="Arial"/>
          <w:color w:val="000000"/>
          <w:sz w:val="20"/>
          <w:szCs w:val="20"/>
          <w:lang w:val="es-ES"/>
        </w:rPr>
        <w:t>.-</w:t>
      </w:r>
      <w:r w:rsidR="00BA1E9D" w:rsidRPr="00F05FCE">
        <w:rPr>
          <w:rFonts w:ascii="Arial" w:eastAsia="Calibri" w:hAnsi="Arial" w:cs="Arial"/>
          <w:sz w:val="20"/>
          <w:szCs w:val="20"/>
          <w:lang w:val="es-ES"/>
        </w:rPr>
        <w:t xml:space="preserve"> </w:t>
      </w:r>
      <w:r w:rsidR="00BA1E9D" w:rsidRPr="00F05FCE">
        <w:rPr>
          <w:rFonts w:ascii="Arial" w:eastAsia="Calibri" w:hAnsi="Arial" w:cs="Arial"/>
          <w:b/>
          <w:i/>
          <w:color w:val="000000"/>
          <w:sz w:val="20"/>
          <w:szCs w:val="20"/>
          <w:lang w:val="es-ES"/>
        </w:rPr>
        <w:t>VII)</w:t>
      </w:r>
      <w:r w:rsidR="00BA1E9D" w:rsidRPr="00F05FCE">
        <w:rPr>
          <w:rFonts w:ascii="Arial" w:eastAsia="Calibri" w:hAnsi="Arial" w:cs="Arial"/>
          <w:color w:val="000000"/>
          <w:sz w:val="20"/>
          <w:szCs w:val="20"/>
          <w:lang w:val="es-ES"/>
        </w:rPr>
        <w:t xml:space="preserve"> Que mediante Acuerdo número </w:t>
      </w:r>
      <w:r w:rsidR="00BA1E9D" w:rsidRPr="00F05FCE">
        <w:rPr>
          <w:rFonts w:ascii="Arial" w:eastAsia="Calibri" w:hAnsi="Arial" w:cs="Arial"/>
          <w:b/>
          <w:i/>
          <w:color w:val="000000"/>
          <w:sz w:val="20"/>
          <w:szCs w:val="20"/>
          <w:lang w:val="es-ES"/>
        </w:rPr>
        <w:t>OCHO</w:t>
      </w:r>
      <w:r w:rsidR="00BA1E9D" w:rsidRPr="00F05FCE">
        <w:rPr>
          <w:rFonts w:ascii="Arial" w:eastAsia="Calibri" w:hAnsi="Arial" w:cs="Arial"/>
          <w:color w:val="000000"/>
          <w:sz w:val="20"/>
          <w:szCs w:val="20"/>
          <w:lang w:val="es-ES"/>
        </w:rPr>
        <w:t xml:space="preserve">, Acta número </w:t>
      </w:r>
      <w:r w:rsidR="00BA1E9D" w:rsidRPr="00F05FCE">
        <w:rPr>
          <w:rFonts w:ascii="Arial" w:eastAsia="Calibri" w:hAnsi="Arial" w:cs="Arial"/>
          <w:b/>
          <w:i/>
          <w:color w:val="000000"/>
          <w:sz w:val="20"/>
          <w:szCs w:val="20"/>
          <w:lang w:val="es-ES"/>
        </w:rPr>
        <w:t>DOS</w:t>
      </w:r>
      <w:r w:rsidR="00BA1E9D" w:rsidRPr="00F05FCE">
        <w:rPr>
          <w:rFonts w:ascii="Arial" w:eastAsia="Calibri" w:hAnsi="Arial" w:cs="Arial"/>
          <w:color w:val="000000"/>
          <w:sz w:val="20"/>
          <w:szCs w:val="20"/>
          <w:lang w:val="es-ES"/>
        </w:rPr>
        <w:t>,</w:t>
      </w:r>
      <w:r w:rsidR="00BA1E9D" w:rsidRPr="00F05FCE">
        <w:rPr>
          <w:rFonts w:ascii="Arial" w:eastAsia="Calibri" w:hAnsi="Arial" w:cs="Arial"/>
          <w:color w:val="FF0000"/>
          <w:sz w:val="20"/>
          <w:szCs w:val="20"/>
          <w:lang w:val="es-ES"/>
        </w:rPr>
        <w:t xml:space="preserve"> </w:t>
      </w:r>
      <w:r w:rsidR="00BA1E9D" w:rsidRPr="00F05FCE">
        <w:rPr>
          <w:rFonts w:ascii="Arial" w:eastAsia="Calibri" w:hAnsi="Arial" w:cs="Arial"/>
          <w:color w:val="000000"/>
          <w:sz w:val="20"/>
          <w:szCs w:val="20"/>
          <w:lang w:val="es-ES"/>
        </w:rPr>
        <w:t>de fecha quince de Enero del presente año, se acordó por este Concejo Municipal.</w:t>
      </w:r>
      <w:r w:rsidR="00BA1E9D" w:rsidRPr="00F05FCE">
        <w:rPr>
          <w:rFonts w:ascii="Arial" w:eastAsia="Calibri" w:hAnsi="Arial" w:cs="Arial"/>
          <w:b/>
          <w:bCs/>
          <w:i/>
          <w:sz w:val="20"/>
          <w:szCs w:val="20"/>
          <w:lang w:val="es-ES"/>
        </w:rPr>
        <w:t xml:space="preserve"> </w:t>
      </w:r>
      <w:r w:rsidR="00BA1E9D" w:rsidRPr="00F05FCE">
        <w:rPr>
          <w:rFonts w:ascii="Arial" w:eastAsia="Calibri" w:hAnsi="Arial" w:cs="Arial"/>
          <w:i/>
          <w:sz w:val="20"/>
          <w:szCs w:val="20"/>
          <w:lang w:val="es-ES"/>
        </w:rPr>
        <w:t xml:space="preserve">Dar por </w:t>
      </w:r>
      <w:r w:rsidR="00BA1E9D" w:rsidRPr="00F05FCE">
        <w:rPr>
          <w:rFonts w:ascii="Arial" w:eastAsia="Calibri" w:hAnsi="Arial" w:cs="Arial"/>
          <w:b/>
          <w:i/>
          <w:sz w:val="20"/>
          <w:szCs w:val="20"/>
          <w:u w:val="single"/>
          <w:lang w:val="es-ES"/>
        </w:rPr>
        <w:t>APROBADA LA CARPETA TÉCNICA</w:t>
      </w:r>
      <w:r w:rsidR="00BA1E9D" w:rsidRPr="00F05FCE">
        <w:rPr>
          <w:rFonts w:ascii="Arial" w:eastAsia="Calibri" w:hAnsi="Arial" w:cs="Arial"/>
          <w:sz w:val="20"/>
          <w:szCs w:val="20"/>
          <w:lang w:val="es-ES"/>
        </w:rPr>
        <w:t xml:space="preserve"> </w:t>
      </w:r>
      <w:r w:rsidR="00BA1E9D" w:rsidRPr="00F05FCE">
        <w:rPr>
          <w:rFonts w:ascii="Arial" w:eastAsia="Calibri" w:hAnsi="Arial" w:cs="Arial"/>
          <w:bCs/>
          <w:color w:val="000000"/>
          <w:sz w:val="20"/>
          <w:szCs w:val="20"/>
          <w:lang w:val="es-ES"/>
        </w:rPr>
        <w:t>del programa denominado:</w:t>
      </w:r>
      <w:r w:rsidR="00BA1E9D" w:rsidRPr="00F05FCE">
        <w:rPr>
          <w:rFonts w:ascii="Arial" w:eastAsia="Calibri" w:hAnsi="Arial" w:cs="Arial"/>
          <w:b/>
          <w:i/>
          <w:iCs/>
          <w:color w:val="000000"/>
          <w:sz w:val="20"/>
          <w:szCs w:val="20"/>
          <w:lang w:val="es-ES"/>
        </w:rPr>
        <w:t xml:space="preserve"> “</w:t>
      </w:r>
      <w:r w:rsidR="00BA1E9D"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BA1E9D" w:rsidRPr="00F05FCE">
        <w:rPr>
          <w:rFonts w:ascii="Arial" w:eastAsia="Calibri" w:hAnsi="Arial" w:cs="Arial"/>
          <w:b/>
          <w:i/>
          <w:iCs/>
          <w:color w:val="000000"/>
          <w:sz w:val="20"/>
          <w:szCs w:val="20"/>
          <w:lang w:val="es-ES"/>
        </w:rPr>
        <w:t xml:space="preserve">”, </w:t>
      </w:r>
      <w:r w:rsidR="00BA1E9D" w:rsidRPr="00F05FCE">
        <w:rPr>
          <w:rFonts w:ascii="Arial" w:eastAsia="Calibri" w:hAnsi="Arial" w:cs="Arial"/>
          <w:sz w:val="20"/>
          <w:szCs w:val="20"/>
          <w:lang w:val="es-ES"/>
        </w:rPr>
        <w:t>por un monto total de</w:t>
      </w:r>
      <w:r w:rsidR="00BA1E9D" w:rsidRPr="00F05FCE">
        <w:rPr>
          <w:rFonts w:ascii="Arial" w:eastAsia="Calibri" w:hAnsi="Arial" w:cs="Arial"/>
          <w:b/>
          <w:sz w:val="20"/>
          <w:szCs w:val="20"/>
          <w:lang w:val="es-ES"/>
        </w:rPr>
        <w:t xml:space="preserve"> </w:t>
      </w:r>
      <w:r w:rsidR="00BA1E9D" w:rsidRPr="00F05FCE">
        <w:rPr>
          <w:rFonts w:ascii="Arial" w:eastAsia="Calibri" w:hAnsi="Arial" w:cs="Arial"/>
          <w:b/>
          <w:i/>
          <w:color w:val="000000"/>
          <w:sz w:val="20"/>
          <w:szCs w:val="20"/>
          <w:lang w:val="es-ES"/>
        </w:rPr>
        <w:t>OCHENTA Y CINCO MIL DOLARES DE LOS ESTADOS UNIDOS DE AMERICA ($85,000.00)</w:t>
      </w:r>
      <w:r w:rsidR="00BA1E9D" w:rsidRPr="00F05FCE">
        <w:rPr>
          <w:rFonts w:ascii="Arial" w:eastAsia="Calibri" w:hAnsi="Arial" w:cs="Arial"/>
          <w:color w:val="000000"/>
          <w:sz w:val="20"/>
          <w:szCs w:val="20"/>
          <w:lang w:val="es-ES"/>
        </w:rPr>
        <w:t xml:space="preserve">, </w:t>
      </w:r>
      <w:r w:rsidR="00BA1E9D" w:rsidRPr="00F05FCE">
        <w:rPr>
          <w:rFonts w:ascii="Arial" w:eastAsia="Calibri" w:hAnsi="Arial" w:cs="Arial"/>
          <w:sz w:val="20"/>
          <w:szCs w:val="20"/>
          <w:lang w:val="es-ES"/>
        </w:rPr>
        <w:t xml:space="preserve">bajo la cifra presupuestaria </w:t>
      </w:r>
      <w:r w:rsidR="00BA1E9D" w:rsidRPr="00F05FCE">
        <w:rPr>
          <w:rFonts w:ascii="Arial" w:eastAsia="Calibri" w:hAnsi="Arial" w:cs="Arial"/>
          <w:b/>
          <w:i/>
          <w:sz w:val="20"/>
          <w:szCs w:val="20"/>
          <w:lang w:val="es-ES"/>
        </w:rPr>
        <w:t>61607</w:t>
      </w:r>
      <w:r w:rsidR="00BA1E9D" w:rsidRPr="00F05FCE">
        <w:rPr>
          <w:rFonts w:ascii="Arial" w:eastAsia="Calibri" w:hAnsi="Arial" w:cs="Arial"/>
          <w:i/>
          <w:sz w:val="20"/>
          <w:szCs w:val="20"/>
          <w:lang w:val="es-ES"/>
        </w:rPr>
        <w:t>.-</w:t>
      </w:r>
      <w:r w:rsidR="00BA1E9D" w:rsidRPr="00F05FCE">
        <w:rPr>
          <w:rFonts w:ascii="Arial" w:eastAsia="Calibri" w:hAnsi="Arial" w:cs="Arial"/>
          <w:sz w:val="20"/>
          <w:szCs w:val="20"/>
          <w:lang w:val="es-ES"/>
        </w:rPr>
        <w:t xml:space="preserve"> </w:t>
      </w:r>
      <w:r w:rsidR="00BA1E9D" w:rsidRPr="00F05FCE">
        <w:rPr>
          <w:rFonts w:ascii="Arial" w:eastAsia="Calibri" w:hAnsi="Arial" w:cs="Arial"/>
          <w:b/>
          <w:i/>
          <w:sz w:val="20"/>
          <w:szCs w:val="20"/>
          <w:lang w:val="es-ES"/>
        </w:rPr>
        <w:t xml:space="preserve">VIII) </w:t>
      </w:r>
      <w:r w:rsidR="00BA1E9D" w:rsidRPr="00F05FCE">
        <w:rPr>
          <w:rFonts w:ascii="Arial" w:eastAsia="Calibri" w:hAnsi="Arial" w:cs="Arial"/>
          <w:color w:val="000000"/>
          <w:sz w:val="20"/>
          <w:szCs w:val="20"/>
          <w:lang w:val="es-ES"/>
        </w:rPr>
        <w:t xml:space="preserve">Que según Acuerdo número </w:t>
      </w:r>
      <w:r w:rsidR="00BA1E9D" w:rsidRPr="00F05FCE">
        <w:rPr>
          <w:rFonts w:ascii="Arial" w:eastAsia="Calibri" w:hAnsi="Arial" w:cs="Arial"/>
          <w:b/>
          <w:i/>
          <w:color w:val="000000"/>
          <w:sz w:val="20"/>
          <w:szCs w:val="20"/>
          <w:lang w:val="es-ES"/>
        </w:rPr>
        <w:t>SEIS</w:t>
      </w:r>
      <w:r w:rsidR="00BA1E9D" w:rsidRPr="00F05FCE">
        <w:rPr>
          <w:rFonts w:ascii="Arial" w:eastAsia="Calibri" w:hAnsi="Arial" w:cs="Arial"/>
          <w:color w:val="000000"/>
          <w:sz w:val="20"/>
          <w:szCs w:val="20"/>
          <w:lang w:val="es-ES"/>
        </w:rPr>
        <w:t xml:space="preserve">, Acta número </w:t>
      </w:r>
      <w:r w:rsidR="00BA1E9D" w:rsidRPr="00F05FCE">
        <w:rPr>
          <w:rFonts w:ascii="Arial" w:eastAsia="Calibri" w:hAnsi="Arial" w:cs="Arial"/>
          <w:b/>
          <w:i/>
          <w:color w:val="000000"/>
          <w:sz w:val="20"/>
          <w:szCs w:val="20"/>
          <w:lang w:val="es-ES"/>
        </w:rPr>
        <w:t>TRES</w:t>
      </w:r>
      <w:r w:rsidR="00BA1E9D" w:rsidRPr="00F05FCE">
        <w:rPr>
          <w:rFonts w:ascii="Arial" w:eastAsia="Calibri" w:hAnsi="Arial" w:cs="Arial"/>
          <w:color w:val="000000"/>
          <w:sz w:val="20"/>
          <w:szCs w:val="20"/>
          <w:lang w:val="es-ES"/>
        </w:rPr>
        <w:t>,</w:t>
      </w:r>
      <w:r w:rsidR="00BA1E9D" w:rsidRPr="00F05FCE">
        <w:rPr>
          <w:rFonts w:ascii="Arial" w:eastAsia="Calibri" w:hAnsi="Arial" w:cs="Arial"/>
          <w:color w:val="FF0000"/>
          <w:sz w:val="20"/>
          <w:szCs w:val="20"/>
          <w:lang w:val="es-ES"/>
        </w:rPr>
        <w:t xml:space="preserve"> </w:t>
      </w:r>
      <w:r w:rsidR="00BA1E9D" w:rsidRPr="00F05FCE">
        <w:rPr>
          <w:rFonts w:ascii="Arial" w:eastAsia="Calibri" w:hAnsi="Arial" w:cs="Arial"/>
          <w:color w:val="000000"/>
          <w:sz w:val="20"/>
          <w:szCs w:val="20"/>
          <w:lang w:val="es-ES"/>
        </w:rPr>
        <w:t xml:space="preserve">de fecha veintisiete de </w:t>
      </w:r>
      <w:proofErr w:type="gramStart"/>
      <w:r w:rsidR="00BA1E9D" w:rsidRPr="00F05FCE">
        <w:rPr>
          <w:rFonts w:ascii="Arial" w:eastAsia="Calibri" w:hAnsi="Arial" w:cs="Arial"/>
          <w:color w:val="000000"/>
          <w:sz w:val="20"/>
          <w:szCs w:val="20"/>
          <w:lang w:val="es-ES"/>
        </w:rPr>
        <w:t>Enero</w:t>
      </w:r>
      <w:proofErr w:type="gramEnd"/>
      <w:r w:rsidR="00BA1E9D" w:rsidRPr="00F05FCE">
        <w:rPr>
          <w:rFonts w:ascii="Arial" w:eastAsia="Calibri" w:hAnsi="Arial" w:cs="Arial"/>
          <w:color w:val="000000"/>
          <w:sz w:val="20"/>
          <w:szCs w:val="20"/>
          <w:lang w:val="es-ES"/>
        </w:rPr>
        <w:t xml:space="preserve"> del presente año, se acordó por este Concejo Municipal. </w:t>
      </w:r>
      <w:r w:rsidR="00BA1E9D" w:rsidRPr="00F05FCE">
        <w:rPr>
          <w:rFonts w:ascii="Arial" w:eastAsia="Calibri" w:hAnsi="Arial" w:cs="Arial"/>
          <w:b/>
          <w:i/>
          <w:sz w:val="20"/>
          <w:szCs w:val="20"/>
          <w:lang w:val="es-ES"/>
        </w:rPr>
        <w:t>DAR POR APROBADAS LAS BASES PARA LA LICITACION PUBLICA NUMERO LP-02/2021</w:t>
      </w:r>
      <w:r w:rsidR="00BA1E9D" w:rsidRPr="00F05FCE">
        <w:rPr>
          <w:rFonts w:ascii="Arial" w:eastAsia="Calibri" w:hAnsi="Arial" w:cs="Arial"/>
          <w:i/>
          <w:sz w:val="20"/>
          <w:szCs w:val="20"/>
          <w:lang w:val="es-ES"/>
        </w:rPr>
        <w:t xml:space="preserve">, </w:t>
      </w:r>
      <w:r w:rsidR="00BA1E9D" w:rsidRPr="00F05FCE">
        <w:rPr>
          <w:rFonts w:ascii="Arial" w:eastAsia="Calibri" w:hAnsi="Arial" w:cs="Arial"/>
          <w:sz w:val="20"/>
          <w:szCs w:val="20"/>
          <w:lang w:val="es-ES"/>
        </w:rPr>
        <w:t>denominado:</w:t>
      </w:r>
      <w:r w:rsidR="00BA1E9D" w:rsidRPr="00F05FCE">
        <w:rPr>
          <w:rFonts w:ascii="Arial" w:eastAsia="Calibri" w:hAnsi="Arial" w:cs="Arial"/>
          <w:b/>
          <w:i/>
          <w:iCs/>
          <w:sz w:val="20"/>
          <w:szCs w:val="20"/>
          <w:lang w:val="es-ES"/>
        </w:rPr>
        <w:t xml:space="preserve"> </w:t>
      </w:r>
      <w:r w:rsidR="00BA1E9D" w:rsidRPr="00F05FCE">
        <w:rPr>
          <w:rFonts w:ascii="Arial" w:hAnsi="Arial" w:cs="Arial"/>
          <w:b/>
          <w:i/>
          <w:iCs/>
          <w:color w:val="000000" w:themeColor="text1"/>
          <w:sz w:val="20"/>
          <w:szCs w:val="20"/>
        </w:rPr>
        <w:t>“</w:t>
      </w:r>
      <w:r w:rsidR="00BA1E9D" w:rsidRPr="00F05FCE">
        <w:rPr>
          <w:rFonts w:ascii="Arial" w:hAnsi="Arial" w:cs="Arial"/>
          <w:b/>
          <w:i/>
          <w:iCs/>
          <w:sz w:val="20"/>
          <w:szCs w:val="20"/>
        </w:rPr>
        <w:t>SUMINISTRO DE PAQUETES ALIMENTICIOS A LA POBLACION AFECTADA POR LA PANDEMIA COVID-19, MUNICIPIO DE EL CONGO, DEPARTAMENTO DE SANTA ANA</w:t>
      </w:r>
      <w:proofErr w:type="gramStart"/>
      <w:r w:rsidR="00BA1E9D" w:rsidRPr="00F05FCE">
        <w:rPr>
          <w:rFonts w:ascii="Arial" w:hAnsi="Arial" w:cs="Arial"/>
          <w:b/>
          <w:i/>
          <w:iCs/>
          <w:color w:val="000000" w:themeColor="text1"/>
          <w:sz w:val="20"/>
          <w:szCs w:val="20"/>
        </w:rPr>
        <w:t>”</w:t>
      </w:r>
      <w:r w:rsidR="00BA1E9D" w:rsidRPr="00F05FCE">
        <w:rPr>
          <w:rFonts w:ascii="Arial" w:eastAsia="Calibri" w:hAnsi="Arial" w:cs="Arial"/>
          <w:i/>
          <w:iCs/>
          <w:sz w:val="20"/>
          <w:szCs w:val="20"/>
          <w:lang w:val="es-ES"/>
        </w:rPr>
        <w:t>.-</w:t>
      </w:r>
      <w:proofErr w:type="gramEnd"/>
      <w:r w:rsidR="00BA1E9D" w:rsidRPr="00F05FCE">
        <w:rPr>
          <w:rFonts w:ascii="Arial" w:eastAsia="Calibri" w:hAnsi="Arial" w:cs="Arial"/>
          <w:i/>
          <w:iCs/>
          <w:sz w:val="20"/>
          <w:szCs w:val="20"/>
          <w:lang w:val="es-ES"/>
        </w:rPr>
        <w:t xml:space="preserve"> </w:t>
      </w:r>
      <w:r w:rsidR="00BA1E9D" w:rsidRPr="00F05FCE">
        <w:rPr>
          <w:rFonts w:ascii="Arial" w:eastAsia="Calibri" w:hAnsi="Arial" w:cs="Arial"/>
          <w:b/>
          <w:bCs/>
          <w:i/>
          <w:iCs/>
          <w:sz w:val="20"/>
          <w:szCs w:val="20"/>
          <w:lang w:val="es-ES"/>
        </w:rPr>
        <w:t>IX)</w:t>
      </w:r>
      <w:r w:rsidR="00BA1E9D" w:rsidRPr="00F05FCE">
        <w:rPr>
          <w:rFonts w:ascii="Arial" w:eastAsia="Calibri" w:hAnsi="Arial" w:cs="Arial"/>
          <w:i/>
          <w:iCs/>
          <w:sz w:val="20"/>
          <w:szCs w:val="20"/>
          <w:lang w:val="es-ES"/>
        </w:rPr>
        <w:t xml:space="preserve"> </w:t>
      </w:r>
      <w:r w:rsidR="00BA1E9D" w:rsidRPr="00F05FCE">
        <w:rPr>
          <w:rFonts w:ascii="Arial" w:eastAsia="Calibri" w:hAnsi="Arial" w:cs="Arial"/>
          <w:color w:val="000000"/>
          <w:sz w:val="20"/>
          <w:szCs w:val="20"/>
          <w:lang w:val="es-ES"/>
        </w:rPr>
        <w:t xml:space="preserve">Que según Acuerdo número </w:t>
      </w:r>
      <w:r w:rsidR="00BA1E9D">
        <w:rPr>
          <w:rFonts w:ascii="Arial" w:eastAsia="Calibri" w:hAnsi="Arial" w:cs="Arial"/>
          <w:b/>
          <w:i/>
          <w:color w:val="000000"/>
          <w:sz w:val="20"/>
          <w:szCs w:val="20"/>
          <w:lang w:val="es-ES"/>
        </w:rPr>
        <w:t>OCHO</w:t>
      </w:r>
      <w:r w:rsidR="00BA1E9D" w:rsidRPr="00F05FCE">
        <w:rPr>
          <w:rFonts w:ascii="Arial" w:eastAsia="Calibri" w:hAnsi="Arial" w:cs="Arial"/>
          <w:color w:val="000000"/>
          <w:sz w:val="20"/>
          <w:szCs w:val="20"/>
          <w:lang w:val="es-ES"/>
        </w:rPr>
        <w:t xml:space="preserve">, Acta número </w:t>
      </w:r>
      <w:r w:rsidR="00BA1E9D">
        <w:rPr>
          <w:rFonts w:ascii="Arial" w:eastAsia="Calibri" w:hAnsi="Arial" w:cs="Arial"/>
          <w:b/>
          <w:i/>
          <w:color w:val="000000"/>
          <w:sz w:val="20"/>
          <w:szCs w:val="20"/>
          <w:lang w:val="es-ES"/>
        </w:rPr>
        <w:t>CUATRO</w:t>
      </w:r>
      <w:r w:rsidR="00BA1E9D" w:rsidRPr="00F05FCE">
        <w:rPr>
          <w:rFonts w:ascii="Arial" w:eastAsia="Calibri" w:hAnsi="Arial" w:cs="Arial"/>
          <w:color w:val="000000"/>
          <w:sz w:val="20"/>
          <w:szCs w:val="20"/>
          <w:lang w:val="es-ES"/>
        </w:rPr>
        <w:t>,</w:t>
      </w:r>
      <w:r w:rsidR="00BA1E9D" w:rsidRPr="00F05FCE">
        <w:rPr>
          <w:rFonts w:ascii="Arial" w:eastAsia="Calibri" w:hAnsi="Arial" w:cs="Arial"/>
          <w:color w:val="FF0000"/>
          <w:sz w:val="20"/>
          <w:szCs w:val="20"/>
          <w:lang w:val="es-ES"/>
        </w:rPr>
        <w:t xml:space="preserve"> </w:t>
      </w:r>
      <w:r w:rsidR="00BA1E9D">
        <w:rPr>
          <w:rFonts w:ascii="Arial" w:eastAsia="Calibri" w:hAnsi="Arial" w:cs="Arial"/>
          <w:color w:val="000000"/>
          <w:sz w:val="20"/>
          <w:szCs w:val="20"/>
          <w:lang w:val="es-ES"/>
        </w:rPr>
        <w:t>de fecha tres de Febrero</w:t>
      </w:r>
      <w:r w:rsidR="00BA1E9D" w:rsidRPr="00F05FCE">
        <w:rPr>
          <w:rFonts w:ascii="Arial" w:eastAsia="Calibri" w:hAnsi="Arial" w:cs="Arial"/>
          <w:color w:val="000000"/>
          <w:sz w:val="20"/>
          <w:szCs w:val="20"/>
          <w:lang w:val="es-ES"/>
        </w:rPr>
        <w:t xml:space="preserve"> </w:t>
      </w:r>
      <w:r w:rsidR="00BA1E9D" w:rsidRPr="00F05FCE">
        <w:rPr>
          <w:rFonts w:ascii="Arial" w:eastAsia="Calibri" w:hAnsi="Arial" w:cs="Arial"/>
          <w:color w:val="000000"/>
          <w:sz w:val="20"/>
          <w:szCs w:val="20"/>
          <w:lang w:val="es-ES"/>
        </w:rPr>
        <w:lastRenderedPageBreak/>
        <w:t>del presente año, se aco</w:t>
      </w:r>
      <w:r w:rsidR="00BA1E9D">
        <w:rPr>
          <w:rFonts w:ascii="Arial" w:eastAsia="Calibri" w:hAnsi="Arial" w:cs="Arial"/>
          <w:color w:val="000000"/>
          <w:sz w:val="20"/>
          <w:szCs w:val="20"/>
          <w:lang w:val="es-ES"/>
        </w:rPr>
        <w:t xml:space="preserve">rdó por este Concejo Municipal. </w:t>
      </w:r>
      <w:r w:rsidR="00BA1E9D" w:rsidRPr="00F05FCE">
        <w:rPr>
          <w:rFonts w:ascii="Arial" w:eastAsia="Calibri" w:hAnsi="Arial" w:cs="Arial"/>
          <w:b/>
          <w:i/>
          <w:sz w:val="20"/>
          <w:szCs w:val="20"/>
          <w:lang w:val="es-ES"/>
        </w:rPr>
        <w:t xml:space="preserve">DAR POR APROBADA LA </w:t>
      </w:r>
      <w:r w:rsidR="00BA1E9D" w:rsidRPr="00F05FCE">
        <w:rPr>
          <w:rFonts w:ascii="Arial" w:eastAsia="Calibri" w:hAnsi="Arial" w:cs="Arial"/>
          <w:b/>
          <w:i/>
          <w:sz w:val="20"/>
          <w:szCs w:val="20"/>
          <w:u w:val="single"/>
          <w:lang w:val="es-ES"/>
        </w:rPr>
        <w:t>ADENDA NUMERO UNO</w:t>
      </w:r>
      <w:r w:rsidR="00BA1E9D" w:rsidRPr="00F05FCE">
        <w:rPr>
          <w:rFonts w:ascii="Arial" w:eastAsia="Calibri" w:hAnsi="Arial" w:cs="Arial"/>
          <w:b/>
          <w:i/>
          <w:sz w:val="20"/>
          <w:szCs w:val="20"/>
          <w:lang w:val="es-ES"/>
        </w:rPr>
        <w:t xml:space="preserve"> DENTRO DE LAS BASES DE LICITACION PUBLICA NUMERO LP-02/2021</w:t>
      </w:r>
      <w:r w:rsidR="00BA1E9D" w:rsidRPr="00F05FCE">
        <w:rPr>
          <w:rFonts w:ascii="Arial" w:eastAsia="Calibri" w:hAnsi="Arial" w:cs="Arial"/>
          <w:i/>
          <w:sz w:val="20"/>
          <w:szCs w:val="20"/>
          <w:lang w:val="es-ES"/>
        </w:rPr>
        <w:t xml:space="preserve">, </w:t>
      </w:r>
      <w:r w:rsidR="00BA1E9D" w:rsidRPr="00F05FCE">
        <w:rPr>
          <w:rFonts w:ascii="Arial" w:eastAsia="Calibri" w:hAnsi="Arial" w:cs="Arial"/>
          <w:sz w:val="20"/>
          <w:szCs w:val="20"/>
          <w:lang w:val="es-ES"/>
        </w:rPr>
        <w:t>denominado:</w:t>
      </w:r>
      <w:r w:rsidR="00BA1E9D" w:rsidRPr="00F05FCE">
        <w:rPr>
          <w:rFonts w:ascii="Arial" w:eastAsia="Calibri" w:hAnsi="Arial" w:cs="Arial"/>
          <w:b/>
          <w:i/>
          <w:iCs/>
          <w:sz w:val="20"/>
          <w:szCs w:val="20"/>
          <w:lang w:val="es-ES"/>
        </w:rPr>
        <w:t xml:space="preserve"> </w:t>
      </w:r>
      <w:r w:rsidR="00BA1E9D" w:rsidRPr="00F05FCE">
        <w:rPr>
          <w:rFonts w:ascii="Arial" w:eastAsia="Calibri" w:hAnsi="Arial" w:cs="Arial"/>
          <w:b/>
          <w:i/>
          <w:iCs/>
          <w:color w:val="000000"/>
          <w:sz w:val="20"/>
          <w:szCs w:val="20"/>
          <w:lang w:val="es-ES"/>
        </w:rPr>
        <w:t>“</w:t>
      </w:r>
      <w:r w:rsidR="00BA1E9D"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BA1E9D" w:rsidRPr="00F05FCE">
        <w:rPr>
          <w:rFonts w:ascii="Arial" w:eastAsia="Calibri" w:hAnsi="Arial" w:cs="Arial"/>
          <w:b/>
          <w:i/>
          <w:iCs/>
          <w:color w:val="000000"/>
          <w:sz w:val="20"/>
          <w:szCs w:val="20"/>
          <w:lang w:val="es-ES"/>
        </w:rPr>
        <w:t>”</w:t>
      </w:r>
      <w:r w:rsidR="00AC60A2">
        <w:rPr>
          <w:rFonts w:ascii="Arial" w:hAnsi="Arial" w:cs="Arial"/>
          <w:b/>
          <w:i/>
          <w:iCs/>
          <w:color w:val="000000" w:themeColor="text1"/>
          <w:sz w:val="20"/>
          <w:szCs w:val="20"/>
        </w:rPr>
        <w:t>,</w:t>
      </w:r>
      <w:r w:rsidR="00AC60A2" w:rsidRPr="00AC60A2">
        <w:rPr>
          <w:rFonts w:ascii="Arial" w:eastAsia="Calibri" w:hAnsi="Arial" w:cs="Arial"/>
          <w:iCs/>
          <w:color w:val="000000"/>
          <w:sz w:val="20"/>
          <w:szCs w:val="20"/>
          <w:lang w:val="es-ES"/>
        </w:rPr>
        <w:t xml:space="preserve"> </w:t>
      </w:r>
      <w:r w:rsidR="00AC60A2" w:rsidRPr="00F05FCE">
        <w:rPr>
          <w:rFonts w:ascii="Arial" w:eastAsia="Calibri" w:hAnsi="Arial" w:cs="Arial"/>
          <w:iCs/>
          <w:color w:val="000000"/>
          <w:sz w:val="20"/>
          <w:szCs w:val="20"/>
          <w:lang w:val="es-ES"/>
        </w:rPr>
        <w:t>en el sentido</w:t>
      </w:r>
      <w:r w:rsidR="00AC60A2" w:rsidRPr="00F05FCE">
        <w:rPr>
          <w:rFonts w:ascii="Arial" w:eastAsia="Calibri" w:hAnsi="Arial" w:cs="Arial"/>
          <w:b/>
          <w:i/>
          <w:iCs/>
          <w:color w:val="000000"/>
          <w:sz w:val="20"/>
          <w:szCs w:val="20"/>
          <w:lang w:val="es-ES"/>
        </w:rPr>
        <w:t xml:space="preserve"> </w:t>
      </w:r>
      <w:r w:rsidR="00AC60A2" w:rsidRPr="00F05FCE">
        <w:rPr>
          <w:rFonts w:ascii="Arial" w:eastAsia="Calibri" w:hAnsi="Arial" w:cs="Arial"/>
          <w:iCs/>
          <w:color w:val="000000"/>
          <w:sz w:val="20"/>
          <w:szCs w:val="20"/>
          <w:lang w:val="es-ES"/>
        </w:rPr>
        <w:t>de modificar la parte III, de las Bases de Licitación Pública, sobre la metodología de evaluación de ofertas, con el fin de darle oportunidad a las micro, pequeñas y medianas empresas nacionales, en base al Artículo 54 de RELACAP</w:t>
      </w:r>
      <w:r w:rsidR="00AC60A2" w:rsidRPr="00F05FCE">
        <w:rPr>
          <w:rFonts w:ascii="Arial" w:eastAsia="Calibri" w:hAnsi="Arial" w:cs="Arial"/>
          <w:sz w:val="20"/>
          <w:szCs w:val="20"/>
          <w:lang w:val="es-ES"/>
        </w:rPr>
        <w:t>.-</w:t>
      </w:r>
      <w:r w:rsidR="00BA1E9D">
        <w:rPr>
          <w:rFonts w:ascii="Arial" w:hAnsi="Arial" w:cs="Arial"/>
          <w:b/>
          <w:i/>
          <w:iCs/>
          <w:color w:val="000000" w:themeColor="text1"/>
          <w:sz w:val="20"/>
          <w:szCs w:val="20"/>
        </w:rPr>
        <w:t xml:space="preserve"> </w:t>
      </w:r>
      <w:r w:rsidR="00AC60A2">
        <w:rPr>
          <w:rFonts w:ascii="Arial" w:hAnsi="Arial" w:cs="Arial"/>
          <w:b/>
          <w:i/>
          <w:iCs/>
          <w:color w:val="000000" w:themeColor="text1"/>
          <w:sz w:val="20"/>
          <w:szCs w:val="20"/>
        </w:rPr>
        <w:t>X)</w:t>
      </w:r>
      <w:r w:rsidR="00AC60A2" w:rsidRPr="00AC60A2">
        <w:rPr>
          <w:rFonts w:ascii="Arial" w:eastAsia="Calibri" w:hAnsi="Arial" w:cs="Arial"/>
          <w:color w:val="000000"/>
          <w:sz w:val="20"/>
          <w:szCs w:val="20"/>
          <w:lang w:val="es-ES"/>
        </w:rPr>
        <w:t xml:space="preserve"> </w:t>
      </w:r>
      <w:r w:rsidR="00AC60A2" w:rsidRPr="000C0EC0">
        <w:rPr>
          <w:rFonts w:ascii="Arial" w:eastAsia="Calibri" w:hAnsi="Arial" w:cs="Arial"/>
          <w:color w:val="000000"/>
          <w:sz w:val="20"/>
          <w:szCs w:val="20"/>
          <w:lang w:val="es-ES"/>
        </w:rPr>
        <w:t xml:space="preserve">Que según Articulo 59 de la LACAP, establece el concepto legal de </w:t>
      </w:r>
      <w:r w:rsidR="00AC60A2" w:rsidRPr="000C0EC0">
        <w:rPr>
          <w:rFonts w:ascii="Arial" w:eastAsia="Calibri" w:hAnsi="Arial" w:cs="Arial"/>
          <w:b/>
          <w:i/>
          <w:color w:val="000000"/>
          <w:sz w:val="20"/>
          <w:szCs w:val="20"/>
          <w:u w:val="single"/>
          <w:lang w:val="es-ES"/>
        </w:rPr>
        <w:t>LICITACION PUBLICA</w:t>
      </w:r>
      <w:r w:rsidR="00AC60A2" w:rsidRPr="000C0EC0">
        <w:rPr>
          <w:rFonts w:ascii="Arial" w:eastAsia="Calibri" w:hAnsi="Arial" w:cs="Arial"/>
          <w:color w:val="000000"/>
          <w:sz w:val="20"/>
          <w:szCs w:val="20"/>
          <w:lang w:val="es-ES"/>
        </w:rPr>
        <w:t xml:space="preserve">, el cual textualmente dice: </w:t>
      </w:r>
      <w:r w:rsidR="00AC60A2" w:rsidRPr="000C0EC0">
        <w:rPr>
          <w:rFonts w:ascii="Arial" w:eastAsia="Calibri" w:hAnsi="Arial" w:cs="Arial"/>
          <w:i/>
          <w:color w:val="000000"/>
          <w:sz w:val="20"/>
          <w:szCs w:val="20"/>
          <w:lang w:val="es-ES"/>
        </w:rPr>
        <w:t>“Es el procedimiento por cuyo medio se promueve competencia, invitando públicamente a todas las personas naturales y jurídicas interesadas en proporcionar obras, bienes y servicios que no fueren los de consultoría.”</w:t>
      </w:r>
      <w:r w:rsidR="00AC60A2" w:rsidRPr="000C0EC0">
        <w:rPr>
          <w:rFonts w:ascii="Arial" w:eastAsia="Calibri" w:hAnsi="Arial" w:cs="Arial"/>
          <w:color w:val="000000"/>
          <w:sz w:val="20"/>
          <w:szCs w:val="20"/>
          <w:lang w:val="es-ES"/>
        </w:rPr>
        <w:t>.-</w:t>
      </w:r>
      <w:r w:rsidR="003627BC">
        <w:rPr>
          <w:rFonts w:ascii="Arial" w:eastAsia="Calibri" w:hAnsi="Arial" w:cs="Arial"/>
          <w:color w:val="000000"/>
          <w:sz w:val="20"/>
          <w:szCs w:val="20"/>
          <w:lang w:val="es-ES"/>
        </w:rPr>
        <w:t xml:space="preserve"> </w:t>
      </w:r>
      <w:r w:rsidR="00BA1E9D" w:rsidRPr="007F531B">
        <w:rPr>
          <w:rFonts w:ascii="Arial" w:eastAsia="Times New Roman" w:hAnsi="Arial" w:cs="Arial"/>
          <w:b/>
          <w:bCs/>
          <w:i/>
          <w:iCs/>
          <w:sz w:val="20"/>
          <w:szCs w:val="20"/>
        </w:rPr>
        <w:t>X</w:t>
      </w:r>
      <w:r w:rsidR="00BA1E9D">
        <w:rPr>
          <w:rFonts w:ascii="Arial" w:eastAsia="Times New Roman" w:hAnsi="Arial" w:cs="Arial"/>
          <w:b/>
          <w:bCs/>
          <w:i/>
          <w:iCs/>
          <w:sz w:val="20"/>
          <w:szCs w:val="20"/>
        </w:rPr>
        <w:t>I</w:t>
      </w:r>
      <w:r w:rsidR="00BA1E9D" w:rsidRPr="007F531B">
        <w:rPr>
          <w:rFonts w:ascii="Arial" w:eastAsia="Times New Roman" w:hAnsi="Arial" w:cs="Arial"/>
          <w:b/>
          <w:bCs/>
          <w:i/>
          <w:iCs/>
          <w:sz w:val="20"/>
          <w:szCs w:val="20"/>
        </w:rPr>
        <w:t>)</w:t>
      </w:r>
      <w:r w:rsidR="00BA1E9D" w:rsidRPr="007F531B">
        <w:rPr>
          <w:rFonts w:ascii="Arial" w:hAnsi="Arial" w:cs="Arial"/>
          <w:b/>
          <w:bCs/>
          <w:i/>
          <w:iCs/>
          <w:sz w:val="20"/>
          <w:szCs w:val="20"/>
          <w:lang w:val="es-ES"/>
        </w:rPr>
        <w:t xml:space="preserve"> </w:t>
      </w:r>
      <w:r w:rsidR="00BA1E9D" w:rsidRPr="000C0EC0">
        <w:rPr>
          <w:rFonts w:ascii="Arial" w:eastAsia="Calibri" w:hAnsi="Arial" w:cs="Arial"/>
          <w:sz w:val="20"/>
          <w:szCs w:val="20"/>
          <w:lang w:val="es-ES"/>
        </w:rPr>
        <w:t xml:space="preserve">Que teniendo a la vista </w:t>
      </w:r>
      <w:r w:rsidR="00BA1E9D" w:rsidRPr="000C0EC0">
        <w:rPr>
          <w:rFonts w:ascii="Arial" w:eastAsia="Calibri" w:hAnsi="Arial" w:cs="Arial"/>
          <w:b/>
          <w:i/>
          <w:sz w:val="20"/>
          <w:szCs w:val="20"/>
          <w:lang w:val="es-ES"/>
        </w:rPr>
        <w:t xml:space="preserve">ACTA DE RESULTADOS DE EVALUACIÓN, </w:t>
      </w:r>
      <w:r w:rsidR="00BA1E9D">
        <w:rPr>
          <w:rFonts w:ascii="Arial" w:eastAsia="Calibri" w:hAnsi="Arial" w:cs="Arial"/>
          <w:bCs/>
          <w:iCs/>
          <w:sz w:val="20"/>
          <w:szCs w:val="20"/>
          <w:lang w:val="es-ES"/>
        </w:rPr>
        <w:t>de fecha diecinueve de Febrero</w:t>
      </w:r>
      <w:r w:rsidR="00BA1E9D" w:rsidRPr="000C0EC0">
        <w:rPr>
          <w:rFonts w:ascii="Arial" w:eastAsia="Calibri" w:hAnsi="Arial" w:cs="Arial"/>
          <w:bCs/>
          <w:iCs/>
          <w:sz w:val="20"/>
          <w:szCs w:val="20"/>
          <w:lang w:val="es-ES"/>
        </w:rPr>
        <w:t xml:space="preserve"> del presente año,</w:t>
      </w:r>
      <w:r w:rsidR="00BA1E9D" w:rsidRPr="000C0EC0">
        <w:rPr>
          <w:rFonts w:ascii="Arial" w:eastAsia="Calibri" w:hAnsi="Arial" w:cs="Arial"/>
          <w:sz w:val="20"/>
          <w:szCs w:val="20"/>
          <w:lang w:val="es-ES"/>
        </w:rPr>
        <w:t xml:space="preserve"> presentada por la Comisión Evaluadora de Ofertas, nombrada a través de Disposi</w:t>
      </w:r>
      <w:r w:rsidR="00BA1E9D">
        <w:rPr>
          <w:rFonts w:ascii="Arial" w:eastAsia="Calibri" w:hAnsi="Arial" w:cs="Arial"/>
          <w:sz w:val="20"/>
          <w:szCs w:val="20"/>
          <w:lang w:val="es-ES"/>
        </w:rPr>
        <w:t>ción Administrativa número seis</w:t>
      </w:r>
      <w:r w:rsidR="00BA1E9D" w:rsidRPr="000C0EC0">
        <w:rPr>
          <w:rFonts w:ascii="Arial" w:eastAsia="Calibri" w:hAnsi="Arial" w:cs="Arial"/>
          <w:sz w:val="20"/>
          <w:szCs w:val="20"/>
          <w:lang w:val="es-ES"/>
        </w:rPr>
        <w:t xml:space="preserve">, donde se realizó la evaluación sobre la </w:t>
      </w:r>
      <w:r w:rsidR="00BA1E9D" w:rsidRPr="000C0EC0">
        <w:rPr>
          <w:rFonts w:ascii="Arial" w:eastAsia="Calibri" w:hAnsi="Arial" w:cs="Arial"/>
          <w:b/>
          <w:bCs/>
          <w:i/>
          <w:sz w:val="20"/>
          <w:szCs w:val="20"/>
          <w:u w:val="single"/>
          <w:lang w:val="es-ES"/>
        </w:rPr>
        <w:t>LICI</w:t>
      </w:r>
      <w:r w:rsidR="00BA1E9D">
        <w:rPr>
          <w:rFonts w:ascii="Arial" w:eastAsia="Calibri" w:hAnsi="Arial" w:cs="Arial"/>
          <w:b/>
          <w:bCs/>
          <w:i/>
          <w:sz w:val="20"/>
          <w:szCs w:val="20"/>
          <w:u w:val="single"/>
          <w:lang w:val="es-ES"/>
        </w:rPr>
        <w:t>TACION PUBLICA NUMERO LP-02/2021</w:t>
      </w:r>
      <w:r w:rsidR="00BA1E9D" w:rsidRPr="000C0EC0">
        <w:rPr>
          <w:rFonts w:ascii="Arial" w:eastAsia="Calibri" w:hAnsi="Arial" w:cs="Arial"/>
          <w:b/>
          <w:bCs/>
          <w:i/>
          <w:sz w:val="20"/>
          <w:szCs w:val="20"/>
          <w:lang w:val="es-ES"/>
        </w:rPr>
        <w:t>,</w:t>
      </w:r>
      <w:r w:rsidR="00BA1E9D" w:rsidRPr="000C0EC0">
        <w:rPr>
          <w:rFonts w:ascii="Arial" w:eastAsia="Calibri" w:hAnsi="Arial" w:cs="Arial"/>
          <w:i/>
          <w:sz w:val="20"/>
          <w:szCs w:val="20"/>
          <w:lang w:val="es-ES"/>
        </w:rPr>
        <w:t xml:space="preserve"> </w:t>
      </w:r>
      <w:r w:rsidR="00BA1E9D" w:rsidRPr="000C0EC0">
        <w:rPr>
          <w:rFonts w:ascii="Arial" w:eastAsia="Calibri" w:hAnsi="Arial" w:cs="Arial"/>
          <w:sz w:val="20"/>
          <w:szCs w:val="20"/>
          <w:lang w:val="es-ES"/>
        </w:rPr>
        <w:t>denominado:</w:t>
      </w:r>
      <w:r w:rsidR="00BA1E9D" w:rsidRPr="000C0EC0">
        <w:rPr>
          <w:rFonts w:ascii="Arial" w:eastAsia="Calibri" w:hAnsi="Arial" w:cs="Arial"/>
          <w:b/>
          <w:i/>
          <w:iCs/>
          <w:sz w:val="20"/>
          <w:szCs w:val="20"/>
          <w:lang w:val="es-ES"/>
        </w:rPr>
        <w:t xml:space="preserve"> “</w:t>
      </w:r>
      <w:r w:rsidR="00BA1E9D"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BA1E9D" w:rsidRPr="000C0EC0">
        <w:rPr>
          <w:rFonts w:ascii="Arial" w:eastAsia="Calibri" w:hAnsi="Arial" w:cs="Arial"/>
          <w:b/>
          <w:i/>
          <w:iCs/>
          <w:sz w:val="20"/>
          <w:szCs w:val="20"/>
          <w:lang w:val="es-ES"/>
        </w:rPr>
        <w:t>”</w:t>
      </w:r>
      <w:r w:rsidR="00BA1E9D" w:rsidRPr="000C0EC0">
        <w:rPr>
          <w:rFonts w:ascii="Arial" w:eastAsia="Calibri" w:hAnsi="Arial" w:cs="Arial"/>
          <w:sz w:val="20"/>
          <w:szCs w:val="20"/>
          <w:lang w:val="es-ES"/>
        </w:rPr>
        <w:t xml:space="preserve">, en cumplimiento al Artículo </w:t>
      </w:r>
      <w:r w:rsidR="00BA1E9D" w:rsidRPr="000C0EC0">
        <w:rPr>
          <w:rFonts w:ascii="Arial" w:eastAsia="Calibri" w:hAnsi="Arial" w:cs="Arial"/>
          <w:color w:val="000000"/>
          <w:sz w:val="20"/>
          <w:szCs w:val="20"/>
          <w:lang w:val="es-ES"/>
        </w:rPr>
        <w:t>56 de la LACAP, relacionado al Artículo 56 de la RELACAP, en el cual se evaluó a</w:t>
      </w:r>
      <w:r w:rsidR="007108CD">
        <w:rPr>
          <w:rFonts w:ascii="Arial" w:eastAsia="Calibri" w:hAnsi="Arial" w:cs="Arial"/>
          <w:color w:val="000000"/>
          <w:sz w:val="20"/>
          <w:szCs w:val="20"/>
          <w:lang w:val="es-ES"/>
        </w:rPr>
        <w:t xml:space="preserve"> </w:t>
      </w:r>
      <w:r w:rsidR="00BA1E9D" w:rsidRPr="000C0EC0">
        <w:rPr>
          <w:rFonts w:ascii="Arial" w:eastAsia="Calibri" w:hAnsi="Arial" w:cs="Arial"/>
          <w:color w:val="000000"/>
          <w:sz w:val="20"/>
          <w:szCs w:val="20"/>
          <w:lang w:val="es-ES"/>
        </w:rPr>
        <w:t>l</w:t>
      </w:r>
      <w:r w:rsidR="007108CD">
        <w:rPr>
          <w:rFonts w:ascii="Arial" w:eastAsia="Calibri" w:hAnsi="Arial" w:cs="Arial"/>
          <w:color w:val="000000"/>
          <w:sz w:val="20"/>
          <w:szCs w:val="20"/>
          <w:lang w:val="es-ES"/>
        </w:rPr>
        <w:t>os</w:t>
      </w:r>
      <w:r w:rsidR="00BA1E9D" w:rsidRPr="000C0EC0">
        <w:rPr>
          <w:rFonts w:ascii="Arial" w:eastAsia="Calibri" w:hAnsi="Arial" w:cs="Arial"/>
          <w:color w:val="000000"/>
          <w:sz w:val="20"/>
          <w:szCs w:val="20"/>
          <w:lang w:val="es-ES"/>
        </w:rPr>
        <w:t xml:space="preserve"> ofertante</w:t>
      </w:r>
      <w:r w:rsidR="007108CD">
        <w:rPr>
          <w:rFonts w:ascii="Arial" w:eastAsia="Calibri" w:hAnsi="Arial" w:cs="Arial"/>
          <w:color w:val="000000"/>
          <w:sz w:val="20"/>
          <w:szCs w:val="20"/>
          <w:lang w:val="es-ES"/>
        </w:rPr>
        <w:t>s</w:t>
      </w:r>
      <w:r w:rsidR="00BA1E9D" w:rsidRPr="000C0EC0">
        <w:rPr>
          <w:rFonts w:ascii="Arial" w:eastAsia="Calibri" w:hAnsi="Arial" w:cs="Arial"/>
          <w:color w:val="000000"/>
          <w:sz w:val="20"/>
          <w:szCs w:val="20"/>
          <w:lang w:val="es-ES"/>
        </w:rPr>
        <w:t xml:space="preserve"> para el </w:t>
      </w:r>
      <w:r w:rsidR="00BA1E9D">
        <w:rPr>
          <w:rFonts w:ascii="Arial" w:eastAsia="Calibri" w:hAnsi="Arial" w:cs="Arial"/>
          <w:b/>
          <w:i/>
          <w:color w:val="000000"/>
          <w:sz w:val="20"/>
          <w:szCs w:val="20"/>
          <w:u w:val="single"/>
          <w:lang w:val="es-ES"/>
        </w:rPr>
        <w:t>SUMINISTRO DE PAQUETES ALIMENTICIO</w:t>
      </w:r>
      <w:r w:rsidR="00BA1E9D" w:rsidRPr="000C0EC0">
        <w:rPr>
          <w:rFonts w:ascii="Arial" w:eastAsia="Calibri" w:hAnsi="Arial" w:cs="Arial"/>
          <w:b/>
          <w:i/>
          <w:color w:val="000000"/>
          <w:sz w:val="20"/>
          <w:szCs w:val="20"/>
          <w:u w:val="single"/>
          <w:lang w:val="es-ES"/>
        </w:rPr>
        <w:t>S</w:t>
      </w:r>
      <w:r w:rsidR="00BA1E9D" w:rsidRPr="000C0EC0">
        <w:rPr>
          <w:rFonts w:ascii="Arial" w:eastAsia="Calibri" w:hAnsi="Arial" w:cs="Arial"/>
          <w:color w:val="000000"/>
          <w:sz w:val="20"/>
          <w:szCs w:val="20"/>
          <w:lang w:val="es-ES"/>
        </w:rPr>
        <w:t xml:space="preserve"> dentro del mencionado programa</w:t>
      </w:r>
      <w:r w:rsidR="00BA1E9D" w:rsidRPr="000C0EC0">
        <w:rPr>
          <w:rFonts w:ascii="Arial" w:eastAsia="Calibri" w:hAnsi="Arial" w:cs="Arial"/>
          <w:sz w:val="20"/>
          <w:szCs w:val="20"/>
          <w:lang w:val="es-ES"/>
        </w:rPr>
        <w:t xml:space="preserve">.- </w:t>
      </w:r>
      <w:r w:rsidR="00BA1E9D" w:rsidRPr="000C0EC0">
        <w:rPr>
          <w:rFonts w:ascii="Arial" w:eastAsia="Calibri" w:hAnsi="Arial" w:cs="Arial"/>
          <w:b/>
          <w:bCs/>
          <w:i/>
          <w:iCs/>
          <w:sz w:val="20"/>
          <w:szCs w:val="20"/>
          <w:lang w:val="es-ES"/>
        </w:rPr>
        <w:t>X</w:t>
      </w:r>
      <w:r w:rsidR="00BA1E9D">
        <w:rPr>
          <w:rFonts w:ascii="Arial" w:eastAsia="Calibri" w:hAnsi="Arial" w:cs="Arial"/>
          <w:b/>
          <w:bCs/>
          <w:i/>
          <w:iCs/>
          <w:sz w:val="20"/>
          <w:szCs w:val="20"/>
          <w:lang w:val="es-ES"/>
        </w:rPr>
        <w:t>II</w:t>
      </w:r>
      <w:r w:rsidR="00BA1E9D" w:rsidRPr="000C0EC0">
        <w:rPr>
          <w:rFonts w:ascii="Arial" w:eastAsia="Calibri" w:hAnsi="Arial" w:cs="Arial"/>
          <w:b/>
          <w:bCs/>
          <w:i/>
          <w:iCs/>
          <w:sz w:val="20"/>
          <w:szCs w:val="20"/>
          <w:lang w:val="es-ES"/>
        </w:rPr>
        <w:t>)</w:t>
      </w:r>
      <w:r w:rsidR="00BA1E9D" w:rsidRPr="000C0EC0">
        <w:rPr>
          <w:rFonts w:ascii="Arial" w:eastAsia="Calibri" w:hAnsi="Arial" w:cs="Arial"/>
          <w:color w:val="000000"/>
          <w:sz w:val="20"/>
          <w:szCs w:val="20"/>
          <w:lang w:val="es-ES"/>
        </w:rPr>
        <w:t xml:space="preserve"> Que tomando en cuenta lo regulado en los Artículos 40 Literal a), y 59 de la LACAP, en la cual se puede contratar profesionales</w:t>
      </w:r>
      <w:r w:rsidR="00BA1E9D" w:rsidRPr="000C0EC0">
        <w:rPr>
          <w:rFonts w:ascii="Arial" w:eastAsia="Calibri" w:hAnsi="Arial" w:cs="Arial"/>
          <w:sz w:val="20"/>
          <w:szCs w:val="20"/>
          <w:lang w:val="es-ES"/>
        </w:rPr>
        <w:t xml:space="preserve"> por la modalidad de </w:t>
      </w:r>
      <w:r w:rsidR="00BA1E9D" w:rsidRPr="000C0EC0">
        <w:rPr>
          <w:rFonts w:ascii="Arial" w:eastAsia="Calibri" w:hAnsi="Arial" w:cs="Arial"/>
          <w:b/>
          <w:i/>
          <w:sz w:val="20"/>
          <w:szCs w:val="20"/>
          <w:lang w:val="es-ES"/>
        </w:rPr>
        <w:t>LICITACION PUBLICA</w:t>
      </w:r>
      <w:r w:rsidR="00BA1E9D" w:rsidRPr="000C0EC0">
        <w:rPr>
          <w:rFonts w:ascii="Arial" w:eastAsia="Calibri" w:hAnsi="Arial" w:cs="Arial"/>
          <w:b/>
          <w:sz w:val="20"/>
          <w:szCs w:val="20"/>
          <w:lang w:val="es-ES"/>
        </w:rPr>
        <w:t xml:space="preserve">, </w:t>
      </w:r>
      <w:r w:rsidR="00BA1E9D">
        <w:rPr>
          <w:rFonts w:ascii="Arial" w:eastAsia="Calibri" w:hAnsi="Arial" w:cs="Arial"/>
          <w:sz w:val="20"/>
          <w:szCs w:val="20"/>
          <w:lang w:val="es-ES"/>
        </w:rPr>
        <w:t>habiéndose recibido tres</w:t>
      </w:r>
      <w:r w:rsidR="00BA1E9D" w:rsidRPr="000C0EC0">
        <w:rPr>
          <w:rFonts w:ascii="Arial" w:eastAsia="Calibri" w:hAnsi="Arial" w:cs="Arial"/>
          <w:sz w:val="20"/>
          <w:szCs w:val="20"/>
          <w:lang w:val="es-ES"/>
        </w:rPr>
        <w:t xml:space="preserve"> oferta</w:t>
      </w:r>
      <w:r w:rsidR="00BA1E9D">
        <w:rPr>
          <w:rFonts w:ascii="Arial" w:eastAsia="Calibri" w:hAnsi="Arial" w:cs="Arial"/>
          <w:sz w:val="20"/>
          <w:szCs w:val="20"/>
          <w:lang w:val="es-ES"/>
        </w:rPr>
        <w:t>s</w:t>
      </w:r>
      <w:r w:rsidR="00BA1E9D" w:rsidRPr="000C0EC0">
        <w:rPr>
          <w:rFonts w:ascii="Arial" w:eastAsia="Calibri" w:hAnsi="Arial" w:cs="Arial"/>
          <w:sz w:val="20"/>
          <w:szCs w:val="20"/>
          <w:lang w:val="es-ES"/>
        </w:rPr>
        <w:t xml:space="preserve">, según </w:t>
      </w:r>
      <w:r w:rsidR="00BA1E9D" w:rsidRPr="000C0EC0">
        <w:rPr>
          <w:rFonts w:ascii="Arial" w:eastAsia="Calibri" w:hAnsi="Arial" w:cs="Arial"/>
          <w:i/>
          <w:sz w:val="20"/>
          <w:szCs w:val="20"/>
          <w:u w:val="single"/>
          <w:lang w:val="es-ES"/>
        </w:rPr>
        <w:t>Acta de Apertura de Ofertas</w:t>
      </w:r>
      <w:r w:rsidR="00BA1E9D" w:rsidRPr="000C0EC0">
        <w:rPr>
          <w:rFonts w:ascii="Arial" w:eastAsia="Calibri" w:hAnsi="Arial" w:cs="Arial"/>
          <w:sz w:val="20"/>
          <w:szCs w:val="20"/>
          <w:lang w:val="es-ES"/>
        </w:rPr>
        <w:t>, la</w:t>
      </w:r>
      <w:r w:rsidR="007108CD">
        <w:rPr>
          <w:rFonts w:ascii="Arial" w:eastAsia="Calibri" w:hAnsi="Arial" w:cs="Arial"/>
          <w:sz w:val="20"/>
          <w:szCs w:val="20"/>
          <w:lang w:val="es-ES"/>
        </w:rPr>
        <w:t>s</w:t>
      </w:r>
      <w:r w:rsidR="00BA1E9D" w:rsidRPr="000C0EC0">
        <w:rPr>
          <w:rFonts w:ascii="Arial" w:eastAsia="Calibri" w:hAnsi="Arial" w:cs="Arial"/>
          <w:sz w:val="20"/>
          <w:szCs w:val="20"/>
          <w:lang w:val="es-ES"/>
        </w:rPr>
        <w:t xml:space="preserve"> cual</w:t>
      </w:r>
      <w:r w:rsidR="007108CD">
        <w:rPr>
          <w:rFonts w:ascii="Arial" w:eastAsia="Calibri" w:hAnsi="Arial" w:cs="Arial"/>
          <w:sz w:val="20"/>
          <w:szCs w:val="20"/>
          <w:lang w:val="es-ES"/>
        </w:rPr>
        <w:t>es</w:t>
      </w:r>
      <w:r w:rsidR="00BA1E9D" w:rsidRPr="000C0EC0">
        <w:rPr>
          <w:rFonts w:ascii="Arial" w:eastAsia="Calibri" w:hAnsi="Arial" w:cs="Arial"/>
          <w:sz w:val="20"/>
          <w:szCs w:val="20"/>
          <w:lang w:val="es-ES"/>
        </w:rPr>
        <w:t xml:space="preserve"> se relaciona</w:t>
      </w:r>
      <w:r w:rsidR="007108CD">
        <w:rPr>
          <w:rFonts w:ascii="Arial" w:eastAsia="Calibri" w:hAnsi="Arial" w:cs="Arial"/>
          <w:sz w:val="20"/>
          <w:szCs w:val="20"/>
          <w:lang w:val="es-ES"/>
        </w:rPr>
        <w:t>n</w:t>
      </w:r>
      <w:r w:rsidR="00BA1E9D" w:rsidRPr="000C0EC0">
        <w:rPr>
          <w:rFonts w:ascii="Arial" w:eastAsia="Calibri" w:hAnsi="Arial" w:cs="Arial"/>
          <w:sz w:val="20"/>
          <w:szCs w:val="20"/>
          <w:lang w:val="es-ES"/>
        </w:rPr>
        <w:t xml:space="preserve"> a continuación</w:t>
      </w:r>
      <w:r w:rsidR="00BA1E9D">
        <w:rPr>
          <w:rFonts w:ascii="Arial" w:eastAsia="Calibri" w:hAnsi="Arial" w:cs="Arial"/>
          <w:sz w:val="20"/>
          <w:szCs w:val="20"/>
          <w:lang w:val="es-ES"/>
        </w:rPr>
        <w:t>:</w:t>
      </w:r>
      <w:r w:rsidR="00BA1E9D" w:rsidRPr="000C0EC0">
        <w:rPr>
          <w:rFonts w:ascii="Arial" w:eastAsia="Calibri" w:hAnsi="Arial" w:cs="Arial"/>
          <w:sz w:val="20"/>
          <w:szCs w:val="20"/>
          <w:lang w:val="es-ES"/>
        </w:rPr>
        <w:t xml:space="preserve"> </w:t>
      </w:r>
      <w:r w:rsidR="00BA1E9D" w:rsidRPr="000C0EC0">
        <w:rPr>
          <w:rFonts w:ascii="Arial" w:eastAsia="Calibri" w:hAnsi="Arial" w:cs="Arial"/>
          <w:b/>
          <w:i/>
          <w:sz w:val="20"/>
          <w:szCs w:val="20"/>
          <w:u w:val="single"/>
          <w:lang w:val="es-ES"/>
        </w:rPr>
        <w:t>OFERTA</w:t>
      </w:r>
      <w:r w:rsidR="00BA1E9D">
        <w:rPr>
          <w:rFonts w:ascii="Arial" w:eastAsia="Calibri" w:hAnsi="Arial" w:cs="Arial"/>
          <w:b/>
          <w:i/>
          <w:sz w:val="20"/>
          <w:szCs w:val="20"/>
          <w:u w:val="single"/>
          <w:lang w:val="es-ES"/>
        </w:rPr>
        <w:t xml:space="preserve"> NUMERO UNO</w:t>
      </w:r>
      <w:r w:rsidR="00BA1E9D" w:rsidRPr="000C0EC0">
        <w:rPr>
          <w:rFonts w:ascii="Arial" w:eastAsia="Calibri" w:hAnsi="Arial" w:cs="Arial"/>
          <w:b/>
          <w:i/>
          <w:sz w:val="20"/>
          <w:szCs w:val="20"/>
          <w:u w:val="single"/>
          <w:lang w:val="es-ES"/>
        </w:rPr>
        <w:t>:</w:t>
      </w:r>
      <w:r w:rsidR="00BA1E9D" w:rsidRPr="000C0EC0">
        <w:rPr>
          <w:rFonts w:ascii="Arial" w:eastAsia="Calibri" w:hAnsi="Arial" w:cs="Arial"/>
          <w:i/>
          <w:sz w:val="20"/>
          <w:szCs w:val="20"/>
          <w:lang w:val="es-ES"/>
        </w:rPr>
        <w:t xml:space="preserve"> PAMEN, S.A. DE C.V.,</w:t>
      </w:r>
      <w:r w:rsidR="00BA1E9D" w:rsidRPr="000C0EC0">
        <w:rPr>
          <w:rFonts w:ascii="Arial" w:eastAsia="Calibri" w:hAnsi="Arial" w:cs="Arial"/>
          <w:sz w:val="20"/>
          <w:szCs w:val="20"/>
          <w:lang w:val="es-ES"/>
        </w:rPr>
        <w:t xml:space="preserve"> por la cantidad de </w:t>
      </w:r>
      <w:r w:rsidR="00BA1E9D" w:rsidRPr="000C0EC0">
        <w:rPr>
          <w:rFonts w:ascii="Arial" w:eastAsia="Calibri" w:hAnsi="Arial" w:cs="Arial"/>
          <w:b/>
          <w:i/>
          <w:sz w:val="20"/>
          <w:szCs w:val="20"/>
          <w:lang w:val="es-ES"/>
        </w:rPr>
        <w:t xml:space="preserve">OCHENTA Y </w:t>
      </w:r>
      <w:r w:rsidR="00BA1E9D">
        <w:rPr>
          <w:rFonts w:ascii="Arial" w:eastAsia="Calibri" w:hAnsi="Arial" w:cs="Arial"/>
          <w:b/>
          <w:i/>
          <w:sz w:val="20"/>
          <w:szCs w:val="20"/>
          <w:lang w:val="es-ES"/>
        </w:rPr>
        <w:t>TRES</w:t>
      </w:r>
      <w:r w:rsidR="00BA1E9D" w:rsidRPr="000C0EC0">
        <w:rPr>
          <w:rFonts w:ascii="Arial" w:eastAsia="Calibri" w:hAnsi="Arial" w:cs="Arial"/>
          <w:b/>
          <w:i/>
          <w:sz w:val="20"/>
          <w:szCs w:val="20"/>
          <w:lang w:val="es-ES"/>
        </w:rPr>
        <w:t xml:space="preserve"> MIL </w:t>
      </w:r>
      <w:r w:rsidR="00BA1E9D">
        <w:rPr>
          <w:rFonts w:ascii="Arial" w:eastAsia="Calibri" w:hAnsi="Arial" w:cs="Arial"/>
          <w:b/>
          <w:i/>
          <w:sz w:val="20"/>
          <w:szCs w:val="20"/>
          <w:lang w:val="es-ES"/>
        </w:rPr>
        <w:t>OCHOCIENTOS OCHENTA</w:t>
      </w:r>
      <w:r w:rsidR="00BA1E9D" w:rsidRPr="000C0EC0">
        <w:rPr>
          <w:rFonts w:ascii="Arial" w:eastAsia="Calibri" w:hAnsi="Arial" w:cs="Arial"/>
          <w:b/>
          <w:i/>
          <w:sz w:val="20"/>
          <w:szCs w:val="20"/>
          <w:lang w:val="es-ES"/>
        </w:rPr>
        <w:t xml:space="preserve"> DOLARES </w:t>
      </w:r>
      <w:r w:rsidR="00BA1E9D" w:rsidRPr="000C0EC0">
        <w:rPr>
          <w:rFonts w:ascii="Arial" w:eastAsia="Calibri" w:hAnsi="Arial" w:cs="Arial"/>
          <w:b/>
          <w:i/>
          <w:color w:val="000000"/>
          <w:sz w:val="20"/>
          <w:szCs w:val="20"/>
          <w:lang w:val="es-ES"/>
        </w:rPr>
        <w:t>DE LOS ESTADOS UNIDOS DE AMERICA ($8</w:t>
      </w:r>
      <w:r w:rsidR="00BA1E9D">
        <w:rPr>
          <w:rFonts w:ascii="Arial" w:eastAsia="Calibri" w:hAnsi="Arial" w:cs="Arial"/>
          <w:b/>
          <w:i/>
          <w:color w:val="000000"/>
          <w:sz w:val="20"/>
          <w:szCs w:val="20"/>
          <w:lang w:val="es-ES"/>
        </w:rPr>
        <w:t>3</w:t>
      </w:r>
      <w:r w:rsidR="00BA1E9D" w:rsidRPr="000C0EC0">
        <w:rPr>
          <w:rFonts w:ascii="Arial" w:eastAsia="Calibri" w:hAnsi="Arial" w:cs="Arial"/>
          <w:b/>
          <w:i/>
          <w:color w:val="000000"/>
          <w:sz w:val="20"/>
          <w:szCs w:val="20"/>
          <w:lang w:val="es-ES"/>
        </w:rPr>
        <w:t>,</w:t>
      </w:r>
      <w:r w:rsidR="00BA1E9D">
        <w:rPr>
          <w:rFonts w:ascii="Arial" w:eastAsia="Calibri" w:hAnsi="Arial" w:cs="Arial"/>
          <w:b/>
          <w:i/>
          <w:color w:val="000000"/>
          <w:sz w:val="20"/>
          <w:szCs w:val="20"/>
          <w:lang w:val="es-ES"/>
        </w:rPr>
        <w:t>880</w:t>
      </w:r>
      <w:r w:rsidR="00BA1E9D" w:rsidRPr="000C0EC0">
        <w:rPr>
          <w:rFonts w:ascii="Arial" w:eastAsia="Calibri" w:hAnsi="Arial" w:cs="Arial"/>
          <w:b/>
          <w:i/>
          <w:color w:val="000000"/>
          <w:sz w:val="20"/>
          <w:szCs w:val="20"/>
          <w:lang w:val="es-ES"/>
        </w:rPr>
        <w:t>.00)</w:t>
      </w:r>
      <w:r w:rsidR="00BA1E9D" w:rsidRPr="000C0EC0">
        <w:rPr>
          <w:rFonts w:ascii="Arial" w:eastAsia="Calibri" w:hAnsi="Arial" w:cs="Arial"/>
          <w:sz w:val="20"/>
          <w:szCs w:val="20"/>
          <w:lang w:val="es-ES"/>
        </w:rPr>
        <w:t xml:space="preserve"> precio incluye IVA.-</w:t>
      </w:r>
      <w:r w:rsidR="00BA1E9D">
        <w:rPr>
          <w:rFonts w:ascii="Arial" w:eastAsia="Calibri" w:hAnsi="Arial" w:cs="Arial"/>
          <w:sz w:val="20"/>
          <w:szCs w:val="20"/>
          <w:lang w:val="es-ES"/>
        </w:rPr>
        <w:t xml:space="preserve"> </w:t>
      </w:r>
      <w:r w:rsidR="00BA1E9D" w:rsidRPr="000C0EC0">
        <w:rPr>
          <w:rFonts w:ascii="Arial" w:eastAsia="Calibri" w:hAnsi="Arial" w:cs="Arial"/>
          <w:b/>
          <w:i/>
          <w:sz w:val="20"/>
          <w:szCs w:val="20"/>
          <w:u w:val="single"/>
          <w:lang w:val="es-ES"/>
        </w:rPr>
        <w:t>OFERTA</w:t>
      </w:r>
      <w:r w:rsidR="00BA1E9D">
        <w:rPr>
          <w:rFonts w:ascii="Arial" w:eastAsia="Calibri" w:hAnsi="Arial" w:cs="Arial"/>
          <w:b/>
          <w:i/>
          <w:sz w:val="20"/>
          <w:szCs w:val="20"/>
          <w:u w:val="single"/>
          <w:lang w:val="es-ES"/>
        </w:rPr>
        <w:t xml:space="preserve"> NUMERO DOS</w:t>
      </w:r>
      <w:r w:rsidR="00BA1E9D" w:rsidRPr="000C0EC0">
        <w:rPr>
          <w:rFonts w:ascii="Arial" w:eastAsia="Calibri" w:hAnsi="Arial" w:cs="Arial"/>
          <w:b/>
          <w:i/>
          <w:sz w:val="20"/>
          <w:szCs w:val="20"/>
          <w:u w:val="single"/>
          <w:lang w:val="es-ES"/>
        </w:rPr>
        <w:t>:</w:t>
      </w:r>
      <w:r w:rsidR="00BA1E9D">
        <w:rPr>
          <w:rFonts w:ascii="Arial" w:eastAsia="Calibri" w:hAnsi="Arial" w:cs="Arial"/>
          <w:i/>
          <w:sz w:val="20"/>
          <w:szCs w:val="20"/>
          <w:lang w:val="es-ES"/>
        </w:rPr>
        <w:t xml:space="preserve"> DISTRIBUIDORA MATHEO</w:t>
      </w:r>
      <w:r w:rsidR="00BA1E9D" w:rsidRPr="000C0EC0">
        <w:rPr>
          <w:rFonts w:ascii="Arial" w:eastAsia="Calibri" w:hAnsi="Arial" w:cs="Arial"/>
          <w:i/>
          <w:sz w:val="20"/>
          <w:szCs w:val="20"/>
          <w:lang w:val="es-ES"/>
        </w:rPr>
        <w:t>, S.A. DE C.V.,</w:t>
      </w:r>
      <w:r w:rsidR="00BA1E9D" w:rsidRPr="000C0EC0">
        <w:rPr>
          <w:rFonts w:ascii="Arial" w:eastAsia="Calibri" w:hAnsi="Arial" w:cs="Arial"/>
          <w:sz w:val="20"/>
          <w:szCs w:val="20"/>
          <w:lang w:val="es-ES"/>
        </w:rPr>
        <w:t xml:space="preserve"> por la cantidad de </w:t>
      </w:r>
      <w:r w:rsidR="00BA1E9D" w:rsidRPr="000C0EC0">
        <w:rPr>
          <w:rFonts w:ascii="Arial" w:eastAsia="Calibri" w:hAnsi="Arial" w:cs="Arial"/>
          <w:b/>
          <w:i/>
          <w:sz w:val="20"/>
          <w:szCs w:val="20"/>
          <w:lang w:val="es-ES"/>
        </w:rPr>
        <w:t xml:space="preserve">OCHENTA Y </w:t>
      </w:r>
      <w:r w:rsidR="00BA1E9D" w:rsidRPr="00022276">
        <w:rPr>
          <w:rFonts w:ascii="Arial" w:eastAsia="Calibri" w:hAnsi="Arial" w:cs="Arial"/>
          <w:b/>
          <w:i/>
          <w:color w:val="000000" w:themeColor="text1"/>
          <w:sz w:val="20"/>
          <w:szCs w:val="20"/>
          <w:lang w:val="es-ES"/>
        </w:rPr>
        <w:t>DOS MIL CIENTO SETENTA DOLARES DE LOS ESTADOS UNIDOS DE AMERICA ($82,170.00)</w:t>
      </w:r>
      <w:r w:rsidR="00BA1E9D" w:rsidRPr="00022276">
        <w:rPr>
          <w:rFonts w:ascii="Arial" w:eastAsia="Calibri" w:hAnsi="Arial" w:cs="Arial"/>
          <w:color w:val="000000" w:themeColor="text1"/>
          <w:sz w:val="20"/>
          <w:szCs w:val="20"/>
          <w:lang w:val="es-ES"/>
        </w:rPr>
        <w:t xml:space="preserve"> precio incluye IVA.- </w:t>
      </w:r>
      <w:r w:rsidR="00BA1E9D" w:rsidRPr="00022276">
        <w:rPr>
          <w:rFonts w:ascii="Arial" w:eastAsia="Calibri" w:hAnsi="Arial" w:cs="Arial"/>
          <w:b/>
          <w:i/>
          <w:color w:val="000000" w:themeColor="text1"/>
          <w:sz w:val="20"/>
          <w:szCs w:val="20"/>
          <w:u w:val="single"/>
          <w:lang w:val="es-ES"/>
        </w:rPr>
        <w:t>OFERTA NUMERO TRES:</w:t>
      </w:r>
      <w:r w:rsidR="00BA1E9D" w:rsidRPr="00022276">
        <w:rPr>
          <w:rFonts w:ascii="Arial" w:eastAsia="Calibri" w:hAnsi="Arial" w:cs="Arial"/>
          <w:i/>
          <w:color w:val="000000" w:themeColor="text1"/>
          <w:sz w:val="20"/>
          <w:szCs w:val="20"/>
          <w:lang w:val="es-ES"/>
        </w:rPr>
        <w:t xml:space="preserve"> </w:t>
      </w:r>
      <w:r w:rsidR="00AD6F76" w:rsidRPr="00022276">
        <w:rPr>
          <w:rFonts w:ascii="Arial" w:eastAsia="Calibri" w:hAnsi="Arial" w:cs="Arial"/>
          <w:i/>
          <w:color w:val="000000" w:themeColor="text1"/>
          <w:sz w:val="20"/>
          <w:szCs w:val="20"/>
          <w:lang w:val="es-ES"/>
        </w:rPr>
        <w:t>GUMERSAL</w:t>
      </w:r>
      <w:r w:rsidR="00BA1E9D" w:rsidRPr="00022276">
        <w:rPr>
          <w:rFonts w:ascii="Arial" w:eastAsia="Calibri" w:hAnsi="Arial" w:cs="Arial"/>
          <w:i/>
          <w:color w:val="000000" w:themeColor="text1"/>
          <w:sz w:val="20"/>
          <w:szCs w:val="20"/>
          <w:lang w:val="es-ES"/>
        </w:rPr>
        <w:t>, S.A. DE C.V.,</w:t>
      </w:r>
      <w:r w:rsidR="00BA1E9D" w:rsidRPr="00022276">
        <w:rPr>
          <w:rFonts w:ascii="Arial" w:eastAsia="Calibri" w:hAnsi="Arial" w:cs="Arial"/>
          <w:color w:val="000000" w:themeColor="text1"/>
          <w:sz w:val="20"/>
          <w:szCs w:val="20"/>
          <w:lang w:val="es-ES"/>
        </w:rPr>
        <w:t xml:space="preserve"> por la cantidad de </w:t>
      </w:r>
      <w:r w:rsidR="00BA1E9D" w:rsidRPr="00022276">
        <w:rPr>
          <w:rFonts w:ascii="Arial" w:eastAsia="Calibri" w:hAnsi="Arial" w:cs="Arial"/>
          <w:b/>
          <w:i/>
          <w:color w:val="000000" w:themeColor="text1"/>
          <w:sz w:val="20"/>
          <w:szCs w:val="20"/>
          <w:lang w:val="es-ES"/>
        </w:rPr>
        <w:t xml:space="preserve">OCHENTA Y </w:t>
      </w:r>
      <w:r w:rsidR="00C27286">
        <w:rPr>
          <w:rFonts w:ascii="Arial" w:eastAsia="Calibri" w:hAnsi="Arial" w:cs="Arial"/>
          <w:b/>
          <w:i/>
          <w:color w:val="000000" w:themeColor="text1"/>
          <w:sz w:val="20"/>
          <w:szCs w:val="20"/>
          <w:lang w:val="es-ES"/>
        </w:rPr>
        <w:t>CINCO</w:t>
      </w:r>
      <w:r w:rsidR="00BA1E9D" w:rsidRPr="00022276">
        <w:rPr>
          <w:rFonts w:ascii="Arial" w:eastAsia="Calibri" w:hAnsi="Arial" w:cs="Arial"/>
          <w:b/>
          <w:i/>
          <w:color w:val="000000" w:themeColor="text1"/>
          <w:sz w:val="20"/>
          <w:szCs w:val="20"/>
          <w:lang w:val="es-ES"/>
        </w:rPr>
        <w:t xml:space="preserve"> MIL</w:t>
      </w:r>
      <w:r w:rsidR="00C27286">
        <w:rPr>
          <w:rFonts w:ascii="Arial" w:eastAsia="Calibri" w:hAnsi="Arial" w:cs="Arial"/>
          <w:b/>
          <w:i/>
          <w:color w:val="000000" w:themeColor="text1"/>
          <w:sz w:val="20"/>
          <w:szCs w:val="20"/>
          <w:lang w:val="es-ES"/>
        </w:rPr>
        <w:t xml:space="preserve"> CINCUENTA</w:t>
      </w:r>
      <w:r w:rsidR="00BA1E9D" w:rsidRPr="00022276">
        <w:rPr>
          <w:rFonts w:ascii="Arial" w:eastAsia="Calibri" w:hAnsi="Arial" w:cs="Arial"/>
          <w:b/>
          <w:i/>
          <w:color w:val="000000" w:themeColor="text1"/>
          <w:sz w:val="20"/>
          <w:szCs w:val="20"/>
          <w:lang w:val="es-ES"/>
        </w:rPr>
        <w:t xml:space="preserve"> DOLARES DE LOS ESTADOS UNIDOS DE AMERICA ($8</w:t>
      </w:r>
      <w:r w:rsidR="00C27286">
        <w:rPr>
          <w:rFonts w:ascii="Arial" w:eastAsia="Calibri" w:hAnsi="Arial" w:cs="Arial"/>
          <w:b/>
          <w:i/>
          <w:color w:val="000000" w:themeColor="text1"/>
          <w:sz w:val="20"/>
          <w:szCs w:val="20"/>
          <w:lang w:val="es-ES"/>
        </w:rPr>
        <w:t>5</w:t>
      </w:r>
      <w:r w:rsidR="00BA1E9D" w:rsidRPr="00022276">
        <w:rPr>
          <w:rFonts w:ascii="Arial" w:eastAsia="Calibri" w:hAnsi="Arial" w:cs="Arial"/>
          <w:b/>
          <w:i/>
          <w:color w:val="000000" w:themeColor="text1"/>
          <w:sz w:val="20"/>
          <w:szCs w:val="20"/>
          <w:lang w:val="es-ES"/>
        </w:rPr>
        <w:t>,0</w:t>
      </w:r>
      <w:r w:rsidR="00C27286">
        <w:rPr>
          <w:rFonts w:ascii="Arial" w:eastAsia="Calibri" w:hAnsi="Arial" w:cs="Arial"/>
          <w:b/>
          <w:i/>
          <w:color w:val="000000" w:themeColor="text1"/>
          <w:sz w:val="20"/>
          <w:szCs w:val="20"/>
          <w:lang w:val="es-ES"/>
        </w:rPr>
        <w:t>50</w:t>
      </w:r>
      <w:r w:rsidR="00BA1E9D" w:rsidRPr="00022276">
        <w:rPr>
          <w:rFonts w:ascii="Arial" w:eastAsia="Calibri" w:hAnsi="Arial" w:cs="Arial"/>
          <w:b/>
          <w:i/>
          <w:color w:val="000000" w:themeColor="text1"/>
          <w:sz w:val="20"/>
          <w:szCs w:val="20"/>
          <w:lang w:val="es-ES"/>
        </w:rPr>
        <w:t>.00)</w:t>
      </w:r>
      <w:r w:rsidR="00BA1E9D" w:rsidRPr="00022276">
        <w:rPr>
          <w:rFonts w:ascii="Arial" w:eastAsia="Calibri" w:hAnsi="Arial" w:cs="Arial"/>
          <w:color w:val="000000" w:themeColor="text1"/>
          <w:sz w:val="20"/>
          <w:szCs w:val="20"/>
          <w:lang w:val="es-ES"/>
        </w:rPr>
        <w:t xml:space="preserve"> precio incluye IVA.-</w:t>
      </w:r>
      <w:r w:rsidR="00AD6F76" w:rsidRPr="00022276">
        <w:rPr>
          <w:rFonts w:ascii="Arial" w:eastAsia="Calibri" w:hAnsi="Arial" w:cs="Arial"/>
          <w:color w:val="000000" w:themeColor="text1"/>
          <w:sz w:val="20"/>
          <w:szCs w:val="20"/>
          <w:lang w:val="es-ES"/>
        </w:rPr>
        <w:t xml:space="preserve"> </w:t>
      </w:r>
      <w:r w:rsidR="00BA1E9D" w:rsidRPr="00022276">
        <w:rPr>
          <w:rFonts w:ascii="Arial" w:eastAsia="Calibri" w:hAnsi="Arial" w:cs="Arial"/>
          <w:b/>
          <w:bCs/>
          <w:i/>
          <w:iCs/>
          <w:color w:val="000000" w:themeColor="text1"/>
          <w:sz w:val="20"/>
          <w:szCs w:val="20"/>
          <w:lang w:val="es-ES"/>
        </w:rPr>
        <w:t>XIII)</w:t>
      </w:r>
      <w:r w:rsidR="00BA1E9D" w:rsidRPr="00022276">
        <w:rPr>
          <w:rFonts w:ascii="Arial" w:eastAsia="Calibri" w:hAnsi="Arial" w:cs="Arial"/>
          <w:color w:val="000000" w:themeColor="text1"/>
          <w:sz w:val="20"/>
          <w:szCs w:val="20"/>
          <w:lang w:val="es-ES"/>
        </w:rPr>
        <w:t xml:space="preserve"> Que según</w:t>
      </w:r>
      <w:r w:rsidR="00BA1E9D" w:rsidRPr="00022276">
        <w:rPr>
          <w:rFonts w:ascii="Arial" w:eastAsia="Calibri" w:hAnsi="Arial" w:cs="Arial"/>
          <w:b/>
          <w:i/>
          <w:color w:val="000000" w:themeColor="text1"/>
          <w:sz w:val="20"/>
          <w:szCs w:val="20"/>
          <w:lang w:val="es-ES"/>
        </w:rPr>
        <w:t xml:space="preserve"> </w:t>
      </w:r>
      <w:r w:rsidR="00BA1E9D" w:rsidRPr="00022276">
        <w:rPr>
          <w:rFonts w:ascii="Arial" w:eastAsia="Calibri" w:hAnsi="Arial" w:cs="Arial"/>
          <w:b/>
          <w:i/>
          <w:color w:val="000000" w:themeColor="text1"/>
          <w:sz w:val="20"/>
          <w:szCs w:val="20"/>
          <w:u w:val="single"/>
          <w:lang w:val="es-ES"/>
        </w:rPr>
        <w:t>ACTA DE RESULTADOS DE EVALUACION</w:t>
      </w:r>
      <w:r w:rsidR="00BA1E9D" w:rsidRPr="00022276">
        <w:rPr>
          <w:rFonts w:ascii="Arial" w:eastAsia="Calibri" w:hAnsi="Arial" w:cs="Arial"/>
          <w:color w:val="000000" w:themeColor="text1"/>
          <w:sz w:val="20"/>
          <w:szCs w:val="20"/>
          <w:lang w:val="es-ES"/>
        </w:rPr>
        <w:t xml:space="preserve">, donde consta que la </w:t>
      </w:r>
      <w:r w:rsidR="00BA1E9D" w:rsidRPr="00022276">
        <w:rPr>
          <w:rFonts w:ascii="Arial" w:eastAsia="Calibri" w:hAnsi="Arial" w:cs="Arial"/>
          <w:b/>
          <w:i/>
          <w:color w:val="000000" w:themeColor="text1"/>
          <w:sz w:val="20"/>
          <w:szCs w:val="20"/>
          <w:lang w:val="es-ES"/>
        </w:rPr>
        <w:t>Comisión Evaluadora de Ofertas</w:t>
      </w:r>
      <w:r w:rsidR="00BA1E9D" w:rsidRPr="00022276">
        <w:rPr>
          <w:rFonts w:ascii="Arial" w:eastAsia="Calibri" w:hAnsi="Arial" w:cs="Arial"/>
          <w:color w:val="000000" w:themeColor="text1"/>
          <w:sz w:val="20"/>
          <w:szCs w:val="20"/>
          <w:lang w:val="es-ES"/>
        </w:rPr>
        <w:t xml:space="preserve"> nombrada al efecto, con la finalidad de realizar la evaluación según criterios establecidos en las Bases de Licitación</w:t>
      </w:r>
      <w:r w:rsidR="00BA1E9D" w:rsidRPr="000C0EC0">
        <w:rPr>
          <w:rFonts w:ascii="Arial" w:eastAsia="Calibri" w:hAnsi="Arial" w:cs="Arial"/>
          <w:sz w:val="20"/>
          <w:szCs w:val="20"/>
          <w:lang w:val="es-ES"/>
        </w:rPr>
        <w:t>, en lo Legal, en lo Técnico y e</w:t>
      </w:r>
      <w:r w:rsidR="00BA1E9D">
        <w:rPr>
          <w:rFonts w:ascii="Arial" w:eastAsia="Calibri" w:hAnsi="Arial" w:cs="Arial"/>
          <w:sz w:val="20"/>
          <w:szCs w:val="20"/>
          <w:lang w:val="es-ES"/>
        </w:rPr>
        <w:t>n lo Económico presentada por los</w:t>
      </w:r>
      <w:r w:rsidR="00BA1E9D" w:rsidRPr="000C0EC0">
        <w:rPr>
          <w:rFonts w:ascii="Arial" w:eastAsia="Calibri" w:hAnsi="Arial" w:cs="Arial"/>
          <w:sz w:val="20"/>
          <w:szCs w:val="20"/>
          <w:lang w:val="es-ES"/>
        </w:rPr>
        <w:t xml:space="preserve"> oferente</w:t>
      </w:r>
      <w:r w:rsidR="00BA1E9D">
        <w:rPr>
          <w:rFonts w:ascii="Arial" w:eastAsia="Calibri" w:hAnsi="Arial" w:cs="Arial"/>
          <w:sz w:val="20"/>
          <w:szCs w:val="20"/>
          <w:lang w:val="es-ES"/>
        </w:rPr>
        <w:t>s que participaron</w:t>
      </w:r>
      <w:r w:rsidR="00BA1E9D" w:rsidRPr="000C0EC0">
        <w:rPr>
          <w:rFonts w:ascii="Arial" w:eastAsia="Calibri" w:hAnsi="Arial" w:cs="Arial"/>
          <w:sz w:val="20"/>
          <w:szCs w:val="20"/>
          <w:lang w:val="es-ES"/>
        </w:rPr>
        <w:t xml:space="preserve"> en el proceso de Licitación.- </w:t>
      </w:r>
      <w:r w:rsidR="00BA1E9D" w:rsidRPr="000C0EC0">
        <w:rPr>
          <w:rFonts w:ascii="Arial" w:eastAsia="Calibri" w:hAnsi="Arial" w:cs="Arial"/>
          <w:b/>
          <w:i/>
          <w:sz w:val="20"/>
          <w:szCs w:val="20"/>
          <w:u w:val="single"/>
          <w:lang w:val="es-ES"/>
        </w:rPr>
        <w:t>En consecuencia la Comisión determino lo siguiente:</w:t>
      </w:r>
      <w:r w:rsidR="00BA1E9D" w:rsidRPr="000C0EC0">
        <w:rPr>
          <w:rFonts w:ascii="Arial" w:eastAsia="Calibri" w:hAnsi="Arial" w:cs="Arial"/>
          <w:sz w:val="20"/>
          <w:szCs w:val="20"/>
          <w:lang w:val="es-ES"/>
        </w:rPr>
        <w:t xml:space="preserve"> </w:t>
      </w:r>
      <w:r w:rsidR="00BA1E9D" w:rsidRPr="000C0EC0">
        <w:rPr>
          <w:rFonts w:ascii="Arial" w:eastAsia="Calibri" w:hAnsi="Arial" w:cs="Arial"/>
          <w:b/>
          <w:i/>
          <w:sz w:val="20"/>
          <w:szCs w:val="20"/>
          <w:lang w:val="es-ES"/>
        </w:rPr>
        <w:t>1.-</w:t>
      </w:r>
      <w:r w:rsidR="00BA1E9D" w:rsidRPr="000C0EC0">
        <w:rPr>
          <w:rFonts w:ascii="Arial" w:eastAsia="Calibri" w:hAnsi="Arial" w:cs="Arial"/>
          <w:color w:val="000000"/>
          <w:sz w:val="20"/>
          <w:szCs w:val="20"/>
        </w:rPr>
        <w:t xml:space="preserve"> Que la </w:t>
      </w:r>
      <w:r w:rsidR="00BA1E9D">
        <w:rPr>
          <w:rFonts w:ascii="Arial" w:eastAsia="Calibri" w:hAnsi="Arial" w:cs="Arial"/>
          <w:color w:val="000000"/>
          <w:sz w:val="20"/>
          <w:szCs w:val="20"/>
        </w:rPr>
        <w:t xml:space="preserve">Comisión de Evaluación de Ofertas analizando las </w:t>
      </w:r>
      <w:r w:rsidR="00BA1E9D" w:rsidRPr="000C0EC0">
        <w:rPr>
          <w:rFonts w:ascii="Arial" w:eastAsia="Calibri" w:hAnsi="Arial" w:cs="Arial"/>
          <w:color w:val="000000"/>
          <w:sz w:val="20"/>
          <w:szCs w:val="20"/>
        </w:rPr>
        <w:t>propuesta</w:t>
      </w:r>
      <w:r w:rsidR="00BA1E9D">
        <w:rPr>
          <w:rFonts w:ascii="Arial" w:eastAsia="Calibri" w:hAnsi="Arial" w:cs="Arial"/>
          <w:color w:val="000000"/>
          <w:sz w:val="20"/>
          <w:szCs w:val="20"/>
        </w:rPr>
        <w:t>s</w:t>
      </w:r>
      <w:r w:rsidR="00BA1E9D" w:rsidRPr="000C0EC0">
        <w:rPr>
          <w:rFonts w:ascii="Arial" w:eastAsia="Calibri" w:hAnsi="Arial" w:cs="Arial"/>
          <w:color w:val="000000"/>
          <w:sz w:val="20"/>
          <w:szCs w:val="20"/>
        </w:rPr>
        <w:t xml:space="preserve"> presentada</w:t>
      </w:r>
      <w:r w:rsidR="00BA1E9D">
        <w:rPr>
          <w:rFonts w:ascii="Arial" w:eastAsia="Calibri" w:hAnsi="Arial" w:cs="Arial"/>
          <w:color w:val="000000"/>
          <w:sz w:val="20"/>
          <w:szCs w:val="20"/>
        </w:rPr>
        <w:t>s por los</w:t>
      </w:r>
      <w:r w:rsidR="00BA1E9D" w:rsidRPr="000C0EC0">
        <w:rPr>
          <w:rFonts w:ascii="Arial" w:eastAsia="Calibri" w:hAnsi="Arial" w:cs="Arial"/>
          <w:color w:val="000000"/>
          <w:sz w:val="20"/>
          <w:szCs w:val="20"/>
        </w:rPr>
        <w:t xml:space="preserve"> oferente</w:t>
      </w:r>
      <w:r w:rsidR="00BA1E9D">
        <w:rPr>
          <w:rFonts w:ascii="Arial" w:eastAsia="Calibri" w:hAnsi="Arial" w:cs="Arial"/>
          <w:color w:val="000000"/>
          <w:sz w:val="20"/>
          <w:szCs w:val="20"/>
        </w:rPr>
        <w:t>s</w:t>
      </w:r>
      <w:r w:rsidR="00BA1E9D" w:rsidRPr="000C0EC0">
        <w:rPr>
          <w:rFonts w:ascii="Arial" w:eastAsia="Calibri" w:hAnsi="Arial" w:cs="Arial"/>
          <w:color w:val="000000"/>
          <w:sz w:val="20"/>
          <w:szCs w:val="20"/>
        </w:rPr>
        <w:t xml:space="preserve"> </w:t>
      </w:r>
      <w:r w:rsidR="00BA1E9D" w:rsidRPr="000C0EC0">
        <w:rPr>
          <w:rFonts w:ascii="Arial" w:eastAsia="Times New Roman" w:hAnsi="Arial" w:cs="Arial"/>
          <w:b/>
          <w:bCs/>
          <w:i/>
          <w:iCs/>
          <w:color w:val="000000"/>
          <w:sz w:val="20"/>
          <w:szCs w:val="20"/>
          <w:lang w:eastAsia="es-SV"/>
        </w:rPr>
        <w:t>PAMEN, S.A. DE C.V</w:t>
      </w:r>
      <w:r w:rsidR="00BA1E9D" w:rsidRPr="000C0EC0">
        <w:rPr>
          <w:rFonts w:ascii="Arial" w:eastAsia="Calibri" w:hAnsi="Arial" w:cs="Arial"/>
          <w:b/>
          <w:bCs/>
          <w:i/>
          <w:iCs/>
          <w:color w:val="000000"/>
          <w:sz w:val="20"/>
          <w:szCs w:val="20"/>
        </w:rPr>
        <w:t>.,</w:t>
      </w:r>
      <w:r w:rsidR="00BA1E9D" w:rsidRPr="000C0EC0">
        <w:rPr>
          <w:rFonts w:ascii="Arial" w:eastAsia="Calibri" w:hAnsi="Arial" w:cs="Arial"/>
          <w:color w:val="000000"/>
          <w:sz w:val="20"/>
          <w:szCs w:val="20"/>
        </w:rPr>
        <w:t xml:space="preserve"> </w:t>
      </w:r>
      <w:r w:rsidR="00BA1E9D" w:rsidRPr="00853559">
        <w:rPr>
          <w:rFonts w:ascii="Arial" w:eastAsia="Calibri" w:hAnsi="Arial" w:cs="Arial"/>
          <w:b/>
          <w:i/>
          <w:color w:val="000000"/>
          <w:sz w:val="20"/>
          <w:szCs w:val="20"/>
        </w:rPr>
        <w:t>DISTRUIBIDORA</w:t>
      </w:r>
      <w:r w:rsidR="00BA1E9D">
        <w:rPr>
          <w:rFonts w:ascii="Arial" w:eastAsia="Calibri" w:hAnsi="Arial" w:cs="Arial"/>
          <w:b/>
          <w:i/>
          <w:color w:val="000000"/>
          <w:sz w:val="20"/>
          <w:szCs w:val="20"/>
        </w:rPr>
        <w:t xml:space="preserve"> MATHEO (EDGAR ULISES SANCHEZ  MARTINEZ)</w:t>
      </w:r>
      <w:r w:rsidR="00BA1E9D" w:rsidRPr="00853559">
        <w:rPr>
          <w:rFonts w:ascii="Arial" w:eastAsia="Calibri" w:hAnsi="Arial" w:cs="Arial"/>
          <w:color w:val="000000"/>
          <w:sz w:val="20"/>
          <w:szCs w:val="20"/>
        </w:rPr>
        <w:t xml:space="preserve"> y</w:t>
      </w:r>
      <w:r w:rsidR="00BA1E9D" w:rsidRPr="00853559">
        <w:rPr>
          <w:rFonts w:ascii="Arial" w:eastAsia="Calibri" w:hAnsi="Arial" w:cs="Arial"/>
          <w:b/>
          <w:i/>
          <w:color w:val="000000"/>
          <w:sz w:val="20"/>
          <w:szCs w:val="20"/>
        </w:rPr>
        <w:t xml:space="preserve"> GUMARSAL, S.A</w:t>
      </w:r>
      <w:r w:rsidR="004048A9">
        <w:rPr>
          <w:rFonts w:ascii="Arial" w:eastAsia="Calibri" w:hAnsi="Arial" w:cs="Arial"/>
          <w:b/>
          <w:i/>
          <w:color w:val="000000"/>
          <w:sz w:val="20"/>
          <w:szCs w:val="20"/>
        </w:rPr>
        <w:t>.</w:t>
      </w:r>
      <w:r w:rsidR="00BA1E9D" w:rsidRPr="00853559">
        <w:rPr>
          <w:rFonts w:ascii="Arial" w:eastAsia="Calibri" w:hAnsi="Arial" w:cs="Arial"/>
          <w:b/>
          <w:i/>
          <w:color w:val="000000"/>
          <w:sz w:val="20"/>
          <w:szCs w:val="20"/>
        </w:rPr>
        <w:t xml:space="preserve"> DE C. V</w:t>
      </w:r>
      <w:r w:rsidR="00BA1E9D">
        <w:rPr>
          <w:rFonts w:ascii="Arial" w:eastAsia="Calibri" w:hAnsi="Arial" w:cs="Arial"/>
          <w:color w:val="000000"/>
          <w:sz w:val="20"/>
          <w:szCs w:val="20"/>
        </w:rPr>
        <w:t xml:space="preserve">., </w:t>
      </w:r>
      <w:r w:rsidR="00BA1E9D" w:rsidRPr="000C0EC0">
        <w:rPr>
          <w:rFonts w:ascii="Arial" w:eastAsia="Calibri" w:hAnsi="Arial" w:cs="Arial"/>
          <w:color w:val="000000"/>
          <w:sz w:val="20"/>
          <w:szCs w:val="20"/>
        </w:rPr>
        <w:t xml:space="preserve">se determinó que </w:t>
      </w:r>
      <w:r w:rsidR="00BA1E9D" w:rsidRPr="00853559">
        <w:rPr>
          <w:rFonts w:ascii="Arial" w:eastAsia="Calibri" w:hAnsi="Arial" w:cs="Arial"/>
          <w:b/>
          <w:i/>
          <w:color w:val="000000"/>
          <w:sz w:val="20"/>
          <w:szCs w:val="20"/>
        </w:rPr>
        <w:t>GUMARSAL, S. A. DE C. V</w:t>
      </w:r>
      <w:r w:rsidR="00BA1E9D" w:rsidRPr="00853559">
        <w:rPr>
          <w:rFonts w:ascii="Arial" w:eastAsia="Calibri" w:hAnsi="Arial" w:cs="Arial"/>
          <w:b/>
          <w:color w:val="000000"/>
          <w:sz w:val="20"/>
          <w:szCs w:val="20"/>
        </w:rPr>
        <w:t>.</w:t>
      </w:r>
      <w:r w:rsidR="00BA1E9D">
        <w:rPr>
          <w:rFonts w:ascii="Arial" w:eastAsia="Calibri" w:hAnsi="Arial" w:cs="Arial"/>
          <w:color w:val="000000"/>
          <w:sz w:val="20"/>
          <w:szCs w:val="20"/>
        </w:rPr>
        <w:t xml:space="preserve">, no cumplió con el ítem H.2 inciso segundo </w:t>
      </w:r>
      <w:r w:rsidR="00BA1E9D" w:rsidRPr="00853559">
        <w:rPr>
          <w:rFonts w:ascii="Arial" w:eastAsia="Calibri" w:hAnsi="Arial" w:cs="Arial"/>
          <w:i/>
          <w:color w:val="000000"/>
          <w:sz w:val="20"/>
          <w:szCs w:val="20"/>
        </w:rPr>
        <w:t>APERTURA PUBLICA DE OFERTAS</w:t>
      </w:r>
      <w:r w:rsidR="00BA1E9D">
        <w:rPr>
          <w:rFonts w:ascii="Arial" w:eastAsia="Calibri" w:hAnsi="Arial" w:cs="Arial"/>
          <w:color w:val="000000"/>
          <w:sz w:val="20"/>
          <w:szCs w:val="20"/>
        </w:rPr>
        <w:t xml:space="preserve"> de las bases de Licitación Pública en el cual consta lo siguiente: </w:t>
      </w:r>
      <w:r w:rsidR="00BA1E9D" w:rsidRPr="004048A9">
        <w:rPr>
          <w:rFonts w:ascii="Arial" w:eastAsia="Calibri" w:hAnsi="Arial" w:cs="Arial"/>
          <w:i/>
          <w:iCs/>
          <w:color w:val="000000"/>
          <w:sz w:val="20"/>
          <w:szCs w:val="20"/>
        </w:rPr>
        <w:t>“cada ofertante podrá enviar un representante debidamente acreditado, el cual deberá estar presente en el acto de apertura en la fecha y hora señalada, debiendo permanecer desde su inicio hasta la finalización y deberá presentar sello del representado</w:t>
      </w:r>
      <w:r w:rsidR="004048A9" w:rsidRPr="004048A9">
        <w:rPr>
          <w:rFonts w:ascii="Arial" w:eastAsia="Calibri" w:hAnsi="Arial" w:cs="Arial"/>
          <w:i/>
          <w:iCs/>
          <w:color w:val="000000"/>
          <w:sz w:val="20"/>
          <w:szCs w:val="20"/>
        </w:rPr>
        <w:t>,</w:t>
      </w:r>
      <w:r w:rsidR="00BA1E9D" w:rsidRPr="004048A9">
        <w:rPr>
          <w:rFonts w:ascii="Arial" w:eastAsia="Calibri" w:hAnsi="Arial" w:cs="Arial"/>
          <w:i/>
          <w:iCs/>
          <w:color w:val="000000"/>
          <w:sz w:val="20"/>
          <w:szCs w:val="20"/>
        </w:rPr>
        <w:t xml:space="preserve"> ya que deberá firmar y sellar en su representación. En ese mismo acto tomara de las mismas los datos que consideren necesarios, posteriormente no se dará información alguna”</w:t>
      </w:r>
      <w:r w:rsidR="004048A9">
        <w:rPr>
          <w:rFonts w:ascii="Arial" w:eastAsia="Calibri" w:hAnsi="Arial" w:cs="Arial"/>
          <w:color w:val="000000"/>
          <w:sz w:val="20"/>
          <w:szCs w:val="20"/>
        </w:rPr>
        <w:t>,</w:t>
      </w:r>
      <w:r w:rsidR="00BA1E9D">
        <w:rPr>
          <w:rFonts w:ascii="Arial" w:eastAsia="Calibri" w:hAnsi="Arial" w:cs="Arial"/>
          <w:color w:val="000000"/>
          <w:sz w:val="20"/>
          <w:szCs w:val="20"/>
        </w:rPr>
        <w:t xml:space="preserve"> por lo que la comisión no le realizara la </w:t>
      </w:r>
      <w:r w:rsidR="00BA1E9D">
        <w:rPr>
          <w:rFonts w:ascii="Arial" w:eastAsia="Calibri" w:hAnsi="Arial" w:cs="Arial"/>
          <w:color w:val="000000"/>
          <w:sz w:val="20"/>
          <w:szCs w:val="20"/>
        </w:rPr>
        <w:lastRenderedPageBreak/>
        <w:t xml:space="preserve">evaluación a su oferta técnica, debido a dicho incumplimiento. El oferente </w:t>
      </w:r>
      <w:r w:rsidR="00BA1E9D" w:rsidRPr="002A7818">
        <w:rPr>
          <w:rFonts w:ascii="Arial" w:eastAsia="Calibri" w:hAnsi="Arial" w:cs="Arial"/>
          <w:b/>
          <w:i/>
          <w:color w:val="000000"/>
          <w:sz w:val="20"/>
          <w:szCs w:val="20"/>
        </w:rPr>
        <w:t>DISTRIBUIDORA MATHEO</w:t>
      </w:r>
      <w:r w:rsidR="00BA1E9D">
        <w:rPr>
          <w:rFonts w:ascii="Arial" w:eastAsia="Calibri" w:hAnsi="Arial" w:cs="Arial"/>
          <w:color w:val="000000"/>
          <w:sz w:val="20"/>
          <w:szCs w:val="20"/>
        </w:rPr>
        <w:t xml:space="preserve"> </w:t>
      </w:r>
      <w:r w:rsidR="00BA1E9D">
        <w:rPr>
          <w:rFonts w:ascii="Arial" w:eastAsia="Calibri" w:hAnsi="Arial" w:cs="Arial"/>
          <w:b/>
          <w:i/>
          <w:color w:val="000000"/>
          <w:sz w:val="20"/>
          <w:szCs w:val="20"/>
        </w:rPr>
        <w:t>(EDGAR ULISES SANCHEZ MARTINEZ)</w:t>
      </w:r>
      <w:r w:rsidR="004048A9">
        <w:rPr>
          <w:rFonts w:ascii="Arial" w:eastAsia="Calibri" w:hAnsi="Arial" w:cs="Arial"/>
          <w:b/>
          <w:i/>
          <w:color w:val="000000"/>
          <w:sz w:val="20"/>
          <w:szCs w:val="20"/>
        </w:rPr>
        <w:t>,</w:t>
      </w:r>
      <w:r w:rsidR="00BA1E9D">
        <w:rPr>
          <w:rFonts w:ascii="Arial" w:eastAsia="Calibri" w:hAnsi="Arial" w:cs="Arial"/>
          <w:b/>
          <w:i/>
          <w:color w:val="000000"/>
          <w:sz w:val="20"/>
          <w:szCs w:val="20"/>
        </w:rPr>
        <w:t xml:space="preserve"> </w:t>
      </w:r>
      <w:r w:rsidR="00BA1E9D">
        <w:rPr>
          <w:rFonts w:ascii="Arial" w:eastAsia="Calibri" w:hAnsi="Arial" w:cs="Arial"/>
          <w:color w:val="000000"/>
          <w:sz w:val="20"/>
          <w:szCs w:val="20"/>
        </w:rPr>
        <w:t xml:space="preserve">no cumplió con la totalidad de los </w:t>
      </w:r>
      <w:r w:rsidR="00BA1E9D" w:rsidRPr="002A7818">
        <w:rPr>
          <w:rFonts w:ascii="Arial" w:eastAsia="Calibri" w:hAnsi="Arial" w:cs="Arial"/>
          <w:b/>
          <w:i/>
          <w:color w:val="000000"/>
          <w:sz w:val="20"/>
          <w:szCs w:val="20"/>
        </w:rPr>
        <w:t>DOCUMENTOS LEGALES</w:t>
      </w:r>
      <w:r w:rsidR="00BA1E9D">
        <w:rPr>
          <w:rFonts w:ascii="Arial" w:eastAsia="Calibri" w:hAnsi="Arial" w:cs="Arial"/>
          <w:color w:val="000000"/>
          <w:sz w:val="20"/>
          <w:szCs w:val="20"/>
        </w:rPr>
        <w:t xml:space="preserve"> y </w:t>
      </w:r>
      <w:r w:rsidR="00BA1E9D" w:rsidRPr="002A7818">
        <w:rPr>
          <w:rFonts w:ascii="Arial" w:eastAsia="Calibri" w:hAnsi="Arial" w:cs="Arial"/>
          <w:b/>
          <w:i/>
          <w:color w:val="000000"/>
          <w:sz w:val="20"/>
          <w:szCs w:val="20"/>
        </w:rPr>
        <w:t>SOLVENCIAS</w:t>
      </w:r>
      <w:r w:rsidR="00BA1E9D">
        <w:rPr>
          <w:rFonts w:ascii="Arial" w:eastAsia="Calibri" w:hAnsi="Arial" w:cs="Arial"/>
          <w:color w:val="000000"/>
          <w:sz w:val="20"/>
          <w:szCs w:val="20"/>
        </w:rPr>
        <w:t xml:space="preserve">, requeridas en las bases de licitación y no se encuentra la documentación financiera para poder continuar con la etapa de evaluación de la capacidad financiera, se </w:t>
      </w:r>
      <w:r w:rsidR="004048A9">
        <w:rPr>
          <w:rFonts w:ascii="Arial" w:eastAsia="Calibri" w:hAnsi="Arial" w:cs="Arial"/>
          <w:color w:val="000000"/>
          <w:sz w:val="20"/>
          <w:szCs w:val="20"/>
        </w:rPr>
        <w:t xml:space="preserve">le </w:t>
      </w:r>
      <w:r w:rsidR="00BA1E9D">
        <w:rPr>
          <w:rFonts w:ascii="Arial" w:eastAsia="Calibri" w:hAnsi="Arial" w:cs="Arial"/>
          <w:color w:val="000000"/>
          <w:sz w:val="20"/>
          <w:szCs w:val="20"/>
        </w:rPr>
        <w:t xml:space="preserve">realizó el debido proceso tal como lo establecen las bases de licitación, agotando el plazo para subsanar dichas prevenciones, por lo que al no poder realizarse la evaluación financiera automáticamente queda descalificada para ser evaluada en la siguiente etapa del proceso. La empresa que cumple con los Documentos Legales y Solvencias requeridas en las Bases de Licitación es el </w:t>
      </w:r>
      <w:r w:rsidR="00BA1E9D" w:rsidRPr="004048A9">
        <w:rPr>
          <w:rFonts w:ascii="Arial" w:eastAsia="Calibri" w:hAnsi="Arial" w:cs="Arial"/>
          <w:iCs/>
          <w:color w:val="000000"/>
          <w:sz w:val="20"/>
          <w:szCs w:val="20"/>
        </w:rPr>
        <w:t>oferente</w:t>
      </w:r>
      <w:r w:rsidR="00BA1E9D" w:rsidRPr="001959D2">
        <w:rPr>
          <w:rFonts w:ascii="Arial" w:eastAsia="Calibri" w:hAnsi="Arial" w:cs="Arial"/>
          <w:i/>
          <w:color w:val="000000"/>
          <w:sz w:val="20"/>
          <w:szCs w:val="20"/>
        </w:rPr>
        <w:t xml:space="preserve"> PAMEN, S. A DE C. V</w:t>
      </w:r>
      <w:r w:rsidR="00BA1E9D">
        <w:rPr>
          <w:rFonts w:ascii="Arial" w:eastAsia="Calibri" w:hAnsi="Arial" w:cs="Arial"/>
          <w:color w:val="000000"/>
          <w:sz w:val="20"/>
          <w:szCs w:val="20"/>
        </w:rPr>
        <w:t xml:space="preserve">., </w:t>
      </w:r>
      <w:r w:rsidR="00BA1E9D" w:rsidRPr="000C0EC0">
        <w:rPr>
          <w:rFonts w:ascii="Arial" w:eastAsia="Calibri" w:hAnsi="Arial" w:cs="Arial"/>
          <w:b/>
          <w:bCs/>
          <w:i/>
          <w:iCs/>
          <w:sz w:val="20"/>
          <w:szCs w:val="20"/>
          <w:lang w:val="es-ES"/>
        </w:rPr>
        <w:t>2.-</w:t>
      </w:r>
      <w:r w:rsidR="00BA1E9D" w:rsidRPr="000C0EC0">
        <w:rPr>
          <w:rFonts w:ascii="Arial" w:eastAsia="Calibri" w:hAnsi="Arial" w:cs="Arial"/>
          <w:sz w:val="20"/>
          <w:szCs w:val="20"/>
          <w:lang w:val="es-ES"/>
        </w:rPr>
        <w:t xml:space="preserve"> </w:t>
      </w:r>
      <w:r w:rsidR="00BA1E9D" w:rsidRPr="000C0EC0">
        <w:rPr>
          <w:rFonts w:ascii="Arial" w:eastAsia="Calibri" w:hAnsi="Arial" w:cs="Arial"/>
          <w:color w:val="000000"/>
          <w:sz w:val="20"/>
          <w:szCs w:val="20"/>
        </w:rPr>
        <w:t xml:space="preserve">Que se realizó el análisis de la </w:t>
      </w:r>
      <w:r w:rsidR="00BA1E9D" w:rsidRPr="000C0EC0">
        <w:rPr>
          <w:rFonts w:ascii="Arial" w:eastAsia="Calibri" w:hAnsi="Arial" w:cs="Arial"/>
          <w:b/>
          <w:i/>
          <w:iCs/>
          <w:color w:val="000000"/>
          <w:sz w:val="20"/>
          <w:szCs w:val="20"/>
        </w:rPr>
        <w:t>CAPACIDAD FINANCIERA</w:t>
      </w:r>
      <w:r w:rsidR="00BA1E9D" w:rsidRPr="000C0EC0">
        <w:rPr>
          <w:rFonts w:ascii="Arial" w:eastAsia="Calibri" w:hAnsi="Arial" w:cs="Arial"/>
          <w:color w:val="000000"/>
          <w:sz w:val="20"/>
          <w:szCs w:val="20"/>
        </w:rPr>
        <w:t xml:space="preserve"> debido a los factores y razones financieras a evaluar en las bases de </w:t>
      </w:r>
      <w:r w:rsidR="00BA1E9D">
        <w:rPr>
          <w:rFonts w:ascii="Arial" w:eastAsia="Calibri" w:hAnsi="Arial" w:cs="Arial"/>
          <w:b/>
          <w:i/>
          <w:iCs/>
          <w:color w:val="000000"/>
          <w:sz w:val="20"/>
          <w:szCs w:val="20"/>
        </w:rPr>
        <w:t>Licitación Pública - 02/2021</w:t>
      </w:r>
      <w:r w:rsidR="00BA1E9D" w:rsidRPr="000C0EC0">
        <w:rPr>
          <w:rFonts w:ascii="Arial" w:eastAsia="Calibri" w:hAnsi="Arial" w:cs="Arial"/>
          <w:b/>
          <w:color w:val="000000"/>
          <w:sz w:val="20"/>
          <w:szCs w:val="20"/>
        </w:rPr>
        <w:t xml:space="preserve"> </w:t>
      </w:r>
      <w:r w:rsidR="00BA1E9D" w:rsidRPr="000C0EC0">
        <w:rPr>
          <w:rFonts w:ascii="Arial" w:eastAsia="Calibri" w:hAnsi="Arial" w:cs="Arial"/>
          <w:color w:val="000000"/>
          <w:sz w:val="20"/>
          <w:szCs w:val="20"/>
        </w:rPr>
        <w:t xml:space="preserve">y en sus aclaraciones y adendas </w:t>
      </w:r>
      <w:r w:rsidR="00BA1E9D">
        <w:rPr>
          <w:rFonts w:ascii="Arial" w:eastAsia="Calibri" w:hAnsi="Arial" w:cs="Arial"/>
          <w:color w:val="000000"/>
          <w:sz w:val="20"/>
          <w:szCs w:val="20"/>
        </w:rPr>
        <w:t xml:space="preserve">de la empresa </w:t>
      </w:r>
      <w:r w:rsidR="00BA1E9D" w:rsidRPr="000C0EC0">
        <w:rPr>
          <w:rFonts w:ascii="Arial" w:eastAsia="Calibri" w:hAnsi="Arial" w:cs="Arial"/>
          <w:color w:val="000000"/>
          <w:sz w:val="20"/>
          <w:szCs w:val="20"/>
        </w:rPr>
        <w:t>de</w:t>
      </w:r>
      <w:r w:rsidR="00BA1E9D">
        <w:rPr>
          <w:rFonts w:ascii="Arial" w:eastAsia="Calibri" w:hAnsi="Arial" w:cs="Arial"/>
          <w:color w:val="000000"/>
          <w:sz w:val="20"/>
          <w:szCs w:val="20"/>
        </w:rPr>
        <w:t>l</w:t>
      </w:r>
      <w:r w:rsidR="00BA1E9D" w:rsidRPr="000C0EC0">
        <w:rPr>
          <w:rFonts w:ascii="Arial" w:eastAsia="Calibri" w:hAnsi="Arial" w:cs="Arial"/>
          <w:color w:val="000000"/>
          <w:sz w:val="20"/>
          <w:szCs w:val="20"/>
        </w:rPr>
        <w:t xml:space="preserve"> oferente </w:t>
      </w:r>
      <w:bookmarkStart w:id="0" w:name="_Hlk51311872"/>
      <w:r w:rsidR="00BA1E9D" w:rsidRPr="000C0EC0">
        <w:rPr>
          <w:rFonts w:ascii="Arial" w:eastAsia="Times New Roman" w:hAnsi="Arial" w:cs="Arial"/>
          <w:b/>
          <w:bCs/>
          <w:i/>
          <w:iCs/>
          <w:color w:val="000000"/>
          <w:sz w:val="20"/>
          <w:szCs w:val="20"/>
          <w:lang w:eastAsia="es-SV"/>
        </w:rPr>
        <w:t>PAMEN, S.A. DE C.V</w:t>
      </w:r>
      <w:bookmarkEnd w:id="0"/>
      <w:r w:rsidR="00BA1E9D" w:rsidRPr="000C0EC0">
        <w:rPr>
          <w:rFonts w:ascii="Arial" w:eastAsia="Times New Roman" w:hAnsi="Arial" w:cs="Arial"/>
          <w:b/>
          <w:bCs/>
          <w:i/>
          <w:iCs/>
          <w:color w:val="000000"/>
          <w:sz w:val="20"/>
          <w:szCs w:val="20"/>
          <w:lang w:eastAsia="es-SV"/>
        </w:rPr>
        <w:t>.,</w:t>
      </w:r>
      <w:r w:rsidR="00BA1E9D" w:rsidRPr="000C0EC0">
        <w:rPr>
          <w:rFonts w:ascii="Arial" w:eastAsia="Times New Roman" w:hAnsi="Arial" w:cs="Arial"/>
          <w:b/>
          <w:bCs/>
          <w:color w:val="000000"/>
          <w:sz w:val="20"/>
          <w:szCs w:val="20"/>
          <w:lang w:eastAsia="es-SV"/>
        </w:rPr>
        <w:t xml:space="preserve"> </w:t>
      </w:r>
      <w:r w:rsidR="00BA1E9D" w:rsidRPr="002A7818">
        <w:rPr>
          <w:rFonts w:ascii="Arial" w:eastAsia="Times New Roman" w:hAnsi="Arial" w:cs="Arial"/>
          <w:bCs/>
          <w:color w:val="000000"/>
          <w:sz w:val="20"/>
          <w:szCs w:val="20"/>
          <w:lang w:eastAsia="es-SV"/>
        </w:rPr>
        <w:t>que</w:t>
      </w:r>
      <w:r w:rsidR="00BA1E9D">
        <w:rPr>
          <w:rFonts w:ascii="Arial" w:eastAsia="Times New Roman" w:hAnsi="Arial" w:cs="Arial"/>
          <w:b/>
          <w:bCs/>
          <w:color w:val="000000"/>
          <w:sz w:val="20"/>
          <w:szCs w:val="20"/>
          <w:lang w:eastAsia="es-SV"/>
        </w:rPr>
        <w:t xml:space="preserve"> </w:t>
      </w:r>
      <w:r w:rsidR="00BA1E9D" w:rsidRPr="000C0EC0">
        <w:rPr>
          <w:rFonts w:ascii="Arial" w:eastAsia="Calibri" w:hAnsi="Arial" w:cs="Arial"/>
          <w:color w:val="000000"/>
          <w:sz w:val="20"/>
          <w:szCs w:val="20"/>
        </w:rPr>
        <w:t xml:space="preserve">se considera elegible para ser evaluado en esta etapa, </w:t>
      </w:r>
      <w:r w:rsidR="00BA1E9D">
        <w:rPr>
          <w:rFonts w:ascii="Arial" w:eastAsia="Calibri" w:hAnsi="Arial" w:cs="Arial"/>
          <w:color w:val="000000"/>
          <w:sz w:val="20"/>
          <w:szCs w:val="20"/>
        </w:rPr>
        <w:t xml:space="preserve">la empresa </w:t>
      </w:r>
      <w:r w:rsidR="00BA1E9D" w:rsidRPr="002A7818">
        <w:rPr>
          <w:rFonts w:ascii="Arial" w:eastAsia="Calibri" w:hAnsi="Arial" w:cs="Arial"/>
          <w:b/>
          <w:i/>
          <w:color w:val="000000"/>
          <w:sz w:val="20"/>
          <w:szCs w:val="20"/>
        </w:rPr>
        <w:t>PAMEN, S. A</w:t>
      </w:r>
      <w:r w:rsidR="004048A9">
        <w:rPr>
          <w:rFonts w:ascii="Arial" w:eastAsia="Calibri" w:hAnsi="Arial" w:cs="Arial"/>
          <w:b/>
          <w:i/>
          <w:color w:val="000000"/>
          <w:sz w:val="20"/>
          <w:szCs w:val="20"/>
        </w:rPr>
        <w:t>.</w:t>
      </w:r>
      <w:r w:rsidR="00BA1E9D" w:rsidRPr="002A7818">
        <w:rPr>
          <w:rFonts w:ascii="Arial" w:eastAsia="Calibri" w:hAnsi="Arial" w:cs="Arial"/>
          <w:b/>
          <w:i/>
          <w:color w:val="000000"/>
          <w:sz w:val="20"/>
          <w:szCs w:val="20"/>
        </w:rPr>
        <w:t xml:space="preserve"> DE C. V.</w:t>
      </w:r>
      <w:r w:rsidR="00022276">
        <w:rPr>
          <w:rFonts w:ascii="Arial" w:eastAsia="Calibri" w:hAnsi="Arial" w:cs="Arial"/>
          <w:b/>
          <w:i/>
          <w:color w:val="000000"/>
          <w:sz w:val="20"/>
          <w:szCs w:val="20"/>
        </w:rPr>
        <w:t>,</w:t>
      </w:r>
      <w:r w:rsidR="00BA1E9D">
        <w:rPr>
          <w:rFonts w:ascii="Arial" w:eastAsia="Calibri" w:hAnsi="Arial" w:cs="Arial"/>
          <w:b/>
          <w:i/>
          <w:color w:val="000000"/>
          <w:sz w:val="20"/>
          <w:szCs w:val="20"/>
        </w:rPr>
        <w:t xml:space="preserve"> </w:t>
      </w:r>
      <w:r w:rsidR="00BA1E9D" w:rsidRPr="002A7818">
        <w:rPr>
          <w:rFonts w:ascii="Arial" w:eastAsia="Calibri" w:hAnsi="Arial" w:cs="Arial"/>
          <w:color w:val="000000"/>
          <w:sz w:val="20"/>
          <w:szCs w:val="20"/>
        </w:rPr>
        <w:t>se considera</w:t>
      </w:r>
      <w:r w:rsidR="00BA1E9D">
        <w:rPr>
          <w:rFonts w:ascii="Arial" w:eastAsia="Calibri" w:hAnsi="Arial" w:cs="Arial"/>
          <w:color w:val="000000"/>
          <w:sz w:val="20"/>
          <w:szCs w:val="20"/>
        </w:rPr>
        <w:t xml:space="preserve"> elegible por haber obtenido el puntaje de 8.5, por lo que supera los 5.0 puntos mínimos del porcentaje mínimo para ser evaluada en la etapa</w:t>
      </w:r>
      <w:r w:rsidR="00975B38">
        <w:rPr>
          <w:rFonts w:ascii="Arial" w:eastAsia="Calibri" w:hAnsi="Arial" w:cs="Arial"/>
          <w:color w:val="000000"/>
          <w:sz w:val="20"/>
          <w:szCs w:val="20"/>
        </w:rPr>
        <w:t xml:space="preserve"> </w:t>
      </w:r>
      <w:r w:rsidR="00BA1E9D">
        <w:rPr>
          <w:rFonts w:ascii="Arial" w:eastAsia="Calibri" w:hAnsi="Arial" w:cs="Arial"/>
          <w:color w:val="000000"/>
          <w:sz w:val="20"/>
          <w:szCs w:val="20"/>
        </w:rPr>
        <w:t xml:space="preserve">de especificaciones técnicas y verificación de condiciones generales, la empresa </w:t>
      </w:r>
      <w:r w:rsidR="00BA1E9D" w:rsidRPr="001959D2">
        <w:rPr>
          <w:rFonts w:ascii="Arial" w:eastAsia="Calibri" w:hAnsi="Arial" w:cs="Arial"/>
          <w:i/>
          <w:color w:val="000000"/>
          <w:sz w:val="20"/>
          <w:szCs w:val="20"/>
        </w:rPr>
        <w:t>PAMEN, S. A. DE C. V</w:t>
      </w:r>
      <w:r w:rsidR="00BA1E9D">
        <w:rPr>
          <w:rFonts w:ascii="Arial" w:eastAsia="Calibri" w:hAnsi="Arial" w:cs="Arial"/>
          <w:color w:val="000000"/>
          <w:sz w:val="20"/>
          <w:szCs w:val="20"/>
        </w:rPr>
        <w:t>., pasa a la siguiente etapa del proceso</w:t>
      </w:r>
      <w:r w:rsidR="00BA1E9D" w:rsidRPr="000C0EC0">
        <w:rPr>
          <w:rFonts w:ascii="Arial" w:eastAsia="Calibri" w:hAnsi="Arial" w:cs="Arial"/>
          <w:color w:val="000000"/>
          <w:sz w:val="20"/>
          <w:szCs w:val="20"/>
        </w:rPr>
        <w:t xml:space="preserve">. </w:t>
      </w:r>
      <w:r w:rsidR="00BA1E9D" w:rsidRPr="000C0EC0">
        <w:rPr>
          <w:rFonts w:ascii="Arial" w:eastAsia="Calibri" w:hAnsi="Arial" w:cs="Arial"/>
          <w:b/>
          <w:bCs/>
          <w:i/>
          <w:iCs/>
          <w:color w:val="000000"/>
          <w:sz w:val="20"/>
          <w:szCs w:val="20"/>
        </w:rPr>
        <w:t>3.-</w:t>
      </w:r>
      <w:r w:rsidR="00BA1E9D" w:rsidRPr="000C0EC0">
        <w:rPr>
          <w:rFonts w:ascii="Arial" w:eastAsia="Calibri" w:hAnsi="Arial" w:cs="Arial"/>
          <w:color w:val="000000"/>
          <w:sz w:val="20"/>
          <w:szCs w:val="20"/>
        </w:rPr>
        <w:t xml:space="preserve"> Que se verificó el cumplimiento de las </w:t>
      </w:r>
      <w:r w:rsidR="00BA1E9D" w:rsidRPr="000C0EC0">
        <w:rPr>
          <w:rFonts w:ascii="Arial" w:eastAsia="Calibri" w:hAnsi="Arial" w:cs="Arial"/>
          <w:b/>
          <w:i/>
          <w:iCs/>
          <w:color w:val="000000"/>
          <w:sz w:val="20"/>
          <w:szCs w:val="20"/>
        </w:rPr>
        <w:t>ESPECIFICACIONES TÉCNICAS Y CONDICIONES GENERALES</w:t>
      </w:r>
      <w:r w:rsidR="00BA1E9D" w:rsidRPr="000C0EC0">
        <w:rPr>
          <w:rFonts w:ascii="Arial" w:eastAsia="Calibri" w:hAnsi="Arial" w:cs="Arial"/>
          <w:color w:val="000000"/>
          <w:sz w:val="20"/>
          <w:szCs w:val="20"/>
        </w:rPr>
        <w:t>, determinando que la propuesta del oferente, se considera elegible para ser evaluado en la siguiente etapa. Por lo que</w:t>
      </w:r>
      <w:r w:rsidR="00BA1E9D" w:rsidRPr="000C0EC0">
        <w:rPr>
          <w:rFonts w:ascii="Arial" w:eastAsia="Times New Roman" w:hAnsi="Arial" w:cs="Arial"/>
          <w:b/>
          <w:bCs/>
          <w:color w:val="000000"/>
          <w:sz w:val="20"/>
          <w:szCs w:val="20"/>
          <w:lang w:eastAsia="es-SV"/>
        </w:rPr>
        <w:t xml:space="preserve"> </w:t>
      </w:r>
      <w:r w:rsidR="00BA1E9D" w:rsidRPr="000C0EC0">
        <w:rPr>
          <w:rFonts w:ascii="Arial" w:eastAsia="Times New Roman" w:hAnsi="Arial" w:cs="Arial"/>
          <w:b/>
          <w:bCs/>
          <w:i/>
          <w:iCs/>
          <w:color w:val="000000"/>
          <w:sz w:val="20"/>
          <w:szCs w:val="20"/>
          <w:lang w:eastAsia="es-SV"/>
        </w:rPr>
        <w:t>PAMEN, S.A. DE C.V</w:t>
      </w:r>
      <w:r w:rsidR="00BA1E9D" w:rsidRPr="000C0EC0">
        <w:rPr>
          <w:rFonts w:ascii="Arial" w:eastAsia="Calibri" w:hAnsi="Arial" w:cs="Arial"/>
          <w:b/>
          <w:bCs/>
          <w:i/>
          <w:iCs/>
          <w:color w:val="000000"/>
          <w:sz w:val="20"/>
          <w:szCs w:val="20"/>
        </w:rPr>
        <w:t>.</w:t>
      </w:r>
      <w:r w:rsidR="00BA1E9D" w:rsidRPr="000C0EC0">
        <w:rPr>
          <w:rFonts w:ascii="Arial" w:eastAsia="Calibri" w:hAnsi="Arial" w:cs="Arial"/>
          <w:color w:val="000000"/>
          <w:sz w:val="20"/>
          <w:szCs w:val="20"/>
        </w:rPr>
        <w:t xml:space="preserve"> obtuvo la cantidad de </w:t>
      </w:r>
      <w:r w:rsidR="00BA1E9D">
        <w:rPr>
          <w:rFonts w:ascii="Arial" w:eastAsia="Calibri" w:hAnsi="Arial" w:cs="Arial"/>
          <w:sz w:val="20"/>
          <w:szCs w:val="20"/>
        </w:rPr>
        <w:t>97.07</w:t>
      </w:r>
      <w:r w:rsidR="00BA1E9D" w:rsidRPr="000C0EC0">
        <w:rPr>
          <w:rFonts w:ascii="Arial" w:eastAsia="Calibri" w:hAnsi="Arial" w:cs="Arial"/>
          <w:sz w:val="20"/>
          <w:szCs w:val="20"/>
        </w:rPr>
        <w:t xml:space="preserve"> </w:t>
      </w:r>
      <w:r w:rsidR="00BA1E9D" w:rsidRPr="000C0EC0">
        <w:rPr>
          <w:rFonts w:ascii="Arial" w:eastAsia="Calibri" w:hAnsi="Arial" w:cs="Arial"/>
          <w:color w:val="000000"/>
          <w:sz w:val="20"/>
          <w:szCs w:val="20"/>
        </w:rPr>
        <w:t>puntos</w:t>
      </w:r>
      <w:r w:rsidR="00BA1E9D">
        <w:rPr>
          <w:rFonts w:ascii="Arial" w:eastAsia="Calibri" w:hAnsi="Arial" w:cs="Arial"/>
          <w:color w:val="000000"/>
          <w:sz w:val="20"/>
          <w:szCs w:val="20"/>
        </w:rPr>
        <w:t>,</w:t>
      </w:r>
      <w:r w:rsidR="00BA1E9D" w:rsidRPr="000C0EC0">
        <w:rPr>
          <w:rFonts w:ascii="Arial" w:eastAsia="Calibri" w:hAnsi="Arial" w:cs="Arial"/>
          <w:color w:val="000000"/>
          <w:sz w:val="20"/>
          <w:szCs w:val="20"/>
        </w:rPr>
        <w:t xml:space="preserve"> </w:t>
      </w:r>
      <w:bookmarkStart w:id="1" w:name="_Hlk47097020"/>
      <w:r w:rsidR="00BA1E9D" w:rsidRPr="000C0EC0">
        <w:rPr>
          <w:rFonts w:ascii="Arial" w:eastAsia="Calibri" w:hAnsi="Arial" w:cs="Arial"/>
          <w:color w:val="000000"/>
          <w:sz w:val="20"/>
          <w:szCs w:val="20"/>
        </w:rPr>
        <w:t xml:space="preserve">la cual </w:t>
      </w:r>
      <w:r w:rsidR="00BA1E9D" w:rsidRPr="000C0EC0">
        <w:rPr>
          <w:rFonts w:ascii="Arial" w:eastAsia="Calibri" w:hAnsi="Arial" w:cs="Arial"/>
          <w:b/>
          <w:bCs/>
          <w:i/>
          <w:iCs/>
          <w:color w:val="000000"/>
          <w:sz w:val="20"/>
          <w:szCs w:val="20"/>
        </w:rPr>
        <w:t>ES ELEGIBLE</w:t>
      </w:r>
      <w:r w:rsidR="00BA1E9D" w:rsidRPr="000C0EC0">
        <w:rPr>
          <w:rFonts w:ascii="Arial" w:eastAsia="Calibri" w:hAnsi="Arial" w:cs="Arial"/>
          <w:color w:val="000000"/>
          <w:sz w:val="20"/>
          <w:szCs w:val="20"/>
        </w:rPr>
        <w:t xml:space="preserve"> para pasar a la siguiente fase de evaluación</w:t>
      </w:r>
      <w:bookmarkEnd w:id="1"/>
      <w:r w:rsidR="00BA1E9D" w:rsidRPr="000C0EC0">
        <w:rPr>
          <w:rFonts w:ascii="Arial" w:eastAsia="Calibri" w:hAnsi="Arial" w:cs="Arial"/>
          <w:color w:val="000000"/>
          <w:sz w:val="20"/>
          <w:szCs w:val="20"/>
        </w:rPr>
        <w:t xml:space="preserve">, </w:t>
      </w:r>
      <w:r w:rsidR="00BA1E9D" w:rsidRPr="000C0EC0">
        <w:rPr>
          <w:rFonts w:ascii="Arial" w:eastAsia="Calibri" w:hAnsi="Arial" w:cs="Arial"/>
          <w:sz w:val="20"/>
          <w:szCs w:val="20"/>
        </w:rPr>
        <w:t xml:space="preserve">que el detalle del monto propuesto del oferente se considera elegible, y después de realizar el análisis y evaluación de la propuesta presentada y con base a las razones expuestas, </w:t>
      </w:r>
      <w:r w:rsidR="00BA1E9D" w:rsidRPr="000C0EC0">
        <w:rPr>
          <w:rFonts w:ascii="Arial" w:eastAsia="Calibri" w:hAnsi="Arial" w:cs="Arial"/>
          <w:b/>
          <w:i/>
          <w:iCs/>
          <w:sz w:val="20"/>
          <w:szCs w:val="20"/>
          <w:u w:val="single"/>
        </w:rPr>
        <w:t>RECOMIENDAN</w:t>
      </w:r>
      <w:r w:rsidR="00BA1E9D" w:rsidRPr="000C0EC0">
        <w:rPr>
          <w:rFonts w:ascii="Arial" w:eastAsia="Calibri" w:hAnsi="Arial" w:cs="Arial"/>
          <w:b/>
          <w:i/>
          <w:iCs/>
          <w:sz w:val="20"/>
          <w:szCs w:val="20"/>
        </w:rPr>
        <w:t>:</w:t>
      </w:r>
      <w:r w:rsidR="00BA1E9D" w:rsidRPr="000C0EC0">
        <w:rPr>
          <w:rFonts w:ascii="Arial" w:eastAsia="Calibri" w:hAnsi="Arial" w:cs="Arial"/>
          <w:i/>
          <w:iCs/>
          <w:sz w:val="20"/>
          <w:szCs w:val="20"/>
        </w:rPr>
        <w:t xml:space="preserve"> </w:t>
      </w:r>
      <w:r w:rsidR="00BA1E9D" w:rsidRPr="000C0EC0">
        <w:rPr>
          <w:rFonts w:ascii="Arial" w:eastAsia="Calibri" w:hAnsi="Arial" w:cs="Arial"/>
          <w:b/>
          <w:bCs/>
          <w:i/>
          <w:iCs/>
          <w:sz w:val="20"/>
          <w:szCs w:val="20"/>
        </w:rPr>
        <w:t>A PAMEN, S.A. DE C.V</w:t>
      </w:r>
      <w:r w:rsidR="00BA1E9D" w:rsidRPr="000C0EC0">
        <w:rPr>
          <w:rFonts w:ascii="Arial" w:eastAsia="Times New Roman" w:hAnsi="Arial" w:cs="Arial"/>
          <w:b/>
          <w:bCs/>
          <w:i/>
          <w:iCs/>
          <w:color w:val="000000"/>
          <w:sz w:val="20"/>
          <w:szCs w:val="20"/>
          <w:lang w:eastAsia="es-ES"/>
        </w:rPr>
        <w:t>.</w:t>
      </w:r>
      <w:r w:rsidR="00BA1E9D" w:rsidRPr="000C0EC0">
        <w:rPr>
          <w:rFonts w:ascii="Arial" w:eastAsia="Calibri" w:hAnsi="Arial" w:cs="Arial"/>
          <w:b/>
          <w:bCs/>
          <w:i/>
          <w:iCs/>
          <w:sz w:val="20"/>
          <w:szCs w:val="20"/>
        </w:rPr>
        <w:t>,</w:t>
      </w:r>
      <w:r w:rsidR="00BA1E9D" w:rsidRPr="000C0EC0">
        <w:rPr>
          <w:rFonts w:ascii="Arial" w:eastAsia="Calibri" w:hAnsi="Arial" w:cs="Arial"/>
          <w:sz w:val="20"/>
          <w:szCs w:val="20"/>
        </w:rPr>
        <w:t xml:space="preserve"> por haber cumplido con la totalidad de los p</w:t>
      </w:r>
      <w:r w:rsidR="00BA1E9D">
        <w:rPr>
          <w:rFonts w:ascii="Arial" w:eastAsia="Calibri" w:hAnsi="Arial" w:cs="Arial"/>
          <w:sz w:val="20"/>
          <w:szCs w:val="20"/>
        </w:rPr>
        <w:t>untajes</w:t>
      </w:r>
      <w:r w:rsidR="00BA1E9D" w:rsidRPr="000C0EC0">
        <w:rPr>
          <w:rFonts w:ascii="Arial" w:eastAsia="Calibri" w:hAnsi="Arial" w:cs="Arial"/>
          <w:sz w:val="20"/>
          <w:szCs w:val="20"/>
        </w:rPr>
        <w:t xml:space="preserve"> requeridos en las Bases de Licitación, según el Articulo 55 LACAP, no</w:t>
      </w:r>
      <w:r w:rsidR="00BA1E9D">
        <w:rPr>
          <w:rFonts w:ascii="Arial" w:eastAsia="Calibri" w:hAnsi="Arial" w:cs="Arial"/>
          <w:sz w:val="20"/>
          <w:szCs w:val="20"/>
        </w:rPr>
        <w:t xml:space="preserve"> obstante anexamos el presupuesto de la carpeta técnica, no omitimos manifestarle que el monto presupuestado según Carpeta Técnica para el programa denominado: </w:t>
      </w:r>
      <w:r w:rsidR="00022276" w:rsidRPr="00022276">
        <w:rPr>
          <w:rFonts w:ascii="Arial" w:eastAsia="Calibri" w:hAnsi="Arial" w:cs="Arial"/>
          <w:b/>
          <w:bCs/>
          <w:i/>
          <w:iCs/>
          <w:sz w:val="20"/>
          <w:szCs w:val="20"/>
        </w:rPr>
        <w:t>“</w:t>
      </w:r>
      <w:r w:rsidR="00BA1E9D" w:rsidRPr="00022276">
        <w:rPr>
          <w:rFonts w:ascii="Arial" w:eastAsia="Calibri" w:hAnsi="Arial" w:cs="Arial"/>
          <w:b/>
          <w:bCs/>
          <w:i/>
          <w:iCs/>
          <w:sz w:val="20"/>
          <w:szCs w:val="20"/>
          <w:lang w:val="es-ES"/>
        </w:rPr>
        <w:t>SUMINISTRO</w:t>
      </w:r>
      <w:r w:rsidR="00BA1E9D" w:rsidRPr="00F05FCE">
        <w:rPr>
          <w:rFonts w:ascii="Arial" w:eastAsia="Calibri" w:hAnsi="Arial" w:cs="Arial"/>
          <w:b/>
          <w:i/>
          <w:iCs/>
          <w:sz w:val="20"/>
          <w:szCs w:val="20"/>
          <w:lang w:val="es-ES"/>
        </w:rPr>
        <w:t xml:space="preserve"> DE PAQUETES ALIMENTICIOS A LA POBLACION AFECTADA POR LA PANDEMIA COVID-19, MUNICIPIO DE EL CONGO, DEPARTAMENTO DE SANTA ANA</w:t>
      </w:r>
      <w:r w:rsidR="00BA1E9D" w:rsidRPr="000C0EC0">
        <w:rPr>
          <w:rFonts w:ascii="Arial" w:eastAsia="Calibri" w:hAnsi="Arial" w:cs="Arial"/>
          <w:b/>
          <w:i/>
          <w:iCs/>
          <w:sz w:val="20"/>
          <w:szCs w:val="20"/>
          <w:lang w:val="es-ES"/>
        </w:rPr>
        <w:t>”</w:t>
      </w:r>
      <w:r w:rsidR="00BA1E9D" w:rsidRPr="000C0EC0">
        <w:rPr>
          <w:rFonts w:ascii="Arial" w:eastAsia="Calibri" w:hAnsi="Arial" w:cs="Arial"/>
          <w:sz w:val="20"/>
          <w:szCs w:val="20"/>
        </w:rPr>
        <w:t xml:space="preserve">, no excede el monto ofertado, a dicha recomendación se anexan los cuadros de evaluaciones y las recomendaciones técnicas jurídicas y financieras por parte de la comisión, dejando a criterio del </w:t>
      </w:r>
      <w:r w:rsidR="00BA1E9D">
        <w:rPr>
          <w:rFonts w:ascii="Arial" w:eastAsia="Calibri" w:hAnsi="Arial" w:cs="Arial"/>
          <w:sz w:val="20"/>
          <w:szCs w:val="20"/>
        </w:rPr>
        <w:t>Concejo Municipal dicha contratación</w:t>
      </w:r>
      <w:r w:rsidR="00BA1E9D" w:rsidRPr="000C0EC0">
        <w:rPr>
          <w:rFonts w:ascii="Arial" w:eastAsia="Calibri" w:hAnsi="Arial" w:cs="Arial"/>
          <w:sz w:val="20"/>
          <w:szCs w:val="20"/>
        </w:rPr>
        <w:t xml:space="preserve">.- </w:t>
      </w:r>
      <w:r w:rsidR="00BA1E9D" w:rsidRPr="000C0EC0">
        <w:rPr>
          <w:rFonts w:ascii="Arial" w:eastAsia="Calibri" w:hAnsi="Arial" w:cs="Arial"/>
          <w:b/>
          <w:i/>
          <w:sz w:val="20"/>
          <w:szCs w:val="20"/>
          <w:lang w:val="es-ES"/>
        </w:rPr>
        <w:t>X</w:t>
      </w:r>
      <w:r w:rsidR="00BA1E9D">
        <w:rPr>
          <w:rFonts w:ascii="Arial" w:eastAsia="Calibri" w:hAnsi="Arial" w:cs="Arial"/>
          <w:b/>
          <w:i/>
          <w:sz w:val="20"/>
          <w:szCs w:val="20"/>
          <w:lang w:val="es-ES"/>
        </w:rPr>
        <w:t>I</w:t>
      </w:r>
      <w:r w:rsidR="00774D1D">
        <w:rPr>
          <w:rFonts w:ascii="Arial" w:eastAsia="Calibri" w:hAnsi="Arial" w:cs="Arial"/>
          <w:b/>
          <w:i/>
          <w:sz w:val="20"/>
          <w:szCs w:val="20"/>
          <w:lang w:val="es-ES"/>
        </w:rPr>
        <w:t>V</w:t>
      </w:r>
      <w:r w:rsidR="00BA1E9D" w:rsidRPr="000C0EC0">
        <w:rPr>
          <w:rFonts w:ascii="Arial" w:eastAsia="Calibri" w:hAnsi="Arial" w:cs="Arial"/>
          <w:b/>
          <w:i/>
          <w:sz w:val="20"/>
          <w:szCs w:val="20"/>
          <w:lang w:val="es-ES"/>
        </w:rPr>
        <w:t>)</w:t>
      </w:r>
      <w:r w:rsidR="00BA1E9D" w:rsidRPr="000C0EC0">
        <w:rPr>
          <w:rFonts w:ascii="Arial" w:eastAsia="Calibri" w:hAnsi="Arial" w:cs="Arial"/>
          <w:sz w:val="20"/>
          <w:szCs w:val="20"/>
          <w:lang w:val="es-ES"/>
        </w:rPr>
        <w:t xml:space="preserve"> Que el proceso de evaluación realizado por la comisión en referencia, es analizado y avaluado por cada uno de los miembros de este Concejo Municipal; y tomando </w:t>
      </w:r>
      <w:r w:rsidR="00BA1E9D" w:rsidRPr="000C0EC0">
        <w:rPr>
          <w:rFonts w:ascii="Arial" w:eastAsia="Calibri" w:hAnsi="Arial" w:cs="Arial"/>
          <w:color w:val="000000"/>
          <w:sz w:val="20"/>
          <w:szCs w:val="20"/>
          <w:lang w:val="es-ES"/>
        </w:rPr>
        <w:t xml:space="preserve">en </w:t>
      </w:r>
      <w:r w:rsidR="00BA1E9D">
        <w:rPr>
          <w:rFonts w:ascii="Arial" w:eastAsia="Calibri" w:hAnsi="Arial" w:cs="Arial"/>
          <w:color w:val="000000"/>
          <w:sz w:val="20"/>
          <w:szCs w:val="20"/>
          <w:lang w:val="es-ES"/>
        </w:rPr>
        <w:t>cuenta que el</w:t>
      </w:r>
      <w:r w:rsidR="00BA1E9D" w:rsidRPr="000C0EC0">
        <w:rPr>
          <w:rFonts w:ascii="Arial" w:eastAsia="Calibri" w:hAnsi="Arial" w:cs="Arial"/>
          <w:color w:val="000000"/>
          <w:sz w:val="20"/>
          <w:szCs w:val="20"/>
          <w:lang w:val="es-ES"/>
        </w:rPr>
        <w:t xml:space="preserve"> oferente </w:t>
      </w:r>
      <w:r w:rsidR="00BA1E9D" w:rsidRPr="000C0EC0">
        <w:rPr>
          <w:rFonts w:ascii="Arial" w:eastAsia="Calibri" w:hAnsi="Arial" w:cs="Arial"/>
          <w:b/>
          <w:bCs/>
          <w:i/>
          <w:iCs/>
          <w:sz w:val="20"/>
          <w:szCs w:val="20"/>
        </w:rPr>
        <w:t>PAMEN, S.A. DE C.V</w:t>
      </w:r>
      <w:r w:rsidR="00BA1E9D" w:rsidRPr="000C0EC0">
        <w:rPr>
          <w:rFonts w:ascii="Arial" w:eastAsia="Times New Roman" w:hAnsi="Arial" w:cs="Arial"/>
          <w:b/>
          <w:bCs/>
          <w:i/>
          <w:iCs/>
          <w:color w:val="000000"/>
          <w:sz w:val="20"/>
          <w:szCs w:val="20"/>
          <w:lang w:eastAsia="es-ES"/>
        </w:rPr>
        <w:t>.</w:t>
      </w:r>
      <w:r w:rsidR="00BA1E9D" w:rsidRPr="000C0EC0">
        <w:rPr>
          <w:rFonts w:ascii="Arial" w:eastAsia="Calibri" w:hAnsi="Arial" w:cs="Arial"/>
          <w:b/>
          <w:bCs/>
          <w:i/>
          <w:iCs/>
          <w:sz w:val="20"/>
          <w:szCs w:val="20"/>
        </w:rPr>
        <w:t>,</w:t>
      </w:r>
      <w:r w:rsidR="00BA1E9D" w:rsidRPr="000C0EC0">
        <w:rPr>
          <w:rFonts w:ascii="Arial" w:eastAsia="Calibri" w:hAnsi="Arial" w:cs="Arial"/>
          <w:sz w:val="20"/>
          <w:szCs w:val="20"/>
        </w:rPr>
        <w:t xml:space="preserve"> </w:t>
      </w:r>
      <w:r w:rsidR="00BA1E9D" w:rsidRPr="000C0EC0">
        <w:rPr>
          <w:rFonts w:ascii="Arial" w:eastAsia="Calibri" w:hAnsi="Arial" w:cs="Arial"/>
          <w:sz w:val="20"/>
          <w:szCs w:val="20"/>
          <w:lang w:val="es-ES"/>
        </w:rPr>
        <w:t>cumple con las bases de licitación, es decir con los requisitos legales, evaluación y especificaciones técnicas y por ser un precio acorde al presupuesto institucional,</w:t>
      </w:r>
      <w:r w:rsidR="00BA1E9D" w:rsidRPr="000C0EC0">
        <w:rPr>
          <w:rFonts w:ascii="Arial" w:eastAsia="Calibri" w:hAnsi="Arial" w:cs="Arial"/>
          <w:color w:val="000000"/>
          <w:sz w:val="20"/>
          <w:szCs w:val="20"/>
          <w:lang w:val="es-ES"/>
        </w:rPr>
        <w:t xml:space="preserve"> toman a bien realizar dicha adjudicación.-</w:t>
      </w:r>
      <w:r w:rsidR="00BA1E9D" w:rsidRPr="000C0EC0">
        <w:rPr>
          <w:rFonts w:ascii="Arial" w:eastAsia="Calibri" w:hAnsi="Arial" w:cs="Arial"/>
          <w:b/>
          <w:i/>
          <w:sz w:val="20"/>
          <w:szCs w:val="20"/>
          <w:lang w:val="es-ES"/>
        </w:rPr>
        <w:t xml:space="preserve"> X</w:t>
      </w:r>
      <w:r w:rsidR="00BA1E9D">
        <w:rPr>
          <w:rFonts w:ascii="Arial" w:eastAsia="Calibri" w:hAnsi="Arial" w:cs="Arial"/>
          <w:b/>
          <w:i/>
          <w:sz w:val="20"/>
          <w:szCs w:val="20"/>
          <w:lang w:val="es-ES"/>
        </w:rPr>
        <w:t>V</w:t>
      </w:r>
      <w:r w:rsidR="00BA1E9D" w:rsidRPr="000C0EC0">
        <w:rPr>
          <w:rFonts w:ascii="Arial" w:eastAsia="Calibri" w:hAnsi="Arial" w:cs="Arial"/>
          <w:b/>
          <w:i/>
          <w:sz w:val="20"/>
          <w:szCs w:val="20"/>
          <w:lang w:val="es-ES"/>
        </w:rPr>
        <w:t>)</w:t>
      </w:r>
      <w:r w:rsidR="00BA1E9D" w:rsidRPr="000C0EC0">
        <w:rPr>
          <w:rFonts w:ascii="Arial" w:eastAsia="Calibri" w:hAnsi="Arial" w:cs="Arial"/>
          <w:i/>
          <w:sz w:val="20"/>
          <w:szCs w:val="20"/>
          <w:lang w:val="es-ES"/>
        </w:rPr>
        <w:t xml:space="preserve"> </w:t>
      </w:r>
      <w:r w:rsidR="00BA1E9D" w:rsidRPr="000C0EC0">
        <w:rPr>
          <w:rFonts w:ascii="Arial" w:eastAsia="Calibri" w:hAnsi="Arial" w:cs="Arial"/>
          <w:b/>
          <w:i/>
          <w:color w:val="000000"/>
          <w:sz w:val="20"/>
          <w:szCs w:val="20"/>
          <w:u w:val="single"/>
          <w:lang w:val="es-ES"/>
        </w:rPr>
        <w:t xml:space="preserve">POR LO TANTO Y EN ATENCIÓN A LOS CONSIDERANDOS ANTES EXPUESTOS, ESTE CONCEJO </w:t>
      </w:r>
      <w:r w:rsidR="00BA1E9D" w:rsidRPr="00975B38">
        <w:rPr>
          <w:rFonts w:ascii="Arial" w:eastAsia="Calibri" w:hAnsi="Arial" w:cs="Arial"/>
          <w:b/>
          <w:i/>
          <w:color w:val="000000" w:themeColor="text1"/>
          <w:sz w:val="20"/>
          <w:szCs w:val="20"/>
          <w:u w:val="single"/>
          <w:lang w:val="es-ES"/>
        </w:rPr>
        <w:t>RESUELVE</w:t>
      </w:r>
      <w:r w:rsidR="00BA1E9D" w:rsidRPr="00975B38">
        <w:rPr>
          <w:rFonts w:ascii="Arial" w:eastAsia="Calibri" w:hAnsi="Arial" w:cs="Arial"/>
          <w:color w:val="000000" w:themeColor="text1"/>
          <w:sz w:val="20"/>
          <w:szCs w:val="20"/>
          <w:lang w:val="es-ES"/>
        </w:rPr>
        <w:t xml:space="preserve">: </w:t>
      </w:r>
      <w:r w:rsidR="00BA1E9D" w:rsidRPr="00975B38">
        <w:rPr>
          <w:rFonts w:ascii="Arial" w:hAnsi="Arial" w:cs="Arial"/>
          <w:color w:val="000000" w:themeColor="text1"/>
          <w:sz w:val="20"/>
          <w:szCs w:val="20"/>
          <w:lang w:val="es-ES"/>
        </w:rPr>
        <w:t xml:space="preserve">Con </w:t>
      </w:r>
      <w:r w:rsidR="00BA1E9D" w:rsidRPr="00975B38">
        <w:rPr>
          <w:rFonts w:ascii="Arial" w:hAnsi="Arial" w:cs="Arial"/>
          <w:b/>
          <w:i/>
          <w:color w:val="000000" w:themeColor="text1"/>
          <w:sz w:val="20"/>
          <w:szCs w:val="20"/>
          <w:lang w:val="es-ES"/>
        </w:rPr>
        <w:t>siete votos a favor</w:t>
      </w:r>
      <w:r w:rsidR="00BA1E9D" w:rsidRPr="00975B38">
        <w:rPr>
          <w:rFonts w:ascii="Arial" w:hAnsi="Arial" w:cs="Arial"/>
          <w:color w:val="000000" w:themeColor="text1"/>
          <w:sz w:val="20"/>
          <w:szCs w:val="20"/>
          <w:lang w:val="es-ES"/>
        </w:rPr>
        <w:t xml:space="preserve">, y de conformidad al Artículo 45 del Código Municipal, </w:t>
      </w:r>
      <w:r w:rsidR="00BA1E9D" w:rsidRPr="00975B38">
        <w:rPr>
          <w:rFonts w:ascii="Arial" w:hAnsi="Arial" w:cs="Arial"/>
          <w:b/>
          <w:i/>
          <w:color w:val="000000" w:themeColor="text1"/>
          <w:sz w:val="20"/>
          <w:szCs w:val="20"/>
          <w:lang w:val="es-ES"/>
        </w:rPr>
        <w:t>hay tres votos salvados</w:t>
      </w:r>
      <w:r w:rsidR="00BA1E9D" w:rsidRPr="00975B38">
        <w:rPr>
          <w:rFonts w:ascii="Arial" w:hAnsi="Arial" w:cs="Arial"/>
          <w:color w:val="000000" w:themeColor="text1"/>
          <w:sz w:val="20"/>
          <w:szCs w:val="20"/>
          <w:lang w:val="es-ES"/>
        </w:rPr>
        <w:t xml:space="preserve"> de los señores/as: </w:t>
      </w:r>
      <w:r w:rsidR="00BA1E9D" w:rsidRPr="00975B38">
        <w:rPr>
          <w:rFonts w:ascii="Arial" w:hAnsi="Arial" w:cs="Arial"/>
          <w:b/>
          <w:i/>
          <w:color w:val="000000" w:themeColor="text1"/>
          <w:sz w:val="20"/>
          <w:szCs w:val="20"/>
          <w:lang w:val="es-ES"/>
        </w:rPr>
        <w:t>1.-</w:t>
      </w:r>
      <w:r w:rsidR="00BA1E9D" w:rsidRPr="00975B38">
        <w:rPr>
          <w:rFonts w:ascii="Arial" w:hAnsi="Arial" w:cs="Arial"/>
          <w:i/>
          <w:color w:val="000000" w:themeColor="text1"/>
          <w:sz w:val="20"/>
          <w:szCs w:val="20"/>
          <w:lang w:val="es-ES"/>
        </w:rPr>
        <w:t xml:space="preserve"> </w:t>
      </w:r>
      <w:r w:rsidR="00BA1E9D" w:rsidRPr="00975B38">
        <w:rPr>
          <w:rFonts w:ascii="Arial" w:hAnsi="Arial" w:cs="Arial"/>
          <w:b/>
          <w:bCs/>
          <w:i/>
          <w:color w:val="000000" w:themeColor="text1"/>
          <w:sz w:val="20"/>
          <w:szCs w:val="20"/>
          <w:lang w:val="es-ES"/>
        </w:rPr>
        <w:t xml:space="preserve">BLANCA ESMERALDA TREJO DE MARTINEZ </w:t>
      </w:r>
      <w:r w:rsidR="00BA1E9D" w:rsidRPr="00975B38">
        <w:rPr>
          <w:rFonts w:ascii="Arial" w:hAnsi="Arial" w:cs="Arial"/>
          <w:i/>
          <w:color w:val="000000" w:themeColor="text1"/>
          <w:sz w:val="20"/>
          <w:szCs w:val="20"/>
          <w:lang w:val="es-ES"/>
        </w:rPr>
        <w:t>(Cuarta Regidora Propietaria)</w:t>
      </w:r>
      <w:r w:rsidR="00BA1E9D" w:rsidRPr="00975B38">
        <w:rPr>
          <w:rFonts w:ascii="Arial" w:hAnsi="Arial" w:cs="Arial"/>
          <w:color w:val="000000" w:themeColor="text1"/>
          <w:sz w:val="20"/>
          <w:szCs w:val="20"/>
          <w:lang w:val="es-ES"/>
        </w:rPr>
        <w:t xml:space="preserve"> quien manifiesta la causa siguiente: </w:t>
      </w:r>
      <w:r w:rsidR="00BA1E9D" w:rsidRPr="00975B38">
        <w:rPr>
          <w:rFonts w:ascii="Arial" w:eastAsia="Calibri" w:hAnsi="Arial" w:cs="Arial"/>
          <w:color w:val="000000" w:themeColor="text1"/>
          <w:sz w:val="20"/>
          <w:szCs w:val="20"/>
          <w:lang w:val="es-ES"/>
        </w:rPr>
        <w:t>Menciona que salva su voto amparándose en la base legal antes relacionada.-</w:t>
      </w:r>
      <w:r w:rsidR="00BA1E9D" w:rsidRPr="00975B38">
        <w:rPr>
          <w:rFonts w:ascii="Arial" w:eastAsia="Calibri" w:hAnsi="Arial" w:cs="Arial"/>
          <w:bCs/>
          <w:i/>
          <w:color w:val="000000" w:themeColor="text1"/>
          <w:sz w:val="20"/>
          <w:szCs w:val="20"/>
          <w:lang w:val="es-ES"/>
        </w:rPr>
        <w:t xml:space="preserve"> </w:t>
      </w:r>
      <w:r w:rsidR="00BA1E9D" w:rsidRPr="00975B38">
        <w:rPr>
          <w:rFonts w:ascii="Arial" w:eastAsia="Calibri" w:hAnsi="Arial" w:cs="Arial"/>
          <w:b/>
          <w:bCs/>
          <w:i/>
          <w:color w:val="000000" w:themeColor="text1"/>
          <w:sz w:val="20"/>
          <w:szCs w:val="20"/>
          <w:lang w:val="es-ES"/>
        </w:rPr>
        <w:t>2.-</w:t>
      </w:r>
      <w:r w:rsidR="00BA1E9D" w:rsidRPr="00975B38">
        <w:rPr>
          <w:rFonts w:ascii="Arial" w:eastAsia="Calibri" w:hAnsi="Arial" w:cs="Arial"/>
          <w:bCs/>
          <w:color w:val="000000" w:themeColor="text1"/>
          <w:sz w:val="20"/>
          <w:szCs w:val="20"/>
          <w:lang w:val="es-ES"/>
        </w:rPr>
        <w:t xml:space="preserve"> </w:t>
      </w:r>
      <w:r w:rsidR="00BA1E9D" w:rsidRPr="00975B38">
        <w:rPr>
          <w:rFonts w:ascii="Arial" w:eastAsia="Calibri" w:hAnsi="Arial" w:cs="Arial"/>
          <w:b/>
          <w:i/>
          <w:color w:val="000000" w:themeColor="text1"/>
          <w:sz w:val="20"/>
          <w:szCs w:val="20"/>
          <w:lang w:val="es-ES"/>
        </w:rPr>
        <w:t xml:space="preserve">MARLENE ORQUÍDEA HERNÁNDEZ DE ESTRADA </w:t>
      </w:r>
      <w:r w:rsidR="00BA1E9D" w:rsidRPr="00975B38">
        <w:rPr>
          <w:rFonts w:ascii="Arial" w:eastAsia="Calibri" w:hAnsi="Arial" w:cs="Arial"/>
          <w:bCs/>
          <w:i/>
          <w:iCs/>
          <w:color w:val="000000" w:themeColor="text1"/>
          <w:sz w:val="20"/>
          <w:szCs w:val="20"/>
          <w:lang w:val="es-ES"/>
        </w:rPr>
        <w:t>(Sexta Regidora Propietaria),</w:t>
      </w:r>
      <w:r w:rsidR="00BA1E9D" w:rsidRPr="00975B38">
        <w:rPr>
          <w:rFonts w:ascii="Arial" w:eastAsia="Calibri" w:hAnsi="Arial" w:cs="Arial"/>
          <w:bCs/>
          <w:color w:val="000000" w:themeColor="text1"/>
          <w:sz w:val="20"/>
          <w:szCs w:val="20"/>
          <w:lang w:val="es-ES"/>
        </w:rPr>
        <w:t xml:space="preserve"> quien manifiesta la causa siguiente:</w:t>
      </w:r>
      <w:r w:rsidR="00BA1E9D" w:rsidRPr="00975B38">
        <w:rPr>
          <w:rFonts w:ascii="Arial" w:eastAsia="Calibri" w:hAnsi="Arial" w:cs="Arial"/>
          <w:color w:val="000000" w:themeColor="text1"/>
          <w:sz w:val="20"/>
          <w:szCs w:val="20"/>
          <w:lang w:val="es-ES"/>
        </w:rPr>
        <w:t xml:space="preserve"> Expresa que salva su voto amparándose en el Artículo 45 del Código Municipal</w:t>
      </w:r>
      <w:r w:rsidR="00BA1E9D" w:rsidRPr="00975B38">
        <w:rPr>
          <w:rFonts w:ascii="Arial" w:eastAsia="Calibri" w:hAnsi="Arial" w:cs="Arial"/>
          <w:bCs/>
          <w:color w:val="000000" w:themeColor="text1"/>
          <w:sz w:val="20"/>
          <w:szCs w:val="20"/>
          <w:lang w:val="es-ES"/>
        </w:rPr>
        <w:t xml:space="preserve">.- </w:t>
      </w:r>
      <w:r w:rsidR="00BA1E9D" w:rsidRPr="00975B38">
        <w:rPr>
          <w:rFonts w:ascii="Arial" w:eastAsia="Calibri" w:hAnsi="Arial" w:cs="Arial"/>
          <w:b/>
          <w:bCs/>
          <w:i/>
          <w:color w:val="000000" w:themeColor="text1"/>
          <w:sz w:val="20"/>
          <w:szCs w:val="20"/>
          <w:lang w:val="es-ES"/>
        </w:rPr>
        <w:t>3.-</w:t>
      </w:r>
      <w:r w:rsidR="00BA1E9D" w:rsidRPr="00975B38">
        <w:rPr>
          <w:rFonts w:ascii="Arial" w:eastAsia="Calibri" w:hAnsi="Arial" w:cs="Arial"/>
          <w:bCs/>
          <w:color w:val="000000" w:themeColor="text1"/>
          <w:sz w:val="20"/>
          <w:szCs w:val="20"/>
          <w:lang w:val="es-ES"/>
        </w:rPr>
        <w:t xml:space="preserve"> </w:t>
      </w:r>
      <w:r w:rsidR="00BA1E9D" w:rsidRPr="00975B38">
        <w:rPr>
          <w:rFonts w:ascii="Arial" w:eastAsia="Calibri" w:hAnsi="Arial" w:cs="Arial"/>
          <w:b/>
          <w:bCs/>
          <w:i/>
          <w:color w:val="000000" w:themeColor="text1"/>
          <w:sz w:val="20"/>
          <w:szCs w:val="20"/>
          <w:lang w:val="es-ES"/>
        </w:rPr>
        <w:t>MILTON LOMBARDO ESCOBAR GUERRERO</w:t>
      </w:r>
      <w:r w:rsidR="00BA1E9D" w:rsidRPr="00975B38">
        <w:rPr>
          <w:rFonts w:ascii="Arial" w:eastAsia="Calibri" w:hAnsi="Arial" w:cs="Arial"/>
          <w:bCs/>
          <w:color w:val="000000" w:themeColor="text1"/>
          <w:sz w:val="20"/>
          <w:szCs w:val="20"/>
          <w:lang w:val="es-ES"/>
        </w:rPr>
        <w:t xml:space="preserve"> </w:t>
      </w:r>
      <w:r w:rsidR="00BA1E9D" w:rsidRPr="00975B38">
        <w:rPr>
          <w:rFonts w:ascii="Arial" w:eastAsia="Calibri" w:hAnsi="Arial" w:cs="Arial"/>
          <w:bCs/>
          <w:i/>
          <w:iCs/>
          <w:color w:val="000000" w:themeColor="text1"/>
          <w:sz w:val="20"/>
          <w:szCs w:val="20"/>
          <w:lang w:val="es-ES"/>
        </w:rPr>
        <w:t>(Séptimo Regidor Propietario),</w:t>
      </w:r>
      <w:r w:rsidR="00BA1E9D" w:rsidRPr="00975B38">
        <w:rPr>
          <w:rFonts w:ascii="Arial" w:eastAsia="Calibri" w:hAnsi="Arial" w:cs="Arial"/>
          <w:bCs/>
          <w:color w:val="000000" w:themeColor="text1"/>
          <w:sz w:val="20"/>
          <w:szCs w:val="20"/>
          <w:lang w:val="es-ES"/>
        </w:rPr>
        <w:t xml:space="preserve"> quien manifiesta la causa siguiente:</w:t>
      </w:r>
      <w:r w:rsidR="00BA1E9D" w:rsidRPr="00975B38">
        <w:rPr>
          <w:rFonts w:ascii="Arial" w:eastAsia="Calibri" w:hAnsi="Arial" w:cs="Arial"/>
          <w:color w:val="000000" w:themeColor="text1"/>
          <w:sz w:val="20"/>
          <w:szCs w:val="20"/>
          <w:lang w:val="es-ES"/>
        </w:rPr>
        <w:t xml:space="preserve"> Salva su voto amparándose en el Artículo 45 del Código Municipal. Y con fundamento en las facultades que nos confieren los Artículos 203 y 204 de la Constitución de la República, en relación con los </w:t>
      </w:r>
      <w:r w:rsidR="00BA1E9D" w:rsidRPr="00975B38">
        <w:rPr>
          <w:rFonts w:ascii="Arial" w:eastAsia="Calibri" w:hAnsi="Arial" w:cs="Arial"/>
          <w:bCs/>
          <w:color w:val="000000" w:themeColor="text1"/>
          <w:sz w:val="20"/>
          <w:szCs w:val="20"/>
          <w:lang w:val="es-ES"/>
        </w:rPr>
        <w:t xml:space="preserve">Artículos 29 y 30 Numerales 4, 9 y 14, Artículos 34, </w:t>
      </w:r>
      <w:r w:rsidR="00BA1E9D" w:rsidRPr="00975B38">
        <w:rPr>
          <w:rFonts w:ascii="Arial" w:eastAsia="Calibri" w:hAnsi="Arial" w:cs="Arial"/>
          <w:bCs/>
          <w:color w:val="000000" w:themeColor="text1"/>
          <w:sz w:val="20"/>
          <w:szCs w:val="20"/>
          <w:lang w:val="es-ES"/>
        </w:rPr>
        <w:lastRenderedPageBreak/>
        <w:t>35, 43</w:t>
      </w:r>
      <w:r w:rsidR="00975B38">
        <w:rPr>
          <w:rFonts w:ascii="Arial" w:eastAsia="Calibri" w:hAnsi="Arial" w:cs="Arial"/>
          <w:bCs/>
          <w:color w:val="000000" w:themeColor="text1"/>
          <w:sz w:val="20"/>
          <w:szCs w:val="20"/>
          <w:lang w:val="es-ES"/>
        </w:rPr>
        <w:t>, 68</w:t>
      </w:r>
      <w:r w:rsidR="00BA1E9D" w:rsidRPr="00975B38">
        <w:rPr>
          <w:rFonts w:ascii="Arial" w:eastAsia="Calibri" w:hAnsi="Arial" w:cs="Arial"/>
          <w:bCs/>
          <w:color w:val="000000" w:themeColor="text1"/>
          <w:sz w:val="20"/>
          <w:szCs w:val="20"/>
          <w:lang w:val="es-ES"/>
        </w:rPr>
        <w:t xml:space="preserve"> y 91 del Código Municipal</w:t>
      </w:r>
      <w:r w:rsidR="00BA1E9D" w:rsidRPr="00975B38">
        <w:rPr>
          <w:rFonts w:ascii="Arial" w:eastAsia="Calibri" w:hAnsi="Arial" w:cs="Arial"/>
          <w:color w:val="000000" w:themeColor="text1"/>
          <w:sz w:val="20"/>
          <w:szCs w:val="20"/>
          <w:lang w:val="es-ES"/>
        </w:rPr>
        <w:t xml:space="preserve">, Artículos 18, 20, 39 Literal a), 40 Literal a), 41 Literal c), </w:t>
      </w:r>
      <w:r w:rsidR="00BA1E9D" w:rsidRPr="000C0EC0">
        <w:rPr>
          <w:rFonts w:ascii="Arial" w:eastAsia="Calibri" w:hAnsi="Arial" w:cs="Arial"/>
          <w:color w:val="000000"/>
          <w:sz w:val="20"/>
          <w:szCs w:val="20"/>
          <w:lang w:val="es-ES"/>
        </w:rPr>
        <w:t>42 Literal a) y 43 y siguientes de la LACAP, relacionados a los Artículos 62 y 69 de la RELACAP,</w:t>
      </w:r>
      <w:r w:rsidR="00BA1E9D" w:rsidRPr="000C0EC0">
        <w:rPr>
          <w:rFonts w:ascii="Arial" w:eastAsia="Calibri" w:hAnsi="Arial" w:cs="Arial"/>
          <w:sz w:val="20"/>
          <w:szCs w:val="20"/>
          <w:lang w:val="es-ES"/>
        </w:rPr>
        <w:t xml:space="preserve"> </w:t>
      </w:r>
      <w:r w:rsidR="00BA1E9D" w:rsidRPr="000C0EC0">
        <w:rPr>
          <w:rFonts w:ascii="Arial" w:eastAsia="Calibri" w:hAnsi="Arial" w:cs="Arial"/>
          <w:b/>
          <w:i/>
          <w:color w:val="000000"/>
          <w:sz w:val="20"/>
          <w:szCs w:val="20"/>
          <w:u w:val="single"/>
          <w:lang w:val="es-ES"/>
        </w:rPr>
        <w:t>ACUERDA</w:t>
      </w:r>
      <w:r w:rsidR="00BA1E9D" w:rsidRPr="000C0EC0">
        <w:rPr>
          <w:rFonts w:ascii="Arial" w:eastAsia="Calibri" w:hAnsi="Arial" w:cs="Arial"/>
          <w:b/>
          <w:i/>
          <w:color w:val="000000"/>
          <w:sz w:val="20"/>
          <w:szCs w:val="20"/>
          <w:lang w:val="es-ES"/>
        </w:rPr>
        <w:t>:</w:t>
      </w:r>
      <w:r w:rsidR="00BA1E9D" w:rsidRPr="000C0EC0">
        <w:rPr>
          <w:rFonts w:ascii="Arial" w:eastAsia="Calibri" w:hAnsi="Arial" w:cs="Arial"/>
          <w:color w:val="000000"/>
          <w:sz w:val="20"/>
          <w:szCs w:val="20"/>
          <w:lang w:val="es-ES"/>
        </w:rPr>
        <w:t xml:space="preserve"> </w:t>
      </w:r>
      <w:r w:rsidR="00BA1E9D" w:rsidRPr="000C0EC0">
        <w:rPr>
          <w:rFonts w:ascii="Arial" w:eastAsia="Calibri" w:hAnsi="Arial" w:cs="Arial"/>
          <w:b/>
          <w:i/>
          <w:color w:val="000000"/>
          <w:sz w:val="20"/>
          <w:szCs w:val="20"/>
          <w:lang w:val="es-ES"/>
        </w:rPr>
        <w:t>I)</w:t>
      </w:r>
      <w:r w:rsidR="00BA1E9D" w:rsidRPr="000C0EC0">
        <w:rPr>
          <w:rFonts w:ascii="Arial" w:eastAsia="Calibri" w:hAnsi="Arial" w:cs="Arial"/>
          <w:color w:val="000000"/>
          <w:sz w:val="20"/>
          <w:szCs w:val="20"/>
          <w:lang w:val="es-ES"/>
        </w:rPr>
        <w:t xml:space="preserve"> </w:t>
      </w:r>
      <w:r w:rsidR="00BA1E9D" w:rsidRPr="000C0EC0">
        <w:rPr>
          <w:rFonts w:ascii="Arial" w:eastAsia="Calibri" w:hAnsi="Arial" w:cs="Arial"/>
          <w:i/>
          <w:color w:val="000000"/>
          <w:sz w:val="20"/>
          <w:szCs w:val="20"/>
          <w:lang w:val="es-ES"/>
        </w:rPr>
        <w:t>ADJUDICAR Y CONTRATAR</w:t>
      </w:r>
      <w:r w:rsidR="00BA1E9D" w:rsidRPr="000C0EC0">
        <w:rPr>
          <w:rFonts w:ascii="Arial" w:eastAsia="Calibri" w:hAnsi="Arial" w:cs="Arial"/>
          <w:color w:val="000000"/>
          <w:sz w:val="20"/>
          <w:szCs w:val="20"/>
          <w:lang w:val="es-ES"/>
        </w:rPr>
        <w:t xml:space="preserve"> a</w:t>
      </w:r>
      <w:r w:rsidR="00BA1E9D" w:rsidRPr="000C0EC0">
        <w:rPr>
          <w:rFonts w:ascii="Arial" w:eastAsia="Calibri" w:hAnsi="Arial" w:cs="Arial"/>
          <w:i/>
          <w:color w:val="000000"/>
          <w:sz w:val="20"/>
          <w:szCs w:val="20"/>
          <w:lang w:val="es-ES"/>
        </w:rPr>
        <w:t xml:space="preserve"> </w:t>
      </w:r>
      <w:r w:rsidR="00BA1E9D" w:rsidRPr="000C0EC0">
        <w:rPr>
          <w:rFonts w:ascii="Arial" w:eastAsia="Calibri" w:hAnsi="Arial" w:cs="Arial"/>
          <w:b/>
          <w:bCs/>
          <w:i/>
          <w:sz w:val="20"/>
          <w:szCs w:val="20"/>
          <w:u w:val="single"/>
          <w:lang w:val="es-ES"/>
        </w:rPr>
        <w:t>PAMEN, S.A. DE C.V.</w:t>
      </w:r>
      <w:r w:rsidR="00BA1E9D" w:rsidRPr="000C0EC0">
        <w:rPr>
          <w:rFonts w:ascii="Arial" w:eastAsia="Calibri" w:hAnsi="Arial" w:cs="Arial"/>
          <w:i/>
          <w:sz w:val="20"/>
          <w:szCs w:val="20"/>
          <w:lang w:val="es-ES"/>
        </w:rPr>
        <w:t>,</w:t>
      </w:r>
      <w:r w:rsidR="00BA1E9D" w:rsidRPr="000C0EC0">
        <w:rPr>
          <w:rFonts w:ascii="Arial" w:eastAsia="Calibri" w:hAnsi="Arial" w:cs="Arial"/>
          <w:sz w:val="20"/>
          <w:szCs w:val="20"/>
          <w:lang w:val="es-ES"/>
        </w:rPr>
        <w:t xml:space="preserve"> por la cantidad de </w:t>
      </w:r>
      <w:bookmarkStart w:id="2" w:name="_Hlk51682074"/>
      <w:r w:rsidR="00BA1E9D" w:rsidRPr="000C0EC0">
        <w:rPr>
          <w:rFonts w:ascii="Arial" w:eastAsia="Calibri" w:hAnsi="Arial" w:cs="Arial"/>
          <w:b/>
          <w:i/>
          <w:sz w:val="20"/>
          <w:szCs w:val="20"/>
          <w:lang w:val="es-ES"/>
        </w:rPr>
        <w:t xml:space="preserve">OCHENTA Y </w:t>
      </w:r>
      <w:r w:rsidR="00BA1E9D">
        <w:rPr>
          <w:rFonts w:ascii="Arial" w:eastAsia="Calibri" w:hAnsi="Arial" w:cs="Arial"/>
          <w:b/>
          <w:i/>
          <w:sz w:val="20"/>
          <w:szCs w:val="20"/>
          <w:lang w:val="es-ES"/>
        </w:rPr>
        <w:t>TRES</w:t>
      </w:r>
      <w:r w:rsidR="00BA1E9D" w:rsidRPr="000C0EC0">
        <w:rPr>
          <w:rFonts w:ascii="Arial" w:eastAsia="Calibri" w:hAnsi="Arial" w:cs="Arial"/>
          <w:b/>
          <w:i/>
          <w:sz w:val="20"/>
          <w:szCs w:val="20"/>
          <w:lang w:val="es-ES"/>
        </w:rPr>
        <w:t xml:space="preserve"> MIL</w:t>
      </w:r>
      <w:r w:rsidR="00BA1E9D">
        <w:rPr>
          <w:rFonts w:ascii="Arial" w:eastAsia="Calibri" w:hAnsi="Arial" w:cs="Arial"/>
          <w:b/>
          <w:i/>
          <w:sz w:val="20"/>
          <w:szCs w:val="20"/>
          <w:lang w:val="es-ES"/>
        </w:rPr>
        <w:t xml:space="preserve"> OCHOCIENTOS OCHENTA</w:t>
      </w:r>
      <w:r w:rsidR="00BA1E9D" w:rsidRPr="000C0EC0">
        <w:rPr>
          <w:rFonts w:ascii="Arial" w:eastAsia="Calibri" w:hAnsi="Arial" w:cs="Arial"/>
          <w:b/>
          <w:i/>
          <w:sz w:val="20"/>
          <w:szCs w:val="20"/>
          <w:lang w:val="es-ES"/>
        </w:rPr>
        <w:t xml:space="preserve"> DOLARES </w:t>
      </w:r>
      <w:r w:rsidR="00BA1E9D" w:rsidRPr="000C0EC0">
        <w:rPr>
          <w:rFonts w:ascii="Arial" w:eastAsia="Calibri" w:hAnsi="Arial" w:cs="Arial"/>
          <w:b/>
          <w:i/>
          <w:color w:val="000000"/>
          <w:sz w:val="20"/>
          <w:szCs w:val="20"/>
          <w:lang w:val="es-ES"/>
        </w:rPr>
        <w:t>DE LOS ESTADOS UNIDOS DE AMERICA ($8</w:t>
      </w:r>
      <w:r w:rsidR="00BA1E9D">
        <w:rPr>
          <w:rFonts w:ascii="Arial" w:eastAsia="Calibri" w:hAnsi="Arial" w:cs="Arial"/>
          <w:b/>
          <w:i/>
          <w:color w:val="000000"/>
          <w:sz w:val="20"/>
          <w:szCs w:val="20"/>
          <w:lang w:val="es-ES"/>
        </w:rPr>
        <w:t>3</w:t>
      </w:r>
      <w:r w:rsidR="00BA1E9D" w:rsidRPr="000C0EC0">
        <w:rPr>
          <w:rFonts w:ascii="Arial" w:eastAsia="Calibri" w:hAnsi="Arial" w:cs="Arial"/>
          <w:b/>
          <w:i/>
          <w:color w:val="000000"/>
          <w:sz w:val="20"/>
          <w:szCs w:val="20"/>
          <w:lang w:val="es-ES"/>
        </w:rPr>
        <w:t>,</w:t>
      </w:r>
      <w:r w:rsidR="00BA1E9D">
        <w:rPr>
          <w:rFonts w:ascii="Arial" w:eastAsia="Calibri" w:hAnsi="Arial" w:cs="Arial"/>
          <w:b/>
          <w:i/>
          <w:color w:val="000000"/>
          <w:sz w:val="20"/>
          <w:szCs w:val="20"/>
          <w:lang w:val="es-ES"/>
        </w:rPr>
        <w:t>880</w:t>
      </w:r>
      <w:r w:rsidR="00BA1E9D" w:rsidRPr="000C0EC0">
        <w:rPr>
          <w:rFonts w:ascii="Arial" w:eastAsia="Calibri" w:hAnsi="Arial" w:cs="Arial"/>
          <w:b/>
          <w:i/>
          <w:color w:val="000000"/>
          <w:sz w:val="20"/>
          <w:szCs w:val="20"/>
          <w:lang w:val="es-ES"/>
        </w:rPr>
        <w:t>.00)</w:t>
      </w:r>
      <w:r w:rsidR="00BA1E9D" w:rsidRPr="000C0EC0">
        <w:rPr>
          <w:rFonts w:ascii="Arial" w:eastAsia="Calibri" w:hAnsi="Arial" w:cs="Arial"/>
          <w:sz w:val="20"/>
          <w:szCs w:val="20"/>
          <w:lang w:val="es-ES"/>
        </w:rPr>
        <w:t xml:space="preserve"> precio incluye IVA</w:t>
      </w:r>
      <w:r w:rsidR="00BA1E9D" w:rsidRPr="000C0EC0">
        <w:rPr>
          <w:rFonts w:ascii="Arial" w:eastAsia="Calibri" w:hAnsi="Arial" w:cs="Arial"/>
          <w:bCs/>
          <w:i/>
          <w:color w:val="000000"/>
          <w:sz w:val="20"/>
          <w:szCs w:val="20"/>
          <w:lang w:val="es-ES"/>
        </w:rPr>
        <w:t>,</w:t>
      </w:r>
      <w:r w:rsidR="00BA1E9D" w:rsidRPr="000C0EC0">
        <w:rPr>
          <w:rFonts w:ascii="Arial" w:eastAsia="Calibri" w:hAnsi="Arial" w:cs="Arial"/>
          <w:color w:val="000000"/>
          <w:sz w:val="20"/>
          <w:szCs w:val="20"/>
          <w:lang w:val="es-ES"/>
        </w:rPr>
        <w:t xml:space="preserve"> </w:t>
      </w:r>
      <w:bookmarkEnd w:id="2"/>
      <w:r w:rsidR="00BA1E9D" w:rsidRPr="000C0EC0">
        <w:rPr>
          <w:rFonts w:ascii="Arial" w:eastAsia="Calibri" w:hAnsi="Arial" w:cs="Arial"/>
          <w:color w:val="000000"/>
          <w:sz w:val="20"/>
          <w:szCs w:val="20"/>
          <w:lang w:val="es-ES"/>
        </w:rPr>
        <w:t xml:space="preserve">para el </w:t>
      </w:r>
      <w:r w:rsidR="00BA1E9D">
        <w:rPr>
          <w:rFonts w:ascii="Arial" w:eastAsia="Calibri" w:hAnsi="Arial" w:cs="Arial"/>
          <w:b/>
          <w:bCs/>
          <w:i/>
          <w:iCs/>
          <w:color w:val="000000"/>
          <w:sz w:val="20"/>
          <w:szCs w:val="20"/>
          <w:u w:val="single"/>
          <w:lang w:val="es-ES"/>
        </w:rPr>
        <w:t>SUMINISTRO DE PAQUETES ALIMENTICIOS</w:t>
      </w:r>
      <w:r w:rsidR="00BA1E9D" w:rsidRPr="000C0EC0">
        <w:rPr>
          <w:rFonts w:ascii="Arial" w:eastAsia="Calibri" w:hAnsi="Arial" w:cs="Arial"/>
          <w:color w:val="000000"/>
          <w:sz w:val="20"/>
          <w:szCs w:val="20"/>
          <w:lang w:val="es-ES"/>
        </w:rPr>
        <w:t xml:space="preserve">, detallados en la oferta presentada al efecto, dentro del proceso de </w:t>
      </w:r>
      <w:r w:rsidR="00BA1E9D" w:rsidRPr="000C0EC0">
        <w:rPr>
          <w:rFonts w:ascii="Arial" w:eastAsia="Calibri" w:hAnsi="Arial" w:cs="Arial"/>
          <w:b/>
          <w:bCs/>
          <w:i/>
          <w:sz w:val="20"/>
          <w:szCs w:val="20"/>
          <w:u w:val="single"/>
          <w:lang w:val="es-ES"/>
        </w:rPr>
        <w:t xml:space="preserve">LICITACION PUBLICA NUMERO </w:t>
      </w:r>
      <w:r w:rsidR="00BA1E9D">
        <w:rPr>
          <w:rFonts w:ascii="Arial" w:eastAsia="Calibri" w:hAnsi="Arial" w:cs="Arial"/>
          <w:b/>
          <w:bCs/>
          <w:i/>
          <w:sz w:val="20"/>
          <w:szCs w:val="20"/>
          <w:u w:val="single"/>
          <w:lang w:val="es-ES"/>
        </w:rPr>
        <w:t>LP-02/2021</w:t>
      </w:r>
      <w:r w:rsidR="00BA1E9D" w:rsidRPr="000C0EC0">
        <w:rPr>
          <w:rFonts w:ascii="Arial" w:eastAsia="Calibri" w:hAnsi="Arial" w:cs="Arial"/>
          <w:b/>
          <w:bCs/>
          <w:i/>
          <w:sz w:val="20"/>
          <w:szCs w:val="20"/>
          <w:lang w:val="es-ES"/>
        </w:rPr>
        <w:t>,</w:t>
      </w:r>
      <w:r w:rsidR="00BA1E9D" w:rsidRPr="000C0EC0">
        <w:rPr>
          <w:rFonts w:ascii="Arial" w:eastAsia="Calibri" w:hAnsi="Arial" w:cs="Arial"/>
          <w:i/>
          <w:sz w:val="20"/>
          <w:szCs w:val="20"/>
          <w:lang w:val="es-ES"/>
        </w:rPr>
        <w:t xml:space="preserve"> </w:t>
      </w:r>
      <w:r w:rsidR="00BA1E9D" w:rsidRPr="000C0EC0">
        <w:rPr>
          <w:rFonts w:ascii="Arial" w:eastAsia="Calibri" w:hAnsi="Arial" w:cs="Arial"/>
          <w:sz w:val="20"/>
          <w:szCs w:val="20"/>
          <w:lang w:val="es-ES"/>
        </w:rPr>
        <w:t>denominado:</w:t>
      </w:r>
      <w:r w:rsidR="00BA1E9D">
        <w:rPr>
          <w:rFonts w:ascii="Arial" w:eastAsia="Calibri" w:hAnsi="Arial" w:cs="Arial"/>
          <w:b/>
          <w:i/>
          <w:iCs/>
          <w:sz w:val="20"/>
          <w:szCs w:val="20"/>
          <w:lang w:val="es-ES"/>
        </w:rPr>
        <w:t xml:space="preserve"> “</w:t>
      </w:r>
      <w:r w:rsidR="00BA1E9D"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BA1E9D" w:rsidRPr="000C0EC0">
        <w:rPr>
          <w:rFonts w:ascii="Arial" w:eastAsia="Calibri" w:hAnsi="Arial" w:cs="Arial"/>
          <w:b/>
          <w:i/>
          <w:iCs/>
          <w:sz w:val="20"/>
          <w:szCs w:val="20"/>
          <w:lang w:val="es-ES"/>
        </w:rPr>
        <w:t>”</w:t>
      </w:r>
      <w:r w:rsidR="00BA1E9D" w:rsidRPr="000C0EC0">
        <w:rPr>
          <w:rFonts w:ascii="Arial" w:eastAsia="Calibri" w:hAnsi="Arial" w:cs="Arial"/>
          <w:b/>
          <w:i/>
          <w:color w:val="000000"/>
          <w:sz w:val="20"/>
          <w:szCs w:val="20"/>
          <w:lang w:val="es-ES"/>
        </w:rPr>
        <w:t>.-</w:t>
      </w:r>
      <w:r w:rsidR="00BA1E9D">
        <w:rPr>
          <w:rFonts w:ascii="Arial" w:eastAsia="Calibri" w:hAnsi="Arial" w:cs="Arial"/>
          <w:b/>
          <w:i/>
          <w:color w:val="000000"/>
          <w:sz w:val="20"/>
          <w:szCs w:val="20"/>
          <w:lang w:val="es-ES"/>
        </w:rPr>
        <w:t xml:space="preserve"> </w:t>
      </w:r>
      <w:r w:rsidR="00BA1E9D" w:rsidRPr="000C0EC0">
        <w:rPr>
          <w:rFonts w:ascii="Arial" w:eastAsia="Calibri" w:hAnsi="Arial" w:cs="Arial"/>
          <w:b/>
          <w:bCs/>
          <w:i/>
          <w:iCs/>
          <w:color w:val="000000"/>
          <w:sz w:val="20"/>
          <w:szCs w:val="20"/>
          <w:lang w:val="es-ES"/>
        </w:rPr>
        <w:t>II)</w:t>
      </w:r>
      <w:r w:rsidR="00BA1E9D" w:rsidRPr="000C0EC0">
        <w:rPr>
          <w:rFonts w:ascii="Arial" w:eastAsia="Calibri" w:hAnsi="Arial" w:cs="Arial"/>
          <w:color w:val="000000"/>
          <w:sz w:val="20"/>
          <w:szCs w:val="20"/>
          <w:lang w:val="es-ES"/>
        </w:rPr>
        <w:t xml:space="preserve"> </w:t>
      </w:r>
      <w:r w:rsidR="00BA1E9D" w:rsidRPr="000C0EC0">
        <w:rPr>
          <w:rFonts w:ascii="Arial" w:eastAsia="Calibri" w:hAnsi="Arial" w:cs="Arial"/>
          <w:b/>
          <w:bCs/>
          <w:i/>
          <w:iCs/>
          <w:color w:val="000000"/>
          <w:sz w:val="20"/>
          <w:szCs w:val="20"/>
          <w:lang w:val="es-ES"/>
        </w:rPr>
        <w:t>DELEGANDO</w:t>
      </w:r>
      <w:r w:rsidR="00BA1E9D" w:rsidRPr="000C0EC0">
        <w:rPr>
          <w:rFonts w:ascii="Arial" w:eastAsia="Calibri" w:hAnsi="Arial" w:cs="Arial"/>
          <w:color w:val="000000"/>
          <w:sz w:val="20"/>
          <w:szCs w:val="20"/>
          <w:lang w:val="es-ES"/>
        </w:rPr>
        <w:t xml:space="preserve"> al mismo tiempo al señor Alcalde Municipal</w:t>
      </w:r>
      <w:r w:rsidR="00BA1E9D" w:rsidRPr="000C0EC0">
        <w:rPr>
          <w:rFonts w:ascii="Arial" w:eastAsia="Calibri" w:hAnsi="Arial" w:cs="Arial"/>
          <w:sz w:val="20"/>
          <w:szCs w:val="20"/>
          <w:lang w:val="es-ES"/>
        </w:rPr>
        <w:t xml:space="preserve"> </w:t>
      </w:r>
      <w:r w:rsidR="00BA1E9D" w:rsidRPr="000C0EC0">
        <w:rPr>
          <w:rFonts w:ascii="Arial" w:eastAsia="Calibri" w:hAnsi="Arial" w:cs="Arial"/>
          <w:b/>
          <w:i/>
          <w:sz w:val="20"/>
          <w:szCs w:val="20"/>
          <w:lang w:val="es-ES"/>
        </w:rPr>
        <w:t>EDUARDO ERNESTO LARA MATAS</w:t>
      </w:r>
      <w:r w:rsidR="00BA1E9D" w:rsidRPr="000C0EC0">
        <w:rPr>
          <w:rFonts w:ascii="Arial" w:eastAsia="Calibri" w:hAnsi="Arial" w:cs="Arial"/>
          <w:sz w:val="20"/>
          <w:szCs w:val="20"/>
          <w:lang w:val="es-ES"/>
        </w:rPr>
        <w:t xml:space="preserve">, para que comparezca ante Notario para la celebración del contrato de suministro respectivo, asimismo autorizan a la Jefa de la Unidad de Adquisiciones y Contrataciones Institucional (UACI), para que realice el proceso de contratación tanto legal y administrativo para el suministro de </w:t>
      </w:r>
      <w:r w:rsidR="00974490">
        <w:rPr>
          <w:rFonts w:ascii="Arial" w:eastAsia="Calibri" w:hAnsi="Arial" w:cs="Arial"/>
          <w:sz w:val="20"/>
          <w:szCs w:val="20"/>
          <w:lang w:val="es-ES"/>
        </w:rPr>
        <w:t>paquetes alimenticios</w:t>
      </w:r>
      <w:r w:rsidR="00BA1E9D" w:rsidRPr="000C0EC0">
        <w:rPr>
          <w:rFonts w:ascii="Arial" w:eastAsia="Calibri" w:hAnsi="Arial" w:cs="Arial"/>
          <w:sz w:val="20"/>
          <w:szCs w:val="20"/>
          <w:lang w:val="es-ES"/>
        </w:rPr>
        <w:t xml:space="preserve"> en referencia y bajo los parámetros que establece la LACAP.- </w:t>
      </w:r>
      <w:r w:rsidR="00BA1E9D" w:rsidRPr="000C0EC0">
        <w:rPr>
          <w:rFonts w:ascii="Arial" w:eastAsia="Calibri" w:hAnsi="Arial" w:cs="Arial"/>
          <w:b/>
          <w:i/>
          <w:sz w:val="20"/>
          <w:szCs w:val="20"/>
          <w:lang w:val="es-ES"/>
        </w:rPr>
        <w:t>III) AUTORIZAN</w:t>
      </w:r>
      <w:r w:rsidR="00BA1E9D" w:rsidRPr="000C0EC0">
        <w:rPr>
          <w:rFonts w:ascii="Arial" w:eastAsia="Calibri" w:hAnsi="Arial" w:cs="Arial"/>
          <w:sz w:val="20"/>
          <w:szCs w:val="20"/>
          <w:lang w:val="es-ES"/>
        </w:rPr>
        <w:t xml:space="preserve"> </w:t>
      </w:r>
      <w:r w:rsidR="00BA1E9D" w:rsidRPr="000C0EC0">
        <w:rPr>
          <w:rFonts w:ascii="Arial" w:eastAsia="Calibri" w:hAnsi="Arial" w:cs="Arial"/>
          <w:color w:val="000000"/>
          <w:sz w:val="20"/>
          <w:szCs w:val="20"/>
          <w:lang w:val="es-ES"/>
        </w:rPr>
        <w:t xml:space="preserve">al </w:t>
      </w:r>
      <w:r w:rsidR="00BA1E9D" w:rsidRPr="000C0EC0">
        <w:rPr>
          <w:rFonts w:ascii="Arial" w:eastAsia="Calibri" w:hAnsi="Arial" w:cs="Arial"/>
          <w:b/>
          <w:bCs/>
          <w:i/>
          <w:iCs/>
          <w:color w:val="000000"/>
          <w:sz w:val="20"/>
          <w:szCs w:val="20"/>
          <w:lang w:val="es-ES"/>
        </w:rPr>
        <w:t>TESORERO MUNICIPAL</w:t>
      </w:r>
      <w:r w:rsidR="00BA1E9D" w:rsidRPr="000C0EC0">
        <w:rPr>
          <w:rFonts w:ascii="Arial" w:eastAsia="Calibri" w:hAnsi="Arial" w:cs="Arial"/>
          <w:color w:val="000000"/>
          <w:sz w:val="20"/>
          <w:szCs w:val="20"/>
          <w:lang w:val="es-ES"/>
        </w:rPr>
        <w:t xml:space="preserve">, para que </w:t>
      </w:r>
      <w:r w:rsidR="00BA1E9D" w:rsidRPr="000C0EC0">
        <w:rPr>
          <w:rFonts w:ascii="Arial" w:eastAsia="Calibri" w:hAnsi="Arial" w:cs="Arial"/>
          <w:b/>
          <w:bCs/>
          <w:i/>
          <w:color w:val="000000"/>
          <w:sz w:val="20"/>
          <w:szCs w:val="20"/>
          <w:lang w:val="es-ES"/>
        </w:rPr>
        <w:t>CANCELE</w:t>
      </w:r>
      <w:r w:rsidR="00BA1E9D" w:rsidRPr="000C0EC0">
        <w:rPr>
          <w:rFonts w:ascii="Arial" w:eastAsia="Calibri" w:hAnsi="Arial" w:cs="Arial"/>
          <w:color w:val="000000"/>
          <w:sz w:val="20"/>
          <w:szCs w:val="20"/>
          <w:lang w:val="es-ES"/>
        </w:rPr>
        <w:t xml:space="preserve"> la cantidad de </w:t>
      </w:r>
      <w:r w:rsidR="00BA1E9D" w:rsidRPr="000C0EC0">
        <w:rPr>
          <w:rFonts w:ascii="Arial" w:eastAsia="Calibri" w:hAnsi="Arial" w:cs="Arial"/>
          <w:b/>
          <w:i/>
          <w:sz w:val="20"/>
          <w:szCs w:val="20"/>
          <w:lang w:val="es-ES"/>
        </w:rPr>
        <w:t xml:space="preserve">OCHENTA Y </w:t>
      </w:r>
      <w:r w:rsidR="00BA1E9D">
        <w:rPr>
          <w:rFonts w:ascii="Arial" w:eastAsia="Calibri" w:hAnsi="Arial" w:cs="Arial"/>
          <w:b/>
          <w:i/>
          <w:sz w:val="20"/>
          <w:szCs w:val="20"/>
          <w:lang w:val="es-ES"/>
        </w:rPr>
        <w:t>TRES</w:t>
      </w:r>
      <w:r w:rsidR="00BA1E9D" w:rsidRPr="000C0EC0">
        <w:rPr>
          <w:rFonts w:ascii="Arial" w:eastAsia="Calibri" w:hAnsi="Arial" w:cs="Arial"/>
          <w:b/>
          <w:i/>
          <w:sz w:val="20"/>
          <w:szCs w:val="20"/>
          <w:lang w:val="es-ES"/>
        </w:rPr>
        <w:t xml:space="preserve"> MIL</w:t>
      </w:r>
      <w:r w:rsidR="00BA1E9D">
        <w:rPr>
          <w:rFonts w:ascii="Arial" w:eastAsia="Calibri" w:hAnsi="Arial" w:cs="Arial"/>
          <w:b/>
          <w:i/>
          <w:sz w:val="20"/>
          <w:szCs w:val="20"/>
          <w:lang w:val="es-ES"/>
        </w:rPr>
        <w:t xml:space="preserve"> OCHOCIENTOS OCHENTA</w:t>
      </w:r>
      <w:r w:rsidR="00BA1E9D" w:rsidRPr="000C0EC0">
        <w:rPr>
          <w:rFonts w:ascii="Arial" w:eastAsia="Calibri" w:hAnsi="Arial" w:cs="Arial"/>
          <w:b/>
          <w:i/>
          <w:sz w:val="20"/>
          <w:szCs w:val="20"/>
          <w:lang w:val="es-ES"/>
        </w:rPr>
        <w:t xml:space="preserve"> DOLARES </w:t>
      </w:r>
      <w:r w:rsidR="00BA1E9D" w:rsidRPr="000C0EC0">
        <w:rPr>
          <w:rFonts w:ascii="Arial" w:eastAsia="Calibri" w:hAnsi="Arial" w:cs="Arial"/>
          <w:b/>
          <w:i/>
          <w:color w:val="000000"/>
          <w:sz w:val="20"/>
          <w:szCs w:val="20"/>
          <w:lang w:val="es-ES"/>
        </w:rPr>
        <w:t>DE LOS ESTADOS UNIDOS DE AMERICA ($8</w:t>
      </w:r>
      <w:r w:rsidR="00BA1E9D">
        <w:rPr>
          <w:rFonts w:ascii="Arial" w:eastAsia="Calibri" w:hAnsi="Arial" w:cs="Arial"/>
          <w:b/>
          <w:i/>
          <w:color w:val="000000"/>
          <w:sz w:val="20"/>
          <w:szCs w:val="20"/>
          <w:lang w:val="es-ES"/>
        </w:rPr>
        <w:t>3</w:t>
      </w:r>
      <w:r w:rsidR="00BA1E9D" w:rsidRPr="000C0EC0">
        <w:rPr>
          <w:rFonts w:ascii="Arial" w:eastAsia="Calibri" w:hAnsi="Arial" w:cs="Arial"/>
          <w:b/>
          <w:i/>
          <w:color w:val="000000"/>
          <w:sz w:val="20"/>
          <w:szCs w:val="20"/>
          <w:lang w:val="es-ES"/>
        </w:rPr>
        <w:t>,</w:t>
      </w:r>
      <w:r w:rsidR="00BA1E9D">
        <w:rPr>
          <w:rFonts w:ascii="Arial" w:eastAsia="Calibri" w:hAnsi="Arial" w:cs="Arial"/>
          <w:b/>
          <w:i/>
          <w:color w:val="000000"/>
          <w:sz w:val="20"/>
          <w:szCs w:val="20"/>
          <w:lang w:val="es-ES"/>
        </w:rPr>
        <w:t>880</w:t>
      </w:r>
      <w:r w:rsidR="00BA1E9D" w:rsidRPr="000C0EC0">
        <w:rPr>
          <w:rFonts w:ascii="Arial" w:eastAsia="Calibri" w:hAnsi="Arial" w:cs="Arial"/>
          <w:b/>
          <w:i/>
          <w:color w:val="000000"/>
          <w:sz w:val="20"/>
          <w:szCs w:val="20"/>
          <w:lang w:val="es-ES"/>
        </w:rPr>
        <w:t>.00)</w:t>
      </w:r>
      <w:r w:rsidR="00BA1E9D" w:rsidRPr="000C0EC0">
        <w:rPr>
          <w:rFonts w:ascii="Arial" w:eastAsia="Calibri" w:hAnsi="Arial" w:cs="Arial"/>
          <w:sz w:val="20"/>
          <w:szCs w:val="20"/>
          <w:lang w:val="es-ES"/>
        </w:rPr>
        <w:t xml:space="preserve"> precio incluye IVA</w:t>
      </w:r>
      <w:r w:rsidR="00BA1E9D" w:rsidRPr="000C0EC0">
        <w:rPr>
          <w:rFonts w:ascii="Arial" w:eastAsia="Calibri" w:hAnsi="Arial" w:cs="Arial"/>
          <w:bCs/>
          <w:i/>
          <w:color w:val="000000"/>
          <w:sz w:val="20"/>
          <w:szCs w:val="20"/>
          <w:lang w:val="es-ES"/>
        </w:rPr>
        <w:t>,</w:t>
      </w:r>
      <w:r w:rsidR="00BA1E9D" w:rsidRPr="000C0EC0">
        <w:rPr>
          <w:rFonts w:ascii="Arial" w:eastAsia="Calibri" w:hAnsi="Arial" w:cs="Arial"/>
          <w:color w:val="000000"/>
          <w:sz w:val="20"/>
          <w:szCs w:val="20"/>
          <w:lang w:val="es-ES"/>
        </w:rPr>
        <w:t xml:space="preserve"> </w:t>
      </w:r>
      <w:r w:rsidR="00BA1E9D" w:rsidRPr="000C0EC0">
        <w:rPr>
          <w:rFonts w:ascii="Arial" w:eastAsia="Calibri" w:hAnsi="Arial" w:cs="Arial"/>
          <w:iCs/>
          <w:sz w:val="20"/>
          <w:szCs w:val="20"/>
          <w:lang w:val="es-ES"/>
        </w:rPr>
        <w:t>de los</w:t>
      </w:r>
      <w:r w:rsidR="00BA1E9D" w:rsidRPr="000C0EC0">
        <w:rPr>
          <w:rFonts w:ascii="Arial" w:eastAsia="Calibri" w:hAnsi="Arial" w:cs="Arial"/>
          <w:b/>
          <w:i/>
          <w:sz w:val="20"/>
          <w:szCs w:val="20"/>
          <w:lang w:val="es-ES"/>
        </w:rPr>
        <w:t xml:space="preserve"> </w:t>
      </w:r>
      <w:r w:rsidR="00974490" w:rsidRPr="00557F6E">
        <w:rPr>
          <w:rFonts w:ascii="Arial" w:hAnsi="Arial" w:cs="Arial"/>
          <w:b/>
          <w:i/>
          <w:sz w:val="20"/>
          <w:szCs w:val="20"/>
        </w:rPr>
        <w:t xml:space="preserve">FONDOS PARA CONTENER LA CRISIS SANITARIA DERIVADA DEL COVID-19, Y LA RECUPERACIÓN ECONÓMICA, BAJO EL DECRETO LEGISLATIVO  </w:t>
      </w:r>
      <w:r w:rsidR="00974490" w:rsidRPr="00557F6E">
        <w:rPr>
          <w:rFonts w:ascii="Arial" w:hAnsi="Arial" w:cs="Arial"/>
          <w:b/>
          <w:i/>
          <w:color w:val="000000"/>
          <w:sz w:val="20"/>
          <w:szCs w:val="20"/>
        </w:rPr>
        <w:t xml:space="preserve">NÚMERO 687, </w:t>
      </w:r>
      <w:r w:rsidR="00BA1E9D" w:rsidRPr="000C0EC0">
        <w:rPr>
          <w:rFonts w:ascii="Arial" w:eastAsia="Calibri" w:hAnsi="Arial" w:cs="Arial"/>
          <w:i/>
          <w:color w:val="000000"/>
          <w:sz w:val="20"/>
          <w:szCs w:val="20"/>
          <w:lang w:val="es-ES"/>
        </w:rPr>
        <w:t xml:space="preserve">bajo el número presupuestario </w:t>
      </w:r>
      <w:r w:rsidR="00BA1E9D" w:rsidRPr="000C0EC0">
        <w:rPr>
          <w:rFonts w:ascii="Arial" w:eastAsia="Calibri" w:hAnsi="Arial" w:cs="Arial"/>
          <w:b/>
          <w:i/>
          <w:sz w:val="20"/>
          <w:szCs w:val="20"/>
          <w:lang w:val="es-ES"/>
        </w:rPr>
        <w:t>61607</w:t>
      </w:r>
      <w:r w:rsidR="00BA1E9D" w:rsidRPr="000C0EC0">
        <w:rPr>
          <w:rFonts w:ascii="Arial" w:eastAsia="Calibri" w:hAnsi="Arial" w:cs="Arial"/>
          <w:b/>
          <w:i/>
          <w:color w:val="000000"/>
          <w:sz w:val="20"/>
          <w:szCs w:val="20"/>
          <w:lang w:val="es-ES"/>
        </w:rPr>
        <w:t>,</w:t>
      </w:r>
      <w:r w:rsidR="00BA1E9D" w:rsidRPr="000C0EC0">
        <w:rPr>
          <w:rFonts w:ascii="Arial" w:eastAsia="Calibri" w:hAnsi="Arial" w:cs="Arial"/>
          <w:i/>
          <w:color w:val="000000"/>
          <w:sz w:val="20"/>
          <w:szCs w:val="20"/>
          <w:lang w:val="es-ES"/>
        </w:rPr>
        <w:t xml:space="preserve"> </w:t>
      </w:r>
      <w:r w:rsidR="00BA1E9D" w:rsidRPr="000C0EC0">
        <w:rPr>
          <w:rFonts w:ascii="Arial" w:eastAsia="Calibri" w:hAnsi="Arial" w:cs="Arial"/>
          <w:color w:val="000000"/>
          <w:sz w:val="20"/>
          <w:szCs w:val="20"/>
          <w:lang w:val="es-ES"/>
        </w:rPr>
        <w:t xml:space="preserve">a favor de </w:t>
      </w:r>
      <w:r w:rsidR="00BA1E9D" w:rsidRPr="000C0EC0">
        <w:rPr>
          <w:rFonts w:ascii="Arial" w:eastAsia="Calibri" w:hAnsi="Arial" w:cs="Arial"/>
          <w:b/>
          <w:bCs/>
          <w:i/>
          <w:sz w:val="20"/>
          <w:szCs w:val="20"/>
          <w:u w:val="single"/>
          <w:lang w:val="es-ES"/>
        </w:rPr>
        <w:t>PAMEN, S.A. DE C.V.</w:t>
      </w:r>
      <w:r w:rsidR="00BA1E9D" w:rsidRPr="000C0EC0">
        <w:rPr>
          <w:rFonts w:ascii="Arial" w:eastAsia="Calibri" w:hAnsi="Arial" w:cs="Arial"/>
          <w:i/>
          <w:sz w:val="20"/>
          <w:szCs w:val="20"/>
          <w:lang w:val="es-ES"/>
        </w:rPr>
        <w:t>,</w:t>
      </w:r>
      <w:r w:rsidR="00BA1E9D" w:rsidRPr="000C0EC0">
        <w:rPr>
          <w:rFonts w:ascii="Arial" w:eastAsia="Calibri" w:hAnsi="Arial" w:cs="Arial"/>
          <w:sz w:val="20"/>
          <w:szCs w:val="20"/>
          <w:lang w:val="es-ES"/>
        </w:rPr>
        <w:t xml:space="preserve"> </w:t>
      </w:r>
      <w:r w:rsidR="00BA1E9D" w:rsidRPr="000C0EC0">
        <w:rPr>
          <w:rFonts w:ascii="Arial" w:eastAsia="Calibri" w:hAnsi="Arial" w:cs="Arial"/>
          <w:color w:val="000000"/>
          <w:sz w:val="20"/>
          <w:szCs w:val="20"/>
          <w:lang w:val="es-ES"/>
        </w:rPr>
        <w:t xml:space="preserve">por el suministro </w:t>
      </w:r>
      <w:r w:rsidR="00974490">
        <w:rPr>
          <w:rFonts w:ascii="Arial" w:eastAsia="Calibri" w:hAnsi="Arial" w:cs="Arial"/>
          <w:color w:val="000000"/>
          <w:sz w:val="20"/>
          <w:szCs w:val="20"/>
          <w:lang w:val="es-ES"/>
        </w:rPr>
        <w:t>de paquetes alimenticios</w:t>
      </w:r>
      <w:r w:rsidR="00BA1E9D" w:rsidRPr="000C0EC0">
        <w:rPr>
          <w:rFonts w:ascii="Arial" w:eastAsia="Calibri" w:hAnsi="Arial" w:cs="Arial"/>
          <w:color w:val="000000"/>
          <w:sz w:val="20"/>
          <w:szCs w:val="20"/>
          <w:lang w:val="es-ES"/>
        </w:rPr>
        <w:t xml:space="preserve"> detallados en la oferta correspondiente.-</w:t>
      </w:r>
      <w:r w:rsidR="00BA1E9D" w:rsidRPr="000C0EC0">
        <w:rPr>
          <w:rFonts w:ascii="Arial" w:eastAsia="Calibri" w:hAnsi="Arial" w:cs="Arial"/>
          <w:color w:val="FF0000"/>
          <w:sz w:val="20"/>
          <w:szCs w:val="20"/>
          <w:lang w:val="es-ES"/>
        </w:rPr>
        <w:t xml:space="preserve"> </w:t>
      </w:r>
      <w:r w:rsidR="00BA1E9D" w:rsidRPr="000C0EC0">
        <w:rPr>
          <w:rFonts w:ascii="Arial" w:eastAsia="Calibri" w:hAnsi="Arial" w:cs="Arial"/>
          <w:sz w:val="20"/>
          <w:szCs w:val="20"/>
          <w:lang w:val="es-ES"/>
        </w:rPr>
        <w:t>Certifíquese el presente acuerdo y notifíquese a las unidades respectivas para los efectos legales pertinentes.-</w:t>
      </w:r>
      <w:r w:rsidR="005667DA">
        <w:rPr>
          <w:rFonts w:ascii="Arial" w:eastAsia="Calibri" w:hAnsi="Arial" w:cs="Arial"/>
          <w:b/>
          <w:i/>
          <w:color w:val="000000" w:themeColor="text1"/>
          <w:sz w:val="20"/>
        </w:rPr>
        <w:t xml:space="preserve"> </w:t>
      </w:r>
      <w:r w:rsidR="00BA1E9D">
        <w:rPr>
          <w:rFonts w:ascii="Arial" w:eastAsia="Times New Roman" w:hAnsi="Arial" w:cs="Arial"/>
          <w:kern w:val="16"/>
          <w:sz w:val="20"/>
          <w:szCs w:val="20"/>
          <w:lang w:val="es-ES" w:eastAsia="es-ES"/>
        </w:rPr>
        <w:t>E</w:t>
      </w:r>
      <w:r w:rsidR="00BA1E9D" w:rsidRPr="00BA1E9D">
        <w:rPr>
          <w:rFonts w:ascii="Arial" w:eastAsia="Times New Roman" w:hAnsi="Arial" w:cs="Arial"/>
          <w:kern w:val="16"/>
          <w:sz w:val="20"/>
          <w:szCs w:val="20"/>
          <w:lang w:val="es-ES" w:eastAsia="es-ES"/>
        </w:rPr>
        <w:t xml:space="preserve">l </w:t>
      </w:r>
      <w:r w:rsidR="00BA1E9D" w:rsidRPr="00BA1E9D">
        <w:rPr>
          <w:rFonts w:ascii="Arial" w:eastAsia="Times New Roman" w:hAnsi="Arial" w:cs="Arial"/>
          <w:b/>
          <w:bCs/>
          <w:i/>
          <w:iCs/>
          <w:kern w:val="16"/>
          <w:sz w:val="20"/>
          <w:szCs w:val="20"/>
          <w:lang w:val="es-ES" w:eastAsia="es-ES"/>
        </w:rPr>
        <w:t>ALCALDE MUNICIPAL</w:t>
      </w:r>
      <w:r w:rsidR="00BA1E9D" w:rsidRPr="00BA1E9D">
        <w:rPr>
          <w:rFonts w:ascii="Arial" w:eastAsia="Times New Roman" w:hAnsi="Arial" w:cs="Arial"/>
          <w:kern w:val="16"/>
          <w:sz w:val="20"/>
          <w:szCs w:val="20"/>
          <w:lang w:val="es-ES" w:eastAsia="es-ES"/>
        </w:rPr>
        <w:t xml:space="preserve"> </w:t>
      </w:r>
      <w:r w:rsidR="00BA1E9D">
        <w:rPr>
          <w:rFonts w:ascii="Arial" w:eastAsia="Times New Roman" w:hAnsi="Arial" w:cs="Arial"/>
          <w:kern w:val="16"/>
          <w:sz w:val="20"/>
          <w:szCs w:val="20"/>
          <w:lang w:val="es-ES" w:eastAsia="es-ES"/>
        </w:rPr>
        <w:t xml:space="preserve">en estos momentos </w:t>
      </w:r>
      <w:r w:rsidR="00BA1E9D" w:rsidRPr="00BA1E9D">
        <w:rPr>
          <w:rFonts w:ascii="Arial" w:eastAsia="Times New Roman" w:hAnsi="Arial" w:cs="Arial"/>
          <w:kern w:val="16"/>
          <w:sz w:val="20"/>
          <w:szCs w:val="20"/>
          <w:lang w:val="es-ES" w:eastAsia="es-ES"/>
        </w:rPr>
        <w:t>le da lectura integra a informe presentado por el Tesorero Municipal, donde manifiesta los diferentes compromisos que se tienen y</w:t>
      </w:r>
      <w:r w:rsidR="00BA1E9D">
        <w:rPr>
          <w:rFonts w:ascii="Arial" w:eastAsia="Times New Roman" w:hAnsi="Arial" w:cs="Arial"/>
          <w:kern w:val="16"/>
          <w:sz w:val="20"/>
          <w:szCs w:val="20"/>
          <w:lang w:val="es-ES" w:eastAsia="es-ES"/>
        </w:rPr>
        <w:t xml:space="preserve"> la</w:t>
      </w:r>
      <w:r w:rsidR="00BA1E9D" w:rsidRPr="00BA1E9D">
        <w:rPr>
          <w:rFonts w:ascii="Arial" w:eastAsia="Times New Roman" w:hAnsi="Arial" w:cs="Arial"/>
          <w:kern w:val="16"/>
          <w:sz w:val="20"/>
          <w:szCs w:val="20"/>
          <w:lang w:val="es-ES" w:eastAsia="es-ES"/>
        </w:rPr>
        <w:t xml:space="preserve"> deuda actual, la cuales se detallan a continuación: </w:t>
      </w:r>
      <w:r w:rsidR="00BA1E9D">
        <w:rPr>
          <w:rFonts w:ascii="Arial" w:eastAsia="Times New Roman" w:hAnsi="Arial" w:cs="Arial"/>
          <w:kern w:val="16"/>
          <w:sz w:val="20"/>
          <w:szCs w:val="20"/>
          <w:lang w:val="es-ES" w:eastAsia="es-ES"/>
        </w:rPr>
        <w:t>I</w:t>
      </w:r>
      <w:r w:rsidR="00BA1E9D" w:rsidRPr="00BA1E9D">
        <w:rPr>
          <w:rFonts w:ascii="Arial" w:eastAsia="Times New Roman" w:hAnsi="Arial" w:cs="Arial"/>
          <w:kern w:val="16"/>
          <w:sz w:val="20"/>
          <w:szCs w:val="20"/>
          <w:lang w:val="es-ES" w:eastAsia="es-ES"/>
        </w:rPr>
        <w:t xml:space="preserve">nforma que la deuda actual que se tiene con las empresas que prestan servicios básicos a la municipalidad, deben pagarse de </w:t>
      </w:r>
      <w:r w:rsidR="00BA1E9D" w:rsidRPr="00BA1E9D">
        <w:rPr>
          <w:rFonts w:ascii="Arial" w:eastAsia="Times New Roman" w:hAnsi="Arial" w:cs="Arial"/>
          <w:b/>
          <w:bCs/>
          <w:i/>
          <w:iCs/>
          <w:kern w:val="16"/>
          <w:sz w:val="20"/>
          <w:szCs w:val="20"/>
          <w:lang w:val="es-ES" w:eastAsia="es-ES"/>
        </w:rPr>
        <w:t>FONDO FODES 25%</w:t>
      </w:r>
      <w:r w:rsidR="00BA1E9D" w:rsidRPr="00BA1E9D">
        <w:rPr>
          <w:rFonts w:ascii="Arial" w:eastAsia="Times New Roman" w:hAnsi="Arial" w:cs="Arial"/>
          <w:kern w:val="16"/>
          <w:sz w:val="20"/>
          <w:szCs w:val="20"/>
          <w:lang w:val="es-ES" w:eastAsia="es-ES"/>
        </w:rPr>
        <w:t xml:space="preserve"> y como se sabe tenemos 9 meses de no recibir, con la empresa </w:t>
      </w:r>
      <w:r w:rsidR="00BA1E9D" w:rsidRPr="00BA1E9D">
        <w:rPr>
          <w:rFonts w:ascii="Arial" w:eastAsia="Times New Roman" w:hAnsi="Arial" w:cs="Arial"/>
          <w:b/>
          <w:bCs/>
          <w:i/>
          <w:iCs/>
          <w:kern w:val="16"/>
          <w:sz w:val="20"/>
          <w:szCs w:val="20"/>
          <w:lang w:val="es-ES" w:eastAsia="es-ES"/>
        </w:rPr>
        <w:t>TELEFÓNICA MÓVILES EL SALVADOR, S.A DE C.V.</w:t>
      </w:r>
      <w:r w:rsidR="00BA1E9D" w:rsidRPr="00BA1E9D">
        <w:rPr>
          <w:rFonts w:ascii="Arial" w:eastAsia="Times New Roman" w:hAnsi="Arial" w:cs="Arial"/>
          <w:i/>
          <w:iCs/>
          <w:kern w:val="16"/>
          <w:sz w:val="20"/>
          <w:szCs w:val="20"/>
          <w:lang w:val="es-ES" w:eastAsia="es-ES"/>
        </w:rPr>
        <w:t>,</w:t>
      </w:r>
      <w:r w:rsidR="00BA1E9D" w:rsidRPr="00BA1E9D">
        <w:rPr>
          <w:rFonts w:ascii="Arial" w:eastAsia="Times New Roman" w:hAnsi="Arial" w:cs="Arial"/>
          <w:kern w:val="16"/>
          <w:sz w:val="20"/>
          <w:szCs w:val="20"/>
          <w:lang w:val="es-ES" w:eastAsia="es-ES"/>
        </w:rPr>
        <w:t xml:space="preserve"> hasta esta fecha tenemos una deuda de </w:t>
      </w:r>
      <w:r w:rsidR="00BA1E9D" w:rsidRPr="00BA1E9D">
        <w:rPr>
          <w:rFonts w:ascii="Arial" w:eastAsia="Times New Roman" w:hAnsi="Arial" w:cs="Arial"/>
          <w:b/>
          <w:bCs/>
          <w:i/>
          <w:iCs/>
          <w:kern w:val="16"/>
          <w:sz w:val="20"/>
          <w:szCs w:val="20"/>
          <w:lang w:val="es-ES" w:eastAsia="es-ES"/>
        </w:rPr>
        <w:t>$5,040.56</w:t>
      </w:r>
      <w:r w:rsidR="00BA1E9D" w:rsidRPr="00BA1E9D">
        <w:rPr>
          <w:rFonts w:ascii="Arial" w:eastAsia="Times New Roman" w:hAnsi="Arial" w:cs="Arial"/>
          <w:kern w:val="16"/>
          <w:sz w:val="20"/>
          <w:szCs w:val="20"/>
          <w:lang w:val="es-ES" w:eastAsia="es-ES"/>
        </w:rPr>
        <w:t xml:space="preserve"> y el día 12 de febrero se recibió una carta de dicha empresa (la cual anexa), notificando sobre la suspensión de los servicios de internet y telefonía móvil si no se paga en su totalidad el monto adeudado; sin embargo, se habló con el representante de dicha empresa ante nosotros, y gestionó que se pudiera pagar parte de la deuda, por lo menos 2 meses de los 4 que se adeudan para que no corten los servicios, el monto del pago de 2 meses corresponde a </w:t>
      </w:r>
      <w:r w:rsidR="00BA1E9D" w:rsidRPr="00BA1E9D">
        <w:rPr>
          <w:rFonts w:ascii="Arial" w:eastAsia="Times New Roman" w:hAnsi="Arial" w:cs="Arial"/>
          <w:b/>
          <w:bCs/>
          <w:i/>
          <w:iCs/>
          <w:kern w:val="16"/>
          <w:sz w:val="20"/>
          <w:szCs w:val="20"/>
          <w:lang w:val="es-ES" w:eastAsia="es-ES"/>
        </w:rPr>
        <w:t xml:space="preserve">$2,263.76 </w:t>
      </w:r>
      <w:r w:rsidR="00BA1E9D" w:rsidRPr="00BA1E9D">
        <w:rPr>
          <w:rFonts w:ascii="Arial" w:eastAsia="Times New Roman" w:hAnsi="Arial" w:cs="Arial"/>
          <w:kern w:val="16"/>
          <w:sz w:val="20"/>
          <w:szCs w:val="20"/>
          <w:lang w:val="es-ES" w:eastAsia="es-ES"/>
        </w:rPr>
        <w:t xml:space="preserve">y el monto de la deuda total es de </w:t>
      </w:r>
      <w:r w:rsidR="00BA1E9D" w:rsidRPr="00BA1E9D">
        <w:rPr>
          <w:rFonts w:ascii="Arial" w:eastAsia="Times New Roman" w:hAnsi="Arial" w:cs="Arial"/>
          <w:b/>
          <w:bCs/>
          <w:i/>
          <w:iCs/>
          <w:kern w:val="16"/>
          <w:sz w:val="20"/>
          <w:szCs w:val="20"/>
          <w:lang w:val="es-ES" w:eastAsia="es-ES"/>
        </w:rPr>
        <w:t>$5,040.56</w:t>
      </w:r>
      <w:r w:rsidR="00BA1E9D" w:rsidRPr="00BA1E9D">
        <w:rPr>
          <w:rFonts w:ascii="Arial" w:eastAsia="Times New Roman" w:hAnsi="Arial" w:cs="Arial"/>
          <w:kern w:val="16"/>
          <w:sz w:val="20"/>
          <w:szCs w:val="20"/>
          <w:lang w:val="es-ES" w:eastAsia="es-ES"/>
        </w:rPr>
        <w:t xml:space="preserve">, así mismo expone que a la empresa </w:t>
      </w:r>
      <w:r w:rsidR="00BA1E9D" w:rsidRPr="00BA1E9D">
        <w:rPr>
          <w:rFonts w:ascii="Arial" w:eastAsia="Times New Roman" w:hAnsi="Arial" w:cs="Arial"/>
          <w:b/>
          <w:bCs/>
          <w:kern w:val="16"/>
          <w:sz w:val="20"/>
          <w:szCs w:val="20"/>
          <w:lang w:val="es-ES" w:eastAsia="es-ES"/>
        </w:rPr>
        <w:t>ANDA</w:t>
      </w:r>
      <w:r w:rsidR="00BA1E9D" w:rsidRPr="00BA1E9D">
        <w:rPr>
          <w:rFonts w:ascii="Arial" w:eastAsia="Times New Roman" w:hAnsi="Arial" w:cs="Arial"/>
          <w:kern w:val="16"/>
          <w:sz w:val="20"/>
          <w:szCs w:val="20"/>
          <w:lang w:val="es-ES" w:eastAsia="es-ES"/>
        </w:rPr>
        <w:t xml:space="preserve"> se adeuda la cantidad de </w:t>
      </w:r>
      <w:r w:rsidR="00BA1E9D" w:rsidRPr="00BA1E9D">
        <w:rPr>
          <w:rFonts w:ascii="Arial" w:eastAsia="Times New Roman" w:hAnsi="Arial" w:cs="Arial"/>
          <w:b/>
          <w:bCs/>
          <w:i/>
          <w:iCs/>
          <w:kern w:val="16"/>
          <w:sz w:val="20"/>
          <w:szCs w:val="20"/>
          <w:lang w:val="es-ES" w:eastAsia="es-ES"/>
        </w:rPr>
        <w:t>$1,119.78</w:t>
      </w:r>
      <w:r w:rsidR="00BA1E9D" w:rsidRPr="00BA1E9D">
        <w:rPr>
          <w:rFonts w:ascii="Arial" w:eastAsia="Times New Roman" w:hAnsi="Arial" w:cs="Arial"/>
          <w:i/>
          <w:iCs/>
          <w:kern w:val="16"/>
          <w:sz w:val="20"/>
          <w:szCs w:val="20"/>
          <w:lang w:val="es-ES" w:eastAsia="es-ES"/>
        </w:rPr>
        <w:t>,</w:t>
      </w:r>
      <w:r w:rsidR="00BA1E9D" w:rsidRPr="00BA1E9D">
        <w:rPr>
          <w:rFonts w:ascii="Arial" w:eastAsia="Times New Roman" w:hAnsi="Arial" w:cs="Arial"/>
          <w:kern w:val="16"/>
          <w:sz w:val="20"/>
          <w:szCs w:val="20"/>
          <w:lang w:val="es-ES" w:eastAsia="es-ES"/>
        </w:rPr>
        <w:t xml:space="preserve"> por los servicios de agua potable de 4 meses, aclarando que ellos no han comunicado suspensión de servicios, pero se ve en la obligación de informar tal deuda, empresa </w:t>
      </w:r>
      <w:r w:rsidR="00BA1E9D" w:rsidRPr="00BA1E9D">
        <w:rPr>
          <w:rFonts w:ascii="Arial" w:eastAsia="Times New Roman" w:hAnsi="Arial" w:cs="Arial"/>
          <w:b/>
          <w:bCs/>
          <w:i/>
          <w:iCs/>
          <w:kern w:val="16"/>
          <w:sz w:val="20"/>
          <w:szCs w:val="20"/>
          <w:lang w:val="es-ES" w:eastAsia="es-ES"/>
        </w:rPr>
        <w:t>CTE. S.A. de C.V.</w:t>
      </w:r>
      <w:r w:rsidR="00BA1E9D" w:rsidRPr="00BA1E9D">
        <w:rPr>
          <w:rFonts w:ascii="Arial" w:eastAsia="Times New Roman" w:hAnsi="Arial" w:cs="Arial"/>
          <w:i/>
          <w:iCs/>
          <w:kern w:val="16"/>
          <w:sz w:val="20"/>
          <w:szCs w:val="20"/>
          <w:lang w:val="es-ES" w:eastAsia="es-ES"/>
        </w:rPr>
        <w:t>,</w:t>
      </w:r>
      <w:r w:rsidR="00BA1E9D" w:rsidRPr="00BA1E9D">
        <w:rPr>
          <w:rFonts w:ascii="Arial" w:eastAsia="Times New Roman" w:hAnsi="Arial" w:cs="Arial"/>
          <w:kern w:val="16"/>
          <w:sz w:val="20"/>
          <w:szCs w:val="20"/>
          <w:lang w:val="es-ES" w:eastAsia="es-ES"/>
        </w:rPr>
        <w:t xml:space="preserve"> por sus servicios de telefonía fija se les debe la cantidad de </w:t>
      </w:r>
      <w:r w:rsidR="00BA1E9D" w:rsidRPr="00BA1E9D">
        <w:rPr>
          <w:rFonts w:ascii="Arial" w:eastAsia="Times New Roman" w:hAnsi="Arial" w:cs="Arial"/>
          <w:b/>
          <w:bCs/>
          <w:i/>
          <w:iCs/>
          <w:kern w:val="16"/>
          <w:sz w:val="20"/>
          <w:szCs w:val="20"/>
          <w:lang w:val="es-ES" w:eastAsia="es-ES"/>
        </w:rPr>
        <w:t>$205.57</w:t>
      </w:r>
      <w:r w:rsidR="00BA1E9D">
        <w:rPr>
          <w:rFonts w:ascii="Arial" w:eastAsia="Times New Roman" w:hAnsi="Arial" w:cs="Arial"/>
          <w:b/>
          <w:bCs/>
          <w:i/>
          <w:iCs/>
          <w:kern w:val="16"/>
          <w:sz w:val="20"/>
          <w:szCs w:val="20"/>
          <w:lang w:val="es-ES" w:eastAsia="es-ES"/>
        </w:rPr>
        <w:t>,</w:t>
      </w:r>
      <w:r w:rsidR="00BA1E9D" w:rsidRPr="00BA1E9D">
        <w:rPr>
          <w:rFonts w:ascii="Arial" w:eastAsia="Times New Roman" w:hAnsi="Arial" w:cs="Arial"/>
          <w:b/>
          <w:bCs/>
          <w:kern w:val="16"/>
          <w:sz w:val="20"/>
          <w:szCs w:val="20"/>
          <w:lang w:val="es-ES" w:eastAsia="es-ES"/>
        </w:rPr>
        <w:t xml:space="preserve"> </w:t>
      </w:r>
      <w:r w:rsidR="00BA1E9D" w:rsidRPr="00BA1E9D">
        <w:rPr>
          <w:rFonts w:ascii="Arial" w:eastAsia="Times New Roman" w:hAnsi="Arial" w:cs="Arial"/>
          <w:kern w:val="16"/>
          <w:sz w:val="20"/>
          <w:szCs w:val="20"/>
          <w:lang w:val="es-ES" w:eastAsia="es-ES"/>
        </w:rPr>
        <w:t xml:space="preserve">por 4 meses y aclara que esta empresa ha notificado suspensión de servicios, pero informa de la situación ya que es su deber, la empresa </w:t>
      </w:r>
      <w:r w:rsidR="00BA1E9D" w:rsidRPr="00BA1E9D">
        <w:rPr>
          <w:rFonts w:ascii="Arial" w:eastAsia="Times New Roman" w:hAnsi="Arial" w:cs="Arial"/>
          <w:b/>
          <w:bCs/>
          <w:i/>
          <w:iCs/>
          <w:kern w:val="16"/>
          <w:sz w:val="20"/>
          <w:szCs w:val="20"/>
          <w:lang w:val="es-ES" w:eastAsia="es-ES"/>
        </w:rPr>
        <w:t>AES CLESA</w:t>
      </w:r>
      <w:r w:rsidR="00BA1E9D" w:rsidRPr="00BA1E9D">
        <w:rPr>
          <w:rFonts w:ascii="Arial" w:eastAsia="Times New Roman" w:hAnsi="Arial" w:cs="Arial"/>
          <w:kern w:val="16"/>
          <w:sz w:val="20"/>
          <w:szCs w:val="20"/>
          <w:lang w:val="es-ES" w:eastAsia="es-ES"/>
        </w:rPr>
        <w:t xml:space="preserve"> se les adeuda la cantidad de </w:t>
      </w:r>
      <w:r w:rsidR="00BA1E9D" w:rsidRPr="00BA1E9D">
        <w:rPr>
          <w:rFonts w:ascii="Arial" w:eastAsia="Times New Roman" w:hAnsi="Arial" w:cs="Arial"/>
          <w:b/>
          <w:bCs/>
          <w:i/>
          <w:iCs/>
          <w:kern w:val="16"/>
          <w:sz w:val="20"/>
          <w:szCs w:val="20"/>
          <w:lang w:val="es-ES" w:eastAsia="es-ES"/>
        </w:rPr>
        <w:t>$23,154.11</w:t>
      </w:r>
      <w:r w:rsidR="00BA1E9D" w:rsidRPr="00BA1E9D">
        <w:rPr>
          <w:rFonts w:ascii="Arial" w:eastAsia="Times New Roman" w:hAnsi="Arial" w:cs="Arial"/>
          <w:b/>
          <w:bCs/>
          <w:kern w:val="16"/>
          <w:sz w:val="20"/>
          <w:szCs w:val="20"/>
          <w:lang w:val="es-ES" w:eastAsia="es-ES"/>
        </w:rPr>
        <w:t xml:space="preserve"> </w:t>
      </w:r>
      <w:r w:rsidR="00BA1E9D" w:rsidRPr="00BA1E9D">
        <w:rPr>
          <w:rFonts w:ascii="Arial" w:eastAsia="Times New Roman" w:hAnsi="Arial" w:cs="Arial"/>
          <w:kern w:val="16"/>
          <w:sz w:val="20"/>
          <w:szCs w:val="20"/>
          <w:lang w:val="es-ES" w:eastAsia="es-ES"/>
        </w:rPr>
        <w:t xml:space="preserve">por los servicios de alumbrado público y privado de 2 meses, así mismo también notifica que no han recibido ultimátum de corte de servicios, pero al hacer memoria de que en ocasiones anteriores siempre que acumulan 2 meses de deuda amenazan con corte de los servicios. También notifica que de </w:t>
      </w:r>
      <w:r w:rsidR="00BA1E9D" w:rsidRPr="00BA1E9D">
        <w:rPr>
          <w:rFonts w:ascii="Arial" w:eastAsia="Times New Roman" w:hAnsi="Arial" w:cs="Arial"/>
          <w:b/>
          <w:bCs/>
          <w:i/>
          <w:iCs/>
          <w:kern w:val="16"/>
          <w:sz w:val="20"/>
          <w:szCs w:val="20"/>
          <w:lang w:val="es-ES" w:eastAsia="es-ES"/>
        </w:rPr>
        <w:t>FONDO FODES 75%</w:t>
      </w:r>
      <w:r w:rsidR="00BA1E9D" w:rsidRPr="00BA1E9D">
        <w:rPr>
          <w:rFonts w:ascii="Arial" w:eastAsia="Times New Roman" w:hAnsi="Arial" w:cs="Arial"/>
          <w:kern w:val="16"/>
          <w:sz w:val="20"/>
          <w:szCs w:val="20"/>
          <w:lang w:val="es-ES" w:eastAsia="es-ES"/>
        </w:rPr>
        <w:t xml:space="preserve"> se aproxima el pago de la planilla de sueldos eventuales por el monto de </w:t>
      </w:r>
      <w:r w:rsidR="00BA1E9D" w:rsidRPr="00BA1E9D">
        <w:rPr>
          <w:rFonts w:ascii="Arial" w:eastAsia="Times New Roman" w:hAnsi="Arial" w:cs="Arial"/>
          <w:b/>
          <w:bCs/>
          <w:i/>
          <w:iCs/>
          <w:kern w:val="16"/>
          <w:sz w:val="20"/>
          <w:szCs w:val="20"/>
          <w:lang w:val="es-ES" w:eastAsia="es-ES"/>
        </w:rPr>
        <w:t>$20,000.00</w:t>
      </w:r>
      <w:r w:rsidR="00BA1E9D" w:rsidRPr="00BA1E9D">
        <w:rPr>
          <w:rFonts w:ascii="Arial" w:eastAsia="Times New Roman" w:hAnsi="Arial" w:cs="Arial"/>
          <w:i/>
          <w:iCs/>
          <w:kern w:val="16"/>
          <w:sz w:val="20"/>
          <w:szCs w:val="20"/>
          <w:lang w:val="es-ES" w:eastAsia="es-ES"/>
        </w:rPr>
        <w:t>,</w:t>
      </w:r>
      <w:r w:rsidR="00BA1E9D" w:rsidRPr="00BA1E9D">
        <w:rPr>
          <w:rFonts w:ascii="Arial" w:eastAsia="Times New Roman" w:hAnsi="Arial" w:cs="Arial"/>
          <w:kern w:val="16"/>
          <w:sz w:val="20"/>
          <w:szCs w:val="20"/>
          <w:lang w:val="es-ES" w:eastAsia="es-ES"/>
        </w:rPr>
        <w:t xml:space="preserve"> los cuales no se tiene disponible en </w:t>
      </w:r>
      <w:r w:rsidR="00BA1E9D" w:rsidRPr="00BA1E9D">
        <w:rPr>
          <w:rFonts w:ascii="Arial" w:eastAsia="Times New Roman" w:hAnsi="Arial" w:cs="Arial"/>
          <w:kern w:val="16"/>
          <w:sz w:val="20"/>
          <w:szCs w:val="20"/>
          <w:lang w:val="es-ES" w:eastAsia="es-ES"/>
        </w:rPr>
        <w:lastRenderedPageBreak/>
        <w:t xml:space="preserve">dicho fondo, a continuación </w:t>
      </w:r>
      <w:r w:rsidR="00AC60A2">
        <w:rPr>
          <w:rFonts w:ascii="Arial" w:eastAsia="Times New Roman" w:hAnsi="Arial" w:cs="Arial"/>
          <w:kern w:val="16"/>
          <w:sz w:val="20"/>
          <w:szCs w:val="20"/>
          <w:lang w:val="es-ES" w:eastAsia="es-ES"/>
        </w:rPr>
        <w:t xml:space="preserve">informa sobre </w:t>
      </w:r>
      <w:r w:rsidR="00BA1E9D" w:rsidRPr="00BA1E9D">
        <w:rPr>
          <w:rFonts w:ascii="Arial" w:eastAsia="Times New Roman" w:hAnsi="Arial" w:cs="Arial"/>
          <w:kern w:val="16"/>
          <w:sz w:val="20"/>
          <w:szCs w:val="20"/>
          <w:lang w:val="es-ES" w:eastAsia="es-ES"/>
        </w:rPr>
        <w:t xml:space="preserve">la disponibilidad de fondos tanto en la cuenta del Fondo Monetario Internacional y en el Fondo Municipal a esta fecha, en cuando al Fondo Monetario Internacional, en la cuenta de ahorro </w:t>
      </w:r>
      <w:r w:rsidR="00BA1E9D" w:rsidRPr="00BA1E9D">
        <w:rPr>
          <w:rFonts w:ascii="Arial" w:eastAsia="Times New Roman" w:hAnsi="Arial" w:cs="Arial"/>
          <w:b/>
          <w:bCs/>
          <w:i/>
          <w:iCs/>
          <w:kern w:val="16"/>
          <w:sz w:val="20"/>
          <w:szCs w:val="20"/>
          <w:lang w:val="es-ES" w:eastAsia="es-ES"/>
        </w:rPr>
        <w:t>#01490067120</w:t>
      </w:r>
      <w:r w:rsidR="00BA1E9D" w:rsidRPr="00BA1E9D">
        <w:rPr>
          <w:rFonts w:ascii="Arial" w:eastAsia="Times New Roman" w:hAnsi="Arial" w:cs="Arial"/>
          <w:i/>
          <w:iCs/>
          <w:kern w:val="16"/>
          <w:sz w:val="20"/>
          <w:szCs w:val="20"/>
          <w:lang w:val="es-ES" w:eastAsia="es-ES"/>
        </w:rPr>
        <w:t>,</w:t>
      </w:r>
      <w:r w:rsidR="00BA1E9D" w:rsidRPr="00BA1E9D">
        <w:rPr>
          <w:rFonts w:ascii="Arial" w:eastAsia="Times New Roman" w:hAnsi="Arial" w:cs="Arial"/>
          <w:kern w:val="16"/>
          <w:sz w:val="20"/>
          <w:szCs w:val="20"/>
          <w:lang w:val="es-ES" w:eastAsia="es-ES"/>
        </w:rPr>
        <w:t xml:space="preserve"> denominada Fondo de Emergencia para atender la crisis sanitaria derivada del Covid-19 y recuperación económica bajo el decreto legislativo 687, se cuenta con la cantidad de </w:t>
      </w:r>
      <w:r w:rsidR="00BA1E9D" w:rsidRPr="00BA1E9D">
        <w:rPr>
          <w:rFonts w:ascii="Arial" w:eastAsia="Times New Roman" w:hAnsi="Arial" w:cs="Arial"/>
          <w:b/>
          <w:bCs/>
          <w:i/>
          <w:iCs/>
          <w:kern w:val="16"/>
          <w:sz w:val="20"/>
          <w:szCs w:val="20"/>
          <w:lang w:val="es-ES" w:eastAsia="es-ES"/>
        </w:rPr>
        <w:t>$20,696.76</w:t>
      </w:r>
      <w:r w:rsidR="00BA1E9D" w:rsidRPr="00BA1E9D">
        <w:rPr>
          <w:rFonts w:ascii="Arial" w:eastAsia="Times New Roman" w:hAnsi="Arial" w:cs="Arial"/>
          <w:kern w:val="16"/>
          <w:sz w:val="20"/>
          <w:szCs w:val="20"/>
          <w:lang w:val="es-ES" w:eastAsia="es-ES"/>
        </w:rPr>
        <w:t xml:space="preserve"> disponibles, en el Fondo Municipal, a pesar de que se tiene deuda que no se ha logrado cubrir al completo, a esta fecha contamos con un fondo de </w:t>
      </w:r>
      <w:r w:rsidR="00BA1E9D" w:rsidRPr="00BA1E9D">
        <w:rPr>
          <w:rFonts w:ascii="Arial" w:eastAsia="Times New Roman" w:hAnsi="Arial" w:cs="Arial"/>
          <w:b/>
          <w:bCs/>
          <w:i/>
          <w:iCs/>
          <w:kern w:val="16"/>
          <w:sz w:val="20"/>
          <w:szCs w:val="20"/>
          <w:lang w:val="es-ES" w:eastAsia="es-ES"/>
        </w:rPr>
        <w:t>$86,809.68</w:t>
      </w:r>
      <w:r w:rsidR="00BA1E9D" w:rsidRPr="00BA1E9D">
        <w:rPr>
          <w:rFonts w:ascii="Arial" w:eastAsia="Times New Roman" w:hAnsi="Arial" w:cs="Arial"/>
          <w:kern w:val="16"/>
          <w:sz w:val="20"/>
          <w:szCs w:val="20"/>
          <w:lang w:val="es-ES" w:eastAsia="es-ES"/>
        </w:rPr>
        <w:t>, sin embargo aclaro que de este fondo falta cubrir pago de prestaciones y la planilla de empleados eventuales de fin de mes, así como la deuda que tenemos del año 2020 y también falta reembolsar a la cuenta del Fondo Monetario Internacional los fondos prestados para pago del bono a empleados y el pago de la planilla de empleados eventuales en diciembre 2020.</w:t>
      </w:r>
      <w:r w:rsidR="00BA1E9D">
        <w:rPr>
          <w:rFonts w:ascii="Arial" w:eastAsia="Times New Roman" w:hAnsi="Arial" w:cs="Arial"/>
          <w:kern w:val="16"/>
          <w:sz w:val="20"/>
          <w:szCs w:val="20"/>
          <w:lang w:val="es-ES" w:eastAsia="es-ES"/>
        </w:rPr>
        <w:t>-</w:t>
      </w:r>
      <w:r w:rsidR="005667DA">
        <w:rPr>
          <w:rFonts w:ascii="Arial" w:eastAsia="Calibri" w:hAnsi="Arial" w:cs="Arial"/>
          <w:b/>
          <w:i/>
          <w:color w:val="000000" w:themeColor="text1"/>
          <w:sz w:val="20"/>
        </w:rPr>
        <w:t xml:space="preserve"> </w:t>
      </w:r>
      <w:r w:rsidRPr="00F05FCE">
        <w:rPr>
          <w:rFonts w:ascii="Arial" w:hAnsi="Arial" w:cs="Arial"/>
          <w:b/>
          <w:i/>
          <w:color w:val="000000" w:themeColor="text1"/>
          <w:sz w:val="20"/>
          <w:szCs w:val="20"/>
          <w:u w:val="single"/>
        </w:rPr>
        <w:t xml:space="preserve">ACUERDO NÚMERO </w:t>
      </w:r>
      <w:r>
        <w:rPr>
          <w:rFonts w:ascii="Arial" w:hAnsi="Arial" w:cs="Arial"/>
          <w:b/>
          <w:i/>
          <w:color w:val="000000" w:themeColor="text1"/>
          <w:sz w:val="20"/>
          <w:szCs w:val="20"/>
          <w:u w:val="single"/>
        </w:rPr>
        <w:t>DOS</w:t>
      </w:r>
      <w:r w:rsidRPr="00F05FCE">
        <w:rPr>
          <w:rFonts w:ascii="Arial" w:hAnsi="Arial" w:cs="Arial"/>
          <w:b/>
          <w:i/>
          <w:color w:val="000000" w:themeColor="text1"/>
          <w:sz w:val="20"/>
          <w:szCs w:val="20"/>
          <w:u w:val="single"/>
        </w:rPr>
        <w:t>.-</w:t>
      </w:r>
      <w:r w:rsidRPr="00F05FCE">
        <w:rPr>
          <w:rFonts w:ascii="Arial" w:hAnsi="Arial" w:cs="Arial"/>
          <w:b/>
          <w:bCs/>
          <w:i/>
          <w:color w:val="000000" w:themeColor="text1"/>
          <w:sz w:val="20"/>
          <w:szCs w:val="20"/>
        </w:rPr>
        <w:t xml:space="preserve"> </w:t>
      </w:r>
      <w:r w:rsidRPr="00F05FCE">
        <w:rPr>
          <w:rFonts w:ascii="Arial" w:hAnsi="Arial" w:cs="Arial"/>
          <w:color w:val="000000" w:themeColor="text1"/>
          <w:sz w:val="20"/>
          <w:szCs w:val="20"/>
        </w:rPr>
        <w:t xml:space="preserve">El Concejo Municipal en uso de sus facultades legales que le confiere El Código Municipal Vigente; y </w:t>
      </w:r>
      <w:r w:rsidRPr="00F05FCE">
        <w:rPr>
          <w:rFonts w:ascii="Arial" w:hAnsi="Arial" w:cs="Arial"/>
          <w:b/>
          <w:i/>
          <w:color w:val="000000" w:themeColor="text1"/>
          <w:sz w:val="20"/>
          <w:szCs w:val="20"/>
          <w:u w:val="single"/>
        </w:rPr>
        <w:t>CONSIDERANDO:</w:t>
      </w:r>
      <w:r w:rsidRPr="00F05FCE">
        <w:rPr>
          <w:rFonts w:ascii="Arial" w:hAnsi="Arial" w:cs="Arial"/>
          <w:color w:val="000000" w:themeColor="text1"/>
          <w:sz w:val="20"/>
          <w:szCs w:val="20"/>
        </w:rPr>
        <w:t xml:space="preserve"> </w:t>
      </w:r>
      <w:r w:rsidRPr="00F05FCE">
        <w:rPr>
          <w:rFonts w:ascii="Arial" w:hAnsi="Arial" w:cs="Arial"/>
          <w:b/>
          <w:i/>
          <w:color w:val="000000" w:themeColor="text1"/>
          <w:sz w:val="20"/>
          <w:szCs w:val="20"/>
        </w:rPr>
        <w:t>I)</w:t>
      </w:r>
      <w:r w:rsidRPr="00F05FCE">
        <w:rPr>
          <w:rFonts w:ascii="Arial" w:hAnsi="Arial" w:cs="Arial"/>
          <w:color w:val="000000" w:themeColor="text1"/>
          <w:sz w:val="20"/>
          <w:szCs w:val="20"/>
        </w:rPr>
        <w:t xml:space="preserve"> </w:t>
      </w:r>
      <w:r w:rsidRPr="00F05FCE">
        <w:rPr>
          <w:rFonts w:ascii="Arial" w:eastAsia="Times New Roman" w:hAnsi="Arial" w:cs="Arial"/>
          <w:color w:val="000000" w:themeColor="text1"/>
          <w:sz w:val="20"/>
          <w:szCs w:val="20"/>
        </w:rPr>
        <w:t>Que</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de</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conformidad</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a</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lo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establecido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en</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el Artículo</w:t>
      </w:r>
      <w:r w:rsidRPr="00F05FCE">
        <w:rPr>
          <w:rFonts w:ascii="Arial" w:eastAsia="Bitstream Charter" w:hAnsi="Arial" w:cs="Arial"/>
          <w:color w:val="000000" w:themeColor="text1"/>
          <w:sz w:val="20"/>
          <w:szCs w:val="20"/>
        </w:rPr>
        <w:t xml:space="preserve"> 203 </w:t>
      </w:r>
      <w:r w:rsidRPr="00F05FCE">
        <w:rPr>
          <w:rFonts w:ascii="Arial" w:eastAsia="Times New Roman" w:hAnsi="Arial" w:cs="Arial"/>
          <w:color w:val="000000" w:themeColor="text1"/>
          <w:sz w:val="20"/>
          <w:szCs w:val="20"/>
        </w:rPr>
        <w:t>de</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la</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Constitución</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de</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la</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República,</w:t>
      </w:r>
      <w:r w:rsidRPr="00F05FCE">
        <w:rPr>
          <w:rFonts w:ascii="Arial" w:eastAsia="Bitstream Charter" w:hAnsi="Arial" w:cs="Arial"/>
          <w:color w:val="000000" w:themeColor="text1"/>
          <w:sz w:val="20"/>
          <w:szCs w:val="20"/>
        </w:rPr>
        <w:t xml:space="preserve"> los Municipios </w:t>
      </w:r>
      <w:r w:rsidRPr="00F05FCE">
        <w:rPr>
          <w:rFonts w:ascii="Arial" w:eastAsia="Times New Roman" w:hAnsi="Arial" w:cs="Arial"/>
          <w:color w:val="000000" w:themeColor="text1"/>
          <w:sz w:val="20"/>
          <w:szCs w:val="20"/>
        </w:rPr>
        <w:t>gozan</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de</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autonomía</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en</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lo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económico,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lo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técnico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y</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lo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administrativo,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con</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personalidad</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jurídica</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y</w:t>
      </w:r>
      <w:r w:rsidRPr="00F05FCE">
        <w:rPr>
          <w:rFonts w:ascii="Arial" w:eastAsia="Bitstream Charter" w:hAnsi="Arial" w:cs="Arial"/>
          <w:color w:val="000000" w:themeColor="text1"/>
          <w:sz w:val="20"/>
          <w:szCs w:val="20"/>
        </w:rPr>
        <w:t xml:space="preserve"> p</w:t>
      </w:r>
      <w:r w:rsidRPr="00F05FCE">
        <w:rPr>
          <w:rFonts w:ascii="Arial" w:eastAsia="Times New Roman" w:hAnsi="Arial" w:cs="Arial"/>
          <w:color w:val="000000" w:themeColor="text1"/>
          <w:sz w:val="20"/>
          <w:szCs w:val="20"/>
        </w:rPr>
        <w:t>atrimonio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propio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themeColor="text1"/>
          <w:sz w:val="20"/>
          <w:szCs w:val="20"/>
        </w:rPr>
        <w:t>creado</w:t>
      </w:r>
      <w:r w:rsidRPr="00F05FCE">
        <w:rPr>
          <w:rFonts w:ascii="Arial" w:eastAsia="Bitstream Charter" w:hAnsi="Arial" w:cs="Arial"/>
          <w:color w:val="000000" w:themeColor="text1"/>
          <w:sz w:val="20"/>
          <w:szCs w:val="20"/>
        </w:rPr>
        <w:t xml:space="preserve"> </w:t>
      </w:r>
      <w:r w:rsidRPr="00F05FCE">
        <w:rPr>
          <w:rFonts w:ascii="Arial" w:eastAsia="Times New Roman" w:hAnsi="Arial" w:cs="Arial"/>
          <w:color w:val="000000"/>
          <w:sz w:val="20"/>
          <w:szCs w:val="20"/>
        </w:rPr>
        <w:t>principalmente</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para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la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administración</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y</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gobierno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del</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municipio;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asimismo,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de</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acuerdo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al</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Código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Municipal,</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el</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municipio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constituye</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la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unidad</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política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administrativa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primaria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dentro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de</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la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organización</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estatal</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establecida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en</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un</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territorio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determinado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que</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le</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es</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propio,</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con</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personería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jurídica,</w:t>
      </w:r>
      <w:r w:rsidRPr="00F05FCE">
        <w:rPr>
          <w:rFonts w:ascii="Arial" w:eastAsia="Bitstream Charter" w:hAnsi="Arial" w:cs="Arial"/>
          <w:color w:val="000000"/>
          <w:sz w:val="20"/>
          <w:szCs w:val="20"/>
        </w:rPr>
        <w:t xml:space="preserve"> </w:t>
      </w:r>
      <w:r w:rsidRPr="00F05FCE">
        <w:rPr>
          <w:rFonts w:ascii="Arial" w:eastAsia="Times New Roman" w:hAnsi="Arial" w:cs="Arial"/>
          <w:color w:val="000000"/>
          <w:sz w:val="20"/>
          <w:szCs w:val="20"/>
        </w:rPr>
        <w:t>organizado</w:t>
      </w:r>
      <w:r w:rsidRPr="00F05FCE">
        <w:rPr>
          <w:rFonts w:ascii="Arial" w:eastAsia="Bitstream Charter" w:hAnsi="Arial" w:cs="Arial"/>
          <w:sz w:val="20"/>
          <w:szCs w:val="20"/>
        </w:rPr>
        <w:t xml:space="preserve"> </w:t>
      </w:r>
      <w:r w:rsidRPr="00F05FCE">
        <w:rPr>
          <w:rFonts w:ascii="Arial" w:eastAsia="Times New Roman" w:hAnsi="Arial" w:cs="Arial"/>
          <w:sz w:val="20"/>
          <w:szCs w:val="20"/>
        </w:rPr>
        <w:t>bajo</w:t>
      </w:r>
      <w:r w:rsidRPr="00F05FCE">
        <w:rPr>
          <w:rFonts w:ascii="Arial" w:eastAsia="Bitstream Charter" w:hAnsi="Arial" w:cs="Arial"/>
          <w:sz w:val="20"/>
          <w:szCs w:val="20"/>
        </w:rPr>
        <w:t xml:space="preserve"> </w:t>
      </w:r>
      <w:r w:rsidRPr="00F05FCE">
        <w:rPr>
          <w:rFonts w:ascii="Arial" w:eastAsia="Times New Roman" w:hAnsi="Arial" w:cs="Arial"/>
          <w:sz w:val="20"/>
          <w:szCs w:val="20"/>
        </w:rPr>
        <w:t>un</w:t>
      </w:r>
      <w:r w:rsidRPr="00F05FCE">
        <w:rPr>
          <w:rFonts w:ascii="Arial" w:eastAsia="Bitstream Charter" w:hAnsi="Arial" w:cs="Arial"/>
          <w:sz w:val="20"/>
          <w:szCs w:val="20"/>
        </w:rPr>
        <w:t xml:space="preserve"> </w:t>
      </w:r>
      <w:r w:rsidRPr="00F05FCE">
        <w:rPr>
          <w:rFonts w:ascii="Arial" w:eastAsia="Times New Roman" w:hAnsi="Arial" w:cs="Arial"/>
          <w:sz w:val="20"/>
          <w:szCs w:val="20"/>
        </w:rPr>
        <w:t>ordenamiento</w:t>
      </w:r>
      <w:r w:rsidRPr="00F05FCE">
        <w:rPr>
          <w:rFonts w:ascii="Arial" w:eastAsia="Bitstream Charter" w:hAnsi="Arial" w:cs="Arial"/>
          <w:sz w:val="20"/>
          <w:szCs w:val="20"/>
        </w:rPr>
        <w:t xml:space="preserve"> </w:t>
      </w:r>
      <w:r w:rsidRPr="00F05FCE">
        <w:rPr>
          <w:rFonts w:ascii="Arial" w:eastAsia="Times New Roman" w:hAnsi="Arial" w:cs="Arial"/>
          <w:sz w:val="20"/>
          <w:szCs w:val="20"/>
        </w:rPr>
        <w:t>jurídico</w:t>
      </w:r>
      <w:r w:rsidRPr="00F05FCE">
        <w:rPr>
          <w:rFonts w:ascii="Arial" w:eastAsia="Bitstream Charter" w:hAnsi="Arial" w:cs="Arial"/>
          <w:sz w:val="20"/>
          <w:szCs w:val="20"/>
        </w:rPr>
        <w:t xml:space="preserve"> </w:t>
      </w:r>
      <w:r w:rsidRPr="00F05FCE">
        <w:rPr>
          <w:rFonts w:ascii="Arial" w:eastAsia="Times New Roman" w:hAnsi="Arial" w:cs="Arial"/>
          <w:sz w:val="20"/>
          <w:szCs w:val="20"/>
        </w:rPr>
        <w:t>que</w:t>
      </w:r>
      <w:r w:rsidRPr="00F05FCE">
        <w:rPr>
          <w:rFonts w:ascii="Arial" w:eastAsia="Bitstream Charter" w:hAnsi="Arial" w:cs="Arial"/>
          <w:sz w:val="20"/>
          <w:szCs w:val="20"/>
        </w:rPr>
        <w:t xml:space="preserve"> </w:t>
      </w:r>
      <w:r w:rsidRPr="00F05FCE">
        <w:rPr>
          <w:rFonts w:ascii="Arial" w:eastAsia="Times New Roman" w:hAnsi="Arial" w:cs="Arial"/>
          <w:sz w:val="20"/>
          <w:szCs w:val="20"/>
        </w:rPr>
        <w:t>garantiza</w:t>
      </w:r>
      <w:r w:rsidRPr="00F05FCE">
        <w:rPr>
          <w:rFonts w:ascii="Arial" w:eastAsia="Bitstream Charter" w:hAnsi="Arial" w:cs="Arial"/>
          <w:sz w:val="20"/>
          <w:szCs w:val="20"/>
        </w:rPr>
        <w:t xml:space="preserve"> </w:t>
      </w:r>
      <w:r w:rsidRPr="00F05FCE">
        <w:rPr>
          <w:rFonts w:ascii="Arial" w:eastAsia="Times New Roman" w:hAnsi="Arial" w:cs="Arial"/>
          <w:sz w:val="20"/>
          <w:szCs w:val="20"/>
        </w:rPr>
        <w:t>la</w:t>
      </w:r>
      <w:r w:rsidRPr="00F05FCE">
        <w:rPr>
          <w:rFonts w:ascii="Arial" w:eastAsia="Bitstream Charter" w:hAnsi="Arial" w:cs="Arial"/>
          <w:sz w:val="20"/>
          <w:szCs w:val="20"/>
        </w:rPr>
        <w:t xml:space="preserve"> </w:t>
      </w:r>
      <w:r w:rsidRPr="00F05FCE">
        <w:rPr>
          <w:rFonts w:ascii="Arial" w:eastAsia="Times New Roman" w:hAnsi="Arial" w:cs="Arial"/>
          <w:sz w:val="20"/>
          <w:szCs w:val="20"/>
        </w:rPr>
        <w:t>participación</w:t>
      </w:r>
      <w:r w:rsidRPr="00F05FCE">
        <w:rPr>
          <w:rFonts w:ascii="Arial" w:eastAsia="Bitstream Charter" w:hAnsi="Arial" w:cs="Arial"/>
          <w:sz w:val="20"/>
          <w:szCs w:val="20"/>
        </w:rPr>
        <w:t xml:space="preserve"> </w:t>
      </w:r>
      <w:r w:rsidRPr="00F05FCE">
        <w:rPr>
          <w:rFonts w:ascii="Arial" w:eastAsia="Times New Roman" w:hAnsi="Arial" w:cs="Arial"/>
          <w:sz w:val="20"/>
          <w:szCs w:val="20"/>
        </w:rPr>
        <w:t>popular</w:t>
      </w:r>
      <w:r w:rsidRPr="00F05FCE">
        <w:rPr>
          <w:rFonts w:ascii="Arial" w:eastAsia="Bitstream Charter" w:hAnsi="Arial" w:cs="Arial"/>
          <w:sz w:val="20"/>
          <w:szCs w:val="20"/>
        </w:rPr>
        <w:t xml:space="preserve"> </w:t>
      </w:r>
      <w:r w:rsidRPr="00F05FCE">
        <w:rPr>
          <w:rFonts w:ascii="Arial" w:eastAsia="Times New Roman" w:hAnsi="Arial" w:cs="Arial"/>
          <w:sz w:val="20"/>
          <w:szCs w:val="20"/>
        </w:rPr>
        <w:t>en</w:t>
      </w:r>
      <w:r w:rsidRPr="00F05FCE">
        <w:rPr>
          <w:rFonts w:ascii="Arial" w:eastAsia="Bitstream Charter" w:hAnsi="Arial" w:cs="Arial"/>
          <w:sz w:val="20"/>
          <w:szCs w:val="20"/>
        </w:rPr>
        <w:t xml:space="preserve"> </w:t>
      </w:r>
      <w:r w:rsidRPr="00F05FCE">
        <w:rPr>
          <w:rFonts w:ascii="Arial" w:eastAsia="Times New Roman" w:hAnsi="Arial" w:cs="Arial"/>
          <w:sz w:val="20"/>
          <w:szCs w:val="20"/>
        </w:rPr>
        <w:t>la</w:t>
      </w:r>
      <w:r w:rsidRPr="00F05FCE">
        <w:rPr>
          <w:rFonts w:ascii="Arial" w:eastAsia="Bitstream Charter" w:hAnsi="Arial" w:cs="Arial"/>
          <w:sz w:val="20"/>
          <w:szCs w:val="20"/>
        </w:rPr>
        <w:t xml:space="preserve"> </w:t>
      </w:r>
      <w:r w:rsidRPr="00F05FCE">
        <w:rPr>
          <w:rFonts w:ascii="Arial" w:eastAsia="Times New Roman" w:hAnsi="Arial" w:cs="Arial"/>
          <w:sz w:val="20"/>
          <w:szCs w:val="20"/>
        </w:rPr>
        <w:t>formación</w:t>
      </w:r>
      <w:r w:rsidRPr="00F05FCE">
        <w:rPr>
          <w:rFonts w:ascii="Arial" w:eastAsia="Bitstream Charter" w:hAnsi="Arial" w:cs="Arial"/>
          <w:sz w:val="20"/>
          <w:szCs w:val="20"/>
        </w:rPr>
        <w:t xml:space="preserve"> </w:t>
      </w:r>
      <w:r w:rsidRPr="00F05FCE">
        <w:rPr>
          <w:rFonts w:ascii="Arial" w:eastAsia="Times New Roman" w:hAnsi="Arial" w:cs="Arial"/>
          <w:sz w:val="20"/>
          <w:szCs w:val="20"/>
        </w:rPr>
        <w:t>y</w:t>
      </w:r>
      <w:r w:rsidRPr="00F05FCE">
        <w:rPr>
          <w:rFonts w:ascii="Arial" w:eastAsia="Bitstream Charter" w:hAnsi="Arial" w:cs="Arial"/>
          <w:sz w:val="20"/>
          <w:szCs w:val="20"/>
        </w:rPr>
        <w:t xml:space="preserve"> </w:t>
      </w:r>
      <w:r w:rsidRPr="00F05FCE">
        <w:rPr>
          <w:rFonts w:ascii="Arial" w:eastAsia="Times New Roman" w:hAnsi="Arial" w:cs="Arial"/>
          <w:sz w:val="20"/>
          <w:szCs w:val="20"/>
        </w:rPr>
        <w:t>conducción</w:t>
      </w:r>
      <w:r w:rsidRPr="00F05FCE">
        <w:rPr>
          <w:rFonts w:ascii="Arial" w:eastAsia="Bitstream Charter" w:hAnsi="Arial" w:cs="Arial"/>
          <w:sz w:val="20"/>
          <w:szCs w:val="20"/>
        </w:rPr>
        <w:t xml:space="preserve"> </w:t>
      </w:r>
      <w:r w:rsidRPr="00F05FCE">
        <w:rPr>
          <w:rFonts w:ascii="Arial" w:eastAsia="Times New Roman" w:hAnsi="Arial" w:cs="Arial"/>
          <w:sz w:val="20"/>
          <w:szCs w:val="20"/>
        </w:rPr>
        <w:t>de</w:t>
      </w:r>
      <w:r w:rsidRPr="00F05FCE">
        <w:rPr>
          <w:rFonts w:ascii="Arial" w:eastAsia="Bitstream Charter" w:hAnsi="Arial" w:cs="Arial"/>
          <w:sz w:val="20"/>
          <w:szCs w:val="20"/>
        </w:rPr>
        <w:t xml:space="preserve"> </w:t>
      </w:r>
      <w:r w:rsidRPr="00F05FCE">
        <w:rPr>
          <w:rFonts w:ascii="Arial" w:eastAsia="Times New Roman" w:hAnsi="Arial" w:cs="Arial"/>
          <w:sz w:val="20"/>
          <w:szCs w:val="20"/>
        </w:rPr>
        <w:t>la</w:t>
      </w:r>
      <w:r w:rsidRPr="00F05FCE">
        <w:rPr>
          <w:rFonts w:ascii="Arial" w:eastAsia="Bitstream Charter" w:hAnsi="Arial" w:cs="Arial"/>
          <w:sz w:val="20"/>
          <w:szCs w:val="20"/>
        </w:rPr>
        <w:t xml:space="preserve"> </w:t>
      </w:r>
      <w:r w:rsidRPr="00F05FCE">
        <w:rPr>
          <w:rFonts w:ascii="Arial" w:eastAsia="Times New Roman" w:hAnsi="Arial" w:cs="Arial"/>
          <w:sz w:val="20"/>
          <w:szCs w:val="20"/>
        </w:rPr>
        <w:t>sociedad</w:t>
      </w:r>
      <w:r w:rsidRPr="00F05FCE">
        <w:rPr>
          <w:rFonts w:ascii="Arial" w:eastAsia="Bitstream Charter" w:hAnsi="Arial" w:cs="Arial"/>
          <w:sz w:val="20"/>
          <w:szCs w:val="20"/>
        </w:rPr>
        <w:t xml:space="preserve"> </w:t>
      </w:r>
      <w:r w:rsidRPr="00F05FCE">
        <w:rPr>
          <w:rFonts w:ascii="Arial" w:eastAsia="Times New Roman" w:hAnsi="Arial" w:cs="Arial"/>
          <w:sz w:val="20"/>
          <w:szCs w:val="20"/>
        </w:rPr>
        <w:t>local,</w:t>
      </w:r>
      <w:r w:rsidRPr="00F05FCE">
        <w:rPr>
          <w:rFonts w:ascii="Arial" w:eastAsia="Bitstream Charter" w:hAnsi="Arial" w:cs="Arial"/>
          <w:sz w:val="20"/>
          <w:szCs w:val="20"/>
        </w:rPr>
        <w:t xml:space="preserve"> </w:t>
      </w:r>
      <w:r w:rsidRPr="00F05FCE">
        <w:rPr>
          <w:rFonts w:ascii="Arial" w:eastAsia="Times New Roman" w:hAnsi="Arial" w:cs="Arial"/>
          <w:sz w:val="20"/>
          <w:szCs w:val="20"/>
        </w:rPr>
        <w:t>con</w:t>
      </w:r>
      <w:r w:rsidRPr="00F05FCE">
        <w:rPr>
          <w:rFonts w:ascii="Arial" w:eastAsia="Bitstream Charter" w:hAnsi="Arial" w:cs="Arial"/>
          <w:sz w:val="20"/>
          <w:szCs w:val="20"/>
        </w:rPr>
        <w:t xml:space="preserve"> </w:t>
      </w:r>
      <w:r w:rsidRPr="00F05FCE">
        <w:rPr>
          <w:rFonts w:ascii="Arial" w:eastAsia="Times New Roman" w:hAnsi="Arial" w:cs="Arial"/>
          <w:sz w:val="20"/>
          <w:szCs w:val="20"/>
        </w:rPr>
        <w:t>autonomía</w:t>
      </w:r>
      <w:r w:rsidRPr="00F05FCE">
        <w:rPr>
          <w:rFonts w:ascii="Arial" w:eastAsia="Bitstream Charter" w:hAnsi="Arial" w:cs="Arial"/>
          <w:sz w:val="20"/>
          <w:szCs w:val="20"/>
        </w:rPr>
        <w:t xml:space="preserve"> </w:t>
      </w:r>
      <w:r w:rsidRPr="00F05FCE">
        <w:rPr>
          <w:rFonts w:ascii="Arial" w:eastAsia="Times New Roman" w:hAnsi="Arial" w:cs="Arial"/>
          <w:sz w:val="20"/>
          <w:szCs w:val="20"/>
        </w:rPr>
        <w:t>para</w:t>
      </w:r>
      <w:r w:rsidRPr="00F05FCE">
        <w:rPr>
          <w:rFonts w:ascii="Arial" w:eastAsia="Bitstream Charter" w:hAnsi="Arial" w:cs="Arial"/>
          <w:sz w:val="20"/>
          <w:szCs w:val="20"/>
        </w:rPr>
        <w:t xml:space="preserve"> </w:t>
      </w:r>
      <w:r w:rsidRPr="00F05FCE">
        <w:rPr>
          <w:rFonts w:ascii="Arial" w:eastAsia="Times New Roman" w:hAnsi="Arial" w:cs="Arial"/>
          <w:sz w:val="20"/>
          <w:szCs w:val="20"/>
        </w:rPr>
        <w:t>darse</w:t>
      </w:r>
      <w:r w:rsidRPr="00F05FCE">
        <w:rPr>
          <w:rFonts w:ascii="Arial" w:eastAsia="Bitstream Charter" w:hAnsi="Arial" w:cs="Arial"/>
          <w:sz w:val="20"/>
          <w:szCs w:val="20"/>
        </w:rPr>
        <w:t xml:space="preserve"> </w:t>
      </w:r>
      <w:r w:rsidRPr="00F05FCE">
        <w:rPr>
          <w:rFonts w:ascii="Arial" w:eastAsia="Times New Roman" w:hAnsi="Arial" w:cs="Arial"/>
          <w:sz w:val="20"/>
          <w:szCs w:val="20"/>
        </w:rPr>
        <w:t>su</w:t>
      </w:r>
      <w:r w:rsidRPr="00F05FCE">
        <w:rPr>
          <w:rFonts w:ascii="Arial" w:eastAsia="Bitstream Charter" w:hAnsi="Arial" w:cs="Arial"/>
          <w:sz w:val="20"/>
          <w:szCs w:val="20"/>
        </w:rPr>
        <w:t xml:space="preserve"> </w:t>
      </w:r>
      <w:r w:rsidRPr="00F05FCE">
        <w:rPr>
          <w:rFonts w:ascii="Arial" w:eastAsia="Times New Roman" w:hAnsi="Arial" w:cs="Arial"/>
          <w:sz w:val="20"/>
          <w:szCs w:val="20"/>
        </w:rPr>
        <w:t>propio</w:t>
      </w:r>
      <w:r w:rsidRPr="00F05FCE">
        <w:rPr>
          <w:rFonts w:ascii="Arial" w:eastAsia="Bitstream Charter" w:hAnsi="Arial" w:cs="Arial"/>
          <w:sz w:val="20"/>
          <w:szCs w:val="20"/>
        </w:rPr>
        <w:t xml:space="preserve"> </w:t>
      </w:r>
      <w:r w:rsidRPr="00F05FCE">
        <w:rPr>
          <w:rFonts w:ascii="Arial" w:eastAsia="Times New Roman" w:hAnsi="Arial" w:cs="Arial"/>
          <w:sz w:val="20"/>
          <w:szCs w:val="20"/>
        </w:rPr>
        <w:t>gobierno,</w:t>
      </w:r>
      <w:r w:rsidRPr="00F05FCE">
        <w:rPr>
          <w:rFonts w:ascii="Arial" w:eastAsia="Bitstream Charter" w:hAnsi="Arial" w:cs="Arial"/>
          <w:sz w:val="20"/>
          <w:szCs w:val="20"/>
        </w:rPr>
        <w:t xml:space="preserve"> </w:t>
      </w:r>
      <w:r w:rsidRPr="00F05FCE">
        <w:rPr>
          <w:rFonts w:ascii="Arial" w:eastAsia="Times New Roman" w:hAnsi="Arial" w:cs="Arial"/>
          <w:sz w:val="20"/>
          <w:szCs w:val="20"/>
        </w:rPr>
        <w:t>el</w:t>
      </w:r>
      <w:r w:rsidRPr="00F05FCE">
        <w:rPr>
          <w:rFonts w:ascii="Arial" w:eastAsia="Bitstream Charter" w:hAnsi="Arial" w:cs="Arial"/>
          <w:sz w:val="20"/>
          <w:szCs w:val="20"/>
        </w:rPr>
        <w:t xml:space="preserve"> </w:t>
      </w:r>
      <w:r w:rsidRPr="00F05FCE">
        <w:rPr>
          <w:rFonts w:ascii="Arial" w:eastAsia="Times New Roman" w:hAnsi="Arial" w:cs="Arial"/>
          <w:sz w:val="20"/>
          <w:szCs w:val="20"/>
        </w:rPr>
        <w:t>cual</w:t>
      </w:r>
      <w:r w:rsidRPr="00F05FCE">
        <w:rPr>
          <w:rFonts w:ascii="Arial" w:eastAsia="Bitstream Charter" w:hAnsi="Arial" w:cs="Arial"/>
          <w:sz w:val="20"/>
          <w:szCs w:val="20"/>
        </w:rPr>
        <w:t xml:space="preserve"> </w:t>
      </w:r>
      <w:r w:rsidRPr="00F05FCE">
        <w:rPr>
          <w:rFonts w:ascii="Arial" w:eastAsia="Times New Roman" w:hAnsi="Arial" w:cs="Arial"/>
          <w:sz w:val="20"/>
          <w:szCs w:val="20"/>
        </w:rPr>
        <w:t>como</w:t>
      </w:r>
      <w:r w:rsidRPr="00F05FCE">
        <w:rPr>
          <w:rFonts w:ascii="Arial" w:eastAsia="Bitstream Charter" w:hAnsi="Arial" w:cs="Arial"/>
          <w:sz w:val="20"/>
          <w:szCs w:val="20"/>
        </w:rPr>
        <w:t xml:space="preserve"> </w:t>
      </w:r>
      <w:r w:rsidRPr="00F05FCE">
        <w:rPr>
          <w:rFonts w:ascii="Arial" w:eastAsia="Times New Roman" w:hAnsi="Arial" w:cs="Arial"/>
          <w:sz w:val="20"/>
          <w:szCs w:val="20"/>
        </w:rPr>
        <w:t>parte</w:t>
      </w:r>
      <w:r w:rsidRPr="00F05FCE">
        <w:rPr>
          <w:rFonts w:ascii="Arial" w:eastAsia="Bitstream Charter" w:hAnsi="Arial" w:cs="Arial"/>
          <w:sz w:val="20"/>
          <w:szCs w:val="20"/>
        </w:rPr>
        <w:t xml:space="preserve"> </w:t>
      </w:r>
      <w:r w:rsidRPr="00F05FCE">
        <w:rPr>
          <w:rFonts w:ascii="Arial" w:eastAsia="Times New Roman" w:hAnsi="Arial" w:cs="Arial"/>
          <w:sz w:val="20"/>
          <w:szCs w:val="20"/>
        </w:rPr>
        <w:t>instrumental</w:t>
      </w:r>
      <w:r w:rsidRPr="00F05FCE">
        <w:rPr>
          <w:rFonts w:ascii="Arial" w:eastAsia="Bitstream Charter" w:hAnsi="Arial" w:cs="Arial"/>
          <w:sz w:val="20"/>
          <w:szCs w:val="20"/>
        </w:rPr>
        <w:t xml:space="preserve"> </w:t>
      </w:r>
      <w:r w:rsidRPr="00F05FCE">
        <w:rPr>
          <w:rFonts w:ascii="Arial" w:eastAsia="Times New Roman" w:hAnsi="Arial" w:cs="Arial"/>
          <w:sz w:val="20"/>
          <w:szCs w:val="20"/>
        </w:rPr>
        <w:t>del</w:t>
      </w:r>
      <w:r w:rsidRPr="00F05FCE">
        <w:rPr>
          <w:rFonts w:ascii="Arial" w:eastAsia="Bitstream Charter" w:hAnsi="Arial" w:cs="Arial"/>
          <w:sz w:val="20"/>
          <w:szCs w:val="20"/>
        </w:rPr>
        <w:t xml:space="preserve"> </w:t>
      </w:r>
      <w:r w:rsidRPr="00F05FCE">
        <w:rPr>
          <w:rFonts w:ascii="Arial" w:eastAsia="Times New Roman" w:hAnsi="Arial" w:cs="Arial"/>
          <w:sz w:val="20"/>
          <w:szCs w:val="20"/>
        </w:rPr>
        <w:t>municipio</w:t>
      </w:r>
      <w:r w:rsidRPr="00F05FCE">
        <w:rPr>
          <w:rFonts w:ascii="Arial" w:eastAsia="Bitstream Charter" w:hAnsi="Arial" w:cs="Arial"/>
          <w:sz w:val="20"/>
          <w:szCs w:val="20"/>
        </w:rPr>
        <w:t xml:space="preserve"> </w:t>
      </w:r>
      <w:r w:rsidRPr="00F05FCE">
        <w:rPr>
          <w:rFonts w:ascii="Arial" w:eastAsia="Times New Roman" w:hAnsi="Arial" w:cs="Arial"/>
          <w:sz w:val="20"/>
          <w:szCs w:val="20"/>
        </w:rPr>
        <w:t>está</w:t>
      </w:r>
      <w:r w:rsidRPr="00F05FCE">
        <w:rPr>
          <w:rFonts w:ascii="Arial" w:eastAsia="Bitstream Charter" w:hAnsi="Arial" w:cs="Arial"/>
          <w:sz w:val="20"/>
          <w:szCs w:val="20"/>
        </w:rPr>
        <w:t xml:space="preserve"> </w:t>
      </w:r>
      <w:r w:rsidRPr="00F05FCE">
        <w:rPr>
          <w:rFonts w:ascii="Arial" w:eastAsia="Times New Roman" w:hAnsi="Arial" w:cs="Arial"/>
          <w:sz w:val="20"/>
          <w:szCs w:val="20"/>
        </w:rPr>
        <w:t>encargada</w:t>
      </w:r>
      <w:r w:rsidRPr="00F05FCE">
        <w:rPr>
          <w:rFonts w:ascii="Arial" w:eastAsia="Bitstream Charter" w:hAnsi="Arial" w:cs="Arial"/>
          <w:sz w:val="20"/>
          <w:szCs w:val="20"/>
        </w:rPr>
        <w:t xml:space="preserve"> </w:t>
      </w:r>
      <w:r w:rsidRPr="00F05FCE">
        <w:rPr>
          <w:rFonts w:ascii="Arial" w:eastAsia="Times New Roman" w:hAnsi="Arial" w:cs="Arial"/>
          <w:sz w:val="20"/>
          <w:szCs w:val="20"/>
        </w:rPr>
        <w:t>de</w:t>
      </w:r>
      <w:r w:rsidRPr="00F05FCE">
        <w:rPr>
          <w:rFonts w:ascii="Arial" w:eastAsia="Bitstream Charter" w:hAnsi="Arial" w:cs="Arial"/>
          <w:sz w:val="20"/>
          <w:szCs w:val="20"/>
        </w:rPr>
        <w:t xml:space="preserve"> </w:t>
      </w:r>
      <w:r w:rsidRPr="00F05FCE">
        <w:rPr>
          <w:rFonts w:ascii="Arial" w:eastAsia="Times New Roman" w:hAnsi="Arial" w:cs="Arial"/>
          <w:sz w:val="20"/>
          <w:szCs w:val="20"/>
        </w:rPr>
        <w:t>la</w:t>
      </w:r>
      <w:r w:rsidRPr="00F05FCE">
        <w:rPr>
          <w:rFonts w:ascii="Arial" w:eastAsia="Bitstream Charter" w:hAnsi="Arial" w:cs="Arial"/>
          <w:sz w:val="20"/>
          <w:szCs w:val="20"/>
        </w:rPr>
        <w:t xml:space="preserve"> </w:t>
      </w:r>
      <w:r w:rsidRPr="00F05FCE">
        <w:rPr>
          <w:rFonts w:ascii="Arial" w:eastAsia="Times New Roman" w:hAnsi="Arial" w:cs="Arial"/>
          <w:sz w:val="20"/>
          <w:szCs w:val="20"/>
        </w:rPr>
        <w:t>rectoría</w:t>
      </w:r>
      <w:r w:rsidRPr="00F05FCE">
        <w:rPr>
          <w:rFonts w:ascii="Arial" w:eastAsia="Bitstream Charter" w:hAnsi="Arial" w:cs="Arial"/>
          <w:sz w:val="20"/>
          <w:szCs w:val="20"/>
        </w:rPr>
        <w:t xml:space="preserve"> </w:t>
      </w:r>
      <w:r w:rsidRPr="00F05FCE">
        <w:rPr>
          <w:rFonts w:ascii="Arial" w:eastAsia="Times New Roman" w:hAnsi="Arial" w:cs="Arial"/>
          <w:sz w:val="20"/>
          <w:szCs w:val="20"/>
        </w:rPr>
        <w:t>y</w:t>
      </w:r>
      <w:r w:rsidRPr="00F05FCE">
        <w:rPr>
          <w:rFonts w:ascii="Arial" w:eastAsia="Bitstream Charter" w:hAnsi="Arial" w:cs="Arial"/>
          <w:sz w:val="20"/>
          <w:szCs w:val="20"/>
        </w:rPr>
        <w:t xml:space="preserve"> </w:t>
      </w:r>
      <w:r w:rsidRPr="00F05FCE">
        <w:rPr>
          <w:rFonts w:ascii="Arial" w:eastAsia="Times New Roman" w:hAnsi="Arial" w:cs="Arial"/>
          <w:sz w:val="20"/>
          <w:szCs w:val="20"/>
        </w:rPr>
        <w:t>gerencia</w:t>
      </w:r>
      <w:r w:rsidRPr="00F05FCE">
        <w:rPr>
          <w:rFonts w:ascii="Arial" w:eastAsia="Bitstream Charter" w:hAnsi="Arial" w:cs="Arial"/>
          <w:sz w:val="20"/>
          <w:szCs w:val="20"/>
        </w:rPr>
        <w:t xml:space="preserve"> </w:t>
      </w:r>
      <w:r w:rsidRPr="00F05FCE">
        <w:rPr>
          <w:rFonts w:ascii="Arial" w:eastAsia="Times New Roman" w:hAnsi="Arial" w:cs="Arial"/>
          <w:sz w:val="20"/>
          <w:szCs w:val="20"/>
        </w:rPr>
        <w:t>del</w:t>
      </w:r>
      <w:r w:rsidRPr="00F05FCE">
        <w:rPr>
          <w:rFonts w:ascii="Arial" w:eastAsia="Bitstream Charter" w:hAnsi="Arial" w:cs="Arial"/>
          <w:sz w:val="20"/>
          <w:szCs w:val="20"/>
        </w:rPr>
        <w:t xml:space="preserve"> </w:t>
      </w:r>
      <w:r w:rsidRPr="00F05FCE">
        <w:rPr>
          <w:rFonts w:ascii="Arial" w:eastAsia="Times New Roman" w:hAnsi="Arial" w:cs="Arial"/>
          <w:sz w:val="20"/>
          <w:szCs w:val="20"/>
        </w:rPr>
        <w:t>bien</w:t>
      </w:r>
      <w:r w:rsidRPr="00F05FCE">
        <w:rPr>
          <w:rFonts w:ascii="Arial" w:eastAsia="Bitstream Charter" w:hAnsi="Arial" w:cs="Arial"/>
          <w:sz w:val="20"/>
          <w:szCs w:val="20"/>
        </w:rPr>
        <w:t xml:space="preserve"> </w:t>
      </w:r>
      <w:r w:rsidRPr="00F05FCE">
        <w:rPr>
          <w:rFonts w:ascii="Arial" w:eastAsia="Times New Roman" w:hAnsi="Arial" w:cs="Arial"/>
          <w:sz w:val="20"/>
          <w:szCs w:val="20"/>
        </w:rPr>
        <w:t>común</w:t>
      </w:r>
      <w:r w:rsidRPr="00F05FCE">
        <w:rPr>
          <w:rFonts w:ascii="Arial" w:eastAsia="Bitstream Charter" w:hAnsi="Arial" w:cs="Arial"/>
          <w:sz w:val="20"/>
          <w:szCs w:val="20"/>
        </w:rPr>
        <w:t xml:space="preserve"> </w:t>
      </w:r>
      <w:r w:rsidRPr="00F05FCE">
        <w:rPr>
          <w:rFonts w:ascii="Arial" w:eastAsia="Times New Roman" w:hAnsi="Arial" w:cs="Arial"/>
          <w:sz w:val="20"/>
          <w:szCs w:val="20"/>
        </w:rPr>
        <w:t>general,</w:t>
      </w:r>
      <w:r w:rsidRPr="00F05FCE">
        <w:rPr>
          <w:rFonts w:ascii="Arial" w:eastAsia="Bitstream Charter" w:hAnsi="Arial" w:cs="Arial"/>
          <w:sz w:val="20"/>
          <w:szCs w:val="20"/>
        </w:rPr>
        <w:t xml:space="preserve"> </w:t>
      </w:r>
      <w:r w:rsidRPr="00F05FCE">
        <w:rPr>
          <w:rFonts w:ascii="Arial" w:eastAsia="Times New Roman" w:hAnsi="Arial" w:cs="Arial"/>
          <w:sz w:val="20"/>
          <w:szCs w:val="20"/>
        </w:rPr>
        <w:t>gozando</w:t>
      </w:r>
      <w:r w:rsidRPr="00F05FCE">
        <w:rPr>
          <w:rFonts w:ascii="Arial" w:eastAsia="Bitstream Charter" w:hAnsi="Arial" w:cs="Arial"/>
          <w:sz w:val="20"/>
          <w:szCs w:val="20"/>
        </w:rPr>
        <w:t xml:space="preserve"> </w:t>
      </w:r>
      <w:r w:rsidRPr="00F05FCE">
        <w:rPr>
          <w:rFonts w:ascii="Arial" w:eastAsia="Times New Roman" w:hAnsi="Arial" w:cs="Arial"/>
          <w:sz w:val="20"/>
          <w:szCs w:val="20"/>
        </w:rPr>
        <w:t>para</w:t>
      </w:r>
      <w:r w:rsidRPr="00F05FCE">
        <w:rPr>
          <w:rFonts w:ascii="Arial" w:eastAsia="Bitstream Charter" w:hAnsi="Arial" w:cs="Arial"/>
          <w:sz w:val="20"/>
          <w:szCs w:val="20"/>
        </w:rPr>
        <w:t xml:space="preserve"> </w:t>
      </w:r>
      <w:r w:rsidRPr="00F05FCE">
        <w:rPr>
          <w:rFonts w:ascii="Arial" w:eastAsia="Times New Roman" w:hAnsi="Arial" w:cs="Arial"/>
          <w:sz w:val="20"/>
          <w:szCs w:val="20"/>
        </w:rPr>
        <w:t>cumplir</w:t>
      </w:r>
      <w:r w:rsidRPr="00F05FCE">
        <w:rPr>
          <w:rFonts w:ascii="Arial" w:eastAsia="Bitstream Charter" w:hAnsi="Arial" w:cs="Arial"/>
          <w:sz w:val="20"/>
          <w:szCs w:val="20"/>
        </w:rPr>
        <w:t xml:space="preserve"> </w:t>
      </w:r>
      <w:r w:rsidRPr="00F05FCE">
        <w:rPr>
          <w:rFonts w:ascii="Arial" w:eastAsia="Times New Roman" w:hAnsi="Arial" w:cs="Arial"/>
          <w:sz w:val="20"/>
          <w:szCs w:val="20"/>
        </w:rPr>
        <w:t>con</w:t>
      </w:r>
      <w:r w:rsidRPr="00F05FCE">
        <w:rPr>
          <w:rFonts w:ascii="Arial" w:eastAsia="Bitstream Charter" w:hAnsi="Arial" w:cs="Arial"/>
          <w:sz w:val="20"/>
          <w:szCs w:val="20"/>
        </w:rPr>
        <w:t xml:space="preserve"> </w:t>
      </w:r>
      <w:r w:rsidRPr="00F05FCE">
        <w:rPr>
          <w:rFonts w:ascii="Arial" w:eastAsia="Times New Roman" w:hAnsi="Arial" w:cs="Arial"/>
          <w:sz w:val="20"/>
          <w:szCs w:val="20"/>
        </w:rPr>
        <w:t>dichas</w:t>
      </w:r>
      <w:r w:rsidRPr="00F05FCE">
        <w:rPr>
          <w:rFonts w:ascii="Arial" w:eastAsia="Bitstream Charter" w:hAnsi="Arial" w:cs="Arial"/>
          <w:sz w:val="20"/>
          <w:szCs w:val="20"/>
        </w:rPr>
        <w:t xml:space="preserve"> </w:t>
      </w:r>
      <w:r w:rsidRPr="00F05FCE">
        <w:rPr>
          <w:rFonts w:ascii="Arial" w:eastAsia="Times New Roman" w:hAnsi="Arial" w:cs="Arial"/>
          <w:sz w:val="20"/>
          <w:szCs w:val="20"/>
        </w:rPr>
        <w:t>funciones,</w:t>
      </w:r>
      <w:r w:rsidRPr="00F05FCE">
        <w:rPr>
          <w:rFonts w:ascii="Arial" w:eastAsia="Bitstream Charter" w:hAnsi="Arial" w:cs="Arial"/>
          <w:sz w:val="20"/>
          <w:szCs w:val="20"/>
        </w:rPr>
        <w:t xml:space="preserve"> </w:t>
      </w:r>
      <w:r w:rsidRPr="00F05FCE">
        <w:rPr>
          <w:rFonts w:ascii="Arial" w:eastAsia="Times New Roman" w:hAnsi="Arial" w:cs="Arial"/>
          <w:sz w:val="20"/>
          <w:szCs w:val="20"/>
        </w:rPr>
        <w:t>del</w:t>
      </w:r>
      <w:r w:rsidRPr="00F05FCE">
        <w:rPr>
          <w:rFonts w:ascii="Arial" w:eastAsia="Bitstream Charter" w:hAnsi="Arial" w:cs="Arial"/>
          <w:sz w:val="20"/>
          <w:szCs w:val="20"/>
        </w:rPr>
        <w:t xml:space="preserve"> </w:t>
      </w:r>
      <w:r w:rsidRPr="00F05FCE">
        <w:rPr>
          <w:rFonts w:ascii="Arial" w:eastAsia="Times New Roman" w:hAnsi="Arial" w:cs="Arial"/>
          <w:sz w:val="20"/>
          <w:szCs w:val="20"/>
        </w:rPr>
        <w:t>poder,</w:t>
      </w:r>
      <w:r w:rsidRPr="00F05FCE">
        <w:rPr>
          <w:rFonts w:ascii="Arial" w:eastAsia="Bitstream Charter" w:hAnsi="Arial" w:cs="Arial"/>
          <w:sz w:val="20"/>
          <w:szCs w:val="20"/>
        </w:rPr>
        <w:t xml:space="preserve"> </w:t>
      </w:r>
      <w:r w:rsidRPr="00F05FCE">
        <w:rPr>
          <w:rFonts w:ascii="Arial" w:eastAsia="Times New Roman" w:hAnsi="Arial" w:cs="Arial"/>
          <w:sz w:val="20"/>
          <w:szCs w:val="20"/>
        </w:rPr>
        <w:t>autoridad</w:t>
      </w:r>
      <w:r w:rsidRPr="00F05FCE">
        <w:rPr>
          <w:rFonts w:ascii="Arial" w:eastAsia="Bitstream Charter" w:hAnsi="Arial" w:cs="Arial"/>
          <w:sz w:val="20"/>
          <w:szCs w:val="20"/>
        </w:rPr>
        <w:t xml:space="preserve"> </w:t>
      </w:r>
      <w:r w:rsidRPr="00F05FCE">
        <w:rPr>
          <w:rFonts w:ascii="Arial" w:eastAsia="Times New Roman" w:hAnsi="Arial" w:cs="Arial"/>
          <w:sz w:val="20"/>
          <w:szCs w:val="20"/>
        </w:rPr>
        <w:t>y</w:t>
      </w:r>
      <w:r w:rsidRPr="00F05FCE">
        <w:rPr>
          <w:rFonts w:ascii="Arial" w:eastAsia="Bitstream Charter" w:hAnsi="Arial" w:cs="Arial"/>
          <w:sz w:val="20"/>
          <w:szCs w:val="20"/>
        </w:rPr>
        <w:t xml:space="preserve"> </w:t>
      </w:r>
      <w:r w:rsidRPr="00F05FCE">
        <w:rPr>
          <w:rFonts w:ascii="Arial" w:eastAsia="Times New Roman" w:hAnsi="Arial" w:cs="Arial"/>
          <w:sz w:val="20"/>
          <w:szCs w:val="20"/>
        </w:rPr>
        <w:t>autonomía</w:t>
      </w:r>
      <w:r w:rsidRPr="00F05FCE">
        <w:rPr>
          <w:rFonts w:ascii="Arial" w:eastAsia="Bitstream Charter" w:hAnsi="Arial" w:cs="Arial"/>
          <w:sz w:val="20"/>
          <w:szCs w:val="20"/>
        </w:rPr>
        <w:t xml:space="preserve"> </w:t>
      </w:r>
      <w:r w:rsidRPr="00F05FCE">
        <w:rPr>
          <w:rFonts w:ascii="Arial" w:eastAsia="Times New Roman" w:hAnsi="Arial" w:cs="Arial"/>
          <w:sz w:val="20"/>
          <w:szCs w:val="20"/>
        </w:rPr>
        <w:t xml:space="preserve">suficiente.- </w:t>
      </w:r>
      <w:r w:rsidRPr="00F05FCE">
        <w:rPr>
          <w:rFonts w:ascii="Arial" w:eastAsia="Times New Roman" w:hAnsi="Arial" w:cs="Arial"/>
          <w:b/>
          <w:i/>
          <w:sz w:val="20"/>
          <w:szCs w:val="20"/>
        </w:rPr>
        <w:t xml:space="preserve">II) </w:t>
      </w:r>
      <w:r w:rsidRPr="00F05FCE">
        <w:rPr>
          <w:rFonts w:ascii="Arial" w:eastAsia="Times New Roman" w:hAnsi="Arial" w:cs="Arial"/>
          <w:sz w:val="20"/>
          <w:szCs w:val="20"/>
        </w:rPr>
        <w:t xml:space="preserve">Que en vista que actualmente las 262 Municipalidades del país, se han visto afectadas por no recibir el depósito correspondiente a los </w:t>
      </w:r>
      <w:r w:rsidRPr="00F05FCE">
        <w:rPr>
          <w:rFonts w:ascii="Arial" w:eastAsia="Times New Roman" w:hAnsi="Arial" w:cs="Arial"/>
          <w:i/>
          <w:iCs/>
          <w:sz w:val="20"/>
          <w:szCs w:val="20"/>
        </w:rPr>
        <w:t>FONDOS FODES</w:t>
      </w:r>
      <w:r w:rsidRPr="00F05FCE">
        <w:rPr>
          <w:rFonts w:ascii="Arial" w:eastAsia="Times New Roman" w:hAnsi="Arial" w:cs="Arial"/>
          <w:sz w:val="20"/>
          <w:szCs w:val="20"/>
        </w:rPr>
        <w:t xml:space="preserve"> de los meses de Junio, Julio, Agosto, Septiembre, Octubre, Noviembre y Diciembre del año dos mil veinte y Enero</w:t>
      </w:r>
      <w:r w:rsidR="007C12FB">
        <w:rPr>
          <w:rFonts w:ascii="Arial" w:eastAsia="Times New Roman" w:hAnsi="Arial" w:cs="Arial"/>
          <w:sz w:val="20"/>
          <w:szCs w:val="20"/>
        </w:rPr>
        <w:t>, Febrero</w:t>
      </w:r>
      <w:r w:rsidRPr="00F05FCE">
        <w:rPr>
          <w:rFonts w:ascii="Arial" w:eastAsia="Times New Roman" w:hAnsi="Arial" w:cs="Arial"/>
          <w:sz w:val="20"/>
          <w:szCs w:val="20"/>
        </w:rPr>
        <w:t xml:space="preserve"> del año dos mil veintiuno, por parte del Órgano Ejecutivo a través del Ministerio de Hacienda, lo cual ha ocasionado problemas económicos en la administración y operatividad de esta Municipalidad, en el cumplimiento de diferentes compromisos adquiridos y hasta la fecha no se tiene una fecha presunta de cuando realizarán los depósitos en referencia, aunado a la afectación económica de la población ocasionada por la pandemia del COVID-19, lo cual ha provocado no tener una buena recaudación en el pago de los impuestos, tasas y contribuciones Municipales</w:t>
      </w:r>
      <w:r w:rsidRPr="00DC295D">
        <w:rPr>
          <w:rFonts w:ascii="Arial" w:eastAsia="Times New Roman" w:hAnsi="Arial" w:cs="Arial"/>
          <w:color w:val="000000" w:themeColor="text1"/>
          <w:sz w:val="20"/>
          <w:szCs w:val="20"/>
        </w:rPr>
        <w:t>.-</w:t>
      </w:r>
      <w:r w:rsidR="0013091C">
        <w:rPr>
          <w:rFonts w:ascii="Arial" w:eastAsia="Times New Roman" w:hAnsi="Arial" w:cs="Arial"/>
          <w:color w:val="000000" w:themeColor="text1"/>
          <w:sz w:val="20"/>
          <w:szCs w:val="20"/>
        </w:rPr>
        <w:t xml:space="preserve"> </w:t>
      </w:r>
      <w:r w:rsidRPr="00DC295D">
        <w:rPr>
          <w:rFonts w:ascii="Arial" w:eastAsia="Times New Roman" w:hAnsi="Arial" w:cs="Arial"/>
          <w:b/>
          <w:i/>
          <w:color w:val="000000" w:themeColor="text1"/>
          <w:sz w:val="20"/>
          <w:szCs w:val="20"/>
        </w:rPr>
        <w:t xml:space="preserve">III) </w:t>
      </w:r>
      <w:r w:rsidRPr="00DC295D">
        <w:rPr>
          <w:rFonts w:ascii="Arial" w:eastAsia="Times New Roman" w:hAnsi="Arial" w:cs="Arial"/>
          <w:color w:val="000000" w:themeColor="text1"/>
          <w:sz w:val="20"/>
          <w:szCs w:val="20"/>
        </w:rPr>
        <w:t>Que con el objeto de cancelar</w:t>
      </w:r>
      <w:r w:rsidR="00691C57">
        <w:rPr>
          <w:rFonts w:ascii="Arial" w:eastAsia="Times New Roman" w:hAnsi="Arial" w:cs="Arial"/>
          <w:color w:val="000000" w:themeColor="text1"/>
          <w:sz w:val="20"/>
          <w:szCs w:val="20"/>
        </w:rPr>
        <w:t>les</w:t>
      </w:r>
      <w:r w:rsidRPr="00DC295D">
        <w:rPr>
          <w:rFonts w:ascii="Arial" w:eastAsia="Times New Roman" w:hAnsi="Arial" w:cs="Arial"/>
          <w:color w:val="000000" w:themeColor="text1"/>
          <w:sz w:val="20"/>
          <w:szCs w:val="20"/>
        </w:rPr>
        <w:t xml:space="preserve"> </w:t>
      </w:r>
      <w:bookmarkStart w:id="3" w:name="_Hlk64883101"/>
      <w:r w:rsidR="007C12FB">
        <w:rPr>
          <w:rFonts w:ascii="Arial" w:eastAsia="Times New Roman" w:hAnsi="Arial" w:cs="Arial"/>
          <w:color w:val="000000" w:themeColor="text1"/>
          <w:sz w:val="20"/>
          <w:szCs w:val="20"/>
        </w:rPr>
        <w:t>el</w:t>
      </w:r>
      <w:r>
        <w:rPr>
          <w:rFonts w:ascii="Arial" w:eastAsia="Times New Roman" w:hAnsi="Arial" w:cs="Arial"/>
          <w:color w:val="000000" w:themeColor="text1"/>
          <w:sz w:val="20"/>
          <w:szCs w:val="20"/>
        </w:rPr>
        <w:t xml:space="preserve"> </w:t>
      </w:r>
      <w:r w:rsidR="007C12FB">
        <w:rPr>
          <w:rFonts w:ascii="Arial" w:eastAsia="Times New Roman" w:hAnsi="Arial" w:cs="Arial"/>
          <w:color w:val="000000" w:themeColor="text1"/>
          <w:sz w:val="20"/>
          <w:szCs w:val="20"/>
        </w:rPr>
        <w:t xml:space="preserve">salario </w:t>
      </w:r>
      <w:r w:rsidR="00691C57">
        <w:rPr>
          <w:rFonts w:ascii="Arial" w:eastAsia="Times New Roman" w:hAnsi="Arial" w:cs="Arial"/>
          <w:color w:val="000000" w:themeColor="text1"/>
          <w:sz w:val="20"/>
          <w:szCs w:val="20"/>
        </w:rPr>
        <w:t>a</w:t>
      </w:r>
      <w:r w:rsidR="007C12FB">
        <w:rPr>
          <w:rFonts w:ascii="Arial" w:eastAsia="Times New Roman" w:hAnsi="Arial" w:cs="Arial"/>
          <w:color w:val="000000" w:themeColor="text1"/>
          <w:sz w:val="20"/>
          <w:szCs w:val="20"/>
        </w:rPr>
        <w:t xml:space="preserve"> los empleados/as municipales que están contratados</w:t>
      </w:r>
      <w:r w:rsidR="00691C57">
        <w:rPr>
          <w:rFonts w:ascii="Arial" w:eastAsia="Times New Roman" w:hAnsi="Arial" w:cs="Arial"/>
          <w:color w:val="000000" w:themeColor="text1"/>
          <w:sz w:val="20"/>
          <w:szCs w:val="20"/>
        </w:rPr>
        <w:t xml:space="preserve"> en los diferentes programas o proyectos sociales que ejecuta la municipalidad,</w:t>
      </w:r>
      <w:r w:rsidR="007C12F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 xml:space="preserve">correspondiente al mes de </w:t>
      </w:r>
      <w:r w:rsidR="007C12FB">
        <w:rPr>
          <w:rFonts w:ascii="Arial" w:eastAsia="Times New Roman" w:hAnsi="Arial" w:cs="Arial"/>
          <w:color w:val="000000" w:themeColor="text1"/>
          <w:sz w:val="20"/>
          <w:szCs w:val="20"/>
        </w:rPr>
        <w:t>Febrero del presente año</w:t>
      </w:r>
      <w:r>
        <w:rPr>
          <w:rFonts w:ascii="Arial" w:eastAsia="Times New Roman" w:hAnsi="Arial" w:cs="Arial"/>
          <w:color w:val="000000" w:themeColor="text1"/>
          <w:sz w:val="20"/>
          <w:szCs w:val="20"/>
        </w:rPr>
        <w:t xml:space="preserve"> </w:t>
      </w:r>
      <w:bookmarkEnd w:id="3"/>
      <w:r w:rsidRPr="00DC295D">
        <w:rPr>
          <w:rFonts w:ascii="Arial" w:eastAsia="Times New Roman" w:hAnsi="Arial" w:cs="Arial"/>
          <w:color w:val="000000" w:themeColor="text1"/>
          <w:sz w:val="20"/>
          <w:szCs w:val="20"/>
        </w:rPr>
        <w:t xml:space="preserve">y en vista que se tiene una disponibilidad presupuestaria y financiera, en la </w:t>
      </w:r>
      <w:r w:rsidRPr="00DC295D">
        <w:rPr>
          <w:rFonts w:ascii="Arial" w:hAnsi="Arial" w:cs="Arial"/>
          <w:color w:val="000000" w:themeColor="text1"/>
          <w:sz w:val="20"/>
          <w:szCs w:val="20"/>
        </w:rPr>
        <w:t xml:space="preserve">cuenta de ahorro número </w:t>
      </w:r>
      <w:r w:rsidRPr="00DC295D">
        <w:rPr>
          <w:rFonts w:ascii="Arial" w:hAnsi="Arial" w:cs="Arial"/>
          <w:b/>
          <w:bCs/>
          <w:i/>
          <w:iCs/>
          <w:color w:val="000000" w:themeColor="text1"/>
          <w:sz w:val="20"/>
          <w:szCs w:val="20"/>
        </w:rPr>
        <w:t>01490067120</w:t>
      </w:r>
      <w:r w:rsidRPr="00DC295D">
        <w:rPr>
          <w:rFonts w:ascii="Arial" w:hAnsi="Arial" w:cs="Arial"/>
          <w:color w:val="000000" w:themeColor="text1"/>
          <w:sz w:val="20"/>
          <w:szCs w:val="20"/>
        </w:rPr>
        <w:t xml:space="preserve"> del Banco Hipotecario, S. A., de los </w:t>
      </w:r>
      <w:r w:rsidRPr="00DC295D">
        <w:rPr>
          <w:rFonts w:ascii="Arial" w:hAnsi="Arial" w:cs="Arial"/>
          <w:b/>
          <w:i/>
          <w:color w:val="000000" w:themeColor="text1"/>
          <w:sz w:val="20"/>
          <w:szCs w:val="20"/>
        </w:rPr>
        <w:t xml:space="preserve">FONDOS PARA CONTENER LA CRISIS SANITARIA DERIVADA DEL COVID-19, Y LA RECUPERACIÓN ECONÓMICA, BAJO EL DECRETO LEGISLATIVO  NÚMERO 687, </w:t>
      </w:r>
      <w:r w:rsidRPr="00DC295D">
        <w:rPr>
          <w:rFonts w:ascii="Arial" w:eastAsia="Times New Roman" w:hAnsi="Arial" w:cs="Arial"/>
          <w:color w:val="000000" w:themeColor="text1"/>
          <w:sz w:val="20"/>
          <w:szCs w:val="20"/>
        </w:rPr>
        <w:t xml:space="preserve">por el monto de </w:t>
      </w:r>
      <w:r w:rsidRPr="00DC295D">
        <w:rPr>
          <w:rFonts w:ascii="Arial" w:hAnsi="Arial" w:cs="Arial"/>
          <w:color w:val="000000" w:themeColor="text1"/>
          <w:sz w:val="20"/>
          <w:szCs w:val="20"/>
        </w:rPr>
        <w:t>$364,377.95,</w:t>
      </w:r>
      <w:r w:rsidRPr="00DC295D">
        <w:rPr>
          <w:rFonts w:ascii="Arial" w:eastAsia="Times New Roman" w:hAnsi="Arial" w:cs="Arial"/>
          <w:color w:val="000000" w:themeColor="text1"/>
          <w:sz w:val="20"/>
          <w:szCs w:val="20"/>
        </w:rPr>
        <w:t xml:space="preserve"> lo cual corresponde a proyectos pendientes de ejecutar.- </w:t>
      </w:r>
      <w:r w:rsidRPr="00DC295D">
        <w:rPr>
          <w:rFonts w:ascii="Arial" w:eastAsia="Times New Roman" w:hAnsi="Arial" w:cs="Arial"/>
          <w:b/>
          <w:i/>
          <w:color w:val="000000" w:themeColor="text1"/>
          <w:sz w:val="20"/>
          <w:szCs w:val="20"/>
        </w:rPr>
        <w:t>IV)</w:t>
      </w:r>
      <w:r w:rsidRPr="00DC295D">
        <w:rPr>
          <w:rFonts w:ascii="Arial" w:eastAsia="Times New Roman" w:hAnsi="Arial" w:cs="Arial"/>
          <w:color w:val="000000" w:themeColor="text1"/>
          <w:sz w:val="20"/>
          <w:szCs w:val="20"/>
        </w:rPr>
        <w:t xml:space="preserve"> Que por tal razón este Concejo Municipal ha visto la necesidad de autorizar al Tesorero Municipal, para que haga uso de dichos fondos y traslade temporalmente, la cantidad de $</w:t>
      </w:r>
      <w:r w:rsidR="00691C57">
        <w:rPr>
          <w:rFonts w:ascii="Arial" w:eastAsia="Times New Roman" w:hAnsi="Arial" w:cs="Arial"/>
          <w:color w:val="000000" w:themeColor="text1"/>
          <w:sz w:val="20"/>
          <w:szCs w:val="20"/>
        </w:rPr>
        <w:t>20</w:t>
      </w:r>
      <w:r w:rsidRPr="00DC295D">
        <w:rPr>
          <w:rFonts w:ascii="Arial" w:eastAsia="Times New Roman" w:hAnsi="Arial" w:cs="Arial"/>
          <w:color w:val="000000" w:themeColor="text1"/>
          <w:sz w:val="20"/>
          <w:szCs w:val="20"/>
        </w:rPr>
        <w:t>,</w:t>
      </w:r>
      <w:r w:rsidR="00691C57">
        <w:rPr>
          <w:rFonts w:ascii="Arial" w:eastAsia="Times New Roman" w:hAnsi="Arial" w:cs="Arial"/>
          <w:color w:val="000000" w:themeColor="text1"/>
          <w:sz w:val="20"/>
          <w:szCs w:val="20"/>
        </w:rPr>
        <w:t>000</w:t>
      </w:r>
      <w:r w:rsidRPr="00DC295D">
        <w:rPr>
          <w:rFonts w:ascii="Arial" w:eastAsia="Times New Roman" w:hAnsi="Arial" w:cs="Arial"/>
          <w:color w:val="000000" w:themeColor="text1"/>
          <w:sz w:val="20"/>
          <w:szCs w:val="20"/>
        </w:rPr>
        <w:t>.</w:t>
      </w:r>
      <w:r w:rsidR="00691C57">
        <w:rPr>
          <w:rFonts w:ascii="Arial" w:eastAsia="Times New Roman" w:hAnsi="Arial" w:cs="Arial"/>
          <w:color w:val="000000" w:themeColor="text1"/>
          <w:sz w:val="20"/>
          <w:szCs w:val="20"/>
        </w:rPr>
        <w:t>00</w:t>
      </w:r>
      <w:r w:rsidRPr="00DC295D">
        <w:rPr>
          <w:rFonts w:ascii="Arial" w:eastAsia="Times New Roman" w:hAnsi="Arial" w:cs="Arial"/>
          <w:color w:val="000000" w:themeColor="text1"/>
          <w:sz w:val="20"/>
          <w:szCs w:val="20"/>
        </w:rPr>
        <w:t xml:space="preserve">, para el pago de </w:t>
      </w:r>
      <w:r w:rsidR="00691C57">
        <w:rPr>
          <w:rFonts w:ascii="Arial" w:eastAsia="Times New Roman" w:hAnsi="Arial" w:cs="Arial"/>
          <w:color w:val="000000" w:themeColor="text1"/>
          <w:sz w:val="20"/>
          <w:szCs w:val="20"/>
        </w:rPr>
        <w:t xml:space="preserve">salario de empleados/as </w:t>
      </w:r>
      <w:r w:rsidRPr="00DC295D">
        <w:rPr>
          <w:rFonts w:ascii="Arial" w:eastAsia="Times New Roman" w:hAnsi="Arial" w:cs="Arial"/>
          <w:color w:val="000000" w:themeColor="text1"/>
          <w:sz w:val="20"/>
          <w:szCs w:val="20"/>
        </w:rPr>
        <w:t>Municipal</w:t>
      </w:r>
      <w:r w:rsidR="00691C57">
        <w:rPr>
          <w:rFonts w:ascii="Arial" w:eastAsia="Times New Roman" w:hAnsi="Arial" w:cs="Arial"/>
          <w:color w:val="000000" w:themeColor="text1"/>
          <w:sz w:val="20"/>
          <w:szCs w:val="20"/>
        </w:rPr>
        <w:t>es</w:t>
      </w:r>
      <w:r>
        <w:rPr>
          <w:rFonts w:ascii="Arial" w:eastAsia="Times New Roman" w:hAnsi="Arial" w:cs="Arial"/>
          <w:color w:val="000000" w:themeColor="text1"/>
          <w:sz w:val="20"/>
          <w:szCs w:val="20"/>
        </w:rPr>
        <w:t>,</w:t>
      </w:r>
      <w:r w:rsidRPr="00DC295D">
        <w:rPr>
          <w:rFonts w:ascii="Arial" w:eastAsia="Times New Roman" w:hAnsi="Arial" w:cs="Arial"/>
          <w:color w:val="000000" w:themeColor="text1"/>
          <w:sz w:val="20"/>
          <w:szCs w:val="20"/>
        </w:rPr>
        <w:t xml:space="preserve"> lo cual será reembolsado una vez se realicen los depósitos de los Fondos FODES a esta Municipalidad, según informe presentado por el Tesorero Municipal, de fecha </w:t>
      </w:r>
      <w:r w:rsidR="00691C57">
        <w:rPr>
          <w:rFonts w:ascii="Arial" w:eastAsia="Times New Roman" w:hAnsi="Arial" w:cs="Arial"/>
          <w:color w:val="000000" w:themeColor="text1"/>
          <w:sz w:val="20"/>
          <w:szCs w:val="20"/>
        </w:rPr>
        <w:t>diecinueve</w:t>
      </w:r>
      <w:r w:rsidRPr="00DC295D">
        <w:rPr>
          <w:rFonts w:ascii="Arial" w:eastAsia="Times New Roman" w:hAnsi="Arial" w:cs="Arial"/>
          <w:color w:val="000000" w:themeColor="text1"/>
          <w:sz w:val="20"/>
          <w:szCs w:val="20"/>
        </w:rPr>
        <w:t xml:space="preserve"> de </w:t>
      </w:r>
      <w:r>
        <w:rPr>
          <w:rFonts w:ascii="Arial" w:eastAsia="Times New Roman" w:hAnsi="Arial" w:cs="Arial"/>
          <w:color w:val="000000" w:themeColor="text1"/>
          <w:sz w:val="20"/>
          <w:szCs w:val="20"/>
        </w:rPr>
        <w:t>Febrero</w:t>
      </w:r>
      <w:r w:rsidRPr="00DC295D">
        <w:rPr>
          <w:rFonts w:ascii="Arial" w:eastAsia="Times New Roman" w:hAnsi="Arial" w:cs="Arial"/>
          <w:color w:val="000000" w:themeColor="text1"/>
          <w:sz w:val="20"/>
          <w:szCs w:val="20"/>
        </w:rPr>
        <w:t xml:space="preserve"> del presente año.-</w:t>
      </w:r>
      <w:r w:rsidRPr="00DC295D">
        <w:rPr>
          <w:rFonts w:ascii="Arial" w:hAnsi="Arial" w:cs="Arial"/>
          <w:b/>
          <w:i/>
          <w:color w:val="000000" w:themeColor="text1"/>
          <w:sz w:val="20"/>
          <w:szCs w:val="20"/>
        </w:rPr>
        <w:t xml:space="preserve"> V) </w:t>
      </w:r>
      <w:r w:rsidRPr="00DC295D">
        <w:rPr>
          <w:rFonts w:ascii="Arial" w:hAnsi="Arial" w:cs="Arial"/>
          <w:bCs/>
          <w:iCs/>
          <w:color w:val="000000" w:themeColor="text1"/>
          <w:sz w:val="20"/>
          <w:szCs w:val="20"/>
        </w:rPr>
        <w:t xml:space="preserve">Que los fondos en mención serán utilizados temporalmente por la necesidad que existe de cubrir con </w:t>
      </w:r>
      <w:r w:rsidR="00691C57">
        <w:rPr>
          <w:rFonts w:ascii="Arial" w:hAnsi="Arial" w:cs="Arial"/>
          <w:bCs/>
          <w:iCs/>
          <w:color w:val="000000" w:themeColor="text1"/>
          <w:sz w:val="20"/>
          <w:szCs w:val="20"/>
        </w:rPr>
        <w:t>el</w:t>
      </w:r>
      <w:r w:rsidRPr="00DC295D">
        <w:rPr>
          <w:rFonts w:ascii="Arial" w:hAnsi="Arial" w:cs="Arial"/>
          <w:bCs/>
          <w:iCs/>
          <w:color w:val="000000" w:themeColor="text1"/>
          <w:sz w:val="20"/>
          <w:szCs w:val="20"/>
        </w:rPr>
        <w:t xml:space="preserve"> compromiso relacionado, ya que los</w:t>
      </w:r>
      <w:r w:rsidR="00691C57">
        <w:rPr>
          <w:rFonts w:ascii="Arial" w:hAnsi="Arial" w:cs="Arial"/>
          <w:bCs/>
          <w:iCs/>
          <w:color w:val="000000" w:themeColor="text1"/>
          <w:sz w:val="20"/>
          <w:szCs w:val="20"/>
        </w:rPr>
        <w:t xml:space="preserve"> empleados/as municipales</w:t>
      </w:r>
      <w:r w:rsidRPr="00DC295D">
        <w:rPr>
          <w:rFonts w:ascii="Arial" w:hAnsi="Arial" w:cs="Arial"/>
          <w:bCs/>
          <w:iCs/>
          <w:color w:val="000000" w:themeColor="text1"/>
          <w:sz w:val="20"/>
          <w:szCs w:val="20"/>
        </w:rPr>
        <w:t xml:space="preserve"> no pueden quedarse sin el pago de su</w:t>
      </w:r>
      <w:r w:rsidR="00691C57">
        <w:rPr>
          <w:rFonts w:ascii="Arial" w:hAnsi="Arial" w:cs="Arial"/>
          <w:bCs/>
          <w:iCs/>
          <w:color w:val="000000" w:themeColor="text1"/>
          <w:sz w:val="20"/>
          <w:szCs w:val="20"/>
        </w:rPr>
        <w:t xml:space="preserve"> salario</w:t>
      </w:r>
      <w:r w:rsidRPr="00DC295D">
        <w:rPr>
          <w:rFonts w:ascii="Arial" w:hAnsi="Arial" w:cs="Arial"/>
          <w:bCs/>
          <w:iCs/>
          <w:color w:val="000000" w:themeColor="text1"/>
          <w:sz w:val="20"/>
          <w:szCs w:val="20"/>
        </w:rPr>
        <w:t xml:space="preserve">, </w:t>
      </w:r>
      <w:r w:rsidRPr="00DC295D">
        <w:rPr>
          <w:rFonts w:ascii="Arial" w:hAnsi="Arial" w:cs="Arial"/>
          <w:bCs/>
          <w:iCs/>
          <w:color w:val="000000" w:themeColor="text1"/>
          <w:sz w:val="20"/>
          <w:szCs w:val="20"/>
        </w:rPr>
        <w:lastRenderedPageBreak/>
        <w:t xml:space="preserve">por ser primordial en la subsistencia para ellos y sus familias.- </w:t>
      </w:r>
      <w:r w:rsidRPr="00DC295D">
        <w:rPr>
          <w:rFonts w:ascii="Arial" w:hAnsi="Arial" w:cs="Arial"/>
          <w:b/>
          <w:i/>
          <w:color w:val="000000" w:themeColor="text1"/>
          <w:sz w:val="20"/>
          <w:szCs w:val="20"/>
        </w:rPr>
        <w:t>VI)</w:t>
      </w:r>
      <w:r w:rsidRPr="00DC295D">
        <w:rPr>
          <w:rFonts w:ascii="Arial" w:hAnsi="Arial" w:cs="Arial"/>
          <w:bCs/>
          <w:iCs/>
          <w:color w:val="000000" w:themeColor="text1"/>
          <w:sz w:val="20"/>
          <w:szCs w:val="20"/>
        </w:rPr>
        <w:t xml:space="preserve"> </w:t>
      </w:r>
      <w:r w:rsidRPr="00DC295D">
        <w:rPr>
          <w:rFonts w:ascii="Arial" w:hAnsi="Arial" w:cs="Arial"/>
          <w:b/>
          <w:i/>
          <w:color w:val="000000" w:themeColor="text1"/>
          <w:sz w:val="20"/>
          <w:szCs w:val="20"/>
          <w:u w:val="single"/>
        </w:rPr>
        <w:t>POR LO TANTO Y EN ATENCIÓN A LOS CONSIDERANDOS ANTES EXPUESTOS, ESTE CONCEJO RESUELVE</w:t>
      </w:r>
      <w:r w:rsidRPr="00DC295D">
        <w:rPr>
          <w:rFonts w:ascii="Arial" w:hAnsi="Arial" w:cs="Arial"/>
          <w:color w:val="000000" w:themeColor="text1"/>
          <w:sz w:val="20"/>
          <w:szCs w:val="20"/>
        </w:rPr>
        <w:t>:</w:t>
      </w:r>
      <w:r w:rsidRPr="00DC295D">
        <w:rPr>
          <w:rFonts w:ascii="Arial" w:hAnsi="Arial" w:cs="Arial"/>
          <w:color w:val="000000" w:themeColor="text1"/>
          <w:sz w:val="20"/>
          <w:szCs w:val="20"/>
          <w:lang w:val="es-ES"/>
        </w:rPr>
        <w:t xml:space="preserve"> Con </w:t>
      </w:r>
      <w:r w:rsidRPr="00DC295D">
        <w:rPr>
          <w:rFonts w:ascii="Arial" w:hAnsi="Arial" w:cs="Arial"/>
          <w:b/>
          <w:i/>
          <w:color w:val="000000" w:themeColor="text1"/>
          <w:sz w:val="20"/>
          <w:szCs w:val="20"/>
          <w:lang w:val="es-ES"/>
        </w:rPr>
        <w:t>siete votos a favor</w:t>
      </w:r>
      <w:r w:rsidRPr="00DC295D">
        <w:rPr>
          <w:rFonts w:ascii="Arial" w:hAnsi="Arial" w:cs="Arial"/>
          <w:color w:val="000000" w:themeColor="text1"/>
          <w:sz w:val="20"/>
          <w:szCs w:val="20"/>
          <w:lang w:val="es-ES"/>
        </w:rPr>
        <w:t xml:space="preserve">, y de conformidad al Artículo 45 del Código Municipal, </w:t>
      </w:r>
      <w:r w:rsidRPr="00DC295D">
        <w:rPr>
          <w:rFonts w:ascii="Arial" w:hAnsi="Arial" w:cs="Arial"/>
          <w:b/>
          <w:i/>
          <w:color w:val="000000" w:themeColor="text1"/>
          <w:sz w:val="20"/>
          <w:szCs w:val="20"/>
          <w:lang w:val="es-ES"/>
        </w:rPr>
        <w:t>hay tres votos salvados</w:t>
      </w:r>
      <w:r w:rsidRPr="00DC295D">
        <w:rPr>
          <w:rFonts w:ascii="Arial" w:hAnsi="Arial" w:cs="Arial"/>
          <w:color w:val="000000" w:themeColor="text1"/>
          <w:sz w:val="20"/>
          <w:szCs w:val="20"/>
          <w:lang w:val="es-ES"/>
        </w:rPr>
        <w:t xml:space="preserve"> de los señores/as:</w:t>
      </w:r>
      <w:r w:rsidRPr="00DC295D">
        <w:rPr>
          <w:rFonts w:ascii="Arial" w:hAnsi="Arial" w:cs="Arial"/>
          <w:b/>
          <w:i/>
          <w:color w:val="000000" w:themeColor="text1"/>
          <w:sz w:val="20"/>
          <w:szCs w:val="20"/>
          <w:lang w:val="es-ES"/>
        </w:rPr>
        <w:t xml:space="preserve"> 1.-</w:t>
      </w:r>
      <w:r w:rsidRPr="00DC295D">
        <w:rPr>
          <w:rFonts w:ascii="Arial" w:hAnsi="Arial" w:cs="Arial"/>
          <w:i/>
          <w:color w:val="000000" w:themeColor="text1"/>
          <w:sz w:val="20"/>
          <w:szCs w:val="20"/>
          <w:lang w:val="es-ES"/>
        </w:rPr>
        <w:t xml:space="preserve"> </w:t>
      </w:r>
      <w:r w:rsidRPr="00DC295D">
        <w:rPr>
          <w:rFonts w:ascii="Arial" w:hAnsi="Arial" w:cs="Arial"/>
          <w:b/>
          <w:bCs/>
          <w:i/>
          <w:color w:val="000000" w:themeColor="text1"/>
          <w:sz w:val="20"/>
          <w:szCs w:val="20"/>
          <w:lang w:val="es-ES"/>
        </w:rPr>
        <w:t xml:space="preserve">BLANCA ESMERALDA TREJO DE MARTINEZ </w:t>
      </w:r>
      <w:r w:rsidRPr="00DC295D">
        <w:rPr>
          <w:rFonts w:ascii="Arial" w:hAnsi="Arial" w:cs="Arial"/>
          <w:i/>
          <w:color w:val="000000" w:themeColor="text1"/>
          <w:sz w:val="20"/>
          <w:szCs w:val="20"/>
          <w:lang w:val="es-ES"/>
        </w:rPr>
        <w:t>(Cuarta Regidora Propietaria),</w:t>
      </w:r>
      <w:r w:rsidRPr="00DC295D">
        <w:rPr>
          <w:rFonts w:ascii="Arial" w:hAnsi="Arial" w:cs="Arial"/>
          <w:color w:val="000000" w:themeColor="text1"/>
          <w:sz w:val="20"/>
          <w:szCs w:val="20"/>
          <w:lang w:val="es-ES"/>
        </w:rPr>
        <w:t xml:space="preserve"> quien manifiesta la causa siguiente: </w:t>
      </w:r>
      <w:r w:rsidRPr="00DC295D">
        <w:rPr>
          <w:rFonts w:ascii="Arial" w:eastAsia="Calibri" w:hAnsi="Arial" w:cs="Arial"/>
          <w:color w:val="000000" w:themeColor="text1"/>
          <w:sz w:val="20"/>
          <w:szCs w:val="20"/>
          <w:lang w:val="es-ES"/>
        </w:rPr>
        <w:t>Menciona que salva su voto amparándose en la base legal antes relacionada.</w:t>
      </w:r>
      <w:r w:rsidRPr="00DC295D">
        <w:rPr>
          <w:rFonts w:ascii="Arial" w:hAnsi="Arial" w:cs="Arial"/>
          <w:b/>
          <w:i/>
          <w:color w:val="000000" w:themeColor="text1"/>
          <w:sz w:val="20"/>
          <w:szCs w:val="20"/>
          <w:lang w:val="es-ES"/>
        </w:rPr>
        <w:t xml:space="preserve"> 2.-</w:t>
      </w:r>
      <w:r w:rsidRPr="00DC295D">
        <w:rPr>
          <w:rFonts w:ascii="Arial" w:hAnsi="Arial" w:cs="Arial"/>
          <w:i/>
          <w:color w:val="000000" w:themeColor="text1"/>
          <w:sz w:val="20"/>
          <w:szCs w:val="20"/>
          <w:lang w:val="es-ES"/>
        </w:rPr>
        <w:t xml:space="preserve"> </w:t>
      </w:r>
      <w:r w:rsidRPr="00DC295D">
        <w:rPr>
          <w:rFonts w:ascii="Arial" w:eastAsia="Calibri" w:hAnsi="Arial" w:cs="Arial"/>
          <w:b/>
          <w:i/>
          <w:color w:val="000000" w:themeColor="text1"/>
          <w:sz w:val="20"/>
          <w:szCs w:val="20"/>
          <w:lang w:val="es-ES"/>
        </w:rPr>
        <w:t xml:space="preserve">MARLENE ORQUÍDEA HERNÁNDEZ DE ESTRADA </w:t>
      </w:r>
      <w:r w:rsidRPr="00DC295D">
        <w:rPr>
          <w:rFonts w:ascii="Arial" w:eastAsia="Calibri" w:hAnsi="Arial" w:cs="Arial"/>
          <w:bCs/>
          <w:i/>
          <w:iCs/>
          <w:color w:val="000000" w:themeColor="text1"/>
          <w:sz w:val="20"/>
          <w:szCs w:val="20"/>
          <w:lang w:val="es-ES"/>
        </w:rPr>
        <w:t>(Sexta Regidora Propietaria),</w:t>
      </w:r>
      <w:r w:rsidRPr="00DC295D">
        <w:rPr>
          <w:rFonts w:ascii="Arial" w:eastAsia="Calibri" w:hAnsi="Arial" w:cs="Arial"/>
          <w:bCs/>
          <w:color w:val="000000" w:themeColor="text1"/>
          <w:sz w:val="20"/>
          <w:szCs w:val="20"/>
          <w:lang w:val="es-ES"/>
        </w:rPr>
        <w:t xml:space="preserve"> quien manifiesta la causa siguiente:</w:t>
      </w:r>
      <w:r w:rsidRPr="00DC295D">
        <w:rPr>
          <w:rFonts w:ascii="Arial" w:eastAsia="Calibri" w:hAnsi="Arial" w:cs="Arial"/>
          <w:color w:val="000000" w:themeColor="text1"/>
          <w:sz w:val="20"/>
          <w:szCs w:val="20"/>
          <w:lang w:val="es-ES"/>
        </w:rPr>
        <w:t xml:space="preserve"> Expresa que salva su voto amparándose en el Artículo 45 del Código Municipal</w:t>
      </w:r>
      <w:r w:rsidRPr="00DC295D">
        <w:rPr>
          <w:rFonts w:ascii="Arial" w:eastAsia="Calibri" w:hAnsi="Arial" w:cs="Arial"/>
          <w:bCs/>
          <w:color w:val="000000" w:themeColor="text1"/>
          <w:sz w:val="20"/>
          <w:szCs w:val="20"/>
          <w:lang w:val="es-ES"/>
        </w:rPr>
        <w:t xml:space="preserve">. </w:t>
      </w:r>
      <w:r w:rsidRPr="00DC295D">
        <w:rPr>
          <w:rFonts w:ascii="Arial" w:eastAsia="Calibri" w:hAnsi="Arial" w:cs="Arial"/>
          <w:b/>
          <w:i/>
          <w:iCs/>
          <w:color w:val="000000" w:themeColor="text1"/>
          <w:sz w:val="20"/>
          <w:szCs w:val="20"/>
          <w:lang w:val="es-ES"/>
        </w:rPr>
        <w:t>3.-</w:t>
      </w:r>
      <w:r w:rsidRPr="00DC295D">
        <w:rPr>
          <w:rFonts w:ascii="Arial" w:eastAsia="Calibri" w:hAnsi="Arial" w:cs="Arial"/>
          <w:bCs/>
          <w:color w:val="000000" w:themeColor="text1"/>
          <w:sz w:val="20"/>
          <w:szCs w:val="20"/>
          <w:lang w:val="es-ES"/>
        </w:rPr>
        <w:t xml:space="preserve"> </w:t>
      </w:r>
      <w:r w:rsidRPr="00DC295D">
        <w:rPr>
          <w:rFonts w:ascii="Arial" w:eastAsia="Calibri" w:hAnsi="Arial" w:cs="Arial"/>
          <w:b/>
          <w:bCs/>
          <w:i/>
          <w:color w:val="000000" w:themeColor="text1"/>
          <w:sz w:val="20"/>
          <w:szCs w:val="20"/>
          <w:lang w:val="es-ES"/>
        </w:rPr>
        <w:t>MILTON LOMBARDO ESCOBAR GUERRERO</w:t>
      </w:r>
      <w:r w:rsidRPr="00DC295D">
        <w:rPr>
          <w:rFonts w:ascii="Arial" w:eastAsia="Calibri" w:hAnsi="Arial" w:cs="Arial"/>
          <w:bCs/>
          <w:color w:val="000000" w:themeColor="text1"/>
          <w:sz w:val="20"/>
          <w:szCs w:val="20"/>
          <w:lang w:val="es-ES"/>
        </w:rPr>
        <w:t xml:space="preserve"> </w:t>
      </w:r>
      <w:r w:rsidRPr="00DC295D">
        <w:rPr>
          <w:rFonts w:ascii="Arial" w:eastAsia="Calibri" w:hAnsi="Arial" w:cs="Arial"/>
          <w:bCs/>
          <w:i/>
          <w:iCs/>
          <w:color w:val="000000" w:themeColor="text1"/>
          <w:sz w:val="20"/>
          <w:szCs w:val="20"/>
          <w:lang w:val="es-ES"/>
        </w:rPr>
        <w:t>(Séptimo Regidor Propietario),</w:t>
      </w:r>
      <w:r w:rsidRPr="00DC295D">
        <w:rPr>
          <w:rFonts w:ascii="Arial" w:eastAsia="Calibri" w:hAnsi="Arial" w:cs="Arial"/>
          <w:bCs/>
          <w:color w:val="000000" w:themeColor="text1"/>
          <w:sz w:val="20"/>
          <w:szCs w:val="20"/>
          <w:lang w:val="es-ES"/>
        </w:rPr>
        <w:t xml:space="preserve"> quien manifiesta la causa siguiente:</w:t>
      </w:r>
      <w:r w:rsidRPr="00DC295D">
        <w:rPr>
          <w:rFonts w:ascii="Arial" w:eastAsia="Calibri" w:hAnsi="Arial" w:cs="Arial"/>
          <w:color w:val="000000" w:themeColor="text1"/>
          <w:sz w:val="20"/>
          <w:szCs w:val="20"/>
          <w:lang w:val="es-ES"/>
        </w:rPr>
        <w:t xml:space="preserve"> Salva su voto amparándose en el Artículo 45 del Código Municipal</w:t>
      </w:r>
      <w:r w:rsidRPr="00DC295D">
        <w:rPr>
          <w:rFonts w:ascii="Arial" w:hAnsi="Arial" w:cs="Arial"/>
          <w:bCs/>
          <w:color w:val="000000" w:themeColor="text1"/>
          <w:sz w:val="20"/>
          <w:szCs w:val="20"/>
          <w:lang w:val="es-ES"/>
        </w:rPr>
        <w:t>.</w:t>
      </w:r>
      <w:r w:rsidRPr="00DC295D">
        <w:rPr>
          <w:rFonts w:ascii="Arial" w:hAnsi="Arial" w:cs="Arial"/>
          <w:color w:val="000000" w:themeColor="text1"/>
          <w:sz w:val="20"/>
          <w:szCs w:val="20"/>
          <w:lang w:val="es-ES"/>
        </w:rPr>
        <w:t xml:space="preserve"> </w:t>
      </w:r>
      <w:r w:rsidRPr="00DC295D">
        <w:rPr>
          <w:rFonts w:ascii="Arial" w:eastAsia="Calibri" w:hAnsi="Arial" w:cs="Arial"/>
          <w:color w:val="000000" w:themeColor="text1"/>
          <w:sz w:val="20"/>
          <w:szCs w:val="20"/>
          <w:lang w:val="es-ES"/>
        </w:rPr>
        <w:t>Y con fundamento en las facultades que nos confieren los Artículos</w:t>
      </w:r>
      <w:r w:rsidRPr="00DC295D">
        <w:rPr>
          <w:rFonts w:ascii="Arial" w:hAnsi="Arial" w:cs="Arial"/>
          <w:color w:val="000000" w:themeColor="text1"/>
          <w:sz w:val="20"/>
          <w:szCs w:val="20"/>
        </w:rPr>
        <w:t xml:space="preserve"> 203 y 204 de la Constitución de la República, en relación con los </w:t>
      </w:r>
      <w:r w:rsidRPr="00DC295D">
        <w:rPr>
          <w:rFonts w:ascii="Arial" w:hAnsi="Arial" w:cs="Arial"/>
          <w:bCs/>
          <w:color w:val="000000" w:themeColor="text1"/>
          <w:sz w:val="20"/>
          <w:szCs w:val="20"/>
        </w:rPr>
        <w:t>Artículos 29 y 30 Numerales 4, y 14, Artículos 34, 35, 43 y 91 del Código Municipal</w:t>
      </w:r>
      <w:r w:rsidRPr="00DC295D">
        <w:rPr>
          <w:rFonts w:ascii="Arial" w:hAnsi="Arial" w:cs="Arial"/>
          <w:color w:val="000000" w:themeColor="text1"/>
          <w:sz w:val="20"/>
          <w:szCs w:val="20"/>
        </w:rPr>
        <w:t xml:space="preserve">, </w:t>
      </w:r>
      <w:r w:rsidRPr="00DC295D">
        <w:rPr>
          <w:rFonts w:ascii="Arial" w:hAnsi="Arial" w:cs="Arial"/>
          <w:b/>
          <w:i/>
          <w:color w:val="000000" w:themeColor="text1"/>
          <w:sz w:val="20"/>
          <w:szCs w:val="20"/>
          <w:u w:val="single"/>
        </w:rPr>
        <w:t>ACUERDA</w:t>
      </w:r>
      <w:r w:rsidRPr="00DC295D">
        <w:rPr>
          <w:rFonts w:ascii="Arial" w:hAnsi="Arial" w:cs="Arial"/>
          <w:b/>
          <w:i/>
          <w:color w:val="000000" w:themeColor="text1"/>
          <w:sz w:val="20"/>
          <w:szCs w:val="20"/>
        </w:rPr>
        <w:t>:</w:t>
      </w:r>
      <w:r w:rsidRPr="00DC295D">
        <w:rPr>
          <w:rFonts w:ascii="Arial" w:hAnsi="Arial" w:cs="Arial"/>
          <w:color w:val="000000" w:themeColor="text1"/>
          <w:sz w:val="20"/>
          <w:szCs w:val="20"/>
        </w:rPr>
        <w:t xml:space="preserve"> </w:t>
      </w:r>
      <w:r w:rsidRPr="00DC295D">
        <w:rPr>
          <w:rFonts w:ascii="Arial" w:eastAsia="Calibri" w:hAnsi="Arial" w:cs="Arial"/>
          <w:b/>
          <w:bCs/>
          <w:i/>
          <w:iCs/>
          <w:color w:val="000000" w:themeColor="text1"/>
          <w:sz w:val="20"/>
          <w:szCs w:val="20"/>
          <w:lang w:val="es-ES"/>
        </w:rPr>
        <w:t>I)</w:t>
      </w:r>
      <w:r w:rsidRPr="00DC295D">
        <w:rPr>
          <w:rFonts w:ascii="Arial" w:eastAsia="Calibri" w:hAnsi="Arial" w:cs="Arial"/>
          <w:color w:val="000000" w:themeColor="text1"/>
          <w:sz w:val="20"/>
          <w:szCs w:val="20"/>
          <w:lang w:val="es-ES"/>
        </w:rPr>
        <w:t xml:space="preserve"> </w:t>
      </w:r>
      <w:r w:rsidRPr="00DC295D">
        <w:rPr>
          <w:rFonts w:ascii="Arial" w:eastAsia="Calibri" w:hAnsi="Arial" w:cs="Arial"/>
          <w:b/>
          <w:bCs/>
          <w:i/>
          <w:color w:val="000000" w:themeColor="text1"/>
          <w:sz w:val="20"/>
          <w:szCs w:val="20"/>
          <w:lang w:val="es-ES"/>
        </w:rPr>
        <w:t>AUTORIZAR</w:t>
      </w:r>
      <w:r w:rsidRPr="00DC295D">
        <w:rPr>
          <w:rFonts w:ascii="Arial" w:eastAsia="Calibri" w:hAnsi="Arial" w:cs="Arial"/>
          <w:i/>
          <w:color w:val="000000" w:themeColor="text1"/>
          <w:sz w:val="20"/>
          <w:szCs w:val="20"/>
          <w:lang w:val="es-ES"/>
        </w:rPr>
        <w:t xml:space="preserve"> </w:t>
      </w:r>
      <w:r w:rsidRPr="00DC295D">
        <w:rPr>
          <w:rFonts w:ascii="Arial" w:eastAsia="Calibri" w:hAnsi="Arial" w:cs="Arial"/>
          <w:color w:val="000000" w:themeColor="text1"/>
          <w:sz w:val="20"/>
          <w:szCs w:val="20"/>
          <w:lang w:val="es-ES"/>
        </w:rPr>
        <w:t>al Tesorero Municipal</w:t>
      </w:r>
      <w:r w:rsidRPr="00DC295D">
        <w:rPr>
          <w:rFonts w:ascii="Arial" w:eastAsia="Calibri" w:hAnsi="Arial" w:cs="Arial"/>
          <w:i/>
          <w:color w:val="000000" w:themeColor="text1"/>
          <w:sz w:val="20"/>
          <w:szCs w:val="20"/>
          <w:lang w:val="es-ES"/>
        </w:rPr>
        <w:t xml:space="preserve"> </w:t>
      </w:r>
      <w:r w:rsidRPr="00DC295D">
        <w:rPr>
          <w:rFonts w:ascii="Arial" w:eastAsia="Calibri" w:hAnsi="Arial" w:cs="Arial"/>
          <w:color w:val="000000" w:themeColor="text1"/>
          <w:sz w:val="20"/>
          <w:szCs w:val="20"/>
          <w:lang w:val="es-ES"/>
        </w:rPr>
        <w:t xml:space="preserve">para que traslade temporalmente de la </w:t>
      </w:r>
      <w:r w:rsidRPr="004D72BB">
        <w:rPr>
          <w:rFonts w:ascii="Arial" w:eastAsia="Calibri" w:hAnsi="Arial" w:cs="Arial"/>
          <w:color w:val="000000"/>
          <w:sz w:val="20"/>
          <w:szCs w:val="20"/>
          <w:lang w:val="es-ES"/>
        </w:rPr>
        <w:t xml:space="preserve">cuenta de ahorro número </w:t>
      </w:r>
      <w:r w:rsidRPr="004D72BB">
        <w:rPr>
          <w:rFonts w:ascii="Arial" w:eastAsia="Calibri" w:hAnsi="Arial" w:cs="Arial"/>
          <w:b/>
          <w:bCs/>
          <w:i/>
          <w:iCs/>
          <w:color w:val="000000"/>
          <w:sz w:val="20"/>
          <w:szCs w:val="20"/>
          <w:lang w:val="es-ES"/>
        </w:rPr>
        <w:t>01490067120</w:t>
      </w:r>
      <w:r w:rsidRPr="004D72BB">
        <w:rPr>
          <w:rFonts w:ascii="Arial" w:eastAsia="Calibri" w:hAnsi="Arial" w:cs="Arial"/>
          <w:color w:val="000000"/>
          <w:sz w:val="20"/>
          <w:szCs w:val="20"/>
          <w:lang w:val="es-ES"/>
        </w:rPr>
        <w:t xml:space="preserve"> del Banco Hipotecario, S. A., de los </w:t>
      </w:r>
      <w:r w:rsidRPr="004D72BB">
        <w:rPr>
          <w:rFonts w:ascii="Arial" w:eastAsia="Calibri" w:hAnsi="Arial" w:cs="Arial"/>
          <w:b/>
          <w:i/>
          <w:sz w:val="20"/>
          <w:szCs w:val="20"/>
          <w:lang w:val="es-ES"/>
        </w:rPr>
        <w:t xml:space="preserve">FONDOS PARA CONTENER LA CRISIS SANITARIA DERIVADA DEL COVID-19, Y LA RECUPERACIÓN ECONÓMICA, BAJO EL DECRETO LEGISLATIVO  </w:t>
      </w:r>
      <w:r w:rsidRPr="004D72BB">
        <w:rPr>
          <w:rFonts w:ascii="Arial" w:eastAsia="Calibri" w:hAnsi="Arial" w:cs="Arial"/>
          <w:b/>
          <w:i/>
          <w:color w:val="000000"/>
          <w:sz w:val="20"/>
          <w:szCs w:val="20"/>
          <w:lang w:val="es-ES"/>
        </w:rPr>
        <w:t xml:space="preserve">NÚMERO 687, </w:t>
      </w:r>
      <w:r w:rsidRPr="004D72BB">
        <w:rPr>
          <w:rFonts w:ascii="Arial" w:eastAsia="Calibri" w:hAnsi="Arial" w:cs="Arial"/>
          <w:color w:val="000000"/>
          <w:sz w:val="20"/>
          <w:szCs w:val="20"/>
          <w:lang w:val="es-ES"/>
        </w:rPr>
        <w:t xml:space="preserve">la cantidad de </w:t>
      </w:r>
      <w:r w:rsidR="00043A5E">
        <w:rPr>
          <w:rFonts w:ascii="Arial" w:eastAsia="Calibri" w:hAnsi="Arial" w:cs="Arial"/>
          <w:b/>
          <w:i/>
          <w:color w:val="000000"/>
          <w:sz w:val="20"/>
          <w:szCs w:val="20"/>
          <w:lang w:val="es-ES"/>
        </w:rPr>
        <w:t>VEINTE</w:t>
      </w:r>
      <w:r w:rsidRPr="004D72BB">
        <w:rPr>
          <w:rFonts w:ascii="Arial" w:eastAsia="Calibri" w:hAnsi="Arial" w:cs="Arial"/>
          <w:b/>
          <w:i/>
          <w:color w:val="000000"/>
          <w:sz w:val="20"/>
          <w:szCs w:val="20"/>
          <w:lang w:val="es-ES"/>
        </w:rPr>
        <w:t xml:space="preserve"> MIL </w:t>
      </w:r>
      <w:r w:rsidR="008B06FB">
        <w:rPr>
          <w:rFonts w:ascii="Arial" w:eastAsia="Calibri" w:hAnsi="Arial" w:cs="Arial"/>
          <w:b/>
          <w:i/>
          <w:color w:val="000000"/>
          <w:sz w:val="20"/>
          <w:szCs w:val="20"/>
          <w:lang w:val="es-ES"/>
        </w:rPr>
        <w:t xml:space="preserve">DOLARES </w:t>
      </w:r>
      <w:r w:rsidR="00043A5E">
        <w:rPr>
          <w:rFonts w:ascii="Arial" w:eastAsia="Calibri" w:hAnsi="Arial" w:cs="Arial"/>
          <w:b/>
          <w:i/>
          <w:color w:val="000000"/>
          <w:sz w:val="20"/>
          <w:szCs w:val="20"/>
          <w:lang w:val="es-ES"/>
        </w:rPr>
        <w:t>D</w:t>
      </w:r>
      <w:r w:rsidRPr="004D72BB">
        <w:rPr>
          <w:rFonts w:ascii="Arial" w:eastAsia="Calibri" w:hAnsi="Arial" w:cs="Arial"/>
          <w:b/>
          <w:i/>
          <w:color w:val="000000"/>
          <w:sz w:val="20"/>
          <w:szCs w:val="20"/>
          <w:lang w:val="es-ES"/>
        </w:rPr>
        <w:t>E LOS ESTADOS UNIDOS DE AMERICA</w:t>
      </w:r>
      <w:r w:rsidRPr="004D72BB">
        <w:rPr>
          <w:rFonts w:ascii="Arial" w:eastAsia="Calibri" w:hAnsi="Arial" w:cs="Arial"/>
          <w:b/>
          <w:color w:val="000000"/>
          <w:sz w:val="20"/>
          <w:szCs w:val="20"/>
          <w:lang w:val="es-ES"/>
        </w:rPr>
        <w:t xml:space="preserve"> </w:t>
      </w:r>
      <w:r w:rsidRPr="004D72BB">
        <w:rPr>
          <w:rFonts w:ascii="Arial" w:eastAsia="Calibri" w:hAnsi="Arial" w:cs="Arial"/>
          <w:b/>
          <w:i/>
          <w:color w:val="000000"/>
          <w:sz w:val="20"/>
          <w:szCs w:val="20"/>
          <w:lang w:val="es-ES"/>
        </w:rPr>
        <w:t>($</w:t>
      </w:r>
      <w:r w:rsidR="00043A5E">
        <w:rPr>
          <w:rFonts w:ascii="Arial" w:eastAsia="Calibri" w:hAnsi="Arial" w:cs="Arial"/>
          <w:b/>
          <w:i/>
          <w:color w:val="000000"/>
          <w:sz w:val="20"/>
          <w:szCs w:val="20"/>
          <w:lang w:val="es-ES"/>
        </w:rPr>
        <w:t>20</w:t>
      </w:r>
      <w:r w:rsidRPr="004D72BB">
        <w:rPr>
          <w:rFonts w:ascii="Arial" w:eastAsia="Calibri" w:hAnsi="Arial" w:cs="Arial"/>
          <w:b/>
          <w:i/>
          <w:color w:val="000000"/>
          <w:sz w:val="20"/>
          <w:szCs w:val="20"/>
          <w:lang w:val="es-ES"/>
        </w:rPr>
        <w:t>,</w:t>
      </w:r>
      <w:r w:rsidR="00043A5E">
        <w:rPr>
          <w:rFonts w:ascii="Arial" w:eastAsia="Calibri" w:hAnsi="Arial" w:cs="Arial"/>
          <w:b/>
          <w:i/>
          <w:color w:val="000000"/>
          <w:sz w:val="20"/>
          <w:szCs w:val="20"/>
          <w:lang w:val="es-ES"/>
        </w:rPr>
        <w:t>000</w:t>
      </w:r>
      <w:r w:rsidRPr="004D72BB">
        <w:rPr>
          <w:rFonts w:ascii="Arial" w:eastAsia="Calibri" w:hAnsi="Arial" w:cs="Arial"/>
          <w:b/>
          <w:i/>
          <w:color w:val="000000"/>
          <w:sz w:val="20"/>
          <w:szCs w:val="20"/>
          <w:lang w:val="es-ES"/>
        </w:rPr>
        <w:t>.</w:t>
      </w:r>
      <w:r w:rsidR="00043A5E">
        <w:rPr>
          <w:rFonts w:ascii="Arial" w:eastAsia="Calibri" w:hAnsi="Arial" w:cs="Arial"/>
          <w:b/>
          <w:i/>
          <w:color w:val="000000"/>
          <w:sz w:val="20"/>
          <w:szCs w:val="20"/>
          <w:lang w:val="es-ES"/>
        </w:rPr>
        <w:t>00</w:t>
      </w:r>
      <w:r w:rsidRPr="003C283D">
        <w:rPr>
          <w:rFonts w:ascii="Arial" w:eastAsia="Calibri" w:hAnsi="Arial" w:cs="Arial"/>
          <w:b/>
          <w:i/>
          <w:color w:val="000000" w:themeColor="text1"/>
          <w:sz w:val="20"/>
          <w:szCs w:val="20"/>
          <w:lang w:val="es-ES"/>
        </w:rPr>
        <w:t>)</w:t>
      </w:r>
      <w:r w:rsidRPr="003C283D">
        <w:rPr>
          <w:rFonts w:ascii="Arial" w:eastAsia="Calibri" w:hAnsi="Arial" w:cs="Arial"/>
          <w:b/>
          <w:color w:val="000000" w:themeColor="text1"/>
          <w:sz w:val="20"/>
          <w:szCs w:val="20"/>
          <w:lang w:val="es-ES"/>
        </w:rPr>
        <w:t xml:space="preserve">, </w:t>
      </w:r>
      <w:r w:rsidRPr="003C283D">
        <w:rPr>
          <w:rFonts w:ascii="Arial" w:eastAsia="Calibri" w:hAnsi="Arial" w:cs="Arial"/>
          <w:bCs/>
          <w:color w:val="000000" w:themeColor="text1"/>
          <w:sz w:val="20"/>
          <w:szCs w:val="20"/>
          <w:lang w:val="es-ES"/>
        </w:rPr>
        <w:t xml:space="preserve">a la cuenta </w:t>
      </w:r>
      <w:r w:rsidR="00043A5E">
        <w:rPr>
          <w:rFonts w:ascii="Arial" w:eastAsia="Calibri" w:hAnsi="Arial" w:cs="Arial"/>
          <w:bCs/>
          <w:color w:val="000000" w:themeColor="text1"/>
          <w:sz w:val="20"/>
          <w:szCs w:val="20"/>
          <w:lang w:val="es-ES"/>
        </w:rPr>
        <w:t>de ahorro</w:t>
      </w:r>
      <w:r>
        <w:rPr>
          <w:rFonts w:ascii="Arial" w:eastAsia="Calibri" w:hAnsi="Arial" w:cs="Arial"/>
          <w:bCs/>
          <w:color w:val="000000" w:themeColor="text1"/>
          <w:sz w:val="20"/>
          <w:szCs w:val="20"/>
          <w:lang w:val="es-ES"/>
        </w:rPr>
        <w:t xml:space="preserve"> número</w:t>
      </w:r>
      <w:r w:rsidRPr="003C283D">
        <w:rPr>
          <w:rFonts w:ascii="Arial" w:eastAsia="Calibri" w:hAnsi="Arial" w:cs="Arial"/>
          <w:b/>
          <w:i/>
          <w:iCs/>
          <w:color w:val="000000" w:themeColor="text1"/>
          <w:sz w:val="20"/>
          <w:szCs w:val="20"/>
          <w:lang w:val="es-ES"/>
        </w:rPr>
        <w:t xml:space="preserve"> </w:t>
      </w:r>
      <w:r w:rsidR="00043A5E">
        <w:rPr>
          <w:rFonts w:ascii="Arial" w:eastAsia="Calibri" w:hAnsi="Arial" w:cs="Arial"/>
          <w:b/>
          <w:i/>
          <w:iCs/>
          <w:color w:val="000000" w:themeColor="text1"/>
          <w:sz w:val="20"/>
          <w:szCs w:val="20"/>
          <w:lang w:val="es-ES"/>
        </w:rPr>
        <w:t>004900149</w:t>
      </w:r>
      <w:r w:rsidRPr="003C283D">
        <w:rPr>
          <w:rFonts w:ascii="Arial" w:eastAsia="Calibri" w:hAnsi="Arial" w:cs="Arial"/>
          <w:color w:val="000000" w:themeColor="text1"/>
          <w:sz w:val="20"/>
          <w:szCs w:val="20"/>
          <w:lang w:val="es-ES"/>
        </w:rPr>
        <w:t xml:space="preserve"> </w:t>
      </w:r>
      <w:r w:rsidRPr="00557F6E">
        <w:rPr>
          <w:rFonts w:ascii="Arial" w:hAnsi="Arial" w:cs="Arial"/>
          <w:i/>
          <w:iCs/>
          <w:color w:val="000000"/>
          <w:sz w:val="20"/>
          <w:szCs w:val="20"/>
        </w:rPr>
        <w:t xml:space="preserve">(Fondo FODES </w:t>
      </w:r>
      <w:r w:rsidR="00043A5E">
        <w:rPr>
          <w:rFonts w:ascii="Arial" w:hAnsi="Arial" w:cs="Arial"/>
          <w:i/>
          <w:iCs/>
          <w:color w:val="000000"/>
          <w:sz w:val="20"/>
          <w:szCs w:val="20"/>
        </w:rPr>
        <w:t>7</w:t>
      </w:r>
      <w:r w:rsidRPr="00557F6E">
        <w:rPr>
          <w:rFonts w:ascii="Arial" w:hAnsi="Arial" w:cs="Arial"/>
          <w:i/>
          <w:iCs/>
          <w:color w:val="000000"/>
          <w:sz w:val="20"/>
          <w:szCs w:val="20"/>
        </w:rPr>
        <w:t>5%),</w:t>
      </w:r>
      <w:r w:rsidRPr="006F7B4C">
        <w:rPr>
          <w:rFonts w:ascii="Arial" w:eastAsia="Calibri" w:hAnsi="Arial" w:cs="Arial"/>
          <w:color w:val="000000"/>
          <w:sz w:val="20"/>
          <w:szCs w:val="20"/>
          <w:lang w:val="es-ES"/>
        </w:rPr>
        <w:t xml:space="preserve"> </w:t>
      </w:r>
      <w:r w:rsidRPr="004D72BB">
        <w:rPr>
          <w:rFonts w:ascii="Arial" w:eastAsia="Calibri" w:hAnsi="Arial" w:cs="Arial"/>
          <w:color w:val="000000"/>
          <w:sz w:val="20"/>
          <w:szCs w:val="20"/>
          <w:lang w:val="es-ES"/>
        </w:rPr>
        <w:t xml:space="preserve">del Banco </w:t>
      </w:r>
      <w:r w:rsidR="00043A5E">
        <w:rPr>
          <w:rFonts w:ascii="Arial" w:eastAsia="Calibri" w:hAnsi="Arial" w:cs="Arial"/>
          <w:color w:val="000000"/>
          <w:sz w:val="20"/>
          <w:szCs w:val="20"/>
          <w:lang w:val="es-ES"/>
        </w:rPr>
        <w:t>Hipotecario</w:t>
      </w:r>
      <w:r w:rsidRPr="004D72BB">
        <w:rPr>
          <w:rFonts w:ascii="Arial" w:eastAsia="Calibri" w:hAnsi="Arial" w:cs="Arial"/>
          <w:color w:val="000000"/>
          <w:sz w:val="20"/>
          <w:szCs w:val="20"/>
          <w:lang w:val="es-ES"/>
        </w:rPr>
        <w:t>, S. A.,</w:t>
      </w:r>
      <w:r w:rsidRPr="00557F6E">
        <w:rPr>
          <w:rFonts w:ascii="Arial" w:hAnsi="Arial" w:cs="Arial"/>
          <w:i/>
          <w:iCs/>
          <w:color w:val="000000"/>
          <w:sz w:val="20"/>
          <w:szCs w:val="20"/>
        </w:rPr>
        <w:t xml:space="preserve"> </w:t>
      </w:r>
      <w:r w:rsidR="00B857F7" w:rsidRPr="00757791">
        <w:rPr>
          <w:rFonts w:ascii="Arial" w:hAnsi="Arial" w:cs="Arial"/>
          <w:color w:val="000000"/>
          <w:sz w:val="20"/>
          <w:szCs w:val="20"/>
        </w:rPr>
        <w:t xml:space="preserve">para que cancele </w:t>
      </w:r>
      <w:r w:rsidR="0097271C">
        <w:rPr>
          <w:rFonts w:ascii="Arial" w:eastAsia="Times New Roman" w:hAnsi="Arial" w:cs="Arial"/>
          <w:color w:val="000000" w:themeColor="text1"/>
          <w:sz w:val="20"/>
          <w:szCs w:val="20"/>
        </w:rPr>
        <w:t>el salario a los empleados/as municipales que están contratados en los diferentes programas o proyectos sociales que ejecuta la municipalidad, correspondiente al mes de Febrero del presente año</w:t>
      </w:r>
      <w:r w:rsidR="00B857F7">
        <w:rPr>
          <w:rFonts w:ascii="Arial" w:hAnsi="Arial" w:cs="Arial"/>
          <w:color w:val="000000"/>
          <w:sz w:val="20"/>
          <w:szCs w:val="20"/>
        </w:rPr>
        <w:t xml:space="preserve">.- </w:t>
      </w:r>
      <w:r w:rsidRPr="00F05FCE">
        <w:rPr>
          <w:rFonts w:ascii="Arial" w:hAnsi="Arial" w:cs="Arial"/>
          <w:b/>
          <w:bCs/>
          <w:i/>
          <w:iCs/>
          <w:sz w:val="20"/>
          <w:szCs w:val="20"/>
        </w:rPr>
        <w:t>II)</w:t>
      </w:r>
      <w:r w:rsidRPr="00F05FCE">
        <w:rPr>
          <w:rFonts w:ascii="Arial" w:hAnsi="Arial" w:cs="Arial"/>
          <w:sz w:val="20"/>
          <w:szCs w:val="20"/>
        </w:rPr>
        <w:t xml:space="preserve"> Es obligación de esta Municipalidad, de este Concejo actual o futuro y del Tesorero Municipal o quien haga sus veces reembolsar los $</w:t>
      </w:r>
      <w:r w:rsidR="0097271C">
        <w:rPr>
          <w:rFonts w:ascii="Arial" w:hAnsi="Arial" w:cs="Arial"/>
          <w:sz w:val="20"/>
          <w:szCs w:val="20"/>
        </w:rPr>
        <w:t>20</w:t>
      </w:r>
      <w:r w:rsidRPr="00F05FCE">
        <w:rPr>
          <w:rFonts w:ascii="Arial" w:hAnsi="Arial" w:cs="Arial"/>
          <w:sz w:val="20"/>
          <w:szCs w:val="20"/>
        </w:rPr>
        <w:t>,</w:t>
      </w:r>
      <w:r w:rsidR="0097271C">
        <w:rPr>
          <w:rFonts w:ascii="Arial" w:hAnsi="Arial" w:cs="Arial"/>
          <w:sz w:val="20"/>
          <w:szCs w:val="20"/>
        </w:rPr>
        <w:t>000</w:t>
      </w:r>
      <w:r w:rsidRPr="00F05FCE">
        <w:rPr>
          <w:rFonts w:ascii="Arial" w:hAnsi="Arial" w:cs="Arial"/>
          <w:sz w:val="20"/>
          <w:szCs w:val="20"/>
        </w:rPr>
        <w:t>.</w:t>
      </w:r>
      <w:r w:rsidR="0097271C">
        <w:rPr>
          <w:rFonts w:ascii="Arial" w:hAnsi="Arial" w:cs="Arial"/>
          <w:sz w:val="20"/>
          <w:szCs w:val="20"/>
        </w:rPr>
        <w:t>00</w:t>
      </w:r>
      <w:r w:rsidRPr="00F05FCE">
        <w:rPr>
          <w:rFonts w:ascii="Arial" w:hAnsi="Arial" w:cs="Arial"/>
          <w:sz w:val="20"/>
          <w:szCs w:val="20"/>
        </w:rPr>
        <w:t xml:space="preserve">, a la </w:t>
      </w:r>
      <w:r w:rsidRPr="00F05FCE">
        <w:rPr>
          <w:rFonts w:ascii="Arial" w:hAnsi="Arial" w:cs="Arial"/>
          <w:color w:val="000000"/>
          <w:sz w:val="20"/>
          <w:szCs w:val="20"/>
        </w:rPr>
        <w:t xml:space="preserve">cuenta de ahorro número </w:t>
      </w:r>
      <w:r w:rsidRPr="00F05FCE">
        <w:rPr>
          <w:rFonts w:ascii="Arial" w:hAnsi="Arial" w:cs="Arial"/>
          <w:b/>
          <w:bCs/>
          <w:i/>
          <w:iCs/>
          <w:color w:val="000000"/>
          <w:sz w:val="20"/>
          <w:szCs w:val="20"/>
        </w:rPr>
        <w:t>01490067120</w:t>
      </w:r>
      <w:r w:rsidRPr="00F05FCE">
        <w:rPr>
          <w:rFonts w:ascii="Arial" w:hAnsi="Arial" w:cs="Arial"/>
          <w:color w:val="000000"/>
          <w:sz w:val="20"/>
          <w:szCs w:val="20"/>
        </w:rPr>
        <w:t xml:space="preserve"> del Banco Hipotecario, S. A., de los </w:t>
      </w:r>
      <w:r w:rsidRPr="00F05FCE">
        <w:rPr>
          <w:rFonts w:ascii="Arial" w:hAnsi="Arial" w:cs="Arial"/>
          <w:b/>
          <w:i/>
          <w:sz w:val="20"/>
          <w:szCs w:val="20"/>
        </w:rPr>
        <w:t xml:space="preserve">FONDOS PARA CONTENER LA CRISIS SANITARIA DERIVADA DEL COVID-19, Y LA RECUPERACIÓN ECONÓMICA, BAJO EL DECRETO LEGISLATIVO  </w:t>
      </w:r>
      <w:r w:rsidRPr="00F05FCE">
        <w:rPr>
          <w:rFonts w:ascii="Arial" w:hAnsi="Arial" w:cs="Arial"/>
          <w:b/>
          <w:i/>
          <w:color w:val="000000"/>
          <w:sz w:val="20"/>
          <w:szCs w:val="20"/>
        </w:rPr>
        <w:t>NÚMERO 687,</w:t>
      </w:r>
      <w:r w:rsidRPr="00F05FCE">
        <w:rPr>
          <w:rFonts w:ascii="Arial" w:hAnsi="Arial" w:cs="Arial"/>
          <w:sz w:val="20"/>
          <w:szCs w:val="20"/>
        </w:rPr>
        <w:t xml:space="preserve"> una vez recibido los </w:t>
      </w:r>
      <w:r w:rsidRPr="00F05FCE">
        <w:rPr>
          <w:rFonts w:ascii="Arial" w:hAnsi="Arial" w:cs="Arial"/>
          <w:b/>
          <w:bCs/>
          <w:i/>
          <w:iCs/>
          <w:sz w:val="20"/>
          <w:szCs w:val="20"/>
        </w:rPr>
        <w:t>FONDOS FODES</w:t>
      </w:r>
      <w:r w:rsidRPr="00F05FCE">
        <w:rPr>
          <w:rFonts w:ascii="Arial" w:hAnsi="Arial" w:cs="Arial"/>
          <w:sz w:val="20"/>
          <w:szCs w:val="20"/>
        </w:rPr>
        <w:t xml:space="preserve"> adeudados por parte del Órgano Ejecutivo, a través del Ministerio de Hacienda, de los meses Junio, Julio, Agosto, Septiembre, Octubre, Noviembre y Diciembre del año dos mil veinte, y Enero</w:t>
      </w:r>
      <w:r w:rsidR="0097271C">
        <w:rPr>
          <w:rFonts w:ascii="Arial" w:hAnsi="Arial" w:cs="Arial"/>
          <w:sz w:val="20"/>
          <w:szCs w:val="20"/>
        </w:rPr>
        <w:t>, Febrero</w:t>
      </w:r>
      <w:r w:rsidRPr="00F05FCE">
        <w:rPr>
          <w:rFonts w:ascii="Arial" w:hAnsi="Arial" w:cs="Arial"/>
          <w:sz w:val="20"/>
          <w:szCs w:val="20"/>
        </w:rPr>
        <w:t xml:space="preserve"> del año </w:t>
      </w:r>
      <w:r w:rsidRPr="00F05FCE">
        <w:rPr>
          <w:rFonts w:ascii="Arial" w:hAnsi="Arial" w:cs="Arial"/>
          <w:color w:val="000000" w:themeColor="text1"/>
          <w:sz w:val="20"/>
          <w:szCs w:val="20"/>
        </w:rPr>
        <w:t>dos mil veintiuno, lo cual es de carácter obligatorio según lo establece el Artículo 207 de la Constitución de la Republica, relacionado al Artículo 1 y siguientes de la Ley FODES y su Reglamento.-</w:t>
      </w:r>
      <w:r w:rsidRPr="00F05FCE">
        <w:rPr>
          <w:rFonts w:ascii="Arial" w:hAnsi="Arial" w:cs="Arial"/>
          <w:b/>
          <w:i/>
          <w:color w:val="000000" w:themeColor="text1"/>
          <w:sz w:val="20"/>
          <w:szCs w:val="20"/>
        </w:rPr>
        <w:t xml:space="preserve"> </w:t>
      </w:r>
      <w:r w:rsidRPr="00F05FCE">
        <w:rPr>
          <w:rFonts w:ascii="Arial" w:hAnsi="Arial" w:cs="Arial"/>
          <w:color w:val="000000" w:themeColor="text1"/>
          <w:sz w:val="20"/>
          <w:szCs w:val="20"/>
        </w:rPr>
        <w:t>Certifíquese el presente acuerdo y remítase a donde corresponda para los efectos legales pertinentes.-</w:t>
      </w:r>
      <w:r w:rsidR="005667DA">
        <w:rPr>
          <w:rFonts w:ascii="Arial" w:eastAsia="Calibri" w:hAnsi="Arial" w:cs="Arial"/>
          <w:b/>
          <w:i/>
          <w:color w:val="000000" w:themeColor="text1"/>
          <w:sz w:val="20"/>
        </w:rPr>
        <w:t xml:space="preserve"> </w:t>
      </w:r>
      <w:r w:rsidR="00EC0373" w:rsidRPr="00F05FCE">
        <w:rPr>
          <w:rFonts w:ascii="Arial" w:hAnsi="Arial" w:cs="Arial"/>
          <w:b/>
          <w:i/>
          <w:color w:val="000000" w:themeColor="text1"/>
          <w:sz w:val="20"/>
          <w:szCs w:val="20"/>
          <w:u w:val="single"/>
        </w:rPr>
        <w:t xml:space="preserve">ACUERDO NÚMERO </w:t>
      </w:r>
      <w:r w:rsidR="00EC0373">
        <w:rPr>
          <w:rFonts w:ascii="Arial" w:hAnsi="Arial" w:cs="Arial"/>
          <w:b/>
          <w:i/>
          <w:color w:val="000000" w:themeColor="text1"/>
          <w:sz w:val="20"/>
          <w:szCs w:val="20"/>
          <w:u w:val="single"/>
        </w:rPr>
        <w:t>TRES</w:t>
      </w:r>
      <w:r w:rsidR="00EC0373" w:rsidRPr="00F05FCE">
        <w:rPr>
          <w:rFonts w:ascii="Arial" w:hAnsi="Arial" w:cs="Arial"/>
          <w:b/>
          <w:i/>
          <w:color w:val="000000" w:themeColor="text1"/>
          <w:sz w:val="20"/>
          <w:szCs w:val="20"/>
          <w:u w:val="single"/>
        </w:rPr>
        <w:t>.-</w:t>
      </w:r>
      <w:r w:rsidR="00EC0373" w:rsidRPr="00F05FCE">
        <w:rPr>
          <w:rFonts w:ascii="Arial" w:hAnsi="Arial" w:cs="Arial"/>
          <w:b/>
          <w:bCs/>
          <w:i/>
          <w:color w:val="000000" w:themeColor="text1"/>
          <w:sz w:val="20"/>
          <w:szCs w:val="20"/>
        </w:rPr>
        <w:t xml:space="preserve"> </w:t>
      </w:r>
      <w:r w:rsidR="00EC0373" w:rsidRPr="00F05FCE">
        <w:rPr>
          <w:rFonts w:ascii="Arial" w:hAnsi="Arial" w:cs="Arial"/>
          <w:color w:val="000000" w:themeColor="text1"/>
          <w:sz w:val="20"/>
          <w:szCs w:val="20"/>
        </w:rPr>
        <w:t xml:space="preserve">El Concejo Municipal en uso de sus facultades legales que le confiere El Código Municipal Vigente; y </w:t>
      </w:r>
      <w:r w:rsidR="00EC0373" w:rsidRPr="00F05FCE">
        <w:rPr>
          <w:rFonts w:ascii="Arial" w:hAnsi="Arial" w:cs="Arial"/>
          <w:b/>
          <w:i/>
          <w:color w:val="000000" w:themeColor="text1"/>
          <w:sz w:val="20"/>
          <w:szCs w:val="20"/>
          <w:u w:val="single"/>
        </w:rPr>
        <w:t>CONSIDERANDO:</w:t>
      </w:r>
      <w:r w:rsidR="00EC0373" w:rsidRPr="00F05FCE">
        <w:rPr>
          <w:rFonts w:ascii="Arial" w:hAnsi="Arial" w:cs="Arial"/>
          <w:color w:val="000000" w:themeColor="text1"/>
          <w:sz w:val="20"/>
          <w:szCs w:val="20"/>
        </w:rPr>
        <w:t xml:space="preserve"> </w:t>
      </w:r>
      <w:r w:rsidR="00EC0373" w:rsidRPr="00F05FCE">
        <w:rPr>
          <w:rFonts w:ascii="Arial" w:hAnsi="Arial" w:cs="Arial"/>
          <w:b/>
          <w:i/>
          <w:color w:val="000000" w:themeColor="text1"/>
          <w:sz w:val="20"/>
          <w:szCs w:val="20"/>
        </w:rPr>
        <w:t>I)</w:t>
      </w:r>
      <w:r w:rsidR="00EC0373" w:rsidRPr="00F05FCE">
        <w:rPr>
          <w:rFonts w:ascii="Arial"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Que</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de</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conformidad</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a</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lo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establecido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en</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el Artículo</w:t>
      </w:r>
      <w:r w:rsidR="00EC0373" w:rsidRPr="00F05FCE">
        <w:rPr>
          <w:rFonts w:ascii="Arial" w:eastAsia="Bitstream Charter" w:hAnsi="Arial" w:cs="Arial"/>
          <w:color w:val="000000" w:themeColor="text1"/>
          <w:sz w:val="20"/>
          <w:szCs w:val="20"/>
        </w:rPr>
        <w:t xml:space="preserve"> 203 </w:t>
      </w:r>
      <w:r w:rsidR="00EC0373" w:rsidRPr="00F05FCE">
        <w:rPr>
          <w:rFonts w:ascii="Arial" w:eastAsia="Times New Roman" w:hAnsi="Arial" w:cs="Arial"/>
          <w:color w:val="000000" w:themeColor="text1"/>
          <w:sz w:val="20"/>
          <w:szCs w:val="20"/>
        </w:rPr>
        <w:t>de</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la</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Constitución</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de</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la</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República,</w:t>
      </w:r>
      <w:r w:rsidR="00EC0373" w:rsidRPr="00F05FCE">
        <w:rPr>
          <w:rFonts w:ascii="Arial" w:eastAsia="Bitstream Charter" w:hAnsi="Arial" w:cs="Arial"/>
          <w:color w:val="000000" w:themeColor="text1"/>
          <w:sz w:val="20"/>
          <w:szCs w:val="20"/>
        </w:rPr>
        <w:t xml:space="preserve"> los Municipios </w:t>
      </w:r>
      <w:r w:rsidR="00EC0373" w:rsidRPr="00F05FCE">
        <w:rPr>
          <w:rFonts w:ascii="Arial" w:eastAsia="Times New Roman" w:hAnsi="Arial" w:cs="Arial"/>
          <w:color w:val="000000" w:themeColor="text1"/>
          <w:sz w:val="20"/>
          <w:szCs w:val="20"/>
        </w:rPr>
        <w:t>gozan</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de</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autonomía</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en</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lo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económico,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lo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técnico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y</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lo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administrativo,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con</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personalidad</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jurídica</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y</w:t>
      </w:r>
      <w:r w:rsidR="00EC0373" w:rsidRPr="00F05FCE">
        <w:rPr>
          <w:rFonts w:ascii="Arial" w:eastAsia="Bitstream Charter" w:hAnsi="Arial" w:cs="Arial"/>
          <w:color w:val="000000" w:themeColor="text1"/>
          <w:sz w:val="20"/>
          <w:szCs w:val="20"/>
        </w:rPr>
        <w:t xml:space="preserve"> p</w:t>
      </w:r>
      <w:r w:rsidR="00EC0373" w:rsidRPr="00F05FCE">
        <w:rPr>
          <w:rFonts w:ascii="Arial" w:eastAsia="Times New Roman" w:hAnsi="Arial" w:cs="Arial"/>
          <w:color w:val="000000" w:themeColor="text1"/>
          <w:sz w:val="20"/>
          <w:szCs w:val="20"/>
        </w:rPr>
        <w:t>atrimonio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propio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themeColor="text1"/>
          <w:sz w:val="20"/>
          <w:szCs w:val="20"/>
        </w:rPr>
        <w:t>creado</w:t>
      </w:r>
      <w:r w:rsidR="00EC0373" w:rsidRPr="00F05FCE">
        <w:rPr>
          <w:rFonts w:ascii="Arial" w:eastAsia="Bitstream Charter" w:hAnsi="Arial" w:cs="Arial"/>
          <w:color w:val="000000" w:themeColor="text1"/>
          <w:sz w:val="20"/>
          <w:szCs w:val="20"/>
        </w:rPr>
        <w:t xml:space="preserve"> </w:t>
      </w:r>
      <w:r w:rsidR="00EC0373" w:rsidRPr="00F05FCE">
        <w:rPr>
          <w:rFonts w:ascii="Arial" w:eastAsia="Times New Roman" w:hAnsi="Arial" w:cs="Arial"/>
          <w:color w:val="000000"/>
          <w:sz w:val="20"/>
          <w:szCs w:val="20"/>
        </w:rPr>
        <w:t>principalmente</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para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la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administración</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y</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gobierno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del</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municipio;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asimismo,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de</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acuerdo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al</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Código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Municipal,</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el</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municipio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constituye</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la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unidad</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política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administrativa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primaria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dentro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de</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la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organización</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estatal</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establecida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en</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un</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territorio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determinado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que</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le</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es</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propio,</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con</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personería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jurídica,</w:t>
      </w:r>
      <w:r w:rsidR="00EC0373" w:rsidRPr="00F05FCE">
        <w:rPr>
          <w:rFonts w:ascii="Arial" w:eastAsia="Bitstream Charter" w:hAnsi="Arial" w:cs="Arial"/>
          <w:color w:val="000000"/>
          <w:sz w:val="20"/>
          <w:szCs w:val="20"/>
        </w:rPr>
        <w:t xml:space="preserve"> </w:t>
      </w:r>
      <w:r w:rsidR="00EC0373" w:rsidRPr="00F05FCE">
        <w:rPr>
          <w:rFonts w:ascii="Arial" w:eastAsia="Times New Roman" w:hAnsi="Arial" w:cs="Arial"/>
          <w:color w:val="000000"/>
          <w:sz w:val="20"/>
          <w:szCs w:val="20"/>
        </w:rPr>
        <w:t>organizado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bajo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un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ordenamiento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jurídico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que</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garantiza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la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participación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popular</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en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la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formación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y</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conducción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de</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la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sociedad</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local,</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con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autonomía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para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darse</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su</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propio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gobierno,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el</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cual</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como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parte</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instrumental</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del</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municipio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está</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encargada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de</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la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rectoría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y</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gerencia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del</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bien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común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general,</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gozando</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para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cumplir</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con</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dichas</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funciones,</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del</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poder,</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autoridad</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y</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autonomía</w:t>
      </w:r>
      <w:r w:rsidR="00EC0373" w:rsidRPr="00F05FCE">
        <w:rPr>
          <w:rFonts w:ascii="Arial" w:eastAsia="Bitstream Charter" w:hAnsi="Arial" w:cs="Arial"/>
          <w:sz w:val="20"/>
          <w:szCs w:val="20"/>
        </w:rPr>
        <w:t xml:space="preserve"> </w:t>
      </w:r>
      <w:r w:rsidR="00EC0373" w:rsidRPr="00F05FCE">
        <w:rPr>
          <w:rFonts w:ascii="Arial" w:eastAsia="Times New Roman" w:hAnsi="Arial" w:cs="Arial"/>
          <w:sz w:val="20"/>
          <w:szCs w:val="20"/>
        </w:rPr>
        <w:t xml:space="preserve">suficiente.- </w:t>
      </w:r>
      <w:r w:rsidR="00EC0373" w:rsidRPr="00F05FCE">
        <w:rPr>
          <w:rFonts w:ascii="Arial" w:eastAsia="Times New Roman" w:hAnsi="Arial" w:cs="Arial"/>
          <w:b/>
          <w:i/>
          <w:sz w:val="20"/>
          <w:szCs w:val="20"/>
        </w:rPr>
        <w:t xml:space="preserve">II) </w:t>
      </w:r>
      <w:r w:rsidR="00EC0373" w:rsidRPr="00F05FCE">
        <w:rPr>
          <w:rFonts w:ascii="Arial" w:eastAsia="Times New Roman" w:hAnsi="Arial" w:cs="Arial"/>
          <w:sz w:val="20"/>
          <w:szCs w:val="20"/>
        </w:rPr>
        <w:t xml:space="preserve">Que en vista que actualmente las 262 Municipalidades del país, se han visto afectadas </w:t>
      </w:r>
      <w:r w:rsidR="00EC0373" w:rsidRPr="00F05FCE">
        <w:rPr>
          <w:rFonts w:ascii="Arial" w:eastAsia="Times New Roman" w:hAnsi="Arial" w:cs="Arial"/>
          <w:sz w:val="20"/>
          <w:szCs w:val="20"/>
        </w:rPr>
        <w:lastRenderedPageBreak/>
        <w:t xml:space="preserve">por no recibir el depósito correspondiente a los </w:t>
      </w:r>
      <w:r w:rsidR="00EC0373" w:rsidRPr="00F05FCE">
        <w:rPr>
          <w:rFonts w:ascii="Arial" w:eastAsia="Times New Roman" w:hAnsi="Arial" w:cs="Arial"/>
          <w:i/>
          <w:iCs/>
          <w:sz w:val="20"/>
          <w:szCs w:val="20"/>
        </w:rPr>
        <w:t>FONDOS FODES</w:t>
      </w:r>
      <w:r w:rsidR="00EC0373" w:rsidRPr="00F05FCE">
        <w:rPr>
          <w:rFonts w:ascii="Arial" w:eastAsia="Times New Roman" w:hAnsi="Arial" w:cs="Arial"/>
          <w:sz w:val="20"/>
          <w:szCs w:val="20"/>
        </w:rPr>
        <w:t xml:space="preserve"> de los meses de Junio, Julio, Agosto, Septiembre, Octubre, Noviembre y Diciembre del año dos mil veinte y Enero</w:t>
      </w:r>
      <w:r w:rsidR="00EC0373">
        <w:rPr>
          <w:rFonts w:ascii="Arial" w:eastAsia="Times New Roman" w:hAnsi="Arial" w:cs="Arial"/>
          <w:sz w:val="20"/>
          <w:szCs w:val="20"/>
        </w:rPr>
        <w:t>, Febrero</w:t>
      </w:r>
      <w:r w:rsidR="00EC0373" w:rsidRPr="00F05FCE">
        <w:rPr>
          <w:rFonts w:ascii="Arial" w:eastAsia="Times New Roman" w:hAnsi="Arial" w:cs="Arial"/>
          <w:sz w:val="20"/>
          <w:szCs w:val="20"/>
        </w:rPr>
        <w:t xml:space="preserve"> del año dos mil veintiuno, por parte del Órgano Ejecutivo a través del Ministerio de Hacienda, lo cual ha ocasionado problemas económicos en la administración y operatividad de esta Municipalidad, en el cumplimiento de diferentes compromisos adquiridos y hasta la fecha no se tiene una fecha presunta de cuando realizarán los depósitos en referencia, aunado a la afectación económica de la población ocasionada por la pandemia del COVID-19, lo cual ha provocado no tener una buena recaudación en el pago de los impuestos, tasas y contribuciones Municipales</w:t>
      </w:r>
      <w:r w:rsidR="00EC0373" w:rsidRPr="00DC295D">
        <w:rPr>
          <w:rFonts w:ascii="Arial" w:eastAsia="Times New Roman" w:hAnsi="Arial" w:cs="Arial"/>
          <w:color w:val="000000" w:themeColor="text1"/>
          <w:sz w:val="20"/>
          <w:szCs w:val="20"/>
        </w:rPr>
        <w:t xml:space="preserve">.- </w:t>
      </w:r>
      <w:r w:rsidR="00EC0373" w:rsidRPr="00DC295D">
        <w:rPr>
          <w:rFonts w:ascii="Arial" w:eastAsia="Times New Roman" w:hAnsi="Arial" w:cs="Arial"/>
          <w:b/>
          <w:i/>
          <w:color w:val="000000" w:themeColor="text1"/>
          <w:sz w:val="20"/>
          <w:szCs w:val="20"/>
        </w:rPr>
        <w:t xml:space="preserve">III) </w:t>
      </w:r>
      <w:r w:rsidR="00EC0373" w:rsidRPr="00DC295D">
        <w:rPr>
          <w:rFonts w:ascii="Arial" w:eastAsia="Times New Roman" w:hAnsi="Arial" w:cs="Arial"/>
          <w:color w:val="000000" w:themeColor="text1"/>
          <w:sz w:val="20"/>
          <w:szCs w:val="20"/>
        </w:rPr>
        <w:t>Que con el objeto de cancelar</w:t>
      </w:r>
      <w:r w:rsidR="00145325">
        <w:rPr>
          <w:rFonts w:ascii="Arial" w:eastAsia="Times New Roman" w:hAnsi="Arial" w:cs="Arial"/>
          <w:color w:val="000000" w:themeColor="text1"/>
          <w:sz w:val="20"/>
          <w:szCs w:val="20"/>
        </w:rPr>
        <w:t xml:space="preserve"> parte de la deuda que se tiene con </w:t>
      </w:r>
      <w:r w:rsidR="00145325" w:rsidRPr="00145325">
        <w:rPr>
          <w:rFonts w:ascii="Arial" w:eastAsia="Times New Roman" w:hAnsi="Arial" w:cs="Arial"/>
          <w:b/>
          <w:bCs/>
          <w:i/>
          <w:iCs/>
          <w:color w:val="000000" w:themeColor="text1"/>
          <w:sz w:val="20"/>
          <w:szCs w:val="20"/>
        </w:rPr>
        <w:t>TELEFÓNICA MOVILES EL SALVADOR, S. A. DE C. V.,</w:t>
      </w:r>
      <w:r w:rsidR="00145325">
        <w:rPr>
          <w:rFonts w:ascii="Arial" w:eastAsia="Times New Roman" w:hAnsi="Arial" w:cs="Arial"/>
          <w:color w:val="000000" w:themeColor="text1"/>
          <w:sz w:val="20"/>
          <w:szCs w:val="20"/>
        </w:rPr>
        <w:t xml:space="preserve"> </w:t>
      </w:r>
      <w:r w:rsidR="00145325" w:rsidRPr="00DC295D">
        <w:rPr>
          <w:rFonts w:ascii="Arial" w:eastAsia="Times New Roman" w:hAnsi="Arial" w:cs="Arial"/>
          <w:color w:val="000000" w:themeColor="text1"/>
          <w:sz w:val="20"/>
          <w:szCs w:val="20"/>
        </w:rPr>
        <w:t xml:space="preserve"> </w:t>
      </w:r>
      <w:r w:rsidR="00145325">
        <w:rPr>
          <w:rFonts w:ascii="Arial" w:eastAsia="Times New Roman" w:hAnsi="Arial" w:cs="Arial"/>
          <w:color w:val="000000" w:themeColor="text1"/>
          <w:sz w:val="20"/>
          <w:szCs w:val="20"/>
        </w:rPr>
        <w:t>por el servicio de Internet y Telefonía Móvil, lo cual asciende a</w:t>
      </w:r>
      <w:r w:rsidR="006E36BC">
        <w:rPr>
          <w:rFonts w:ascii="Arial" w:eastAsia="Times New Roman" w:hAnsi="Arial" w:cs="Arial"/>
          <w:color w:val="000000" w:themeColor="text1"/>
          <w:sz w:val="20"/>
          <w:szCs w:val="20"/>
        </w:rPr>
        <w:t xml:space="preserve"> cuatro meses por</w:t>
      </w:r>
      <w:r w:rsidR="00145325">
        <w:rPr>
          <w:rFonts w:ascii="Arial" w:eastAsia="Times New Roman" w:hAnsi="Arial" w:cs="Arial"/>
          <w:color w:val="000000" w:themeColor="text1"/>
          <w:sz w:val="20"/>
          <w:szCs w:val="20"/>
        </w:rPr>
        <w:t xml:space="preserve"> </w:t>
      </w:r>
      <w:r w:rsidR="006E36BC" w:rsidRPr="006E36BC">
        <w:rPr>
          <w:rFonts w:ascii="Arial" w:eastAsia="Times New Roman" w:hAnsi="Arial" w:cs="Arial"/>
          <w:b/>
          <w:bCs/>
          <w:i/>
          <w:iCs/>
          <w:color w:val="000000" w:themeColor="text1"/>
          <w:sz w:val="20"/>
          <w:szCs w:val="20"/>
        </w:rPr>
        <w:t>$</w:t>
      </w:r>
      <w:r w:rsidR="00145325" w:rsidRPr="006E36BC">
        <w:rPr>
          <w:rFonts w:ascii="Arial" w:eastAsia="Times New Roman" w:hAnsi="Arial" w:cs="Arial"/>
          <w:b/>
          <w:bCs/>
          <w:i/>
          <w:iCs/>
          <w:color w:val="000000" w:themeColor="text1"/>
          <w:sz w:val="20"/>
          <w:szCs w:val="20"/>
        </w:rPr>
        <w:t>5,040.56</w:t>
      </w:r>
      <w:r w:rsidR="00145325">
        <w:rPr>
          <w:rFonts w:ascii="Arial" w:eastAsia="Times New Roman" w:hAnsi="Arial" w:cs="Arial"/>
          <w:color w:val="000000" w:themeColor="text1"/>
          <w:sz w:val="20"/>
          <w:szCs w:val="20"/>
        </w:rPr>
        <w:t xml:space="preserve">, </w:t>
      </w:r>
      <w:r w:rsidR="00EC0373" w:rsidRPr="00DC295D">
        <w:rPr>
          <w:rFonts w:ascii="Arial" w:eastAsia="Times New Roman" w:hAnsi="Arial" w:cs="Arial"/>
          <w:color w:val="000000" w:themeColor="text1"/>
          <w:sz w:val="20"/>
          <w:szCs w:val="20"/>
        </w:rPr>
        <w:t xml:space="preserve">y en vista que se tiene una disponibilidad presupuestaria y financiera, en la </w:t>
      </w:r>
      <w:r w:rsidR="00EC0373" w:rsidRPr="00DC295D">
        <w:rPr>
          <w:rFonts w:ascii="Arial" w:hAnsi="Arial" w:cs="Arial"/>
          <w:color w:val="000000" w:themeColor="text1"/>
          <w:sz w:val="20"/>
          <w:szCs w:val="20"/>
        </w:rPr>
        <w:t xml:space="preserve">cuenta </w:t>
      </w:r>
      <w:r w:rsidR="00145325">
        <w:rPr>
          <w:rFonts w:ascii="Arial" w:hAnsi="Arial" w:cs="Arial"/>
          <w:color w:val="000000" w:themeColor="text1"/>
          <w:sz w:val="20"/>
          <w:szCs w:val="20"/>
        </w:rPr>
        <w:t>corriente</w:t>
      </w:r>
      <w:r w:rsidR="00EC0373" w:rsidRPr="00DC295D">
        <w:rPr>
          <w:rFonts w:ascii="Arial" w:hAnsi="Arial" w:cs="Arial"/>
          <w:color w:val="000000" w:themeColor="text1"/>
          <w:sz w:val="20"/>
          <w:szCs w:val="20"/>
        </w:rPr>
        <w:t xml:space="preserve"> número </w:t>
      </w:r>
      <w:r w:rsidR="00145325">
        <w:rPr>
          <w:rFonts w:ascii="Arial" w:hAnsi="Arial" w:cs="Arial"/>
          <w:b/>
          <w:bCs/>
          <w:i/>
          <w:iCs/>
          <w:color w:val="000000" w:themeColor="text1"/>
          <w:sz w:val="20"/>
          <w:szCs w:val="20"/>
        </w:rPr>
        <w:t>5600067345</w:t>
      </w:r>
      <w:r w:rsidR="00EC0373" w:rsidRPr="00DC295D">
        <w:rPr>
          <w:rFonts w:ascii="Arial" w:hAnsi="Arial" w:cs="Arial"/>
          <w:color w:val="000000" w:themeColor="text1"/>
          <w:sz w:val="20"/>
          <w:szCs w:val="20"/>
        </w:rPr>
        <w:t xml:space="preserve"> del Banco </w:t>
      </w:r>
      <w:r w:rsidR="00145325">
        <w:rPr>
          <w:rFonts w:ascii="Arial" w:hAnsi="Arial" w:cs="Arial"/>
          <w:color w:val="000000" w:themeColor="text1"/>
          <w:sz w:val="20"/>
          <w:szCs w:val="20"/>
        </w:rPr>
        <w:t>Agrícola</w:t>
      </w:r>
      <w:r w:rsidR="00EC0373" w:rsidRPr="00DC295D">
        <w:rPr>
          <w:rFonts w:ascii="Arial" w:hAnsi="Arial" w:cs="Arial"/>
          <w:color w:val="000000" w:themeColor="text1"/>
          <w:sz w:val="20"/>
          <w:szCs w:val="20"/>
        </w:rPr>
        <w:t xml:space="preserve">, S. A., de </w:t>
      </w:r>
      <w:r w:rsidR="00EC0373" w:rsidRPr="00DC295D">
        <w:rPr>
          <w:rFonts w:ascii="Arial" w:hAnsi="Arial" w:cs="Arial"/>
          <w:b/>
          <w:i/>
          <w:color w:val="000000" w:themeColor="text1"/>
          <w:sz w:val="20"/>
          <w:szCs w:val="20"/>
        </w:rPr>
        <w:t>FONDO</w:t>
      </w:r>
      <w:r w:rsidR="00145325">
        <w:rPr>
          <w:rFonts w:ascii="Arial" w:hAnsi="Arial" w:cs="Arial"/>
          <w:b/>
          <w:i/>
          <w:color w:val="000000" w:themeColor="text1"/>
          <w:sz w:val="20"/>
          <w:szCs w:val="20"/>
        </w:rPr>
        <w:t xml:space="preserve"> MUNICIPAL</w:t>
      </w:r>
      <w:r w:rsidR="00EC0373" w:rsidRPr="00DC295D">
        <w:rPr>
          <w:rFonts w:ascii="Arial" w:hAnsi="Arial" w:cs="Arial"/>
          <w:b/>
          <w:i/>
          <w:color w:val="000000" w:themeColor="text1"/>
          <w:sz w:val="20"/>
          <w:szCs w:val="20"/>
        </w:rPr>
        <w:t xml:space="preserve">, </w:t>
      </w:r>
      <w:r w:rsidR="00EC0373" w:rsidRPr="00DC295D">
        <w:rPr>
          <w:rFonts w:ascii="Arial" w:eastAsia="Times New Roman" w:hAnsi="Arial" w:cs="Arial"/>
          <w:color w:val="000000" w:themeColor="text1"/>
          <w:sz w:val="20"/>
          <w:szCs w:val="20"/>
        </w:rPr>
        <w:t xml:space="preserve">por el monto de </w:t>
      </w:r>
      <w:r w:rsidR="00EC0373" w:rsidRPr="00145325">
        <w:rPr>
          <w:rFonts w:ascii="Arial" w:hAnsi="Arial" w:cs="Arial"/>
          <w:b/>
          <w:bCs/>
          <w:i/>
          <w:iCs/>
          <w:color w:val="000000" w:themeColor="text1"/>
          <w:sz w:val="20"/>
          <w:szCs w:val="20"/>
        </w:rPr>
        <w:t>$</w:t>
      </w:r>
      <w:r w:rsidR="00145325" w:rsidRPr="00145325">
        <w:rPr>
          <w:rFonts w:ascii="Arial" w:hAnsi="Arial" w:cs="Arial"/>
          <w:b/>
          <w:bCs/>
          <w:i/>
          <w:iCs/>
          <w:color w:val="000000" w:themeColor="text1"/>
          <w:sz w:val="20"/>
          <w:szCs w:val="20"/>
        </w:rPr>
        <w:t>86</w:t>
      </w:r>
      <w:r w:rsidR="00EC0373" w:rsidRPr="00145325">
        <w:rPr>
          <w:rFonts w:ascii="Arial" w:hAnsi="Arial" w:cs="Arial"/>
          <w:b/>
          <w:bCs/>
          <w:i/>
          <w:iCs/>
          <w:color w:val="000000" w:themeColor="text1"/>
          <w:sz w:val="20"/>
          <w:szCs w:val="20"/>
        </w:rPr>
        <w:t>,</w:t>
      </w:r>
      <w:r w:rsidR="00145325" w:rsidRPr="00145325">
        <w:rPr>
          <w:rFonts w:ascii="Arial" w:hAnsi="Arial" w:cs="Arial"/>
          <w:b/>
          <w:bCs/>
          <w:i/>
          <w:iCs/>
          <w:color w:val="000000" w:themeColor="text1"/>
          <w:sz w:val="20"/>
          <w:szCs w:val="20"/>
        </w:rPr>
        <w:t>809</w:t>
      </w:r>
      <w:r w:rsidR="00EC0373" w:rsidRPr="00145325">
        <w:rPr>
          <w:rFonts w:ascii="Arial" w:hAnsi="Arial" w:cs="Arial"/>
          <w:b/>
          <w:bCs/>
          <w:i/>
          <w:iCs/>
          <w:color w:val="000000" w:themeColor="text1"/>
          <w:sz w:val="20"/>
          <w:szCs w:val="20"/>
        </w:rPr>
        <w:t>.</w:t>
      </w:r>
      <w:r w:rsidR="00145325" w:rsidRPr="00145325">
        <w:rPr>
          <w:rFonts w:ascii="Arial" w:hAnsi="Arial" w:cs="Arial"/>
          <w:b/>
          <w:bCs/>
          <w:i/>
          <w:iCs/>
          <w:color w:val="000000" w:themeColor="text1"/>
          <w:sz w:val="20"/>
          <w:szCs w:val="20"/>
        </w:rPr>
        <w:t>68</w:t>
      </w:r>
      <w:r w:rsidR="00EC0373" w:rsidRPr="00DC295D">
        <w:rPr>
          <w:rFonts w:ascii="Arial" w:eastAsia="Times New Roman" w:hAnsi="Arial" w:cs="Arial"/>
          <w:color w:val="000000" w:themeColor="text1"/>
          <w:sz w:val="20"/>
          <w:szCs w:val="20"/>
        </w:rPr>
        <w:t xml:space="preserve">.- </w:t>
      </w:r>
      <w:r w:rsidR="00EC0373" w:rsidRPr="00DC295D">
        <w:rPr>
          <w:rFonts w:ascii="Arial" w:eastAsia="Times New Roman" w:hAnsi="Arial" w:cs="Arial"/>
          <w:b/>
          <w:i/>
          <w:color w:val="000000" w:themeColor="text1"/>
          <w:sz w:val="20"/>
          <w:szCs w:val="20"/>
        </w:rPr>
        <w:t>IV)</w:t>
      </w:r>
      <w:r w:rsidR="00EC0373" w:rsidRPr="00DC295D">
        <w:rPr>
          <w:rFonts w:ascii="Arial" w:eastAsia="Times New Roman" w:hAnsi="Arial" w:cs="Arial"/>
          <w:color w:val="000000" w:themeColor="text1"/>
          <w:sz w:val="20"/>
          <w:szCs w:val="20"/>
        </w:rPr>
        <w:t xml:space="preserve"> Que por tal razón este Concejo Municipal ha visto la necesidad de autorizar al Tesorero Municipal, para que haga uso de dichos fondos y traslade temporalmente, la cantidad de </w:t>
      </w:r>
      <w:r w:rsidR="00EC0373" w:rsidRPr="006E36BC">
        <w:rPr>
          <w:rFonts w:ascii="Arial" w:eastAsia="Times New Roman" w:hAnsi="Arial" w:cs="Arial"/>
          <w:b/>
          <w:bCs/>
          <w:i/>
          <w:iCs/>
          <w:color w:val="000000" w:themeColor="text1"/>
          <w:sz w:val="20"/>
          <w:szCs w:val="20"/>
        </w:rPr>
        <w:t>$2,</w:t>
      </w:r>
      <w:r w:rsidR="006E36BC" w:rsidRPr="006E36BC">
        <w:rPr>
          <w:rFonts w:ascii="Arial" w:eastAsia="Times New Roman" w:hAnsi="Arial" w:cs="Arial"/>
          <w:b/>
          <w:bCs/>
          <w:i/>
          <w:iCs/>
          <w:color w:val="000000" w:themeColor="text1"/>
          <w:sz w:val="20"/>
          <w:szCs w:val="20"/>
        </w:rPr>
        <w:t>263</w:t>
      </w:r>
      <w:r w:rsidR="00EC0373" w:rsidRPr="006E36BC">
        <w:rPr>
          <w:rFonts w:ascii="Arial" w:eastAsia="Times New Roman" w:hAnsi="Arial" w:cs="Arial"/>
          <w:b/>
          <w:bCs/>
          <w:i/>
          <w:iCs/>
          <w:color w:val="000000" w:themeColor="text1"/>
          <w:sz w:val="20"/>
          <w:szCs w:val="20"/>
        </w:rPr>
        <w:t>.</w:t>
      </w:r>
      <w:r w:rsidR="006E36BC" w:rsidRPr="006E36BC">
        <w:rPr>
          <w:rFonts w:ascii="Arial" w:eastAsia="Times New Roman" w:hAnsi="Arial" w:cs="Arial"/>
          <w:b/>
          <w:bCs/>
          <w:i/>
          <w:iCs/>
          <w:color w:val="000000" w:themeColor="text1"/>
          <w:sz w:val="20"/>
          <w:szCs w:val="20"/>
        </w:rPr>
        <w:t>76</w:t>
      </w:r>
      <w:r w:rsidR="00EC0373" w:rsidRPr="00DC295D">
        <w:rPr>
          <w:rFonts w:ascii="Arial" w:eastAsia="Times New Roman" w:hAnsi="Arial" w:cs="Arial"/>
          <w:color w:val="000000" w:themeColor="text1"/>
          <w:sz w:val="20"/>
          <w:szCs w:val="20"/>
        </w:rPr>
        <w:t>, para</w:t>
      </w:r>
      <w:r w:rsidR="006E36BC">
        <w:rPr>
          <w:rFonts w:ascii="Arial" w:eastAsia="Times New Roman" w:hAnsi="Arial" w:cs="Arial"/>
          <w:color w:val="000000" w:themeColor="text1"/>
          <w:sz w:val="20"/>
          <w:szCs w:val="20"/>
        </w:rPr>
        <w:t xml:space="preserve"> cancelar </w:t>
      </w:r>
      <w:bookmarkStart w:id="4" w:name="_Hlk64886182"/>
      <w:r w:rsidR="006E36BC">
        <w:rPr>
          <w:rFonts w:ascii="Arial" w:eastAsia="Times New Roman" w:hAnsi="Arial" w:cs="Arial"/>
          <w:color w:val="000000" w:themeColor="text1"/>
          <w:sz w:val="20"/>
          <w:szCs w:val="20"/>
        </w:rPr>
        <w:t xml:space="preserve">dos meses, de los cuatro meses adeudados a </w:t>
      </w:r>
      <w:r w:rsidR="006E36BC" w:rsidRPr="00145325">
        <w:rPr>
          <w:rFonts w:ascii="Arial" w:eastAsia="Times New Roman" w:hAnsi="Arial" w:cs="Arial"/>
          <w:b/>
          <w:bCs/>
          <w:i/>
          <w:iCs/>
          <w:color w:val="000000" w:themeColor="text1"/>
          <w:sz w:val="20"/>
          <w:szCs w:val="20"/>
        </w:rPr>
        <w:t>TELEFÓNICA MOVILES EL SALVADOR, S. A. DE C. V.,</w:t>
      </w:r>
      <w:r w:rsidR="006E36BC">
        <w:rPr>
          <w:rFonts w:ascii="Arial" w:eastAsia="Times New Roman" w:hAnsi="Arial" w:cs="Arial"/>
          <w:color w:val="000000" w:themeColor="text1"/>
          <w:sz w:val="20"/>
          <w:szCs w:val="20"/>
        </w:rPr>
        <w:t xml:space="preserve"> </w:t>
      </w:r>
      <w:r w:rsidR="006E36BC" w:rsidRPr="00DC295D">
        <w:rPr>
          <w:rFonts w:ascii="Arial" w:eastAsia="Times New Roman" w:hAnsi="Arial" w:cs="Arial"/>
          <w:color w:val="000000" w:themeColor="text1"/>
          <w:sz w:val="20"/>
          <w:szCs w:val="20"/>
        </w:rPr>
        <w:t xml:space="preserve"> </w:t>
      </w:r>
      <w:r w:rsidR="006E36BC">
        <w:rPr>
          <w:rFonts w:ascii="Arial" w:eastAsia="Times New Roman" w:hAnsi="Arial" w:cs="Arial"/>
          <w:color w:val="000000" w:themeColor="text1"/>
          <w:sz w:val="20"/>
          <w:szCs w:val="20"/>
        </w:rPr>
        <w:t>por el servicio de Internet y Telefonía Móvil</w:t>
      </w:r>
      <w:bookmarkEnd w:id="4"/>
      <w:r w:rsidR="00EC0373">
        <w:rPr>
          <w:rFonts w:ascii="Arial" w:eastAsia="Times New Roman" w:hAnsi="Arial" w:cs="Arial"/>
          <w:color w:val="000000" w:themeColor="text1"/>
          <w:sz w:val="20"/>
          <w:szCs w:val="20"/>
        </w:rPr>
        <w:t>,</w:t>
      </w:r>
      <w:r w:rsidR="00EC0373" w:rsidRPr="00DC295D">
        <w:rPr>
          <w:rFonts w:ascii="Arial" w:eastAsia="Times New Roman" w:hAnsi="Arial" w:cs="Arial"/>
          <w:color w:val="000000" w:themeColor="text1"/>
          <w:sz w:val="20"/>
          <w:szCs w:val="20"/>
        </w:rPr>
        <w:t xml:space="preserve"> lo cual será reembolsado una vez se realicen los depósitos de los Fondos FODES a esta Municipalidad, según informe presentado por el Tesorero Municipal, de fecha </w:t>
      </w:r>
      <w:r w:rsidR="00EC0373">
        <w:rPr>
          <w:rFonts w:ascii="Arial" w:eastAsia="Times New Roman" w:hAnsi="Arial" w:cs="Arial"/>
          <w:color w:val="000000" w:themeColor="text1"/>
          <w:sz w:val="20"/>
          <w:szCs w:val="20"/>
        </w:rPr>
        <w:t>diecinueve</w:t>
      </w:r>
      <w:r w:rsidR="00EC0373" w:rsidRPr="00DC295D">
        <w:rPr>
          <w:rFonts w:ascii="Arial" w:eastAsia="Times New Roman" w:hAnsi="Arial" w:cs="Arial"/>
          <w:color w:val="000000" w:themeColor="text1"/>
          <w:sz w:val="20"/>
          <w:szCs w:val="20"/>
        </w:rPr>
        <w:t xml:space="preserve"> de </w:t>
      </w:r>
      <w:r w:rsidR="00EC0373">
        <w:rPr>
          <w:rFonts w:ascii="Arial" w:eastAsia="Times New Roman" w:hAnsi="Arial" w:cs="Arial"/>
          <w:color w:val="000000" w:themeColor="text1"/>
          <w:sz w:val="20"/>
          <w:szCs w:val="20"/>
        </w:rPr>
        <w:t>Febrero</w:t>
      </w:r>
      <w:r w:rsidR="00EC0373" w:rsidRPr="00DC295D">
        <w:rPr>
          <w:rFonts w:ascii="Arial" w:eastAsia="Times New Roman" w:hAnsi="Arial" w:cs="Arial"/>
          <w:color w:val="000000" w:themeColor="text1"/>
          <w:sz w:val="20"/>
          <w:szCs w:val="20"/>
        </w:rPr>
        <w:t xml:space="preserve"> del presente año.-</w:t>
      </w:r>
      <w:r w:rsidR="00EC0373" w:rsidRPr="00DC295D">
        <w:rPr>
          <w:rFonts w:ascii="Arial" w:hAnsi="Arial" w:cs="Arial"/>
          <w:b/>
          <w:i/>
          <w:color w:val="000000" w:themeColor="text1"/>
          <w:sz w:val="20"/>
          <w:szCs w:val="20"/>
        </w:rPr>
        <w:t xml:space="preserve"> V) </w:t>
      </w:r>
      <w:r w:rsidR="006E36BC" w:rsidRPr="00757791">
        <w:rPr>
          <w:rFonts w:ascii="Arial" w:hAnsi="Arial" w:cs="Arial"/>
          <w:bCs/>
          <w:iCs/>
          <w:color w:val="000000" w:themeColor="text1"/>
          <w:sz w:val="20"/>
          <w:szCs w:val="20"/>
        </w:rPr>
        <w:t xml:space="preserve">Que los fondos en mención serán utilizados temporalmente por la necesidad que existe de cubrir </w:t>
      </w:r>
      <w:r w:rsidR="006E36BC">
        <w:rPr>
          <w:rFonts w:ascii="Arial" w:hAnsi="Arial" w:cs="Arial"/>
          <w:bCs/>
          <w:iCs/>
          <w:color w:val="000000" w:themeColor="text1"/>
          <w:sz w:val="20"/>
          <w:szCs w:val="20"/>
        </w:rPr>
        <w:t>y pagar parte de la deuda que se tiene  con</w:t>
      </w:r>
      <w:r w:rsidR="006E36BC" w:rsidRPr="006E36BC">
        <w:rPr>
          <w:rFonts w:ascii="Arial" w:eastAsia="Times New Roman" w:hAnsi="Arial" w:cs="Arial"/>
          <w:b/>
          <w:bCs/>
          <w:i/>
          <w:iCs/>
          <w:color w:val="000000" w:themeColor="text1"/>
          <w:sz w:val="20"/>
          <w:szCs w:val="20"/>
        </w:rPr>
        <w:t xml:space="preserve"> </w:t>
      </w:r>
      <w:r w:rsidR="006E36BC" w:rsidRPr="00145325">
        <w:rPr>
          <w:rFonts w:ascii="Arial" w:eastAsia="Times New Roman" w:hAnsi="Arial" w:cs="Arial"/>
          <w:b/>
          <w:bCs/>
          <w:i/>
          <w:iCs/>
          <w:color w:val="000000" w:themeColor="text1"/>
          <w:sz w:val="20"/>
          <w:szCs w:val="20"/>
        </w:rPr>
        <w:t>TELEFÓNICA MOVILES EL SALVADOR, S. A. DE C. V.,</w:t>
      </w:r>
      <w:r w:rsidR="006E36BC">
        <w:rPr>
          <w:rFonts w:ascii="Arial" w:eastAsia="Times New Roman" w:hAnsi="Arial" w:cs="Arial"/>
          <w:color w:val="000000" w:themeColor="text1"/>
          <w:sz w:val="20"/>
          <w:szCs w:val="20"/>
        </w:rPr>
        <w:t xml:space="preserve"> </w:t>
      </w:r>
      <w:r w:rsidR="006E36BC" w:rsidRPr="00DC295D">
        <w:rPr>
          <w:rFonts w:ascii="Arial" w:eastAsia="Times New Roman" w:hAnsi="Arial" w:cs="Arial"/>
          <w:color w:val="000000" w:themeColor="text1"/>
          <w:sz w:val="20"/>
          <w:szCs w:val="20"/>
        </w:rPr>
        <w:t xml:space="preserve"> </w:t>
      </w:r>
      <w:r w:rsidR="006E36BC">
        <w:rPr>
          <w:rFonts w:ascii="Arial" w:eastAsia="Times New Roman" w:hAnsi="Arial" w:cs="Arial"/>
          <w:color w:val="000000" w:themeColor="text1"/>
          <w:sz w:val="20"/>
          <w:szCs w:val="20"/>
        </w:rPr>
        <w:t>por el servicio de Internet y Telefonía Móvil,</w:t>
      </w:r>
      <w:r w:rsidR="006E36BC">
        <w:rPr>
          <w:rFonts w:ascii="Arial" w:hAnsi="Arial" w:cs="Arial"/>
          <w:bCs/>
          <w:iCs/>
          <w:color w:val="000000" w:themeColor="text1"/>
          <w:sz w:val="20"/>
          <w:szCs w:val="20"/>
        </w:rPr>
        <w:t xml:space="preserve"> </w:t>
      </w:r>
      <w:r w:rsidR="006E36BC" w:rsidRPr="00757791">
        <w:rPr>
          <w:rFonts w:ascii="Arial" w:hAnsi="Arial" w:cs="Arial"/>
          <w:bCs/>
          <w:iCs/>
          <w:sz w:val="20"/>
          <w:szCs w:val="20"/>
        </w:rPr>
        <w:t xml:space="preserve">ya que </w:t>
      </w:r>
      <w:r w:rsidR="006E36BC">
        <w:rPr>
          <w:rFonts w:ascii="Arial" w:hAnsi="Arial" w:cs="Arial"/>
          <w:bCs/>
          <w:iCs/>
          <w:sz w:val="20"/>
          <w:szCs w:val="20"/>
        </w:rPr>
        <w:t xml:space="preserve">existe el riesgo inminente de que suspendan el servicio dentro del </w:t>
      </w:r>
      <w:r w:rsidR="00405937">
        <w:rPr>
          <w:rFonts w:ascii="Arial" w:hAnsi="Arial" w:cs="Arial"/>
          <w:bCs/>
          <w:iCs/>
          <w:sz w:val="20"/>
          <w:szCs w:val="20"/>
        </w:rPr>
        <w:t>Edifico Municipal</w:t>
      </w:r>
      <w:r w:rsidR="006E36BC">
        <w:rPr>
          <w:rFonts w:ascii="Arial" w:hAnsi="Arial" w:cs="Arial"/>
          <w:bCs/>
          <w:iCs/>
          <w:sz w:val="20"/>
          <w:szCs w:val="20"/>
        </w:rPr>
        <w:t xml:space="preserve">, al no cancelarlo, </w:t>
      </w:r>
      <w:r w:rsidR="00E21F8B">
        <w:rPr>
          <w:rFonts w:ascii="Arial" w:hAnsi="Arial" w:cs="Arial"/>
          <w:bCs/>
          <w:iCs/>
          <w:sz w:val="20"/>
          <w:szCs w:val="20"/>
        </w:rPr>
        <w:t>el cual es de vital importación para</w:t>
      </w:r>
      <w:r w:rsidR="00CC0757">
        <w:rPr>
          <w:rFonts w:ascii="Arial" w:hAnsi="Arial" w:cs="Arial"/>
          <w:bCs/>
          <w:iCs/>
          <w:sz w:val="20"/>
          <w:szCs w:val="20"/>
        </w:rPr>
        <w:t xml:space="preserve"> la</w:t>
      </w:r>
      <w:r w:rsidR="00E21F8B">
        <w:rPr>
          <w:rFonts w:ascii="Arial" w:hAnsi="Arial" w:cs="Arial"/>
          <w:bCs/>
          <w:iCs/>
          <w:sz w:val="20"/>
          <w:szCs w:val="20"/>
        </w:rPr>
        <w:t xml:space="preserve"> operatividad de la Municipalidad, </w:t>
      </w:r>
      <w:r w:rsidR="006E36BC">
        <w:rPr>
          <w:rFonts w:ascii="Arial" w:hAnsi="Arial" w:cs="Arial"/>
          <w:bCs/>
          <w:iCs/>
          <w:sz w:val="20"/>
          <w:szCs w:val="20"/>
        </w:rPr>
        <w:t xml:space="preserve">según notificaciones recibidas vía correo electrónico por parte del personal de </w:t>
      </w:r>
      <w:r w:rsidR="006E36BC">
        <w:rPr>
          <w:rFonts w:ascii="Arial" w:hAnsi="Arial" w:cs="Arial"/>
          <w:bCs/>
          <w:i/>
          <w:sz w:val="20"/>
          <w:szCs w:val="20"/>
        </w:rPr>
        <w:t>TELEFONICA</w:t>
      </w:r>
      <w:r w:rsidR="00EC0373" w:rsidRPr="00DC295D">
        <w:rPr>
          <w:rFonts w:ascii="Arial" w:hAnsi="Arial" w:cs="Arial"/>
          <w:bCs/>
          <w:iCs/>
          <w:color w:val="000000" w:themeColor="text1"/>
          <w:sz w:val="20"/>
          <w:szCs w:val="20"/>
        </w:rPr>
        <w:t xml:space="preserve">.- </w:t>
      </w:r>
      <w:r w:rsidR="00EC0373" w:rsidRPr="00DC295D">
        <w:rPr>
          <w:rFonts w:ascii="Arial" w:hAnsi="Arial" w:cs="Arial"/>
          <w:b/>
          <w:i/>
          <w:color w:val="000000" w:themeColor="text1"/>
          <w:sz w:val="20"/>
          <w:szCs w:val="20"/>
        </w:rPr>
        <w:t>VI)</w:t>
      </w:r>
      <w:r w:rsidR="00EC0373" w:rsidRPr="00DC295D">
        <w:rPr>
          <w:rFonts w:ascii="Arial" w:hAnsi="Arial" w:cs="Arial"/>
          <w:bCs/>
          <w:iCs/>
          <w:color w:val="000000" w:themeColor="text1"/>
          <w:sz w:val="20"/>
          <w:szCs w:val="20"/>
        </w:rPr>
        <w:t xml:space="preserve"> </w:t>
      </w:r>
      <w:r w:rsidR="00EC0373" w:rsidRPr="00DC295D">
        <w:rPr>
          <w:rFonts w:ascii="Arial" w:hAnsi="Arial" w:cs="Arial"/>
          <w:b/>
          <w:i/>
          <w:color w:val="000000" w:themeColor="text1"/>
          <w:sz w:val="20"/>
          <w:szCs w:val="20"/>
          <w:u w:val="single"/>
        </w:rPr>
        <w:t>POR LO TANTO Y EN ATENCIÓN A LOS CONSIDERANDOS ANTES EXPUESTOS, ESTE CONCEJO RESUELVE</w:t>
      </w:r>
      <w:r w:rsidR="00EC0373" w:rsidRPr="00DC295D">
        <w:rPr>
          <w:rFonts w:ascii="Arial" w:hAnsi="Arial" w:cs="Arial"/>
          <w:color w:val="000000" w:themeColor="text1"/>
          <w:sz w:val="20"/>
          <w:szCs w:val="20"/>
        </w:rPr>
        <w:t>:</w:t>
      </w:r>
      <w:r w:rsidR="00EC0373" w:rsidRPr="00DC295D">
        <w:rPr>
          <w:rFonts w:ascii="Arial" w:hAnsi="Arial" w:cs="Arial"/>
          <w:color w:val="000000" w:themeColor="text1"/>
          <w:sz w:val="20"/>
          <w:szCs w:val="20"/>
          <w:lang w:val="es-ES"/>
        </w:rPr>
        <w:t xml:space="preserve"> Con </w:t>
      </w:r>
      <w:r w:rsidR="00EC0373" w:rsidRPr="00DC295D">
        <w:rPr>
          <w:rFonts w:ascii="Arial" w:hAnsi="Arial" w:cs="Arial"/>
          <w:b/>
          <w:i/>
          <w:color w:val="000000" w:themeColor="text1"/>
          <w:sz w:val="20"/>
          <w:szCs w:val="20"/>
          <w:lang w:val="es-ES"/>
        </w:rPr>
        <w:t>siete votos a favor</w:t>
      </w:r>
      <w:r w:rsidR="00EC0373" w:rsidRPr="00DC295D">
        <w:rPr>
          <w:rFonts w:ascii="Arial" w:hAnsi="Arial" w:cs="Arial"/>
          <w:color w:val="000000" w:themeColor="text1"/>
          <w:sz w:val="20"/>
          <w:szCs w:val="20"/>
          <w:lang w:val="es-ES"/>
        </w:rPr>
        <w:t xml:space="preserve">, y de conformidad al Artículo 45 del Código Municipal, </w:t>
      </w:r>
      <w:r w:rsidR="00EC0373" w:rsidRPr="00DC295D">
        <w:rPr>
          <w:rFonts w:ascii="Arial" w:hAnsi="Arial" w:cs="Arial"/>
          <w:b/>
          <w:i/>
          <w:color w:val="000000" w:themeColor="text1"/>
          <w:sz w:val="20"/>
          <w:szCs w:val="20"/>
          <w:lang w:val="es-ES"/>
        </w:rPr>
        <w:t>hay tres votos salvados</w:t>
      </w:r>
      <w:r w:rsidR="00EC0373" w:rsidRPr="00DC295D">
        <w:rPr>
          <w:rFonts w:ascii="Arial" w:hAnsi="Arial" w:cs="Arial"/>
          <w:color w:val="000000" w:themeColor="text1"/>
          <w:sz w:val="20"/>
          <w:szCs w:val="20"/>
          <w:lang w:val="es-ES"/>
        </w:rPr>
        <w:t xml:space="preserve"> de los señores/as:</w:t>
      </w:r>
      <w:r w:rsidR="00EC0373" w:rsidRPr="00DC295D">
        <w:rPr>
          <w:rFonts w:ascii="Arial" w:hAnsi="Arial" w:cs="Arial"/>
          <w:b/>
          <w:i/>
          <w:color w:val="000000" w:themeColor="text1"/>
          <w:sz w:val="20"/>
          <w:szCs w:val="20"/>
          <w:lang w:val="es-ES"/>
        </w:rPr>
        <w:t xml:space="preserve"> 1.-</w:t>
      </w:r>
      <w:r w:rsidR="00EC0373" w:rsidRPr="00DC295D">
        <w:rPr>
          <w:rFonts w:ascii="Arial" w:hAnsi="Arial" w:cs="Arial"/>
          <w:i/>
          <w:color w:val="000000" w:themeColor="text1"/>
          <w:sz w:val="20"/>
          <w:szCs w:val="20"/>
          <w:lang w:val="es-ES"/>
        </w:rPr>
        <w:t xml:space="preserve"> </w:t>
      </w:r>
      <w:r w:rsidR="00EC0373" w:rsidRPr="00DC295D">
        <w:rPr>
          <w:rFonts w:ascii="Arial" w:hAnsi="Arial" w:cs="Arial"/>
          <w:b/>
          <w:bCs/>
          <w:i/>
          <w:color w:val="000000" w:themeColor="text1"/>
          <w:sz w:val="20"/>
          <w:szCs w:val="20"/>
          <w:lang w:val="es-ES"/>
        </w:rPr>
        <w:t xml:space="preserve">BLANCA ESMERALDA TREJO DE MARTINEZ </w:t>
      </w:r>
      <w:r w:rsidR="00EC0373" w:rsidRPr="00DC295D">
        <w:rPr>
          <w:rFonts w:ascii="Arial" w:hAnsi="Arial" w:cs="Arial"/>
          <w:i/>
          <w:color w:val="000000" w:themeColor="text1"/>
          <w:sz w:val="20"/>
          <w:szCs w:val="20"/>
          <w:lang w:val="es-ES"/>
        </w:rPr>
        <w:t>(Cuarta Regidora Propietaria),</w:t>
      </w:r>
      <w:r w:rsidR="00EC0373" w:rsidRPr="00DC295D">
        <w:rPr>
          <w:rFonts w:ascii="Arial" w:hAnsi="Arial" w:cs="Arial"/>
          <w:color w:val="000000" w:themeColor="text1"/>
          <w:sz w:val="20"/>
          <w:szCs w:val="20"/>
          <w:lang w:val="es-ES"/>
        </w:rPr>
        <w:t xml:space="preserve"> quien manifiesta la causa siguiente: </w:t>
      </w:r>
      <w:r w:rsidR="00EC0373" w:rsidRPr="00DC295D">
        <w:rPr>
          <w:rFonts w:ascii="Arial" w:eastAsia="Calibri" w:hAnsi="Arial" w:cs="Arial"/>
          <w:color w:val="000000" w:themeColor="text1"/>
          <w:sz w:val="20"/>
          <w:szCs w:val="20"/>
          <w:lang w:val="es-ES"/>
        </w:rPr>
        <w:t>Menciona que salva su voto amparándose en la base legal antes relacionada.</w:t>
      </w:r>
      <w:r w:rsidR="00EC0373" w:rsidRPr="00DC295D">
        <w:rPr>
          <w:rFonts w:ascii="Arial" w:hAnsi="Arial" w:cs="Arial"/>
          <w:b/>
          <w:i/>
          <w:color w:val="000000" w:themeColor="text1"/>
          <w:sz w:val="20"/>
          <w:szCs w:val="20"/>
          <w:lang w:val="es-ES"/>
        </w:rPr>
        <w:t xml:space="preserve"> 2.-</w:t>
      </w:r>
      <w:r w:rsidR="00EC0373" w:rsidRPr="00DC295D">
        <w:rPr>
          <w:rFonts w:ascii="Arial" w:hAnsi="Arial" w:cs="Arial"/>
          <w:i/>
          <w:color w:val="000000" w:themeColor="text1"/>
          <w:sz w:val="20"/>
          <w:szCs w:val="20"/>
          <w:lang w:val="es-ES"/>
        </w:rPr>
        <w:t xml:space="preserve"> </w:t>
      </w:r>
      <w:r w:rsidR="00EC0373" w:rsidRPr="00DC295D">
        <w:rPr>
          <w:rFonts w:ascii="Arial" w:eastAsia="Calibri" w:hAnsi="Arial" w:cs="Arial"/>
          <w:b/>
          <w:i/>
          <w:color w:val="000000" w:themeColor="text1"/>
          <w:sz w:val="20"/>
          <w:szCs w:val="20"/>
          <w:lang w:val="es-ES"/>
        </w:rPr>
        <w:t xml:space="preserve">MARLENE ORQUÍDEA HERNÁNDEZ DE ESTRADA </w:t>
      </w:r>
      <w:r w:rsidR="00EC0373" w:rsidRPr="00DC295D">
        <w:rPr>
          <w:rFonts w:ascii="Arial" w:eastAsia="Calibri" w:hAnsi="Arial" w:cs="Arial"/>
          <w:bCs/>
          <w:i/>
          <w:iCs/>
          <w:color w:val="000000" w:themeColor="text1"/>
          <w:sz w:val="20"/>
          <w:szCs w:val="20"/>
          <w:lang w:val="es-ES"/>
        </w:rPr>
        <w:t>(Sexta Regidora Propietaria),</w:t>
      </w:r>
      <w:r w:rsidR="00EC0373" w:rsidRPr="00DC295D">
        <w:rPr>
          <w:rFonts w:ascii="Arial" w:eastAsia="Calibri" w:hAnsi="Arial" w:cs="Arial"/>
          <w:bCs/>
          <w:color w:val="000000" w:themeColor="text1"/>
          <w:sz w:val="20"/>
          <w:szCs w:val="20"/>
          <w:lang w:val="es-ES"/>
        </w:rPr>
        <w:t xml:space="preserve"> quien manifiesta la causa siguiente:</w:t>
      </w:r>
      <w:r w:rsidR="00EC0373" w:rsidRPr="00DC295D">
        <w:rPr>
          <w:rFonts w:ascii="Arial" w:eastAsia="Calibri" w:hAnsi="Arial" w:cs="Arial"/>
          <w:color w:val="000000" w:themeColor="text1"/>
          <w:sz w:val="20"/>
          <w:szCs w:val="20"/>
          <w:lang w:val="es-ES"/>
        </w:rPr>
        <w:t xml:space="preserve"> Expresa que salva su voto amparándose en el Artículo 45 del Código Municipal</w:t>
      </w:r>
      <w:r w:rsidR="00EC0373" w:rsidRPr="00DC295D">
        <w:rPr>
          <w:rFonts w:ascii="Arial" w:eastAsia="Calibri" w:hAnsi="Arial" w:cs="Arial"/>
          <w:bCs/>
          <w:color w:val="000000" w:themeColor="text1"/>
          <w:sz w:val="20"/>
          <w:szCs w:val="20"/>
          <w:lang w:val="es-ES"/>
        </w:rPr>
        <w:t xml:space="preserve">. </w:t>
      </w:r>
      <w:r w:rsidR="00EC0373" w:rsidRPr="00DC295D">
        <w:rPr>
          <w:rFonts w:ascii="Arial" w:eastAsia="Calibri" w:hAnsi="Arial" w:cs="Arial"/>
          <w:b/>
          <w:i/>
          <w:iCs/>
          <w:color w:val="000000" w:themeColor="text1"/>
          <w:sz w:val="20"/>
          <w:szCs w:val="20"/>
          <w:lang w:val="es-ES"/>
        </w:rPr>
        <w:t>3.-</w:t>
      </w:r>
      <w:r w:rsidR="00EC0373" w:rsidRPr="00DC295D">
        <w:rPr>
          <w:rFonts w:ascii="Arial" w:eastAsia="Calibri" w:hAnsi="Arial" w:cs="Arial"/>
          <w:bCs/>
          <w:color w:val="000000" w:themeColor="text1"/>
          <w:sz w:val="20"/>
          <w:szCs w:val="20"/>
          <w:lang w:val="es-ES"/>
        </w:rPr>
        <w:t xml:space="preserve"> </w:t>
      </w:r>
      <w:r w:rsidR="00EC0373" w:rsidRPr="00DC295D">
        <w:rPr>
          <w:rFonts w:ascii="Arial" w:eastAsia="Calibri" w:hAnsi="Arial" w:cs="Arial"/>
          <w:b/>
          <w:bCs/>
          <w:i/>
          <w:color w:val="000000" w:themeColor="text1"/>
          <w:sz w:val="20"/>
          <w:szCs w:val="20"/>
          <w:lang w:val="es-ES"/>
        </w:rPr>
        <w:t>MILTON LOMBARDO ESCOBAR GUERRERO</w:t>
      </w:r>
      <w:r w:rsidR="00EC0373" w:rsidRPr="00DC295D">
        <w:rPr>
          <w:rFonts w:ascii="Arial" w:eastAsia="Calibri" w:hAnsi="Arial" w:cs="Arial"/>
          <w:bCs/>
          <w:color w:val="000000" w:themeColor="text1"/>
          <w:sz w:val="20"/>
          <w:szCs w:val="20"/>
          <w:lang w:val="es-ES"/>
        </w:rPr>
        <w:t xml:space="preserve"> </w:t>
      </w:r>
      <w:r w:rsidR="00EC0373" w:rsidRPr="00DC295D">
        <w:rPr>
          <w:rFonts w:ascii="Arial" w:eastAsia="Calibri" w:hAnsi="Arial" w:cs="Arial"/>
          <w:bCs/>
          <w:i/>
          <w:iCs/>
          <w:color w:val="000000" w:themeColor="text1"/>
          <w:sz w:val="20"/>
          <w:szCs w:val="20"/>
          <w:lang w:val="es-ES"/>
        </w:rPr>
        <w:t>(Séptimo Regidor Propietario),</w:t>
      </w:r>
      <w:r w:rsidR="00EC0373" w:rsidRPr="00DC295D">
        <w:rPr>
          <w:rFonts w:ascii="Arial" w:eastAsia="Calibri" w:hAnsi="Arial" w:cs="Arial"/>
          <w:bCs/>
          <w:color w:val="000000" w:themeColor="text1"/>
          <w:sz w:val="20"/>
          <w:szCs w:val="20"/>
          <w:lang w:val="es-ES"/>
        </w:rPr>
        <w:t xml:space="preserve"> quien manifiesta la causa siguiente:</w:t>
      </w:r>
      <w:r w:rsidR="00EC0373" w:rsidRPr="00DC295D">
        <w:rPr>
          <w:rFonts w:ascii="Arial" w:eastAsia="Calibri" w:hAnsi="Arial" w:cs="Arial"/>
          <w:color w:val="000000" w:themeColor="text1"/>
          <w:sz w:val="20"/>
          <w:szCs w:val="20"/>
          <w:lang w:val="es-ES"/>
        </w:rPr>
        <w:t xml:space="preserve"> Salva su voto amparándose en el Artículo 45 del Código Municipal</w:t>
      </w:r>
      <w:r w:rsidR="00EC0373" w:rsidRPr="00DC295D">
        <w:rPr>
          <w:rFonts w:ascii="Arial" w:hAnsi="Arial" w:cs="Arial"/>
          <w:bCs/>
          <w:color w:val="000000" w:themeColor="text1"/>
          <w:sz w:val="20"/>
          <w:szCs w:val="20"/>
          <w:lang w:val="es-ES"/>
        </w:rPr>
        <w:t>.</w:t>
      </w:r>
      <w:r w:rsidR="00EC0373" w:rsidRPr="00DC295D">
        <w:rPr>
          <w:rFonts w:ascii="Arial" w:hAnsi="Arial" w:cs="Arial"/>
          <w:color w:val="000000" w:themeColor="text1"/>
          <w:sz w:val="20"/>
          <w:szCs w:val="20"/>
          <w:lang w:val="es-ES"/>
        </w:rPr>
        <w:t xml:space="preserve"> </w:t>
      </w:r>
      <w:r w:rsidR="00EC0373" w:rsidRPr="00DC295D">
        <w:rPr>
          <w:rFonts w:ascii="Arial" w:eastAsia="Calibri" w:hAnsi="Arial" w:cs="Arial"/>
          <w:color w:val="000000" w:themeColor="text1"/>
          <w:sz w:val="20"/>
          <w:szCs w:val="20"/>
          <w:lang w:val="es-ES"/>
        </w:rPr>
        <w:t>Y con fundamento en las facultades que nos confieren los Artículos</w:t>
      </w:r>
      <w:r w:rsidR="00EC0373" w:rsidRPr="00DC295D">
        <w:rPr>
          <w:rFonts w:ascii="Arial" w:hAnsi="Arial" w:cs="Arial"/>
          <w:color w:val="000000" w:themeColor="text1"/>
          <w:sz w:val="20"/>
          <w:szCs w:val="20"/>
        </w:rPr>
        <w:t xml:space="preserve"> 203 y 204 de la Constitución de la República, en relación con los </w:t>
      </w:r>
      <w:r w:rsidR="00EC0373" w:rsidRPr="00DC295D">
        <w:rPr>
          <w:rFonts w:ascii="Arial" w:hAnsi="Arial" w:cs="Arial"/>
          <w:bCs/>
          <w:color w:val="000000" w:themeColor="text1"/>
          <w:sz w:val="20"/>
          <w:szCs w:val="20"/>
        </w:rPr>
        <w:t>Artículos 29 y 30 Numerales 4, y 14, Artículos 34, 35, 43 y 91 del Código Municipal</w:t>
      </w:r>
      <w:r w:rsidR="00EC0373" w:rsidRPr="00DC295D">
        <w:rPr>
          <w:rFonts w:ascii="Arial" w:hAnsi="Arial" w:cs="Arial"/>
          <w:color w:val="000000" w:themeColor="text1"/>
          <w:sz w:val="20"/>
          <w:szCs w:val="20"/>
        </w:rPr>
        <w:t xml:space="preserve">, </w:t>
      </w:r>
      <w:r w:rsidR="00EC0373" w:rsidRPr="00DC295D">
        <w:rPr>
          <w:rFonts w:ascii="Arial" w:hAnsi="Arial" w:cs="Arial"/>
          <w:b/>
          <w:i/>
          <w:color w:val="000000" w:themeColor="text1"/>
          <w:sz w:val="20"/>
          <w:szCs w:val="20"/>
          <w:u w:val="single"/>
        </w:rPr>
        <w:t>ACUERDA</w:t>
      </w:r>
      <w:r w:rsidR="00EC0373" w:rsidRPr="00DC295D">
        <w:rPr>
          <w:rFonts w:ascii="Arial" w:hAnsi="Arial" w:cs="Arial"/>
          <w:b/>
          <w:i/>
          <w:color w:val="000000" w:themeColor="text1"/>
          <w:sz w:val="20"/>
          <w:szCs w:val="20"/>
        </w:rPr>
        <w:t>:</w:t>
      </w:r>
      <w:r w:rsidR="00EC0373" w:rsidRPr="00DC295D">
        <w:rPr>
          <w:rFonts w:ascii="Arial" w:hAnsi="Arial" w:cs="Arial"/>
          <w:color w:val="000000" w:themeColor="text1"/>
          <w:sz w:val="20"/>
          <w:szCs w:val="20"/>
        </w:rPr>
        <w:t xml:space="preserve"> </w:t>
      </w:r>
      <w:r w:rsidR="00EC0373" w:rsidRPr="00DC295D">
        <w:rPr>
          <w:rFonts w:ascii="Arial" w:eastAsia="Calibri" w:hAnsi="Arial" w:cs="Arial"/>
          <w:b/>
          <w:bCs/>
          <w:i/>
          <w:iCs/>
          <w:color w:val="000000" w:themeColor="text1"/>
          <w:sz w:val="20"/>
          <w:szCs w:val="20"/>
          <w:lang w:val="es-ES"/>
        </w:rPr>
        <w:t>I)</w:t>
      </w:r>
      <w:r w:rsidR="00EC0373" w:rsidRPr="00DC295D">
        <w:rPr>
          <w:rFonts w:ascii="Arial" w:eastAsia="Calibri" w:hAnsi="Arial" w:cs="Arial"/>
          <w:color w:val="000000" w:themeColor="text1"/>
          <w:sz w:val="20"/>
          <w:szCs w:val="20"/>
          <w:lang w:val="es-ES"/>
        </w:rPr>
        <w:t xml:space="preserve"> </w:t>
      </w:r>
      <w:r w:rsidR="00EC0373" w:rsidRPr="00DC295D">
        <w:rPr>
          <w:rFonts w:ascii="Arial" w:eastAsia="Calibri" w:hAnsi="Arial" w:cs="Arial"/>
          <w:b/>
          <w:bCs/>
          <w:i/>
          <w:color w:val="000000" w:themeColor="text1"/>
          <w:sz w:val="20"/>
          <w:szCs w:val="20"/>
          <w:lang w:val="es-ES"/>
        </w:rPr>
        <w:t>AUTORIZAR</w:t>
      </w:r>
      <w:r w:rsidR="00EC0373" w:rsidRPr="00DC295D">
        <w:rPr>
          <w:rFonts w:ascii="Arial" w:eastAsia="Calibri" w:hAnsi="Arial" w:cs="Arial"/>
          <w:i/>
          <w:color w:val="000000" w:themeColor="text1"/>
          <w:sz w:val="20"/>
          <w:szCs w:val="20"/>
          <w:lang w:val="es-ES"/>
        </w:rPr>
        <w:t xml:space="preserve"> </w:t>
      </w:r>
      <w:r w:rsidR="00EC0373" w:rsidRPr="00DC295D">
        <w:rPr>
          <w:rFonts w:ascii="Arial" w:eastAsia="Calibri" w:hAnsi="Arial" w:cs="Arial"/>
          <w:color w:val="000000" w:themeColor="text1"/>
          <w:sz w:val="20"/>
          <w:szCs w:val="20"/>
          <w:lang w:val="es-ES"/>
        </w:rPr>
        <w:t>al Tesorero Municipal</w:t>
      </w:r>
      <w:r w:rsidR="00EC0373" w:rsidRPr="00DC295D">
        <w:rPr>
          <w:rFonts w:ascii="Arial" w:eastAsia="Calibri" w:hAnsi="Arial" w:cs="Arial"/>
          <w:i/>
          <w:color w:val="000000" w:themeColor="text1"/>
          <w:sz w:val="20"/>
          <w:szCs w:val="20"/>
          <w:lang w:val="es-ES"/>
        </w:rPr>
        <w:t xml:space="preserve"> </w:t>
      </w:r>
      <w:r w:rsidR="00EC0373" w:rsidRPr="00DC295D">
        <w:rPr>
          <w:rFonts w:ascii="Arial" w:eastAsia="Calibri" w:hAnsi="Arial" w:cs="Arial"/>
          <w:color w:val="000000" w:themeColor="text1"/>
          <w:sz w:val="20"/>
          <w:szCs w:val="20"/>
          <w:lang w:val="es-ES"/>
        </w:rPr>
        <w:t xml:space="preserve">para que traslade temporalmente de la </w:t>
      </w:r>
      <w:r w:rsidR="00EC0373" w:rsidRPr="004D72BB">
        <w:rPr>
          <w:rFonts w:ascii="Arial" w:eastAsia="Calibri" w:hAnsi="Arial" w:cs="Arial"/>
          <w:color w:val="000000"/>
          <w:sz w:val="20"/>
          <w:szCs w:val="20"/>
          <w:lang w:val="es-ES"/>
        </w:rPr>
        <w:t xml:space="preserve">cuenta de </w:t>
      </w:r>
      <w:r w:rsidR="008B06FB">
        <w:rPr>
          <w:rFonts w:ascii="Arial" w:eastAsia="Calibri" w:hAnsi="Arial" w:cs="Arial"/>
          <w:color w:val="000000"/>
          <w:sz w:val="20"/>
          <w:szCs w:val="20"/>
          <w:lang w:val="es-ES"/>
        </w:rPr>
        <w:t>corriente</w:t>
      </w:r>
      <w:r w:rsidR="00EC0373" w:rsidRPr="004D72BB">
        <w:rPr>
          <w:rFonts w:ascii="Arial" w:eastAsia="Calibri" w:hAnsi="Arial" w:cs="Arial"/>
          <w:color w:val="000000"/>
          <w:sz w:val="20"/>
          <w:szCs w:val="20"/>
          <w:lang w:val="es-ES"/>
        </w:rPr>
        <w:t xml:space="preserve"> número </w:t>
      </w:r>
      <w:r w:rsidR="008B06FB">
        <w:rPr>
          <w:rFonts w:ascii="Arial" w:eastAsia="Calibri" w:hAnsi="Arial" w:cs="Arial"/>
          <w:b/>
          <w:bCs/>
          <w:i/>
          <w:iCs/>
          <w:color w:val="000000"/>
          <w:sz w:val="20"/>
          <w:szCs w:val="20"/>
          <w:lang w:val="es-ES"/>
        </w:rPr>
        <w:t>5600067345</w:t>
      </w:r>
      <w:r w:rsidR="00EC0373" w:rsidRPr="004D72BB">
        <w:rPr>
          <w:rFonts w:ascii="Arial" w:eastAsia="Calibri" w:hAnsi="Arial" w:cs="Arial"/>
          <w:color w:val="000000"/>
          <w:sz w:val="20"/>
          <w:szCs w:val="20"/>
          <w:lang w:val="es-ES"/>
        </w:rPr>
        <w:t xml:space="preserve"> del Banco </w:t>
      </w:r>
      <w:r w:rsidR="008B06FB">
        <w:rPr>
          <w:rFonts w:ascii="Arial" w:eastAsia="Calibri" w:hAnsi="Arial" w:cs="Arial"/>
          <w:color w:val="000000"/>
          <w:sz w:val="20"/>
          <w:szCs w:val="20"/>
          <w:lang w:val="es-ES"/>
        </w:rPr>
        <w:t>Agrícola</w:t>
      </w:r>
      <w:r w:rsidR="00EC0373" w:rsidRPr="004D72BB">
        <w:rPr>
          <w:rFonts w:ascii="Arial" w:eastAsia="Calibri" w:hAnsi="Arial" w:cs="Arial"/>
          <w:color w:val="000000"/>
          <w:sz w:val="20"/>
          <w:szCs w:val="20"/>
          <w:lang w:val="es-ES"/>
        </w:rPr>
        <w:t xml:space="preserve">, S. A., de </w:t>
      </w:r>
      <w:r w:rsidR="00EC0373" w:rsidRPr="004D72BB">
        <w:rPr>
          <w:rFonts w:ascii="Arial" w:eastAsia="Calibri" w:hAnsi="Arial" w:cs="Arial"/>
          <w:b/>
          <w:i/>
          <w:sz w:val="20"/>
          <w:szCs w:val="20"/>
          <w:lang w:val="es-ES"/>
        </w:rPr>
        <w:t xml:space="preserve">FONDO </w:t>
      </w:r>
      <w:r w:rsidR="008B06FB">
        <w:rPr>
          <w:rFonts w:ascii="Arial" w:eastAsia="Calibri" w:hAnsi="Arial" w:cs="Arial"/>
          <w:b/>
          <w:i/>
          <w:sz w:val="20"/>
          <w:szCs w:val="20"/>
          <w:lang w:val="es-ES"/>
        </w:rPr>
        <w:t>MUNICIPAL</w:t>
      </w:r>
      <w:r w:rsidR="00EC0373" w:rsidRPr="004D72BB">
        <w:rPr>
          <w:rFonts w:ascii="Arial" w:eastAsia="Calibri" w:hAnsi="Arial" w:cs="Arial"/>
          <w:b/>
          <w:i/>
          <w:color w:val="000000"/>
          <w:sz w:val="20"/>
          <w:szCs w:val="20"/>
          <w:lang w:val="es-ES"/>
        </w:rPr>
        <w:t xml:space="preserve">, </w:t>
      </w:r>
      <w:r w:rsidR="00EC0373" w:rsidRPr="004D72BB">
        <w:rPr>
          <w:rFonts w:ascii="Arial" w:eastAsia="Calibri" w:hAnsi="Arial" w:cs="Arial"/>
          <w:color w:val="000000"/>
          <w:sz w:val="20"/>
          <w:szCs w:val="20"/>
          <w:lang w:val="es-ES"/>
        </w:rPr>
        <w:t xml:space="preserve">la cantidad de </w:t>
      </w:r>
      <w:r w:rsidR="008B06FB">
        <w:rPr>
          <w:rFonts w:ascii="Arial" w:eastAsia="Calibri" w:hAnsi="Arial" w:cs="Arial"/>
          <w:b/>
          <w:i/>
          <w:color w:val="000000"/>
          <w:sz w:val="20"/>
          <w:szCs w:val="20"/>
          <w:lang w:val="es-ES"/>
        </w:rPr>
        <w:t>DOS</w:t>
      </w:r>
      <w:r w:rsidR="00EC0373" w:rsidRPr="004D72BB">
        <w:rPr>
          <w:rFonts w:ascii="Arial" w:eastAsia="Calibri" w:hAnsi="Arial" w:cs="Arial"/>
          <w:b/>
          <w:i/>
          <w:color w:val="000000"/>
          <w:sz w:val="20"/>
          <w:szCs w:val="20"/>
          <w:lang w:val="es-ES"/>
        </w:rPr>
        <w:t xml:space="preserve"> MIL</w:t>
      </w:r>
      <w:r w:rsidR="002F739B">
        <w:rPr>
          <w:rFonts w:ascii="Arial" w:eastAsia="Calibri" w:hAnsi="Arial" w:cs="Arial"/>
          <w:b/>
          <w:i/>
          <w:color w:val="000000"/>
          <w:sz w:val="20"/>
          <w:szCs w:val="20"/>
          <w:lang w:val="es-ES"/>
        </w:rPr>
        <w:t xml:space="preserve"> DOSCIENTOS SESENTA Y TRES DOLARES CON SETENTA Y SEIS CENTAVOS DE DOLAR</w:t>
      </w:r>
      <w:r w:rsidR="00EC0373" w:rsidRPr="004D72BB">
        <w:rPr>
          <w:rFonts w:ascii="Arial" w:eastAsia="Calibri" w:hAnsi="Arial" w:cs="Arial"/>
          <w:b/>
          <w:i/>
          <w:color w:val="000000"/>
          <w:sz w:val="20"/>
          <w:szCs w:val="20"/>
          <w:lang w:val="es-ES"/>
        </w:rPr>
        <w:t xml:space="preserve"> </w:t>
      </w:r>
      <w:r w:rsidR="00EC0373">
        <w:rPr>
          <w:rFonts w:ascii="Arial" w:eastAsia="Calibri" w:hAnsi="Arial" w:cs="Arial"/>
          <w:b/>
          <w:i/>
          <w:color w:val="000000"/>
          <w:sz w:val="20"/>
          <w:szCs w:val="20"/>
          <w:lang w:val="es-ES"/>
        </w:rPr>
        <w:t>D</w:t>
      </w:r>
      <w:r w:rsidR="00EC0373" w:rsidRPr="004D72BB">
        <w:rPr>
          <w:rFonts w:ascii="Arial" w:eastAsia="Calibri" w:hAnsi="Arial" w:cs="Arial"/>
          <w:b/>
          <w:i/>
          <w:color w:val="000000"/>
          <w:sz w:val="20"/>
          <w:szCs w:val="20"/>
          <w:lang w:val="es-ES"/>
        </w:rPr>
        <w:t>E LOS ESTADOS UNIDOS DE AMERICA</w:t>
      </w:r>
      <w:r w:rsidR="00EC0373" w:rsidRPr="004D72BB">
        <w:rPr>
          <w:rFonts w:ascii="Arial" w:eastAsia="Calibri" w:hAnsi="Arial" w:cs="Arial"/>
          <w:b/>
          <w:color w:val="000000"/>
          <w:sz w:val="20"/>
          <w:szCs w:val="20"/>
          <w:lang w:val="es-ES"/>
        </w:rPr>
        <w:t xml:space="preserve"> </w:t>
      </w:r>
      <w:r w:rsidR="00EC0373" w:rsidRPr="004D72BB">
        <w:rPr>
          <w:rFonts w:ascii="Arial" w:eastAsia="Calibri" w:hAnsi="Arial" w:cs="Arial"/>
          <w:b/>
          <w:i/>
          <w:color w:val="000000"/>
          <w:sz w:val="20"/>
          <w:szCs w:val="20"/>
          <w:lang w:val="es-ES"/>
        </w:rPr>
        <w:t>($</w:t>
      </w:r>
      <w:r w:rsidR="00EC0373">
        <w:rPr>
          <w:rFonts w:ascii="Arial" w:eastAsia="Calibri" w:hAnsi="Arial" w:cs="Arial"/>
          <w:b/>
          <w:i/>
          <w:color w:val="000000"/>
          <w:sz w:val="20"/>
          <w:szCs w:val="20"/>
          <w:lang w:val="es-ES"/>
        </w:rPr>
        <w:t>2</w:t>
      </w:r>
      <w:r w:rsidR="00EC0373" w:rsidRPr="004D72BB">
        <w:rPr>
          <w:rFonts w:ascii="Arial" w:eastAsia="Calibri" w:hAnsi="Arial" w:cs="Arial"/>
          <w:b/>
          <w:i/>
          <w:color w:val="000000"/>
          <w:sz w:val="20"/>
          <w:szCs w:val="20"/>
          <w:lang w:val="es-ES"/>
        </w:rPr>
        <w:t>,</w:t>
      </w:r>
      <w:r w:rsidR="002F739B">
        <w:rPr>
          <w:rFonts w:ascii="Arial" w:eastAsia="Calibri" w:hAnsi="Arial" w:cs="Arial"/>
          <w:b/>
          <w:i/>
          <w:color w:val="000000"/>
          <w:sz w:val="20"/>
          <w:szCs w:val="20"/>
          <w:lang w:val="es-ES"/>
        </w:rPr>
        <w:t>263</w:t>
      </w:r>
      <w:r w:rsidR="00EC0373" w:rsidRPr="004D72BB">
        <w:rPr>
          <w:rFonts w:ascii="Arial" w:eastAsia="Calibri" w:hAnsi="Arial" w:cs="Arial"/>
          <w:b/>
          <w:i/>
          <w:color w:val="000000"/>
          <w:sz w:val="20"/>
          <w:szCs w:val="20"/>
          <w:lang w:val="es-ES"/>
        </w:rPr>
        <w:t>.</w:t>
      </w:r>
      <w:r w:rsidR="002F739B">
        <w:rPr>
          <w:rFonts w:ascii="Arial" w:eastAsia="Calibri" w:hAnsi="Arial" w:cs="Arial"/>
          <w:b/>
          <w:i/>
          <w:color w:val="000000"/>
          <w:sz w:val="20"/>
          <w:szCs w:val="20"/>
          <w:lang w:val="es-ES"/>
        </w:rPr>
        <w:t>76</w:t>
      </w:r>
      <w:r w:rsidR="00EC0373" w:rsidRPr="003C283D">
        <w:rPr>
          <w:rFonts w:ascii="Arial" w:eastAsia="Calibri" w:hAnsi="Arial" w:cs="Arial"/>
          <w:b/>
          <w:i/>
          <w:color w:val="000000" w:themeColor="text1"/>
          <w:sz w:val="20"/>
          <w:szCs w:val="20"/>
          <w:lang w:val="es-ES"/>
        </w:rPr>
        <w:t>)</w:t>
      </w:r>
      <w:r w:rsidR="00EC0373" w:rsidRPr="003C283D">
        <w:rPr>
          <w:rFonts w:ascii="Arial" w:eastAsia="Calibri" w:hAnsi="Arial" w:cs="Arial"/>
          <w:b/>
          <w:color w:val="000000" w:themeColor="text1"/>
          <w:sz w:val="20"/>
          <w:szCs w:val="20"/>
          <w:lang w:val="es-ES"/>
        </w:rPr>
        <w:t xml:space="preserve">, </w:t>
      </w:r>
      <w:r w:rsidR="00EC0373" w:rsidRPr="003C283D">
        <w:rPr>
          <w:rFonts w:ascii="Arial" w:eastAsia="Calibri" w:hAnsi="Arial" w:cs="Arial"/>
          <w:bCs/>
          <w:color w:val="000000" w:themeColor="text1"/>
          <w:sz w:val="20"/>
          <w:szCs w:val="20"/>
          <w:lang w:val="es-ES"/>
        </w:rPr>
        <w:t xml:space="preserve">a la cuenta </w:t>
      </w:r>
      <w:r w:rsidR="00EC0373">
        <w:rPr>
          <w:rFonts w:ascii="Arial" w:eastAsia="Calibri" w:hAnsi="Arial" w:cs="Arial"/>
          <w:bCs/>
          <w:color w:val="000000" w:themeColor="text1"/>
          <w:sz w:val="20"/>
          <w:szCs w:val="20"/>
          <w:lang w:val="es-ES"/>
        </w:rPr>
        <w:t xml:space="preserve">de </w:t>
      </w:r>
      <w:r w:rsidR="002F739B">
        <w:rPr>
          <w:rFonts w:ascii="Arial" w:eastAsia="Calibri" w:hAnsi="Arial" w:cs="Arial"/>
          <w:bCs/>
          <w:color w:val="000000" w:themeColor="text1"/>
          <w:sz w:val="20"/>
          <w:szCs w:val="20"/>
          <w:lang w:val="es-ES"/>
        </w:rPr>
        <w:t xml:space="preserve">corriente </w:t>
      </w:r>
      <w:r w:rsidR="00EC0373">
        <w:rPr>
          <w:rFonts w:ascii="Arial" w:eastAsia="Calibri" w:hAnsi="Arial" w:cs="Arial"/>
          <w:bCs/>
          <w:color w:val="000000" w:themeColor="text1"/>
          <w:sz w:val="20"/>
          <w:szCs w:val="20"/>
          <w:lang w:val="es-ES"/>
        </w:rPr>
        <w:t>número</w:t>
      </w:r>
      <w:r w:rsidR="00EC0373" w:rsidRPr="003C283D">
        <w:rPr>
          <w:rFonts w:ascii="Arial" w:eastAsia="Calibri" w:hAnsi="Arial" w:cs="Arial"/>
          <w:b/>
          <w:i/>
          <w:iCs/>
          <w:color w:val="000000" w:themeColor="text1"/>
          <w:sz w:val="20"/>
          <w:szCs w:val="20"/>
          <w:lang w:val="es-ES"/>
        </w:rPr>
        <w:t xml:space="preserve"> </w:t>
      </w:r>
      <w:r w:rsidR="002F739B">
        <w:rPr>
          <w:rFonts w:ascii="Arial" w:eastAsia="Calibri" w:hAnsi="Arial" w:cs="Arial"/>
          <w:b/>
          <w:i/>
          <w:iCs/>
          <w:color w:val="000000" w:themeColor="text1"/>
          <w:sz w:val="20"/>
          <w:szCs w:val="20"/>
          <w:lang w:val="es-ES"/>
        </w:rPr>
        <w:t>5600067378</w:t>
      </w:r>
      <w:r w:rsidR="00EC0373" w:rsidRPr="003C283D">
        <w:rPr>
          <w:rFonts w:ascii="Arial" w:eastAsia="Calibri" w:hAnsi="Arial" w:cs="Arial"/>
          <w:color w:val="000000" w:themeColor="text1"/>
          <w:sz w:val="20"/>
          <w:szCs w:val="20"/>
          <w:lang w:val="es-ES"/>
        </w:rPr>
        <w:t xml:space="preserve"> </w:t>
      </w:r>
      <w:r w:rsidR="00EC0373" w:rsidRPr="00557F6E">
        <w:rPr>
          <w:rFonts w:ascii="Arial" w:hAnsi="Arial" w:cs="Arial"/>
          <w:i/>
          <w:iCs/>
          <w:color w:val="000000"/>
          <w:sz w:val="20"/>
          <w:szCs w:val="20"/>
        </w:rPr>
        <w:t xml:space="preserve">(Fondo FODES </w:t>
      </w:r>
      <w:r w:rsidR="002F739B">
        <w:rPr>
          <w:rFonts w:ascii="Arial" w:hAnsi="Arial" w:cs="Arial"/>
          <w:i/>
          <w:iCs/>
          <w:color w:val="000000"/>
          <w:sz w:val="20"/>
          <w:szCs w:val="20"/>
        </w:rPr>
        <w:t>2</w:t>
      </w:r>
      <w:r w:rsidR="00EC0373" w:rsidRPr="00557F6E">
        <w:rPr>
          <w:rFonts w:ascii="Arial" w:hAnsi="Arial" w:cs="Arial"/>
          <w:i/>
          <w:iCs/>
          <w:color w:val="000000"/>
          <w:sz w:val="20"/>
          <w:szCs w:val="20"/>
        </w:rPr>
        <w:t>5%),</w:t>
      </w:r>
      <w:r w:rsidR="00EC0373" w:rsidRPr="006F7B4C">
        <w:rPr>
          <w:rFonts w:ascii="Arial" w:eastAsia="Calibri" w:hAnsi="Arial" w:cs="Arial"/>
          <w:color w:val="000000"/>
          <w:sz w:val="20"/>
          <w:szCs w:val="20"/>
          <w:lang w:val="es-ES"/>
        </w:rPr>
        <w:t xml:space="preserve"> </w:t>
      </w:r>
      <w:r w:rsidR="00EC0373" w:rsidRPr="004D72BB">
        <w:rPr>
          <w:rFonts w:ascii="Arial" w:eastAsia="Calibri" w:hAnsi="Arial" w:cs="Arial"/>
          <w:color w:val="000000"/>
          <w:sz w:val="20"/>
          <w:szCs w:val="20"/>
          <w:lang w:val="es-ES"/>
        </w:rPr>
        <w:t xml:space="preserve">del Banco </w:t>
      </w:r>
      <w:r w:rsidR="002F739B">
        <w:rPr>
          <w:rFonts w:ascii="Arial" w:eastAsia="Calibri" w:hAnsi="Arial" w:cs="Arial"/>
          <w:color w:val="000000"/>
          <w:sz w:val="20"/>
          <w:szCs w:val="20"/>
          <w:lang w:val="es-ES"/>
        </w:rPr>
        <w:t>Agrícola</w:t>
      </w:r>
      <w:r w:rsidR="00EC0373" w:rsidRPr="004D72BB">
        <w:rPr>
          <w:rFonts w:ascii="Arial" w:eastAsia="Calibri" w:hAnsi="Arial" w:cs="Arial"/>
          <w:color w:val="000000"/>
          <w:sz w:val="20"/>
          <w:szCs w:val="20"/>
          <w:lang w:val="es-ES"/>
        </w:rPr>
        <w:t>, S. A.,</w:t>
      </w:r>
      <w:r w:rsidR="00EC0373" w:rsidRPr="00557F6E">
        <w:rPr>
          <w:rFonts w:ascii="Arial" w:hAnsi="Arial" w:cs="Arial"/>
          <w:i/>
          <w:iCs/>
          <w:color w:val="000000"/>
          <w:sz w:val="20"/>
          <w:szCs w:val="20"/>
        </w:rPr>
        <w:t xml:space="preserve"> </w:t>
      </w:r>
      <w:r w:rsidR="00EC0373" w:rsidRPr="00757791">
        <w:rPr>
          <w:rFonts w:ascii="Arial" w:hAnsi="Arial" w:cs="Arial"/>
          <w:color w:val="000000"/>
          <w:sz w:val="20"/>
          <w:szCs w:val="20"/>
        </w:rPr>
        <w:t xml:space="preserve">para que cancele </w:t>
      </w:r>
      <w:r w:rsidR="002F739B">
        <w:rPr>
          <w:rFonts w:ascii="Arial" w:eastAsia="Times New Roman" w:hAnsi="Arial" w:cs="Arial"/>
          <w:color w:val="000000" w:themeColor="text1"/>
          <w:sz w:val="20"/>
          <w:szCs w:val="20"/>
        </w:rPr>
        <w:t xml:space="preserve">dos meses, de los cuatro meses adeudados a </w:t>
      </w:r>
      <w:r w:rsidR="002F739B" w:rsidRPr="00145325">
        <w:rPr>
          <w:rFonts w:ascii="Arial" w:eastAsia="Times New Roman" w:hAnsi="Arial" w:cs="Arial"/>
          <w:b/>
          <w:bCs/>
          <w:i/>
          <w:iCs/>
          <w:color w:val="000000" w:themeColor="text1"/>
          <w:sz w:val="20"/>
          <w:szCs w:val="20"/>
        </w:rPr>
        <w:t>TELEFÓNICA MOVILES EL SALVADOR, S. A. DE C. V.,</w:t>
      </w:r>
      <w:r w:rsidR="002F739B">
        <w:rPr>
          <w:rFonts w:ascii="Arial" w:eastAsia="Times New Roman" w:hAnsi="Arial" w:cs="Arial"/>
          <w:color w:val="000000" w:themeColor="text1"/>
          <w:sz w:val="20"/>
          <w:szCs w:val="20"/>
        </w:rPr>
        <w:t xml:space="preserve"> </w:t>
      </w:r>
      <w:r w:rsidR="002F739B" w:rsidRPr="00DC295D">
        <w:rPr>
          <w:rFonts w:ascii="Arial" w:eastAsia="Times New Roman" w:hAnsi="Arial" w:cs="Arial"/>
          <w:color w:val="000000" w:themeColor="text1"/>
          <w:sz w:val="20"/>
          <w:szCs w:val="20"/>
        </w:rPr>
        <w:t xml:space="preserve"> </w:t>
      </w:r>
      <w:r w:rsidR="002F739B">
        <w:rPr>
          <w:rFonts w:ascii="Arial" w:eastAsia="Times New Roman" w:hAnsi="Arial" w:cs="Arial"/>
          <w:color w:val="000000" w:themeColor="text1"/>
          <w:sz w:val="20"/>
          <w:szCs w:val="20"/>
        </w:rPr>
        <w:t>por el servicio de Internet y Telefonía Móvil</w:t>
      </w:r>
      <w:r w:rsidR="00EC0373">
        <w:rPr>
          <w:rFonts w:ascii="Arial" w:hAnsi="Arial" w:cs="Arial"/>
          <w:color w:val="000000"/>
          <w:sz w:val="20"/>
          <w:szCs w:val="20"/>
        </w:rPr>
        <w:t xml:space="preserve">.- </w:t>
      </w:r>
      <w:r w:rsidR="00EC0373" w:rsidRPr="00F05FCE">
        <w:rPr>
          <w:rFonts w:ascii="Arial" w:hAnsi="Arial" w:cs="Arial"/>
          <w:b/>
          <w:bCs/>
          <w:i/>
          <w:iCs/>
          <w:sz w:val="20"/>
          <w:szCs w:val="20"/>
        </w:rPr>
        <w:t>II)</w:t>
      </w:r>
      <w:r w:rsidR="00EC0373" w:rsidRPr="00F05FCE">
        <w:rPr>
          <w:rFonts w:ascii="Arial" w:hAnsi="Arial" w:cs="Arial"/>
          <w:sz w:val="20"/>
          <w:szCs w:val="20"/>
        </w:rPr>
        <w:t xml:space="preserve"> Es obligación de esta Municipalidad, de este Concejo actual o futuro y del Tesorero Municipal o quien haga sus veces reembolsar los $</w:t>
      </w:r>
      <w:r w:rsidR="00EC0373">
        <w:rPr>
          <w:rFonts w:ascii="Arial" w:hAnsi="Arial" w:cs="Arial"/>
          <w:sz w:val="20"/>
          <w:szCs w:val="20"/>
        </w:rPr>
        <w:t>2</w:t>
      </w:r>
      <w:r w:rsidR="00EC0373" w:rsidRPr="00F05FCE">
        <w:rPr>
          <w:rFonts w:ascii="Arial" w:hAnsi="Arial" w:cs="Arial"/>
          <w:sz w:val="20"/>
          <w:szCs w:val="20"/>
        </w:rPr>
        <w:t>,</w:t>
      </w:r>
      <w:r w:rsidR="002F739B">
        <w:rPr>
          <w:rFonts w:ascii="Arial" w:hAnsi="Arial" w:cs="Arial"/>
          <w:sz w:val="20"/>
          <w:szCs w:val="20"/>
        </w:rPr>
        <w:t>263</w:t>
      </w:r>
      <w:r w:rsidR="00EC0373" w:rsidRPr="00F05FCE">
        <w:rPr>
          <w:rFonts w:ascii="Arial" w:hAnsi="Arial" w:cs="Arial"/>
          <w:sz w:val="20"/>
          <w:szCs w:val="20"/>
        </w:rPr>
        <w:t>.</w:t>
      </w:r>
      <w:r w:rsidR="002F739B">
        <w:rPr>
          <w:rFonts w:ascii="Arial" w:hAnsi="Arial" w:cs="Arial"/>
          <w:sz w:val="20"/>
          <w:szCs w:val="20"/>
        </w:rPr>
        <w:t>76</w:t>
      </w:r>
      <w:r w:rsidR="00EC0373" w:rsidRPr="00F05FCE">
        <w:rPr>
          <w:rFonts w:ascii="Arial" w:hAnsi="Arial" w:cs="Arial"/>
          <w:sz w:val="20"/>
          <w:szCs w:val="20"/>
        </w:rPr>
        <w:t xml:space="preserve">, a la </w:t>
      </w:r>
      <w:r w:rsidR="00EC0373" w:rsidRPr="00F05FCE">
        <w:rPr>
          <w:rFonts w:ascii="Arial" w:hAnsi="Arial" w:cs="Arial"/>
          <w:color w:val="000000"/>
          <w:sz w:val="20"/>
          <w:szCs w:val="20"/>
        </w:rPr>
        <w:t xml:space="preserve">cuenta de </w:t>
      </w:r>
      <w:r w:rsidR="002F739B">
        <w:rPr>
          <w:rFonts w:ascii="Arial" w:hAnsi="Arial" w:cs="Arial"/>
          <w:color w:val="000000"/>
          <w:sz w:val="20"/>
          <w:szCs w:val="20"/>
        </w:rPr>
        <w:t>corriente</w:t>
      </w:r>
      <w:r w:rsidR="00EC0373" w:rsidRPr="00F05FCE">
        <w:rPr>
          <w:rFonts w:ascii="Arial" w:hAnsi="Arial" w:cs="Arial"/>
          <w:color w:val="000000"/>
          <w:sz w:val="20"/>
          <w:szCs w:val="20"/>
        </w:rPr>
        <w:t xml:space="preserve"> número </w:t>
      </w:r>
      <w:r w:rsidR="002F739B">
        <w:rPr>
          <w:rFonts w:ascii="Arial" w:eastAsia="Calibri" w:hAnsi="Arial" w:cs="Arial"/>
          <w:b/>
          <w:bCs/>
          <w:i/>
          <w:iCs/>
          <w:color w:val="000000"/>
          <w:sz w:val="20"/>
          <w:szCs w:val="20"/>
          <w:lang w:val="es-ES"/>
        </w:rPr>
        <w:t>5600067345</w:t>
      </w:r>
      <w:r w:rsidR="002F739B" w:rsidRPr="004D72BB">
        <w:rPr>
          <w:rFonts w:ascii="Arial" w:eastAsia="Calibri" w:hAnsi="Arial" w:cs="Arial"/>
          <w:color w:val="000000"/>
          <w:sz w:val="20"/>
          <w:szCs w:val="20"/>
          <w:lang w:val="es-ES"/>
        </w:rPr>
        <w:t xml:space="preserve"> del Banco </w:t>
      </w:r>
      <w:r w:rsidR="002F739B">
        <w:rPr>
          <w:rFonts w:ascii="Arial" w:eastAsia="Calibri" w:hAnsi="Arial" w:cs="Arial"/>
          <w:color w:val="000000"/>
          <w:sz w:val="20"/>
          <w:szCs w:val="20"/>
          <w:lang w:val="es-ES"/>
        </w:rPr>
        <w:t>Agrícola</w:t>
      </w:r>
      <w:r w:rsidR="002F739B" w:rsidRPr="004D72BB">
        <w:rPr>
          <w:rFonts w:ascii="Arial" w:eastAsia="Calibri" w:hAnsi="Arial" w:cs="Arial"/>
          <w:color w:val="000000"/>
          <w:sz w:val="20"/>
          <w:szCs w:val="20"/>
          <w:lang w:val="es-ES"/>
        </w:rPr>
        <w:t xml:space="preserve">, S. A., </w:t>
      </w:r>
      <w:r w:rsidR="00EC0373" w:rsidRPr="00F05FCE">
        <w:rPr>
          <w:rFonts w:ascii="Arial" w:hAnsi="Arial" w:cs="Arial"/>
          <w:color w:val="000000"/>
          <w:sz w:val="20"/>
          <w:szCs w:val="20"/>
        </w:rPr>
        <w:t xml:space="preserve">de </w:t>
      </w:r>
      <w:r w:rsidR="00EC0373" w:rsidRPr="00F05FCE">
        <w:rPr>
          <w:rFonts w:ascii="Arial" w:hAnsi="Arial" w:cs="Arial"/>
          <w:b/>
          <w:i/>
          <w:sz w:val="20"/>
          <w:szCs w:val="20"/>
        </w:rPr>
        <w:lastRenderedPageBreak/>
        <w:t>FONDO</w:t>
      </w:r>
      <w:r w:rsidR="002F739B">
        <w:rPr>
          <w:rFonts w:ascii="Arial" w:hAnsi="Arial" w:cs="Arial"/>
          <w:b/>
          <w:i/>
          <w:sz w:val="20"/>
          <w:szCs w:val="20"/>
        </w:rPr>
        <w:t xml:space="preserve"> MUNICIPAL</w:t>
      </w:r>
      <w:r w:rsidR="00EC0373" w:rsidRPr="00F05FCE">
        <w:rPr>
          <w:rFonts w:ascii="Arial" w:hAnsi="Arial" w:cs="Arial"/>
          <w:b/>
          <w:i/>
          <w:color w:val="000000"/>
          <w:sz w:val="20"/>
          <w:szCs w:val="20"/>
        </w:rPr>
        <w:t>,</w:t>
      </w:r>
      <w:r w:rsidR="00EC0373" w:rsidRPr="00F05FCE">
        <w:rPr>
          <w:rFonts w:ascii="Arial" w:hAnsi="Arial" w:cs="Arial"/>
          <w:sz w:val="20"/>
          <w:szCs w:val="20"/>
        </w:rPr>
        <w:t xml:space="preserve"> una vez recibido los </w:t>
      </w:r>
      <w:r w:rsidR="00EC0373" w:rsidRPr="00F05FCE">
        <w:rPr>
          <w:rFonts w:ascii="Arial" w:hAnsi="Arial" w:cs="Arial"/>
          <w:b/>
          <w:bCs/>
          <w:i/>
          <w:iCs/>
          <w:sz w:val="20"/>
          <w:szCs w:val="20"/>
        </w:rPr>
        <w:t>FONDOS FODES</w:t>
      </w:r>
      <w:r w:rsidR="00EC0373" w:rsidRPr="00F05FCE">
        <w:rPr>
          <w:rFonts w:ascii="Arial" w:hAnsi="Arial" w:cs="Arial"/>
          <w:sz w:val="20"/>
          <w:szCs w:val="20"/>
        </w:rPr>
        <w:t xml:space="preserve"> adeudados por parte del Órgano Ejecutivo, a través del Ministerio de Hacienda, de los meses Junio, Julio, Agosto, Septiembre, Octubre, Noviembre y Diciembre del año dos mil veinte, y Enero</w:t>
      </w:r>
      <w:r w:rsidR="00EC0373">
        <w:rPr>
          <w:rFonts w:ascii="Arial" w:hAnsi="Arial" w:cs="Arial"/>
          <w:sz w:val="20"/>
          <w:szCs w:val="20"/>
        </w:rPr>
        <w:t>, Febrero</w:t>
      </w:r>
      <w:r w:rsidR="00EC0373" w:rsidRPr="00F05FCE">
        <w:rPr>
          <w:rFonts w:ascii="Arial" w:hAnsi="Arial" w:cs="Arial"/>
          <w:sz w:val="20"/>
          <w:szCs w:val="20"/>
        </w:rPr>
        <w:t xml:space="preserve"> del año </w:t>
      </w:r>
      <w:r w:rsidR="00EC0373" w:rsidRPr="00F05FCE">
        <w:rPr>
          <w:rFonts w:ascii="Arial" w:hAnsi="Arial" w:cs="Arial"/>
          <w:color w:val="000000" w:themeColor="text1"/>
          <w:sz w:val="20"/>
          <w:szCs w:val="20"/>
        </w:rPr>
        <w:t>dos mil veintiuno, lo cual es de carácter obligatorio según lo establece el Artículo 207 de la Constitución de la Republica, relacionado al Artículo 1 y siguientes de la Ley FODES y su Reglamento.-</w:t>
      </w:r>
      <w:r w:rsidR="00EC0373" w:rsidRPr="00F05FCE">
        <w:rPr>
          <w:rFonts w:ascii="Arial" w:hAnsi="Arial" w:cs="Arial"/>
          <w:b/>
          <w:i/>
          <w:color w:val="000000" w:themeColor="text1"/>
          <w:sz w:val="20"/>
          <w:szCs w:val="20"/>
        </w:rPr>
        <w:t xml:space="preserve"> </w:t>
      </w:r>
      <w:r w:rsidR="00EC0373" w:rsidRPr="00F05FCE">
        <w:rPr>
          <w:rFonts w:ascii="Arial" w:hAnsi="Arial" w:cs="Arial"/>
          <w:color w:val="000000" w:themeColor="text1"/>
          <w:sz w:val="20"/>
          <w:szCs w:val="20"/>
        </w:rPr>
        <w:t>Certifíquese el presente acuerdo y remítase a donde corresponda para los efectos legales pertinentes.-</w:t>
      </w:r>
      <w:r w:rsidR="005667DA">
        <w:rPr>
          <w:rFonts w:ascii="Arial" w:eastAsia="Calibri" w:hAnsi="Arial" w:cs="Arial"/>
          <w:b/>
          <w:i/>
          <w:color w:val="000000" w:themeColor="text1"/>
          <w:sz w:val="20"/>
        </w:rPr>
        <w:t xml:space="preserve"> </w:t>
      </w:r>
      <w:r w:rsidRPr="00250DB9">
        <w:rPr>
          <w:rFonts w:ascii="Arial" w:eastAsia="Calibri" w:hAnsi="Arial" w:cs="Arial"/>
          <w:color w:val="000000"/>
          <w:sz w:val="20"/>
          <w:szCs w:val="20"/>
          <w:lang w:val="es-ES"/>
        </w:rPr>
        <w:t xml:space="preserve">No habiendo más que hacer constar, se da por finalizada la </w:t>
      </w:r>
      <w:r w:rsidRPr="00970BCE">
        <w:rPr>
          <w:rFonts w:ascii="Arial" w:eastAsia="Calibri" w:hAnsi="Arial" w:cs="Arial"/>
          <w:color w:val="000000" w:themeColor="text1"/>
          <w:sz w:val="20"/>
          <w:szCs w:val="20"/>
          <w:lang w:val="es-ES"/>
        </w:rPr>
        <w:t>presente</w:t>
      </w:r>
      <w:r w:rsidRPr="00EC0373">
        <w:rPr>
          <w:rFonts w:ascii="Arial" w:eastAsia="Calibri" w:hAnsi="Arial" w:cs="Arial"/>
          <w:color w:val="000000" w:themeColor="text1"/>
          <w:sz w:val="20"/>
          <w:szCs w:val="20"/>
          <w:lang w:val="es-ES"/>
        </w:rPr>
        <w:t xml:space="preserve">, a las </w:t>
      </w:r>
      <w:bookmarkStart w:id="5" w:name="_Hlk42501621"/>
      <w:r w:rsidR="00EC0373" w:rsidRPr="00EC0373">
        <w:rPr>
          <w:rFonts w:ascii="Arial" w:eastAsia="Calibri" w:hAnsi="Arial" w:cs="Arial"/>
          <w:color w:val="000000" w:themeColor="text1"/>
          <w:sz w:val="20"/>
          <w:szCs w:val="20"/>
          <w:lang w:val="es-ES"/>
        </w:rPr>
        <w:t>quince</w:t>
      </w:r>
      <w:r w:rsidRPr="00EC0373">
        <w:rPr>
          <w:rFonts w:ascii="Arial" w:eastAsia="Calibri" w:hAnsi="Arial" w:cs="Arial"/>
          <w:color w:val="000000" w:themeColor="text1"/>
          <w:sz w:val="20"/>
          <w:szCs w:val="20"/>
          <w:lang w:val="es-ES"/>
        </w:rPr>
        <w:t xml:space="preserve"> horas con cuarenta y </w:t>
      </w:r>
      <w:r w:rsidR="00EC0373" w:rsidRPr="00EC0373">
        <w:rPr>
          <w:rFonts w:ascii="Arial" w:eastAsia="Calibri" w:hAnsi="Arial" w:cs="Arial"/>
          <w:color w:val="000000" w:themeColor="text1"/>
          <w:sz w:val="20"/>
          <w:szCs w:val="20"/>
          <w:lang w:val="es-ES"/>
        </w:rPr>
        <w:t>dos</w:t>
      </w:r>
      <w:r w:rsidRPr="00EC0373">
        <w:rPr>
          <w:rFonts w:ascii="Arial" w:eastAsia="Calibri" w:hAnsi="Arial" w:cs="Arial"/>
          <w:color w:val="000000" w:themeColor="text1"/>
          <w:sz w:val="20"/>
          <w:szCs w:val="20"/>
          <w:lang w:val="es-ES"/>
        </w:rPr>
        <w:t xml:space="preserve"> minutos</w:t>
      </w:r>
      <w:bookmarkEnd w:id="5"/>
      <w:r w:rsidRPr="00EC0373">
        <w:rPr>
          <w:rFonts w:ascii="Arial" w:eastAsia="Calibri" w:hAnsi="Arial" w:cs="Arial"/>
          <w:color w:val="000000" w:themeColor="text1"/>
          <w:sz w:val="20"/>
          <w:szCs w:val="20"/>
          <w:lang w:val="es-ES"/>
        </w:rPr>
        <w:t xml:space="preserve"> de este mismo día, y leídas que les fue la presente acta en un solo acto, la cual la ratifican en todas </w:t>
      </w:r>
      <w:r w:rsidRPr="00970BCE">
        <w:rPr>
          <w:rFonts w:ascii="Arial" w:eastAsia="Calibri" w:hAnsi="Arial" w:cs="Arial"/>
          <w:color w:val="000000" w:themeColor="text1"/>
          <w:sz w:val="20"/>
          <w:szCs w:val="20"/>
          <w:lang w:val="es-ES"/>
        </w:rPr>
        <w:t>y cada una de sus partes, y para constancia firmamos.-</w:t>
      </w:r>
    </w:p>
    <w:p w14:paraId="75ED935A" w14:textId="77777777" w:rsidR="00394BCC" w:rsidRDefault="00394BCC" w:rsidP="00394BCC">
      <w:pPr>
        <w:spacing w:after="0" w:line="360" w:lineRule="auto"/>
        <w:rPr>
          <w:rFonts w:ascii="Arial" w:eastAsia="Calibri" w:hAnsi="Arial" w:cs="Arial"/>
          <w:b/>
          <w:i/>
          <w:sz w:val="15"/>
          <w:szCs w:val="15"/>
          <w:lang w:val="es-ES"/>
        </w:rPr>
      </w:pPr>
    </w:p>
    <w:p w14:paraId="363AEBD7" w14:textId="77777777" w:rsidR="00394BCC" w:rsidRDefault="00394BCC" w:rsidP="00394BCC">
      <w:pPr>
        <w:spacing w:after="0" w:line="360" w:lineRule="auto"/>
        <w:rPr>
          <w:rFonts w:ascii="Arial" w:eastAsia="Calibri" w:hAnsi="Arial" w:cs="Arial"/>
          <w:b/>
          <w:i/>
          <w:sz w:val="15"/>
          <w:szCs w:val="15"/>
          <w:lang w:val="es-ES"/>
        </w:rPr>
      </w:pPr>
    </w:p>
    <w:p w14:paraId="0D767299" w14:textId="77777777" w:rsidR="00394BCC" w:rsidRPr="00250DB9" w:rsidRDefault="00394BCC" w:rsidP="00394BCC">
      <w:pPr>
        <w:spacing w:after="0" w:line="360" w:lineRule="auto"/>
        <w:rPr>
          <w:rFonts w:ascii="Arial" w:eastAsia="Calibri" w:hAnsi="Arial" w:cs="Arial"/>
          <w:b/>
          <w:i/>
          <w:sz w:val="15"/>
          <w:szCs w:val="15"/>
          <w:lang w:val="es-ES"/>
        </w:rPr>
      </w:pPr>
    </w:p>
    <w:p w14:paraId="141702BE" w14:textId="77777777" w:rsidR="00394BCC" w:rsidRPr="00250DB9" w:rsidRDefault="00394BCC" w:rsidP="00394BCC">
      <w:pPr>
        <w:spacing w:after="0" w:line="0" w:lineRule="atLeast"/>
        <w:rPr>
          <w:rFonts w:ascii="Arial" w:eastAsia="Calibri" w:hAnsi="Arial" w:cs="Arial"/>
          <w:b/>
          <w:i/>
          <w:sz w:val="15"/>
          <w:szCs w:val="15"/>
          <w:lang w:val="es-ES"/>
        </w:rPr>
      </w:pPr>
    </w:p>
    <w:p w14:paraId="51D0FE7A" w14:textId="77777777" w:rsidR="00394BCC" w:rsidRPr="00250DB9" w:rsidRDefault="00394BCC" w:rsidP="00394BCC">
      <w:pPr>
        <w:spacing w:after="0" w:line="0" w:lineRule="atLeast"/>
        <w:rPr>
          <w:rFonts w:ascii="Arial" w:eastAsia="Calibri" w:hAnsi="Arial" w:cs="Arial"/>
          <w:b/>
          <w:i/>
          <w:sz w:val="15"/>
          <w:szCs w:val="15"/>
          <w:lang w:val="es-ES"/>
        </w:rPr>
      </w:pPr>
    </w:p>
    <w:p w14:paraId="59BF64C9" w14:textId="58048ED0" w:rsidR="00394BCC" w:rsidRDefault="00394BCC" w:rsidP="00394BCC">
      <w:pPr>
        <w:spacing w:after="0" w:line="0" w:lineRule="atLeast"/>
        <w:rPr>
          <w:rFonts w:ascii="Arial" w:eastAsia="Calibri" w:hAnsi="Arial" w:cs="Arial"/>
          <w:b/>
          <w:i/>
          <w:sz w:val="15"/>
          <w:szCs w:val="15"/>
          <w:lang w:val="es-ES"/>
        </w:rPr>
      </w:pPr>
    </w:p>
    <w:p w14:paraId="41E7A24C" w14:textId="6E4A0430" w:rsidR="005667DA" w:rsidRDefault="005667DA" w:rsidP="00394BCC">
      <w:pPr>
        <w:spacing w:after="0" w:line="0" w:lineRule="atLeast"/>
        <w:rPr>
          <w:rFonts w:ascii="Arial" w:eastAsia="Calibri" w:hAnsi="Arial" w:cs="Arial"/>
          <w:b/>
          <w:i/>
          <w:sz w:val="15"/>
          <w:szCs w:val="15"/>
          <w:lang w:val="es-ES"/>
        </w:rPr>
      </w:pPr>
    </w:p>
    <w:p w14:paraId="288FA9B0" w14:textId="2A6D8F58" w:rsidR="005667DA" w:rsidRDefault="005667DA" w:rsidP="00394BCC">
      <w:pPr>
        <w:spacing w:after="0" w:line="0" w:lineRule="atLeast"/>
        <w:rPr>
          <w:rFonts w:ascii="Arial" w:eastAsia="Calibri" w:hAnsi="Arial" w:cs="Arial"/>
          <w:b/>
          <w:i/>
          <w:sz w:val="15"/>
          <w:szCs w:val="15"/>
          <w:lang w:val="es-ES"/>
        </w:rPr>
      </w:pPr>
    </w:p>
    <w:p w14:paraId="4820E49B" w14:textId="77777777" w:rsidR="005667DA" w:rsidRPr="00250DB9" w:rsidRDefault="005667DA" w:rsidP="00394BCC">
      <w:pPr>
        <w:spacing w:after="0" w:line="0" w:lineRule="atLeast"/>
        <w:rPr>
          <w:rFonts w:ascii="Arial" w:eastAsia="Calibri" w:hAnsi="Arial" w:cs="Arial"/>
          <w:b/>
          <w:i/>
          <w:sz w:val="15"/>
          <w:szCs w:val="15"/>
          <w:lang w:val="es-ES"/>
        </w:rPr>
      </w:pPr>
    </w:p>
    <w:p w14:paraId="1E8A6463" w14:textId="77777777" w:rsidR="00394BCC" w:rsidRDefault="00394BCC" w:rsidP="00394BCC">
      <w:pPr>
        <w:spacing w:after="0" w:line="0" w:lineRule="atLeast"/>
        <w:rPr>
          <w:rFonts w:ascii="Arial" w:eastAsia="Calibri" w:hAnsi="Arial" w:cs="Arial"/>
          <w:b/>
          <w:i/>
          <w:sz w:val="15"/>
          <w:szCs w:val="15"/>
          <w:lang w:val="es-ES"/>
        </w:rPr>
      </w:pPr>
    </w:p>
    <w:p w14:paraId="3E39FCFC" w14:textId="77777777" w:rsidR="00394BCC" w:rsidRPr="00250DB9" w:rsidRDefault="00394BCC" w:rsidP="00394BCC">
      <w:pPr>
        <w:spacing w:after="0" w:line="0" w:lineRule="atLeast"/>
        <w:rPr>
          <w:rFonts w:ascii="Arial" w:eastAsia="Calibri" w:hAnsi="Arial" w:cs="Arial"/>
          <w:b/>
          <w:i/>
          <w:sz w:val="15"/>
          <w:szCs w:val="15"/>
          <w:lang w:val="es-ES"/>
        </w:rPr>
      </w:pPr>
    </w:p>
    <w:p w14:paraId="51AB3347" w14:textId="77777777" w:rsidR="00394BCC" w:rsidRPr="00250DB9" w:rsidRDefault="00394BCC" w:rsidP="00394BCC">
      <w:pPr>
        <w:spacing w:after="0" w:line="0" w:lineRule="atLeast"/>
        <w:rPr>
          <w:rFonts w:ascii="Arial" w:eastAsia="Calibri" w:hAnsi="Arial" w:cs="Arial"/>
          <w:b/>
          <w:i/>
          <w:sz w:val="15"/>
          <w:szCs w:val="15"/>
          <w:lang w:val="es-ES"/>
        </w:rPr>
      </w:pPr>
    </w:p>
    <w:p w14:paraId="2FDAFB91" w14:textId="77777777" w:rsidR="00394BCC" w:rsidRPr="00250DB9" w:rsidRDefault="00394BCC" w:rsidP="00394BCC">
      <w:pPr>
        <w:spacing w:after="0" w:line="0" w:lineRule="atLeast"/>
        <w:rPr>
          <w:rFonts w:ascii="Arial" w:eastAsia="Calibri" w:hAnsi="Arial" w:cs="Arial"/>
          <w:i/>
          <w:sz w:val="18"/>
          <w:szCs w:val="18"/>
          <w:lang w:val="es-ES"/>
        </w:rPr>
      </w:pPr>
      <w:r w:rsidRPr="00250DB9">
        <w:rPr>
          <w:rFonts w:ascii="Arial" w:eastAsia="Calibri" w:hAnsi="Arial" w:cs="Arial"/>
          <w:b/>
          <w:i/>
          <w:sz w:val="18"/>
          <w:szCs w:val="18"/>
          <w:lang w:val="es-ES"/>
        </w:rPr>
        <w:t xml:space="preserve">EDUARDO ERNESTO LARA MATAS. -                               JOSÉ CARLOS PLEITEZ LÓPEZ. - </w:t>
      </w:r>
      <w:r w:rsidRPr="00250DB9">
        <w:rPr>
          <w:rFonts w:ascii="Arial" w:eastAsia="Calibri" w:hAnsi="Arial" w:cs="Arial"/>
          <w:i/>
          <w:sz w:val="18"/>
          <w:szCs w:val="18"/>
          <w:lang w:val="es-ES"/>
        </w:rPr>
        <w:t xml:space="preserve">                                ALCALDE MUNICIPAL. -                                                        SÍNDICO MUNICIPAL. -</w:t>
      </w:r>
    </w:p>
    <w:p w14:paraId="7EF1BC2B" w14:textId="77777777" w:rsidR="00394BCC" w:rsidRPr="00250DB9" w:rsidRDefault="00394BCC" w:rsidP="00394BCC">
      <w:pPr>
        <w:spacing w:after="0" w:line="0" w:lineRule="atLeast"/>
        <w:rPr>
          <w:rFonts w:ascii="Arial" w:eastAsia="Calibri" w:hAnsi="Arial" w:cs="Arial"/>
          <w:i/>
          <w:sz w:val="18"/>
          <w:szCs w:val="18"/>
          <w:lang w:val="es-ES"/>
        </w:rPr>
      </w:pPr>
    </w:p>
    <w:p w14:paraId="1ACCBD4D" w14:textId="77777777" w:rsidR="00394BCC" w:rsidRPr="00250DB9" w:rsidRDefault="00394BCC" w:rsidP="00394BCC">
      <w:pPr>
        <w:spacing w:after="0" w:line="0" w:lineRule="atLeast"/>
        <w:rPr>
          <w:rFonts w:ascii="Arial" w:eastAsia="Calibri" w:hAnsi="Arial" w:cs="Arial"/>
          <w:i/>
          <w:sz w:val="18"/>
          <w:szCs w:val="18"/>
          <w:lang w:val="es-ES"/>
        </w:rPr>
      </w:pPr>
    </w:p>
    <w:p w14:paraId="3B86FA3B" w14:textId="77777777" w:rsidR="00394BCC" w:rsidRPr="00250DB9" w:rsidRDefault="00394BCC" w:rsidP="00394BCC">
      <w:pPr>
        <w:spacing w:after="0" w:line="0" w:lineRule="atLeast"/>
        <w:rPr>
          <w:rFonts w:ascii="Arial" w:eastAsia="Calibri" w:hAnsi="Arial" w:cs="Arial"/>
          <w:i/>
          <w:sz w:val="18"/>
          <w:szCs w:val="18"/>
          <w:lang w:val="es-ES"/>
        </w:rPr>
      </w:pPr>
    </w:p>
    <w:p w14:paraId="443A794F" w14:textId="77777777" w:rsidR="00394BCC" w:rsidRDefault="00394BCC" w:rsidP="00394BCC">
      <w:pPr>
        <w:spacing w:after="0" w:line="0" w:lineRule="atLeast"/>
        <w:rPr>
          <w:rFonts w:ascii="Arial" w:eastAsia="Calibri" w:hAnsi="Arial" w:cs="Arial"/>
          <w:i/>
          <w:sz w:val="18"/>
          <w:szCs w:val="18"/>
          <w:lang w:val="es-ES"/>
        </w:rPr>
      </w:pPr>
    </w:p>
    <w:p w14:paraId="124C974E" w14:textId="77777777" w:rsidR="00394BCC" w:rsidRPr="00250DB9" w:rsidRDefault="00394BCC" w:rsidP="00394BCC">
      <w:pPr>
        <w:spacing w:after="0" w:line="0" w:lineRule="atLeast"/>
        <w:rPr>
          <w:rFonts w:ascii="Arial" w:eastAsia="Calibri" w:hAnsi="Arial" w:cs="Arial"/>
          <w:i/>
          <w:sz w:val="18"/>
          <w:szCs w:val="18"/>
          <w:lang w:val="es-ES"/>
        </w:rPr>
      </w:pPr>
    </w:p>
    <w:p w14:paraId="1F554961" w14:textId="77777777" w:rsidR="00394BCC" w:rsidRDefault="00394BCC" w:rsidP="00394BCC">
      <w:pPr>
        <w:spacing w:after="0" w:line="0" w:lineRule="atLeast"/>
        <w:rPr>
          <w:rFonts w:ascii="Arial" w:eastAsia="Calibri" w:hAnsi="Arial" w:cs="Arial"/>
          <w:i/>
          <w:sz w:val="18"/>
          <w:szCs w:val="18"/>
          <w:lang w:val="es-ES"/>
        </w:rPr>
      </w:pPr>
    </w:p>
    <w:p w14:paraId="25ECD100" w14:textId="77777777" w:rsidR="00394BCC" w:rsidRPr="00250DB9" w:rsidRDefault="00394BCC" w:rsidP="00394BCC">
      <w:pPr>
        <w:spacing w:after="0" w:line="0" w:lineRule="atLeast"/>
        <w:rPr>
          <w:rFonts w:ascii="Arial" w:eastAsia="Calibri" w:hAnsi="Arial" w:cs="Arial"/>
          <w:i/>
          <w:sz w:val="18"/>
          <w:szCs w:val="18"/>
          <w:lang w:val="es-ES"/>
        </w:rPr>
      </w:pPr>
    </w:p>
    <w:p w14:paraId="091AC0C6" w14:textId="77777777" w:rsidR="00394BCC" w:rsidRPr="00250DB9" w:rsidRDefault="00394BCC" w:rsidP="00394BCC">
      <w:pPr>
        <w:spacing w:after="0" w:line="0" w:lineRule="atLeast"/>
        <w:rPr>
          <w:rFonts w:ascii="Arial" w:eastAsia="Calibri" w:hAnsi="Arial" w:cs="Arial"/>
          <w:i/>
          <w:sz w:val="18"/>
          <w:szCs w:val="18"/>
          <w:lang w:val="es-ES"/>
        </w:rPr>
      </w:pPr>
    </w:p>
    <w:p w14:paraId="62622240" w14:textId="77777777" w:rsidR="00394BCC" w:rsidRPr="00250DB9" w:rsidRDefault="00394BCC" w:rsidP="00394BCC">
      <w:pPr>
        <w:spacing w:after="0" w:line="0" w:lineRule="atLeast"/>
        <w:rPr>
          <w:rFonts w:ascii="Arial" w:eastAsia="Calibri" w:hAnsi="Arial" w:cs="Arial"/>
          <w:i/>
          <w:sz w:val="18"/>
          <w:szCs w:val="18"/>
          <w:lang w:val="es-ES"/>
        </w:rPr>
      </w:pPr>
      <w:r w:rsidRPr="00250DB9">
        <w:rPr>
          <w:rFonts w:ascii="Arial" w:eastAsia="Calibri" w:hAnsi="Arial" w:cs="Arial"/>
          <w:b/>
          <w:i/>
          <w:sz w:val="18"/>
          <w:szCs w:val="18"/>
          <w:lang w:val="es-ES"/>
        </w:rPr>
        <w:t>GUILLERMO ANTONIO MEZQUITA HERNÁNDEZ</w:t>
      </w:r>
      <w:r w:rsidRPr="00250DB9">
        <w:rPr>
          <w:rFonts w:ascii="Arial" w:eastAsia="Calibri" w:hAnsi="Arial" w:cs="Arial"/>
          <w:i/>
          <w:sz w:val="18"/>
          <w:szCs w:val="18"/>
          <w:lang w:val="es-ES"/>
        </w:rPr>
        <w:t xml:space="preserve">. -           </w:t>
      </w:r>
      <w:r w:rsidRPr="00250DB9">
        <w:rPr>
          <w:rFonts w:ascii="Arial" w:eastAsia="Calibri" w:hAnsi="Arial" w:cs="Arial"/>
          <w:b/>
          <w:i/>
          <w:sz w:val="18"/>
          <w:szCs w:val="18"/>
          <w:lang w:val="es-ES"/>
        </w:rPr>
        <w:t>NOÉ SIDFREDO OSORIO. -</w:t>
      </w:r>
      <w:r w:rsidRPr="00250DB9">
        <w:rPr>
          <w:rFonts w:ascii="Arial" w:eastAsia="Calibri" w:hAnsi="Arial" w:cs="Arial"/>
          <w:i/>
          <w:sz w:val="18"/>
          <w:szCs w:val="18"/>
          <w:lang w:val="es-ES"/>
        </w:rPr>
        <w:t xml:space="preserve">                         PRIMER REGIDOR PROPIETARIO. -                                    SEGUNDO REGIDOR </w:t>
      </w:r>
      <w:proofErr w:type="gramStart"/>
      <w:r w:rsidRPr="00250DB9">
        <w:rPr>
          <w:rFonts w:ascii="Arial" w:eastAsia="Calibri" w:hAnsi="Arial" w:cs="Arial"/>
          <w:i/>
          <w:sz w:val="18"/>
          <w:szCs w:val="18"/>
          <w:lang w:val="es-ES"/>
        </w:rPr>
        <w:t>PROPIETARIO.-</w:t>
      </w:r>
      <w:proofErr w:type="gramEnd"/>
    </w:p>
    <w:p w14:paraId="69C8E589" w14:textId="77777777" w:rsidR="00394BCC" w:rsidRPr="00250DB9" w:rsidRDefault="00394BCC" w:rsidP="00394BCC">
      <w:pPr>
        <w:spacing w:after="0" w:line="0" w:lineRule="atLeast"/>
        <w:rPr>
          <w:rFonts w:ascii="Arial" w:eastAsia="Calibri" w:hAnsi="Arial" w:cs="Arial"/>
          <w:i/>
          <w:sz w:val="18"/>
          <w:szCs w:val="18"/>
          <w:lang w:val="es-ES"/>
        </w:rPr>
      </w:pPr>
    </w:p>
    <w:p w14:paraId="5B1AB560" w14:textId="77777777" w:rsidR="00394BCC" w:rsidRPr="00250DB9" w:rsidRDefault="00394BCC" w:rsidP="00394BCC">
      <w:pPr>
        <w:spacing w:after="0" w:line="0" w:lineRule="atLeast"/>
        <w:rPr>
          <w:rFonts w:ascii="Arial" w:eastAsia="Calibri" w:hAnsi="Arial" w:cs="Arial"/>
          <w:i/>
          <w:sz w:val="18"/>
          <w:szCs w:val="18"/>
          <w:lang w:val="es-ES"/>
        </w:rPr>
      </w:pPr>
    </w:p>
    <w:p w14:paraId="2AAD0057" w14:textId="77777777" w:rsidR="00394BCC" w:rsidRPr="00250DB9" w:rsidRDefault="00394BCC" w:rsidP="00394BCC">
      <w:pPr>
        <w:spacing w:after="0" w:line="0" w:lineRule="atLeast"/>
        <w:rPr>
          <w:rFonts w:ascii="Arial" w:eastAsia="Calibri" w:hAnsi="Arial" w:cs="Arial"/>
          <w:i/>
          <w:sz w:val="18"/>
          <w:szCs w:val="18"/>
          <w:lang w:val="es-ES"/>
        </w:rPr>
      </w:pPr>
    </w:p>
    <w:p w14:paraId="49F2C2A0" w14:textId="77777777" w:rsidR="00394BCC" w:rsidRDefault="00394BCC" w:rsidP="00394BCC">
      <w:pPr>
        <w:spacing w:after="0" w:line="0" w:lineRule="atLeast"/>
        <w:rPr>
          <w:rFonts w:ascii="Arial" w:eastAsia="Calibri" w:hAnsi="Arial" w:cs="Arial"/>
          <w:i/>
          <w:sz w:val="18"/>
          <w:szCs w:val="18"/>
          <w:lang w:val="es-ES"/>
        </w:rPr>
      </w:pPr>
    </w:p>
    <w:p w14:paraId="012156BC" w14:textId="77777777" w:rsidR="00394BCC" w:rsidRPr="00250DB9" w:rsidRDefault="00394BCC" w:rsidP="00394BCC">
      <w:pPr>
        <w:spacing w:after="0" w:line="0" w:lineRule="atLeast"/>
        <w:rPr>
          <w:rFonts w:ascii="Arial" w:eastAsia="Calibri" w:hAnsi="Arial" w:cs="Arial"/>
          <w:i/>
          <w:sz w:val="18"/>
          <w:szCs w:val="18"/>
          <w:lang w:val="es-ES"/>
        </w:rPr>
      </w:pPr>
    </w:p>
    <w:p w14:paraId="77091F45" w14:textId="77777777" w:rsidR="00394BCC" w:rsidRPr="00250DB9" w:rsidRDefault="00394BCC" w:rsidP="00394BCC">
      <w:pPr>
        <w:spacing w:after="0" w:line="0" w:lineRule="atLeast"/>
        <w:rPr>
          <w:rFonts w:ascii="Arial" w:eastAsia="Calibri" w:hAnsi="Arial" w:cs="Arial"/>
          <w:i/>
          <w:sz w:val="18"/>
          <w:szCs w:val="18"/>
          <w:lang w:val="es-ES"/>
        </w:rPr>
      </w:pPr>
    </w:p>
    <w:p w14:paraId="34018404" w14:textId="77777777" w:rsidR="00394BCC" w:rsidRDefault="00394BCC" w:rsidP="00394BCC">
      <w:pPr>
        <w:spacing w:after="0" w:line="0" w:lineRule="atLeast"/>
        <w:rPr>
          <w:rFonts w:ascii="Arial" w:eastAsia="Calibri" w:hAnsi="Arial" w:cs="Arial"/>
          <w:i/>
          <w:sz w:val="18"/>
          <w:szCs w:val="18"/>
          <w:lang w:val="es-ES"/>
        </w:rPr>
      </w:pPr>
    </w:p>
    <w:p w14:paraId="39326CB0" w14:textId="77777777" w:rsidR="00394BCC" w:rsidRPr="00250DB9" w:rsidRDefault="00394BCC" w:rsidP="00394BCC">
      <w:pPr>
        <w:spacing w:after="0" w:line="0" w:lineRule="atLeast"/>
        <w:rPr>
          <w:rFonts w:ascii="Arial" w:eastAsia="Calibri" w:hAnsi="Arial" w:cs="Arial"/>
          <w:i/>
          <w:sz w:val="18"/>
          <w:szCs w:val="18"/>
          <w:lang w:val="es-ES"/>
        </w:rPr>
      </w:pPr>
    </w:p>
    <w:p w14:paraId="5E80709B" w14:textId="77777777" w:rsidR="00394BCC" w:rsidRPr="00250DB9" w:rsidRDefault="00394BCC" w:rsidP="00394BCC">
      <w:pPr>
        <w:spacing w:after="0" w:line="0" w:lineRule="atLeast"/>
        <w:rPr>
          <w:rFonts w:ascii="Arial" w:eastAsia="Calibri" w:hAnsi="Arial" w:cs="Arial"/>
          <w:i/>
          <w:sz w:val="18"/>
          <w:szCs w:val="18"/>
          <w:lang w:val="es-ES"/>
        </w:rPr>
      </w:pPr>
      <w:r w:rsidRPr="00250DB9">
        <w:rPr>
          <w:rFonts w:ascii="Arial" w:eastAsia="Calibri" w:hAnsi="Arial" w:cs="Arial"/>
          <w:b/>
          <w:i/>
          <w:sz w:val="18"/>
          <w:szCs w:val="18"/>
          <w:lang w:val="es-ES"/>
        </w:rPr>
        <w:t>JOSÉ MAURICIO SERMEÑO RAMOS. -</w:t>
      </w:r>
      <w:r w:rsidRPr="00250DB9">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250DB9">
        <w:rPr>
          <w:rFonts w:ascii="Arial" w:eastAsia="Calibri" w:hAnsi="Arial" w:cs="Arial"/>
          <w:b/>
          <w:i/>
          <w:sz w:val="18"/>
          <w:szCs w:val="18"/>
          <w:lang w:val="es-ES"/>
        </w:rPr>
        <w:t>BLANCA ESMERALDA TREJO DE MARTÍNEZ. -</w:t>
      </w:r>
      <w:r w:rsidRPr="00250DB9">
        <w:rPr>
          <w:rFonts w:ascii="Arial" w:eastAsia="Calibri" w:hAnsi="Arial" w:cs="Arial"/>
          <w:i/>
          <w:sz w:val="18"/>
          <w:szCs w:val="18"/>
          <w:lang w:val="es-ES"/>
        </w:rPr>
        <w:t xml:space="preserve">                                </w:t>
      </w:r>
    </w:p>
    <w:p w14:paraId="006CCDE4" w14:textId="77777777" w:rsidR="00394BCC" w:rsidRPr="00250DB9" w:rsidRDefault="00394BCC" w:rsidP="00394BCC">
      <w:pPr>
        <w:spacing w:after="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TERCER REGIDOR PROPIETARIO. -                           </w:t>
      </w:r>
      <w:r>
        <w:rPr>
          <w:rFonts w:ascii="Arial" w:eastAsia="Calibri" w:hAnsi="Arial" w:cs="Arial"/>
          <w:i/>
          <w:sz w:val="18"/>
          <w:szCs w:val="18"/>
          <w:lang w:val="es-ES"/>
        </w:rPr>
        <w:t xml:space="preserve">       </w:t>
      </w:r>
      <w:r w:rsidRPr="00250DB9">
        <w:rPr>
          <w:rFonts w:ascii="Arial" w:eastAsia="Calibri" w:hAnsi="Arial" w:cs="Arial"/>
          <w:i/>
          <w:sz w:val="18"/>
          <w:szCs w:val="18"/>
          <w:lang w:val="es-ES"/>
        </w:rPr>
        <w:t>CUARTA REGIDORA PROPIETARIA. -</w:t>
      </w:r>
    </w:p>
    <w:p w14:paraId="692366A9" w14:textId="77777777" w:rsidR="00394BCC" w:rsidRPr="00250DB9" w:rsidRDefault="00394BCC" w:rsidP="00394BCC">
      <w:pPr>
        <w:spacing w:after="0" w:line="0" w:lineRule="atLeast"/>
        <w:rPr>
          <w:rFonts w:ascii="Arial" w:eastAsia="Calibri" w:hAnsi="Arial" w:cs="Arial"/>
          <w:i/>
          <w:sz w:val="18"/>
          <w:szCs w:val="18"/>
          <w:lang w:val="es-ES"/>
        </w:rPr>
      </w:pPr>
    </w:p>
    <w:p w14:paraId="0E266280" w14:textId="77777777" w:rsidR="00394BCC" w:rsidRPr="00250DB9" w:rsidRDefault="00394BCC" w:rsidP="00394BCC">
      <w:pPr>
        <w:spacing w:after="0" w:line="0" w:lineRule="atLeast"/>
        <w:rPr>
          <w:rFonts w:ascii="Arial" w:eastAsia="Calibri" w:hAnsi="Arial" w:cs="Arial"/>
          <w:i/>
          <w:sz w:val="18"/>
          <w:szCs w:val="18"/>
          <w:lang w:val="es-ES"/>
        </w:rPr>
      </w:pPr>
    </w:p>
    <w:p w14:paraId="719D862A" w14:textId="77777777" w:rsidR="00394BCC" w:rsidRPr="00250DB9" w:rsidRDefault="00394BCC" w:rsidP="00394BCC">
      <w:pPr>
        <w:spacing w:after="0" w:line="0" w:lineRule="atLeast"/>
        <w:rPr>
          <w:rFonts w:ascii="Arial" w:eastAsia="Calibri" w:hAnsi="Arial" w:cs="Arial"/>
          <w:i/>
          <w:sz w:val="18"/>
          <w:szCs w:val="18"/>
          <w:lang w:val="es-ES"/>
        </w:rPr>
      </w:pPr>
    </w:p>
    <w:p w14:paraId="4330E5E7" w14:textId="77777777" w:rsidR="00394BCC" w:rsidRPr="00250DB9" w:rsidRDefault="00394BCC" w:rsidP="00394BCC">
      <w:pPr>
        <w:spacing w:after="0" w:line="0" w:lineRule="atLeast"/>
        <w:rPr>
          <w:rFonts w:ascii="Arial" w:eastAsia="Calibri" w:hAnsi="Arial" w:cs="Arial"/>
          <w:i/>
          <w:sz w:val="18"/>
          <w:szCs w:val="18"/>
          <w:lang w:val="es-ES"/>
        </w:rPr>
      </w:pPr>
    </w:p>
    <w:p w14:paraId="45F0B771" w14:textId="77777777" w:rsidR="00394BCC" w:rsidRDefault="00394BCC" w:rsidP="00394BCC">
      <w:pPr>
        <w:spacing w:after="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       </w:t>
      </w:r>
    </w:p>
    <w:p w14:paraId="3EBA52CD" w14:textId="77777777" w:rsidR="00394BCC" w:rsidRPr="00250DB9" w:rsidRDefault="00394BCC" w:rsidP="00394BCC">
      <w:pPr>
        <w:spacing w:after="0" w:line="0" w:lineRule="atLeast"/>
        <w:rPr>
          <w:rFonts w:ascii="Arial" w:eastAsia="Calibri" w:hAnsi="Arial" w:cs="Arial"/>
          <w:i/>
          <w:sz w:val="18"/>
          <w:szCs w:val="18"/>
          <w:lang w:val="es-ES"/>
        </w:rPr>
      </w:pPr>
    </w:p>
    <w:p w14:paraId="0D0759C4" w14:textId="77777777" w:rsidR="00394BCC" w:rsidRPr="00250DB9" w:rsidRDefault="00394BCC" w:rsidP="00394BCC">
      <w:pPr>
        <w:spacing w:after="0" w:line="0" w:lineRule="atLeast"/>
        <w:rPr>
          <w:rFonts w:ascii="Arial" w:eastAsia="Calibri" w:hAnsi="Arial" w:cs="Arial"/>
          <w:i/>
          <w:sz w:val="18"/>
          <w:szCs w:val="18"/>
          <w:lang w:val="es-ES"/>
        </w:rPr>
      </w:pPr>
    </w:p>
    <w:p w14:paraId="6E0B7F21" w14:textId="77777777" w:rsidR="00394BCC" w:rsidRPr="00250DB9" w:rsidRDefault="00394BCC" w:rsidP="00394BCC">
      <w:pPr>
        <w:spacing w:after="0" w:line="0" w:lineRule="atLeast"/>
        <w:ind w:right="-518"/>
        <w:rPr>
          <w:rFonts w:ascii="Arial" w:eastAsia="Calibri" w:hAnsi="Arial" w:cs="Arial"/>
          <w:b/>
          <w:bCs/>
          <w:i/>
          <w:color w:val="000000"/>
          <w:sz w:val="18"/>
          <w:szCs w:val="18"/>
          <w:lang w:val="es-ES"/>
        </w:rPr>
      </w:pPr>
      <w:r w:rsidRPr="00250DB9">
        <w:rPr>
          <w:rFonts w:ascii="Arial" w:eastAsia="Calibri" w:hAnsi="Arial" w:cs="Arial"/>
          <w:b/>
          <w:i/>
          <w:sz w:val="18"/>
          <w:szCs w:val="18"/>
          <w:lang w:val="es-ES"/>
        </w:rPr>
        <w:t>NEFTALI DE JESÚS CALDERÓN MORAN. -</w:t>
      </w:r>
      <w:r w:rsidRPr="00250DB9">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250DB9">
        <w:rPr>
          <w:rFonts w:ascii="Arial" w:eastAsia="Calibri" w:hAnsi="Arial" w:cs="Arial"/>
          <w:b/>
          <w:i/>
          <w:sz w:val="18"/>
          <w:szCs w:val="18"/>
          <w:lang w:val="es-ES"/>
        </w:rPr>
        <w:t>MARLENE ORQUÍDEA HERNÁNDEZ DE ESTRADA. -</w:t>
      </w:r>
      <w:r w:rsidRPr="00250DB9">
        <w:rPr>
          <w:rFonts w:ascii="Arial" w:eastAsia="Calibri" w:hAnsi="Arial" w:cs="Arial"/>
          <w:i/>
          <w:sz w:val="18"/>
          <w:szCs w:val="18"/>
          <w:lang w:val="es-ES"/>
        </w:rPr>
        <w:t xml:space="preserve">                                   </w:t>
      </w:r>
    </w:p>
    <w:p w14:paraId="4A190767" w14:textId="77777777" w:rsidR="00394BCC" w:rsidRPr="00250DB9" w:rsidRDefault="00394BCC" w:rsidP="00394BCC">
      <w:pPr>
        <w:spacing w:after="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QUINTO REGIDOR PROPIETARIO. -                              </w:t>
      </w:r>
      <w:r>
        <w:rPr>
          <w:rFonts w:ascii="Arial" w:eastAsia="Calibri" w:hAnsi="Arial" w:cs="Arial"/>
          <w:i/>
          <w:sz w:val="18"/>
          <w:szCs w:val="18"/>
          <w:lang w:val="es-ES"/>
        </w:rPr>
        <w:t xml:space="preserve">     </w:t>
      </w:r>
      <w:r w:rsidRPr="00250DB9">
        <w:rPr>
          <w:rFonts w:ascii="Arial" w:eastAsia="Calibri" w:hAnsi="Arial" w:cs="Arial"/>
          <w:i/>
          <w:sz w:val="18"/>
          <w:szCs w:val="18"/>
          <w:lang w:val="es-ES"/>
        </w:rPr>
        <w:t>SEXTA REGIDORA PROPIETARIA. -</w:t>
      </w:r>
    </w:p>
    <w:p w14:paraId="3D3DE258" w14:textId="77777777" w:rsidR="00394BCC" w:rsidRPr="00745960" w:rsidRDefault="00394BCC" w:rsidP="00394BCC">
      <w:pPr>
        <w:spacing w:after="200" w:line="0" w:lineRule="atLeast"/>
        <w:rPr>
          <w:rFonts w:ascii="Arial" w:eastAsia="Calibri" w:hAnsi="Arial" w:cs="Arial"/>
          <w:i/>
          <w:sz w:val="18"/>
          <w:szCs w:val="18"/>
          <w:lang w:val="es-ES"/>
        </w:rPr>
      </w:pPr>
    </w:p>
    <w:p w14:paraId="0A212157" w14:textId="77777777" w:rsidR="00394BCC" w:rsidRPr="00250DB9" w:rsidRDefault="00394BCC" w:rsidP="00394BCC">
      <w:pPr>
        <w:spacing w:after="20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                         </w:t>
      </w:r>
    </w:p>
    <w:p w14:paraId="3408B224" w14:textId="30EEECA5" w:rsidR="00394BCC" w:rsidRDefault="00394BCC" w:rsidP="00394BCC">
      <w:pPr>
        <w:spacing w:after="0" w:line="0" w:lineRule="atLeast"/>
        <w:rPr>
          <w:rFonts w:ascii="Arial" w:eastAsia="Calibri" w:hAnsi="Arial" w:cs="Arial"/>
          <w:i/>
          <w:sz w:val="18"/>
          <w:szCs w:val="18"/>
          <w:lang w:val="es-ES"/>
        </w:rPr>
      </w:pPr>
    </w:p>
    <w:p w14:paraId="58F943B7" w14:textId="77777777" w:rsidR="005667DA" w:rsidRDefault="005667DA" w:rsidP="00394BCC">
      <w:pPr>
        <w:spacing w:after="0" w:line="0" w:lineRule="atLeast"/>
        <w:rPr>
          <w:rFonts w:ascii="Arial" w:eastAsia="Calibri" w:hAnsi="Arial" w:cs="Arial"/>
          <w:i/>
          <w:sz w:val="18"/>
          <w:szCs w:val="18"/>
          <w:lang w:val="es-ES"/>
        </w:rPr>
      </w:pPr>
    </w:p>
    <w:p w14:paraId="4CA6D702" w14:textId="77777777" w:rsidR="00394BCC" w:rsidRDefault="00394BCC" w:rsidP="00394BCC">
      <w:pPr>
        <w:spacing w:after="0" w:line="0" w:lineRule="atLeast"/>
        <w:rPr>
          <w:rFonts w:ascii="Arial" w:eastAsia="Calibri" w:hAnsi="Arial" w:cs="Arial"/>
          <w:i/>
          <w:sz w:val="18"/>
          <w:szCs w:val="18"/>
          <w:lang w:val="es-ES"/>
        </w:rPr>
      </w:pPr>
    </w:p>
    <w:p w14:paraId="37934FF4" w14:textId="77777777" w:rsidR="00394BCC" w:rsidRPr="00250DB9" w:rsidRDefault="00394BCC" w:rsidP="00394BCC">
      <w:pPr>
        <w:spacing w:after="0" w:line="0" w:lineRule="atLeast"/>
        <w:rPr>
          <w:rFonts w:ascii="Arial" w:eastAsia="Calibri" w:hAnsi="Arial" w:cs="Arial"/>
          <w:i/>
          <w:sz w:val="18"/>
          <w:szCs w:val="18"/>
          <w:lang w:val="es-ES"/>
        </w:rPr>
      </w:pPr>
    </w:p>
    <w:p w14:paraId="296F1085" w14:textId="77777777" w:rsidR="00394BCC" w:rsidRPr="00250DB9" w:rsidRDefault="00394BCC" w:rsidP="00394BCC">
      <w:pPr>
        <w:spacing w:after="0" w:line="0" w:lineRule="atLeast"/>
        <w:rPr>
          <w:rFonts w:ascii="Arial" w:eastAsia="Calibri" w:hAnsi="Arial" w:cs="Arial"/>
          <w:b/>
          <w:bCs/>
          <w:i/>
          <w:color w:val="000000"/>
          <w:sz w:val="18"/>
          <w:szCs w:val="18"/>
          <w:lang w:val="es-ES"/>
        </w:rPr>
      </w:pPr>
      <w:r w:rsidRPr="00250DB9">
        <w:rPr>
          <w:rFonts w:ascii="Arial" w:eastAsia="Calibri" w:hAnsi="Arial" w:cs="Arial"/>
          <w:b/>
          <w:bCs/>
          <w:i/>
          <w:color w:val="000000"/>
          <w:sz w:val="18"/>
          <w:szCs w:val="18"/>
          <w:lang w:val="es-ES"/>
        </w:rPr>
        <w:t>MILTON LOMBARDO ESCOBAR GUERRERO. -</w:t>
      </w:r>
      <w:r w:rsidRPr="00250DB9">
        <w:rPr>
          <w:rFonts w:ascii="Arial" w:eastAsia="Calibri" w:hAnsi="Arial" w:cs="Arial"/>
          <w:i/>
          <w:sz w:val="18"/>
          <w:szCs w:val="18"/>
          <w:lang w:val="es-ES"/>
        </w:rPr>
        <w:t xml:space="preserve">               </w:t>
      </w:r>
      <w:r w:rsidRPr="00250DB9">
        <w:rPr>
          <w:rFonts w:ascii="Arial" w:eastAsia="Calibri" w:hAnsi="Arial" w:cs="Arial"/>
          <w:b/>
          <w:i/>
          <w:sz w:val="18"/>
          <w:szCs w:val="18"/>
          <w:lang w:val="es-ES"/>
        </w:rPr>
        <w:t>GILMA ELIZABETH LARA VALENCIA. -</w:t>
      </w:r>
      <w:r w:rsidRPr="00250DB9">
        <w:rPr>
          <w:rFonts w:ascii="Arial" w:eastAsia="Calibri" w:hAnsi="Arial" w:cs="Arial"/>
          <w:i/>
          <w:sz w:val="18"/>
          <w:szCs w:val="18"/>
          <w:lang w:val="es-ES"/>
        </w:rPr>
        <w:t xml:space="preserve">                                  SEPTIMO REGIDOR PROPIETARIO. -                                OCTAVA REGIDORA PROPIETARIA. -</w:t>
      </w:r>
    </w:p>
    <w:p w14:paraId="24D97FBB" w14:textId="77777777" w:rsidR="00394BCC" w:rsidRPr="00250DB9" w:rsidRDefault="00394BCC" w:rsidP="00394BCC">
      <w:pPr>
        <w:spacing w:after="0" w:line="0" w:lineRule="atLeast"/>
        <w:rPr>
          <w:rFonts w:ascii="Arial" w:eastAsia="Calibri" w:hAnsi="Arial" w:cs="Arial"/>
          <w:i/>
          <w:sz w:val="18"/>
          <w:szCs w:val="18"/>
          <w:lang w:val="es-ES"/>
        </w:rPr>
      </w:pPr>
    </w:p>
    <w:p w14:paraId="4705F25D" w14:textId="77777777" w:rsidR="00394BCC" w:rsidRPr="00250DB9" w:rsidRDefault="00394BCC" w:rsidP="00394BCC">
      <w:pPr>
        <w:spacing w:after="0" w:line="0" w:lineRule="atLeast"/>
        <w:rPr>
          <w:rFonts w:ascii="Arial" w:eastAsia="Calibri" w:hAnsi="Arial" w:cs="Arial"/>
          <w:i/>
          <w:sz w:val="18"/>
          <w:szCs w:val="18"/>
          <w:lang w:val="es-ES"/>
        </w:rPr>
      </w:pPr>
    </w:p>
    <w:p w14:paraId="4A2FB3EC" w14:textId="77777777" w:rsidR="00394BCC" w:rsidRPr="00250DB9" w:rsidRDefault="00394BCC" w:rsidP="00394BCC">
      <w:pPr>
        <w:spacing w:after="0" w:line="0" w:lineRule="atLeast"/>
        <w:rPr>
          <w:rFonts w:ascii="Arial" w:eastAsia="Calibri" w:hAnsi="Arial" w:cs="Arial"/>
          <w:i/>
          <w:sz w:val="18"/>
          <w:szCs w:val="18"/>
          <w:lang w:val="es-ES"/>
        </w:rPr>
      </w:pPr>
    </w:p>
    <w:p w14:paraId="23165248" w14:textId="77777777" w:rsidR="00394BCC" w:rsidRPr="00250DB9" w:rsidRDefault="00394BCC" w:rsidP="00394BCC">
      <w:pPr>
        <w:spacing w:after="0" w:line="0" w:lineRule="atLeast"/>
        <w:rPr>
          <w:rFonts w:ascii="Arial" w:eastAsia="Calibri" w:hAnsi="Arial" w:cs="Arial"/>
          <w:i/>
          <w:sz w:val="18"/>
          <w:szCs w:val="18"/>
          <w:lang w:val="es-ES"/>
        </w:rPr>
      </w:pPr>
    </w:p>
    <w:p w14:paraId="2A5F5D10" w14:textId="77777777" w:rsidR="00394BCC" w:rsidRDefault="00394BCC" w:rsidP="00394BCC">
      <w:pPr>
        <w:spacing w:after="0" w:line="0" w:lineRule="atLeast"/>
        <w:rPr>
          <w:rFonts w:ascii="Arial" w:eastAsia="Calibri" w:hAnsi="Arial" w:cs="Arial"/>
          <w:i/>
          <w:sz w:val="18"/>
          <w:szCs w:val="18"/>
          <w:lang w:val="es-ES"/>
        </w:rPr>
      </w:pPr>
    </w:p>
    <w:p w14:paraId="2781FE8A" w14:textId="77777777" w:rsidR="00394BCC" w:rsidRDefault="00394BCC" w:rsidP="00394BCC">
      <w:pPr>
        <w:spacing w:after="0" w:line="0" w:lineRule="atLeast"/>
        <w:rPr>
          <w:rFonts w:ascii="Arial" w:eastAsia="Calibri" w:hAnsi="Arial" w:cs="Arial"/>
          <w:i/>
          <w:sz w:val="18"/>
          <w:szCs w:val="18"/>
          <w:lang w:val="es-ES"/>
        </w:rPr>
      </w:pPr>
    </w:p>
    <w:p w14:paraId="410EB1CD" w14:textId="77777777" w:rsidR="00394BCC" w:rsidRPr="00250DB9" w:rsidRDefault="00394BCC" w:rsidP="00394BCC">
      <w:pPr>
        <w:spacing w:after="0" w:line="0" w:lineRule="atLeast"/>
        <w:rPr>
          <w:rFonts w:ascii="Arial" w:eastAsia="Calibri" w:hAnsi="Arial" w:cs="Arial"/>
          <w:i/>
          <w:sz w:val="18"/>
          <w:szCs w:val="18"/>
          <w:lang w:val="es-ES"/>
        </w:rPr>
      </w:pPr>
    </w:p>
    <w:p w14:paraId="6BC7CBC1" w14:textId="77777777" w:rsidR="00394BCC" w:rsidRPr="00250DB9" w:rsidRDefault="00394BCC" w:rsidP="00394BCC">
      <w:pPr>
        <w:spacing w:after="0" w:line="0" w:lineRule="atLeast"/>
        <w:rPr>
          <w:rFonts w:ascii="Arial" w:eastAsia="Calibri" w:hAnsi="Arial" w:cs="Arial"/>
          <w:i/>
          <w:sz w:val="18"/>
          <w:szCs w:val="18"/>
          <w:lang w:val="es-ES"/>
        </w:rPr>
      </w:pPr>
    </w:p>
    <w:p w14:paraId="6AE0937C" w14:textId="77777777" w:rsidR="00394BCC" w:rsidRPr="00250DB9" w:rsidRDefault="00394BCC" w:rsidP="00394BCC">
      <w:pPr>
        <w:spacing w:after="0" w:line="0" w:lineRule="atLeast"/>
        <w:rPr>
          <w:rFonts w:ascii="Arial" w:eastAsia="Calibri" w:hAnsi="Arial" w:cs="Arial"/>
          <w:b/>
          <w:bCs/>
          <w:i/>
          <w:color w:val="000000"/>
          <w:sz w:val="18"/>
          <w:szCs w:val="18"/>
          <w:lang w:val="es-ES"/>
        </w:rPr>
      </w:pPr>
      <w:r w:rsidRPr="00250DB9">
        <w:rPr>
          <w:rFonts w:ascii="Arial" w:eastAsia="Calibri" w:hAnsi="Arial" w:cs="Arial"/>
          <w:b/>
          <w:i/>
          <w:sz w:val="18"/>
          <w:szCs w:val="18"/>
          <w:lang w:val="es-ES"/>
        </w:rPr>
        <w:t>MIGUEL ÁNGEL FLORES. -</w:t>
      </w:r>
      <w:r w:rsidRPr="00250DB9">
        <w:rPr>
          <w:rFonts w:ascii="Arial" w:eastAsia="Calibri" w:hAnsi="Arial" w:cs="Arial"/>
          <w:i/>
          <w:sz w:val="18"/>
          <w:szCs w:val="18"/>
          <w:lang w:val="es-ES"/>
        </w:rPr>
        <w:t xml:space="preserve">                                                  </w:t>
      </w:r>
      <w:r w:rsidRPr="00250DB9">
        <w:rPr>
          <w:rFonts w:ascii="Arial" w:eastAsia="Calibri" w:hAnsi="Arial" w:cs="Arial"/>
          <w:b/>
          <w:i/>
          <w:sz w:val="18"/>
          <w:szCs w:val="18"/>
          <w:lang w:val="es-ES"/>
        </w:rPr>
        <w:t>RAFAEL ENRIQUE MOLINA. -</w:t>
      </w:r>
      <w:r w:rsidRPr="00250DB9">
        <w:rPr>
          <w:rFonts w:ascii="Arial" w:eastAsia="Calibri" w:hAnsi="Arial" w:cs="Arial"/>
          <w:i/>
          <w:sz w:val="18"/>
          <w:szCs w:val="18"/>
          <w:lang w:val="es-ES"/>
        </w:rPr>
        <w:t xml:space="preserve">                                  PRIMER REGIDOR SUPLENTE. -                                         SEGUNDO REGIDOR SUPLENTE. -</w:t>
      </w:r>
    </w:p>
    <w:p w14:paraId="4486FD4C" w14:textId="77777777" w:rsidR="00394BCC" w:rsidRPr="00745960" w:rsidRDefault="00394BCC" w:rsidP="00394BCC">
      <w:pPr>
        <w:rPr>
          <w:rFonts w:ascii="Arial" w:eastAsia="Calibri" w:hAnsi="Arial" w:cs="Arial"/>
          <w:i/>
          <w:sz w:val="18"/>
          <w:szCs w:val="18"/>
          <w:lang w:val="es-ES"/>
        </w:rPr>
      </w:pPr>
      <w:r w:rsidRPr="00250DB9">
        <w:rPr>
          <w:rFonts w:ascii="Arial" w:eastAsia="Calibri" w:hAnsi="Arial" w:cs="Arial"/>
          <w:i/>
          <w:sz w:val="18"/>
          <w:szCs w:val="18"/>
          <w:lang w:val="es-ES"/>
        </w:rPr>
        <w:t xml:space="preserve">                                                                                                </w:t>
      </w:r>
    </w:p>
    <w:p w14:paraId="09B03331" w14:textId="77777777" w:rsidR="00394BCC" w:rsidRPr="00250DB9" w:rsidRDefault="00394BCC" w:rsidP="00394BCC">
      <w:pPr>
        <w:spacing w:after="200" w:line="0" w:lineRule="atLeast"/>
        <w:rPr>
          <w:rFonts w:ascii="Arial" w:eastAsia="Calibri" w:hAnsi="Arial" w:cs="Arial"/>
          <w:i/>
          <w:sz w:val="18"/>
          <w:szCs w:val="18"/>
          <w:lang w:val="es-ES"/>
        </w:rPr>
      </w:pPr>
    </w:p>
    <w:p w14:paraId="47A88577" w14:textId="77777777" w:rsidR="00394BCC" w:rsidRPr="00250DB9" w:rsidRDefault="00394BCC" w:rsidP="00394BCC">
      <w:pPr>
        <w:spacing w:after="200" w:line="0" w:lineRule="atLeast"/>
        <w:rPr>
          <w:rFonts w:ascii="Arial" w:eastAsia="Calibri" w:hAnsi="Arial" w:cs="Arial"/>
          <w:i/>
          <w:sz w:val="18"/>
          <w:szCs w:val="18"/>
          <w:lang w:val="es-ES"/>
        </w:rPr>
      </w:pPr>
      <w:r w:rsidRPr="00250DB9">
        <w:rPr>
          <w:rFonts w:ascii="Arial" w:eastAsia="Calibri" w:hAnsi="Arial" w:cs="Arial"/>
          <w:i/>
          <w:sz w:val="18"/>
          <w:szCs w:val="18"/>
          <w:lang w:val="es-ES"/>
        </w:rPr>
        <w:t xml:space="preserve">                                                                                                         </w:t>
      </w:r>
    </w:p>
    <w:p w14:paraId="2714F595" w14:textId="77777777" w:rsidR="00394BCC" w:rsidRPr="00250DB9" w:rsidRDefault="00394BCC" w:rsidP="00394BCC">
      <w:pPr>
        <w:spacing w:after="0" w:line="0" w:lineRule="atLeast"/>
        <w:rPr>
          <w:rFonts w:ascii="Arial" w:eastAsia="Calibri" w:hAnsi="Arial" w:cs="Arial"/>
          <w:i/>
          <w:sz w:val="18"/>
          <w:szCs w:val="18"/>
          <w:lang w:val="es-ES"/>
        </w:rPr>
      </w:pPr>
    </w:p>
    <w:p w14:paraId="6A1E1650" w14:textId="77777777" w:rsidR="00394BCC" w:rsidRPr="00250DB9" w:rsidRDefault="00394BCC" w:rsidP="00394BCC">
      <w:pPr>
        <w:spacing w:after="0" w:line="0" w:lineRule="atLeast"/>
        <w:rPr>
          <w:rFonts w:ascii="Arial" w:eastAsia="Calibri" w:hAnsi="Arial" w:cs="Arial"/>
          <w:i/>
          <w:sz w:val="18"/>
          <w:szCs w:val="18"/>
          <w:lang w:val="es-ES"/>
        </w:rPr>
      </w:pPr>
    </w:p>
    <w:p w14:paraId="1F4AFC51" w14:textId="77777777" w:rsidR="00394BCC" w:rsidRPr="00250DB9" w:rsidRDefault="00394BCC" w:rsidP="00394BCC">
      <w:pPr>
        <w:spacing w:after="0" w:line="0" w:lineRule="atLeast"/>
        <w:ind w:left="-567" w:right="-852"/>
        <w:rPr>
          <w:rFonts w:ascii="Arial" w:eastAsia="Calibri" w:hAnsi="Arial" w:cs="Arial"/>
          <w:i/>
          <w:sz w:val="18"/>
          <w:szCs w:val="18"/>
          <w:lang w:val="es-ES"/>
        </w:rPr>
      </w:pPr>
      <w:r w:rsidRPr="00250DB9">
        <w:rPr>
          <w:rFonts w:ascii="Arial" w:eastAsia="Calibri" w:hAnsi="Arial" w:cs="Arial"/>
          <w:b/>
          <w:i/>
          <w:sz w:val="18"/>
          <w:szCs w:val="18"/>
          <w:lang w:val="es-ES"/>
        </w:rPr>
        <w:t xml:space="preserve">          </w:t>
      </w:r>
      <w:r>
        <w:rPr>
          <w:rFonts w:ascii="Arial" w:eastAsia="Calibri" w:hAnsi="Arial" w:cs="Arial"/>
          <w:b/>
          <w:i/>
          <w:sz w:val="18"/>
          <w:szCs w:val="18"/>
          <w:lang w:val="es-ES"/>
        </w:rPr>
        <w:t xml:space="preserve"> </w:t>
      </w:r>
      <w:r w:rsidRPr="00250DB9">
        <w:rPr>
          <w:rFonts w:ascii="Arial" w:eastAsia="Calibri" w:hAnsi="Arial" w:cs="Arial"/>
          <w:b/>
          <w:i/>
          <w:sz w:val="18"/>
          <w:szCs w:val="18"/>
          <w:lang w:val="es-ES"/>
        </w:rPr>
        <w:t>OSCAR ARMANDO CARTAGENA MARTÍNEZ. -</w:t>
      </w:r>
      <w:r w:rsidRPr="00250DB9">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250DB9">
        <w:rPr>
          <w:rFonts w:ascii="Arial" w:eastAsia="Calibri" w:hAnsi="Arial" w:cs="Arial"/>
          <w:b/>
          <w:i/>
          <w:sz w:val="18"/>
          <w:szCs w:val="18"/>
          <w:lang w:val="es-ES"/>
        </w:rPr>
        <w:t>JORGE EDUARDO HERNÁNDEZ VALENCIA. -</w:t>
      </w:r>
    </w:p>
    <w:p w14:paraId="1ABE6F91" w14:textId="77777777" w:rsidR="00394BCC" w:rsidRPr="00250DB9" w:rsidRDefault="00394BCC" w:rsidP="00394BCC">
      <w:pPr>
        <w:spacing w:after="0" w:line="0" w:lineRule="atLeast"/>
        <w:ind w:left="-567" w:right="-518"/>
        <w:rPr>
          <w:rFonts w:ascii="Arial" w:eastAsia="Calibri" w:hAnsi="Arial" w:cs="Arial"/>
          <w:i/>
          <w:sz w:val="18"/>
          <w:szCs w:val="18"/>
          <w:lang w:val="es-ES"/>
        </w:rPr>
      </w:pPr>
      <w:r w:rsidRPr="00250DB9">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250DB9">
        <w:rPr>
          <w:rFonts w:ascii="Arial" w:eastAsia="Calibri" w:hAnsi="Arial" w:cs="Arial"/>
          <w:i/>
          <w:sz w:val="18"/>
          <w:szCs w:val="18"/>
          <w:lang w:val="es-ES"/>
        </w:rPr>
        <w:t xml:space="preserve">TERCER REGIDOR SUPLENTE. -                                      </w:t>
      </w:r>
      <w:r>
        <w:rPr>
          <w:rFonts w:ascii="Arial" w:eastAsia="Calibri" w:hAnsi="Arial" w:cs="Arial"/>
          <w:i/>
          <w:sz w:val="18"/>
          <w:szCs w:val="18"/>
          <w:lang w:val="es-ES"/>
        </w:rPr>
        <w:t xml:space="preserve">   </w:t>
      </w:r>
      <w:r w:rsidRPr="00250DB9">
        <w:rPr>
          <w:rFonts w:ascii="Arial" w:eastAsia="Calibri" w:hAnsi="Arial" w:cs="Arial"/>
          <w:i/>
          <w:sz w:val="18"/>
          <w:szCs w:val="18"/>
          <w:lang w:val="es-ES"/>
        </w:rPr>
        <w:t>CUARTO REGIDOR SUPLENTE. -</w:t>
      </w:r>
    </w:p>
    <w:p w14:paraId="16CAD3BD" w14:textId="77777777" w:rsidR="00394BCC" w:rsidRPr="00250DB9" w:rsidRDefault="00394BCC" w:rsidP="00394BCC">
      <w:pPr>
        <w:spacing w:after="200" w:line="0" w:lineRule="atLeast"/>
        <w:rPr>
          <w:rFonts w:ascii="Arial" w:eastAsia="Calibri" w:hAnsi="Arial" w:cs="Arial"/>
          <w:i/>
          <w:sz w:val="18"/>
          <w:szCs w:val="18"/>
          <w:lang w:val="es-ES"/>
        </w:rPr>
      </w:pPr>
    </w:p>
    <w:p w14:paraId="7E29A6C3" w14:textId="77777777" w:rsidR="00394BCC" w:rsidRDefault="00394BCC" w:rsidP="00394BCC">
      <w:pPr>
        <w:spacing w:after="0" w:line="0" w:lineRule="atLeast"/>
        <w:jc w:val="both"/>
        <w:rPr>
          <w:rFonts w:ascii="Arial" w:eastAsia="Calibri" w:hAnsi="Arial" w:cs="Arial"/>
          <w:color w:val="000000"/>
          <w:sz w:val="18"/>
          <w:szCs w:val="18"/>
          <w:lang w:val="es-ES"/>
        </w:rPr>
      </w:pPr>
    </w:p>
    <w:p w14:paraId="1EEF9462" w14:textId="77777777" w:rsidR="00394BCC" w:rsidRDefault="00394BCC" w:rsidP="00394BCC">
      <w:pPr>
        <w:spacing w:after="0" w:line="0" w:lineRule="atLeast"/>
        <w:jc w:val="both"/>
        <w:rPr>
          <w:rFonts w:ascii="Arial" w:eastAsia="Calibri" w:hAnsi="Arial" w:cs="Arial"/>
          <w:color w:val="000000"/>
          <w:sz w:val="18"/>
          <w:szCs w:val="18"/>
          <w:lang w:val="es-ES"/>
        </w:rPr>
      </w:pPr>
    </w:p>
    <w:p w14:paraId="681C2BB9" w14:textId="77777777" w:rsidR="00394BCC" w:rsidRDefault="00394BCC" w:rsidP="00394BCC">
      <w:pPr>
        <w:spacing w:after="0" w:line="0" w:lineRule="atLeast"/>
        <w:jc w:val="both"/>
        <w:rPr>
          <w:rFonts w:ascii="Arial" w:eastAsia="Calibri" w:hAnsi="Arial" w:cs="Arial"/>
          <w:color w:val="000000"/>
          <w:sz w:val="18"/>
          <w:szCs w:val="18"/>
          <w:lang w:val="es-ES"/>
        </w:rPr>
      </w:pPr>
    </w:p>
    <w:p w14:paraId="1BC633EC" w14:textId="6DA7B226" w:rsidR="00394BCC" w:rsidRDefault="00394BCC" w:rsidP="00394BCC">
      <w:pPr>
        <w:spacing w:after="0" w:line="0" w:lineRule="atLeast"/>
        <w:jc w:val="both"/>
        <w:rPr>
          <w:rFonts w:ascii="Arial" w:eastAsia="Calibri" w:hAnsi="Arial" w:cs="Arial"/>
          <w:color w:val="000000"/>
          <w:sz w:val="18"/>
          <w:szCs w:val="18"/>
          <w:lang w:val="es-ES"/>
        </w:rPr>
      </w:pPr>
    </w:p>
    <w:p w14:paraId="556A4082" w14:textId="683999DC" w:rsidR="005667DA" w:rsidRDefault="005667DA" w:rsidP="00394BCC">
      <w:pPr>
        <w:spacing w:after="0" w:line="0" w:lineRule="atLeast"/>
        <w:jc w:val="both"/>
        <w:rPr>
          <w:rFonts w:ascii="Arial" w:eastAsia="Calibri" w:hAnsi="Arial" w:cs="Arial"/>
          <w:color w:val="000000"/>
          <w:sz w:val="18"/>
          <w:szCs w:val="18"/>
          <w:lang w:val="es-ES"/>
        </w:rPr>
      </w:pPr>
    </w:p>
    <w:p w14:paraId="04D07693" w14:textId="77777777" w:rsidR="005667DA" w:rsidRDefault="005667DA" w:rsidP="00394BCC">
      <w:pPr>
        <w:spacing w:after="0" w:line="0" w:lineRule="atLeast"/>
        <w:jc w:val="both"/>
        <w:rPr>
          <w:rFonts w:ascii="Arial" w:eastAsia="Calibri" w:hAnsi="Arial" w:cs="Arial"/>
          <w:color w:val="000000"/>
          <w:sz w:val="18"/>
          <w:szCs w:val="18"/>
          <w:lang w:val="es-ES"/>
        </w:rPr>
      </w:pPr>
    </w:p>
    <w:p w14:paraId="1DC2A4CD" w14:textId="77777777" w:rsidR="00394BCC" w:rsidRDefault="00394BCC" w:rsidP="00394BCC">
      <w:pPr>
        <w:spacing w:after="0" w:line="0" w:lineRule="atLeast"/>
        <w:jc w:val="both"/>
        <w:rPr>
          <w:rFonts w:ascii="Arial" w:eastAsia="Calibri" w:hAnsi="Arial" w:cs="Arial"/>
          <w:color w:val="000000"/>
          <w:sz w:val="18"/>
          <w:szCs w:val="18"/>
          <w:lang w:val="es-ES"/>
        </w:rPr>
      </w:pPr>
    </w:p>
    <w:p w14:paraId="4F390B90" w14:textId="77777777" w:rsidR="00394BCC" w:rsidRDefault="00394BCC" w:rsidP="00394BCC">
      <w:pPr>
        <w:spacing w:after="0" w:line="0" w:lineRule="atLeast"/>
        <w:jc w:val="both"/>
        <w:rPr>
          <w:rFonts w:ascii="Arial" w:eastAsia="Calibri" w:hAnsi="Arial" w:cs="Arial"/>
          <w:color w:val="000000"/>
          <w:sz w:val="18"/>
          <w:szCs w:val="18"/>
          <w:lang w:val="es-ES"/>
        </w:rPr>
      </w:pPr>
    </w:p>
    <w:p w14:paraId="5A7D6AE7" w14:textId="77777777" w:rsidR="00394BCC" w:rsidRDefault="00394BCC" w:rsidP="00394BCC">
      <w:pPr>
        <w:spacing w:after="0" w:line="0" w:lineRule="atLeast"/>
        <w:jc w:val="both"/>
        <w:rPr>
          <w:rFonts w:ascii="Arial" w:eastAsia="Calibri" w:hAnsi="Arial" w:cs="Arial"/>
          <w:color w:val="000000"/>
          <w:sz w:val="18"/>
          <w:szCs w:val="18"/>
          <w:lang w:val="es-ES"/>
        </w:rPr>
      </w:pPr>
    </w:p>
    <w:p w14:paraId="187B06B9" w14:textId="77777777" w:rsidR="00394BCC" w:rsidRPr="00250DB9" w:rsidRDefault="00394BCC" w:rsidP="00394BCC">
      <w:pPr>
        <w:spacing w:after="0" w:line="0" w:lineRule="atLeast"/>
        <w:jc w:val="both"/>
        <w:rPr>
          <w:rFonts w:ascii="Arial" w:eastAsia="Calibri" w:hAnsi="Arial" w:cs="Arial"/>
          <w:color w:val="000000"/>
          <w:sz w:val="18"/>
          <w:szCs w:val="18"/>
          <w:lang w:val="es-ES"/>
        </w:rPr>
      </w:pPr>
    </w:p>
    <w:p w14:paraId="42BDA2C6" w14:textId="77777777" w:rsidR="00394BCC" w:rsidRPr="00250DB9" w:rsidRDefault="00394BCC" w:rsidP="00394BCC">
      <w:pPr>
        <w:spacing w:after="0" w:line="0" w:lineRule="atLeast"/>
        <w:jc w:val="center"/>
        <w:rPr>
          <w:rFonts w:ascii="Arial" w:eastAsia="Calibri" w:hAnsi="Arial" w:cs="Arial"/>
          <w:b/>
          <w:i/>
          <w:sz w:val="18"/>
          <w:szCs w:val="18"/>
          <w:lang w:val="es-ES"/>
        </w:rPr>
      </w:pPr>
      <w:r w:rsidRPr="00250DB9">
        <w:rPr>
          <w:rFonts w:ascii="Arial" w:eastAsia="Calibri" w:hAnsi="Arial" w:cs="Arial"/>
          <w:b/>
          <w:i/>
          <w:sz w:val="18"/>
          <w:szCs w:val="18"/>
          <w:lang w:val="es-ES"/>
        </w:rPr>
        <w:t>WILBERTO RODOLFO ARRIAGA GODOY. -</w:t>
      </w:r>
    </w:p>
    <w:p w14:paraId="001A6F48" w14:textId="77777777" w:rsidR="00394BCC" w:rsidRPr="002D30FB" w:rsidRDefault="00394BCC" w:rsidP="00394BCC">
      <w:pPr>
        <w:spacing w:after="0" w:line="0" w:lineRule="atLeast"/>
        <w:jc w:val="center"/>
        <w:rPr>
          <w:rFonts w:ascii="Arial" w:eastAsia="Calibri" w:hAnsi="Arial" w:cs="Arial"/>
          <w:i/>
          <w:sz w:val="18"/>
          <w:szCs w:val="18"/>
          <w:lang w:val="es-ES"/>
        </w:rPr>
      </w:pPr>
      <w:r w:rsidRPr="00250DB9">
        <w:rPr>
          <w:rFonts w:ascii="Arial" w:eastAsia="Calibri" w:hAnsi="Arial" w:cs="Arial"/>
          <w:i/>
          <w:sz w:val="18"/>
          <w:szCs w:val="18"/>
          <w:lang w:val="es-ES"/>
        </w:rPr>
        <w:t xml:space="preserve">SECRETARIO </w:t>
      </w:r>
      <w:proofErr w:type="gramStart"/>
      <w:r w:rsidRPr="00250DB9">
        <w:rPr>
          <w:rFonts w:ascii="Arial" w:eastAsia="Calibri" w:hAnsi="Arial" w:cs="Arial"/>
          <w:i/>
          <w:sz w:val="18"/>
          <w:szCs w:val="18"/>
          <w:lang w:val="es-ES"/>
        </w:rPr>
        <w:t>MUNICIPAL.</w:t>
      </w:r>
      <w:r>
        <w:rPr>
          <w:rFonts w:ascii="Arial" w:eastAsia="Calibri" w:hAnsi="Arial" w:cs="Arial"/>
          <w:i/>
          <w:sz w:val="18"/>
          <w:szCs w:val="18"/>
          <w:lang w:val="es-ES"/>
        </w:rPr>
        <w:t>-</w:t>
      </w:r>
      <w:proofErr w:type="gramEnd"/>
    </w:p>
    <w:p w14:paraId="60CAADAE" w14:textId="77777777" w:rsidR="00394BCC" w:rsidRDefault="00394BCC" w:rsidP="00394BCC">
      <w:pPr>
        <w:spacing w:line="360" w:lineRule="auto"/>
        <w:ind w:left="-567" w:right="-518"/>
        <w:jc w:val="both"/>
      </w:pPr>
    </w:p>
    <w:sectPr w:rsidR="00394BCC" w:rsidSect="005667DA">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2BC7A" w14:textId="77777777" w:rsidR="00943114" w:rsidRDefault="00943114" w:rsidP="005667DA">
      <w:pPr>
        <w:spacing w:after="0" w:line="240" w:lineRule="auto"/>
      </w:pPr>
      <w:r>
        <w:separator/>
      </w:r>
    </w:p>
  </w:endnote>
  <w:endnote w:type="continuationSeparator" w:id="0">
    <w:p w14:paraId="0C56F5F0" w14:textId="77777777" w:rsidR="00943114" w:rsidRDefault="00943114" w:rsidP="00566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98EBB" w14:textId="77777777" w:rsidR="005667DA" w:rsidRPr="00D509C8" w:rsidRDefault="005667DA" w:rsidP="005667DA">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D509C8">
      <w:rPr>
        <w:rFonts w:ascii="Calibri" w:eastAsia="Calibri" w:hAnsi="Calibri" w:cs="Times New Roman"/>
        <w:noProof/>
        <w:lang w:val="es-ES"/>
      </w:rPr>
      <mc:AlternateContent>
        <mc:Choice Requires="wps">
          <w:drawing>
            <wp:anchor distT="4294967294" distB="4294967294" distL="114300" distR="114300" simplePos="0" relativeHeight="251662336" behindDoc="0" locked="0" layoutInCell="1" allowOverlap="1" wp14:anchorId="6E60ED11" wp14:editId="17739F89">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F36C12" id="Conector recto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D509C8">
      <w:rPr>
        <w:rFonts w:ascii="Comic Sans MS" w:eastAsia="Calibri" w:hAnsi="Comic Sans MS" w:cs="Times New Roman"/>
        <w:b/>
        <w:i/>
        <w:color w:val="003366"/>
        <w:sz w:val="18"/>
        <w:szCs w:val="18"/>
      </w:rPr>
      <w:t xml:space="preserve">Dirección; Calle Reyes y Avenida Ceferino Mancía, Barrio El Centro, El </w:t>
    </w:r>
    <w:proofErr w:type="gramStart"/>
    <w:r w:rsidRPr="00D509C8">
      <w:rPr>
        <w:rFonts w:ascii="Comic Sans MS" w:eastAsia="Calibri" w:hAnsi="Comic Sans MS" w:cs="Times New Roman"/>
        <w:b/>
        <w:i/>
        <w:color w:val="003366"/>
        <w:sz w:val="18"/>
        <w:szCs w:val="18"/>
      </w:rPr>
      <w:t>Congo.-</w:t>
    </w:r>
    <w:proofErr w:type="gramEnd"/>
  </w:p>
  <w:p w14:paraId="23062D33" w14:textId="6C9C3891" w:rsidR="005667DA" w:rsidRPr="005667DA" w:rsidRDefault="005667DA" w:rsidP="005667DA">
    <w:pPr>
      <w:tabs>
        <w:tab w:val="center" w:pos="4419"/>
        <w:tab w:val="right" w:pos="8838"/>
      </w:tabs>
      <w:spacing w:after="0" w:line="240" w:lineRule="auto"/>
      <w:jc w:val="center"/>
      <w:rPr>
        <w:rFonts w:ascii="Calibri" w:eastAsia="Calibri" w:hAnsi="Calibri" w:cs="Times New Roman"/>
        <w:sz w:val="18"/>
        <w:szCs w:val="18"/>
        <w:lang w:val="en-US"/>
      </w:rPr>
    </w:pPr>
    <w:r w:rsidRPr="00D509C8">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A4F2E" w14:textId="77777777" w:rsidR="00943114" w:rsidRDefault="00943114" w:rsidP="005667DA">
      <w:pPr>
        <w:spacing w:after="0" w:line="240" w:lineRule="auto"/>
      </w:pPr>
      <w:r>
        <w:separator/>
      </w:r>
    </w:p>
  </w:footnote>
  <w:footnote w:type="continuationSeparator" w:id="0">
    <w:p w14:paraId="3AAED234" w14:textId="77777777" w:rsidR="00943114" w:rsidRDefault="00943114" w:rsidP="00566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B3046" w14:textId="77777777" w:rsidR="005667DA" w:rsidRPr="00D509C8" w:rsidRDefault="005667DA" w:rsidP="005667DA">
    <w:pPr>
      <w:tabs>
        <w:tab w:val="center" w:pos="4419"/>
        <w:tab w:val="right" w:pos="8838"/>
      </w:tabs>
      <w:spacing w:after="200" w:line="0" w:lineRule="atLeast"/>
      <w:rPr>
        <w:rFonts w:ascii="Calibri" w:eastAsia="Calibri" w:hAnsi="Calibri" w:cs="Times New Roman"/>
        <w:sz w:val="2"/>
        <w:lang w:val="en-US"/>
      </w:rPr>
    </w:pPr>
    <w:bookmarkStart w:id="6" w:name="_Hlk52795499"/>
    <w:r w:rsidRPr="00D509C8">
      <w:rPr>
        <w:rFonts w:ascii="Calibri" w:eastAsia="Calibri" w:hAnsi="Calibri" w:cs="Times New Roman"/>
        <w:noProof/>
        <w:lang w:val="es-ES"/>
      </w:rPr>
      <w:drawing>
        <wp:anchor distT="0" distB="0" distL="114300" distR="114300" simplePos="0" relativeHeight="251660288" behindDoc="0" locked="0" layoutInCell="1" allowOverlap="1" wp14:anchorId="47A64439" wp14:editId="50940AC2">
          <wp:simplePos x="0" y="0"/>
          <wp:positionH relativeFrom="page">
            <wp:posOffset>6517005</wp:posOffset>
          </wp:positionH>
          <wp:positionV relativeFrom="page">
            <wp:posOffset>187960</wp:posOffset>
          </wp:positionV>
          <wp:extent cx="716280" cy="109283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C8">
      <w:rPr>
        <w:rFonts w:ascii="Calibri" w:eastAsia="Calibri" w:hAnsi="Calibri" w:cs="Times New Roman"/>
        <w:noProof/>
        <w:lang w:val="es-ES"/>
      </w:rPr>
      <w:drawing>
        <wp:anchor distT="0" distB="0" distL="114300" distR="114300" simplePos="0" relativeHeight="251659264" behindDoc="0" locked="0" layoutInCell="1" allowOverlap="1" wp14:anchorId="5A6D9C53" wp14:editId="3A1312EA">
          <wp:simplePos x="0" y="0"/>
          <wp:positionH relativeFrom="column">
            <wp:posOffset>-454025</wp:posOffset>
          </wp:positionH>
          <wp:positionV relativeFrom="paragraph">
            <wp:posOffset>-156845</wp:posOffset>
          </wp:positionV>
          <wp:extent cx="1079500" cy="103314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7E2D7" w14:textId="77777777" w:rsidR="005667DA" w:rsidRPr="00D509C8" w:rsidRDefault="005667DA" w:rsidP="005667DA">
    <w:pPr>
      <w:pBdr>
        <w:bottom w:val="thickThinSmallGap" w:sz="24" w:space="2" w:color="622423"/>
      </w:pBdr>
      <w:tabs>
        <w:tab w:val="left" w:pos="273"/>
        <w:tab w:val="center" w:pos="4419"/>
        <w:tab w:val="center" w:pos="5400"/>
        <w:tab w:val="right" w:pos="8838"/>
      </w:tabs>
      <w:spacing w:after="200" w:line="0" w:lineRule="atLeast"/>
      <w:rPr>
        <w:rFonts w:ascii="Cambria" w:eastAsia="Calibri" w:hAnsi="Cambria" w:cs="Times New Roman"/>
        <w:sz w:val="48"/>
        <w:szCs w:val="48"/>
        <w:lang w:val="es-ES"/>
      </w:rPr>
    </w:pPr>
    <w:r w:rsidRPr="00D509C8">
      <w:rPr>
        <w:rFonts w:ascii="Cambria" w:eastAsia="Calibri" w:hAnsi="Cambria" w:cs="Times New Roman"/>
        <w:sz w:val="48"/>
        <w:szCs w:val="48"/>
        <w:lang w:val="es-ES"/>
      </w:rPr>
      <w:t xml:space="preserve">     Alcaldía Municipal de El Congo</w:t>
    </w:r>
  </w:p>
  <w:bookmarkEnd w:id="6"/>
  <w:p w14:paraId="04BF70A5" w14:textId="77777777" w:rsidR="005667DA" w:rsidRDefault="005667D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BCC"/>
    <w:rsid w:val="00022276"/>
    <w:rsid w:val="00043A5E"/>
    <w:rsid w:val="0013091C"/>
    <w:rsid w:val="00145325"/>
    <w:rsid w:val="00267331"/>
    <w:rsid w:val="002F739B"/>
    <w:rsid w:val="003627BC"/>
    <w:rsid w:val="00394BCC"/>
    <w:rsid w:val="004048A9"/>
    <w:rsid w:val="00405937"/>
    <w:rsid w:val="00417370"/>
    <w:rsid w:val="004F2373"/>
    <w:rsid w:val="005667DA"/>
    <w:rsid w:val="005A535D"/>
    <w:rsid w:val="00691C57"/>
    <w:rsid w:val="006E36BC"/>
    <w:rsid w:val="007108CD"/>
    <w:rsid w:val="00774D1D"/>
    <w:rsid w:val="007C12FB"/>
    <w:rsid w:val="008B06FB"/>
    <w:rsid w:val="00943114"/>
    <w:rsid w:val="0097271C"/>
    <w:rsid w:val="00974490"/>
    <w:rsid w:val="00975B38"/>
    <w:rsid w:val="00A044E6"/>
    <w:rsid w:val="00AC60A2"/>
    <w:rsid w:val="00AD6F76"/>
    <w:rsid w:val="00B857F7"/>
    <w:rsid w:val="00BA1E9D"/>
    <w:rsid w:val="00C27286"/>
    <w:rsid w:val="00CC0757"/>
    <w:rsid w:val="00E21F8B"/>
    <w:rsid w:val="00EC037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FE393"/>
  <w15:chartTrackingRefBased/>
  <w15:docId w15:val="{A1DB5575-58A7-4CA3-AEB0-E72A585D4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6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7DA"/>
  </w:style>
  <w:style w:type="paragraph" w:styleId="Piedepgina">
    <w:name w:val="footer"/>
    <w:basedOn w:val="Normal"/>
    <w:link w:val="PiedepginaCar"/>
    <w:uiPriority w:val="99"/>
    <w:unhideWhenUsed/>
    <w:rsid w:val="00566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10</Pages>
  <Words>5110</Words>
  <Characters>28106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18</cp:revision>
  <dcterms:created xsi:type="dcterms:W3CDTF">2021-02-19T21:54:00Z</dcterms:created>
  <dcterms:modified xsi:type="dcterms:W3CDTF">2021-02-24T14:42:00Z</dcterms:modified>
</cp:coreProperties>
</file>