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B71FFB" w14:textId="69B6CF3E" w:rsidR="00844625" w:rsidRPr="00224DAC" w:rsidRDefault="00844625" w:rsidP="00224DAC">
      <w:pPr>
        <w:spacing w:line="360" w:lineRule="auto"/>
        <w:ind w:left="-567" w:right="-518"/>
        <w:jc w:val="both"/>
        <w:rPr>
          <w:rFonts w:ascii="Arial" w:eastAsia="Times New Roman" w:hAnsi="Arial" w:cs="Arial"/>
          <w:i/>
          <w:color w:val="000000" w:themeColor="text1"/>
          <w:kern w:val="16"/>
          <w:sz w:val="20"/>
          <w:szCs w:val="20"/>
          <w:lang w:eastAsia="es-ES"/>
        </w:rPr>
      </w:pPr>
      <w:r w:rsidRPr="00224DAC">
        <w:rPr>
          <w:rFonts w:ascii="Arial" w:hAnsi="Arial" w:cs="Arial"/>
          <w:b/>
          <w:i/>
          <w:sz w:val="20"/>
          <w:szCs w:val="20"/>
          <w:u w:val="single"/>
        </w:rPr>
        <w:t>ACTA NUMERO NUEVE</w:t>
      </w:r>
      <w:r w:rsidRPr="00224DAC">
        <w:rPr>
          <w:rFonts w:ascii="Arial" w:hAnsi="Arial" w:cs="Arial"/>
          <w:b/>
          <w:i/>
          <w:sz w:val="20"/>
          <w:szCs w:val="20"/>
        </w:rPr>
        <w:t>.-</w:t>
      </w:r>
      <w:r w:rsidRPr="00224DAC">
        <w:rPr>
          <w:rFonts w:ascii="Arial" w:eastAsia="Calibri" w:hAnsi="Arial" w:cs="Arial"/>
          <w:sz w:val="20"/>
          <w:szCs w:val="20"/>
        </w:rPr>
        <w:t xml:space="preserve"> </w:t>
      </w:r>
      <w:r w:rsidRPr="00224DAC">
        <w:rPr>
          <w:rFonts w:ascii="Arial" w:eastAsia="Calibri" w:hAnsi="Arial" w:cs="Arial"/>
          <w:sz w:val="20"/>
          <w:szCs w:val="20"/>
          <w:lang w:val="es-ES"/>
        </w:rPr>
        <w:t xml:space="preserve">En la Sala de </w:t>
      </w:r>
      <w:r w:rsidRPr="00224DAC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Reuniones ubicada </w:t>
      </w:r>
      <w:r w:rsidRPr="00224DAC">
        <w:rPr>
          <w:rFonts w:ascii="Arial" w:hAnsi="Arial" w:cs="Arial"/>
          <w:sz w:val="20"/>
          <w:szCs w:val="20"/>
        </w:rPr>
        <w:t xml:space="preserve">en El Centro de Usos Múltiples de la ciudad de El Congo, departamento de Santa </w:t>
      </w:r>
      <w:r w:rsidRPr="00224DAC">
        <w:rPr>
          <w:rFonts w:ascii="Arial" w:hAnsi="Arial" w:cs="Arial"/>
          <w:color w:val="000000" w:themeColor="text1"/>
          <w:sz w:val="20"/>
          <w:szCs w:val="20"/>
        </w:rPr>
        <w:t xml:space="preserve">Ana, </w:t>
      </w:r>
      <w:r w:rsidRPr="00224DAC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a</w:t>
      </w:r>
      <w:r w:rsidRPr="00224DAC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las catorce</w:t>
      </w:r>
      <w:r w:rsidRPr="00224DAC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horas con</w:t>
      </w:r>
      <w:r w:rsidR="000A6288" w:rsidRPr="00224DAC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veinticinco</w:t>
      </w:r>
      <w:r w:rsidRPr="00224DAC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minutos del día once de Marzo del año dos mil veintiuno</w:t>
      </w:r>
      <w:r w:rsidRPr="00224DAC">
        <w:rPr>
          <w:rFonts w:ascii="Arial" w:eastAsia="Calibri" w:hAnsi="Arial" w:cs="Arial"/>
          <w:color w:val="000000" w:themeColor="text1"/>
          <w:sz w:val="20"/>
          <w:szCs w:val="20"/>
        </w:rPr>
        <w:t xml:space="preserve">, se instala la presente </w:t>
      </w:r>
      <w:r w:rsidRPr="00224DAC">
        <w:rPr>
          <w:rFonts w:ascii="Arial" w:eastAsia="Calibri" w:hAnsi="Arial" w:cs="Arial"/>
          <w:b/>
          <w:i/>
          <w:color w:val="000000" w:themeColor="text1"/>
          <w:sz w:val="20"/>
          <w:szCs w:val="20"/>
          <w:u w:val="single"/>
        </w:rPr>
        <w:t>SESIÓN EXTRAORDINARIA</w:t>
      </w:r>
      <w:r w:rsidRPr="00224DAC">
        <w:rPr>
          <w:rFonts w:ascii="Arial" w:eastAsia="Calibri" w:hAnsi="Arial" w:cs="Arial"/>
          <w:color w:val="000000" w:themeColor="text1"/>
          <w:sz w:val="20"/>
          <w:szCs w:val="20"/>
        </w:rPr>
        <w:t>, la cual fue convocada a las catorce horas de este día, mes y año; y una vez verificada la asistencia de los miembros del Concejo Municipal en funciones, la cual es</w:t>
      </w:r>
      <w:r w:rsidRPr="00224DAC">
        <w:rPr>
          <w:rFonts w:ascii="Arial" w:eastAsia="Calibri" w:hAnsi="Arial" w:cs="Arial"/>
          <w:sz w:val="20"/>
          <w:szCs w:val="20"/>
        </w:rPr>
        <w:t xml:space="preserve"> presidida por el señor Eduardo Ernesto Lara Matas</w:t>
      </w:r>
      <w:r w:rsidRPr="00224DAC">
        <w:rPr>
          <w:rFonts w:ascii="Arial" w:eastAsia="Calibri" w:hAnsi="Arial" w:cs="Arial"/>
          <w:color w:val="000000" w:themeColor="text1"/>
          <w:sz w:val="20"/>
          <w:szCs w:val="20"/>
        </w:rPr>
        <w:t xml:space="preserve">, en su calidad de Alcalde Municipal, </w:t>
      </w:r>
      <w:r w:rsidRPr="00224DAC">
        <w:rPr>
          <w:rFonts w:ascii="Arial" w:eastAsia="Calibri" w:hAnsi="Arial" w:cs="Arial"/>
          <w:sz w:val="20"/>
          <w:szCs w:val="20"/>
        </w:rPr>
        <w:t xml:space="preserve">juntamente con la presencia del Síndico Municipal señor José Carlos </w:t>
      </w:r>
      <w:proofErr w:type="spellStart"/>
      <w:r w:rsidRPr="00224DAC">
        <w:rPr>
          <w:rFonts w:ascii="Arial" w:eastAsia="Calibri" w:hAnsi="Arial" w:cs="Arial"/>
          <w:sz w:val="20"/>
          <w:szCs w:val="20"/>
        </w:rPr>
        <w:t>Pleitez</w:t>
      </w:r>
      <w:proofErr w:type="spellEnd"/>
      <w:r w:rsidRPr="00224DAC">
        <w:rPr>
          <w:rFonts w:ascii="Arial" w:eastAsia="Calibri" w:hAnsi="Arial" w:cs="Arial"/>
          <w:sz w:val="20"/>
          <w:szCs w:val="20"/>
        </w:rPr>
        <w:t xml:space="preserve"> López, y los Regidores/as Propietarios/as y Suplentes respectivamente en su orden señores(as</w:t>
      </w:r>
      <w:r w:rsidRPr="00224DAC">
        <w:rPr>
          <w:rFonts w:ascii="Arial" w:eastAsia="Calibri" w:hAnsi="Arial" w:cs="Arial"/>
          <w:color w:val="000000" w:themeColor="text1"/>
          <w:sz w:val="20"/>
          <w:szCs w:val="20"/>
        </w:rPr>
        <w:t>):</w:t>
      </w:r>
      <w:r w:rsidRPr="00224DAC">
        <w:rPr>
          <w:rFonts w:ascii="Arial" w:eastAsia="Calibri" w:hAnsi="Arial" w:cs="Arial"/>
          <w:sz w:val="20"/>
          <w:szCs w:val="20"/>
        </w:rPr>
        <w:t xml:space="preserve"> </w:t>
      </w:r>
      <w:r w:rsidRPr="00224DAC">
        <w:rPr>
          <w:rFonts w:ascii="Arial" w:hAnsi="Arial" w:cs="Arial"/>
          <w:sz w:val="20"/>
          <w:szCs w:val="20"/>
          <w:lang w:val="es-ES"/>
        </w:rPr>
        <w:t xml:space="preserve">Guillermo Antonio Mezquita Hernández, Noé </w:t>
      </w:r>
      <w:proofErr w:type="spellStart"/>
      <w:r w:rsidRPr="00224DAC">
        <w:rPr>
          <w:rFonts w:ascii="Arial" w:hAnsi="Arial" w:cs="Arial"/>
          <w:sz w:val="20"/>
          <w:szCs w:val="20"/>
          <w:lang w:val="es-ES"/>
        </w:rPr>
        <w:t>Sidfredo</w:t>
      </w:r>
      <w:proofErr w:type="spellEnd"/>
      <w:r w:rsidRPr="00224DAC">
        <w:rPr>
          <w:rFonts w:ascii="Arial" w:hAnsi="Arial" w:cs="Arial"/>
          <w:sz w:val="20"/>
          <w:szCs w:val="20"/>
          <w:lang w:val="es-ES"/>
        </w:rPr>
        <w:t xml:space="preserve"> Osorio, José Mauricio Sermeño Ramos, Blanca Esmeralda Trejo de Martínez, </w:t>
      </w:r>
      <w:r w:rsidRPr="00224DAC">
        <w:rPr>
          <w:rFonts w:ascii="Arial" w:hAnsi="Arial" w:cs="Arial"/>
          <w:bCs/>
          <w:iCs/>
          <w:sz w:val="20"/>
          <w:szCs w:val="20"/>
          <w:lang w:val="es-ES"/>
        </w:rPr>
        <w:t>Neftalí de Jesús Calderón Moran,</w:t>
      </w:r>
      <w:r w:rsidRPr="00224DAC">
        <w:rPr>
          <w:rFonts w:ascii="Arial" w:hAnsi="Arial" w:cs="Arial"/>
          <w:b/>
          <w:i/>
          <w:color w:val="000000"/>
          <w:sz w:val="20"/>
          <w:szCs w:val="20"/>
          <w:lang w:val="es-ES"/>
        </w:rPr>
        <w:t xml:space="preserve"> </w:t>
      </w:r>
      <w:r w:rsidRPr="00224DAC">
        <w:rPr>
          <w:rFonts w:ascii="Arial" w:hAnsi="Arial" w:cs="Arial"/>
          <w:color w:val="000000"/>
          <w:sz w:val="20"/>
          <w:szCs w:val="20"/>
          <w:lang w:val="es-ES"/>
        </w:rPr>
        <w:t>Marlene Orquídea Hernández de Estrada,</w:t>
      </w:r>
      <w:r w:rsidRPr="00224DAC">
        <w:rPr>
          <w:rFonts w:ascii="Arial" w:hAnsi="Arial" w:cs="Arial"/>
          <w:sz w:val="20"/>
          <w:szCs w:val="20"/>
          <w:lang w:val="es-ES"/>
        </w:rPr>
        <w:t xml:space="preserve"> Milton Lombardo Escobar Guerrero, Gilma Elizabeth Lara Valencia, Miguel Ángel Flores</w:t>
      </w:r>
      <w:r w:rsidRPr="00224DAC">
        <w:rPr>
          <w:rFonts w:ascii="Arial" w:hAnsi="Arial" w:cs="Arial"/>
          <w:color w:val="000000"/>
          <w:sz w:val="20"/>
          <w:szCs w:val="20"/>
          <w:lang w:val="es-ES"/>
        </w:rPr>
        <w:t xml:space="preserve">, Rafael Enrique Molina, </w:t>
      </w:r>
      <w:r w:rsidRPr="00224DAC">
        <w:rPr>
          <w:rFonts w:ascii="Arial" w:hAnsi="Arial" w:cs="Arial"/>
          <w:sz w:val="20"/>
          <w:szCs w:val="20"/>
          <w:lang w:val="es-ES"/>
        </w:rPr>
        <w:t>Oscar Armando Cartagena Martínez y</w:t>
      </w:r>
      <w:r w:rsidRPr="00224DAC">
        <w:rPr>
          <w:rFonts w:ascii="Arial" w:hAnsi="Arial" w:cs="Arial"/>
          <w:b/>
          <w:bCs/>
          <w:i/>
          <w:iCs/>
          <w:sz w:val="20"/>
          <w:szCs w:val="20"/>
          <w:lang w:val="es-ES"/>
        </w:rPr>
        <w:t xml:space="preserve"> </w:t>
      </w:r>
      <w:r w:rsidRPr="00224DAC">
        <w:rPr>
          <w:rFonts w:ascii="Arial" w:hAnsi="Arial" w:cs="Arial"/>
          <w:sz w:val="20"/>
          <w:szCs w:val="20"/>
          <w:lang w:val="es-ES"/>
        </w:rPr>
        <w:t>Jorge Eduardo Hernández Valencia, asimismo se cuenta con la presencia del Secretario Municipal Wilberto Rodolfo Arriaga Godoy</w:t>
      </w:r>
      <w:r w:rsidRPr="00224DAC">
        <w:rPr>
          <w:rFonts w:ascii="Arial" w:eastAsia="Calibri" w:hAnsi="Arial" w:cs="Arial"/>
          <w:i/>
          <w:color w:val="000000"/>
          <w:sz w:val="20"/>
          <w:szCs w:val="20"/>
          <w:lang w:val="es-ES"/>
        </w:rPr>
        <w:t>.-</w:t>
      </w:r>
      <w:r w:rsidRPr="00224DAC">
        <w:rPr>
          <w:rFonts w:ascii="Arial" w:hAnsi="Arial" w:cs="Arial"/>
          <w:i/>
          <w:color w:val="000000" w:themeColor="text1"/>
          <w:sz w:val="20"/>
          <w:szCs w:val="20"/>
        </w:rPr>
        <w:t xml:space="preserve"> </w:t>
      </w:r>
      <w:r w:rsidRPr="00224DAC">
        <w:rPr>
          <w:rFonts w:ascii="Arial" w:eastAsia="Calibri" w:hAnsi="Arial" w:cs="Arial"/>
          <w:sz w:val="20"/>
          <w:szCs w:val="20"/>
        </w:rPr>
        <w:t xml:space="preserve">Y comprobado que ha sido el quórum, de conformidad al Artículo 41 del Código Municipal, el señor Alcalde Municipal </w:t>
      </w:r>
      <w:r w:rsidRPr="00224DAC">
        <w:rPr>
          <w:rFonts w:ascii="Arial" w:eastAsia="Calibri" w:hAnsi="Arial" w:cs="Arial"/>
          <w:b/>
          <w:i/>
          <w:sz w:val="20"/>
          <w:szCs w:val="20"/>
          <w:u w:val="single"/>
        </w:rPr>
        <w:t>DECLARA ABIERTA</w:t>
      </w:r>
      <w:r w:rsidRPr="00224DAC">
        <w:rPr>
          <w:rFonts w:ascii="Arial" w:eastAsia="Calibri" w:hAnsi="Arial" w:cs="Arial"/>
          <w:sz w:val="20"/>
          <w:szCs w:val="20"/>
        </w:rPr>
        <w:t xml:space="preserve"> la presente </w:t>
      </w:r>
      <w:r w:rsidRPr="00224DAC">
        <w:rPr>
          <w:rFonts w:ascii="Arial" w:eastAsia="Calibri" w:hAnsi="Arial" w:cs="Arial"/>
          <w:color w:val="000000" w:themeColor="text1"/>
          <w:sz w:val="20"/>
          <w:szCs w:val="20"/>
        </w:rPr>
        <w:t xml:space="preserve">sesión.- Asimismo se le da lectura a la </w:t>
      </w:r>
      <w:r w:rsidRPr="00224DAC">
        <w:rPr>
          <w:rFonts w:ascii="Arial" w:eastAsia="Calibri" w:hAnsi="Arial" w:cs="Arial"/>
          <w:b/>
          <w:i/>
          <w:color w:val="000000" w:themeColor="text1"/>
          <w:sz w:val="20"/>
          <w:szCs w:val="20"/>
          <w:u w:val="single"/>
        </w:rPr>
        <w:t>AGENDA</w:t>
      </w:r>
      <w:r w:rsidRPr="00224DAC">
        <w:rPr>
          <w:rFonts w:ascii="Arial" w:eastAsia="Calibri" w:hAnsi="Arial" w:cs="Arial"/>
          <w:b/>
          <w:i/>
          <w:color w:val="000000" w:themeColor="text1"/>
          <w:sz w:val="20"/>
          <w:szCs w:val="20"/>
        </w:rPr>
        <w:t xml:space="preserve"> </w:t>
      </w:r>
      <w:r w:rsidRPr="00224DAC">
        <w:rPr>
          <w:rFonts w:ascii="Arial" w:eastAsia="Calibri" w:hAnsi="Arial" w:cs="Arial"/>
          <w:color w:val="000000" w:themeColor="text1"/>
          <w:sz w:val="20"/>
          <w:szCs w:val="20"/>
        </w:rPr>
        <w:t>a desarrollarse, siendo</w:t>
      </w:r>
      <w:r w:rsidRPr="00224DAC">
        <w:rPr>
          <w:rFonts w:ascii="Arial" w:eastAsia="Calibri" w:hAnsi="Arial" w:cs="Arial"/>
          <w:sz w:val="20"/>
          <w:szCs w:val="20"/>
        </w:rPr>
        <w:t xml:space="preserve"> la </w:t>
      </w:r>
      <w:r w:rsidRPr="00224DAC">
        <w:rPr>
          <w:rFonts w:ascii="Arial" w:eastAsia="Calibri" w:hAnsi="Arial" w:cs="Arial"/>
          <w:color w:val="000000"/>
          <w:sz w:val="20"/>
          <w:szCs w:val="20"/>
        </w:rPr>
        <w:t>siguiente:</w:t>
      </w:r>
      <w:r w:rsidR="00EE444E" w:rsidRPr="00224DAC">
        <w:rPr>
          <w:rFonts w:ascii="Arial" w:eastAsia="Times New Roman" w:hAnsi="Arial" w:cs="Arial"/>
          <w:b/>
          <w:bCs/>
          <w:i/>
          <w:color w:val="000000" w:themeColor="text1"/>
          <w:kern w:val="16"/>
          <w:sz w:val="20"/>
          <w:szCs w:val="20"/>
          <w:lang w:eastAsia="es-ES"/>
        </w:rPr>
        <w:t xml:space="preserve"> 1.-</w:t>
      </w:r>
      <w:r w:rsidR="00EE444E" w:rsidRPr="00224DAC">
        <w:rPr>
          <w:rFonts w:ascii="Arial" w:eastAsia="Times New Roman" w:hAnsi="Arial" w:cs="Arial"/>
          <w:i/>
          <w:color w:val="000000" w:themeColor="text1"/>
          <w:kern w:val="16"/>
          <w:sz w:val="20"/>
          <w:szCs w:val="20"/>
          <w:lang w:eastAsia="es-ES"/>
        </w:rPr>
        <w:t xml:space="preserve"> Comprobación del Q</w:t>
      </w:r>
      <w:proofErr w:type="spellStart"/>
      <w:r w:rsidR="00EE444E" w:rsidRPr="00224DAC">
        <w:rPr>
          <w:rFonts w:ascii="Arial" w:eastAsia="Times New Roman" w:hAnsi="Arial" w:cs="Arial"/>
          <w:i/>
          <w:color w:val="000000" w:themeColor="text1"/>
          <w:kern w:val="16"/>
          <w:sz w:val="20"/>
          <w:szCs w:val="20"/>
          <w:lang w:val="es-ES" w:eastAsia="es-ES"/>
        </w:rPr>
        <w:t>uórum</w:t>
      </w:r>
      <w:proofErr w:type="spellEnd"/>
      <w:r w:rsidR="00EE444E" w:rsidRPr="00224DAC">
        <w:rPr>
          <w:rFonts w:ascii="Arial" w:eastAsia="Times New Roman" w:hAnsi="Arial" w:cs="Arial"/>
          <w:i/>
          <w:color w:val="000000" w:themeColor="text1"/>
          <w:kern w:val="16"/>
          <w:sz w:val="20"/>
          <w:szCs w:val="20"/>
          <w:lang w:val="es-ES" w:eastAsia="es-ES"/>
        </w:rPr>
        <w:t xml:space="preserve">, </w:t>
      </w:r>
      <w:r w:rsidR="00EE444E" w:rsidRPr="00224DAC">
        <w:rPr>
          <w:rFonts w:ascii="Arial" w:eastAsia="Times New Roman" w:hAnsi="Arial" w:cs="Arial"/>
          <w:b/>
          <w:bCs/>
          <w:i/>
          <w:color w:val="000000" w:themeColor="text1"/>
          <w:kern w:val="16"/>
          <w:sz w:val="20"/>
          <w:szCs w:val="20"/>
          <w:lang w:val="es-ES" w:eastAsia="es-ES"/>
        </w:rPr>
        <w:t>2.-</w:t>
      </w:r>
      <w:r w:rsidR="00EE444E" w:rsidRPr="00224DAC">
        <w:rPr>
          <w:rFonts w:ascii="Arial" w:eastAsia="Times New Roman" w:hAnsi="Arial" w:cs="Arial"/>
          <w:i/>
          <w:color w:val="000000" w:themeColor="text1"/>
          <w:kern w:val="16"/>
          <w:sz w:val="20"/>
          <w:szCs w:val="20"/>
          <w:lang w:val="es-ES" w:eastAsia="es-ES"/>
        </w:rPr>
        <w:t xml:space="preserve"> </w:t>
      </w:r>
      <w:r w:rsidR="00EE444E" w:rsidRPr="00224DAC">
        <w:rPr>
          <w:rFonts w:ascii="Arial" w:eastAsia="Times New Roman" w:hAnsi="Arial" w:cs="Arial"/>
          <w:i/>
          <w:color w:val="000000" w:themeColor="text1"/>
          <w:kern w:val="16"/>
          <w:sz w:val="20"/>
          <w:szCs w:val="20"/>
          <w:lang w:eastAsia="es-ES"/>
        </w:rPr>
        <w:t xml:space="preserve">Apertura de Reunión, </w:t>
      </w:r>
      <w:r w:rsidR="00EE444E" w:rsidRPr="00224DAC">
        <w:rPr>
          <w:rFonts w:ascii="Arial" w:eastAsia="Times New Roman" w:hAnsi="Arial" w:cs="Arial"/>
          <w:b/>
          <w:bCs/>
          <w:i/>
          <w:color w:val="000000" w:themeColor="text1"/>
          <w:kern w:val="16"/>
          <w:sz w:val="20"/>
          <w:szCs w:val="20"/>
          <w:lang w:eastAsia="es-ES"/>
        </w:rPr>
        <w:t>3.-</w:t>
      </w:r>
      <w:r w:rsidR="00EE444E" w:rsidRPr="00224DAC">
        <w:rPr>
          <w:rFonts w:ascii="Arial" w:eastAsia="Times New Roman" w:hAnsi="Arial" w:cs="Arial"/>
          <w:i/>
          <w:color w:val="000000" w:themeColor="text1"/>
          <w:kern w:val="16"/>
          <w:sz w:val="20"/>
          <w:szCs w:val="20"/>
          <w:lang w:eastAsia="es-ES"/>
        </w:rPr>
        <w:t xml:space="preserve"> </w:t>
      </w:r>
      <w:r w:rsidR="00EE444E" w:rsidRPr="00224DAC">
        <w:rPr>
          <w:rFonts w:ascii="Arial" w:eastAsia="Times New Roman" w:hAnsi="Arial" w:cs="Arial"/>
          <w:i/>
          <w:color w:val="000000" w:themeColor="text1"/>
          <w:kern w:val="16"/>
          <w:sz w:val="20"/>
          <w:szCs w:val="20"/>
          <w:lang w:val="es-ES" w:eastAsia="es-ES"/>
        </w:rPr>
        <w:t xml:space="preserve">Lectura y Ratificación de los Puntos de Agenda, </w:t>
      </w:r>
      <w:r w:rsidR="00EE444E" w:rsidRPr="00224DAC">
        <w:rPr>
          <w:rFonts w:ascii="Arial" w:eastAsia="Times New Roman" w:hAnsi="Arial" w:cs="Arial"/>
          <w:b/>
          <w:bCs/>
          <w:i/>
          <w:color w:val="000000" w:themeColor="text1"/>
          <w:kern w:val="16"/>
          <w:sz w:val="20"/>
          <w:szCs w:val="20"/>
          <w:lang w:val="es-ES" w:eastAsia="es-ES"/>
        </w:rPr>
        <w:t>4.-</w:t>
      </w:r>
      <w:r w:rsidR="00EE444E" w:rsidRPr="00224DAC">
        <w:rPr>
          <w:rFonts w:ascii="Arial" w:eastAsia="Times New Roman" w:hAnsi="Arial" w:cs="Arial"/>
          <w:i/>
          <w:color w:val="000000" w:themeColor="text1"/>
          <w:kern w:val="16"/>
          <w:sz w:val="20"/>
          <w:szCs w:val="20"/>
          <w:lang w:val="es-ES" w:eastAsia="es-ES"/>
        </w:rPr>
        <w:t xml:space="preserve"> Aprobar Reforma Presupuestaria dentro de Presupuesto Municipal 2021, para realizar el Pago del Alumbrado Público y Privado a AES CLESA, </w:t>
      </w:r>
      <w:r w:rsidR="00EE444E" w:rsidRPr="00224DAC">
        <w:rPr>
          <w:rFonts w:ascii="Arial" w:eastAsia="Times New Roman" w:hAnsi="Arial" w:cs="Arial"/>
          <w:b/>
          <w:bCs/>
          <w:i/>
          <w:color w:val="000000" w:themeColor="text1"/>
          <w:kern w:val="16"/>
          <w:sz w:val="20"/>
          <w:szCs w:val="20"/>
          <w:lang w:val="es-ES" w:eastAsia="es-ES"/>
        </w:rPr>
        <w:t>5.-</w:t>
      </w:r>
      <w:r w:rsidR="00EE444E" w:rsidRPr="00224DAC">
        <w:rPr>
          <w:rFonts w:ascii="Arial" w:eastAsia="Times New Roman" w:hAnsi="Arial" w:cs="Arial"/>
          <w:i/>
          <w:color w:val="000000" w:themeColor="text1"/>
          <w:kern w:val="16"/>
          <w:sz w:val="20"/>
          <w:szCs w:val="20"/>
          <w:lang w:val="es-ES" w:eastAsia="es-ES"/>
        </w:rPr>
        <w:t xml:space="preserve"> </w:t>
      </w:r>
      <w:r w:rsidR="00EE444E" w:rsidRPr="00224DAC">
        <w:rPr>
          <w:rFonts w:ascii="Arial" w:eastAsia="Times New Roman" w:hAnsi="Arial" w:cs="Arial"/>
          <w:i/>
          <w:color w:val="000000" w:themeColor="text1"/>
          <w:kern w:val="16"/>
          <w:sz w:val="20"/>
          <w:szCs w:val="20"/>
          <w:lang w:eastAsia="es-ES"/>
        </w:rPr>
        <w:t>Cierre.-</w:t>
      </w:r>
      <w:r w:rsidRPr="00224DAC">
        <w:rPr>
          <w:rFonts w:ascii="Arial" w:eastAsia="Times New Roman" w:hAnsi="Arial" w:cs="Arial"/>
          <w:b/>
          <w:bCs/>
          <w:i/>
          <w:color w:val="000000" w:themeColor="text1"/>
          <w:kern w:val="16"/>
          <w:sz w:val="20"/>
          <w:szCs w:val="20"/>
          <w:lang w:eastAsia="es-ES"/>
        </w:rPr>
        <w:t xml:space="preserve"> </w:t>
      </w:r>
      <w:r w:rsidRPr="00224DAC">
        <w:rPr>
          <w:rFonts w:ascii="Arial" w:hAnsi="Arial" w:cs="Arial"/>
          <w:color w:val="000000" w:themeColor="text1"/>
          <w:sz w:val="20"/>
          <w:szCs w:val="20"/>
        </w:rPr>
        <w:t>La cual ratifican en todas y cada una de sus partes, sin ninguna modificación.-</w:t>
      </w:r>
      <w:r w:rsidRPr="00224DAC">
        <w:rPr>
          <w:rFonts w:ascii="Arial" w:hAnsi="Arial" w:cs="Arial"/>
          <w:color w:val="000000"/>
          <w:sz w:val="20"/>
          <w:szCs w:val="20"/>
        </w:rPr>
        <w:t xml:space="preserve"> Posteriormente se procede al </w:t>
      </w:r>
      <w:r w:rsidRPr="00224DAC">
        <w:rPr>
          <w:rFonts w:ascii="Arial" w:hAnsi="Arial" w:cs="Arial"/>
          <w:b/>
          <w:i/>
          <w:color w:val="000000"/>
          <w:sz w:val="20"/>
          <w:szCs w:val="20"/>
          <w:u w:val="single"/>
        </w:rPr>
        <w:t>DESARROLLO DE LA REUNION</w:t>
      </w:r>
      <w:r w:rsidRPr="00224DAC">
        <w:rPr>
          <w:rFonts w:ascii="Arial" w:hAnsi="Arial" w:cs="Arial"/>
          <w:b/>
          <w:i/>
          <w:color w:val="000000"/>
          <w:sz w:val="20"/>
          <w:szCs w:val="20"/>
        </w:rPr>
        <w:t xml:space="preserve">, analizando y discutiendo la agenda aprobada y se emitió </w:t>
      </w:r>
      <w:r w:rsidRPr="00224DAC">
        <w:rPr>
          <w:rFonts w:ascii="Arial" w:eastAsia="Calibri" w:hAnsi="Arial" w:cs="Arial"/>
          <w:b/>
          <w:i/>
          <w:color w:val="000000" w:themeColor="text1"/>
          <w:sz w:val="20"/>
          <w:szCs w:val="20"/>
        </w:rPr>
        <w:t xml:space="preserve">el Acuerdo siguiente: </w:t>
      </w:r>
      <w:r w:rsidRPr="00224DAC">
        <w:rPr>
          <w:rFonts w:ascii="Arial" w:eastAsia="Calibri" w:hAnsi="Arial" w:cs="Arial"/>
          <w:b/>
          <w:i/>
          <w:color w:val="000000"/>
          <w:sz w:val="20"/>
          <w:szCs w:val="20"/>
          <w:u w:val="single"/>
          <w:lang w:val="es-ES"/>
        </w:rPr>
        <w:t>ACUERDO NUMERO UNO</w:t>
      </w:r>
      <w:r w:rsidRPr="00224DAC">
        <w:rPr>
          <w:rFonts w:ascii="Arial" w:eastAsia="Calibri" w:hAnsi="Arial" w:cs="Arial"/>
          <w:b/>
          <w:i/>
          <w:color w:val="000000"/>
          <w:sz w:val="20"/>
          <w:szCs w:val="20"/>
          <w:lang w:val="es-ES"/>
        </w:rPr>
        <w:t xml:space="preserve">.- </w:t>
      </w:r>
      <w:r w:rsidRPr="00224DAC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El Concejo Municipal en uso de sus facultades legales que le confiere El Código Municipal vigente; y </w:t>
      </w:r>
      <w:r w:rsidRPr="00224DAC">
        <w:rPr>
          <w:rFonts w:ascii="Arial" w:eastAsia="Calibri" w:hAnsi="Arial" w:cs="Arial"/>
          <w:b/>
          <w:i/>
          <w:color w:val="000000"/>
          <w:sz w:val="20"/>
          <w:szCs w:val="20"/>
          <w:u w:val="single"/>
          <w:lang w:val="es-ES"/>
        </w:rPr>
        <w:t>CONSIDERANDO</w:t>
      </w:r>
      <w:r w:rsidRPr="00224DAC">
        <w:rPr>
          <w:rFonts w:ascii="Arial" w:eastAsia="Calibri" w:hAnsi="Arial" w:cs="Arial"/>
          <w:b/>
          <w:i/>
          <w:color w:val="000000"/>
          <w:sz w:val="20"/>
          <w:szCs w:val="20"/>
          <w:lang w:val="es-ES"/>
        </w:rPr>
        <w:t>:</w:t>
      </w:r>
      <w:r w:rsidRPr="00224DAC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 </w:t>
      </w:r>
      <w:r w:rsidRPr="00224DAC">
        <w:rPr>
          <w:rFonts w:ascii="Arial" w:eastAsia="Calibri" w:hAnsi="Arial" w:cs="Arial"/>
          <w:b/>
          <w:i/>
          <w:color w:val="000000"/>
          <w:sz w:val="20"/>
          <w:szCs w:val="20"/>
          <w:lang w:val="es-ES"/>
        </w:rPr>
        <w:t>I)</w:t>
      </w:r>
      <w:r w:rsidRPr="00224DAC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Que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de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conformidad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a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lo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establecido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en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el Artículo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203 </w:t>
      </w:r>
      <w:r w:rsidR="00885D89" w:rsidRPr="00224DAC">
        <w:rPr>
          <w:rFonts w:ascii="Arial" w:eastAsia="Times New Roman" w:hAnsi="Arial" w:cs="Arial"/>
          <w:sz w:val="20"/>
          <w:szCs w:val="20"/>
        </w:rPr>
        <w:t>de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la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Constitución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de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la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República,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los Municipios </w:t>
      </w:r>
      <w:r w:rsidR="00885D89" w:rsidRPr="00224DAC">
        <w:rPr>
          <w:rFonts w:ascii="Arial" w:eastAsia="Times New Roman" w:hAnsi="Arial" w:cs="Arial"/>
          <w:sz w:val="20"/>
          <w:szCs w:val="20"/>
        </w:rPr>
        <w:t>gozan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de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autonomía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en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lo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económico,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lo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técnico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y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lo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administrativo,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con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personalidad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jurídica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y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p</w:t>
      </w:r>
      <w:r w:rsidR="00885D89" w:rsidRPr="00224DAC">
        <w:rPr>
          <w:rFonts w:ascii="Arial" w:eastAsia="Times New Roman" w:hAnsi="Arial" w:cs="Arial"/>
          <w:sz w:val="20"/>
          <w:szCs w:val="20"/>
        </w:rPr>
        <w:t>atrimonio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propio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creado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principalmente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para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la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administración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y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gobierno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del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municipio;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asimismo,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de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acuerdo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al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Código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Municipal,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el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municipio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constituye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la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unidad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política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administrativa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primaria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dentro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de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la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organización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estatal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establecida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en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un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territorio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determinado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que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le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es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propio,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con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personería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jurídica,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organizado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bajo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un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ordenamiento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jurídico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que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garantiza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la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participación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popular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en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la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formación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y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conducción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de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la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sociedad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local,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con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autonomía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para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darse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su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propio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gobierno,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el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cual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como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parte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instrumental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del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municipio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está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encargada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de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la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rectoría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y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gerencia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del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bien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común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general,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gozando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para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cumplir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con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dichas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funciones,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del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poder,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autoridad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y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>autonomía</w:t>
      </w:r>
      <w:r w:rsidR="00885D89" w:rsidRPr="00224DAC">
        <w:rPr>
          <w:rFonts w:ascii="Arial" w:eastAsia="Bitstream Charter" w:hAnsi="Arial" w:cs="Arial"/>
          <w:sz w:val="20"/>
          <w:szCs w:val="20"/>
        </w:rPr>
        <w:t xml:space="preserve"> </w:t>
      </w:r>
      <w:r w:rsidR="00885D89" w:rsidRPr="00224DAC">
        <w:rPr>
          <w:rFonts w:ascii="Arial" w:eastAsia="Times New Roman" w:hAnsi="Arial" w:cs="Arial"/>
          <w:sz w:val="20"/>
          <w:szCs w:val="20"/>
        </w:rPr>
        <w:t xml:space="preserve">suficiente.- </w:t>
      </w:r>
      <w:r w:rsidR="00885D89" w:rsidRPr="00224DAC">
        <w:rPr>
          <w:rFonts w:ascii="Arial" w:eastAsia="Times New Roman" w:hAnsi="Arial" w:cs="Arial"/>
          <w:b/>
          <w:bCs/>
          <w:i/>
          <w:iCs/>
          <w:sz w:val="20"/>
          <w:szCs w:val="20"/>
        </w:rPr>
        <w:t>II)</w:t>
      </w:r>
      <w:r w:rsidR="00885D89" w:rsidRPr="00224DAC">
        <w:rPr>
          <w:rFonts w:ascii="Arial" w:eastAsia="Times New Roman" w:hAnsi="Arial" w:cs="Arial"/>
          <w:sz w:val="20"/>
          <w:szCs w:val="20"/>
        </w:rPr>
        <w:t xml:space="preserve"> </w:t>
      </w:r>
      <w:r w:rsidRPr="00224DAC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Que teniendo a la vista informe presentado por el Tesorero Municipal, de fecha once de Marzo del presente año, donde notifica aviso de cobro por parte de </w:t>
      </w:r>
      <w:r w:rsidR="00C45F82" w:rsidRPr="00224DAC">
        <w:rPr>
          <w:rFonts w:ascii="Arial" w:eastAsia="Calibri" w:hAnsi="Arial" w:cs="Arial"/>
          <w:b/>
          <w:bCs/>
          <w:i/>
          <w:iCs/>
          <w:color w:val="000000"/>
          <w:sz w:val="20"/>
          <w:szCs w:val="20"/>
          <w:lang w:val="es-ES"/>
        </w:rPr>
        <w:t>AES CLESA Y CIA</w:t>
      </w:r>
      <w:r w:rsidRPr="00224DAC">
        <w:rPr>
          <w:rFonts w:ascii="Arial" w:eastAsia="Calibri" w:hAnsi="Arial" w:cs="Arial"/>
          <w:b/>
          <w:bCs/>
          <w:i/>
          <w:iCs/>
          <w:color w:val="000000"/>
          <w:sz w:val="20"/>
          <w:szCs w:val="20"/>
          <w:lang w:val="es-ES"/>
        </w:rPr>
        <w:t>, S.</w:t>
      </w:r>
      <w:r w:rsidR="00C45F82" w:rsidRPr="00224DAC">
        <w:rPr>
          <w:rFonts w:ascii="Arial" w:eastAsia="Calibri" w:hAnsi="Arial" w:cs="Arial"/>
          <w:b/>
          <w:bCs/>
          <w:i/>
          <w:iCs/>
          <w:color w:val="000000"/>
          <w:sz w:val="20"/>
          <w:szCs w:val="20"/>
          <w:lang w:val="es-ES"/>
        </w:rPr>
        <w:t xml:space="preserve"> EN C. DE</w:t>
      </w:r>
      <w:r w:rsidRPr="00224DAC">
        <w:rPr>
          <w:rFonts w:ascii="Arial" w:eastAsia="Calibri" w:hAnsi="Arial" w:cs="Arial"/>
          <w:b/>
          <w:bCs/>
          <w:i/>
          <w:iCs/>
          <w:color w:val="000000"/>
          <w:sz w:val="20"/>
          <w:szCs w:val="20"/>
          <w:lang w:val="es-ES"/>
        </w:rPr>
        <w:t xml:space="preserve"> C. V.,</w:t>
      </w:r>
      <w:r w:rsidRPr="00224DAC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 por la mora de </w:t>
      </w:r>
      <w:r w:rsidR="00674562" w:rsidRPr="00224DAC">
        <w:rPr>
          <w:rFonts w:ascii="Arial" w:eastAsia="Calibri" w:hAnsi="Arial" w:cs="Arial"/>
          <w:color w:val="000000"/>
          <w:sz w:val="20"/>
          <w:szCs w:val="20"/>
          <w:lang w:val="es-ES"/>
        </w:rPr>
        <w:t>los meses de Enero y Febrero del presente año,</w:t>
      </w:r>
      <w:r w:rsidRPr="00224DAC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 en el pago del servicio de </w:t>
      </w:r>
      <w:r w:rsidR="00674562" w:rsidRPr="00224DAC">
        <w:rPr>
          <w:rFonts w:ascii="Arial" w:eastAsia="Calibri" w:hAnsi="Arial" w:cs="Arial"/>
          <w:color w:val="000000"/>
          <w:sz w:val="20"/>
          <w:szCs w:val="20"/>
          <w:lang w:val="es-ES"/>
        </w:rPr>
        <w:t>alumbrado público y privado</w:t>
      </w:r>
      <w:r w:rsidRPr="00224DAC">
        <w:rPr>
          <w:rFonts w:ascii="Arial" w:eastAsia="Calibri" w:hAnsi="Arial" w:cs="Arial"/>
          <w:color w:val="000000"/>
          <w:sz w:val="20"/>
          <w:szCs w:val="20"/>
          <w:lang w:val="es-ES"/>
        </w:rPr>
        <w:t>, por la cantidad de $2</w:t>
      </w:r>
      <w:r w:rsidR="00674562" w:rsidRPr="00224DAC">
        <w:rPr>
          <w:rFonts w:ascii="Arial" w:eastAsia="Calibri" w:hAnsi="Arial" w:cs="Arial"/>
          <w:color w:val="000000"/>
          <w:sz w:val="20"/>
          <w:szCs w:val="20"/>
          <w:lang w:val="es-ES"/>
        </w:rPr>
        <w:t>3</w:t>
      </w:r>
      <w:r w:rsidRPr="00224DAC">
        <w:rPr>
          <w:rFonts w:ascii="Arial" w:eastAsia="Calibri" w:hAnsi="Arial" w:cs="Arial"/>
          <w:color w:val="000000"/>
          <w:sz w:val="20"/>
          <w:szCs w:val="20"/>
          <w:lang w:val="es-ES"/>
        </w:rPr>
        <w:t>,1</w:t>
      </w:r>
      <w:r w:rsidR="00674562" w:rsidRPr="00224DAC">
        <w:rPr>
          <w:rFonts w:ascii="Arial" w:eastAsia="Calibri" w:hAnsi="Arial" w:cs="Arial"/>
          <w:color w:val="000000"/>
          <w:sz w:val="20"/>
          <w:szCs w:val="20"/>
          <w:lang w:val="es-ES"/>
        </w:rPr>
        <w:t>5</w:t>
      </w:r>
      <w:r w:rsidRPr="00224DAC">
        <w:rPr>
          <w:rFonts w:ascii="Arial" w:eastAsia="Calibri" w:hAnsi="Arial" w:cs="Arial"/>
          <w:color w:val="000000"/>
          <w:sz w:val="20"/>
          <w:szCs w:val="20"/>
          <w:lang w:val="es-ES"/>
        </w:rPr>
        <w:t>4.</w:t>
      </w:r>
      <w:r w:rsidR="00674562" w:rsidRPr="00224DAC">
        <w:rPr>
          <w:rFonts w:ascii="Arial" w:eastAsia="Calibri" w:hAnsi="Arial" w:cs="Arial"/>
          <w:color w:val="000000"/>
          <w:sz w:val="20"/>
          <w:szCs w:val="20"/>
          <w:lang w:val="es-ES"/>
        </w:rPr>
        <w:t>11</w:t>
      </w:r>
      <w:r w:rsidRPr="00224DAC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, el cual es urgente cancelarlo, ya que de no hacerlo </w:t>
      </w:r>
      <w:r w:rsidR="00674562" w:rsidRPr="00224DAC">
        <w:rPr>
          <w:rFonts w:ascii="Arial" w:eastAsia="Calibri" w:hAnsi="Arial" w:cs="Arial"/>
          <w:color w:val="000000"/>
          <w:sz w:val="20"/>
          <w:szCs w:val="20"/>
          <w:lang w:val="es-ES"/>
        </w:rPr>
        <w:t>la empresa</w:t>
      </w:r>
      <w:r w:rsidRPr="00224DAC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 cortara el servicio </w:t>
      </w:r>
      <w:r w:rsidR="006F2088" w:rsidRPr="00224DAC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en el Municipio </w:t>
      </w:r>
      <w:r w:rsidRPr="00224DAC">
        <w:rPr>
          <w:rFonts w:ascii="Arial" w:eastAsia="Calibri" w:hAnsi="Arial" w:cs="Arial"/>
          <w:color w:val="000000"/>
          <w:sz w:val="20"/>
          <w:szCs w:val="20"/>
          <w:lang w:val="es-ES"/>
        </w:rPr>
        <w:t>el día 1</w:t>
      </w:r>
      <w:r w:rsidR="00674562" w:rsidRPr="00224DAC">
        <w:rPr>
          <w:rFonts w:ascii="Arial" w:eastAsia="Calibri" w:hAnsi="Arial" w:cs="Arial"/>
          <w:color w:val="000000"/>
          <w:sz w:val="20"/>
          <w:szCs w:val="20"/>
          <w:lang w:val="es-ES"/>
        </w:rPr>
        <w:t>2</w:t>
      </w:r>
      <w:r w:rsidRPr="00224DAC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 de Marzo del presente año y afectaría la administración municipal</w:t>
      </w:r>
      <w:r w:rsidR="00674562" w:rsidRPr="00224DAC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 y a la población en general por el </w:t>
      </w:r>
      <w:r w:rsidRPr="00224DAC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servicios </w:t>
      </w:r>
      <w:r w:rsidR="00674562" w:rsidRPr="00224DAC">
        <w:rPr>
          <w:rFonts w:ascii="Arial" w:eastAsia="Calibri" w:hAnsi="Arial" w:cs="Arial"/>
          <w:color w:val="000000"/>
          <w:sz w:val="20"/>
          <w:szCs w:val="20"/>
          <w:lang w:val="es-ES"/>
        </w:rPr>
        <w:t>en referencia</w:t>
      </w:r>
      <w:r w:rsidRPr="00224DAC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.- </w:t>
      </w:r>
      <w:r w:rsidRPr="00224DAC">
        <w:rPr>
          <w:rFonts w:ascii="Arial" w:eastAsia="Calibri" w:hAnsi="Arial" w:cs="Arial"/>
          <w:b/>
          <w:i/>
          <w:color w:val="000000"/>
          <w:sz w:val="20"/>
          <w:szCs w:val="20"/>
          <w:lang w:val="es-ES"/>
        </w:rPr>
        <w:t>II</w:t>
      </w:r>
      <w:r w:rsidR="00885D89" w:rsidRPr="00224DAC">
        <w:rPr>
          <w:rFonts w:ascii="Arial" w:eastAsia="Calibri" w:hAnsi="Arial" w:cs="Arial"/>
          <w:b/>
          <w:i/>
          <w:color w:val="000000"/>
          <w:sz w:val="20"/>
          <w:szCs w:val="20"/>
          <w:lang w:val="es-ES"/>
        </w:rPr>
        <w:t>I</w:t>
      </w:r>
      <w:r w:rsidRPr="00224DAC">
        <w:rPr>
          <w:rFonts w:ascii="Arial" w:eastAsia="Calibri" w:hAnsi="Arial" w:cs="Arial"/>
          <w:b/>
          <w:i/>
          <w:color w:val="000000"/>
          <w:sz w:val="20"/>
          <w:szCs w:val="20"/>
          <w:lang w:val="es-ES"/>
        </w:rPr>
        <w:t xml:space="preserve">) </w:t>
      </w:r>
      <w:r w:rsidRPr="00224DAC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Que en vista que la erogación en referencia está presupuestado para cancelarse con </w:t>
      </w:r>
      <w:r w:rsidRPr="00224DAC">
        <w:rPr>
          <w:rFonts w:ascii="Arial" w:eastAsia="Calibri" w:hAnsi="Arial" w:cs="Arial"/>
          <w:i/>
          <w:iCs/>
          <w:color w:val="000000"/>
          <w:sz w:val="20"/>
          <w:szCs w:val="20"/>
          <w:lang w:val="es-ES"/>
        </w:rPr>
        <w:t>Fondos FODES 25%,</w:t>
      </w:r>
      <w:r w:rsidRPr="00224DAC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 y actualmente no se cuenta con disponibilidad financiera a causa que el Gobierno Central </w:t>
      </w:r>
      <w:r w:rsidR="006F2088" w:rsidRPr="00224DAC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a través del Ministerio de Hacienda </w:t>
      </w:r>
      <w:r w:rsidRPr="00224DAC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no ha realizado los depósitos de los </w:t>
      </w:r>
      <w:r w:rsidRPr="00224DAC">
        <w:rPr>
          <w:rFonts w:ascii="Arial" w:eastAsia="Calibri" w:hAnsi="Arial" w:cs="Arial"/>
          <w:i/>
          <w:iCs/>
          <w:color w:val="000000"/>
          <w:sz w:val="20"/>
          <w:szCs w:val="20"/>
          <w:lang w:val="es-ES"/>
        </w:rPr>
        <w:t>Fondos FODES</w:t>
      </w:r>
      <w:r w:rsidRPr="00224DAC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 durante nueve meses aproximadamente, lo cual ha afectado económicamente la Administración Municipal en la prestación de los servicios básicos a la población, por tal razón es necesario aprobar una reforma presupuestaria en el sentido de crear la</w:t>
      </w:r>
      <w:r w:rsidR="006F2088" w:rsidRPr="00224DAC">
        <w:rPr>
          <w:rFonts w:ascii="Arial" w:eastAsia="Calibri" w:hAnsi="Arial" w:cs="Arial"/>
          <w:color w:val="000000"/>
          <w:sz w:val="20"/>
          <w:szCs w:val="20"/>
          <w:lang w:val="es-ES"/>
        </w:rPr>
        <w:t>s</w:t>
      </w:r>
      <w:r w:rsidRPr="00224DAC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 cifra</w:t>
      </w:r>
      <w:r w:rsidR="006F2088" w:rsidRPr="00224DAC">
        <w:rPr>
          <w:rFonts w:ascii="Arial" w:eastAsia="Calibri" w:hAnsi="Arial" w:cs="Arial"/>
          <w:color w:val="000000"/>
          <w:sz w:val="20"/>
          <w:szCs w:val="20"/>
          <w:lang w:val="es-ES"/>
        </w:rPr>
        <w:t>s</w:t>
      </w:r>
      <w:r w:rsidRPr="00224DAC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 </w:t>
      </w:r>
      <w:r w:rsidRPr="00224DAC">
        <w:rPr>
          <w:rFonts w:ascii="Arial" w:eastAsia="Calibri" w:hAnsi="Arial" w:cs="Arial"/>
          <w:b/>
          <w:bCs/>
          <w:i/>
          <w:iCs/>
          <w:color w:val="000000"/>
          <w:sz w:val="20"/>
          <w:szCs w:val="20"/>
          <w:lang w:val="es-ES"/>
        </w:rPr>
        <w:t>5</w:t>
      </w:r>
      <w:r w:rsidR="003F29C3" w:rsidRPr="00224DAC">
        <w:rPr>
          <w:rFonts w:ascii="Arial" w:eastAsia="Calibri" w:hAnsi="Arial" w:cs="Arial"/>
          <w:b/>
          <w:bCs/>
          <w:i/>
          <w:iCs/>
          <w:color w:val="000000"/>
          <w:sz w:val="20"/>
          <w:szCs w:val="20"/>
          <w:lang w:val="es-ES"/>
        </w:rPr>
        <w:t>45</w:t>
      </w:r>
      <w:r w:rsidR="006F2088" w:rsidRPr="00224DAC">
        <w:rPr>
          <w:rFonts w:ascii="Arial" w:eastAsia="Calibri" w:hAnsi="Arial" w:cs="Arial"/>
          <w:b/>
          <w:bCs/>
          <w:i/>
          <w:iCs/>
          <w:color w:val="000000"/>
          <w:sz w:val="20"/>
          <w:szCs w:val="20"/>
          <w:lang w:val="es-ES"/>
        </w:rPr>
        <w:t>01 y 5</w:t>
      </w:r>
      <w:r w:rsidR="003F29C3" w:rsidRPr="00224DAC">
        <w:rPr>
          <w:rFonts w:ascii="Arial" w:eastAsia="Calibri" w:hAnsi="Arial" w:cs="Arial"/>
          <w:b/>
          <w:bCs/>
          <w:i/>
          <w:iCs/>
          <w:color w:val="000000"/>
          <w:sz w:val="20"/>
          <w:szCs w:val="20"/>
          <w:lang w:val="es-ES"/>
        </w:rPr>
        <w:t>4</w:t>
      </w:r>
      <w:r w:rsidR="006F2088" w:rsidRPr="00224DAC">
        <w:rPr>
          <w:rFonts w:ascii="Arial" w:eastAsia="Calibri" w:hAnsi="Arial" w:cs="Arial"/>
          <w:b/>
          <w:bCs/>
          <w:i/>
          <w:iCs/>
          <w:color w:val="000000"/>
          <w:sz w:val="20"/>
          <w:szCs w:val="20"/>
          <w:lang w:val="es-ES"/>
        </w:rPr>
        <w:t>205</w:t>
      </w:r>
      <w:r w:rsidRPr="00224DAC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 dentro del presupuesto municipal vigente, con fuente de financiamiento fondos </w:t>
      </w:r>
      <w:r w:rsidRPr="00224DAC">
        <w:rPr>
          <w:rFonts w:ascii="Arial" w:eastAsia="Calibri" w:hAnsi="Arial" w:cs="Arial"/>
          <w:color w:val="000000"/>
          <w:sz w:val="20"/>
          <w:szCs w:val="20"/>
          <w:lang w:val="es-ES"/>
        </w:rPr>
        <w:lastRenderedPageBreak/>
        <w:t xml:space="preserve">propios, para cancelar la deuda antes mencionada.- </w:t>
      </w:r>
      <w:r w:rsidRPr="00224DAC">
        <w:rPr>
          <w:rFonts w:ascii="Arial" w:eastAsia="Calibri" w:hAnsi="Arial" w:cs="Arial"/>
          <w:b/>
          <w:bCs/>
          <w:i/>
          <w:iCs/>
          <w:color w:val="000000"/>
          <w:sz w:val="20"/>
          <w:szCs w:val="20"/>
          <w:lang w:val="es-ES"/>
        </w:rPr>
        <w:t>I</w:t>
      </w:r>
      <w:r w:rsidR="00885D89" w:rsidRPr="00224DAC">
        <w:rPr>
          <w:rFonts w:ascii="Arial" w:eastAsia="Calibri" w:hAnsi="Arial" w:cs="Arial"/>
          <w:b/>
          <w:bCs/>
          <w:i/>
          <w:iCs/>
          <w:color w:val="000000"/>
          <w:sz w:val="20"/>
          <w:szCs w:val="20"/>
          <w:lang w:val="es-ES"/>
        </w:rPr>
        <w:t>V</w:t>
      </w:r>
      <w:r w:rsidRPr="00224DAC">
        <w:rPr>
          <w:rFonts w:ascii="Arial" w:eastAsia="Calibri" w:hAnsi="Arial" w:cs="Arial"/>
          <w:b/>
          <w:bCs/>
          <w:i/>
          <w:iCs/>
          <w:color w:val="000000"/>
          <w:sz w:val="20"/>
          <w:szCs w:val="20"/>
          <w:lang w:val="es-ES"/>
        </w:rPr>
        <w:t>)</w:t>
      </w:r>
      <w:r w:rsidRPr="00224DAC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 </w:t>
      </w:r>
      <w:r w:rsidRPr="00224DAC">
        <w:rPr>
          <w:rFonts w:ascii="Arial" w:eastAsia="Calibri" w:hAnsi="Arial" w:cs="Arial"/>
          <w:b/>
          <w:i/>
          <w:color w:val="000000"/>
          <w:sz w:val="20"/>
          <w:szCs w:val="20"/>
          <w:u w:val="single"/>
          <w:lang w:val="es-ES"/>
        </w:rPr>
        <w:t>POR LO TANTO Y EN ATENCIÓN A LOS CONSIDERANDOS ANTES EXPUESTOS, ESTE CONCEJO RESUELVE</w:t>
      </w:r>
      <w:r w:rsidRPr="00224DAC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:</w:t>
      </w:r>
      <w:bookmarkStart w:id="0" w:name="_Hlk60650115"/>
      <w:r w:rsidR="000A6288" w:rsidRPr="00224DAC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Con </w:t>
      </w:r>
      <w:r w:rsidR="000A6288" w:rsidRPr="00224DAC">
        <w:rPr>
          <w:rFonts w:ascii="Arial" w:eastAsia="Calibri" w:hAnsi="Arial" w:cs="Arial"/>
          <w:b/>
          <w:i/>
          <w:color w:val="000000" w:themeColor="text1"/>
          <w:sz w:val="20"/>
          <w:szCs w:val="20"/>
          <w:lang w:val="es-ES"/>
        </w:rPr>
        <w:t>siete votos a favor</w:t>
      </w:r>
      <w:r w:rsidR="000A6288" w:rsidRPr="00224DAC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, y de conformidad al Artículo 45 del Código Municipal, </w:t>
      </w:r>
      <w:r w:rsidR="000A6288" w:rsidRPr="00224DAC">
        <w:rPr>
          <w:rFonts w:ascii="Arial" w:eastAsia="Calibri" w:hAnsi="Arial" w:cs="Arial"/>
          <w:b/>
          <w:i/>
          <w:color w:val="000000" w:themeColor="text1"/>
          <w:sz w:val="20"/>
          <w:szCs w:val="20"/>
          <w:lang w:val="es-ES"/>
        </w:rPr>
        <w:t>hay tres votos salvados</w:t>
      </w:r>
      <w:r w:rsidR="000A6288" w:rsidRPr="00224DAC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de los señores/as:</w:t>
      </w:r>
      <w:r w:rsidR="000A6288" w:rsidRPr="00224DAC">
        <w:rPr>
          <w:rFonts w:ascii="Arial" w:eastAsia="Calibri" w:hAnsi="Arial" w:cs="Arial"/>
          <w:b/>
          <w:i/>
          <w:color w:val="000000" w:themeColor="text1"/>
          <w:sz w:val="20"/>
          <w:szCs w:val="20"/>
          <w:lang w:val="es-ES"/>
        </w:rPr>
        <w:t xml:space="preserve"> 1.- </w:t>
      </w:r>
      <w:r w:rsidR="000A6288" w:rsidRPr="00224DAC">
        <w:rPr>
          <w:rFonts w:ascii="Arial" w:eastAsia="Calibri" w:hAnsi="Arial" w:cs="Arial"/>
          <w:b/>
          <w:bCs/>
          <w:i/>
          <w:color w:val="000000" w:themeColor="text1"/>
          <w:sz w:val="20"/>
          <w:szCs w:val="20"/>
          <w:lang w:val="es-ES"/>
        </w:rPr>
        <w:t xml:space="preserve">BLANCA ESMERALDA TREJO DE MARTINEZ </w:t>
      </w:r>
      <w:r w:rsidR="000A6288" w:rsidRPr="00224DAC">
        <w:rPr>
          <w:rFonts w:ascii="Arial" w:eastAsia="Calibri" w:hAnsi="Arial" w:cs="Arial"/>
          <w:i/>
          <w:color w:val="000000" w:themeColor="text1"/>
          <w:sz w:val="20"/>
          <w:szCs w:val="20"/>
          <w:lang w:val="es-ES"/>
        </w:rPr>
        <w:t>(Cuarta Regidora Propietaria),</w:t>
      </w:r>
      <w:r w:rsidR="000A6288" w:rsidRPr="00224DAC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quien manifiesta la causa siguiente: Menciona que salva su voto amparándose en la base legal antes relacionada.-</w:t>
      </w:r>
      <w:r w:rsidR="000A6288" w:rsidRPr="00224DAC">
        <w:rPr>
          <w:rFonts w:ascii="Arial" w:eastAsia="Calibri" w:hAnsi="Arial" w:cs="Arial"/>
          <w:bCs/>
          <w:i/>
          <w:color w:val="000000" w:themeColor="text1"/>
          <w:sz w:val="20"/>
          <w:szCs w:val="20"/>
          <w:lang w:val="es-ES"/>
        </w:rPr>
        <w:t xml:space="preserve"> </w:t>
      </w:r>
      <w:r w:rsidR="000A6288" w:rsidRPr="00224DAC">
        <w:rPr>
          <w:rFonts w:ascii="Arial" w:eastAsia="Calibri" w:hAnsi="Arial" w:cs="Arial"/>
          <w:b/>
          <w:bCs/>
          <w:i/>
          <w:color w:val="000000" w:themeColor="text1"/>
          <w:sz w:val="20"/>
          <w:szCs w:val="20"/>
          <w:lang w:val="es-ES"/>
        </w:rPr>
        <w:t>2.-</w:t>
      </w:r>
      <w:r w:rsidR="000A6288" w:rsidRPr="00224DAC">
        <w:rPr>
          <w:rFonts w:ascii="Arial" w:eastAsia="Calibri" w:hAnsi="Arial" w:cs="Arial"/>
          <w:bCs/>
          <w:color w:val="000000" w:themeColor="text1"/>
          <w:sz w:val="20"/>
          <w:szCs w:val="20"/>
          <w:lang w:val="es-ES"/>
        </w:rPr>
        <w:t xml:space="preserve"> </w:t>
      </w:r>
      <w:r w:rsidR="000A6288" w:rsidRPr="00224DAC">
        <w:rPr>
          <w:rFonts w:ascii="Arial" w:eastAsia="Calibri" w:hAnsi="Arial" w:cs="Arial"/>
          <w:b/>
          <w:i/>
          <w:color w:val="000000" w:themeColor="text1"/>
          <w:sz w:val="20"/>
          <w:szCs w:val="20"/>
          <w:lang w:val="es-ES"/>
        </w:rPr>
        <w:t xml:space="preserve">MARLENE ORQUIDEA HERNANDEZ DE ESTRADA </w:t>
      </w:r>
      <w:r w:rsidR="000A6288" w:rsidRPr="00224DAC">
        <w:rPr>
          <w:rFonts w:ascii="Arial" w:eastAsia="Calibri" w:hAnsi="Arial" w:cs="Arial"/>
          <w:bCs/>
          <w:i/>
          <w:color w:val="000000" w:themeColor="text1"/>
          <w:sz w:val="20"/>
          <w:szCs w:val="20"/>
          <w:lang w:val="es-ES"/>
        </w:rPr>
        <w:t>(Sexta Regidora Propietaria),</w:t>
      </w:r>
      <w:r w:rsidR="000A6288" w:rsidRPr="00224DAC">
        <w:rPr>
          <w:rFonts w:ascii="Arial" w:eastAsia="Calibri" w:hAnsi="Arial" w:cs="Arial"/>
          <w:bCs/>
          <w:color w:val="000000" w:themeColor="text1"/>
          <w:sz w:val="20"/>
          <w:szCs w:val="20"/>
          <w:lang w:val="es-ES"/>
        </w:rPr>
        <w:t xml:space="preserve"> </w:t>
      </w:r>
      <w:r w:rsidR="000A6288" w:rsidRPr="00224DAC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quien manifiesta la causa siguiente: Expresa que salva su voto amparándose en el Artículo 45 del Código Municipal</w:t>
      </w:r>
      <w:r w:rsidR="000A6288" w:rsidRPr="00224DAC">
        <w:rPr>
          <w:rFonts w:ascii="Arial" w:eastAsia="Calibri" w:hAnsi="Arial" w:cs="Arial"/>
          <w:bCs/>
          <w:color w:val="000000" w:themeColor="text1"/>
          <w:sz w:val="20"/>
          <w:szCs w:val="20"/>
          <w:lang w:val="es-ES"/>
        </w:rPr>
        <w:t xml:space="preserve">.- </w:t>
      </w:r>
      <w:r w:rsidR="000A6288" w:rsidRPr="00224DAC">
        <w:rPr>
          <w:rFonts w:ascii="Arial" w:eastAsia="Calibri" w:hAnsi="Arial" w:cs="Arial"/>
          <w:b/>
          <w:bCs/>
          <w:i/>
          <w:color w:val="000000" w:themeColor="text1"/>
          <w:sz w:val="20"/>
          <w:szCs w:val="20"/>
          <w:lang w:val="es-ES"/>
        </w:rPr>
        <w:t>3.-</w:t>
      </w:r>
      <w:r w:rsidR="000A6288" w:rsidRPr="00224DAC">
        <w:rPr>
          <w:rFonts w:ascii="Arial" w:eastAsia="Calibri" w:hAnsi="Arial" w:cs="Arial"/>
          <w:bCs/>
          <w:color w:val="000000" w:themeColor="text1"/>
          <w:sz w:val="20"/>
          <w:szCs w:val="20"/>
          <w:lang w:val="es-ES"/>
        </w:rPr>
        <w:t xml:space="preserve"> </w:t>
      </w:r>
      <w:r w:rsidR="000A6288" w:rsidRPr="00224DAC">
        <w:rPr>
          <w:rFonts w:ascii="Arial" w:eastAsia="Calibri" w:hAnsi="Arial" w:cs="Arial"/>
          <w:b/>
          <w:bCs/>
          <w:i/>
          <w:color w:val="000000" w:themeColor="text1"/>
          <w:sz w:val="20"/>
          <w:szCs w:val="20"/>
          <w:lang w:val="es-ES"/>
        </w:rPr>
        <w:t>MILTON LOMBARDO ESCOBAR GUERRERO</w:t>
      </w:r>
      <w:r w:rsidR="000A6288" w:rsidRPr="00224DAC">
        <w:rPr>
          <w:rFonts w:ascii="Arial" w:eastAsia="Calibri" w:hAnsi="Arial" w:cs="Arial"/>
          <w:bCs/>
          <w:color w:val="000000" w:themeColor="text1"/>
          <w:sz w:val="20"/>
          <w:szCs w:val="20"/>
          <w:lang w:val="es-ES"/>
        </w:rPr>
        <w:t xml:space="preserve"> </w:t>
      </w:r>
      <w:r w:rsidR="000A6288" w:rsidRPr="00224DAC">
        <w:rPr>
          <w:rFonts w:ascii="Arial" w:eastAsia="Calibri" w:hAnsi="Arial" w:cs="Arial"/>
          <w:bCs/>
          <w:i/>
          <w:iCs/>
          <w:color w:val="000000" w:themeColor="text1"/>
          <w:sz w:val="20"/>
          <w:szCs w:val="20"/>
          <w:lang w:val="es-ES"/>
        </w:rPr>
        <w:t>(Séptimo Regidor Propietario),</w:t>
      </w:r>
      <w:r w:rsidR="000A6288" w:rsidRPr="00224DAC">
        <w:rPr>
          <w:rFonts w:ascii="Arial" w:eastAsia="Calibri" w:hAnsi="Arial" w:cs="Arial"/>
          <w:bCs/>
          <w:color w:val="000000" w:themeColor="text1"/>
          <w:sz w:val="20"/>
          <w:szCs w:val="20"/>
          <w:lang w:val="es-ES"/>
        </w:rPr>
        <w:t xml:space="preserve"> quien manifiesta la causa siguiente:</w:t>
      </w:r>
      <w:r w:rsidR="000A6288" w:rsidRPr="00224DAC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Salva su voto amparándose en el Artículo 45 del Código Municipal</w:t>
      </w:r>
      <w:r w:rsidR="000A6288" w:rsidRPr="00224DAC">
        <w:rPr>
          <w:rFonts w:ascii="Arial" w:eastAsia="Calibri" w:hAnsi="Arial" w:cs="Arial"/>
          <w:bCs/>
          <w:color w:val="000000" w:themeColor="text1"/>
          <w:sz w:val="20"/>
          <w:szCs w:val="20"/>
          <w:lang w:val="es-ES"/>
        </w:rPr>
        <w:t>.</w:t>
      </w:r>
      <w:r w:rsidR="000A6288" w:rsidRPr="00224DAC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Y con fundamento en las facultades que nos confieren los Artículos</w:t>
      </w:r>
      <w:bookmarkEnd w:id="0"/>
      <w:r w:rsidRPr="00224DAC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</w:t>
      </w:r>
      <w:r w:rsidRPr="00224DAC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203 y 204 de la Constitución de la República, en relación con los Artículos 29 y 30 Numerales 4 y 14, Artículos 34, 35, </w:t>
      </w:r>
      <w:r w:rsidRPr="00224DAC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43, 81 </w:t>
      </w:r>
      <w:r w:rsidRPr="00224DAC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y 91 del </w:t>
      </w:r>
      <w:r w:rsidRPr="00224DAC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Código Municipal, </w:t>
      </w:r>
      <w:r w:rsidRPr="00224DAC">
        <w:rPr>
          <w:rFonts w:ascii="Arial" w:eastAsia="Calibri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ACUERDA:</w:t>
      </w:r>
      <w:r w:rsidRPr="00224DAC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</w:t>
      </w:r>
      <w:r w:rsidRPr="00224DAC">
        <w:rPr>
          <w:rFonts w:ascii="Arial" w:eastAsia="Calibri" w:hAnsi="Arial" w:cs="Arial"/>
          <w:b/>
          <w:bCs/>
          <w:i/>
          <w:iCs/>
          <w:color w:val="000000" w:themeColor="text1"/>
          <w:sz w:val="20"/>
          <w:szCs w:val="20"/>
          <w:lang w:val="es-ES"/>
        </w:rPr>
        <w:t>I)</w:t>
      </w:r>
      <w:r w:rsidRPr="00224DAC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</w:t>
      </w:r>
      <w:r w:rsidRPr="00224DAC">
        <w:rPr>
          <w:rFonts w:ascii="Arial" w:eastAsia="Calibri" w:hAnsi="Arial" w:cs="Arial"/>
          <w:b/>
          <w:bCs/>
          <w:i/>
          <w:color w:val="000000" w:themeColor="text1"/>
          <w:sz w:val="20"/>
          <w:szCs w:val="20"/>
          <w:lang w:val="es-ES"/>
        </w:rPr>
        <w:t>REFORMAR EL PRESUPUESTO MUNICIPAL VIGENTE</w:t>
      </w:r>
      <w:r w:rsidRPr="00224DAC">
        <w:rPr>
          <w:rFonts w:ascii="Arial" w:eastAsia="Calibri" w:hAnsi="Arial" w:cs="Arial"/>
          <w:i/>
          <w:color w:val="000000" w:themeColor="text1"/>
          <w:sz w:val="20"/>
          <w:szCs w:val="20"/>
          <w:lang w:val="es-ES"/>
        </w:rPr>
        <w:t xml:space="preserve">, </w:t>
      </w:r>
      <w:r w:rsidRPr="00224DAC">
        <w:rPr>
          <w:rFonts w:ascii="Arial" w:eastAsia="Calibri" w:hAnsi="Arial" w:cs="Arial"/>
          <w:iCs/>
          <w:color w:val="000000" w:themeColor="text1"/>
          <w:sz w:val="20"/>
          <w:szCs w:val="20"/>
          <w:lang w:val="es-ES"/>
        </w:rPr>
        <w:t>con el objeto de cancelar la cantidad de</w:t>
      </w:r>
      <w:r w:rsidRPr="00224DAC">
        <w:rPr>
          <w:rFonts w:ascii="Arial" w:eastAsia="Calibri" w:hAnsi="Arial" w:cs="Arial"/>
          <w:i/>
          <w:color w:val="000000" w:themeColor="text1"/>
          <w:sz w:val="20"/>
          <w:szCs w:val="20"/>
          <w:lang w:val="es-ES"/>
        </w:rPr>
        <w:t xml:space="preserve"> </w:t>
      </w:r>
      <w:r w:rsidR="006F2088" w:rsidRPr="00224DAC">
        <w:rPr>
          <w:rFonts w:ascii="Arial" w:eastAsia="Calibri" w:hAnsi="Arial" w:cs="Arial"/>
          <w:b/>
          <w:bCs/>
          <w:i/>
          <w:color w:val="000000" w:themeColor="text1"/>
          <w:sz w:val="20"/>
          <w:szCs w:val="20"/>
          <w:lang w:val="es-ES"/>
        </w:rPr>
        <w:t xml:space="preserve">VEINTITRES </w:t>
      </w:r>
      <w:r w:rsidRPr="00224DAC">
        <w:rPr>
          <w:rFonts w:ascii="Arial" w:eastAsia="Calibri" w:hAnsi="Arial" w:cs="Arial"/>
          <w:b/>
          <w:bCs/>
          <w:i/>
          <w:color w:val="000000" w:themeColor="text1"/>
          <w:sz w:val="20"/>
          <w:szCs w:val="20"/>
          <w:lang w:val="es-ES"/>
        </w:rPr>
        <w:t xml:space="preserve">MIL </w:t>
      </w:r>
      <w:r w:rsidR="00BC2BD3" w:rsidRPr="00224DAC">
        <w:rPr>
          <w:rFonts w:ascii="Arial" w:eastAsia="Calibri" w:hAnsi="Arial" w:cs="Arial"/>
          <w:b/>
          <w:bCs/>
          <w:i/>
          <w:color w:val="000000" w:themeColor="text1"/>
          <w:sz w:val="20"/>
          <w:szCs w:val="20"/>
          <w:lang w:val="es-ES"/>
        </w:rPr>
        <w:t xml:space="preserve">CIENTO CINCUENTA Y CUATRO </w:t>
      </w:r>
      <w:r w:rsidRPr="00224DAC">
        <w:rPr>
          <w:rFonts w:ascii="Arial" w:eastAsia="Calibri" w:hAnsi="Arial" w:cs="Arial"/>
          <w:b/>
          <w:bCs/>
          <w:i/>
          <w:color w:val="000000" w:themeColor="text1"/>
          <w:sz w:val="20"/>
          <w:szCs w:val="20"/>
          <w:lang w:val="es-ES"/>
        </w:rPr>
        <w:t xml:space="preserve">DOLARES CON </w:t>
      </w:r>
      <w:r w:rsidR="00BC2BD3" w:rsidRPr="00224DAC">
        <w:rPr>
          <w:rFonts w:ascii="Arial" w:eastAsia="Calibri" w:hAnsi="Arial" w:cs="Arial"/>
          <w:b/>
          <w:bCs/>
          <w:i/>
          <w:color w:val="000000" w:themeColor="text1"/>
          <w:sz w:val="20"/>
          <w:szCs w:val="20"/>
          <w:lang w:val="es-ES"/>
        </w:rPr>
        <w:t xml:space="preserve">ONCE </w:t>
      </w:r>
      <w:r w:rsidRPr="00224DAC">
        <w:rPr>
          <w:rFonts w:ascii="Arial" w:eastAsia="Calibri" w:hAnsi="Arial" w:cs="Arial"/>
          <w:b/>
          <w:bCs/>
          <w:i/>
          <w:color w:val="000000" w:themeColor="text1"/>
          <w:sz w:val="20"/>
          <w:szCs w:val="20"/>
          <w:lang w:val="es-ES"/>
        </w:rPr>
        <w:t>CENTAVOS DE DÓLAR DE LOS ESTADOS UNIDOS DE AMERICA ($2</w:t>
      </w:r>
      <w:r w:rsidR="00BC2BD3" w:rsidRPr="00224DAC">
        <w:rPr>
          <w:rFonts w:ascii="Arial" w:eastAsia="Calibri" w:hAnsi="Arial" w:cs="Arial"/>
          <w:b/>
          <w:bCs/>
          <w:i/>
          <w:color w:val="000000" w:themeColor="text1"/>
          <w:sz w:val="20"/>
          <w:szCs w:val="20"/>
          <w:lang w:val="es-ES"/>
        </w:rPr>
        <w:t>3</w:t>
      </w:r>
      <w:r w:rsidRPr="00224DAC">
        <w:rPr>
          <w:rFonts w:ascii="Arial" w:eastAsia="Calibri" w:hAnsi="Arial" w:cs="Arial"/>
          <w:b/>
          <w:bCs/>
          <w:i/>
          <w:color w:val="000000" w:themeColor="text1"/>
          <w:sz w:val="20"/>
          <w:szCs w:val="20"/>
          <w:lang w:val="es-ES"/>
        </w:rPr>
        <w:t>,1</w:t>
      </w:r>
      <w:r w:rsidR="00BC2BD3" w:rsidRPr="00224DAC">
        <w:rPr>
          <w:rFonts w:ascii="Arial" w:eastAsia="Calibri" w:hAnsi="Arial" w:cs="Arial"/>
          <w:b/>
          <w:bCs/>
          <w:i/>
          <w:color w:val="000000" w:themeColor="text1"/>
          <w:sz w:val="20"/>
          <w:szCs w:val="20"/>
          <w:lang w:val="es-ES"/>
        </w:rPr>
        <w:t>5</w:t>
      </w:r>
      <w:r w:rsidRPr="00224DAC">
        <w:rPr>
          <w:rFonts w:ascii="Arial" w:eastAsia="Calibri" w:hAnsi="Arial" w:cs="Arial"/>
          <w:b/>
          <w:bCs/>
          <w:i/>
          <w:color w:val="000000" w:themeColor="text1"/>
          <w:sz w:val="20"/>
          <w:szCs w:val="20"/>
          <w:lang w:val="es-ES"/>
        </w:rPr>
        <w:t>4.</w:t>
      </w:r>
      <w:r w:rsidR="00BC2BD3" w:rsidRPr="00224DAC">
        <w:rPr>
          <w:rFonts w:ascii="Arial" w:eastAsia="Calibri" w:hAnsi="Arial" w:cs="Arial"/>
          <w:b/>
          <w:bCs/>
          <w:i/>
          <w:color w:val="000000" w:themeColor="text1"/>
          <w:sz w:val="20"/>
          <w:szCs w:val="20"/>
          <w:lang w:val="es-ES"/>
        </w:rPr>
        <w:t>11</w:t>
      </w:r>
      <w:r w:rsidRPr="00224DAC">
        <w:rPr>
          <w:rFonts w:ascii="Arial" w:eastAsia="Calibri" w:hAnsi="Arial" w:cs="Arial"/>
          <w:b/>
          <w:bCs/>
          <w:i/>
          <w:color w:val="000000" w:themeColor="text1"/>
          <w:sz w:val="20"/>
          <w:szCs w:val="20"/>
          <w:lang w:val="es-ES"/>
        </w:rPr>
        <w:t xml:space="preserve">), </w:t>
      </w:r>
      <w:r w:rsidRPr="00224DAC">
        <w:rPr>
          <w:rFonts w:ascii="Arial" w:eastAsia="Calibri" w:hAnsi="Arial" w:cs="Arial"/>
          <w:iCs/>
          <w:color w:val="000000" w:themeColor="text1"/>
          <w:sz w:val="20"/>
          <w:szCs w:val="20"/>
          <w:lang w:val="es-ES"/>
        </w:rPr>
        <w:t>a favor de</w:t>
      </w:r>
      <w:r w:rsidRPr="00224DAC">
        <w:rPr>
          <w:rFonts w:ascii="Arial" w:eastAsia="Calibri" w:hAnsi="Arial" w:cs="Arial"/>
          <w:i/>
          <w:color w:val="000000" w:themeColor="text1"/>
          <w:sz w:val="20"/>
          <w:szCs w:val="20"/>
          <w:lang w:val="es-ES"/>
        </w:rPr>
        <w:t xml:space="preserve"> </w:t>
      </w:r>
      <w:r w:rsidR="00BC2BD3" w:rsidRPr="00224DAC">
        <w:rPr>
          <w:rFonts w:ascii="Arial" w:eastAsia="Calibri" w:hAnsi="Arial" w:cs="Arial"/>
          <w:b/>
          <w:bCs/>
          <w:i/>
          <w:iCs/>
          <w:color w:val="000000"/>
          <w:sz w:val="20"/>
          <w:szCs w:val="20"/>
          <w:lang w:val="es-ES"/>
        </w:rPr>
        <w:t>AES CLESA Y CIA, S. EN C. DE C. V.,</w:t>
      </w:r>
      <w:r w:rsidR="00BC2BD3" w:rsidRPr="00224DAC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 </w:t>
      </w:r>
      <w:r w:rsidRPr="00224DAC">
        <w:rPr>
          <w:rFonts w:ascii="Arial" w:eastAsia="Calibri" w:hAnsi="Arial" w:cs="Arial"/>
          <w:i/>
          <w:iCs/>
          <w:color w:val="000000" w:themeColor="text1"/>
          <w:sz w:val="20"/>
          <w:szCs w:val="20"/>
          <w:u w:val="single"/>
          <w:lang w:val="es-ES"/>
        </w:rPr>
        <w:t>tal como se detalla a continuación:</w:t>
      </w:r>
      <w:r w:rsidRPr="00224DAC">
        <w:rPr>
          <w:rFonts w:ascii="Arial" w:eastAsia="Calibri" w:hAnsi="Arial" w:cs="Arial"/>
          <w:b/>
          <w:bCs/>
          <w:i/>
          <w:iCs/>
          <w:color w:val="000000" w:themeColor="text1"/>
          <w:sz w:val="20"/>
          <w:szCs w:val="20"/>
          <w:lang w:val="es-ES"/>
        </w:rPr>
        <w:t xml:space="preserve"> </w:t>
      </w:r>
    </w:p>
    <w:tbl>
      <w:tblPr>
        <w:tblW w:w="9923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8"/>
        <w:gridCol w:w="4347"/>
        <w:gridCol w:w="1083"/>
        <w:gridCol w:w="1354"/>
        <w:gridCol w:w="1294"/>
        <w:gridCol w:w="1217"/>
      </w:tblGrid>
      <w:tr w:rsidR="00032FF0" w:rsidRPr="00224DAC" w14:paraId="1D126C2A" w14:textId="0CDD589A" w:rsidTr="002B41B9">
        <w:tc>
          <w:tcPr>
            <w:tcW w:w="628" w:type="dxa"/>
            <w:shd w:val="clear" w:color="auto" w:fill="auto"/>
          </w:tcPr>
          <w:p w14:paraId="0352DDC4" w14:textId="5DD09004" w:rsidR="00032FF0" w:rsidRPr="00224DAC" w:rsidRDefault="00032FF0" w:rsidP="00224DAC">
            <w:pPr>
              <w:spacing w:line="360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</w:pPr>
          </w:p>
        </w:tc>
        <w:tc>
          <w:tcPr>
            <w:tcW w:w="9295" w:type="dxa"/>
            <w:gridSpan w:val="5"/>
            <w:shd w:val="clear" w:color="auto" w:fill="auto"/>
          </w:tcPr>
          <w:p w14:paraId="229CB5E8" w14:textId="6D0BF1D2" w:rsidR="00032FF0" w:rsidRPr="00224DAC" w:rsidRDefault="00032FF0" w:rsidP="00224DAC">
            <w:pPr>
              <w:spacing w:line="360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</w:pPr>
            <w:r w:rsidRPr="00224DAC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 xml:space="preserve">REFORMA PRESÙPUESTARIA EN FONDOS </w:t>
            </w:r>
            <w:proofErr w:type="gramStart"/>
            <w:r w:rsidRPr="00224DAC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PROPIOS.-</w:t>
            </w:r>
            <w:proofErr w:type="gramEnd"/>
          </w:p>
        </w:tc>
      </w:tr>
      <w:tr w:rsidR="002B41B9" w:rsidRPr="00224DAC" w14:paraId="6D584AC1" w14:textId="77A863C1" w:rsidTr="003F29C3">
        <w:trPr>
          <w:trHeight w:val="520"/>
        </w:trPr>
        <w:tc>
          <w:tcPr>
            <w:tcW w:w="628" w:type="dxa"/>
            <w:shd w:val="clear" w:color="auto" w:fill="auto"/>
          </w:tcPr>
          <w:p w14:paraId="66CC576E" w14:textId="2531D102" w:rsidR="00AE34CB" w:rsidRPr="00224DAC" w:rsidRDefault="003F29C3" w:rsidP="00224DAC">
            <w:pPr>
              <w:spacing w:line="360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</w:pPr>
            <w:r w:rsidRPr="00224DAC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CEP</w:t>
            </w:r>
          </w:p>
        </w:tc>
        <w:tc>
          <w:tcPr>
            <w:tcW w:w="4347" w:type="dxa"/>
            <w:shd w:val="clear" w:color="auto" w:fill="auto"/>
          </w:tcPr>
          <w:p w14:paraId="13C3DE01" w14:textId="1786BABF" w:rsidR="00AE34CB" w:rsidRPr="00224DAC" w:rsidRDefault="00AE34CB" w:rsidP="00224DAC">
            <w:pPr>
              <w:spacing w:line="360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</w:pPr>
            <w:r w:rsidRPr="00224DAC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PARTIDAS</w:t>
            </w:r>
          </w:p>
        </w:tc>
        <w:tc>
          <w:tcPr>
            <w:tcW w:w="1083" w:type="dxa"/>
            <w:shd w:val="clear" w:color="auto" w:fill="auto"/>
          </w:tcPr>
          <w:p w14:paraId="48431571" w14:textId="604DC128" w:rsidR="00AE34CB" w:rsidRPr="00224DAC" w:rsidRDefault="00AE34CB" w:rsidP="00224DAC">
            <w:pPr>
              <w:spacing w:line="360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</w:pPr>
            <w:proofErr w:type="gramStart"/>
            <w:r w:rsidRPr="00224DAC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CIFRA</w:t>
            </w:r>
            <w:r w:rsidR="003F29C3" w:rsidRPr="00224DAC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S</w:t>
            </w:r>
            <w:r w:rsidRPr="00224DAC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.-</w:t>
            </w:r>
            <w:proofErr w:type="gramEnd"/>
          </w:p>
        </w:tc>
        <w:tc>
          <w:tcPr>
            <w:tcW w:w="1354" w:type="dxa"/>
            <w:shd w:val="clear" w:color="auto" w:fill="auto"/>
          </w:tcPr>
          <w:p w14:paraId="509A5AE7" w14:textId="5938822E" w:rsidR="00AE34CB" w:rsidRPr="00224DAC" w:rsidRDefault="002B41B9" w:rsidP="00224DAC">
            <w:pPr>
              <w:spacing w:line="360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</w:pPr>
            <w:proofErr w:type="gramStart"/>
            <w:r w:rsidRPr="00224DAC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MONTO.-</w:t>
            </w:r>
            <w:proofErr w:type="gramEnd"/>
          </w:p>
        </w:tc>
        <w:tc>
          <w:tcPr>
            <w:tcW w:w="1294" w:type="dxa"/>
            <w:shd w:val="clear" w:color="auto" w:fill="auto"/>
          </w:tcPr>
          <w:p w14:paraId="4C9E3B5D" w14:textId="05DF5804" w:rsidR="00AE34CB" w:rsidRPr="00224DAC" w:rsidRDefault="002B41B9" w:rsidP="00224DAC">
            <w:pPr>
              <w:spacing w:line="360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</w:pPr>
            <w:proofErr w:type="gramStart"/>
            <w:r w:rsidRPr="00224DAC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AFECTAR.-</w:t>
            </w:r>
            <w:proofErr w:type="gramEnd"/>
          </w:p>
        </w:tc>
        <w:tc>
          <w:tcPr>
            <w:tcW w:w="1217" w:type="dxa"/>
            <w:shd w:val="clear" w:color="auto" w:fill="auto"/>
          </w:tcPr>
          <w:p w14:paraId="1207D9A7" w14:textId="6DD23851" w:rsidR="00AE34CB" w:rsidRPr="00224DAC" w:rsidRDefault="00AE34CB" w:rsidP="00224DAC">
            <w:pPr>
              <w:spacing w:line="360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</w:pPr>
            <w:r w:rsidRPr="00224DAC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 xml:space="preserve"> </w:t>
            </w:r>
            <w:proofErr w:type="gramStart"/>
            <w:r w:rsidRPr="00224DAC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CREAR.-</w:t>
            </w:r>
            <w:proofErr w:type="gramEnd"/>
          </w:p>
        </w:tc>
      </w:tr>
      <w:tr w:rsidR="003F29C3" w:rsidRPr="00224DAC" w14:paraId="2475C7AE" w14:textId="4AD2BA29" w:rsidTr="003F29C3">
        <w:trPr>
          <w:trHeight w:val="520"/>
        </w:trPr>
        <w:tc>
          <w:tcPr>
            <w:tcW w:w="628" w:type="dxa"/>
            <w:shd w:val="clear" w:color="auto" w:fill="auto"/>
          </w:tcPr>
          <w:p w14:paraId="154FC7D4" w14:textId="77777777" w:rsidR="00AE34CB" w:rsidRPr="00224DAC" w:rsidRDefault="00AE34CB" w:rsidP="00224DAC">
            <w:pPr>
              <w:spacing w:line="360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</w:pPr>
          </w:p>
        </w:tc>
        <w:tc>
          <w:tcPr>
            <w:tcW w:w="4347" w:type="dxa"/>
            <w:shd w:val="clear" w:color="auto" w:fill="auto"/>
          </w:tcPr>
          <w:p w14:paraId="30B1CB6F" w14:textId="7A57F22C" w:rsidR="00AE34CB" w:rsidRPr="00224DAC" w:rsidRDefault="00AE34CB" w:rsidP="00224DAC">
            <w:pPr>
              <w:spacing w:line="360" w:lineRule="auto"/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</w:pPr>
            <w:r w:rsidRPr="00224DAC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FUENTE FINANCI</w:t>
            </w:r>
            <w:r w:rsidR="00C545BA" w:rsidRPr="00224DAC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A</w:t>
            </w:r>
            <w:r w:rsidRPr="00224DAC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MIENTO FODES 25%</w:t>
            </w:r>
          </w:p>
        </w:tc>
        <w:tc>
          <w:tcPr>
            <w:tcW w:w="1083" w:type="dxa"/>
            <w:shd w:val="clear" w:color="auto" w:fill="auto"/>
          </w:tcPr>
          <w:p w14:paraId="2FD63CBD" w14:textId="77777777" w:rsidR="00AE34CB" w:rsidRPr="00224DAC" w:rsidRDefault="00AE34CB" w:rsidP="00224DAC">
            <w:pPr>
              <w:spacing w:line="360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</w:pPr>
          </w:p>
        </w:tc>
        <w:tc>
          <w:tcPr>
            <w:tcW w:w="1354" w:type="dxa"/>
            <w:shd w:val="clear" w:color="auto" w:fill="auto"/>
          </w:tcPr>
          <w:p w14:paraId="48E4E937" w14:textId="77777777" w:rsidR="00AE34CB" w:rsidRPr="00224DAC" w:rsidRDefault="00AE34CB" w:rsidP="00224DAC">
            <w:pPr>
              <w:spacing w:line="360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</w:pPr>
          </w:p>
        </w:tc>
        <w:tc>
          <w:tcPr>
            <w:tcW w:w="1294" w:type="dxa"/>
            <w:shd w:val="clear" w:color="auto" w:fill="auto"/>
          </w:tcPr>
          <w:p w14:paraId="10D3B28F" w14:textId="77777777" w:rsidR="00AE34CB" w:rsidRPr="00224DAC" w:rsidRDefault="00AE34CB" w:rsidP="00224DAC">
            <w:pPr>
              <w:spacing w:line="360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</w:pPr>
          </w:p>
        </w:tc>
        <w:tc>
          <w:tcPr>
            <w:tcW w:w="1217" w:type="dxa"/>
            <w:shd w:val="clear" w:color="auto" w:fill="auto"/>
          </w:tcPr>
          <w:p w14:paraId="113CA378" w14:textId="77777777" w:rsidR="00AE34CB" w:rsidRPr="00224DAC" w:rsidRDefault="00AE34CB" w:rsidP="00224DAC">
            <w:pPr>
              <w:spacing w:line="360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</w:pPr>
          </w:p>
        </w:tc>
      </w:tr>
      <w:tr w:rsidR="003F29C3" w:rsidRPr="00224DAC" w14:paraId="5D526A40" w14:textId="1C631968" w:rsidTr="003F29C3">
        <w:tc>
          <w:tcPr>
            <w:tcW w:w="628" w:type="dxa"/>
            <w:shd w:val="clear" w:color="auto" w:fill="auto"/>
          </w:tcPr>
          <w:p w14:paraId="6F38C47F" w14:textId="4C7C3AB7" w:rsidR="00AE34CB" w:rsidRPr="00224DAC" w:rsidRDefault="00AE34CB" w:rsidP="00224DAC">
            <w:pPr>
              <w:spacing w:line="360" w:lineRule="auto"/>
              <w:jc w:val="right"/>
              <w:rPr>
                <w:rFonts w:ascii="Arial" w:hAnsi="Arial" w:cs="Arial"/>
                <w:b/>
                <w:i/>
                <w:color w:val="000000" w:themeColor="text1"/>
                <w:sz w:val="20"/>
                <w:szCs w:val="20"/>
                <w:lang w:val="es-ES"/>
              </w:rPr>
            </w:pPr>
            <w:r w:rsidRPr="00224DAC">
              <w:rPr>
                <w:rFonts w:ascii="Arial" w:hAnsi="Arial" w:cs="Arial"/>
                <w:b/>
                <w:i/>
                <w:color w:val="000000" w:themeColor="text1"/>
                <w:sz w:val="20"/>
                <w:szCs w:val="20"/>
                <w:lang w:val="es-ES"/>
              </w:rPr>
              <w:t>1</w:t>
            </w:r>
          </w:p>
        </w:tc>
        <w:tc>
          <w:tcPr>
            <w:tcW w:w="4347" w:type="dxa"/>
            <w:shd w:val="clear" w:color="auto" w:fill="auto"/>
          </w:tcPr>
          <w:p w14:paraId="5E27C5B7" w14:textId="4708E0B3" w:rsidR="00AE34CB" w:rsidRPr="00224DAC" w:rsidRDefault="00AE34CB" w:rsidP="00224DAC">
            <w:pPr>
              <w:spacing w:line="360" w:lineRule="auto"/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  <w:lang w:val="es-ES"/>
              </w:rPr>
            </w:pPr>
            <w:r w:rsidRPr="00224DAC"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  <w:lang w:val="es-ES"/>
              </w:rPr>
              <w:t xml:space="preserve">SERVICIO DE ALUMBRADO </w:t>
            </w:r>
            <w:proofErr w:type="gramStart"/>
            <w:r w:rsidR="00885D89" w:rsidRPr="00224DAC"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  <w:lang w:val="es-ES"/>
              </w:rPr>
              <w:t>PRIVADO.-</w:t>
            </w:r>
            <w:proofErr w:type="gramEnd"/>
          </w:p>
        </w:tc>
        <w:tc>
          <w:tcPr>
            <w:tcW w:w="1083" w:type="dxa"/>
            <w:shd w:val="clear" w:color="auto" w:fill="auto"/>
          </w:tcPr>
          <w:p w14:paraId="6FD73C09" w14:textId="1443544C" w:rsidR="00AE34CB" w:rsidRPr="00224DAC" w:rsidRDefault="00AE34CB" w:rsidP="00224DAC">
            <w:pPr>
              <w:spacing w:line="360" w:lineRule="auto"/>
              <w:jc w:val="right"/>
              <w:rPr>
                <w:rFonts w:ascii="Arial" w:hAnsi="Arial" w:cs="Arial"/>
                <w:b/>
                <w:i/>
                <w:color w:val="000000" w:themeColor="text1"/>
                <w:sz w:val="20"/>
                <w:szCs w:val="20"/>
                <w:lang w:val="es-ES"/>
              </w:rPr>
            </w:pPr>
            <w:r w:rsidRPr="00224DAC">
              <w:rPr>
                <w:rFonts w:ascii="Arial" w:hAnsi="Arial" w:cs="Arial"/>
                <w:b/>
                <w:i/>
                <w:color w:val="000000" w:themeColor="text1"/>
                <w:sz w:val="20"/>
                <w:szCs w:val="20"/>
                <w:lang w:val="es-ES"/>
              </w:rPr>
              <w:t>51501</w:t>
            </w:r>
          </w:p>
        </w:tc>
        <w:tc>
          <w:tcPr>
            <w:tcW w:w="1354" w:type="dxa"/>
            <w:shd w:val="clear" w:color="auto" w:fill="auto"/>
          </w:tcPr>
          <w:p w14:paraId="2F2727DF" w14:textId="79EDF90E" w:rsidR="00AE34CB" w:rsidRPr="00224DAC" w:rsidRDefault="00AE34CB" w:rsidP="00224DAC">
            <w:pPr>
              <w:spacing w:line="360" w:lineRule="auto"/>
              <w:jc w:val="right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224DAC">
              <w:rPr>
                <w:rFonts w:ascii="Arial" w:hAnsi="Arial" w:cs="Arial"/>
                <w:i/>
                <w:sz w:val="20"/>
                <w:szCs w:val="20"/>
                <w:lang w:val="es-ES"/>
              </w:rPr>
              <w:t>$6,232.25</w:t>
            </w:r>
          </w:p>
        </w:tc>
        <w:tc>
          <w:tcPr>
            <w:tcW w:w="1294" w:type="dxa"/>
            <w:shd w:val="clear" w:color="auto" w:fill="auto"/>
          </w:tcPr>
          <w:p w14:paraId="0C316092" w14:textId="77777777" w:rsidR="00AE34CB" w:rsidRPr="00224DAC" w:rsidRDefault="00AE34CB" w:rsidP="00224DAC">
            <w:pPr>
              <w:spacing w:line="360" w:lineRule="auto"/>
              <w:jc w:val="right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</w:p>
        </w:tc>
        <w:tc>
          <w:tcPr>
            <w:tcW w:w="1217" w:type="dxa"/>
            <w:shd w:val="clear" w:color="auto" w:fill="auto"/>
          </w:tcPr>
          <w:p w14:paraId="20D26501" w14:textId="77777777" w:rsidR="00AE34CB" w:rsidRPr="00224DAC" w:rsidRDefault="00AE34CB" w:rsidP="00224DAC">
            <w:pPr>
              <w:spacing w:line="360" w:lineRule="auto"/>
              <w:jc w:val="right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</w:p>
        </w:tc>
      </w:tr>
      <w:tr w:rsidR="003F29C3" w:rsidRPr="00224DAC" w14:paraId="66C2A265" w14:textId="042535B1" w:rsidTr="003F29C3">
        <w:tc>
          <w:tcPr>
            <w:tcW w:w="628" w:type="dxa"/>
            <w:shd w:val="clear" w:color="auto" w:fill="auto"/>
          </w:tcPr>
          <w:p w14:paraId="3A73A1D5" w14:textId="54E55060" w:rsidR="00AE34CB" w:rsidRPr="00224DAC" w:rsidRDefault="00AE34CB" w:rsidP="00224DAC">
            <w:pPr>
              <w:spacing w:line="360" w:lineRule="auto"/>
              <w:jc w:val="right"/>
              <w:rPr>
                <w:rFonts w:ascii="Arial" w:hAnsi="Arial" w:cs="Arial"/>
                <w:b/>
                <w:i/>
                <w:color w:val="000000" w:themeColor="text1"/>
                <w:sz w:val="20"/>
                <w:szCs w:val="20"/>
                <w:lang w:val="es-ES"/>
              </w:rPr>
            </w:pPr>
            <w:r w:rsidRPr="00224DAC">
              <w:rPr>
                <w:rFonts w:ascii="Arial" w:hAnsi="Arial" w:cs="Arial"/>
                <w:b/>
                <w:i/>
                <w:color w:val="000000" w:themeColor="text1"/>
                <w:sz w:val="20"/>
                <w:szCs w:val="20"/>
                <w:lang w:val="es-ES"/>
              </w:rPr>
              <w:t>1</w:t>
            </w:r>
          </w:p>
        </w:tc>
        <w:tc>
          <w:tcPr>
            <w:tcW w:w="4347" w:type="dxa"/>
            <w:shd w:val="clear" w:color="auto" w:fill="auto"/>
          </w:tcPr>
          <w:p w14:paraId="6538EB54" w14:textId="698852A8" w:rsidR="00AE34CB" w:rsidRPr="00224DAC" w:rsidRDefault="00AE34CB" w:rsidP="00224DAC">
            <w:pPr>
              <w:spacing w:line="360" w:lineRule="auto"/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  <w:lang w:val="es-ES"/>
              </w:rPr>
            </w:pPr>
            <w:r w:rsidRPr="00224DAC"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  <w:lang w:val="es-ES"/>
              </w:rPr>
              <w:t xml:space="preserve">SERVICIO DE ALUMBRADO </w:t>
            </w:r>
            <w:proofErr w:type="gramStart"/>
            <w:r w:rsidRPr="00224DAC"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  <w:lang w:val="es-ES"/>
              </w:rPr>
              <w:t>PUBLICO.-</w:t>
            </w:r>
            <w:proofErr w:type="gramEnd"/>
          </w:p>
        </w:tc>
        <w:tc>
          <w:tcPr>
            <w:tcW w:w="1083" w:type="dxa"/>
            <w:shd w:val="clear" w:color="auto" w:fill="auto"/>
          </w:tcPr>
          <w:p w14:paraId="0114424C" w14:textId="7EE69AAD" w:rsidR="00AE34CB" w:rsidRPr="00224DAC" w:rsidRDefault="00AE34CB" w:rsidP="00224DAC">
            <w:pPr>
              <w:spacing w:line="360" w:lineRule="auto"/>
              <w:jc w:val="right"/>
              <w:rPr>
                <w:rFonts w:ascii="Arial" w:hAnsi="Arial" w:cs="Arial"/>
                <w:b/>
                <w:i/>
                <w:color w:val="000000" w:themeColor="text1"/>
                <w:sz w:val="20"/>
                <w:szCs w:val="20"/>
                <w:lang w:val="es-ES"/>
              </w:rPr>
            </w:pPr>
            <w:r w:rsidRPr="00224DAC">
              <w:rPr>
                <w:rFonts w:ascii="Arial" w:hAnsi="Arial" w:cs="Arial"/>
                <w:b/>
                <w:i/>
                <w:color w:val="000000" w:themeColor="text1"/>
                <w:sz w:val="20"/>
                <w:szCs w:val="20"/>
                <w:lang w:val="es-ES"/>
              </w:rPr>
              <w:t>54205</w:t>
            </w:r>
          </w:p>
        </w:tc>
        <w:tc>
          <w:tcPr>
            <w:tcW w:w="1354" w:type="dxa"/>
            <w:shd w:val="clear" w:color="auto" w:fill="auto"/>
          </w:tcPr>
          <w:p w14:paraId="01400FE4" w14:textId="6BB25199" w:rsidR="00AE34CB" w:rsidRPr="00224DAC" w:rsidRDefault="00AE34CB" w:rsidP="00224DAC">
            <w:pPr>
              <w:spacing w:line="360" w:lineRule="auto"/>
              <w:jc w:val="right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224DAC">
              <w:rPr>
                <w:rFonts w:ascii="Arial" w:hAnsi="Arial" w:cs="Arial"/>
                <w:i/>
                <w:sz w:val="20"/>
                <w:szCs w:val="20"/>
                <w:lang w:val="es-ES"/>
              </w:rPr>
              <w:t>$16,921.86</w:t>
            </w:r>
          </w:p>
        </w:tc>
        <w:tc>
          <w:tcPr>
            <w:tcW w:w="1294" w:type="dxa"/>
            <w:shd w:val="clear" w:color="auto" w:fill="auto"/>
          </w:tcPr>
          <w:p w14:paraId="11AE4CBD" w14:textId="176D217B" w:rsidR="00AE34CB" w:rsidRPr="00224DAC" w:rsidRDefault="00AE34CB" w:rsidP="00224DAC">
            <w:pPr>
              <w:spacing w:line="360" w:lineRule="auto"/>
              <w:jc w:val="right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</w:p>
        </w:tc>
        <w:tc>
          <w:tcPr>
            <w:tcW w:w="1217" w:type="dxa"/>
            <w:shd w:val="clear" w:color="auto" w:fill="auto"/>
          </w:tcPr>
          <w:p w14:paraId="22896A98" w14:textId="77777777" w:rsidR="00AE34CB" w:rsidRPr="00224DAC" w:rsidRDefault="00AE34CB" w:rsidP="00224DAC">
            <w:pPr>
              <w:spacing w:line="360" w:lineRule="auto"/>
              <w:jc w:val="right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</w:p>
        </w:tc>
      </w:tr>
      <w:tr w:rsidR="003F29C3" w:rsidRPr="00224DAC" w14:paraId="6E1ADBBF" w14:textId="30C64F72" w:rsidTr="003F29C3">
        <w:tc>
          <w:tcPr>
            <w:tcW w:w="628" w:type="dxa"/>
            <w:shd w:val="clear" w:color="auto" w:fill="auto"/>
          </w:tcPr>
          <w:p w14:paraId="3B00BFE3" w14:textId="77777777" w:rsidR="00AE34CB" w:rsidRPr="00224DAC" w:rsidRDefault="00AE34CB" w:rsidP="00224DAC">
            <w:pPr>
              <w:spacing w:line="360" w:lineRule="auto"/>
              <w:jc w:val="right"/>
              <w:rPr>
                <w:rFonts w:ascii="Arial" w:hAnsi="Arial" w:cs="Arial"/>
                <w:b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347" w:type="dxa"/>
            <w:shd w:val="clear" w:color="auto" w:fill="auto"/>
          </w:tcPr>
          <w:p w14:paraId="26CE2D13" w14:textId="4D7475AA" w:rsidR="00AE34CB" w:rsidRPr="00224DAC" w:rsidRDefault="002B41B9" w:rsidP="00224DAC">
            <w:pPr>
              <w:spacing w:line="360" w:lineRule="auto"/>
              <w:rPr>
                <w:rFonts w:ascii="Arial" w:hAnsi="Arial" w:cs="Arial"/>
                <w:b/>
                <w:i/>
                <w:color w:val="000000" w:themeColor="text1"/>
                <w:sz w:val="20"/>
                <w:szCs w:val="20"/>
                <w:lang w:val="es-ES"/>
              </w:rPr>
            </w:pPr>
            <w:r w:rsidRPr="00224DAC">
              <w:rPr>
                <w:rFonts w:ascii="Arial" w:hAnsi="Arial" w:cs="Arial"/>
                <w:b/>
                <w:i/>
                <w:color w:val="000000" w:themeColor="text1"/>
                <w:sz w:val="20"/>
                <w:szCs w:val="20"/>
                <w:lang w:val="es-ES"/>
              </w:rPr>
              <w:t>RUBRO DE EGRESO</w:t>
            </w:r>
            <w:r w:rsidR="001B122D" w:rsidRPr="00224DAC">
              <w:rPr>
                <w:rFonts w:ascii="Arial" w:hAnsi="Arial" w:cs="Arial"/>
                <w:b/>
                <w:i/>
                <w:color w:val="000000" w:themeColor="text1"/>
                <w:sz w:val="20"/>
                <w:szCs w:val="20"/>
                <w:lang w:val="es-ES"/>
              </w:rPr>
              <w:t>S</w:t>
            </w:r>
            <w:r w:rsidRPr="00224DAC">
              <w:rPr>
                <w:rFonts w:ascii="Arial" w:hAnsi="Arial" w:cs="Arial"/>
                <w:b/>
                <w:i/>
                <w:color w:val="000000" w:themeColor="text1"/>
                <w:sz w:val="20"/>
                <w:szCs w:val="20"/>
                <w:lang w:val="es-ES"/>
              </w:rPr>
              <w:t xml:space="preserve"> QUE SE </w:t>
            </w:r>
            <w:proofErr w:type="gramStart"/>
            <w:r w:rsidRPr="00224DAC">
              <w:rPr>
                <w:rFonts w:ascii="Arial" w:hAnsi="Arial" w:cs="Arial"/>
                <w:b/>
                <w:i/>
                <w:color w:val="000000" w:themeColor="text1"/>
                <w:sz w:val="20"/>
                <w:szCs w:val="20"/>
                <w:lang w:val="es-ES"/>
              </w:rPr>
              <w:t>AFECTAN.-</w:t>
            </w:r>
            <w:proofErr w:type="gramEnd"/>
          </w:p>
        </w:tc>
        <w:tc>
          <w:tcPr>
            <w:tcW w:w="1083" w:type="dxa"/>
            <w:shd w:val="clear" w:color="auto" w:fill="auto"/>
          </w:tcPr>
          <w:p w14:paraId="4EA401ED" w14:textId="094B09D6" w:rsidR="00AE34CB" w:rsidRPr="00224DAC" w:rsidRDefault="00AE34CB" w:rsidP="00224DAC">
            <w:pPr>
              <w:spacing w:line="360" w:lineRule="auto"/>
              <w:jc w:val="right"/>
              <w:rPr>
                <w:rFonts w:ascii="Arial" w:hAnsi="Arial" w:cs="Arial"/>
                <w:b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354" w:type="dxa"/>
            <w:shd w:val="clear" w:color="auto" w:fill="auto"/>
          </w:tcPr>
          <w:p w14:paraId="04EABAA4" w14:textId="77777777" w:rsidR="00AE34CB" w:rsidRPr="00224DAC" w:rsidRDefault="00AE34CB" w:rsidP="00224DAC">
            <w:pPr>
              <w:spacing w:line="360" w:lineRule="auto"/>
              <w:jc w:val="right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</w:p>
        </w:tc>
        <w:tc>
          <w:tcPr>
            <w:tcW w:w="1294" w:type="dxa"/>
            <w:shd w:val="clear" w:color="auto" w:fill="auto"/>
          </w:tcPr>
          <w:p w14:paraId="3C06DB61" w14:textId="6B8C58B0" w:rsidR="00AE34CB" w:rsidRPr="00224DAC" w:rsidRDefault="00AE34CB" w:rsidP="00224DAC">
            <w:pPr>
              <w:spacing w:line="360" w:lineRule="auto"/>
              <w:jc w:val="right"/>
              <w:rPr>
                <w:rFonts w:ascii="Arial" w:hAnsi="Arial" w:cs="Arial"/>
                <w:bCs/>
                <w:i/>
                <w:sz w:val="20"/>
                <w:szCs w:val="20"/>
                <w:lang w:val="es-ES"/>
              </w:rPr>
            </w:pPr>
          </w:p>
        </w:tc>
        <w:tc>
          <w:tcPr>
            <w:tcW w:w="1217" w:type="dxa"/>
            <w:shd w:val="clear" w:color="auto" w:fill="auto"/>
          </w:tcPr>
          <w:p w14:paraId="42E29477" w14:textId="77777777" w:rsidR="00AE34CB" w:rsidRPr="00224DAC" w:rsidRDefault="00AE34CB" w:rsidP="00224DAC">
            <w:pPr>
              <w:spacing w:line="360" w:lineRule="auto"/>
              <w:jc w:val="right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</w:p>
        </w:tc>
      </w:tr>
      <w:tr w:rsidR="003F29C3" w:rsidRPr="00224DAC" w14:paraId="4743D4E5" w14:textId="7801D064" w:rsidTr="003F29C3">
        <w:tc>
          <w:tcPr>
            <w:tcW w:w="628" w:type="dxa"/>
            <w:shd w:val="clear" w:color="auto" w:fill="auto"/>
          </w:tcPr>
          <w:p w14:paraId="3DC2EF58" w14:textId="1A949CC6" w:rsidR="00AE34CB" w:rsidRPr="00224DAC" w:rsidRDefault="003F29C3" w:rsidP="00224DAC">
            <w:pPr>
              <w:spacing w:line="360" w:lineRule="auto"/>
              <w:jc w:val="right"/>
              <w:rPr>
                <w:rFonts w:ascii="Arial" w:hAnsi="Arial" w:cs="Arial"/>
                <w:b/>
                <w:i/>
                <w:color w:val="FF0000"/>
                <w:sz w:val="20"/>
                <w:szCs w:val="20"/>
                <w:lang w:val="es-ES"/>
              </w:rPr>
            </w:pPr>
            <w:r w:rsidRPr="00224DAC">
              <w:rPr>
                <w:rFonts w:ascii="Arial" w:hAnsi="Arial" w:cs="Arial"/>
                <w:b/>
                <w:i/>
                <w:color w:val="000000" w:themeColor="text1"/>
                <w:sz w:val="20"/>
                <w:szCs w:val="20"/>
                <w:lang w:val="es-ES"/>
              </w:rPr>
              <w:t>2</w:t>
            </w:r>
          </w:p>
        </w:tc>
        <w:tc>
          <w:tcPr>
            <w:tcW w:w="4347" w:type="dxa"/>
            <w:shd w:val="clear" w:color="auto" w:fill="auto"/>
          </w:tcPr>
          <w:p w14:paraId="79CB2263" w14:textId="7519F708" w:rsidR="00AE34CB" w:rsidRPr="00224DAC" w:rsidRDefault="002B41B9" w:rsidP="00224DAC">
            <w:pPr>
              <w:spacing w:line="360" w:lineRule="auto"/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  <w:lang w:val="es-ES"/>
              </w:rPr>
            </w:pPr>
            <w:r w:rsidRPr="00224DAC"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  <w:lang w:val="es-ES"/>
              </w:rPr>
              <w:t xml:space="preserve">AGUINALDO AL PERSONAL </w:t>
            </w:r>
            <w:proofErr w:type="gramStart"/>
            <w:r w:rsidRPr="00224DAC"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  <w:lang w:val="es-ES"/>
              </w:rPr>
              <w:t>EVENTUAL</w:t>
            </w:r>
            <w:r w:rsidR="00AE34CB" w:rsidRPr="00224DAC"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  <w:lang w:val="es-ES"/>
              </w:rPr>
              <w:t>.-</w:t>
            </w:r>
            <w:proofErr w:type="gramEnd"/>
          </w:p>
        </w:tc>
        <w:tc>
          <w:tcPr>
            <w:tcW w:w="1083" w:type="dxa"/>
            <w:shd w:val="clear" w:color="auto" w:fill="auto"/>
          </w:tcPr>
          <w:p w14:paraId="7A64D17E" w14:textId="09004E31" w:rsidR="00AE34CB" w:rsidRPr="00224DAC" w:rsidRDefault="003F29C3" w:rsidP="00224DAC">
            <w:pPr>
              <w:spacing w:line="360" w:lineRule="auto"/>
              <w:jc w:val="right"/>
              <w:rPr>
                <w:rFonts w:ascii="Arial" w:hAnsi="Arial" w:cs="Arial"/>
                <w:b/>
                <w:i/>
                <w:color w:val="000000" w:themeColor="text1"/>
                <w:sz w:val="20"/>
                <w:szCs w:val="20"/>
                <w:lang w:val="es-ES"/>
              </w:rPr>
            </w:pPr>
            <w:r w:rsidRPr="00224DAC">
              <w:rPr>
                <w:rFonts w:ascii="Arial" w:hAnsi="Arial" w:cs="Arial"/>
                <w:b/>
                <w:i/>
                <w:color w:val="000000" w:themeColor="text1"/>
                <w:sz w:val="20"/>
                <w:szCs w:val="20"/>
                <w:lang w:val="es-ES"/>
              </w:rPr>
              <w:t>51203</w:t>
            </w:r>
          </w:p>
        </w:tc>
        <w:tc>
          <w:tcPr>
            <w:tcW w:w="1354" w:type="dxa"/>
            <w:shd w:val="clear" w:color="auto" w:fill="auto"/>
          </w:tcPr>
          <w:p w14:paraId="08C5B667" w14:textId="77777777" w:rsidR="00AE34CB" w:rsidRPr="00224DAC" w:rsidRDefault="00AE34CB" w:rsidP="00224DAC">
            <w:pPr>
              <w:spacing w:line="360" w:lineRule="auto"/>
              <w:jc w:val="right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</w:p>
        </w:tc>
        <w:tc>
          <w:tcPr>
            <w:tcW w:w="1294" w:type="dxa"/>
            <w:shd w:val="clear" w:color="auto" w:fill="auto"/>
          </w:tcPr>
          <w:p w14:paraId="23F348FD" w14:textId="023353F3" w:rsidR="00AE34CB" w:rsidRPr="00224DAC" w:rsidRDefault="003F29C3" w:rsidP="00224DAC">
            <w:pPr>
              <w:spacing w:line="360" w:lineRule="auto"/>
              <w:jc w:val="right"/>
              <w:rPr>
                <w:rFonts w:ascii="Arial" w:hAnsi="Arial" w:cs="Arial"/>
                <w:bCs/>
                <w:i/>
                <w:sz w:val="20"/>
                <w:szCs w:val="20"/>
                <w:lang w:val="es-ES"/>
              </w:rPr>
            </w:pPr>
            <w:r w:rsidRPr="00224DAC">
              <w:rPr>
                <w:rFonts w:ascii="Arial" w:hAnsi="Arial" w:cs="Arial"/>
                <w:bCs/>
                <w:i/>
                <w:sz w:val="20"/>
                <w:szCs w:val="20"/>
                <w:lang w:val="es-ES"/>
              </w:rPr>
              <w:t>$23,154.11</w:t>
            </w:r>
          </w:p>
        </w:tc>
        <w:tc>
          <w:tcPr>
            <w:tcW w:w="1217" w:type="dxa"/>
            <w:shd w:val="clear" w:color="auto" w:fill="auto"/>
          </w:tcPr>
          <w:p w14:paraId="78A4942C" w14:textId="5923DBF6" w:rsidR="00AE34CB" w:rsidRPr="00224DAC" w:rsidRDefault="00AE34CB" w:rsidP="00224DAC">
            <w:pPr>
              <w:spacing w:line="360" w:lineRule="auto"/>
              <w:jc w:val="right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</w:p>
        </w:tc>
      </w:tr>
      <w:tr w:rsidR="003F29C3" w:rsidRPr="00224DAC" w14:paraId="002492D9" w14:textId="77777777" w:rsidTr="003F29C3">
        <w:tc>
          <w:tcPr>
            <w:tcW w:w="628" w:type="dxa"/>
            <w:shd w:val="clear" w:color="auto" w:fill="auto"/>
          </w:tcPr>
          <w:p w14:paraId="19A1AA48" w14:textId="77777777" w:rsidR="003F29C3" w:rsidRPr="00224DAC" w:rsidRDefault="003F29C3" w:rsidP="00224DAC">
            <w:pPr>
              <w:spacing w:line="360" w:lineRule="auto"/>
              <w:jc w:val="right"/>
              <w:rPr>
                <w:rFonts w:ascii="Arial" w:hAnsi="Arial" w:cs="Arial"/>
                <w:b/>
                <w:i/>
                <w:color w:val="FF0000"/>
                <w:sz w:val="20"/>
                <w:szCs w:val="20"/>
                <w:lang w:val="es-ES"/>
              </w:rPr>
            </w:pPr>
          </w:p>
        </w:tc>
        <w:tc>
          <w:tcPr>
            <w:tcW w:w="4347" w:type="dxa"/>
            <w:shd w:val="clear" w:color="auto" w:fill="auto"/>
          </w:tcPr>
          <w:p w14:paraId="6A0E4626" w14:textId="2DD7DE35" w:rsidR="003F29C3" w:rsidRPr="00224DAC" w:rsidRDefault="003F29C3" w:rsidP="00224DAC">
            <w:pPr>
              <w:spacing w:line="360" w:lineRule="auto"/>
              <w:rPr>
                <w:rFonts w:ascii="Arial" w:hAnsi="Arial" w:cs="Arial"/>
                <w:b/>
                <w:i/>
                <w:color w:val="000000" w:themeColor="text1"/>
                <w:sz w:val="20"/>
                <w:szCs w:val="20"/>
                <w:lang w:val="es-ES"/>
              </w:rPr>
            </w:pPr>
            <w:r w:rsidRPr="00224DAC">
              <w:rPr>
                <w:rFonts w:ascii="Arial" w:hAnsi="Arial" w:cs="Arial"/>
                <w:b/>
                <w:i/>
                <w:color w:val="000000" w:themeColor="text1"/>
                <w:sz w:val="20"/>
                <w:szCs w:val="20"/>
                <w:lang w:val="es-ES"/>
              </w:rPr>
              <w:t>RUBRO DE EGRESO</w:t>
            </w:r>
            <w:r w:rsidR="001B122D" w:rsidRPr="00224DAC">
              <w:rPr>
                <w:rFonts w:ascii="Arial" w:hAnsi="Arial" w:cs="Arial"/>
                <w:b/>
                <w:i/>
                <w:color w:val="000000" w:themeColor="text1"/>
                <w:sz w:val="20"/>
                <w:szCs w:val="20"/>
                <w:lang w:val="es-ES"/>
              </w:rPr>
              <w:t>S</w:t>
            </w:r>
            <w:r w:rsidRPr="00224DAC">
              <w:rPr>
                <w:rFonts w:ascii="Arial" w:hAnsi="Arial" w:cs="Arial"/>
                <w:b/>
                <w:i/>
                <w:color w:val="000000" w:themeColor="text1"/>
                <w:sz w:val="20"/>
                <w:szCs w:val="20"/>
                <w:lang w:val="es-ES"/>
              </w:rPr>
              <w:t xml:space="preserve"> QUE SE </w:t>
            </w:r>
            <w:proofErr w:type="gramStart"/>
            <w:r w:rsidRPr="00224DAC">
              <w:rPr>
                <w:rFonts w:ascii="Arial" w:hAnsi="Arial" w:cs="Arial"/>
                <w:b/>
                <w:i/>
                <w:color w:val="000000" w:themeColor="text1"/>
                <w:sz w:val="20"/>
                <w:szCs w:val="20"/>
                <w:lang w:val="es-ES"/>
              </w:rPr>
              <w:t>CREAN.-</w:t>
            </w:r>
            <w:proofErr w:type="gramEnd"/>
          </w:p>
        </w:tc>
        <w:tc>
          <w:tcPr>
            <w:tcW w:w="1083" w:type="dxa"/>
            <w:shd w:val="clear" w:color="auto" w:fill="auto"/>
          </w:tcPr>
          <w:p w14:paraId="40A61046" w14:textId="77777777" w:rsidR="003F29C3" w:rsidRPr="00224DAC" w:rsidRDefault="003F29C3" w:rsidP="00224DAC">
            <w:pPr>
              <w:spacing w:line="360" w:lineRule="auto"/>
              <w:jc w:val="right"/>
              <w:rPr>
                <w:rFonts w:ascii="Arial" w:hAnsi="Arial" w:cs="Arial"/>
                <w:b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354" w:type="dxa"/>
            <w:shd w:val="clear" w:color="auto" w:fill="auto"/>
          </w:tcPr>
          <w:p w14:paraId="3DCB198F" w14:textId="77777777" w:rsidR="003F29C3" w:rsidRPr="00224DAC" w:rsidRDefault="003F29C3" w:rsidP="00224DAC">
            <w:pPr>
              <w:spacing w:line="360" w:lineRule="auto"/>
              <w:jc w:val="right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</w:p>
        </w:tc>
        <w:tc>
          <w:tcPr>
            <w:tcW w:w="1294" w:type="dxa"/>
            <w:shd w:val="clear" w:color="auto" w:fill="auto"/>
          </w:tcPr>
          <w:p w14:paraId="33A04B68" w14:textId="77777777" w:rsidR="003F29C3" w:rsidRPr="00224DAC" w:rsidRDefault="003F29C3" w:rsidP="00224DAC">
            <w:pPr>
              <w:spacing w:line="360" w:lineRule="auto"/>
              <w:jc w:val="right"/>
              <w:rPr>
                <w:rFonts w:ascii="Arial" w:hAnsi="Arial" w:cs="Arial"/>
                <w:bCs/>
                <w:i/>
                <w:sz w:val="20"/>
                <w:szCs w:val="20"/>
                <w:lang w:val="es-ES"/>
              </w:rPr>
            </w:pPr>
          </w:p>
        </w:tc>
        <w:tc>
          <w:tcPr>
            <w:tcW w:w="1217" w:type="dxa"/>
            <w:shd w:val="clear" w:color="auto" w:fill="auto"/>
          </w:tcPr>
          <w:p w14:paraId="2779A10F" w14:textId="77777777" w:rsidR="003F29C3" w:rsidRPr="00224DAC" w:rsidRDefault="003F29C3" w:rsidP="00224DAC">
            <w:pPr>
              <w:spacing w:line="360" w:lineRule="auto"/>
              <w:jc w:val="right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</w:p>
        </w:tc>
      </w:tr>
      <w:tr w:rsidR="002B41B9" w:rsidRPr="00224DAC" w14:paraId="739FAEC2" w14:textId="77777777" w:rsidTr="003F29C3">
        <w:tc>
          <w:tcPr>
            <w:tcW w:w="628" w:type="dxa"/>
            <w:shd w:val="clear" w:color="auto" w:fill="auto"/>
          </w:tcPr>
          <w:p w14:paraId="6F1AE8A0" w14:textId="2DBBC339" w:rsidR="002B41B9" w:rsidRPr="00224DAC" w:rsidRDefault="003F29C3" w:rsidP="00224DAC">
            <w:pPr>
              <w:spacing w:line="360" w:lineRule="auto"/>
              <w:jc w:val="right"/>
              <w:rPr>
                <w:rFonts w:ascii="Arial" w:hAnsi="Arial" w:cs="Arial"/>
                <w:b/>
                <w:i/>
                <w:color w:val="FF0000"/>
                <w:sz w:val="20"/>
                <w:szCs w:val="20"/>
                <w:lang w:val="es-ES"/>
              </w:rPr>
            </w:pPr>
            <w:r w:rsidRPr="00224DAC">
              <w:rPr>
                <w:rFonts w:ascii="Arial" w:hAnsi="Arial" w:cs="Arial"/>
                <w:b/>
                <w:i/>
                <w:color w:val="000000" w:themeColor="text1"/>
                <w:sz w:val="20"/>
                <w:szCs w:val="20"/>
                <w:lang w:val="es-ES"/>
              </w:rPr>
              <w:t>2</w:t>
            </w:r>
          </w:p>
        </w:tc>
        <w:tc>
          <w:tcPr>
            <w:tcW w:w="4347" w:type="dxa"/>
            <w:shd w:val="clear" w:color="auto" w:fill="auto"/>
          </w:tcPr>
          <w:p w14:paraId="765B3B95" w14:textId="6CC9208A" w:rsidR="002B41B9" w:rsidRPr="00224DAC" w:rsidRDefault="003F29C3" w:rsidP="00224DAC">
            <w:pPr>
              <w:spacing w:line="360" w:lineRule="auto"/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  <w:lang w:val="es-ES"/>
              </w:rPr>
            </w:pPr>
            <w:r w:rsidRPr="00224DAC"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  <w:lang w:val="es-ES"/>
              </w:rPr>
              <w:t xml:space="preserve">SERVICIO DE ALUMBRADO </w:t>
            </w:r>
            <w:proofErr w:type="gramStart"/>
            <w:r w:rsidRPr="00224DAC"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  <w:lang w:val="es-ES"/>
              </w:rPr>
              <w:t>PRIVADO</w:t>
            </w:r>
            <w:r w:rsidR="00C058DE" w:rsidRPr="00224DAC"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  <w:lang w:val="es-ES"/>
              </w:rPr>
              <w:t>.-</w:t>
            </w:r>
            <w:proofErr w:type="gramEnd"/>
          </w:p>
        </w:tc>
        <w:tc>
          <w:tcPr>
            <w:tcW w:w="1083" w:type="dxa"/>
            <w:shd w:val="clear" w:color="auto" w:fill="auto"/>
          </w:tcPr>
          <w:p w14:paraId="2509ADE7" w14:textId="26D2D397" w:rsidR="002B41B9" w:rsidRPr="00224DAC" w:rsidRDefault="003F29C3" w:rsidP="00224DAC">
            <w:pPr>
              <w:spacing w:line="360" w:lineRule="auto"/>
              <w:jc w:val="right"/>
              <w:rPr>
                <w:rFonts w:ascii="Arial" w:hAnsi="Arial" w:cs="Arial"/>
                <w:b/>
                <w:i/>
                <w:color w:val="000000" w:themeColor="text1"/>
                <w:sz w:val="20"/>
                <w:szCs w:val="20"/>
                <w:lang w:val="es-ES"/>
              </w:rPr>
            </w:pPr>
            <w:r w:rsidRPr="00224DAC">
              <w:rPr>
                <w:rFonts w:ascii="Arial" w:hAnsi="Arial" w:cs="Arial"/>
                <w:b/>
                <w:i/>
                <w:color w:val="000000" w:themeColor="text1"/>
                <w:sz w:val="20"/>
                <w:szCs w:val="20"/>
                <w:lang w:val="es-ES"/>
              </w:rPr>
              <w:t>54501</w:t>
            </w:r>
          </w:p>
        </w:tc>
        <w:tc>
          <w:tcPr>
            <w:tcW w:w="1354" w:type="dxa"/>
            <w:shd w:val="clear" w:color="auto" w:fill="auto"/>
          </w:tcPr>
          <w:p w14:paraId="7F614A9C" w14:textId="77777777" w:rsidR="002B41B9" w:rsidRPr="00224DAC" w:rsidRDefault="002B41B9" w:rsidP="00224DAC">
            <w:pPr>
              <w:spacing w:line="360" w:lineRule="auto"/>
              <w:jc w:val="right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</w:p>
        </w:tc>
        <w:tc>
          <w:tcPr>
            <w:tcW w:w="1294" w:type="dxa"/>
            <w:shd w:val="clear" w:color="auto" w:fill="auto"/>
          </w:tcPr>
          <w:p w14:paraId="52783EC1" w14:textId="77777777" w:rsidR="002B41B9" w:rsidRPr="00224DAC" w:rsidRDefault="002B41B9" w:rsidP="00224DAC">
            <w:pPr>
              <w:spacing w:line="360" w:lineRule="auto"/>
              <w:jc w:val="right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</w:p>
        </w:tc>
        <w:tc>
          <w:tcPr>
            <w:tcW w:w="1217" w:type="dxa"/>
            <w:shd w:val="clear" w:color="auto" w:fill="auto"/>
          </w:tcPr>
          <w:p w14:paraId="6A0C4428" w14:textId="0922E415" w:rsidR="002B41B9" w:rsidRPr="00224DAC" w:rsidRDefault="003F29C3" w:rsidP="00224DAC">
            <w:pPr>
              <w:spacing w:line="360" w:lineRule="auto"/>
              <w:jc w:val="right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224DAC">
              <w:rPr>
                <w:rFonts w:ascii="Arial" w:hAnsi="Arial" w:cs="Arial"/>
                <w:i/>
                <w:sz w:val="20"/>
                <w:szCs w:val="20"/>
                <w:lang w:val="es-ES"/>
              </w:rPr>
              <w:t>$6,232.25</w:t>
            </w:r>
          </w:p>
        </w:tc>
      </w:tr>
      <w:tr w:rsidR="003F29C3" w:rsidRPr="00224DAC" w14:paraId="3386CF37" w14:textId="77777777" w:rsidTr="003F29C3">
        <w:tc>
          <w:tcPr>
            <w:tcW w:w="628" w:type="dxa"/>
            <w:shd w:val="clear" w:color="auto" w:fill="auto"/>
          </w:tcPr>
          <w:p w14:paraId="0C2CAE81" w14:textId="173D2093" w:rsidR="003F29C3" w:rsidRPr="00224DAC" w:rsidRDefault="003F29C3" w:rsidP="00224DAC">
            <w:pPr>
              <w:spacing w:line="360" w:lineRule="auto"/>
              <w:jc w:val="right"/>
              <w:rPr>
                <w:rFonts w:ascii="Arial" w:hAnsi="Arial" w:cs="Arial"/>
                <w:b/>
                <w:i/>
                <w:color w:val="FF0000"/>
                <w:sz w:val="20"/>
                <w:szCs w:val="20"/>
                <w:lang w:val="es-ES"/>
              </w:rPr>
            </w:pPr>
            <w:r w:rsidRPr="00224DAC">
              <w:rPr>
                <w:rFonts w:ascii="Arial" w:hAnsi="Arial" w:cs="Arial"/>
                <w:b/>
                <w:i/>
                <w:color w:val="000000" w:themeColor="text1"/>
                <w:sz w:val="20"/>
                <w:szCs w:val="20"/>
                <w:lang w:val="es-ES"/>
              </w:rPr>
              <w:t>2</w:t>
            </w:r>
          </w:p>
        </w:tc>
        <w:tc>
          <w:tcPr>
            <w:tcW w:w="4347" w:type="dxa"/>
            <w:shd w:val="clear" w:color="auto" w:fill="auto"/>
          </w:tcPr>
          <w:p w14:paraId="292F49E1" w14:textId="3C01D302" w:rsidR="003F29C3" w:rsidRPr="00224DAC" w:rsidRDefault="003F29C3" w:rsidP="00224DAC">
            <w:pPr>
              <w:spacing w:line="360" w:lineRule="auto"/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  <w:lang w:val="es-ES"/>
              </w:rPr>
            </w:pPr>
            <w:r w:rsidRPr="00224DAC"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  <w:lang w:val="es-ES"/>
              </w:rPr>
              <w:t xml:space="preserve">SERVICIO DE ALUMBRADO </w:t>
            </w:r>
            <w:proofErr w:type="gramStart"/>
            <w:r w:rsidRPr="00224DAC"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  <w:lang w:val="es-ES"/>
              </w:rPr>
              <w:t>PUBLICO</w:t>
            </w:r>
            <w:r w:rsidR="00C058DE" w:rsidRPr="00224DAC"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  <w:lang w:val="es-ES"/>
              </w:rPr>
              <w:t>.-</w:t>
            </w:r>
            <w:proofErr w:type="gramEnd"/>
          </w:p>
        </w:tc>
        <w:tc>
          <w:tcPr>
            <w:tcW w:w="1083" w:type="dxa"/>
            <w:shd w:val="clear" w:color="auto" w:fill="auto"/>
          </w:tcPr>
          <w:p w14:paraId="16320D5D" w14:textId="0D82E1DD" w:rsidR="003F29C3" w:rsidRPr="00224DAC" w:rsidRDefault="003F29C3" w:rsidP="00224DAC">
            <w:pPr>
              <w:spacing w:line="360" w:lineRule="auto"/>
              <w:jc w:val="right"/>
              <w:rPr>
                <w:rFonts w:ascii="Arial" w:hAnsi="Arial" w:cs="Arial"/>
                <w:b/>
                <w:i/>
                <w:color w:val="000000" w:themeColor="text1"/>
                <w:sz w:val="20"/>
                <w:szCs w:val="20"/>
                <w:lang w:val="es-ES"/>
              </w:rPr>
            </w:pPr>
            <w:r w:rsidRPr="00224DAC">
              <w:rPr>
                <w:rFonts w:ascii="Arial" w:eastAsia="Calibri" w:hAnsi="Arial" w:cs="Arial"/>
                <w:b/>
                <w:bCs/>
                <w:i/>
                <w:iCs/>
                <w:color w:val="000000" w:themeColor="text1"/>
                <w:sz w:val="20"/>
                <w:szCs w:val="20"/>
                <w:lang w:val="es-ES"/>
              </w:rPr>
              <w:t>54205</w:t>
            </w:r>
          </w:p>
        </w:tc>
        <w:tc>
          <w:tcPr>
            <w:tcW w:w="1354" w:type="dxa"/>
            <w:shd w:val="clear" w:color="auto" w:fill="auto"/>
          </w:tcPr>
          <w:p w14:paraId="19376D59" w14:textId="77777777" w:rsidR="003F29C3" w:rsidRPr="00224DAC" w:rsidRDefault="003F29C3" w:rsidP="00224DAC">
            <w:pPr>
              <w:spacing w:line="360" w:lineRule="auto"/>
              <w:jc w:val="right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</w:p>
        </w:tc>
        <w:tc>
          <w:tcPr>
            <w:tcW w:w="1294" w:type="dxa"/>
            <w:shd w:val="clear" w:color="auto" w:fill="auto"/>
          </w:tcPr>
          <w:p w14:paraId="7E6AAA86" w14:textId="77777777" w:rsidR="003F29C3" w:rsidRPr="00224DAC" w:rsidRDefault="003F29C3" w:rsidP="00224DAC">
            <w:pPr>
              <w:spacing w:line="360" w:lineRule="auto"/>
              <w:jc w:val="right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</w:p>
        </w:tc>
        <w:tc>
          <w:tcPr>
            <w:tcW w:w="1217" w:type="dxa"/>
            <w:shd w:val="clear" w:color="auto" w:fill="auto"/>
          </w:tcPr>
          <w:p w14:paraId="5D1CC38D" w14:textId="6073E358" w:rsidR="003F29C3" w:rsidRPr="00224DAC" w:rsidRDefault="003F29C3" w:rsidP="00224DAC">
            <w:pPr>
              <w:spacing w:line="360" w:lineRule="auto"/>
              <w:jc w:val="right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224DAC">
              <w:rPr>
                <w:rFonts w:ascii="Arial" w:hAnsi="Arial" w:cs="Arial"/>
                <w:i/>
                <w:sz w:val="20"/>
                <w:szCs w:val="20"/>
                <w:lang w:val="es-ES"/>
              </w:rPr>
              <w:t>$16,921.86</w:t>
            </w:r>
          </w:p>
        </w:tc>
      </w:tr>
      <w:tr w:rsidR="003F29C3" w:rsidRPr="00224DAC" w14:paraId="15016EE8" w14:textId="35585EB4" w:rsidTr="003F29C3">
        <w:tc>
          <w:tcPr>
            <w:tcW w:w="628" w:type="dxa"/>
            <w:shd w:val="clear" w:color="auto" w:fill="auto"/>
          </w:tcPr>
          <w:p w14:paraId="104B3DDF" w14:textId="4B4D9BD3" w:rsidR="003F29C3" w:rsidRPr="00224DAC" w:rsidRDefault="003F29C3" w:rsidP="00224DAC">
            <w:pPr>
              <w:spacing w:line="360" w:lineRule="auto"/>
              <w:jc w:val="right"/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</w:pPr>
          </w:p>
        </w:tc>
        <w:tc>
          <w:tcPr>
            <w:tcW w:w="5430" w:type="dxa"/>
            <w:gridSpan w:val="2"/>
            <w:shd w:val="clear" w:color="auto" w:fill="auto"/>
          </w:tcPr>
          <w:p w14:paraId="62852F4C" w14:textId="4BE5D5F3" w:rsidR="003F29C3" w:rsidRPr="00224DAC" w:rsidRDefault="003F29C3" w:rsidP="00224DAC">
            <w:pPr>
              <w:spacing w:line="360" w:lineRule="auto"/>
              <w:rPr>
                <w:rFonts w:ascii="Arial" w:hAnsi="Arial" w:cs="Arial"/>
                <w:b/>
                <w:i/>
                <w:color w:val="000000" w:themeColor="text1"/>
                <w:sz w:val="20"/>
                <w:szCs w:val="20"/>
                <w:lang w:val="es-ES"/>
              </w:rPr>
            </w:pPr>
            <w:proofErr w:type="gramStart"/>
            <w:r w:rsidRPr="00224DAC">
              <w:rPr>
                <w:rFonts w:ascii="Arial" w:hAnsi="Arial" w:cs="Arial"/>
                <w:b/>
                <w:i/>
                <w:color w:val="000000" w:themeColor="text1"/>
                <w:sz w:val="20"/>
                <w:szCs w:val="20"/>
                <w:lang w:val="es-ES"/>
              </w:rPr>
              <w:t>TOTALES.-</w:t>
            </w:r>
            <w:proofErr w:type="gramEnd"/>
          </w:p>
        </w:tc>
        <w:tc>
          <w:tcPr>
            <w:tcW w:w="1354" w:type="dxa"/>
            <w:shd w:val="clear" w:color="auto" w:fill="auto"/>
          </w:tcPr>
          <w:p w14:paraId="31913DF9" w14:textId="4320F5DE" w:rsidR="003F29C3" w:rsidRPr="00224DAC" w:rsidRDefault="003F29C3" w:rsidP="00224DAC">
            <w:pPr>
              <w:spacing w:line="360" w:lineRule="auto"/>
              <w:jc w:val="right"/>
              <w:rPr>
                <w:rFonts w:ascii="Arial" w:hAnsi="Arial" w:cs="Arial"/>
                <w:b/>
                <w:i/>
                <w:color w:val="000000" w:themeColor="text1"/>
                <w:sz w:val="20"/>
                <w:szCs w:val="20"/>
                <w:lang w:val="es-ES"/>
              </w:rPr>
            </w:pPr>
            <w:r w:rsidRPr="00224DAC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$23,154.11</w:t>
            </w:r>
          </w:p>
        </w:tc>
        <w:tc>
          <w:tcPr>
            <w:tcW w:w="1294" w:type="dxa"/>
            <w:shd w:val="clear" w:color="auto" w:fill="auto"/>
          </w:tcPr>
          <w:p w14:paraId="2C034882" w14:textId="79986CB9" w:rsidR="003F29C3" w:rsidRPr="00224DAC" w:rsidRDefault="003F29C3" w:rsidP="00224DAC">
            <w:pPr>
              <w:spacing w:line="360" w:lineRule="auto"/>
              <w:jc w:val="right"/>
              <w:rPr>
                <w:rFonts w:ascii="Arial" w:hAnsi="Arial" w:cs="Arial"/>
                <w:b/>
                <w:i/>
                <w:color w:val="000000" w:themeColor="text1"/>
                <w:sz w:val="20"/>
                <w:szCs w:val="20"/>
                <w:lang w:val="es-ES"/>
              </w:rPr>
            </w:pPr>
            <w:r w:rsidRPr="00224DAC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$23,154.11</w:t>
            </w:r>
          </w:p>
        </w:tc>
        <w:tc>
          <w:tcPr>
            <w:tcW w:w="1217" w:type="dxa"/>
            <w:shd w:val="clear" w:color="auto" w:fill="auto"/>
          </w:tcPr>
          <w:p w14:paraId="1A35DE42" w14:textId="4A35E28F" w:rsidR="003F29C3" w:rsidRPr="00224DAC" w:rsidRDefault="003F29C3" w:rsidP="00224DAC">
            <w:pPr>
              <w:spacing w:line="360" w:lineRule="auto"/>
              <w:jc w:val="right"/>
              <w:rPr>
                <w:rFonts w:ascii="Arial" w:hAnsi="Arial" w:cs="Arial"/>
                <w:b/>
                <w:i/>
                <w:color w:val="000000" w:themeColor="text1"/>
                <w:sz w:val="20"/>
                <w:szCs w:val="20"/>
                <w:lang w:val="es-ES"/>
              </w:rPr>
            </w:pPr>
            <w:r w:rsidRPr="00224DAC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$23,154.11</w:t>
            </w:r>
          </w:p>
        </w:tc>
      </w:tr>
    </w:tbl>
    <w:p w14:paraId="3094AB95" w14:textId="50DF4089" w:rsidR="00844625" w:rsidRPr="00224DAC" w:rsidRDefault="00844625" w:rsidP="00224DAC">
      <w:pPr>
        <w:spacing w:line="360" w:lineRule="auto"/>
        <w:ind w:left="-567" w:right="-518"/>
        <w:jc w:val="both"/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</w:pPr>
      <w:r w:rsidRPr="00224DAC">
        <w:rPr>
          <w:rFonts w:ascii="Arial" w:eastAsia="Calibri" w:hAnsi="Arial" w:cs="Arial"/>
          <w:b/>
          <w:bCs/>
          <w:i/>
          <w:color w:val="000000" w:themeColor="text1"/>
          <w:sz w:val="20"/>
          <w:szCs w:val="20"/>
          <w:lang w:val="es-ES"/>
        </w:rPr>
        <w:t xml:space="preserve">II) AUTORIZAR </w:t>
      </w:r>
      <w:r w:rsidRPr="00224DAC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al Tesorero Municipal para que </w:t>
      </w:r>
      <w:r w:rsidRPr="00224DAC">
        <w:rPr>
          <w:rFonts w:ascii="Arial" w:eastAsia="Calibri" w:hAnsi="Arial" w:cs="Arial"/>
          <w:b/>
          <w:bCs/>
          <w:i/>
          <w:color w:val="000000" w:themeColor="text1"/>
          <w:sz w:val="20"/>
          <w:szCs w:val="20"/>
          <w:lang w:val="es-ES"/>
        </w:rPr>
        <w:t>CANCELE</w:t>
      </w:r>
      <w:r w:rsidRPr="00224DAC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la cantidad de </w:t>
      </w:r>
      <w:r w:rsidR="00623FED" w:rsidRPr="00224DAC">
        <w:rPr>
          <w:rFonts w:ascii="Arial" w:eastAsia="Calibri" w:hAnsi="Arial" w:cs="Arial"/>
          <w:b/>
          <w:bCs/>
          <w:i/>
          <w:color w:val="000000" w:themeColor="text1"/>
          <w:sz w:val="20"/>
          <w:szCs w:val="20"/>
          <w:lang w:val="es-ES"/>
        </w:rPr>
        <w:t xml:space="preserve">VEINTITRES MIL CIENTO CINCUENTA Y CUATRO DOLARES CON ONCE CENTAVOS DE DÓLAR DE LOS ESTADOS UNIDOS DE AMERICA ($23,154.11), </w:t>
      </w:r>
      <w:r w:rsidRPr="00224DAC">
        <w:rPr>
          <w:rFonts w:ascii="Arial" w:eastAsia="Calibri" w:hAnsi="Arial" w:cs="Arial"/>
          <w:iCs/>
          <w:color w:val="000000" w:themeColor="text1"/>
          <w:sz w:val="20"/>
          <w:szCs w:val="20"/>
          <w:lang w:val="es-ES"/>
        </w:rPr>
        <w:t>a favor de</w:t>
      </w:r>
      <w:r w:rsidRPr="00224DAC">
        <w:rPr>
          <w:rFonts w:ascii="Arial" w:eastAsia="Calibri" w:hAnsi="Arial" w:cs="Arial"/>
          <w:i/>
          <w:color w:val="000000" w:themeColor="text1"/>
          <w:sz w:val="20"/>
          <w:szCs w:val="20"/>
          <w:lang w:val="es-ES"/>
        </w:rPr>
        <w:t xml:space="preserve"> </w:t>
      </w:r>
      <w:r w:rsidR="00623FED" w:rsidRPr="00224DAC">
        <w:rPr>
          <w:rFonts w:ascii="Arial" w:eastAsia="Calibri" w:hAnsi="Arial" w:cs="Arial"/>
          <w:b/>
          <w:bCs/>
          <w:i/>
          <w:iCs/>
          <w:color w:val="000000"/>
          <w:sz w:val="20"/>
          <w:szCs w:val="20"/>
          <w:lang w:val="es-ES"/>
        </w:rPr>
        <w:t>AES CLESA Y CIA, S. EN C. DE C. V.,</w:t>
      </w:r>
      <w:r w:rsidR="00623FED" w:rsidRPr="00224DAC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 </w:t>
      </w:r>
      <w:r w:rsidRPr="00224DAC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erogación se realizara de </w:t>
      </w:r>
      <w:r w:rsidRPr="00224DAC">
        <w:rPr>
          <w:rFonts w:ascii="Arial" w:eastAsia="Calibri" w:hAnsi="Arial" w:cs="Arial"/>
          <w:b/>
          <w:bCs/>
          <w:i/>
          <w:color w:val="000000" w:themeColor="text1"/>
          <w:sz w:val="20"/>
          <w:szCs w:val="20"/>
          <w:lang w:val="es-ES"/>
        </w:rPr>
        <w:t>FONDO MUNICIPAL</w:t>
      </w:r>
      <w:r w:rsidRPr="00224DAC">
        <w:rPr>
          <w:rFonts w:ascii="Arial" w:eastAsia="Calibri" w:hAnsi="Arial" w:cs="Arial"/>
          <w:b/>
          <w:bCs/>
          <w:color w:val="000000" w:themeColor="text1"/>
          <w:sz w:val="20"/>
          <w:szCs w:val="20"/>
          <w:lang w:val="es-ES"/>
        </w:rPr>
        <w:t>,</w:t>
      </w:r>
      <w:r w:rsidRPr="00224DAC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bajo la</w:t>
      </w:r>
      <w:r w:rsidR="00623FED" w:rsidRPr="00224DAC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s</w:t>
      </w:r>
      <w:r w:rsidRPr="00224DAC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cifra</w:t>
      </w:r>
      <w:r w:rsidR="00623FED" w:rsidRPr="00224DAC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s</w:t>
      </w:r>
      <w:r w:rsidRPr="00224DAC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presupuestaria</w:t>
      </w:r>
      <w:r w:rsidR="00623FED" w:rsidRPr="00224DAC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s</w:t>
      </w:r>
      <w:r w:rsidRPr="00224DAC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</w:t>
      </w:r>
      <w:r w:rsidR="00623FED" w:rsidRPr="00224DAC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números</w:t>
      </w:r>
      <w:r w:rsidRPr="00224DAC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</w:t>
      </w:r>
      <w:r w:rsidRPr="00224DAC">
        <w:rPr>
          <w:rFonts w:ascii="Arial" w:eastAsia="Calibri" w:hAnsi="Arial" w:cs="Arial"/>
          <w:b/>
          <w:bCs/>
          <w:i/>
          <w:iCs/>
          <w:color w:val="000000" w:themeColor="text1"/>
          <w:sz w:val="20"/>
          <w:szCs w:val="20"/>
          <w:lang w:val="es-ES"/>
        </w:rPr>
        <w:t>5</w:t>
      </w:r>
      <w:r w:rsidR="003F29C3" w:rsidRPr="00224DAC">
        <w:rPr>
          <w:rFonts w:ascii="Arial" w:eastAsia="Calibri" w:hAnsi="Arial" w:cs="Arial"/>
          <w:b/>
          <w:bCs/>
          <w:i/>
          <w:iCs/>
          <w:color w:val="000000" w:themeColor="text1"/>
          <w:sz w:val="20"/>
          <w:szCs w:val="20"/>
          <w:lang w:val="es-ES"/>
        </w:rPr>
        <w:t>45</w:t>
      </w:r>
      <w:r w:rsidR="00623FED" w:rsidRPr="00224DAC">
        <w:rPr>
          <w:rFonts w:ascii="Arial" w:eastAsia="Calibri" w:hAnsi="Arial" w:cs="Arial"/>
          <w:b/>
          <w:bCs/>
          <w:i/>
          <w:iCs/>
          <w:color w:val="000000" w:themeColor="text1"/>
          <w:sz w:val="20"/>
          <w:szCs w:val="20"/>
          <w:lang w:val="es-ES"/>
        </w:rPr>
        <w:t>01 y 5</w:t>
      </w:r>
      <w:r w:rsidR="003F29C3" w:rsidRPr="00224DAC">
        <w:rPr>
          <w:rFonts w:ascii="Arial" w:eastAsia="Calibri" w:hAnsi="Arial" w:cs="Arial"/>
          <w:b/>
          <w:bCs/>
          <w:i/>
          <w:iCs/>
          <w:color w:val="000000" w:themeColor="text1"/>
          <w:sz w:val="20"/>
          <w:szCs w:val="20"/>
          <w:lang w:val="es-ES"/>
        </w:rPr>
        <w:t>4</w:t>
      </w:r>
      <w:r w:rsidR="00623FED" w:rsidRPr="00224DAC">
        <w:rPr>
          <w:rFonts w:ascii="Arial" w:eastAsia="Calibri" w:hAnsi="Arial" w:cs="Arial"/>
          <w:b/>
          <w:bCs/>
          <w:i/>
          <w:iCs/>
          <w:color w:val="000000" w:themeColor="text1"/>
          <w:sz w:val="20"/>
          <w:szCs w:val="20"/>
          <w:lang w:val="es-ES"/>
        </w:rPr>
        <w:t>205</w:t>
      </w:r>
      <w:r w:rsidRPr="00224DAC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.- Certifíquese el presente acuerdo y remítase a donde corresponda para los efectos legales </w:t>
      </w:r>
      <w:r w:rsidR="00885D89" w:rsidRPr="00224DAC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pertinentes.-</w:t>
      </w:r>
      <w:r w:rsidR="00AD4F76" w:rsidRPr="00224DAC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</w:t>
      </w:r>
      <w:r w:rsidRPr="00224DAC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No habiendo más que hacer constar, se da </w:t>
      </w:r>
      <w:r w:rsidRPr="00224DAC">
        <w:rPr>
          <w:rFonts w:ascii="Arial" w:eastAsia="Calibri" w:hAnsi="Arial" w:cs="Arial"/>
          <w:color w:val="000000"/>
          <w:sz w:val="20"/>
          <w:szCs w:val="20"/>
          <w:lang w:val="es-ES"/>
        </w:rPr>
        <w:lastRenderedPageBreak/>
        <w:t xml:space="preserve">por finalizada la </w:t>
      </w:r>
      <w:r w:rsidRPr="00224DAC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presente, a las </w:t>
      </w:r>
      <w:bookmarkStart w:id="1" w:name="_Hlk42501621"/>
      <w:r w:rsidR="000A6288" w:rsidRPr="00224DAC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catorce</w:t>
      </w:r>
      <w:r w:rsidRPr="00224DAC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horas con cuarenta minutos</w:t>
      </w:r>
      <w:bookmarkEnd w:id="1"/>
      <w:r w:rsidRPr="00224DAC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de este mismo día, y leídas que les fue la presente acta en un solo acto, la cual la ratifican en todas y cada una de sus partes, y para constancia </w:t>
      </w:r>
      <w:r w:rsidR="00885D89" w:rsidRPr="00224DAC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firmamos.-</w:t>
      </w:r>
    </w:p>
    <w:p w14:paraId="1FBBAFEC" w14:textId="7E58B6A4" w:rsidR="00AD4F76" w:rsidRPr="00224DAC" w:rsidRDefault="00AD4F76" w:rsidP="00224DAC">
      <w:pPr>
        <w:spacing w:line="360" w:lineRule="auto"/>
        <w:ind w:left="-567" w:right="-518"/>
        <w:jc w:val="both"/>
        <w:rPr>
          <w:rFonts w:ascii="Arial" w:eastAsia="Calibri" w:hAnsi="Arial" w:cs="Arial"/>
          <w:color w:val="000000"/>
          <w:sz w:val="20"/>
          <w:szCs w:val="20"/>
          <w:lang w:val="es-ES"/>
        </w:rPr>
      </w:pPr>
    </w:p>
    <w:p w14:paraId="2C639D7A" w14:textId="177B777C" w:rsidR="00AD4F76" w:rsidRDefault="00AD4F76" w:rsidP="00AD4F76">
      <w:pPr>
        <w:spacing w:line="360" w:lineRule="auto"/>
        <w:ind w:left="-567" w:right="-518"/>
        <w:jc w:val="both"/>
        <w:rPr>
          <w:rFonts w:ascii="Arial" w:eastAsia="Calibri" w:hAnsi="Arial" w:cs="Arial"/>
          <w:color w:val="000000"/>
          <w:sz w:val="20"/>
          <w:szCs w:val="20"/>
          <w:lang w:val="es-ES"/>
        </w:rPr>
      </w:pPr>
    </w:p>
    <w:p w14:paraId="76A37F53" w14:textId="77777777" w:rsidR="0005719B" w:rsidRPr="00AD4F76" w:rsidRDefault="0005719B" w:rsidP="00AD4F76">
      <w:pPr>
        <w:spacing w:line="360" w:lineRule="auto"/>
        <w:ind w:left="-567" w:right="-518"/>
        <w:jc w:val="both"/>
        <w:rPr>
          <w:rFonts w:ascii="Arial" w:eastAsia="Calibri" w:hAnsi="Arial" w:cs="Arial"/>
          <w:color w:val="000000"/>
          <w:sz w:val="20"/>
          <w:szCs w:val="20"/>
          <w:lang w:val="es-ES"/>
        </w:rPr>
      </w:pPr>
    </w:p>
    <w:p w14:paraId="0027DA6D" w14:textId="77777777" w:rsidR="00844625" w:rsidRDefault="00844625" w:rsidP="00844625">
      <w:pPr>
        <w:spacing w:after="0" w:line="0" w:lineRule="atLeast"/>
        <w:rPr>
          <w:rFonts w:ascii="Arial" w:eastAsia="Calibri" w:hAnsi="Arial" w:cs="Arial"/>
          <w:b/>
          <w:i/>
          <w:sz w:val="15"/>
          <w:szCs w:val="15"/>
          <w:lang w:val="es-ES"/>
        </w:rPr>
      </w:pPr>
    </w:p>
    <w:p w14:paraId="13F32AAB" w14:textId="77777777" w:rsidR="00844625" w:rsidRDefault="00844625" w:rsidP="00844625">
      <w:pPr>
        <w:spacing w:after="0" w:line="0" w:lineRule="atLeast"/>
        <w:rPr>
          <w:rFonts w:ascii="Arial" w:eastAsia="Calibri" w:hAnsi="Arial" w:cs="Arial"/>
          <w:b/>
          <w:i/>
          <w:sz w:val="15"/>
          <w:szCs w:val="15"/>
          <w:lang w:val="es-ES"/>
        </w:rPr>
      </w:pPr>
    </w:p>
    <w:p w14:paraId="72B895E5" w14:textId="77777777" w:rsidR="00844625" w:rsidRPr="00250DB9" w:rsidRDefault="00844625" w:rsidP="00844625">
      <w:pPr>
        <w:spacing w:after="0" w:line="0" w:lineRule="atLeast"/>
        <w:rPr>
          <w:rFonts w:ascii="Arial" w:eastAsia="Calibri" w:hAnsi="Arial" w:cs="Arial"/>
          <w:b/>
          <w:i/>
          <w:sz w:val="15"/>
          <w:szCs w:val="15"/>
          <w:lang w:val="es-ES"/>
        </w:rPr>
      </w:pPr>
    </w:p>
    <w:p w14:paraId="2E5B6E1B" w14:textId="77777777" w:rsidR="00844625" w:rsidRDefault="00844625" w:rsidP="00844625">
      <w:pPr>
        <w:spacing w:after="0" w:line="0" w:lineRule="atLeast"/>
        <w:rPr>
          <w:rFonts w:ascii="Arial" w:eastAsia="Calibri" w:hAnsi="Arial" w:cs="Arial"/>
          <w:b/>
          <w:i/>
          <w:sz w:val="15"/>
          <w:szCs w:val="15"/>
          <w:lang w:val="es-ES"/>
        </w:rPr>
      </w:pPr>
    </w:p>
    <w:p w14:paraId="049BCDDD" w14:textId="77777777" w:rsidR="00844625" w:rsidRPr="00250DB9" w:rsidRDefault="00844625" w:rsidP="00844625">
      <w:pPr>
        <w:spacing w:after="0" w:line="0" w:lineRule="atLeast"/>
        <w:rPr>
          <w:rFonts w:ascii="Arial" w:eastAsia="Calibri" w:hAnsi="Arial" w:cs="Arial"/>
          <w:b/>
          <w:i/>
          <w:sz w:val="15"/>
          <w:szCs w:val="15"/>
          <w:lang w:val="es-ES"/>
        </w:rPr>
      </w:pPr>
    </w:p>
    <w:p w14:paraId="683558C5" w14:textId="77777777" w:rsidR="00844625" w:rsidRPr="00250DB9" w:rsidRDefault="00844625" w:rsidP="00844625">
      <w:pPr>
        <w:spacing w:after="0" w:line="0" w:lineRule="atLeast"/>
        <w:rPr>
          <w:rFonts w:ascii="Arial" w:eastAsia="Calibri" w:hAnsi="Arial" w:cs="Arial"/>
          <w:b/>
          <w:i/>
          <w:sz w:val="15"/>
          <w:szCs w:val="15"/>
          <w:lang w:val="es-ES"/>
        </w:rPr>
      </w:pPr>
    </w:p>
    <w:p w14:paraId="619B7453" w14:textId="77777777" w:rsidR="00844625" w:rsidRPr="00250DB9" w:rsidRDefault="00844625" w:rsidP="0084462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  <w:r w:rsidRPr="00250DB9">
        <w:rPr>
          <w:rFonts w:ascii="Arial" w:eastAsia="Calibri" w:hAnsi="Arial" w:cs="Arial"/>
          <w:b/>
          <w:i/>
          <w:sz w:val="18"/>
          <w:szCs w:val="18"/>
          <w:lang w:val="es-ES"/>
        </w:rPr>
        <w:t xml:space="preserve">EDUARDO ERNESTO LARA MATAS. -                               JOSÉ CARLOS PLEITEZ LÓPEZ. - </w:t>
      </w:r>
      <w:r w:rsidRPr="00250DB9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               ALCALDE MUNICIPAL. -                                                        SÍNDICO MUNICIPAL. -</w:t>
      </w:r>
    </w:p>
    <w:p w14:paraId="23CA9089" w14:textId="77777777" w:rsidR="00844625" w:rsidRPr="00250DB9" w:rsidRDefault="00844625" w:rsidP="0084462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2D179F54" w14:textId="77777777" w:rsidR="00844625" w:rsidRPr="00250DB9" w:rsidRDefault="00844625" w:rsidP="0084462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7E481EE5" w14:textId="77777777" w:rsidR="00844625" w:rsidRPr="00250DB9" w:rsidRDefault="00844625" w:rsidP="0084462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2FD63F0A" w14:textId="77777777" w:rsidR="00844625" w:rsidRDefault="00844625" w:rsidP="0084462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493D223F" w14:textId="77777777" w:rsidR="00844625" w:rsidRPr="00250DB9" w:rsidRDefault="00844625" w:rsidP="0084462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4957ACE5" w14:textId="77777777" w:rsidR="00844625" w:rsidRDefault="00844625" w:rsidP="0084462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43909725" w14:textId="77777777" w:rsidR="00844625" w:rsidRPr="00250DB9" w:rsidRDefault="00844625" w:rsidP="0084462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1D034AFF" w14:textId="77777777" w:rsidR="00844625" w:rsidRPr="00250DB9" w:rsidRDefault="00844625" w:rsidP="0084462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2260E956" w14:textId="77777777" w:rsidR="00844625" w:rsidRPr="00250DB9" w:rsidRDefault="00844625" w:rsidP="0084462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  <w:r w:rsidRPr="00250DB9">
        <w:rPr>
          <w:rFonts w:ascii="Arial" w:eastAsia="Calibri" w:hAnsi="Arial" w:cs="Arial"/>
          <w:b/>
          <w:i/>
          <w:sz w:val="18"/>
          <w:szCs w:val="18"/>
          <w:lang w:val="es-ES"/>
        </w:rPr>
        <w:t>GUILLERMO ANTONIO MEZQUITA HERNÁNDEZ</w:t>
      </w:r>
      <w:r w:rsidRPr="00250DB9">
        <w:rPr>
          <w:rFonts w:ascii="Arial" w:eastAsia="Calibri" w:hAnsi="Arial" w:cs="Arial"/>
          <w:i/>
          <w:sz w:val="18"/>
          <w:szCs w:val="18"/>
          <w:lang w:val="es-ES"/>
        </w:rPr>
        <w:t xml:space="preserve">. -           </w:t>
      </w:r>
      <w:r w:rsidRPr="00250DB9">
        <w:rPr>
          <w:rFonts w:ascii="Arial" w:eastAsia="Calibri" w:hAnsi="Arial" w:cs="Arial"/>
          <w:b/>
          <w:i/>
          <w:sz w:val="18"/>
          <w:szCs w:val="18"/>
          <w:lang w:val="es-ES"/>
        </w:rPr>
        <w:t>NOÉ SIDFREDO OSORIO. -</w:t>
      </w:r>
      <w:r w:rsidRPr="00250DB9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        PRIMER REGIDOR PROPIETARIO. -                                    SEGUNDO REGIDOR </w:t>
      </w:r>
      <w:proofErr w:type="gramStart"/>
      <w:r w:rsidRPr="00250DB9">
        <w:rPr>
          <w:rFonts w:ascii="Arial" w:eastAsia="Calibri" w:hAnsi="Arial" w:cs="Arial"/>
          <w:i/>
          <w:sz w:val="18"/>
          <w:szCs w:val="18"/>
          <w:lang w:val="es-ES"/>
        </w:rPr>
        <w:t>PROPIETARIO.-</w:t>
      </w:r>
      <w:proofErr w:type="gramEnd"/>
    </w:p>
    <w:p w14:paraId="7AE453C4" w14:textId="77777777" w:rsidR="00844625" w:rsidRPr="00250DB9" w:rsidRDefault="00844625" w:rsidP="0084462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246E8A01" w14:textId="77777777" w:rsidR="00844625" w:rsidRPr="00250DB9" w:rsidRDefault="00844625" w:rsidP="0084462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3FB10F52" w14:textId="77777777" w:rsidR="00844625" w:rsidRPr="00250DB9" w:rsidRDefault="00844625" w:rsidP="0084462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06A59728" w14:textId="77777777" w:rsidR="00844625" w:rsidRDefault="00844625" w:rsidP="0084462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19A48F42" w14:textId="77777777" w:rsidR="00844625" w:rsidRPr="00250DB9" w:rsidRDefault="00844625" w:rsidP="0084462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59189384" w14:textId="77777777" w:rsidR="00844625" w:rsidRPr="00250DB9" w:rsidRDefault="00844625" w:rsidP="0084462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1EE0262B" w14:textId="77777777" w:rsidR="00844625" w:rsidRDefault="00844625" w:rsidP="0084462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1824F2BA" w14:textId="77777777" w:rsidR="00844625" w:rsidRPr="00250DB9" w:rsidRDefault="00844625" w:rsidP="0084462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5C807866" w14:textId="77777777" w:rsidR="00844625" w:rsidRPr="00250DB9" w:rsidRDefault="00844625" w:rsidP="0084462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  <w:r w:rsidRPr="00250DB9">
        <w:rPr>
          <w:rFonts w:ascii="Arial" w:eastAsia="Calibri" w:hAnsi="Arial" w:cs="Arial"/>
          <w:b/>
          <w:i/>
          <w:sz w:val="18"/>
          <w:szCs w:val="18"/>
          <w:lang w:val="es-ES"/>
        </w:rPr>
        <w:t>JOSÉ MAURICIO SERMEÑO RAMOS. -</w:t>
      </w:r>
      <w:r w:rsidRPr="00250DB9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      </w:t>
      </w:r>
      <w:r>
        <w:rPr>
          <w:rFonts w:ascii="Arial" w:eastAsia="Calibri" w:hAnsi="Arial" w:cs="Arial"/>
          <w:i/>
          <w:sz w:val="18"/>
          <w:szCs w:val="18"/>
          <w:lang w:val="es-ES"/>
        </w:rPr>
        <w:t xml:space="preserve">       </w:t>
      </w:r>
      <w:r w:rsidRPr="00250DB9">
        <w:rPr>
          <w:rFonts w:ascii="Arial" w:eastAsia="Calibri" w:hAnsi="Arial" w:cs="Arial"/>
          <w:b/>
          <w:i/>
          <w:sz w:val="18"/>
          <w:szCs w:val="18"/>
          <w:lang w:val="es-ES"/>
        </w:rPr>
        <w:t>BLANCA ESMERALDA TREJO DE MARTÍNEZ. -</w:t>
      </w:r>
      <w:r w:rsidRPr="00250DB9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               </w:t>
      </w:r>
    </w:p>
    <w:p w14:paraId="4797CF0D" w14:textId="77777777" w:rsidR="00844625" w:rsidRPr="00250DB9" w:rsidRDefault="00844625" w:rsidP="0084462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  <w:r w:rsidRPr="00250DB9">
        <w:rPr>
          <w:rFonts w:ascii="Arial" w:eastAsia="Calibri" w:hAnsi="Arial" w:cs="Arial"/>
          <w:i/>
          <w:sz w:val="18"/>
          <w:szCs w:val="18"/>
          <w:lang w:val="es-ES"/>
        </w:rPr>
        <w:t xml:space="preserve">TERCER REGIDOR PROPIETARIO. -                           </w:t>
      </w:r>
      <w:r>
        <w:rPr>
          <w:rFonts w:ascii="Arial" w:eastAsia="Calibri" w:hAnsi="Arial" w:cs="Arial"/>
          <w:i/>
          <w:sz w:val="18"/>
          <w:szCs w:val="18"/>
          <w:lang w:val="es-ES"/>
        </w:rPr>
        <w:t xml:space="preserve">       </w:t>
      </w:r>
      <w:r w:rsidRPr="00250DB9">
        <w:rPr>
          <w:rFonts w:ascii="Arial" w:eastAsia="Calibri" w:hAnsi="Arial" w:cs="Arial"/>
          <w:i/>
          <w:sz w:val="18"/>
          <w:szCs w:val="18"/>
          <w:lang w:val="es-ES"/>
        </w:rPr>
        <w:t>CUARTA REGIDORA PROPIETARIA. -</w:t>
      </w:r>
    </w:p>
    <w:p w14:paraId="25EEF214" w14:textId="77777777" w:rsidR="00844625" w:rsidRPr="00250DB9" w:rsidRDefault="00844625" w:rsidP="0084462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5AC9A043" w14:textId="77777777" w:rsidR="00844625" w:rsidRPr="00250DB9" w:rsidRDefault="00844625" w:rsidP="0084462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0416109F" w14:textId="77777777" w:rsidR="00844625" w:rsidRPr="00250DB9" w:rsidRDefault="00844625" w:rsidP="0084462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5D8854EA" w14:textId="77777777" w:rsidR="00844625" w:rsidRPr="00250DB9" w:rsidRDefault="00844625" w:rsidP="0084462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522E74D7" w14:textId="77777777" w:rsidR="00844625" w:rsidRDefault="00844625" w:rsidP="0084462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  <w:r w:rsidRPr="00250DB9">
        <w:rPr>
          <w:rFonts w:ascii="Arial" w:eastAsia="Calibri" w:hAnsi="Arial" w:cs="Arial"/>
          <w:i/>
          <w:sz w:val="18"/>
          <w:szCs w:val="18"/>
          <w:lang w:val="es-ES"/>
        </w:rPr>
        <w:t xml:space="preserve">       </w:t>
      </w:r>
    </w:p>
    <w:p w14:paraId="5B454228" w14:textId="77777777" w:rsidR="00844625" w:rsidRPr="00250DB9" w:rsidRDefault="00844625" w:rsidP="0084462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0B07E182" w14:textId="77777777" w:rsidR="00844625" w:rsidRPr="00250DB9" w:rsidRDefault="00844625" w:rsidP="0084462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4862FE0F" w14:textId="77777777" w:rsidR="00844625" w:rsidRPr="00250DB9" w:rsidRDefault="00844625" w:rsidP="00844625">
      <w:pPr>
        <w:spacing w:after="0" w:line="0" w:lineRule="atLeast"/>
        <w:ind w:right="-518"/>
        <w:rPr>
          <w:rFonts w:ascii="Arial" w:eastAsia="Calibri" w:hAnsi="Arial" w:cs="Arial"/>
          <w:b/>
          <w:bCs/>
          <w:i/>
          <w:color w:val="000000"/>
          <w:sz w:val="18"/>
          <w:szCs w:val="18"/>
          <w:lang w:val="es-ES"/>
        </w:rPr>
      </w:pPr>
      <w:r w:rsidRPr="00250DB9">
        <w:rPr>
          <w:rFonts w:ascii="Arial" w:eastAsia="Calibri" w:hAnsi="Arial" w:cs="Arial"/>
          <w:b/>
          <w:i/>
          <w:sz w:val="18"/>
          <w:szCs w:val="18"/>
          <w:lang w:val="es-ES"/>
        </w:rPr>
        <w:t>NEFTALI DE JESÚS CALDERÓN MORAN. -</w:t>
      </w:r>
      <w:r w:rsidRPr="00250DB9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</w:t>
      </w:r>
      <w:r>
        <w:rPr>
          <w:rFonts w:ascii="Arial" w:eastAsia="Calibri" w:hAnsi="Arial" w:cs="Arial"/>
          <w:i/>
          <w:sz w:val="18"/>
          <w:szCs w:val="18"/>
          <w:lang w:val="es-ES"/>
        </w:rPr>
        <w:t xml:space="preserve">     </w:t>
      </w:r>
      <w:r w:rsidRPr="00250DB9">
        <w:rPr>
          <w:rFonts w:ascii="Arial" w:eastAsia="Calibri" w:hAnsi="Arial" w:cs="Arial"/>
          <w:b/>
          <w:i/>
          <w:sz w:val="18"/>
          <w:szCs w:val="18"/>
          <w:lang w:val="es-ES"/>
        </w:rPr>
        <w:t>MARLENE ORQUÍDEA HERNÁNDEZ DE ESTRADA. -</w:t>
      </w:r>
      <w:r w:rsidRPr="00250DB9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                  </w:t>
      </w:r>
    </w:p>
    <w:p w14:paraId="18B96A61" w14:textId="77777777" w:rsidR="00844625" w:rsidRPr="00250DB9" w:rsidRDefault="00844625" w:rsidP="0084462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  <w:r w:rsidRPr="00250DB9">
        <w:rPr>
          <w:rFonts w:ascii="Arial" w:eastAsia="Calibri" w:hAnsi="Arial" w:cs="Arial"/>
          <w:i/>
          <w:sz w:val="18"/>
          <w:szCs w:val="18"/>
          <w:lang w:val="es-ES"/>
        </w:rPr>
        <w:t xml:space="preserve">QUINTO REGIDOR PROPIETARIO. -                              </w:t>
      </w:r>
      <w:r>
        <w:rPr>
          <w:rFonts w:ascii="Arial" w:eastAsia="Calibri" w:hAnsi="Arial" w:cs="Arial"/>
          <w:i/>
          <w:sz w:val="18"/>
          <w:szCs w:val="18"/>
          <w:lang w:val="es-ES"/>
        </w:rPr>
        <w:t xml:space="preserve">     </w:t>
      </w:r>
      <w:r w:rsidRPr="00250DB9">
        <w:rPr>
          <w:rFonts w:ascii="Arial" w:eastAsia="Calibri" w:hAnsi="Arial" w:cs="Arial"/>
          <w:i/>
          <w:sz w:val="18"/>
          <w:szCs w:val="18"/>
          <w:lang w:val="es-ES"/>
        </w:rPr>
        <w:t>SEXTA REGIDORA PROPIETARIA. -</w:t>
      </w:r>
    </w:p>
    <w:p w14:paraId="1C32D86B" w14:textId="77777777" w:rsidR="00844625" w:rsidRPr="00745960" w:rsidRDefault="00844625" w:rsidP="00844625">
      <w:pPr>
        <w:spacing w:after="20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65A537CB" w14:textId="77777777" w:rsidR="00844625" w:rsidRPr="00250DB9" w:rsidRDefault="00844625" w:rsidP="00844625">
      <w:pPr>
        <w:spacing w:after="20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  <w:r w:rsidRPr="00250DB9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        </w:t>
      </w:r>
    </w:p>
    <w:p w14:paraId="0E5A460F" w14:textId="77777777" w:rsidR="00844625" w:rsidRDefault="00844625" w:rsidP="0084462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383E62B9" w14:textId="79588497" w:rsidR="00844625" w:rsidRDefault="00844625" w:rsidP="0084462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53E3955B" w14:textId="5CE5B1AD" w:rsidR="0005719B" w:rsidRDefault="0005719B" w:rsidP="0084462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4DF37420" w14:textId="77777777" w:rsidR="0005719B" w:rsidRDefault="0005719B" w:rsidP="0084462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4C5E32AA" w14:textId="77777777" w:rsidR="00844625" w:rsidRDefault="00844625" w:rsidP="0084462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54CA8D55" w14:textId="77777777" w:rsidR="00844625" w:rsidRPr="00250DB9" w:rsidRDefault="00844625" w:rsidP="0084462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799CCD18" w14:textId="77777777" w:rsidR="00844625" w:rsidRPr="00250DB9" w:rsidRDefault="00844625" w:rsidP="00844625">
      <w:pPr>
        <w:spacing w:after="0" w:line="0" w:lineRule="atLeast"/>
        <w:rPr>
          <w:rFonts w:ascii="Arial" w:eastAsia="Calibri" w:hAnsi="Arial" w:cs="Arial"/>
          <w:b/>
          <w:bCs/>
          <w:i/>
          <w:color w:val="000000"/>
          <w:sz w:val="18"/>
          <w:szCs w:val="18"/>
          <w:lang w:val="es-ES"/>
        </w:rPr>
      </w:pPr>
      <w:r w:rsidRPr="00250DB9">
        <w:rPr>
          <w:rFonts w:ascii="Arial" w:eastAsia="Calibri" w:hAnsi="Arial" w:cs="Arial"/>
          <w:b/>
          <w:bCs/>
          <w:i/>
          <w:color w:val="000000"/>
          <w:sz w:val="18"/>
          <w:szCs w:val="18"/>
          <w:lang w:val="es-ES"/>
        </w:rPr>
        <w:t>MILTON LOMBARDO ESCOBAR GUERRERO. -</w:t>
      </w:r>
      <w:r w:rsidRPr="00250DB9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</w:t>
      </w:r>
      <w:r w:rsidRPr="00250DB9">
        <w:rPr>
          <w:rFonts w:ascii="Arial" w:eastAsia="Calibri" w:hAnsi="Arial" w:cs="Arial"/>
          <w:b/>
          <w:i/>
          <w:sz w:val="18"/>
          <w:szCs w:val="18"/>
          <w:lang w:val="es-ES"/>
        </w:rPr>
        <w:t>GILMA ELIZABETH LARA VALENCIA. -</w:t>
      </w:r>
      <w:r w:rsidRPr="00250DB9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                 SEPTIMO REGIDOR PROPIETARIO. -                                OCTAVA REGIDORA PROPIETARIA. -</w:t>
      </w:r>
    </w:p>
    <w:p w14:paraId="0F74FC0C" w14:textId="77777777" w:rsidR="00844625" w:rsidRPr="00250DB9" w:rsidRDefault="00844625" w:rsidP="0084462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15F6023F" w14:textId="77777777" w:rsidR="00844625" w:rsidRPr="00250DB9" w:rsidRDefault="00844625" w:rsidP="0084462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19C0F2F8" w14:textId="77777777" w:rsidR="00844625" w:rsidRPr="00250DB9" w:rsidRDefault="00844625" w:rsidP="0084462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1A35E3E5" w14:textId="77777777" w:rsidR="00844625" w:rsidRPr="00250DB9" w:rsidRDefault="00844625" w:rsidP="0084462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20748CD4" w14:textId="77777777" w:rsidR="00844625" w:rsidRDefault="00844625" w:rsidP="0084462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324B632E" w14:textId="77777777" w:rsidR="00844625" w:rsidRDefault="00844625" w:rsidP="0084462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11289E1A" w14:textId="77777777" w:rsidR="00844625" w:rsidRPr="00250DB9" w:rsidRDefault="00844625" w:rsidP="0084462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5E45FC5F" w14:textId="77777777" w:rsidR="00844625" w:rsidRPr="00250DB9" w:rsidRDefault="00844625" w:rsidP="0084462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3DEFB9CE" w14:textId="77777777" w:rsidR="00844625" w:rsidRPr="00250DB9" w:rsidRDefault="00844625" w:rsidP="00844625">
      <w:pPr>
        <w:spacing w:after="0" w:line="0" w:lineRule="atLeast"/>
        <w:rPr>
          <w:rFonts w:ascii="Arial" w:eastAsia="Calibri" w:hAnsi="Arial" w:cs="Arial"/>
          <w:b/>
          <w:bCs/>
          <w:i/>
          <w:color w:val="000000"/>
          <w:sz w:val="18"/>
          <w:szCs w:val="18"/>
          <w:lang w:val="es-ES"/>
        </w:rPr>
      </w:pPr>
      <w:r w:rsidRPr="00250DB9">
        <w:rPr>
          <w:rFonts w:ascii="Arial" w:eastAsia="Calibri" w:hAnsi="Arial" w:cs="Arial"/>
          <w:b/>
          <w:i/>
          <w:sz w:val="18"/>
          <w:szCs w:val="18"/>
          <w:lang w:val="es-ES"/>
        </w:rPr>
        <w:t>MIGUEL ÁNGEL FLORES. -</w:t>
      </w:r>
      <w:r w:rsidRPr="00250DB9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                                 </w:t>
      </w:r>
      <w:r w:rsidRPr="00250DB9">
        <w:rPr>
          <w:rFonts w:ascii="Arial" w:eastAsia="Calibri" w:hAnsi="Arial" w:cs="Arial"/>
          <w:b/>
          <w:i/>
          <w:sz w:val="18"/>
          <w:szCs w:val="18"/>
          <w:lang w:val="es-ES"/>
        </w:rPr>
        <w:t>RAFAEL ENRIQUE MOLINA. -</w:t>
      </w:r>
      <w:r w:rsidRPr="00250DB9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                 PRIMER REGIDOR SUPLENTE. -                                         SEGUNDO REGIDOR SUPLENTE. -</w:t>
      </w:r>
    </w:p>
    <w:p w14:paraId="30B7DFE4" w14:textId="77777777" w:rsidR="00844625" w:rsidRPr="00745960" w:rsidRDefault="00844625" w:rsidP="00844625">
      <w:pPr>
        <w:rPr>
          <w:rFonts w:ascii="Arial" w:eastAsia="Calibri" w:hAnsi="Arial" w:cs="Arial"/>
          <w:i/>
          <w:sz w:val="18"/>
          <w:szCs w:val="18"/>
          <w:lang w:val="es-ES"/>
        </w:rPr>
      </w:pPr>
      <w:r w:rsidRPr="00250DB9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                                                                               </w:t>
      </w:r>
    </w:p>
    <w:p w14:paraId="1914EF51" w14:textId="77777777" w:rsidR="00844625" w:rsidRPr="00250DB9" w:rsidRDefault="00844625" w:rsidP="00844625">
      <w:pPr>
        <w:spacing w:after="20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532DC6D3" w14:textId="77777777" w:rsidR="00844625" w:rsidRPr="00250DB9" w:rsidRDefault="00844625" w:rsidP="00844625">
      <w:pPr>
        <w:spacing w:after="20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  <w:r w:rsidRPr="00250DB9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                                                                                        </w:t>
      </w:r>
    </w:p>
    <w:p w14:paraId="1E3162AC" w14:textId="77777777" w:rsidR="00844625" w:rsidRPr="00250DB9" w:rsidRDefault="00844625" w:rsidP="0084462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67A3280A" w14:textId="77777777" w:rsidR="00844625" w:rsidRPr="00250DB9" w:rsidRDefault="00844625" w:rsidP="0084462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7943F360" w14:textId="77777777" w:rsidR="00844625" w:rsidRPr="00250DB9" w:rsidRDefault="00844625" w:rsidP="00844625">
      <w:pPr>
        <w:spacing w:after="0" w:line="0" w:lineRule="atLeast"/>
        <w:ind w:left="-567" w:right="-852"/>
        <w:rPr>
          <w:rFonts w:ascii="Arial" w:eastAsia="Calibri" w:hAnsi="Arial" w:cs="Arial"/>
          <w:i/>
          <w:sz w:val="18"/>
          <w:szCs w:val="18"/>
          <w:lang w:val="es-ES"/>
        </w:rPr>
      </w:pPr>
      <w:r w:rsidRPr="00250DB9">
        <w:rPr>
          <w:rFonts w:ascii="Arial" w:eastAsia="Calibri" w:hAnsi="Arial" w:cs="Arial"/>
          <w:b/>
          <w:i/>
          <w:sz w:val="18"/>
          <w:szCs w:val="18"/>
          <w:lang w:val="es-ES"/>
        </w:rPr>
        <w:t xml:space="preserve">          </w:t>
      </w:r>
      <w:r>
        <w:rPr>
          <w:rFonts w:ascii="Arial" w:eastAsia="Calibri" w:hAnsi="Arial" w:cs="Arial"/>
          <w:b/>
          <w:i/>
          <w:sz w:val="18"/>
          <w:szCs w:val="18"/>
          <w:lang w:val="es-ES"/>
        </w:rPr>
        <w:t xml:space="preserve"> </w:t>
      </w:r>
      <w:r w:rsidRPr="00250DB9">
        <w:rPr>
          <w:rFonts w:ascii="Arial" w:eastAsia="Calibri" w:hAnsi="Arial" w:cs="Arial"/>
          <w:b/>
          <w:i/>
          <w:sz w:val="18"/>
          <w:szCs w:val="18"/>
          <w:lang w:val="es-ES"/>
        </w:rPr>
        <w:t>OSCAR ARMANDO CARTAGENA MARTÍNEZ. -</w:t>
      </w:r>
      <w:r w:rsidRPr="00250DB9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</w:t>
      </w:r>
      <w:r>
        <w:rPr>
          <w:rFonts w:ascii="Arial" w:eastAsia="Calibri" w:hAnsi="Arial" w:cs="Arial"/>
          <w:i/>
          <w:sz w:val="18"/>
          <w:szCs w:val="18"/>
          <w:lang w:val="es-ES"/>
        </w:rPr>
        <w:t xml:space="preserve">    </w:t>
      </w:r>
      <w:r w:rsidRPr="00250DB9">
        <w:rPr>
          <w:rFonts w:ascii="Arial" w:eastAsia="Calibri" w:hAnsi="Arial" w:cs="Arial"/>
          <w:b/>
          <w:i/>
          <w:sz w:val="18"/>
          <w:szCs w:val="18"/>
          <w:lang w:val="es-ES"/>
        </w:rPr>
        <w:t>JORGE EDUARDO HERNÁNDEZ VALENCIA. -</w:t>
      </w:r>
    </w:p>
    <w:p w14:paraId="3EDCB1B8" w14:textId="77777777" w:rsidR="00844625" w:rsidRPr="00250DB9" w:rsidRDefault="00844625" w:rsidP="00844625">
      <w:pPr>
        <w:spacing w:after="0" w:line="0" w:lineRule="atLeast"/>
        <w:ind w:left="-567" w:right="-518"/>
        <w:rPr>
          <w:rFonts w:ascii="Arial" w:eastAsia="Calibri" w:hAnsi="Arial" w:cs="Arial"/>
          <w:i/>
          <w:sz w:val="18"/>
          <w:szCs w:val="18"/>
          <w:lang w:val="es-ES"/>
        </w:rPr>
      </w:pPr>
      <w:r w:rsidRPr="00250DB9">
        <w:rPr>
          <w:rFonts w:ascii="Arial" w:eastAsia="Calibri" w:hAnsi="Arial" w:cs="Arial"/>
          <w:i/>
          <w:sz w:val="18"/>
          <w:szCs w:val="18"/>
          <w:lang w:val="es-ES"/>
        </w:rPr>
        <w:t xml:space="preserve">          </w:t>
      </w:r>
      <w:r>
        <w:rPr>
          <w:rFonts w:ascii="Arial" w:eastAsia="Calibri" w:hAnsi="Arial" w:cs="Arial"/>
          <w:i/>
          <w:sz w:val="18"/>
          <w:szCs w:val="18"/>
          <w:lang w:val="es-ES"/>
        </w:rPr>
        <w:t xml:space="preserve"> </w:t>
      </w:r>
      <w:r w:rsidRPr="00250DB9">
        <w:rPr>
          <w:rFonts w:ascii="Arial" w:eastAsia="Calibri" w:hAnsi="Arial" w:cs="Arial"/>
          <w:i/>
          <w:sz w:val="18"/>
          <w:szCs w:val="18"/>
          <w:lang w:val="es-ES"/>
        </w:rPr>
        <w:t xml:space="preserve">TERCER REGIDOR SUPLENTE. -                                      </w:t>
      </w:r>
      <w:r>
        <w:rPr>
          <w:rFonts w:ascii="Arial" w:eastAsia="Calibri" w:hAnsi="Arial" w:cs="Arial"/>
          <w:i/>
          <w:sz w:val="18"/>
          <w:szCs w:val="18"/>
          <w:lang w:val="es-ES"/>
        </w:rPr>
        <w:t xml:space="preserve">   </w:t>
      </w:r>
      <w:r w:rsidRPr="00250DB9">
        <w:rPr>
          <w:rFonts w:ascii="Arial" w:eastAsia="Calibri" w:hAnsi="Arial" w:cs="Arial"/>
          <w:i/>
          <w:sz w:val="18"/>
          <w:szCs w:val="18"/>
          <w:lang w:val="es-ES"/>
        </w:rPr>
        <w:t>CUARTO REGIDOR SUPLENTE. -</w:t>
      </w:r>
    </w:p>
    <w:p w14:paraId="339AC5D2" w14:textId="77777777" w:rsidR="00844625" w:rsidRPr="00250DB9" w:rsidRDefault="00844625" w:rsidP="00844625">
      <w:pPr>
        <w:spacing w:after="20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53A3EB4B" w14:textId="77777777" w:rsidR="00844625" w:rsidRDefault="00844625" w:rsidP="00844625">
      <w:pPr>
        <w:spacing w:after="0" w:line="0" w:lineRule="atLeast"/>
        <w:jc w:val="both"/>
        <w:rPr>
          <w:rFonts w:ascii="Arial" w:eastAsia="Calibri" w:hAnsi="Arial" w:cs="Arial"/>
          <w:color w:val="000000"/>
          <w:sz w:val="18"/>
          <w:szCs w:val="18"/>
          <w:lang w:val="es-ES"/>
        </w:rPr>
      </w:pPr>
    </w:p>
    <w:p w14:paraId="52868C90" w14:textId="77777777" w:rsidR="00844625" w:rsidRDefault="00844625" w:rsidP="00844625">
      <w:pPr>
        <w:spacing w:after="0" w:line="0" w:lineRule="atLeast"/>
        <w:jc w:val="both"/>
        <w:rPr>
          <w:rFonts w:ascii="Arial" w:eastAsia="Calibri" w:hAnsi="Arial" w:cs="Arial"/>
          <w:color w:val="000000"/>
          <w:sz w:val="18"/>
          <w:szCs w:val="18"/>
          <w:lang w:val="es-ES"/>
        </w:rPr>
      </w:pPr>
    </w:p>
    <w:p w14:paraId="0ECB54DF" w14:textId="77777777" w:rsidR="00844625" w:rsidRDefault="00844625" w:rsidP="00844625">
      <w:pPr>
        <w:spacing w:after="0" w:line="0" w:lineRule="atLeast"/>
        <w:jc w:val="both"/>
        <w:rPr>
          <w:rFonts w:ascii="Arial" w:eastAsia="Calibri" w:hAnsi="Arial" w:cs="Arial"/>
          <w:color w:val="000000"/>
          <w:sz w:val="18"/>
          <w:szCs w:val="18"/>
          <w:lang w:val="es-ES"/>
        </w:rPr>
      </w:pPr>
    </w:p>
    <w:p w14:paraId="29839959" w14:textId="77777777" w:rsidR="00844625" w:rsidRDefault="00844625" w:rsidP="00844625">
      <w:pPr>
        <w:spacing w:after="0" w:line="0" w:lineRule="atLeast"/>
        <w:jc w:val="both"/>
        <w:rPr>
          <w:rFonts w:ascii="Arial" w:eastAsia="Calibri" w:hAnsi="Arial" w:cs="Arial"/>
          <w:color w:val="000000"/>
          <w:sz w:val="18"/>
          <w:szCs w:val="18"/>
          <w:lang w:val="es-ES"/>
        </w:rPr>
      </w:pPr>
    </w:p>
    <w:p w14:paraId="389EB6DC" w14:textId="77777777" w:rsidR="00844625" w:rsidRDefault="00844625" w:rsidP="00844625">
      <w:pPr>
        <w:spacing w:after="0" w:line="0" w:lineRule="atLeast"/>
        <w:jc w:val="both"/>
        <w:rPr>
          <w:rFonts w:ascii="Arial" w:eastAsia="Calibri" w:hAnsi="Arial" w:cs="Arial"/>
          <w:color w:val="000000"/>
          <w:sz w:val="18"/>
          <w:szCs w:val="18"/>
          <w:lang w:val="es-ES"/>
        </w:rPr>
      </w:pPr>
    </w:p>
    <w:p w14:paraId="3BD9F35C" w14:textId="77777777" w:rsidR="00844625" w:rsidRDefault="00844625" w:rsidP="00844625">
      <w:pPr>
        <w:spacing w:after="0" w:line="0" w:lineRule="atLeast"/>
        <w:jc w:val="both"/>
        <w:rPr>
          <w:rFonts w:ascii="Arial" w:eastAsia="Calibri" w:hAnsi="Arial" w:cs="Arial"/>
          <w:color w:val="000000"/>
          <w:sz w:val="18"/>
          <w:szCs w:val="18"/>
          <w:lang w:val="es-ES"/>
        </w:rPr>
      </w:pPr>
    </w:p>
    <w:p w14:paraId="3359D74E" w14:textId="77777777" w:rsidR="00844625" w:rsidRDefault="00844625" w:rsidP="00844625">
      <w:pPr>
        <w:spacing w:after="0" w:line="0" w:lineRule="atLeast"/>
        <w:jc w:val="both"/>
        <w:rPr>
          <w:rFonts w:ascii="Arial" w:eastAsia="Calibri" w:hAnsi="Arial" w:cs="Arial"/>
          <w:color w:val="000000"/>
          <w:sz w:val="18"/>
          <w:szCs w:val="18"/>
          <w:lang w:val="es-ES"/>
        </w:rPr>
      </w:pPr>
    </w:p>
    <w:p w14:paraId="18A59EBC" w14:textId="77777777" w:rsidR="00844625" w:rsidRDefault="00844625" w:rsidP="00844625">
      <w:pPr>
        <w:spacing w:after="0" w:line="0" w:lineRule="atLeast"/>
        <w:jc w:val="both"/>
        <w:rPr>
          <w:rFonts w:ascii="Arial" w:eastAsia="Calibri" w:hAnsi="Arial" w:cs="Arial"/>
          <w:color w:val="000000"/>
          <w:sz w:val="18"/>
          <w:szCs w:val="18"/>
          <w:lang w:val="es-ES"/>
        </w:rPr>
      </w:pPr>
    </w:p>
    <w:p w14:paraId="24C74C25" w14:textId="77777777" w:rsidR="00844625" w:rsidRDefault="00844625" w:rsidP="00844625">
      <w:pPr>
        <w:spacing w:after="0" w:line="0" w:lineRule="atLeast"/>
        <w:jc w:val="both"/>
        <w:rPr>
          <w:rFonts w:ascii="Arial" w:eastAsia="Calibri" w:hAnsi="Arial" w:cs="Arial"/>
          <w:color w:val="000000"/>
          <w:sz w:val="18"/>
          <w:szCs w:val="18"/>
          <w:lang w:val="es-ES"/>
        </w:rPr>
      </w:pPr>
    </w:p>
    <w:p w14:paraId="0CC0E39D" w14:textId="77777777" w:rsidR="00844625" w:rsidRPr="00250DB9" w:rsidRDefault="00844625" w:rsidP="00844625">
      <w:pPr>
        <w:spacing w:after="0" w:line="0" w:lineRule="atLeast"/>
        <w:jc w:val="both"/>
        <w:rPr>
          <w:rFonts w:ascii="Arial" w:eastAsia="Calibri" w:hAnsi="Arial" w:cs="Arial"/>
          <w:color w:val="000000"/>
          <w:sz w:val="18"/>
          <w:szCs w:val="18"/>
          <w:lang w:val="es-ES"/>
        </w:rPr>
      </w:pPr>
    </w:p>
    <w:p w14:paraId="5EE8AC0A" w14:textId="77777777" w:rsidR="00844625" w:rsidRPr="00250DB9" w:rsidRDefault="00844625" w:rsidP="00844625">
      <w:pPr>
        <w:spacing w:after="0" w:line="0" w:lineRule="atLeast"/>
        <w:jc w:val="center"/>
        <w:rPr>
          <w:rFonts w:ascii="Arial" w:eastAsia="Calibri" w:hAnsi="Arial" w:cs="Arial"/>
          <w:b/>
          <w:i/>
          <w:sz w:val="18"/>
          <w:szCs w:val="18"/>
          <w:lang w:val="es-ES"/>
        </w:rPr>
      </w:pPr>
      <w:r w:rsidRPr="00250DB9">
        <w:rPr>
          <w:rFonts w:ascii="Arial" w:eastAsia="Calibri" w:hAnsi="Arial" w:cs="Arial"/>
          <w:b/>
          <w:i/>
          <w:sz w:val="18"/>
          <w:szCs w:val="18"/>
          <w:lang w:val="es-ES"/>
        </w:rPr>
        <w:t>WILBERTO RODOLFO ARRIAGA GODOY. -</w:t>
      </w:r>
    </w:p>
    <w:p w14:paraId="1F1CE9B4" w14:textId="77777777" w:rsidR="00844625" w:rsidRPr="002D30FB" w:rsidRDefault="00844625" w:rsidP="00844625">
      <w:pPr>
        <w:spacing w:after="0" w:line="0" w:lineRule="atLeast"/>
        <w:jc w:val="center"/>
        <w:rPr>
          <w:rFonts w:ascii="Arial" w:eastAsia="Calibri" w:hAnsi="Arial" w:cs="Arial"/>
          <w:i/>
          <w:sz w:val="18"/>
          <w:szCs w:val="18"/>
          <w:lang w:val="es-ES"/>
        </w:rPr>
      </w:pPr>
      <w:r w:rsidRPr="00250DB9">
        <w:rPr>
          <w:rFonts w:ascii="Arial" w:eastAsia="Calibri" w:hAnsi="Arial" w:cs="Arial"/>
          <w:i/>
          <w:sz w:val="18"/>
          <w:szCs w:val="18"/>
          <w:lang w:val="es-ES"/>
        </w:rPr>
        <w:t xml:space="preserve">SECRETARIO </w:t>
      </w:r>
      <w:proofErr w:type="gramStart"/>
      <w:r w:rsidRPr="00250DB9">
        <w:rPr>
          <w:rFonts w:ascii="Arial" w:eastAsia="Calibri" w:hAnsi="Arial" w:cs="Arial"/>
          <w:i/>
          <w:sz w:val="18"/>
          <w:szCs w:val="18"/>
          <w:lang w:val="es-ES"/>
        </w:rPr>
        <w:t>MUNICIPAL.</w:t>
      </w:r>
      <w:r>
        <w:rPr>
          <w:rFonts w:ascii="Arial" w:eastAsia="Calibri" w:hAnsi="Arial" w:cs="Arial"/>
          <w:i/>
          <w:sz w:val="18"/>
          <w:szCs w:val="18"/>
          <w:lang w:val="es-ES"/>
        </w:rPr>
        <w:t>-</w:t>
      </w:r>
      <w:proofErr w:type="gramEnd"/>
    </w:p>
    <w:p w14:paraId="333E71B6" w14:textId="77777777" w:rsidR="00844625" w:rsidRDefault="00844625" w:rsidP="00844625">
      <w:pPr>
        <w:spacing w:line="360" w:lineRule="auto"/>
        <w:ind w:left="-567" w:right="-518"/>
        <w:jc w:val="both"/>
      </w:pPr>
    </w:p>
    <w:p w14:paraId="260B0184" w14:textId="77777777" w:rsidR="00417370" w:rsidRDefault="00417370"/>
    <w:sectPr w:rsidR="00417370" w:rsidSect="00B92BCD">
      <w:headerReference w:type="even" r:id="rId6"/>
      <w:footerReference w:type="even" r:id="rId7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D1F5C7" w14:textId="77777777" w:rsidR="00815019" w:rsidRDefault="00815019">
      <w:pPr>
        <w:spacing w:after="0" w:line="240" w:lineRule="auto"/>
      </w:pPr>
      <w:r>
        <w:separator/>
      </w:r>
    </w:p>
  </w:endnote>
  <w:endnote w:type="continuationSeparator" w:id="0">
    <w:p w14:paraId="02109DC8" w14:textId="77777777" w:rsidR="00815019" w:rsidRDefault="008150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itstream Charter">
    <w:altName w:val="Arial Unicode MS"/>
    <w:charset w:val="8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08A62F" w14:textId="77777777" w:rsidR="00B92BCD" w:rsidRPr="00D509C8" w:rsidRDefault="00B92BCD" w:rsidP="00B92BCD">
    <w:pPr>
      <w:tabs>
        <w:tab w:val="center" w:pos="4419"/>
        <w:tab w:val="right" w:pos="8838"/>
      </w:tabs>
      <w:spacing w:after="0" w:line="0" w:lineRule="atLeast"/>
      <w:jc w:val="center"/>
      <w:rPr>
        <w:rFonts w:ascii="Comic Sans MS" w:eastAsia="Calibri" w:hAnsi="Comic Sans MS" w:cs="Times New Roman"/>
        <w:b/>
        <w:i/>
        <w:color w:val="003366"/>
        <w:sz w:val="18"/>
        <w:szCs w:val="18"/>
      </w:rPr>
    </w:pPr>
    <w:r w:rsidRPr="00D509C8">
      <w:rPr>
        <w:rFonts w:ascii="Calibri" w:eastAsia="Calibri" w:hAnsi="Calibri" w:cs="Times New Roman"/>
        <w:noProof/>
        <w:lang w:val="es-ES"/>
      </w:rPr>
      <mc:AlternateContent>
        <mc:Choice Requires="wps">
          <w:drawing>
            <wp:anchor distT="4294967294" distB="4294967294" distL="114300" distR="114300" simplePos="0" relativeHeight="251666432" behindDoc="0" locked="0" layoutInCell="1" allowOverlap="1" wp14:anchorId="57D949D5" wp14:editId="45F26232">
              <wp:simplePos x="0" y="0"/>
              <wp:positionH relativeFrom="column">
                <wp:posOffset>-1078865</wp:posOffset>
              </wp:positionH>
              <wp:positionV relativeFrom="paragraph">
                <wp:posOffset>-9526</wp:posOffset>
              </wp:positionV>
              <wp:extent cx="8138160" cy="0"/>
              <wp:effectExtent l="0" t="19050" r="34290" b="19050"/>
              <wp:wrapNone/>
              <wp:docPr id="7" name="Conector rect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3816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0478F92" id="Conector recto 7" o:spid="_x0000_s1026" style="position:absolute;z-index:2516664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84.95pt,-.75pt" to="555.85pt,-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" strokecolor="#036" strokeweight="2.25pt"/>
          </w:pict>
        </mc:Fallback>
      </mc:AlternateContent>
    </w:r>
    <w:r w:rsidRPr="00D509C8">
      <w:rPr>
        <w:rFonts w:ascii="Comic Sans MS" w:eastAsia="Calibri" w:hAnsi="Comic Sans MS" w:cs="Times New Roman"/>
        <w:b/>
        <w:i/>
        <w:color w:val="003366"/>
        <w:sz w:val="18"/>
        <w:szCs w:val="18"/>
      </w:rPr>
      <w:t xml:space="preserve">Dirección; Calle Reyes y Avenida Ceferino Mancía, Barrio El Centro, El </w:t>
    </w:r>
    <w:proofErr w:type="gramStart"/>
    <w:r w:rsidRPr="00D509C8">
      <w:rPr>
        <w:rFonts w:ascii="Comic Sans MS" w:eastAsia="Calibri" w:hAnsi="Comic Sans MS" w:cs="Times New Roman"/>
        <w:b/>
        <w:i/>
        <w:color w:val="003366"/>
        <w:sz w:val="18"/>
        <w:szCs w:val="18"/>
      </w:rPr>
      <w:t>Congo.-</w:t>
    </w:r>
    <w:proofErr w:type="gramEnd"/>
  </w:p>
  <w:p w14:paraId="403C5338" w14:textId="7EADEEA1" w:rsidR="00B92BCD" w:rsidRPr="00B92BCD" w:rsidRDefault="00B92BCD" w:rsidP="00B92BCD">
    <w:pPr>
      <w:tabs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sz w:val="18"/>
        <w:szCs w:val="18"/>
        <w:lang w:val="en-US"/>
      </w:rPr>
    </w:pPr>
    <w:r w:rsidRPr="00D509C8">
      <w:rPr>
        <w:rFonts w:ascii="Comic Sans MS" w:eastAsia="Calibri" w:hAnsi="Comic Sans MS" w:cs="Times New Roman"/>
        <w:b/>
        <w:i/>
        <w:color w:val="003366"/>
        <w:sz w:val="18"/>
        <w:szCs w:val="18"/>
      </w:rPr>
      <w:t>Secretaria Municipal.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6021DF" w14:textId="77777777" w:rsidR="00815019" w:rsidRDefault="00815019">
      <w:pPr>
        <w:spacing w:after="0" w:line="240" w:lineRule="auto"/>
      </w:pPr>
      <w:r>
        <w:separator/>
      </w:r>
    </w:p>
  </w:footnote>
  <w:footnote w:type="continuationSeparator" w:id="0">
    <w:p w14:paraId="7DA9D663" w14:textId="77777777" w:rsidR="00815019" w:rsidRDefault="008150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C21ADF" w14:textId="77777777" w:rsidR="00B92BCD" w:rsidRPr="00D509C8" w:rsidRDefault="00B92BCD" w:rsidP="00B92BCD">
    <w:pPr>
      <w:tabs>
        <w:tab w:val="center" w:pos="4419"/>
        <w:tab w:val="right" w:pos="8838"/>
      </w:tabs>
      <w:spacing w:after="200" w:line="0" w:lineRule="atLeast"/>
      <w:rPr>
        <w:rFonts w:ascii="Calibri" w:eastAsia="Calibri" w:hAnsi="Calibri" w:cs="Times New Roman"/>
        <w:sz w:val="2"/>
        <w:lang w:val="en-US"/>
      </w:rPr>
    </w:pPr>
    <w:bookmarkStart w:id="2" w:name="_Hlk52795499"/>
    <w:r w:rsidRPr="00D509C8">
      <w:rPr>
        <w:rFonts w:ascii="Calibri" w:eastAsia="Calibri" w:hAnsi="Calibri" w:cs="Times New Roman"/>
        <w:noProof/>
        <w:lang w:val="es-ES"/>
      </w:rPr>
      <w:drawing>
        <wp:anchor distT="0" distB="0" distL="114300" distR="114300" simplePos="0" relativeHeight="251664384" behindDoc="0" locked="0" layoutInCell="1" allowOverlap="1" wp14:anchorId="414B6F72" wp14:editId="05FF4661">
          <wp:simplePos x="0" y="0"/>
          <wp:positionH relativeFrom="page">
            <wp:posOffset>6517005</wp:posOffset>
          </wp:positionH>
          <wp:positionV relativeFrom="page">
            <wp:posOffset>187960</wp:posOffset>
          </wp:positionV>
          <wp:extent cx="716280" cy="1092835"/>
          <wp:effectExtent l="0" t="0" r="7620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6280" cy="1092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509C8">
      <w:rPr>
        <w:rFonts w:ascii="Calibri" w:eastAsia="Calibri" w:hAnsi="Calibri" w:cs="Times New Roman"/>
        <w:noProof/>
        <w:lang w:val="es-ES"/>
      </w:rPr>
      <w:drawing>
        <wp:anchor distT="0" distB="0" distL="114300" distR="114300" simplePos="0" relativeHeight="251663360" behindDoc="0" locked="0" layoutInCell="1" allowOverlap="1" wp14:anchorId="2D3BA22C" wp14:editId="63C94EE5">
          <wp:simplePos x="0" y="0"/>
          <wp:positionH relativeFrom="column">
            <wp:posOffset>-454025</wp:posOffset>
          </wp:positionH>
          <wp:positionV relativeFrom="paragraph">
            <wp:posOffset>-156845</wp:posOffset>
          </wp:positionV>
          <wp:extent cx="1079500" cy="1033145"/>
          <wp:effectExtent l="0" t="0" r="6350" b="0"/>
          <wp:wrapSquare wrapText="bothSides"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1033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68DB9FF" w14:textId="77777777" w:rsidR="00B92BCD" w:rsidRPr="00D509C8" w:rsidRDefault="00B92BCD" w:rsidP="00B92BCD">
    <w:pPr>
      <w:pBdr>
        <w:bottom w:val="thickThinSmallGap" w:sz="24" w:space="2" w:color="622423"/>
      </w:pBdr>
      <w:tabs>
        <w:tab w:val="left" w:pos="273"/>
        <w:tab w:val="center" w:pos="4419"/>
        <w:tab w:val="center" w:pos="5400"/>
        <w:tab w:val="right" w:pos="8838"/>
      </w:tabs>
      <w:spacing w:after="200" w:line="0" w:lineRule="atLeast"/>
      <w:rPr>
        <w:rFonts w:ascii="Cambria" w:eastAsia="Calibri" w:hAnsi="Cambria" w:cs="Times New Roman"/>
        <w:sz w:val="48"/>
        <w:szCs w:val="48"/>
        <w:lang w:val="es-ES"/>
      </w:rPr>
    </w:pPr>
    <w:r w:rsidRPr="00D509C8">
      <w:rPr>
        <w:rFonts w:ascii="Cambria" w:eastAsia="Calibri" w:hAnsi="Cambria" w:cs="Times New Roman"/>
        <w:sz w:val="48"/>
        <w:szCs w:val="48"/>
        <w:lang w:val="es-ES"/>
      </w:rPr>
      <w:t xml:space="preserve">     Alcaldía Municipal de El Congo</w:t>
    </w:r>
  </w:p>
  <w:bookmarkEnd w:id="2"/>
  <w:p w14:paraId="2CE45308" w14:textId="77777777" w:rsidR="00B92BCD" w:rsidRDefault="00B92BC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4625"/>
    <w:rsid w:val="00032FF0"/>
    <w:rsid w:val="0005719B"/>
    <w:rsid w:val="00087EA9"/>
    <w:rsid w:val="000A6288"/>
    <w:rsid w:val="001B122D"/>
    <w:rsid w:val="00201F8A"/>
    <w:rsid w:val="00224DAC"/>
    <w:rsid w:val="00276D71"/>
    <w:rsid w:val="002B41B9"/>
    <w:rsid w:val="003C72E1"/>
    <w:rsid w:val="003F29C3"/>
    <w:rsid w:val="00417370"/>
    <w:rsid w:val="00506473"/>
    <w:rsid w:val="00623FED"/>
    <w:rsid w:val="00674562"/>
    <w:rsid w:val="006F2088"/>
    <w:rsid w:val="006F552C"/>
    <w:rsid w:val="00815019"/>
    <w:rsid w:val="00844625"/>
    <w:rsid w:val="00885D89"/>
    <w:rsid w:val="009277FF"/>
    <w:rsid w:val="0095662E"/>
    <w:rsid w:val="00AD4F76"/>
    <w:rsid w:val="00AE34CB"/>
    <w:rsid w:val="00AE6A97"/>
    <w:rsid w:val="00B92BCD"/>
    <w:rsid w:val="00BC2BD3"/>
    <w:rsid w:val="00C058DE"/>
    <w:rsid w:val="00C45F82"/>
    <w:rsid w:val="00C545BA"/>
    <w:rsid w:val="00C60570"/>
    <w:rsid w:val="00C91AA4"/>
    <w:rsid w:val="00CF46CC"/>
    <w:rsid w:val="00D03CAB"/>
    <w:rsid w:val="00D5361E"/>
    <w:rsid w:val="00D920B5"/>
    <w:rsid w:val="00EE444E"/>
    <w:rsid w:val="00EE4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894E2B8"/>
  <w15:chartTrackingRefBased/>
  <w15:docId w15:val="{BCA8F421-277B-4832-94AC-AF1B655A1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462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4462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44625"/>
  </w:style>
  <w:style w:type="paragraph" w:styleId="Piedepgina">
    <w:name w:val="footer"/>
    <w:basedOn w:val="Normal"/>
    <w:link w:val="PiedepginaCar"/>
    <w:uiPriority w:val="99"/>
    <w:unhideWhenUsed/>
    <w:rsid w:val="0084462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446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4</Pages>
  <Words>1311</Words>
  <Characters>7211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Wilberto Rodolfo WRAG. Arriaga Godoy</dc:creator>
  <cp:keywords/>
  <dc:description/>
  <cp:lastModifiedBy>Wilberto Rodolfo WRAG. Arriaga Godoy</cp:lastModifiedBy>
  <cp:revision>28</cp:revision>
  <dcterms:created xsi:type="dcterms:W3CDTF">2021-03-11T15:03:00Z</dcterms:created>
  <dcterms:modified xsi:type="dcterms:W3CDTF">2021-03-15T17:23:00Z</dcterms:modified>
</cp:coreProperties>
</file>