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4975" w:rsidRDefault="005B06D0" w:rsidP="005B06D0">
      <w:pPr>
        <w:spacing w:line="360" w:lineRule="auto"/>
        <w:jc w:val="center"/>
        <w:rPr>
          <w:rFonts w:ascii="Century Gothic" w:hAnsi="Century Gothic" w:cs="Aharoni"/>
          <w:sz w:val="96"/>
        </w:rPr>
      </w:pPr>
      <w:r>
        <w:rPr>
          <w:rFonts w:ascii="Century Gothic" w:hAnsi="Century Gothic" w:cs="Aharoni"/>
          <w:noProof/>
          <w:sz w:val="96"/>
          <w:lang w:val="es-ES" w:eastAsia="es-ES"/>
        </w:rPr>
        <w:drawing>
          <wp:anchor distT="0" distB="0" distL="114300" distR="114300" simplePos="0" relativeHeight="251715072" behindDoc="0" locked="0" layoutInCell="1" allowOverlap="1" wp14:anchorId="473E48C7" wp14:editId="3B7ACDC4">
            <wp:simplePos x="0" y="0"/>
            <wp:positionH relativeFrom="column">
              <wp:posOffset>4467225</wp:posOffset>
            </wp:positionH>
            <wp:positionV relativeFrom="paragraph">
              <wp:posOffset>-44450</wp:posOffset>
            </wp:positionV>
            <wp:extent cx="1407160" cy="1407160"/>
            <wp:effectExtent l="0" t="0" r="0" b="254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7160" cy="1407160"/>
                    </a:xfrm>
                    <a:prstGeom prst="rect">
                      <a:avLst/>
                    </a:prstGeom>
                  </pic:spPr>
                </pic:pic>
              </a:graphicData>
            </a:graphic>
            <wp14:sizeRelH relativeFrom="page">
              <wp14:pctWidth>0</wp14:pctWidth>
            </wp14:sizeRelH>
            <wp14:sizeRelV relativeFrom="page">
              <wp14:pctHeight>0</wp14:pctHeight>
            </wp14:sizeRelV>
          </wp:anchor>
        </w:drawing>
      </w:r>
      <w:r w:rsidR="009325E6" w:rsidRPr="00DA4071">
        <w:rPr>
          <w:rFonts w:ascii="Century Gothic" w:hAnsi="Century Gothic"/>
          <w:noProof/>
          <w:lang w:val="es-ES" w:eastAsia="es-ES"/>
        </w:rPr>
        <w:drawing>
          <wp:anchor distT="0" distB="0" distL="114300" distR="114300" simplePos="0" relativeHeight="251714048" behindDoc="1" locked="0" layoutInCell="1" allowOverlap="1" wp14:anchorId="65E17283" wp14:editId="14F2F218">
            <wp:simplePos x="0" y="0"/>
            <wp:positionH relativeFrom="column">
              <wp:posOffset>-375920</wp:posOffset>
            </wp:positionH>
            <wp:positionV relativeFrom="paragraph">
              <wp:posOffset>-41910</wp:posOffset>
            </wp:positionV>
            <wp:extent cx="1309370" cy="1210945"/>
            <wp:effectExtent l="0" t="0" r="5080" b="8255"/>
            <wp:wrapTight wrapText="bothSides">
              <wp:wrapPolygon edited="0">
                <wp:start x="8171" y="0"/>
                <wp:lineTo x="3771" y="680"/>
                <wp:lineTo x="1571" y="4417"/>
                <wp:lineTo x="0" y="6456"/>
                <wp:lineTo x="0" y="15971"/>
                <wp:lineTo x="943" y="17670"/>
                <wp:lineTo x="3771" y="21407"/>
                <wp:lineTo x="5028" y="21407"/>
                <wp:lineTo x="16341" y="21407"/>
                <wp:lineTo x="16970" y="21407"/>
                <wp:lineTo x="21055" y="16990"/>
                <wp:lineTo x="21370" y="13252"/>
                <wp:lineTo x="21370" y="7476"/>
                <wp:lineTo x="21055" y="4757"/>
                <wp:lineTo x="16341" y="1019"/>
                <wp:lineTo x="14142" y="0"/>
                <wp:lineTo x="8171" y="0"/>
              </wp:wrapPolygon>
            </wp:wrapTight>
            <wp:docPr id="1" name="Imagen 1"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937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975" w:rsidRPr="009325E6" w:rsidRDefault="00105051" w:rsidP="005B06D0">
      <w:pPr>
        <w:spacing w:line="360" w:lineRule="auto"/>
        <w:jc w:val="center"/>
        <w:rPr>
          <w:rFonts w:ascii="Century Gothic" w:hAnsi="Century Gothic" w:cs="Aharoni"/>
          <w:b/>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325E6">
        <w:rPr>
          <w:rFonts w:ascii="Century Gothic" w:hAnsi="Century Gothic" w:cs="Aharoni"/>
          <w:b/>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Manual de </w:t>
      </w:r>
      <w:r w:rsidR="009325E6" w:rsidRPr="009325E6">
        <w:rPr>
          <w:rFonts w:ascii="Century Gothic" w:hAnsi="Century Gothic" w:cs="Aharoni"/>
          <w:b/>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Gestión de </w:t>
      </w:r>
      <w:r w:rsidRPr="009325E6">
        <w:rPr>
          <w:rFonts w:ascii="Century Gothic" w:hAnsi="Century Gothic" w:cs="Aharoni"/>
          <w:b/>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Correo Electrónico Institucional</w:t>
      </w:r>
    </w:p>
    <w:p w:rsidR="00105051" w:rsidRDefault="00105051" w:rsidP="005B06D0">
      <w:pPr>
        <w:spacing w:line="360" w:lineRule="auto"/>
        <w:jc w:val="cente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325E6" w:rsidRDefault="009325E6" w:rsidP="005B06D0">
      <w:pPr>
        <w:spacing w:line="360" w:lineRule="auto"/>
        <w:jc w:val="cente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325E6" w:rsidRDefault="009325E6" w:rsidP="005B06D0">
      <w:pPr>
        <w:spacing w:line="360" w:lineRule="auto"/>
        <w:jc w:val="cente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05051" w:rsidRPr="00105051" w:rsidRDefault="00105051" w:rsidP="005B06D0">
      <w:pPr>
        <w:spacing w:line="360" w:lineRule="auto"/>
        <w:jc w:val="cente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05051">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ALCALDIA MUNICIPAL, SAN FRANCISCO GOTERA, MORAZAN</w:t>
      </w:r>
    </w:p>
    <w:p w:rsidR="00105051" w:rsidRDefault="00105051" w:rsidP="005B06D0">
      <w:pPr>
        <w:spacing w:line="360" w:lineRule="auto"/>
        <w:jc w:val="both"/>
        <w:rPr>
          <w:rFonts w:ascii="Century Gothic" w:hAnsi="Century Gothic" w:cs="Aharoni"/>
          <w:sz w:val="48"/>
          <w:szCs w:val="48"/>
        </w:rPr>
      </w:pPr>
    </w:p>
    <w:p w:rsidR="009325E6" w:rsidRPr="00105051" w:rsidRDefault="009325E6" w:rsidP="005B06D0">
      <w:pPr>
        <w:spacing w:line="360" w:lineRule="auto"/>
        <w:jc w:val="both"/>
        <w:rPr>
          <w:rFonts w:ascii="Century Gothic" w:hAnsi="Century Gothic" w:cs="Aharoni"/>
          <w:sz w:val="48"/>
          <w:szCs w:val="48"/>
        </w:rPr>
      </w:pPr>
    </w:p>
    <w:p w:rsidR="00105051" w:rsidRDefault="00105051" w:rsidP="005B06D0">
      <w:pPr>
        <w:spacing w:line="360" w:lineRule="auto"/>
        <w:jc w:val="both"/>
        <w:rPr>
          <w:rFonts w:ascii="Arial" w:hAnsi="Arial" w:cs="Arial"/>
          <w:color w:val="002060"/>
          <w:sz w:val="24"/>
          <w:szCs w:val="24"/>
        </w:rPr>
      </w:pPr>
      <w:r w:rsidRPr="00105051">
        <w:rPr>
          <w:rFonts w:ascii="Century Gothic" w:hAnsi="Century Gothic" w:cs="Aharoni"/>
          <w:sz w:val="48"/>
          <w:szCs w:val="48"/>
        </w:rPr>
        <w:tab/>
      </w:r>
      <w:r w:rsidRPr="00105051">
        <w:rPr>
          <w:rFonts w:ascii="Arial" w:hAnsi="Arial" w:cs="Arial"/>
          <w:color w:val="002060"/>
          <w:sz w:val="24"/>
          <w:szCs w:val="24"/>
        </w:rPr>
        <w:t>UNIDAD DE GESTION DOCUMENTAL Y ARCHIVOS</w:t>
      </w:r>
    </w:p>
    <w:p w:rsidR="00004975" w:rsidRDefault="00004975" w:rsidP="005B06D0">
      <w:pPr>
        <w:spacing w:line="360" w:lineRule="auto"/>
        <w:rPr>
          <w:rFonts w:ascii="Century Gothic" w:hAnsi="Century Gothic" w:cs="Aharoni"/>
          <w:b/>
          <w:sz w:val="40"/>
          <w:szCs w:val="24"/>
        </w:rPr>
        <w:sectPr w:rsidR="00004975" w:rsidSect="00105051">
          <w:headerReference w:type="default" r:id="rId12"/>
          <w:footerReference w:type="default" r:id="rId13"/>
          <w:headerReference w:type="first" r:id="rId14"/>
          <w:footerReference w:type="first" r:id="rId15"/>
          <w:pgSz w:w="12240" w:h="15840"/>
          <w:pgMar w:top="1525" w:right="1701" w:bottom="1417" w:left="1701" w:header="708" w:footer="708" w:gutter="0"/>
          <w:cols w:space="708"/>
          <w:titlePg/>
          <w:docGrid w:linePitch="360"/>
        </w:sectPr>
      </w:pPr>
    </w:p>
    <w:p w:rsidR="00004975" w:rsidRDefault="00004975" w:rsidP="005B06D0">
      <w:pPr>
        <w:spacing w:line="360" w:lineRule="auto"/>
        <w:rPr>
          <w:rFonts w:ascii="Century Gothic" w:hAnsi="Century Gothic" w:cs="Aharoni"/>
          <w:b/>
          <w:sz w:val="40"/>
          <w:szCs w:val="24"/>
        </w:rPr>
      </w:pPr>
    </w:p>
    <w:tbl>
      <w:tblPr>
        <w:tblStyle w:val="Tablaconcuadrcula"/>
        <w:tblW w:w="9074" w:type="dxa"/>
        <w:tblLayout w:type="fixed"/>
        <w:tblLook w:val="04A0" w:firstRow="1" w:lastRow="0" w:firstColumn="1" w:lastColumn="0" w:noHBand="0" w:noVBand="1"/>
      </w:tblPr>
      <w:tblGrid>
        <w:gridCol w:w="1511"/>
        <w:gridCol w:w="1607"/>
        <w:gridCol w:w="1418"/>
        <w:gridCol w:w="1114"/>
        <w:gridCol w:w="3424"/>
      </w:tblGrid>
      <w:tr w:rsidR="00004975" w:rsidTr="009325E6">
        <w:trPr>
          <w:trHeight w:val="845"/>
        </w:trPr>
        <w:tc>
          <w:tcPr>
            <w:tcW w:w="9074" w:type="dxa"/>
            <w:gridSpan w:val="5"/>
          </w:tcPr>
          <w:p w:rsidR="00004975" w:rsidRDefault="00004975" w:rsidP="005B06D0">
            <w:pPr>
              <w:spacing w:after="0" w:line="360" w:lineRule="auto"/>
              <w:jc w:val="center"/>
              <w:rPr>
                <w:rFonts w:ascii="Century Gothic" w:hAnsi="Century Gothic" w:cs="Aharoni"/>
                <w:b/>
                <w:sz w:val="24"/>
                <w:szCs w:val="24"/>
              </w:rPr>
            </w:pPr>
          </w:p>
          <w:p w:rsidR="00004975" w:rsidRDefault="00105051" w:rsidP="005B06D0">
            <w:pPr>
              <w:spacing w:after="0" w:line="360" w:lineRule="auto"/>
              <w:jc w:val="center"/>
              <w:rPr>
                <w:rFonts w:ascii="Century Gothic" w:hAnsi="Century Gothic" w:cs="Aharoni"/>
                <w:b/>
                <w:sz w:val="36"/>
                <w:szCs w:val="24"/>
              </w:rPr>
            </w:pPr>
            <w:r>
              <w:rPr>
                <w:rFonts w:ascii="Century Gothic" w:hAnsi="Century Gothic" w:cs="Aharoni"/>
                <w:b/>
                <w:sz w:val="36"/>
                <w:szCs w:val="24"/>
              </w:rPr>
              <w:t>CONTROL DE EDICIONES Y REVISIONES</w:t>
            </w:r>
          </w:p>
          <w:p w:rsidR="00004975" w:rsidRDefault="00004975" w:rsidP="005B06D0">
            <w:pPr>
              <w:spacing w:after="0" w:line="360" w:lineRule="auto"/>
              <w:jc w:val="center"/>
              <w:rPr>
                <w:rFonts w:ascii="Century Gothic" w:hAnsi="Century Gothic" w:cs="Aharoni"/>
                <w:b/>
                <w:sz w:val="24"/>
                <w:szCs w:val="24"/>
              </w:rPr>
            </w:pPr>
          </w:p>
        </w:tc>
      </w:tr>
      <w:tr w:rsidR="00004975" w:rsidTr="009325E6">
        <w:trPr>
          <w:trHeight w:val="243"/>
        </w:trPr>
        <w:tc>
          <w:tcPr>
            <w:tcW w:w="1511" w:type="dxa"/>
          </w:tcPr>
          <w:p w:rsidR="00004975" w:rsidRDefault="00105051" w:rsidP="005B06D0">
            <w:pPr>
              <w:spacing w:after="0" w:line="360" w:lineRule="auto"/>
              <w:jc w:val="center"/>
              <w:rPr>
                <w:rFonts w:ascii="Century Gothic" w:hAnsi="Century Gothic" w:cs="Aharoni"/>
                <w:b/>
                <w:sz w:val="24"/>
                <w:szCs w:val="24"/>
              </w:rPr>
            </w:pPr>
            <w:r>
              <w:rPr>
                <w:rFonts w:ascii="Century Gothic" w:hAnsi="Century Gothic" w:cs="Aharoni"/>
                <w:b/>
                <w:sz w:val="24"/>
                <w:szCs w:val="24"/>
              </w:rPr>
              <w:t>EDICION</w:t>
            </w:r>
          </w:p>
        </w:tc>
        <w:tc>
          <w:tcPr>
            <w:tcW w:w="1607" w:type="dxa"/>
          </w:tcPr>
          <w:p w:rsidR="00004975" w:rsidRDefault="00105051" w:rsidP="005B06D0">
            <w:pPr>
              <w:spacing w:after="0" w:line="360" w:lineRule="auto"/>
              <w:jc w:val="center"/>
              <w:rPr>
                <w:rFonts w:ascii="Century Gothic" w:hAnsi="Century Gothic" w:cs="Aharoni"/>
                <w:b/>
                <w:sz w:val="24"/>
                <w:szCs w:val="24"/>
              </w:rPr>
            </w:pPr>
            <w:r>
              <w:rPr>
                <w:rFonts w:ascii="Century Gothic" w:hAnsi="Century Gothic" w:cs="Aharoni"/>
                <w:b/>
                <w:sz w:val="24"/>
                <w:szCs w:val="24"/>
              </w:rPr>
              <w:t>REVISION</w:t>
            </w:r>
          </w:p>
        </w:tc>
        <w:tc>
          <w:tcPr>
            <w:tcW w:w="2532" w:type="dxa"/>
            <w:gridSpan w:val="2"/>
          </w:tcPr>
          <w:p w:rsidR="00004975" w:rsidRDefault="00105051" w:rsidP="005B06D0">
            <w:pPr>
              <w:spacing w:after="0" w:line="360" w:lineRule="auto"/>
              <w:jc w:val="center"/>
              <w:rPr>
                <w:rFonts w:ascii="Century Gothic" w:hAnsi="Century Gothic" w:cs="Aharoni"/>
                <w:b/>
                <w:sz w:val="24"/>
                <w:szCs w:val="24"/>
              </w:rPr>
            </w:pPr>
            <w:r>
              <w:rPr>
                <w:rFonts w:ascii="Century Gothic" w:hAnsi="Century Gothic" w:cs="Aharoni"/>
                <w:b/>
                <w:sz w:val="24"/>
                <w:szCs w:val="24"/>
              </w:rPr>
              <w:t>FECHA</w:t>
            </w:r>
          </w:p>
        </w:tc>
        <w:tc>
          <w:tcPr>
            <w:tcW w:w="3424" w:type="dxa"/>
          </w:tcPr>
          <w:p w:rsidR="00004975" w:rsidRDefault="00105051" w:rsidP="005B06D0">
            <w:pPr>
              <w:spacing w:after="0" w:line="360" w:lineRule="auto"/>
              <w:jc w:val="center"/>
              <w:rPr>
                <w:rFonts w:ascii="Century Gothic" w:hAnsi="Century Gothic" w:cs="Aharoni"/>
                <w:b/>
                <w:sz w:val="24"/>
                <w:szCs w:val="24"/>
              </w:rPr>
            </w:pPr>
            <w:r>
              <w:rPr>
                <w:rFonts w:ascii="Century Gothic" w:hAnsi="Century Gothic" w:cs="Aharoni"/>
                <w:b/>
                <w:sz w:val="24"/>
                <w:szCs w:val="24"/>
              </w:rPr>
              <w:t>REFERENCIA</w:t>
            </w:r>
          </w:p>
        </w:tc>
      </w:tr>
      <w:tr w:rsidR="00004975" w:rsidTr="009325E6">
        <w:trPr>
          <w:trHeight w:val="324"/>
        </w:trPr>
        <w:tc>
          <w:tcPr>
            <w:tcW w:w="1511" w:type="dxa"/>
          </w:tcPr>
          <w:p w:rsidR="00004975" w:rsidRDefault="00105051" w:rsidP="005B06D0">
            <w:pPr>
              <w:spacing w:after="0" w:line="360" w:lineRule="auto"/>
              <w:jc w:val="center"/>
              <w:rPr>
                <w:rFonts w:ascii="Century Gothic" w:hAnsi="Century Gothic" w:cs="Aharoni"/>
                <w:sz w:val="32"/>
                <w:szCs w:val="24"/>
              </w:rPr>
            </w:pPr>
            <w:r>
              <w:rPr>
                <w:rFonts w:ascii="Century Gothic" w:hAnsi="Century Gothic" w:cs="Aharoni"/>
                <w:sz w:val="32"/>
                <w:szCs w:val="24"/>
              </w:rPr>
              <w:t>01</w:t>
            </w:r>
          </w:p>
        </w:tc>
        <w:tc>
          <w:tcPr>
            <w:tcW w:w="1607" w:type="dxa"/>
          </w:tcPr>
          <w:p w:rsidR="00004975" w:rsidRDefault="00004975" w:rsidP="005B06D0">
            <w:pPr>
              <w:spacing w:after="0" w:line="360" w:lineRule="auto"/>
              <w:jc w:val="center"/>
              <w:rPr>
                <w:rFonts w:ascii="Century Gothic" w:hAnsi="Century Gothic" w:cs="Aharoni"/>
                <w:sz w:val="32"/>
                <w:szCs w:val="24"/>
              </w:rPr>
            </w:pPr>
          </w:p>
        </w:tc>
        <w:tc>
          <w:tcPr>
            <w:tcW w:w="2532" w:type="dxa"/>
            <w:gridSpan w:val="2"/>
          </w:tcPr>
          <w:p w:rsidR="00004975" w:rsidRDefault="00105051" w:rsidP="005B06D0">
            <w:pPr>
              <w:spacing w:after="0" w:line="360" w:lineRule="auto"/>
              <w:jc w:val="center"/>
              <w:rPr>
                <w:rFonts w:ascii="Century Gothic" w:hAnsi="Century Gothic" w:cs="Aharoni"/>
                <w:sz w:val="32"/>
                <w:szCs w:val="24"/>
              </w:rPr>
            </w:pPr>
            <w:r>
              <w:rPr>
                <w:rFonts w:ascii="Century Gothic" w:hAnsi="Century Gothic" w:cs="Aharoni"/>
                <w:sz w:val="32"/>
                <w:szCs w:val="24"/>
              </w:rPr>
              <w:t>28/02/2020</w:t>
            </w:r>
          </w:p>
        </w:tc>
        <w:tc>
          <w:tcPr>
            <w:tcW w:w="3424" w:type="dxa"/>
          </w:tcPr>
          <w:p w:rsidR="00004975" w:rsidRDefault="00105051" w:rsidP="005B06D0">
            <w:pPr>
              <w:spacing w:after="0" w:line="360" w:lineRule="auto"/>
              <w:jc w:val="center"/>
              <w:rPr>
                <w:rFonts w:ascii="Century Gothic" w:hAnsi="Century Gothic" w:cs="Aharoni"/>
                <w:sz w:val="32"/>
                <w:szCs w:val="24"/>
              </w:rPr>
            </w:pPr>
            <w:r>
              <w:rPr>
                <w:rFonts w:ascii="Century Gothic" w:hAnsi="Century Gothic" w:cs="Aharoni"/>
                <w:sz w:val="32"/>
                <w:szCs w:val="24"/>
              </w:rPr>
              <w:t>AMSFG-MCEI-20.</w:t>
            </w:r>
          </w:p>
        </w:tc>
      </w:tr>
      <w:tr w:rsidR="00004975" w:rsidTr="009325E6">
        <w:trPr>
          <w:trHeight w:val="309"/>
        </w:trPr>
        <w:tc>
          <w:tcPr>
            <w:tcW w:w="1511" w:type="dxa"/>
          </w:tcPr>
          <w:p w:rsidR="00004975" w:rsidRDefault="00004975" w:rsidP="005B06D0">
            <w:pPr>
              <w:spacing w:after="0" w:line="360" w:lineRule="auto"/>
              <w:jc w:val="center"/>
              <w:rPr>
                <w:rFonts w:ascii="Century Gothic" w:hAnsi="Century Gothic" w:cs="Aharoni"/>
                <w:sz w:val="32"/>
                <w:szCs w:val="24"/>
              </w:rPr>
            </w:pPr>
          </w:p>
        </w:tc>
        <w:tc>
          <w:tcPr>
            <w:tcW w:w="1607" w:type="dxa"/>
          </w:tcPr>
          <w:p w:rsidR="00004975" w:rsidRDefault="00004975" w:rsidP="005B06D0">
            <w:pPr>
              <w:spacing w:after="0" w:line="360" w:lineRule="auto"/>
              <w:jc w:val="center"/>
              <w:rPr>
                <w:rFonts w:ascii="Century Gothic" w:hAnsi="Century Gothic" w:cs="Aharoni"/>
                <w:sz w:val="32"/>
                <w:szCs w:val="24"/>
              </w:rPr>
            </w:pPr>
          </w:p>
        </w:tc>
        <w:tc>
          <w:tcPr>
            <w:tcW w:w="2532" w:type="dxa"/>
            <w:gridSpan w:val="2"/>
          </w:tcPr>
          <w:p w:rsidR="00004975" w:rsidRDefault="00004975" w:rsidP="005B06D0">
            <w:pPr>
              <w:spacing w:after="0" w:line="360" w:lineRule="auto"/>
              <w:jc w:val="center"/>
              <w:rPr>
                <w:rFonts w:ascii="Century Gothic" w:hAnsi="Century Gothic" w:cs="Aharoni"/>
                <w:sz w:val="32"/>
                <w:szCs w:val="24"/>
              </w:rPr>
            </w:pPr>
          </w:p>
        </w:tc>
        <w:tc>
          <w:tcPr>
            <w:tcW w:w="3424" w:type="dxa"/>
          </w:tcPr>
          <w:p w:rsidR="00004975" w:rsidRDefault="00004975" w:rsidP="005B06D0">
            <w:pPr>
              <w:spacing w:after="0" w:line="360" w:lineRule="auto"/>
              <w:jc w:val="center"/>
              <w:rPr>
                <w:rFonts w:ascii="Century Gothic" w:hAnsi="Century Gothic" w:cs="Aharoni"/>
                <w:sz w:val="32"/>
                <w:szCs w:val="24"/>
              </w:rPr>
            </w:pPr>
          </w:p>
        </w:tc>
      </w:tr>
      <w:tr w:rsidR="00004975" w:rsidTr="009325E6">
        <w:trPr>
          <w:trHeight w:val="324"/>
        </w:trPr>
        <w:tc>
          <w:tcPr>
            <w:tcW w:w="1511" w:type="dxa"/>
          </w:tcPr>
          <w:p w:rsidR="00004975" w:rsidRDefault="00004975" w:rsidP="005B06D0">
            <w:pPr>
              <w:spacing w:after="0" w:line="360" w:lineRule="auto"/>
              <w:jc w:val="center"/>
              <w:rPr>
                <w:rFonts w:ascii="Century Gothic" w:hAnsi="Century Gothic" w:cs="Aharoni"/>
                <w:sz w:val="32"/>
                <w:szCs w:val="24"/>
              </w:rPr>
            </w:pPr>
          </w:p>
        </w:tc>
        <w:tc>
          <w:tcPr>
            <w:tcW w:w="1607" w:type="dxa"/>
          </w:tcPr>
          <w:p w:rsidR="00004975" w:rsidRDefault="00004975" w:rsidP="005B06D0">
            <w:pPr>
              <w:spacing w:after="0" w:line="360" w:lineRule="auto"/>
              <w:jc w:val="center"/>
              <w:rPr>
                <w:rFonts w:ascii="Century Gothic" w:hAnsi="Century Gothic" w:cs="Aharoni"/>
                <w:sz w:val="32"/>
                <w:szCs w:val="24"/>
              </w:rPr>
            </w:pPr>
          </w:p>
        </w:tc>
        <w:tc>
          <w:tcPr>
            <w:tcW w:w="2532" w:type="dxa"/>
            <w:gridSpan w:val="2"/>
          </w:tcPr>
          <w:p w:rsidR="00004975" w:rsidRDefault="00004975" w:rsidP="005B06D0">
            <w:pPr>
              <w:spacing w:after="0" w:line="360" w:lineRule="auto"/>
              <w:jc w:val="center"/>
              <w:rPr>
                <w:rFonts w:ascii="Century Gothic" w:hAnsi="Century Gothic" w:cs="Aharoni"/>
                <w:sz w:val="32"/>
                <w:szCs w:val="24"/>
              </w:rPr>
            </w:pPr>
          </w:p>
        </w:tc>
        <w:tc>
          <w:tcPr>
            <w:tcW w:w="3424" w:type="dxa"/>
          </w:tcPr>
          <w:p w:rsidR="00004975" w:rsidRDefault="00004975" w:rsidP="005B06D0">
            <w:pPr>
              <w:spacing w:after="0" w:line="360" w:lineRule="auto"/>
              <w:jc w:val="center"/>
              <w:rPr>
                <w:rFonts w:ascii="Century Gothic" w:hAnsi="Century Gothic" w:cs="Aharoni"/>
                <w:sz w:val="32"/>
                <w:szCs w:val="24"/>
              </w:rPr>
            </w:pPr>
          </w:p>
        </w:tc>
      </w:tr>
      <w:tr w:rsidR="00004975" w:rsidTr="009325E6">
        <w:trPr>
          <w:trHeight w:val="324"/>
        </w:trPr>
        <w:tc>
          <w:tcPr>
            <w:tcW w:w="1511" w:type="dxa"/>
          </w:tcPr>
          <w:p w:rsidR="00004975" w:rsidRDefault="00004975" w:rsidP="005B06D0">
            <w:pPr>
              <w:spacing w:after="0" w:line="360" w:lineRule="auto"/>
              <w:jc w:val="center"/>
              <w:rPr>
                <w:rFonts w:ascii="Century Gothic" w:hAnsi="Century Gothic" w:cs="Aharoni"/>
                <w:sz w:val="32"/>
                <w:szCs w:val="24"/>
              </w:rPr>
            </w:pPr>
          </w:p>
        </w:tc>
        <w:tc>
          <w:tcPr>
            <w:tcW w:w="1607" w:type="dxa"/>
          </w:tcPr>
          <w:p w:rsidR="00004975" w:rsidRDefault="00004975" w:rsidP="005B06D0">
            <w:pPr>
              <w:spacing w:after="0" w:line="360" w:lineRule="auto"/>
              <w:jc w:val="center"/>
              <w:rPr>
                <w:rFonts w:ascii="Century Gothic" w:hAnsi="Century Gothic" w:cs="Aharoni"/>
                <w:sz w:val="32"/>
                <w:szCs w:val="24"/>
              </w:rPr>
            </w:pPr>
          </w:p>
        </w:tc>
        <w:tc>
          <w:tcPr>
            <w:tcW w:w="2532" w:type="dxa"/>
            <w:gridSpan w:val="2"/>
          </w:tcPr>
          <w:p w:rsidR="00004975" w:rsidRDefault="00004975" w:rsidP="005B06D0">
            <w:pPr>
              <w:spacing w:after="0" w:line="360" w:lineRule="auto"/>
              <w:jc w:val="center"/>
              <w:rPr>
                <w:rFonts w:ascii="Century Gothic" w:hAnsi="Century Gothic" w:cs="Aharoni"/>
                <w:sz w:val="32"/>
                <w:szCs w:val="24"/>
              </w:rPr>
            </w:pPr>
          </w:p>
        </w:tc>
        <w:tc>
          <w:tcPr>
            <w:tcW w:w="3424" w:type="dxa"/>
          </w:tcPr>
          <w:p w:rsidR="00004975" w:rsidRDefault="00004975" w:rsidP="005B06D0">
            <w:pPr>
              <w:spacing w:after="0" w:line="360" w:lineRule="auto"/>
              <w:jc w:val="center"/>
              <w:rPr>
                <w:rFonts w:ascii="Century Gothic" w:hAnsi="Century Gothic" w:cs="Aharoni"/>
                <w:sz w:val="32"/>
                <w:szCs w:val="24"/>
              </w:rPr>
            </w:pPr>
          </w:p>
        </w:tc>
      </w:tr>
      <w:tr w:rsidR="00004975" w:rsidTr="009325E6">
        <w:trPr>
          <w:trHeight w:val="894"/>
        </w:trPr>
        <w:tc>
          <w:tcPr>
            <w:tcW w:w="9074" w:type="dxa"/>
            <w:gridSpan w:val="5"/>
          </w:tcPr>
          <w:p w:rsidR="00004975" w:rsidRDefault="00004975" w:rsidP="005B06D0">
            <w:pPr>
              <w:spacing w:after="0" w:line="360" w:lineRule="auto"/>
              <w:jc w:val="center"/>
              <w:rPr>
                <w:rFonts w:ascii="Century Gothic" w:hAnsi="Century Gothic" w:cs="Aharoni"/>
                <w:sz w:val="24"/>
                <w:szCs w:val="24"/>
              </w:rPr>
            </w:pPr>
          </w:p>
          <w:p w:rsidR="00004975" w:rsidRDefault="00105051" w:rsidP="005B06D0">
            <w:pPr>
              <w:spacing w:after="0" w:line="360" w:lineRule="auto"/>
              <w:jc w:val="center"/>
              <w:rPr>
                <w:rFonts w:ascii="Century Gothic" w:hAnsi="Century Gothic" w:cs="Aharoni"/>
                <w:sz w:val="32"/>
                <w:szCs w:val="24"/>
              </w:rPr>
            </w:pPr>
            <w:r>
              <w:rPr>
                <w:rFonts w:ascii="Century Gothic" w:hAnsi="Century Gothic" w:cs="Aharoni"/>
                <w:sz w:val="32"/>
                <w:szCs w:val="24"/>
              </w:rPr>
              <w:t>COPIA DEL DOCUMENTO</w:t>
            </w:r>
          </w:p>
          <w:p w:rsidR="00004975" w:rsidRDefault="00004975" w:rsidP="005B06D0">
            <w:pPr>
              <w:spacing w:after="0" w:line="360" w:lineRule="auto"/>
              <w:jc w:val="both"/>
              <w:rPr>
                <w:rFonts w:ascii="Century Gothic" w:hAnsi="Century Gothic" w:cs="Aharoni"/>
                <w:sz w:val="32"/>
                <w:szCs w:val="24"/>
              </w:rPr>
            </w:pPr>
          </w:p>
        </w:tc>
      </w:tr>
      <w:tr w:rsidR="00004975" w:rsidTr="009325E6">
        <w:trPr>
          <w:trHeight w:val="276"/>
        </w:trPr>
        <w:tc>
          <w:tcPr>
            <w:tcW w:w="9074" w:type="dxa"/>
            <w:gridSpan w:val="5"/>
          </w:tcPr>
          <w:p w:rsidR="00004975" w:rsidRDefault="00105051" w:rsidP="005B06D0">
            <w:pPr>
              <w:spacing w:after="0" w:line="360" w:lineRule="auto"/>
              <w:jc w:val="center"/>
              <w:rPr>
                <w:rFonts w:ascii="Century Gothic" w:hAnsi="Century Gothic" w:cs="Aharoni"/>
                <w:sz w:val="24"/>
                <w:szCs w:val="24"/>
              </w:rPr>
            </w:pPr>
            <w:r>
              <w:rPr>
                <w:rFonts w:ascii="Century Gothic" w:hAnsi="Century Gothic" w:cs="Aharoni"/>
                <w:sz w:val="28"/>
                <w:szCs w:val="24"/>
              </w:rPr>
              <w:t>CONTROL DE AUTORIZACIONES</w:t>
            </w:r>
          </w:p>
        </w:tc>
      </w:tr>
      <w:tr w:rsidR="00004975" w:rsidTr="009325E6">
        <w:trPr>
          <w:trHeight w:val="243"/>
        </w:trPr>
        <w:tc>
          <w:tcPr>
            <w:tcW w:w="4536" w:type="dxa"/>
            <w:gridSpan w:val="3"/>
          </w:tcPr>
          <w:p w:rsidR="00004975" w:rsidRDefault="00105051" w:rsidP="005B06D0">
            <w:pPr>
              <w:spacing w:after="0" w:line="360" w:lineRule="auto"/>
              <w:jc w:val="center"/>
              <w:rPr>
                <w:rFonts w:ascii="Century Gothic" w:hAnsi="Century Gothic" w:cs="Aharoni"/>
                <w:sz w:val="24"/>
                <w:szCs w:val="24"/>
              </w:rPr>
            </w:pPr>
            <w:r>
              <w:rPr>
                <w:rFonts w:ascii="Century Gothic" w:hAnsi="Century Gothic" w:cs="Aharoni"/>
                <w:sz w:val="24"/>
                <w:szCs w:val="24"/>
              </w:rPr>
              <w:t>ELABORADO POR</w:t>
            </w:r>
          </w:p>
        </w:tc>
        <w:tc>
          <w:tcPr>
            <w:tcW w:w="4538" w:type="dxa"/>
            <w:gridSpan w:val="2"/>
          </w:tcPr>
          <w:p w:rsidR="00004975" w:rsidRDefault="00105051" w:rsidP="005B06D0">
            <w:pPr>
              <w:spacing w:after="0" w:line="360" w:lineRule="auto"/>
              <w:jc w:val="center"/>
              <w:rPr>
                <w:rFonts w:ascii="Century Gothic" w:hAnsi="Century Gothic" w:cs="Aharoni"/>
                <w:sz w:val="24"/>
                <w:szCs w:val="24"/>
              </w:rPr>
            </w:pPr>
            <w:r>
              <w:rPr>
                <w:rFonts w:ascii="Century Gothic" w:hAnsi="Century Gothic" w:cs="Aharoni"/>
                <w:sz w:val="24"/>
                <w:szCs w:val="24"/>
              </w:rPr>
              <w:t>REVISION TECNICA</w:t>
            </w:r>
          </w:p>
        </w:tc>
      </w:tr>
      <w:tr w:rsidR="00004975" w:rsidTr="009325E6">
        <w:trPr>
          <w:trHeight w:val="1219"/>
        </w:trPr>
        <w:tc>
          <w:tcPr>
            <w:tcW w:w="4536" w:type="dxa"/>
            <w:gridSpan w:val="3"/>
          </w:tcPr>
          <w:p w:rsidR="00004975" w:rsidRDefault="00004975" w:rsidP="005B06D0">
            <w:pPr>
              <w:spacing w:after="0" w:line="360" w:lineRule="auto"/>
              <w:jc w:val="center"/>
              <w:rPr>
                <w:rFonts w:ascii="Century Gothic" w:hAnsi="Century Gothic" w:cs="Aharoni"/>
                <w:sz w:val="24"/>
                <w:szCs w:val="24"/>
              </w:rPr>
            </w:pPr>
          </w:p>
        </w:tc>
        <w:tc>
          <w:tcPr>
            <w:tcW w:w="4538" w:type="dxa"/>
            <w:gridSpan w:val="2"/>
          </w:tcPr>
          <w:p w:rsidR="00004975" w:rsidRDefault="00004975" w:rsidP="005B06D0">
            <w:pPr>
              <w:spacing w:after="0" w:line="360" w:lineRule="auto"/>
              <w:jc w:val="center"/>
              <w:rPr>
                <w:rFonts w:ascii="Century Gothic" w:hAnsi="Century Gothic" w:cs="Aharoni"/>
                <w:sz w:val="24"/>
                <w:szCs w:val="24"/>
              </w:rPr>
            </w:pPr>
          </w:p>
          <w:p w:rsidR="00004975" w:rsidRDefault="00004975" w:rsidP="005B06D0">
            <w:pPr>
              <w:spacing w:after="0" w:line="360" w:lineRule="auto"/>
              <w:jc w:val="center"/>
              <w:rPr>
                <w:rFonts w:ascii="Century Gothic" w:hAnsi="Century Gothic" w:cs="Aharoni"/>
                <w:sz w:val="24"/>
                <w:szCs w:val="24"/>
              </w:rPr>
            </w:pPr>
          </w:p>
          <w:p w:rsidR="00004975" w:rsidRDefault="00004975" w:rsidP="005B06D0">
            <w:pPr>
              <w:spacing w:after="0" w:line="360" w:lineRule="auto"/>
              <w:jc w:val="center"/>
              <w:rPr>
                <w:rFonts w:ascii="Century Gothic" w:hAnsi="Century Gothic" w:cs="Aharoni"/>
                <w:sz w:val="24"/>
                <w:szCs w:val="24"/>
              </w:rPr>
            </w:pPr>
          </w:p>
          <w:p w:rsidR="00004975" w:rsidRDefault="00004975" w:rsidP="005B06D0">
            <w:pPr>
              <w:spacing w:after="0" w:line="360" w:lineRule="auto"/>
              <w:jc w:val="center"/>
              <w:rPr>
                <w:rFonts w:ascii="Century Gothic" w:hAnsi="Century Gothic" w:cs="Aharoni"/>
                <w:sz w:val="24"/>
                <w:szCs w:val="24"/>
              </w:rPr>
            </w:pPr>
          </w:p>
          <w:p w:rsidR="00004975" w:rsidRDefault="00004975" w:rsidP="005B06D0">
            <w:pPr>
              <w:spacing w:after="0" w:line="360" w:lineRule="auto"/>
              <w:jc w:val="center"/>
              <w:rPr>
                <w:rFonts w:ascii="Century Gothic" w:hAnsi="Century Gothic" w:cs="Aharoni"/>
                <w:sz w:val="24"/>
                <w:szCs w:val="24"/>
              </w:rPr>
            </w:pPr>
          </w:p>
        </w:tc>
      </w:tr>
      <w:tr w:rsidR="00004975" w:rsidTr="009325E6">
        <w:trPr>
          <w:trHeight w:val="470"/>
        </w:trPr>
        <w:tc>
          <w:tcPr>
            <w:tcW w:w="4536" w:type="dxa"/>
            <w:gridSpan w:val="3"/>
          </w:tcPr>
          <w:p w:rsidR="00004975" w:rsidRDefault="00105051" w:rsidP="005B06D0">
            <w:pPr>
              <w:spacing w:after="0" w:line="360" w:lineRule="auto"/>
              <w:jc w:val="center"/>
              <w:rPr>
                <w:rFonts w:ascii="Century Gothic" w:hAnsi="Century Gothic" w:cs="Aharoni"/>
                <w:sz w:val="24"/>
                <w:szCs w:val="24"/>
              </w:rPr>
            </w:pPr>
            <w:r>
              <w:rPr>
                <w:rFonts w:ascii="Century Gothic" w:hAnsi="Century Gothic" w:cs="Aharoni"/>
                <w:sz w:val="24"/>
                <w:szCs w:val="24"/>
              </w:rPr>
              <w:t>Encargada de Gestión Documental y Archivo</w:t>
            </w:r>
          </w:p>
        </w:tc>
        <w:tc>
          <w:tcPr>
            <w:tcW w:w="4538" w:type="dxa"/>
            <w:gridSpan w:val="2"/>
          </w:tcPr>
          <w:p w:rsidR="00004975" w:rsidRDefault="00105051" w:rsidP="005B06D0">
            <w:pPr>
              <w:spacing w:after="0" w:line="360" w:lineRule="auto"/>
              <w:jc w:val="center"/>
              <w:rPr>
                <w:rFonts w:ascii="Century Gothic" w:hAnsi="Century Gothic" w:cs="Aharoni"/>
                <w:sz w:val="24"/>
                <w:szCs w:val="24"/>
              </w:rPr>
            </w:pPr>
            <w:r>
              <w:rPr>
                <w:rFonts w:ascii="Century Gothic" w:hAnsi="Century Gothic" w:cs="Aharoni"/>
                <w:sz w:val="24"/>
                <w:szCs w:val="24"/>
              </w:rPr>
              <w:t xml:space="preserve">Gerencia General </w:t>
            </w:r>
          </w:p>
        </w:tc>
      </w:tr>
      <w:tr w:rsidR="00004975" w:rsidTr="009325E6">
        <w:trPr>
          <w:trHeight w:val="243"/>
        </w:trPr>
        <w:tc>
          <w:tcPr>
            <w:tcW w:w="9074" w:type="dxa"/>
            <w:gridSpan w:val="5"/>
          </w:tcPr>
          <w:p w:rsidR="00004975" w:rsidRDefault="00105051" w:rsidP="005B06D0">
            <w:pPr>
              <w:spacing w:after="0" w:line="360" w:lineRule="auto"/>
              <w:jc w:val="center"/>
              <w:rPr>
                <w:rFonts w:ascii="Century Gothic" w:hAnsi="Century Gothic" w:cs="Aharoni"/>
                <w:sz w:val="24"/>
                <w:szCs w:val="24"/>
              </w:rPr>
            </w:pPr>
            <w:r>
              <w:rPr>
                <w:rFonts w:ascii="Century Gothic" w:hAnsi="Century Gothic" w:cs="Aharoni"/>
                <w:sz w:val="24"/>
                <w:szCs w:val="24"/>
              </w:rPr>
              <w:t>AUTORIZADO POR</w:t>
            </w:r>
          </w:p>
        </w:tc>
      </w:tr>
      <w:tr w:rsidR="00004975" w:rsidTr="00250452">
        <w:trPr>
          <w:trHeight w:val="3275"/>
        </w:trPr>
        <w:tc>
          <w:tcPr>
            <w:tcW w:w="9074" w:type="dxa"/>
            <w:gridSpan w:val="5"/>
          </w:tcPr>
          <w:p w:rsidR="00004975" w:rsidRDefault="00004975" w:rsidP="005B06D0">
            <w:pPr>
              <w:spacing w:after="0" w:line="360" w:lineRule="auto"/>
              <w:jc w:val="center"/>
              <w:rPr>
                <w:rFonts w:ascii="Century Gothic" w:hAnsi="Century Gothic" w:cs="Aharoni"/>
                <w:sz w:val="24"/>
                <w:szCs w:val="24"/>
              </w:rPr>
            </w:pPr>
          </w:p>
          <w:p w:rsidR="00004975" w:rsidRDefault="00004975" w:rsidP="005B06D0">
            <w:pPr>
              <w:spacing w:after="0" w:line="360" w:lineRule="auto"/>
              <w:jc w:val="center"/>
              <w:rPr>
                <w:rFonts w:ascii="Century Gothic" w:hAnsi="Century Gothic" w:cs="Aharoni"/>
                <w:sz w:val="24"/>
                <w:szCs w:val="24"/>
              </w:rPr>
            </w:pPr>
          </w:p>
          <w:p w:rsidR="00004975" w:rsidRDefault="00004975" w:rsidP="005B06D0">
            <w:pPr>
              <w:spacing w:after="0" w:line="360" w:lineRule="auto"/>
              <w:jc w:val="center"/>
              <w:rPr>
                <w:rFonts w:ascii="Century Gothic" w:hAnsi="Century Gothic" w:cs="Aharoni"/>
                <w:sz w:val="24"/>
                <w:szCs w:val="24"/>
              </w:rPr>
            </w:pPr>
          </w:p>
          <w:p w:rsidR="00004975" w:rsidRPr="00105051" w:rsidRDefault="00250452" w:rsidP="005B06D0">
            <w:pPr>
              <w:spacing w:after="0" w:line="360" w:lineRule="auto"/>
              <w:jc w:val="center"/>
              <w:rPr>
                <w:rFonts w:ascii="Century Gothic" w:hAnsi="Century Gothic" w:cs="Aharoni"/>
                <w:sz w:val="24"/>
                <w:szCs w:val="24"/>
              </w:rPr>
            </w:pPr>
            <w:r>
              <w:rPr>
                <w:rFonts w:ascii="Century Gothic" w:hAnsi="Century Gothic" w:cs="Aharoni"/>
                <w:sz w:val="24"/>
                <w:szCs w:val="24"/>
              </w:rPr>
              <w:t>Se</w:t>
            </w:r>
            <w:r w:rsidR="00105051">
              <w:rPr>
                <w:rFonts w:ascii="Century Gothic" w:hAnsi="Century Gothic" w:cs="Aharoni"/>
                <w:sz w:val="24"/>
                <w:szCs w:val="24"/>
              </w:rPr>
              <w:t>cretario Municipal</w:t>
            </w:r>
          </w:p>
        </w:tc>
      </w:tr>
    </w:tbl>
    <w:p w:rsidR="00004975" w:rsidRDefault="00004975" w:rsidP="005B06D0">
      <w:pPr>
        <w:spacing w:line="360" w:lineRule="auto"/>
        <w:rPr>
          <w:rFonts w:ascii="Century Gothic" w:hAnsi="Century Gothic" w:cs="Aharoni"/>
          <w:b/>
          <w:sz w:val="40"/>
          <w:szCs w:val="24"/>
        </w:rPr>
        <w:sectPr w:rsidR="00004975" w:rsidSect="00250452">
          <w:footerReference w:type="default" r:id="rId16"/>
          <w:pgSz w:w="12240" w:h="15840"/>
          <w:pgMar w:top="1525" w:right="1701" w:bottom="1417" w:left="1701" w:header="708" w:footer="708" w:gutter="0"/>
          <w:pgNumType w:start="4"/>
          <w:cols w:space="708"/>
          <w:docGrid w:linePitch="360"/>
        </w:sectPr>
      </w:pPr>
    </w:p>
    <w:sdt>
      <w:sdtPr>
        <w:rPr>
          <w:rFonts w:ascii="Arial" w:eastAsiaTheme="minorHAnsi" w:hAnsi="Arial" w:cs="Arial"/>
          <w:color w:val="auto"/>
          <w:sz w:val="24"/>
          <w:szCs w:val="24"/>
          <w:lang w:val="es-ES" w:eastAsia="en-US"/>
        </w:rPr>
        <w:id w:val="758250525"/>
        <w:docPartObj>
          <w:docPartGallery w:val="Table of Contents"/>
          <w:docPartUnique/>
        </w:docPartObj>
      </w:sdtPr>
      <w:sdtEndPr>
        <w:rPr>
          <w:b/>
          <w:bCs/>
        </w:rPr>
      </w:sdtEndPr>
      <w:sdtContent>
        <w:p w:rsidR="00250452" w:rsidRPr="005B06D0" w:rsidRDefault="00250452" w:rsidP="005B06D0">
          <w:pPr>
            <w:pStyle w:val="TtulodeTDC"/>
            <w:spacing w:line="360" w:lineRule="auto"/>
            <w:rPr>
              <w:rFonts w:ascii="Arial" w:hAnsi="Arial" w:cs="Arial"/>
              <w:sz w:val="24"/>
              <w:szCs w:val="24"/>
            </w:rPr>
          </w:pPr>
          <w:r w:rsidRPr="005B06D0">
            <w:rPr>
              <w:rFonts w:ascii="Arial" w:hAnsi="Arial" w:cs="Arial"/>
              <w:sz w:val="24"/>
              <w:szCs w:val="24"/>
              <w:lang w:val="es-ES"/>
            </w:rPr>
            <w:t>Contenido</w:t>
          </w:r>
        </w:p>
        <w:p w:rsidR="00250452" w:rsidRPr="005B06D0" w:rsidRDefault="00250452" w:rsidP="005B06D0">
          <w:pPr>
            <w:pStyle w:val="TDC1"/>
            <w:tabs>
              <w:tab w:val="left" w:pos="440"/>
              <w:tab w:val="right" w:leader="dot" w:pos="8828"/>
            </w:tabs>
            <w:spacing w:line="360" w:lineRule="auto"/>
            <w:rPr>
              <w:rFonts w:ascii="Arial" w:eastAsiaTheme="minorEastAsia" w:hAnsi="Arial" w:cs="Arial"/>
              <w:noProof/>
              <w:sz w:val="24"/>
              <w:szCs w:val="24"/>
              <w:lang w:eastAsia="es-SV"/>
            </w:rPr>
          </w:pPr>
          <w:r w:rsidRPr="005B06D0">
            <w:rPr>
              <w:rFonts w:ascii="Arial" w:hAnsi="Arial" w:cs="Arial"/>
              <w:sz w:val="24"/>
              <w:szCs w:val="24"/>
            </w:rPr>
            <w:fldChar w:fldCharType="begin"/>
          </w:r>
          <w:r w:rsidRPr="005B06D0">
            <w:rPr>
              <w:rFonts w:ascii="Arial" w:hAnsi="Arial" w:cs="Arial"/>
              <w:sz w:val="24"/>
              <w:szCs w:val="24"/>
            </w:rPr>
            <w:instrText xml:space="preserve"> TOC \o "1-3" \h \z \u </w:instrText>
          </w:r>
          <w:r w:rsidRPr="005B06D0">
            <w:rPr>
              <w:rFonts w:ascii="Arial" w:hAnsi="Arial" w:cs="Arial"/>
              <w:sz w:val="24"/>
              <w:szCs w:val="24"/>
            </w:rPr>
            <w:fldChar w:fldCharType="separate"/>
          </w:r>
          <w:hyperlink w:anchor="_Toc46321018" w:history="1">
            <w:r w:rsidRPr="005B06D0">
              <w:rPr>
                <w:rStyle w:val="Hipervnculo"/>
                <w:rFonts w:ascii="Arial" w:hAnsi="Arial" w:cs="Arial"/>
                <w:noProof/>
                <w:sz w:val="24"/>
                <w:szCs w:val="24"/>
              </w:rPr>
              <w:t>i.</w:t>
            </w:r>
            <w:r w:rsidRPr="005B06D0">
              <w:rPr>
                <w:rFonts w:ascii="Arial" w:eastAsiaTheme="minorEastAsia" w:hAnsi="Arial" w:cs="Arial"/>
                <w:noProof/>
                <w:sz w:val="24"/>
                <w:szCs w:val="24"/>
                <w:lang w:eastAsia="es-SV"/>
              </w:rPr>
              <w:tab/>
            </w:r>
            <w:r w:rsidRPr="005B06D0">
              <w:rPr>
                <w:rStyle w:val="Hipervnculo"/>
                <w:rFonts w:ascii="Arial" w:hAnsi="Arial" w:cs="Arial"/>
                <w:noProof/>
                <w:sz w:val="24"/>
                <w:szCs w:val="24"/>
              </w:rPr>
              <w:t>Presentación:</w:t>
            </w:r>
            <w:r w:rsidRPr="005B06D0">
              <w:rPr>
                <w:rFonts w:ascii="Arial" w:hAnsi="Arial" w:cs="Arial"/>
                <w:noProof/>
                <w:webHidden/>
                <w:sz w:val="24"/>
                <w:szCs w:val="24"/>
              </w:rPr>
              <w:tab/>
            </w:r>
            <w:r w:rsidRPr="005B06D0">
              <w:rPr>
                <w:rFonts w:ascii="Arial" w:hAnsi="Arial" w:cs="Arial"/>
                <w:noProof/>
                <w:webHidden/>
                <w:sz w:val="24"/>
                <w:szCs w:val="24"/>
              </w:rPr>
              <w:fldChar w:fldCharType="begin"/>
            </w:r>
            <w:r w:rsidRPr="005B06D0">
              <w:rPr>
                <w:rFonts w:ascii="Arial" w:hAnsi="Arial" w:cs="Arial"/>
                <w:noProof/>
                <w:webHidden/>
                <w:sz w:val="24"/>
                <w:szCs w:val="24"/>
              </w:rPr>
              <w:instrText xml:space="preserve"> PAGEREF _Toc46321018 \h </w:instrText>
            </w:r>
            <w:r w:rsidRPr="005B06D0">
              <w:rPr>
                <w:rFonts w:ascii="Arial" w:hAnsi="Arial" w:cs="Arial"/>
                <w:noProof/>
                <w:webHidden/>
                <w:sz w:val="24"/>
                <w:szCs w:val="24"/>
              </w:rPr>
            </w:r>
            <w:r w:rsidRPr="005B06D0">
              <w:rPr>
                <w:rFonts w:ascii="Arial" w:hAnsi="Arial" w:cs="Arial"/>
                <w:noProof/>
                <w:webHidden/>
                <w:sz w:val="24"/>
                <w:szCs w:val="24"/>
              </w:rPr>
              <w:fldChar w:fldCharType="separate"/>
            </w:r>
            <w:r w:rsidRPr="005B06D0">
              <w:rPr>
                <w:rFonts w:ascii="Cambria Math" w:hAnsi="Cambria Math" w:cs="Cambria Math"/>
                <w:noProof/>
                <w:webHidden/>
                <w:sz w:val="24"/>
                <w:szCs w:val="24"/>
              </w:rPr>
              <w:t>③</w:t>
            </w:r>
            <w:r w:rsidRPr="005B06D0">
              <w:rPr>
                <w:rFonts w:ascii="Arial" w:hAnsi="Arial" w:cs="Arial"/>
                <w:noProof/>
                <w:webHidden/>
                <w:sz w:val="24"/>
                <w:szCs w:val="24"/>
              </w:rPr>
              <w:fldChar w:fldCharType="end"/>
            </w:r>
          </w:hyperlink>
        </w:p>
        <w:p w:rsidR="00250452" w:rsidRPr="005B06D0" w:rsidRDefault="003C37D4" w:rsidP="005B06D0">
          <w:pPr>
            <w:pStyle w:val="TDC1"/>
            <w:tabs>
              <w:tab w:val="right" w:leader="dot" w:pos="8828"/>
            </w:tabs>
            <w:spacing w:line="360" w:lineRule="auto"/>
            <w:rPr>
              <w:rFonts w:ascii="Arial" w:eastAsiaTheme="minorEastAsia" w:hAnsi="Arial" w:cs="Arial"/>
              <w:noProof/>
              <w:sz w:val="24"/>
              <w:szCs w:val="24"/>
              <w:lang w:eastAsia="es-SV"/>
            </w:rPr>
          </w:pPr>
          <w:hyperlink w:anchor="_Toc46321019" w:history="1">
            <w:r w:rsidR="00250452" w:rsidRPr="005B06D0">
              <w:rPr>
                <w:rStyle w:val="Hipervnculo"/>
                <w:rFonts w:ascii="Arial" w:hAnsi="Arial" w:cs="Arial"/>
                <w:noProof/>
                <w:sz w:val="24"/>
                <w:szCs w:val="24"/>
              </w:rPr>
              <w:t>I. OBJETIVOS.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_Toc46321019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④</w:t>
            </w:r>
            <w:r w:rsidR="00250452" w:rsidRPr="005B06D0">
              <w:rPr>
                <w:rFonts w:ascii="Arial" w:hAnsi="Arial" w:cs="Arial"/>
                <w:noProof/>
                <w:webHidden/>
                <w:sz w:val="24"/>
                <w:szCs w:val="24"/>
              </w:rPr>
              <w:fldChar w:fldCharType="end"/>
            </w:r>
          </w:hyperlink>
        </w:p>
        <w:p w:rsidR="00250452" w:rsidRPr="005B06D0" w:rsidRDefault="003C37D4" w:rsidP="005B06D0">
          <w:pPr>
            <w:pStyle w:val="TDC1"/>
            <w:tabs>
              <w:tab w:val="right" w:leader="dot" w:pos="8828"/>
            </w:tabs>
            <w:spacing w:line="360" w:lineRule="auto"/>
            <w:rPr>
              <w:rFonts w:ascii="Arial" w:eastAsiaTheme="minorEastAsia" w:hAnsi="Arial" w:cs="Arial"/>
              <w:noProof/>
              <w:sz w:val="24"/>
              <w:szCs w:val="24"/>
              <w:lang w:eastAsia="es-SV"/>
            </w:rPr>
          </w:pPr>
          <w:hyperlink w:anchor="_Toc46321020" w:history="1">
            <w:r w:rsidR="00250452" w:rsidRPr="005B06D0">
              <w:rPr>
                <w:rStyle w:val="Hipervnculo"/>
                <w:rFonts w:ascii="Arial" w:hAnsi="Arial" w:cs="Arial"/>
                <w:noProof/>
                <w:sz w:val="24"/>
                <w:szCs w:val="24"/>
              </w:rPr>
              <w:t>II. ALCANCE Y CAMPO DE APLICACIÓN</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_Toc46321020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④</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21" w:history="1">
            <w:r w:rsidR="00250452" w:rsidRPr="005B06D0">
              <w:rPr>
                <w:rStyle w:val="Hipervnculo"/>
                <w:rFonts w:ascii="Arial" w:hAnsi="Arial" w:cs="Arial"/>
                <w:noProof/>
                <w:sz w:val="24"/>
                <w:szCs w:val="24"/>
              </w:rPr>
              <w:t>2.1. Alcance</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_Toc46321021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④</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22" w:history="1">
            <w:r w:rsidR="00250452" w:rsidRPr="005B06D0">
              <w:rPr>
                <w:rStyle w:val="Hipervnculo"/>
                <w:rFonts w:ascii="Arial" w:hAnsi="Arial" w:cs="Arial"/>
                <w:noProof/>
                <w:sz w:val="24"/>
                <w:szCs w:val="24"/>
              </w:rPr>
              <w:t>2.2. Campo de aplicación</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_Toc46321022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⑤</w:t>
            </w:r>
            <w:r w:rsidR="00250452" w:rsidRPr="005B06D0">
              <w:rPr>
                <w:rFonts w:ascii="Arial" w:hAnsi="Arial" w:cs="Arial"/>
                <w:noProof/>
                <w:webHidden/>
                <w:sz w:val="24"/>
                <w:szCs w:val="24"/>
              </w:rPr>
              <w:fldChar w:fldCharType="end"/>
            </w:r>
          </w:hyperlink>
        </w:p>
        <w:p w:rsidR="00250452" w:rsidRPr="005B06D0" w:rsidRDefault="003C37D4" w:rsidP="005B06D0">
          <w:pPr>
            <w:pStyle w:val="TDC1"/>
            <w:tabs>
              <w:tab w:val="right" w:leader="dot" w:pos="8828"/>
            </w:tabs>
            <w:spacing w:line="360" w:lineRule="auto"/>
            <w:rPr>
              <w:rFonts w:ascii="Arial" w:eastAsiaTheme="minorEastAsia" w:hAnsi="Arial" w:cs="Arial"/>
              <w:noProof/>
              <w:sz w:val="24"/>
              <w:szCs w:val="24"/>
              <w:lang w:eastAsia="es-SV"/>
            </w:rPr>
          </w:pPr>
          <w:hyperlink w:anchor="_Toc46321023" w:history="1">
            <w:r w:rsidR="00250452" w:rsidRPr="005B06D0">
              <w:rPr>
                <w:rStyle w:val="Hipervnculo"/>
                <w:rFonts w:ascii="Arial" w:hAnsi="Arial" w:cs="Arial"/>
                <w:noProof/>
                <w:sz w:val="24"/>
                <w:szCs w:val="24"/>
              </w:rPr>
              <w:t>III. POLITICA DE USO DEL CORRE ELECTRONICO</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_Toc46321023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⑤</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24" w:history="1">
            <w:r w:rsidR="00250452" w:rsidRPr="005B06D0">
              <w:rPr>
                <w:rStyle w:val="Hipervnculo"/>
                <w:rFonts w:ascii="Arial" w:hAnsi="Arial" w:cs="Arial"/>
                <w:noProof/>
                <w:sz w:val="24"/>
                <w:szCs w:val="24"/>
              </w:rPr>
              <w:t>3.1. NORMAS GENERALES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_Toc46321024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⑤</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25" w:history="1">
            <w:r w:rsidR="00250452" w:rsidRPr="005B06D0">
              <w:rPr>
                <w:rStyle w:val="Hipervnculo"/>
                <w:rFonts w:ascii="Arial" w:hAnsi="Arial" w:cs="Arial"/>
                <w:noProof/>
                <w:sz w:val="24"/>
                <w:szCs w:val="24"/>
              </w:rPr>
              <w:t>3.1.1. Recursos Informáticos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_Toc46321025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⑤</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26" w:history="1">
            <w:r w:rsidR="00250452" w:rsidRPr="005B06D0">
              <w:rPr>
                <w:rStyle w:val="Hipervnculo"/>
                <w:rFonts w:ascii="Arial" w:hAnsi="Arial" w:cs="Arial"/>
                <w:noProof/>
                <w:sz w:val="24"/>
                <w:szCs w:val="24"/>
              </w:rPr>
              <w:t>3.1.2. Cuenta de correo electrónico</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_Toc46321026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⑤</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27" w:history="1">
            <w:r w:rsidR="00250452" w:rsidRPr="005B06D0">
              <w:rPr>
                <w:rStyle w:val="Hipervnculo"/>
                <w:rFonts w:ascii="Arial" w:hAnsi="Arial" w:cs="Arial"/>
                <w:noProof/>
                <w:sz w:val="24"/>
                <w:szCs w:val="24"/>
              </w:rPr>
              <w:t>3.1.3. Confidencialidad de la Información.</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_Toc46321027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⑤</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28" w:history="1">
            <w:r w:rsidR="00250452" w:rsidRPr="005B06D0">
              <w:rPr>
                <w:rStyle w:val="Hipervnculo"/>
                <w:rFonts w:ascii="Arial" w:hAnsi="Arial" w:cs="Arial"/>
                <w:noProof/>
                <w:sz w:val="24"/>
                <w:szCs w:val="24"/>
              </w:rPr>
              <w:t>3.2. CREACION Y CONTRASEÑAS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_Toc46321028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⑤</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29" w:history="1">
            <w:r w:rsidR="00250452" w:rsidRPr="005B06D0">
              <w:rPr>
                <w:rStyle w:val="Hipervnculo"/>
                <w:rFonts w:ascii="Arial" w:hAnsi="Arial" w:cs="Arial"/>
                <w:noProof/>
                <w:sz w:val="24"/>
                <w:szCs w:val="24"/>
              </w:rPr>
              <w:t>3.2.1. Instalación de Recursos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_Toc46321029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⑤</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30" w:history="1">
            <w:r w:rsidR="00250452" w:rsidRPr="005B06D0">
              <w:rPr>
                <w:rStyle w:val="Hipervnculo"/>
                <w:rFonts w:ascii="Arial" w:hAnsi="Arial" w:cs="Arial"/>
                <w:noProof/>
                <w:sz w:val="24"/>
                <w:szCs w:val="24"/>
              </w:rPr>
              <w:t>3.2.2. Creación de Correo Electrónico</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_Toc46321030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⑥</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31" w:history="1">
            <w:r w:rsidR="00250452" w:rsidRPr="005B06D0">
              <w:rPr>
                <w:rStyle w:val="Hipervnculo"/>
                <w:rFonts w:ascii="Arial" w:hAnsi="Arial" w:cs="Arial"/>
                <w:noProof/>
                <w:sz w:val="24"/>
                <w:szCs w:val="24"/>
              </w:rPr>
              <w:t>3.2.3. Contraseña de correo electrónico</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_Toc46321031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⑥</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32" w:history="1">
            <w:r w:rsidR="00250452" w:rsidRPr="005B06D0">
              <w:rPr>
                <w:rStyle w:val="Hipervnculo"/>
                <w:rFonts w:ascii="Arial" w:hAnsi="Arial" w:cs="Arial"/>
                <w:noProof/>
                <w:sz w:val="24"/>
                <w:szCs w:val="24"/>
              </w:rPr>
              <w:t>3.3. USO DE INTERNET Y CORREO INSTITUCIONAL</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_Toc46321032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⑥</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33" w:history="1">
            <w:r w:rsidR="00250452" w:rsidRPr="005B06D0">
              <w:rPr>
                <w:rStyle w:val="Hipervnculo"/>
                <w:rFonts w:ascii="Arial" w:hAnsi="Arial" w:cs="Arial"/>
                <w:noProof/>
                <w:sz w:val="24"/>
                <w:szCs w:val="24"/>
              </w:rPr>
              <w:t>3.3.1. Uso de Internet</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_Toc46321033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⑥</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34" w:history="1">
            <w:r w:rsidR="00250452" w:rsidRPr="005B06D0">
              <w:rPr>
                <w:rStyle w:val="Hipervnculo"/>
                <w:rFonts w:ascii="Arial" w:hAnsi="Arial" w:cs="Arial"/>
                <w:noProof/>
                <w:sz w:val="24"/>
                <w:szCs w:val="24"/>
              </w:rPr>
              <w:t>3.3.2. Uso del correo institucional</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_Toc46321034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⑥</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35" w:history="1">
            <w:r w:rsidR="00250452" w:rsidRPr="005B06D0">
              <w:rPr>
                <w:rStyle w:val="Hipervnculo"/>
                <w:rFonts w:ascii="Arial" w:hAnsi="Arial" w:cs="Arial"/>
                <w:noProof/>
                <w:sz w:val="24"/>
                <w:szCs w:val="24"/>
              </w:rPr>
              <w:t>3.4. RESPALDOS DE INFORMACION</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_Toc46321035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⑦</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36" w:history="1">
            <w:r w:rsidR="00250452" w:rsidRPr="005B06D0">
              <w:rPr>
                <w:rStyle w:val="Hipervnculo"/>
                <w:rFonts w:ascii="Arial" w:hAnsi="Arial" w:cs="Arial"/>
                <w:noProof/>
                <w:sz w:val="24"/>
                <w:szCs w:val="24"/>
              </w:rPr>
              <w:t>3.4.1. Respaldo</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_Toc46321036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⑦</w:t>
            </w:r>
            <w:r w:rsidR="00250452" w:rsidRPr="005B06D0">
              <w:rPr>
                <w:rFonts w:ascii="Arial" w:hAnsi="Arial" w:cs="Arial"/>
                <w:noProof/>
                <w:webHidden/>
                <w:sz w:val="24"/>
                <w:szCs w:val="24"/>
              </w:rPr>
              <w:fldChar w:fldCharType="end"/>
            </w:r>
          </w:hyperlink>
        </w:p>
        <w:p w:rsidR="00250452" w:rsidRPr="005B06D0" w:rsidRDefault="003C37D4" w:rsidP="005B06D0">
          <w:pPr>
            <w:pStyle w:val="TDC1"/>
            <w:tabs>
              <w:tab w:val="right" w:leader="dot" w:pos="8828"/>
            </w:tabs>
            <w:spacing w:line="360" w:lineRule="auto"/>
            <w:rPr>
              <w:rFonts w:ascii="Arial" w:eastAsiaTheme="minorEastAsia" w:hAnsi="Arial" w:cs="Arial"/>
              <w:noProof/>
              <w:sz w:val="24"/>
              <w:szCs w:val="24"/>
              <w:lang w:eastAsia="es-SV"/>
            </w:rPr>
          </w:pPr>
          <w:hyperlink w:anchor="_Toc46321037" w:history="1">
            <w:r w:rsidR="00250452" w:rsidRPr="005B06D0">
              <w:rPr>
                <w:rStyle w:val="Hipervnculo"/>
                <w:rFonts w:ascii="Arial" w:hAnsi="Arial" w:cs="Arial"/>
                <w:noProof/>
                <w:sz w:val="24"/>
                <w:szCs w:val="24"/>
              </w:rPr>
              <w:t>IV. IMAGEN CORPORATIVA</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_Toc46321037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⑦</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38" w:history="1">
            <w:r w:rsidR="00250452" w:rsidRPr="005B06D0">
              <w:rPr>
                <w:rStyle w:val="Hipervnculo"/>
                <w:rFonts w:ascii="Arial" w:hAnsi="Arial" w:cs="Arial"/>
                <w:noProof/>
                <w:sz w:val="24"/>
                <w:szCs w:val="24"/>
              </w:rPr>
              <w:t>4.1. IMAGEN COPORATIVA:</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_Toc46321038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⑦</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39" w:history="1">
            <w:r w:rsidR="00250452" w:rsidRPr="005B06D0">
              <w:rPr>
                <w:rStyle w:val="Hipervnculo"/>
                <w:rFonts w:ascii="Arial" w:hAnsi="Arial" w:cs="Arial"/>
                <w:noProof/>
                <w:sz w:val="24"/>
                <w:szCs w:val="24"/>
              </w:rPr>
              <w:t>4.1.1. Definición:</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_Toc46321039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⑦</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40" w:history="1">
            <w:r w:rsidR="00250452" w:rsidRPr="005B06D0">
              <w:rPr>
                <w:rStyle w:val="Hipervnculo"/>
                <w:rFonts w:ascii="Arial" w:hAnsi="Arial" w:cs="Arial"/>
                <w:noProof/>
                <w:sz w:val="24"/>
                <w:szCs w:val="24"/>
              </w:rPr>
              <w:t>4.1.2. Marca:</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_Toc46321040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⑦</w:t>
            </w:r>
            <w:r w:rsidR="00250452" w:rsidRPr="005B06D0">
              <w:rPr>
                <w:rFonts w:ascii="Arial" w:hAnsi="Arial" w:cs="Arial"/>
                <w:noProof/>
                <w:webHidden/>
                <w:sz w:val="24"/>
                <w:szCs w:val="24"/>
              </w:rPr>
              <w:fldChar w:fldCharType="end"/>
            </w:r>
          </w:hyperlink>
        </w:p>
        <w:p w:rsidR="00250452" w:rsidRPr="005B06D0" w:rsidRDefault="003C37D4" w:rsidP="005B06D0">
          <w:pPr>
            <w:pStyle w:val="TDC1"/>
            <w:tabs>
              <w:tab w:val="right" w:leader="dot" w:pos="8828"/>
            </w:tabs>
            <w:spacing w:line="360" w:lineRule="auto"/>
            <w:rPr>
              <w:rFonts w:ascii="Arial" w:eastAsiaTheme="minorEastAsia" w:hAnsi="Arial" w:cs="Arial"/>
              <w:noProof/>
              <w:sz w:val="24"/>
              <w:szCs w:val="24"/>
              <w:lang w:eastAsia="es-SV"/>
            </w:rPr>
          </w:pPr>
          <w:hyperlink w:anchor="_Toc46321041" w:history="1">
            <w:r w:rsidR="00250452" w:rsidRPr="005B06D0">
              <w:rPr>
                <w:rStyle w:val="Hipervnculo"/>
                <w:rFonts w:ascii="Arial" w:hAnsi="Arial" w:cs="Arial"/>
                <w:noProof/>
                <w:sz w:val="24"/>
                <w:szCs w:val="24"/>
              </w:rPr>
              <w:t>V. USO DE CORREO ELECTRONICO PARA COMPARTIR DOCUMENTOS OFIMATICOS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_Toc46321041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⑧</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42" w:history="1">
            <w:r w:rsidR="00250452" w:rsidRPr="005B06D0">
              <w:rPr>
                <w:rStyle w:val="Hipervnculo"/>
                <w:rFonts w:ascii="Arial" w:hAnsi="Arial" w:cs="Arial"/>
                <w:noProof/>
                <w:sz w:val="24"/>
                <w:szCs w:val="24"/>
              </w:rPr>
              <w:t>5.1. USO DEL CORREO ELECTRONICO</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_Toc46321042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⑧</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43" w:history="1">
            <w:r w:rsidR="00250452" w:rsidRPr="005B06D0">
              <w:rPr>
                <w:rStyle w:val="Hipervnculo"/>
                <w:rFonts w:ascii="Arial" w:hAnsi="Arial" w:cs="Arial"/>
                <w:noProof/>
                <w:sz w:val="24"/>
                <w:szCs w:val="24"/>
              </w:rPr>
              <w:t>5.1.1. Correo personal como Institucional</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_Toc46321043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⑧</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44" w:history="1">
            <w:r w:rsidR="00250452" w:rsidRPr="005B06D0">
              <w:rPr>
                <w:rStyle w:val="Hipervnculo"/>
                <w:rFonts w:ascii="Arial" w:hAnsi="Arial" w:cs="Arial"/>
                <w:noProof/>
                <w:sz w:val="24"/>
                <w:szCs w:val="24"/>
              </w:rPr>
              <w:t>5.1.2. Correo electrónico institucional</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_Toc46321044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⑧</w:t>
            </w:r>
            <w:r w:rsidR="00250452" w:rsidRPr="005B06D0">
              <w:rPr>
                <w:rFonts w:ascii="Arial" w:hAnsi="Arial" w:cs="Arial"/>
                <w:noProof/>
                <w:webHidden/>
                <w:sz w:val="24"/>
                <w:szCs w:val="24"/>
              </w:rPr>
              <w:fldChar w:fldCharType="end"/>
            </w:r>
          </w:hyperlink>
        </w:p>
        <w:p w:rsidR="00250452" w:rsidRPr="005B06D0" w:rsidRDefault="003C37D4" w:rsidP="005B06D0">
          <w:pPr>
            <w:pStyle w:val="TDC2"/>
            <w:tabs>
              <w:tab w:val="right" w:leader="dot" w:pos="8828"/>
            </w:tabs>
            <w:spacing w:line="360" w:lineRule="auto"/>
            <w:rPr>
              <w:rFonts w:ascii="Arial" w:eastAsiaTheme="minorEastAsia" w:hAnsi="Arial" w:cs="Arial"/>
              <w:noProof/>
              <w:sz w:val="24"/>
              <w:szCs w:val="24"/>
              <w:lang w:eastAsia="es-SV"/>
            </w:rPr>
          </w:pPr>
          <w:hyperlink w:anchor="_Toc46321045" w:history="1">
            <w:r w:rsidR="00250452" w:rsidRPr="005B06D0">
              <w:rPr>
                <w:rStyle w:val="Hipervnculo"/>
                <w:rFonts w:ascii="Arial" w:hAnsi="Arial" w:cs="Arial"/>
                <w:noProof/>
                <w:sz w:val="24"/>
                <w:szCs w:val="24"/>
              </w:rPr>
              <w:t>5.2. COMPARTIR DOCUMENTOS INFOMATICOS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_Toc46321045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⑧</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46" w:history="1">
            <w:r w:rsidR="00250452" w:rsidRPr="005B06D0">
              <w:rPr>
                <w:rStyle w:val="Hipervnculo"/>
                <w:rFonts w:ascii="Arial" w:hAnsi="Arial" w:cs="Arial"/>
                <w:noProof/>
                <w:sz w:val="24"/>
                <w:szCs w:val="24"/>
              </w:rPr>
              <w:t>5.2.1. Compartir documentos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_Toc46321046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⑧</w:t>
            </w:r>
            <w:r w:rsidR="00250452" w:rsidRPr="005B06D0">
              <w:rPr>
                <w:rFonts w:ascii="Arial" w:hAnsi="Arial" w:cs="Arial"/>
                <w:noProof/>
                <w:webHidden/>
                <w:sz w:val="24"/>
                <w:szCs w:val="24"/>
              </w:rPr>
              <w:fldChar w:fldCharType="end"/>
            </w:r>
          </w:hyperlink>
        </w:p>
        <w:p w:rsidR="00250452" w:rsidRPr="005B06D0" w:rsidRDefault="003C37D4" w:rsidP="005B06D0">
          <w:pPr>
            <w:pStyle w:val="TDC3"/>
            <w:tabs>
              <w:tab w:val="right" w:leader="dot" w:pos="8828"/>
            </w:tabs>
            <w:spacing w:line="360" w:lineRule="auto"/>
            <w:rPr>
              <w:rFonts w:ascii="Arial" w:eastAsiaTheme="minorEastAsia" w:hAnsi="Arial" w:cs="Arial"/>
              <w:noProof/>
              <w:sz w:val="24"/>
              <w:szCs w:val="24"/>
              <w:lang w:eastAsia="es-SV"/>
            </w:rPr>
          </w:pPr>
          <w:hyperlink w:anchor="_Toc46321047" w:history="1">
            <w:r w:rsidR="00250452" w:rsidRPr="005B06D0">
              <w:rPr>
                <w:rStyle w:val="Hipervnculo"/>
                <w:rFonts w:ascii="Arial" w:hAnsi="Arial" w:cs="Arial"/>
                <w:noProof/>
                <w:sz w:val="24"/>
                <w:szCs w:val="24"/>
              </w:rPr>
              <w:t>5.2.2. Respaldar documentos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_Toc46321047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⑧</w:t>
            </w:r>
            <w:r w:rsidR="00250452" w:rsidRPr="005B06D0">
              <w:rPr>
                <w:rFonts w:ascii="Arial" w:hAnsi="Arial" w:cs="Arial"/>
                <w:noProof/>
                <w:webHidden/>
                <w:sz w:val="24"/>
                <w:szCs w:val="24"/>
              </w:rPr>
              <w:fldChar w:fldCharType="end"/>
            </w:r>
          </w:hyperlink>
        </w:p>
        <w:p w:rsidR="00250452" w:rsidRPr="005B06D0" w:rsidRDefault="003C37D4" w:rsidP="005B06D0">
          <w:pPr>
            <w:pStyle w:val="TDC1"/>
            <w:tabs>
              <w:tab w:val="right" w:leader="dot" w:pos="8828"/>
            </w:tabs>
            <w:spacing w:line="360" w:lineRule="auto"/>
            <w:rPr>
              <w:rFonts w:ascii="Arial" w:eastAsiaTheme="minorEastAsia" w:hAnsi="Arial" w:cs="Arial"/>
              <w:noProof/>
              <w:sz w:val="24"/>
              <w:szCs w:val="24"/>
              <w:lang w:eastAsia="es-SV"/>
            </w:rPr>
          </w:pPr>
          <w:hyperlink w:anchor="_Toc46321048" w:history="1">
            <w:r w:rsidR="00250452" w:rsidRPr="005B06D0">
              <w:rPr>
                <w:rStyle w:val="Hipervnculo"/>
                <w:rFonts w:ascii="Arial" w:hAnsi="Arial" w:cs="Arial"/>
                <w:noProof/>
                <w:sz w:val="24"/>
                <w:szCs w:val="24"/>
              </w:rPr>
              <w:t>FLUJOGRAMA CORREO ELECTRONICO PARA COMPARTIR</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_Toc46321048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⑨</w:t>
            </w:r>
            <w:r w:rsidR="00250452" w:rsidRPr="005B06D0">
              <w:rPr>
                <w:rFonts w:ascii="Arial" w:hAnsi="Arial" w:cs="Arial"/>
                <w:noProof/>
                <w:webHidden/>
                <w:sz w:val="24"/>
                <w:szCs w:val="24"/>
              </w:rPr>
              <w:fldChar w:fldCharType="end"/>
            </w:r>
          </w:hyperlink>
        </w:p>
        <w:p w:rsidR="00250452" w:rsidRPr="005B06D0" w:rsidRDefault="003C37D4" w:rsidP="005B06D0">
          <w:pPr>
            <w:pStyle w:val="TDC1"/>
            <w:tabs>
              <w:tab w:val="right" w:leader="dot" w:pos="8828"/>
            </w:tabs>
            <w:spacing w:line="360" w:lineRule="auto"/>
            <w:rPr>
              <w:rFonts w:ascii="Arial" w:eastAsiaTheme="minorEastAsia" w:hAnsi="Arial" w:cs="Arial"/>
              <w:noProof/>
              <w:sz w:val="24"/>
              <w:szCs w:val="24"/>
              <w:lang w:eastAsia="es-SV"/>
            </w:rPr>
          </w:pPr>
          <w:hyperlink w:anchor="_Toc46321049" w:history="1">
            <w:r w:rsidR="00250452" w:rsidRPr="005B06D0">
              <w:rPr>
                <w:rStyle w:val="Hipervnculo"/>
                <w:rFonts w:ascii="Arial" w:hAnsi="Arial" w:cs="Arial"/>
                <w:noProof/>
                <w:sz w:val="24"/>
                <w:szCs w:val="24"/>
              </w:rPr>
              <w:t>CONTROL DE CAMBIOS</w:t>
            </w:r>
            <w:r w:rsidR="00250452" w:rsidRPr="005B06D0">
              <w:rPr>
                <w:rFonts w:ascii="Arial" w:hAnsi="Arial" w:cs="Arial"/>
                <w:noProof/>
                <w:webHidden/>
                <w:sz w:val="24"/>
                <w:szCs w:val="24"/>
              </w:rPr>
              <w:tab/>
            </w:r>
            <w:r w:rsidR="00250452" w:rsidRPr="005B06D0">
              <w:rPr>
                <w:rFonts w:ascii="Arial" w:hAnsi="Arial" w:cs="Arial"/>
                <w:noProof/>
                <w:webHidden/>
                <w:sz w:val="24"/>
                <w:szCs w:val="24"/>
              </w:rPr>
              <w:fldChar w:fldCharType="begin"/>
            </w:r>
            <w:r w:rsidR="00250452" w:rsidRPr="005B06D0">
              <w:rPr>
                <w:rFonts w:ascii="Arial" w:hAnsi="Arial" w:cs="Arial"/>
                <w:noProof/>
                <w:webHidden/>
                <w:sz w:val="24"/>
                <w:szCs w:val="24"/>
              </w:rPr>
              <w:instrText xml:space="preserve"> PAGEREF _Toc46321049 \h </w:instrText>
            </w:r>
            <w:r w:rsidR="00250452" w:rsidRPr="005B06D0">
              <w:rPr>
                <w:rFonts w:ascii="Arial" w:hAnsi="Arial" w:cs="Arial"/>
                <w:noProof/>
                <w:webHidden/>
                <w:sz w:val="24"/>
                <w:szCs w:val="24"/>
              </w:rPr>
            </w:r>
            <w:r w:rsidR="00250452" w:rsidRPr="005B06D0">
              <w:rPr>
                <w:rFonts w:ascii="Arial" w:hAnsi="Arial" w:cs="Arial"/>
                <w:noProof/>
                <w:webHidden/>
                <w:sz w:val="24"/>
                <w:szCs w:val="24"/>
              </w:rPr>
              <w:fldChar w:fldCharType="separate"/>
            </w:r>
            <w:r w:rsidR="00250452" w:rsidRPr="005B06D0">
              <w:rPr>
                <w:rFonts w:ascii="Cambria Math" w:hAnsi="Cambria Math" w:cs="Cambria Math"/>
                <w:noProof/>
                <w:webHidden/>
                <w:sz w:val="24"/>
                <w:szCs w:val="24"/>
              </w:rPr>
              <w:t>⑩</w:t>
            </w:r>
            <w:r w:rsidR="00250452" w:rsidRPr="005B06D0">
              <w:rPr>
                <w:rFonts w:ascii="Arial" w:hAnsi="Arial" w:cs="Arial"/>
                <w:noProof/>
                <w:webHidden/>
                <w:sz w:val="24"/>
                <w:szCs w:val="24"/>
              </w:rPr>
              <w:fldChar w:fldCharType="end"/>
            </w:r>
          </w:hyperlink>
        </w:p>
        <w:p w:rsidR="00250452" w:rsidRDefault="00250452" w:rsidP="005B06D0">
          <w:pPr>
            <w:spacing w:line="360" w:lineRule="auto"/>
          </w:pPr>
          <w:r w:rsidRPr="005B06D0">
            <w:rPr>
              <w:rFonts w:ascii="Arial" w:hAnsi="Arial" w:cs="Arial"/>
              <w:b/>
              <w:bCs/>
              <w:sz w:val="24"/>
              <w:szCs w:val="24"/>
              <w:lang w:val="es-ES"/>
            </w:rPr>
            <w:fldChar w:fldCharType="end"/>
          </w:r>
        </w:p>
      </w:sdtContent>
    </w:sdt>
    <w:p w:rsidR="00250452" w:rsidRDefault="00250452" w:rsidP="005B06D0">
      <w:pPr>
        <w:spacing w:line="360" w:lineRule="auto"/>
      </w:pPr>
    </w:p>
    <w:p w:rsidR="00004975" w:rsidRDefault="0000497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Pr="00105051" w:rsidRDefault="00161F2D" w:rsidP="005B06D0">
      <w:pPr>
        <w:pStyle w:val="Ttulo1"/>
        <w:numPr>
          <w:ilvl w:val="0"/>
          <w:numId w:val="3"/>
        </w:numPr>
        <w:spacing w:line="360" w:lineRule="auto"/>
      </w:pPr>
      <w:bookmarkStart w:id="0" w:name="_Toc46320813"/>
      <w:bookmarkStart w:id="1" w:name="_Toc46321018"/>
      <w:r>
        <w:t>P</w:t>
      </w:r>
      <w:r w:rsidR="00425A45" w:rsidRPr="00105051">
        <w:t>resentación:</w:t>
      </w:r>
      <w:bookmarkEnd w:id="0"/>
      <w:bookmarkEnd w:id="1"/>
      <w:r w:rsidR="00425A45" w:rsidRPr="00105051">
        <w:t xml:space="preserve"> </w:t>
      </w:r>
    </w:p>
    <w:p w:rsidR="00425A45" w:rsidRPr="00105051" w:rsidRDefault="00425A45" w:rsidP="005B06D0">
      <w:pPr>
        <w:pStyle w:val="Default"/>
        <w:spacing w:line="360" w:lineRule="auto"/>
        <w:rPr>
          <w:color w:val="auto"/>
        </w:rPr>
      </w:pPr>
    </w:p>
    <w:p w:rsidR="00425A45" w:rsidRPr="00105051" w:rsidRDefault="00425A45" w:rsidP="005B06D0">
      <w:pPr>
        <w:pStyle w:val="Default"/>
        <w:spacing w:line="360" w:lineRule="auto"/>
        <w:jc w:val="both"/>
        <w:rPr>
          <w:color w:val="auto"/>
        </w:rPr>
      </w:pPr>
      <w:r w:rsidRPr="00105051">
        <w:rPr>
          <w:color w:val="auto"/>
        </w:rPr>
        <w:t xml:space="preserve">El Manual de correo electrónico institucional detalla las principales instrucciones enmarcadas en la política de uso del correo y uso del mismo en el proceso de compartir documentos ofimáticos de la Alcaldía Municipal de San Francisco Gotera y forma parte de la modernizador institucional y fortalecimiento al uso y manejo de las tecnologías de la información y comunicación </w:t>
      </w:r>
      <w:proofErr w:type="spellStart"/>
      <w:r w:rsidRPr="00105051">
        <w:rPr>
          <w:color w:val="auto"/>
        </w:rPr>
        <w:t>TIC’s</w:t>
      </w:r>
      <w:proofErr w:type="spellEnd"/>
      <w:r w:rsidRPr="00105051">
        <w:rPr>
          <w:color w:val="auto"/>
        </w:rPr>
        <w:t xml:space="preserve"> </w:t>
      </w: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425A45" w:rsidRDefault="00425A45" w:rsidP="005B06D0">
      <w:pPr>
        <w:pStyle w:val="Default"/>
        <w:spacing w:line="360" w:lineRule="auto"/>
        <w:rPr>
          <w:color w:val="auto"/>
        </w:rPr>
      </w:pPr>
    </w:p>
    <w:p w:rsidR="00004975" w:rsidRPr="00105051" w:rsidRDefault="00105051" w:rsidP="005B06D0">
      <w:pPr>
        <w:pStyle w:val="Ttulo1"/>
        <w:spacing w:line="360" w:lineRule="auto"/>
      </w:pPr>
      <w:bookmarkStart w:id="2" w:name="_Toc46320814"/>
      <w:bookmarkStart w:id="3" w:name="_Toc46321019"/>
      <w:r w:rsidRPr="00105051">
        <w:t>I. OBJETIVOS.</w:t>
      </w:r>
      <w:bookmarkEnd w:id="2"/>
      <w:bookmarkEnd w:id="3"/>
      <w:r w:rsidRPr="00105051">
        <w:t xml:space="preserve"> </w:t>
      </w:r>
    </w:p>
    <w:p w:rsidR="00004975" w:rsidRPr="00105051" w:rsidRDefault="00004975" w:rsidP="005B06D0">
      <w:pPr>
        <w:pStyle w:val="Default"/>
        <w:spacing w:line="360" w:lineRule="auto"/>
        <w:rPr>
          <w:b/>
          <w:bCs/>
          <w:color w:val="auto"/>
        </w:rPr>
      </w:pPr>
    </w:p>
    <w:p w:rsidR="00004975" w:rsidRDefault="00105051" w:rsidP="005B06D0">
      <w:pPr>
        <w:pStyle w:val="Default"/>
        <w:spacing w:line="360" w:lineRule="auto"/>
        <w:rPr>
          <w:b/>
          <w:bCs/>
          <w:color w:val="auto"/>
        </w:rPr>
      </w:pPr>
      <w:r w:rsidRPr="00105051">
        <w:rPr>
          <w:b/>
          <w:bCs/>
          <w:color w:val="auto"/>
        </w:rPr>
        <w:t xml:space="preserve">Objetivo General: </w:t>
      </w:r>
    </w:p>
    <w:p w:rsidR="00425A45" w:rsidRPr="00105051" w:rsidRDefault="00425A45" w:rsidP="005B06D0">
      <w:pPr>
        <w:pStyle w:val="Default"/>
        <w:spacing w:line="360" w:lineRule="auto"/>
        <w:rPr>
          <w:color w:val="auto"/>
        </w:rPr>
      </w:pPr>
    </w:p>
    <w:p w:rsidR="00004975" w:rsidRPr="00105051" w:rsidRDefault="00105051" w:rsidP="005B06D0">
      <w:pPr>
        <w:pStyle w:val="Default"/>
        <w:spacing w:line="360" w:lineRule="auto"/>
        <w:jc w:val="both"/>
        <w:rPr>
          <w:color w:val="auto"/>
        </w:rPr>
      </w:pPr>
      <w:r w:rsidRPr="00105051">
        <w:rPr>
          <w:color w:val="auto"/>
        </w:rPr>
        <w:t xml:space="preserve">Definir las normas de uso del correo electrónico institucional y el uso de las tecnologías de información y comunicación en la transferencia de documentos informáticos de la Alcaldía Municipal de San Francisco Gotera, en el marco de la modernización. </w:t>
      </w:r>
    </w:p>
    <w:p w:rsidR="00004975" w:rsidRPr="00105051" w:rsidRDefault="00004975" w:rsidP="005B06D0">
      <w:pPr>
        <w:pStyle w:val="Default"/>
        <w:spacing w:line="360" w:lineRule="auto"/>
        <w:rPr>
          <w:color w:val="auto"/>
        </w:rPr>
      </w:pPr>
    </w:p>
    <w:p w:rsidR="00004975" w:rsidRPr="00105051" w:rsidRDefault="00105051" w:rsidP="005B06D0">
      <w:pPr>
        <w:pStyle w:val="Default"/>
        <w:spacing w:line="360" w:lineRule="auto"/>
        <w:rPr>
          <w:color w:val="auto"/>
        </w:rPr>
      </w:pPr>
      <w:r w:rsidRPr="00105051">
        <w:rPr>
          <w:b/>
          <w:bCs/>
          <w:color w:val="auto"/>
        </w:rPr>
        <w:t xml:space="preserve">Objetivo Específicos: </w:t>
      </w:r>
    </w:p>
    <w:p w:rsidR="00004975" w:rsidRPr="00105051" w:rsidRDefault="00004975" w:rsidP="005B06D0">
      <w:pPr>
        <w:pStyle w:val="Default"/>
        <w:spacing w:line="360" w:lineRule="auto"/>
        <w:rPr>
          <w:color w:val="auto"/>
        </w:rPr>
      </w:pPr>
    </w:p>
    <w:p w:rsidR="005B06D0" w:rsidRDefault="00105051" w:rsidP="005B06D0">
      <w:pPr>
        <w:pStyle w:val="Default"/>
        <w:numPr>
          <w:ilvl w:val="0"/>
          <w:numId w:val="4"/>
        </w:numPr>
        <w:spacing w:line="360" w:lineRule="auto"/>
        <w:jc w:val="both"/>
        <w:rPr>
          <w:color w:val="auto"/>
        </w:rPr>
      </w:pPr>
      <w:r w:rsidRPr="00105051">
        <w:rPr>
          <w:color w:val="auto"/>
        </w:rPr>
        <w:t xml:space="preserve">Elaborar política sobre el uso del correo electrónico institucional en la municipalidad de San Francisco Gotera. </w:t>
      </w:r>
    </w:p>
    <w:p w:rsidR="00004975" w:rsidRPr="005B06D0" w:rsidRDefault="00105051" w:rsidP="005B06D0">
      <w:pPr>
        <w:pStyle w:val="Default"/>
        <w:numPr>
          <w:ilvl w:val="0"/>
          <w:numId w:val="4"/>
        </w:numPr>
        <w:spacing w:line="360" w:lineRule="auto"/>
        <w:jc w:val="both"/>
        <w:rPr>
          <w:color w:val="auto"/>
        </w:rPr>
      </w:pPr>
      <w:r w:rsidRPr="005B06D0">
        <w:rPr>
          <w:color w:val="auto"/>
        </w:rPr>
        <w:t xml:space="preserve">Definir imagen corporativa para correo y documentos </w:t>
      </w:r>
      <w:r w:rsidR="00425A45" w:rsidRPr="005B06D0">
        <w:rPr>
          <w:color w:val="auto"/>
        </w:rPr>
        <w:t>informáticos</w:t>
      </w:r>
      <w:r w:rsidRPr="005B06D0">
        <w:rPr>
          <w:color w:val="auto"/>
        </w:rPr>
        <w:t xml:space="preserve"> de la municipalidad de San Francisco Gotera.</w:t>
      </w:r>
    </w:p>
    <w:p w:rsidR="00004975" w:rsidRPr="00105051" w:rsidRDefault="00004975" w:rsidP="005B06D0">
      <w:pPr>
        <w:pStyle w:val="Default"/>
        <w:spacing w:line="360" w:lineRule="auto"/>
        <w:rPr>
          <w:color w:val="auto"/>
        </w:rPr>
      </w:pPr>
    </w:p>
    <w:p w:rsidR="00004975" w:rsidRPr="00F205A2" w:rsidRDefault="00105051" w:rsidP="005B06D0">
      <w:pPr>
        <w:pStyle w:val="Ttulo1"/>
        <w:spacing w:line="360" w:lineRule="auto"/>
        <w:rPr>
          <w:rFonts w:ascii="Arial" w:hAnsi="Arial" w:cs="Arial"/>
          <w:sz w:val="24"/>
          <w:szCs w:val="24"/>
        </w:rPr>
      </w:pPr>
      <w:r w:rsidRPr="00F205A2">
        <w:rPr>
          <w:rFonts w:ascii="Arial" w:hAnsi="Arial" w:cs="Arial"/>
          <w:b/>
          <w:sz w:val="24"/>
          <w:szCs w:val="24"/>
        </w:rPr>
        <w:t xml:space="preserve"> </w:t>
      </w:r>
      <w:bookmarkStart w:id="4" w:name="_Toc46320815"/>
      <w:bookmarkStart w:id="5" w:name="_Toc46321020"/>
      <w:r w:rsidRPr="00F205A2">
        <w:rPr>
          <w:rFonts w:ascii="Arial" w:hAnsi="Arial" w:cs="Arial"/>
          <w:sz w:val="24"/>
          <w:szCs w:val="24"/>
        </w:rPr>
        <w:t>II. ALCANCE Y CAMPO DE APLICACIÓN</w:t>
      </w:r>
      <w:bookmarkEnd w:id="4"/>
      <w:bookmarkEnd w:id="5"/>
      <w:r w:rsidRPr="00F205A2">
        <w:rPr>
          <w:rFonts w:ascii="Arial" w:hAnsi="Arial" w:cs="Arial"/>
          <w:sz w:val="24"/>
          <w:szCs w:val="24"/>
        </w:rPr>
        <w:t xml:space="preserve"> </w:t>
      </w:r>
    </w:p>
    <w:p w:rsidR="00004975" w:rsidRPr="00F205A2" w:rsidRDefault="00004975" w:rsidP="005B06D0">
      <w:pPr>
        <w:pStyle w:val="Default"/>
        <w:spacing w:line="360" w:lineRule="auto"/>
        <w:rPr>
          <w:b/>
          <w:bCs/>
          <w:color w:val="auto"/>
        </w:rPr>
      </w:pPr>
    </w:p>
    <w:p w:rsidR="00004975" w:rsidRPr="00F205A2" w:rsidRDefault="00105051" w:rsidP="005B06D0">
      <w:pPr>
        <w:pStyle w:val="Ttulo2"/>
        <w:spacing w:line="360" w:lineRule="auto"/>
      </w:pPr>
      <w:bookmarkStart w:id="6" w:name="_Toc46320816"/>
      <w:bookmarkStart w:id="7" w:name="_Toc46321021"/>
      <w:r w:rsidRPr="00F205A2">
        <w:t>2.1. Alcance</w:t>
      </w:r>
      <w:bookmarkEnd w:id="6"/>
      <w:bookmarkEnd w:id="7"/>
      <w:r w:rsidRPr="00F205A2">
        <w:t xml:space="preserve"> </w:t>
      </w:r>
    </w:p>
    <w:p w:rsidR="00004975" w:rsidRDefault="00105051" w:rsidP="005B06D0">
      <w:pPr>
        <w:spacing w:line="360" w:lineRule="auto"/>
        <w:jc w:val="both"/>
        <w:rPr>
          <w:rFonts w:ascii="Arial" w:hAnsi="Arial" w:cs="Arial"/>
          <w:sz w:val="24"/>
          <w:szCs w:val="24"/>
        </w:rPr>
      </w:pPr>
      <w:r w:rsidRPr="00F205A2">
        <w:rPr>
          <w:rFonts w:ascii="Arial" w:hAnsi="Arial" w:cs="Arial"/>
          <w:sz w:val="24"/>
          <w:szCs w:val="24"/>
        </w:rPr>
        <w:t xml:space="preserve">La aplicación y observancia de las directrices del presente manual es de </w:t>
      </w:r>
      <w:r w:rsidR="00425A45" w:rsidRPr="00F205A2">
        <w:rPr>
          <w:rFonts w:ascii="Arial" w:hAnsi="Arial" w:cs="Arial"/>
          <w:sz w:val="24"/>
          <w:szCs w:val="24"/>
        </w:rPr>
        <w:t>obligatorio cumplimiento</w:t>
      </w:r>
      <w:r w:rsidRPr="00F205A2">
        <w:rPr>
          <w:rFonts w:ascii="Arial" w:hAnsi="Arial" w:cs="Arial"/>
          <w:sz w:val="24"/>
          <w:szCs w:val="24"/>
        </w:rPr>
        <w:t xml:space="preserve"> para toda</w:t>
      </w:r>
      <w:r w:rsidR="00F205A2" w:rsidRPr="00F205A2">
        <w:rPr>
          <w:rFonts w:ascii="Arial" w:hAnsi="Arial" w:cs="Arial"/>
          <w:sz w:val="24"/>
          <w:szCs w:val="24"/>
        </w:rPr>
        <w:t>s las unidades que integran la M</w:t>
      </w:r>
      <w:r w:rsidRPr="00F205A2">
        <w:rPr>
          <w:rFonts w:ascii="Arial" w:hAnsi="Arial" w:cs="Arial"/>
          <w:sz w:val="24"/>
          <w:szCs w:val="24"/>
        </w:rPr>
        <w:t>unicipalidad de San Francisco Gotera</w:t>
      </w:r>
      <w:r w:rsidR="00F205A2" w:rsidRPr="00F205A2">
        <w:rPr>
          <w:rFonts w:ascii="Arial" w:hAnsi="Arial" w:cs="Arial"/>
          <w:sz w:val="24"/>
          <w:szCs w:val="24"/>
        </w:rPr>
        <w:t>(AMASFG)</w:t>
      </w:r>
      <w:r w:rsidRPr="00F205A2">
        <w:rPr>
          <w:rFonts w:ascii="Arial" w:hAnsi="Arial" w:cs="Arial"/>
          <w:sz w:val="24"/>
          <w:szCs w:val="24"/>
        </w:rPr>
        <w:t xml:space="preserve"> y sus efectos son conforme a lo establecido en la política sobre el uso de correo electrónico institucional y la imagen corporativa definida para efectos de uso de correo y documentos </w:t>
      </w:r>
      <w:r w:rsidR="00F205A2" w:rsidRPr="00F205A2">
        <w:rPr>
          <w:rFonts w:ascii="Arial" w:hAnsi="Arial" w:cs="Arial"/>
          <w:sz w:val="24"/>
          <w:szCs w:val="24"/>
        </w:rPr>
        <w:t>informáticos</w:t>
      </w:r>
      <w:r w:rsidRPr="00F205A2">
        <w:rPr>
          <w:rFonts w:ascii="Arial" w:hAnsi="Arial" w:cs="Arial"/>
          <w:sz w:val="24"/>
          <w:szCs w:val="24"/>
        </w:rPr>
        <w:t xml:space="preserve">. En </w:t>
      </w:r>
      <w:r w:rsidR="00F205A2" w:rsidRPr="00F205A2">
        <w:rPr>
          <w:rFonts w:ascii="Arial" w:hAnsi="Arial" w:cs="Arial"/>
          <w:sz w:val="24"/>
          <w:szCs w:val="24"/>
        </w:rPr>
        <w:t>conclusión,</w:t>
      </w:r>
      <w:r w:rsidRPr="00F205A2">
        <w:rPr>
          <w:rFonts w:ascii="Arial" w:hAnsi="Arial" w:cs="Arial"/>
          <w:sz w:val="24"/>
          <w:szCs w:val="24"/>
        </w:rPr>
        <w:t xml:space="preserve"> utilizar el correo electrónico y compartir documentos </w:t>
      </w:r>
      <w:r w:rsidR="00F205A2" w:rsidRPr="00F205A2">
        <w:rPr>
          <w:rFonts w:ascii="Arial" w:hAnsi="Arial" w:cs="Arial"/>
          <w:sz w:val="24"/>
          <w:szCs w:val="24"/>
        </w:rPr>
        <w:t>informáticos</w:t>
      </w:r>
      <w:r w:rsidRPr="00F205A2">
        <w:rPr>
          <w:rFonts w:ascii="Arial" w:hAnsi="Arial" w:cs="Arial"/>
          <w:sz w:val="24"/>
          <w:szCs w:val="24"/>
        </w:rPr>
        <w:t xml:space="preserve"> debe ser sometido a lo establecido en el presente manual. </w:t>
      </w:r>
    </w:p>
    <w:p w:rsidR="00004975" w:rsidRPr="00F205A2" w:rsidRDefault="00105051" w:rsidP="005B06D0">
      <w:pPr>
        <w:pStyle w:val="Ttulo2"/>
        <w:spacing w:line="360" w:lineRule="auto"/>
      </w:pPr>
      <w:bookmarkStart w:id="8" w:name="_Toc46320817"/>
      <w:bookmarkStart w:id="9" w:name="_Toc46321022"/>
      <w:r w:rsidRPr="00F205A2">
        <w:lastRenderedPageBreak/>
        <w:t>2.2. Campo de aplicación</w:t>
      </w:r>
      <w:bookmarkEnd w:id="8"/>
      <w:bookmarkEnd w:id="9"/>
      <w:r w:rsidRPr="00F205A2">
        <w:t xml:space="preserve"> </w:t>
      </w:r>
    </w:p>
    <w:p w:rsidR="00004975" w:rsidRPr="00105051" w:rsidRDefault="00105051" w:rsidP="005B06D0">
      <w:pPr>
        <w:pStyle w:val="Default"/>
        <w:spacing w:line="360" w:lineRule="auto"/>
        <w:jc w:val="both"/>
        <w:rPr>
          <w:color w:val="auto"/>
        </w:rPr>
      </w:pPr>
      <w:r w:rsidRPr="00F205A2">
        <w:rPr>
          <w:color w:val="auto"/>
        </w:rPr>
        <w:t xml:space="preserve">El campo de aplicación </w:t>
      </w:r>
      <w:r w:rsidR="00F205A2" w:rsidRPr="00F205A2">
        <w:rPr>
          <w:color w:val="auto"/>
        </w:rPr>
        <w:t>está</w:t>
      </w:r>
      <w:r w:rsidRPr="00F205A2">
        <w:rPr>
          <w:color w:val="auto"/>
        </w:rPr>
        <w:t xml:space="preserve"> integrado por todos los componentes de las tecnologías de información y comunicación disponibles en la municipalidad de San Francisco Gotera, entre ellos: </w:t>
      </w:r>
    </w:p>
    <w:p w:rsidR="00004975" w:rsidRPr="00105051" w:rsidRDefault="00105051" w:rsidP="005B06D0">
      <w:pPr>
        <w:pStyle w:val="Default"/>
        <w:numPr>
          <w:ilvl w:val="0"/>
          <w:numId w:val="1"/>
        </w:numPr>
        <w:spacing w:line="360" w:lineRule="auto"/>
        <w:jc w:val="both"/>
        <w:rPr>
          <w:color w:val="auto"/>
        </w:rPr>
      </w:pPr>
      <w:r w:rsidRPr="00105051">
        <w:rPr>
          <w:color w:val="auto"/>
        </w:rPr>
        <w:t xml:space="preserve">Dispositivos estacionarios: Computadoras de escritorio, servidores etc. </w:t>
      </w:r>
    </w:p>
    <w:p w:rsidR="00004975" w:rsidRPr="00105051" w:rsidRDefault="00105051" w:rsidP="005B06D0">
      <w:pPr>
        <w:pStyle w:val="Default"/>
        <w:numPr>
          <w:ilvl w:val="0"/>
          <w:numId w:val="1"/>
        </w:numPr>
        <w:spacing w:line="360" w:lineRule="auto"/>
        <w:jc w:val="both"/>
        <w:rPr>
          <w:color w:val="auto"/>
        </w:rPr>
      </w:pPr>
      <w:r w:rsidRPr="00105051">
        <w:rPr>
          <w:color w:val="auto"/>
        </w:rPr>
        <w:t>Dispositivos Móviles: Computadoras portátiles, teléfonos</w:t>
      </w:r>
      <w:r w:rsidR="00F205A2">
        <w:rPr>
          <w:color w:val="auto"/>
        </w:rPr>
        <w:t>,</w:t>
      </w:r>
      <w:r w:rsidRPr="00105051">
        <w:rPr>
          <w:color w:val="auto"/>
        </w:rPr>
        <w:t xml:space="preserve"> etc. </w:t>
      </w:r>
    </w:p>
    <w:p w:rsidR="00004975" w:rsidRDefault="00105051" w:rsidP="005B06D0">
      <w:pPr>
        <w:pStyle w:val="Ttulo1"/>
        <w:spacing w:line="360" w:lineRule="auto"/>
      </w:pPr>
      <w:bookmarkStart w:id="10" w:name="_Toc46320818"/>
      <w:bookmarkStart w:id="11" w:name="_Toc46321023"/>
      <w:r w:rsidRPr="00105051">
        <w:t>III. POLITICA DE USO DEL CORRE ELECTRONICO</w:t>
      </w:r>
      <w:bookmarkEnd w:id="10"/>
      <w:bookmarkEnd w:id="11"/>
    </w:p>
    <w:p w:rsidR="00F205A2" w:rsidRPr="00105051" w:rsidRDefault="00F205A2" w:rsidP="005B06D0">
      <w:pPr>
        <w:pStyle w:val="Default"/>
        <w:spacing w:line="360" w:lineRule="auto"/>
        <w:rPr>
          <w:b/>
          <w:bCs/>
          <w:color w:val="auto"/>
        </w:rPr>
      </w:pPr>
    </w:p>
    <w:p w:rsidR="00004975" w:rsidRPr="00F205A2" w:rsidRDefault="00105051" w:rsidP="005B06D0">
      <w:pPr>
        <w:pStyle w:val="Ttulo2"/>
        <w:spacing w:line="360" w:lineRule="auto"/>
      </w:pPr>
      <w:bookmarkStart w:id="12" w:name="_Toc46320819"/>
      <w:bookmarkStart w:id="13" w:name="_Toc46321024"/>
      <w:r w:rsidRPr="00F205A2">
        <w:t>3.1. NORMAS GENERALES</w:t>
      </w:r>
      <w:bookmarkEnd w:id="12"/>
      <w:bookmarkEnd w:id="13"/>
    </w:p>
    <w:p w:rsidR="00004975" w:rsidRPr="00F205A2" w:rsidRDefault="00105051" w:rsidP="005B06D0">
      <w:pPr>
        <w:pStyle w:val="Ttulo3"/>
        <w:spacing w:line="360" w:lineRule="auto"/>
      </w:pPr>
      <w:bookmarkStart w:id="14" w:name="_Toc46320820"/>
      <w:bookmarkStart w:id="15" w:name="_Toc46321025"/>
      <w:r w:rsidRPr="00F205A2">
        <w:t>3.1.1. Recursos Informáticos</w:t>
      </w:r>
      <w:bookmarkEnd w:id="14"/>
      <w:bookmarkEnd w:id="15"/>
      <w:r w:rsidRPr="00F205A2">
        <w:t xml:space="preserve"> </w:t>
      </w:r>
    </w:p>
    <w:p w:rsidR="00004975" w:rsidRPr="00F205A2" w:rsidRDefault="00105051" w:rsidP="005B06D0">
      <w:pPr>
        <w:spacing w:line="360" w:lineRule="auto"/>
        <w:jc w:val="both"/>
        <w:rPr>
          <w:rFonts w:ascii="Arial" w:hAnsi="Arial" w:cs="Arial"/>
          <w:sz w:val="24"/>
          <w:szCs w:val="24"/>
        </w:rPr>
      </w:pPr>
      <w:r w:rsidRPr="00F205A2">
        <w:rPr>
          <w:rFonts w:ascii="Arial" w:hAnsi="Arial" w:cs="Arial"/>
          <w:sz w:val="24"/>
          <w:szCs w:val="24"/>
        </w:rPr>
        <w:t xml:space="preserve">Los usuarios de </w:t>
      </w:r>
      <w:r w:rsidR="00F205A2" w:rsidRPr="00F205A2">
        <w:rPr>
          <w:rFonts w:ascii="Arial" w:hAnsi="Arial" w:cs="Arial"/>
          <w:sz w:val="24"/>
          <w:szCs w:val="24"/>
        </w:rPr>
        <w:t>correo</w:t>
      </w:r>
      <w:r w:rsidRPr="00F205A2">
        <w:rPr>
          <w:rFonts w:ascii="Arial" w:hAnsi="Arial" w:cs="Arial"/>
          <w:sz w:val="24"/>
          <w:szCs w:val="24"/>
        </w:rPr>
        <w:t xml:space="preserve"> electrónico institucional deben disponer los recursos informáticos necesarios para ello, pueden ser móviles o estacionarios con acceso a Internet. Para lo cual la municipalidad debe disponer de una red de conexión a </w:t>
      </w:r>
      <w:r w:rsidR="00F205A2" w:rsidRPr="00F205A2">
        <w:rPr>
          <w:rFonts w:ascii="Arial" w:hAnsi="Arial" w:cs="Arial"/>
          <w:sz w:val="24"/>
          <w:szCs w:val="24"/>
        </w:rPr>
        <w:t>internet</w:t>
      </w:r>
      <w:r w:rsidRPr="00F205A2">
        <w:rPr>
          <w:rFonts w:ascii="Arial" w:hAnsi="Arial" w:cs="Arial"/>
          <w:sz w:val="24"/>
          <w:szCs w:val="24"/>
        </w:rPr>
        <w:t xml:space="preserve"> disponible para que los usuarios se conecten de forma segura y con velocidad necesaria para el funcionamiento del correo electrónico. </w:t>
      </w:r>
    </w:p>
    <w:p w:rsidR="00F205A2" w:rsidRDefault="00105051" w:rsidP="005B06D0">
      <w:pPr>
        <w:pStyle w:val="Ttulo2"/>
        <w:spacing w:line="360" w:lineRule="auto"/>
      </w:pPr>
      <w:bookmarkStart w:id="16" w:name="_Toc46320821"/>
      <w:bookmarkStart w:id="17" w:name="_Toc46321026"/>
      <w:r w:rsidRPr="00F205A2">
        <w:t>3.1.2. Cuenta de correo electrónico</w:t>
      </w:r>
      <w:bookmarkEnd w:id="16"/>
      <w:bookmarkEnd w:id="17"/>
    </w:p>
    <w:p w:rsidR="00004975" w:rsidRPr="00F205A2" w:rsidRDefault="00F205A2" w:rsidP="005B06D0">
      <w:pPr>
        <w:spacing w:line="360" w:lineRule="auto"/>
        <w:jc w:val="both"/>
        <w:rPr>
          <w:rFonts w:ascii="Arial" w:hAnsi="Arial" w:cs="Arial"/>
          <w:b/>
          <w:sz w:val="24"/>
          <w:szCs w:val="24"/>
        </w:rPr>
      </w:pPr>
      <w:r>
        <w:rPr>
          <w:rFonts w:ascii="Arial" w:hAnsi="Arial" w:cs="Arial"/>
          <w:sz w:val="24"/>
          <w:szCs w:val="24"/>
        </w:rPr>
        <w:t xml:space="preserve">Todos los </w:t>
      </w:r>
      <w:r w:rsidR="00105051" w:rsidRPr="00F205A2">
        <w:rPr>
          <w:rFonts w:ascii="Arial" w:hAnsi="Arial" w:cs="Arial"/>
          <w:sz w:val="24"/>
          <w:szCs w:val="24"/>
        </w:rPr>
        <w:t xml:space="preserve">usuarios designados para compartir documentos informáticos en cada una de las unidades de la municipalidad, deben disponer de una cuenta de </w:t>
      </w:r>
      <w:r w:rsidRPr="00F205A2">
        <w:rPr>
          <w:rFonts w:ascii="Arial" w:hAnsi="Arial" w:cs="Arial"/>
          <w:sz w:val="24"/>
          <w:szCs w:val="24"/>
        </w:rPr>
        <w:t>correo</w:t>
      </w:r>
      <w:r w:rsidR="00105051" w:rsidRPr="00F205A2">
        <w:rPr>
          <w:rFonts w:ascii="Arial" w:hAnsi="Arial" w:cs="Arial"/>
          <w:sz w:val="24"/>
          <w:szCs w:val="24"/>
        </w:rPr>
        <w:t xml:space="preserve"> electrónico que destinaran para uso institucional a efecto de convertir dicha cuenta en cuenta oficial y de referencia. </w:t>
      </w:r>
    </w:p>
    <w:p w:rsidR="00004975" w:rsidRPr="00F205A2" w:rsidRDefault="00105051" w:rsidP="005B06D0">
      <w:pPr>
        <w:pStyle w:val="Ttulo2"/>
        <w:spacing w:line="360" w:lineRule="auto"/>
      </w:pPr>
      <w:bookmarkStart w:id="18" w:name="_Toc46320822"/>
      <w:bookmarkStart w:id="19" w:name="_Toc46321027"/>
      <w:r w:rsidRPr="00F205A2">
        <w:t>3.1.3. Confidencialidad de la Información.</w:t>
      </w:r>
      <w:bookmarkEnd w:id="18"/>
      <w:bookmarkEnd w:id="19"/>
    </w:p>
    <w:p w:rsidR="00004975" w:rsidRPr="00105051" w:rsidRDefault="00105051" w:rsidP="005B06D0">
      <w:pPr>
        <w:pStyle w:val="Default"/>
        <w:spacing w:line="360" w:lineRule="auto"/>
        <w:jc w:val="both"/>
        <w:rPr>
          <w:color w:val="auto"/>
        </w:rPr>
      </w:pPr>
      <w:r w:rsidRPr="00105051">
        <w:rPr>
          <w:color w:val="auto"/>
        </w:rPr>
        <w:t xml:space="preserve">Todo el personal de la municipalidad debe garantizar el buen uso y manejo de la información contenida en todas las cuentas y recursos electrónicos que ha sido confiadas por la institución y destinarlas exclusivamente para el desempeño de sus labores. </w:t>
      </w:r>
    </w:p>
    <w:p w:rsidR="00004975" w:rsidRPr="00105051" w:rsidRDefault="00004975" w:rsidP="005B06D0">
      <w:pPr>
        <w:pStyle w:val="Default"/>
        <w:spacing w:line="360" w:lineRule="auto"/>
        <w:jc w:val="both"/>
        <w:rPr>
          <w:color w:val="auto"/>
        </w:rPr>
      </w:pPr>
    </w:p>
    <w:p w:rsidR="00004975" w:rsidRPr="00105051" w:rsidRDefault="00105051" w:rsidP="005B06D0">
      <w:pPr>
        <w:pStyle w:val="Ttulo2"/>
        <w:spacing w:line="360" w:lineRule="auto"/>
      </w:pPr>
      <w:bookmarkStart w:id="20" w:name="_Toc46320823"/>
      <w:bookmarkStart w:id="21" w:name="_Toc46321028"/>
      <w:r w:rsidRPr="00105051">
        <w:lastRenderedPageBreak/>
        <w:t>3.2. CREACION Y CONTRASEÑAS</w:t>
      </w:r>
      <w:bookmarkEnd w:id="20"/>
      <w:bookmarkEnd w:id="21"/>
    </w:p>
    <w:p w:rsidR="00004975" w:rsidRPr="00105051" w:rsidRDefault="00105051" w:rsidP="005B06D0">
      <w:pPr>
        <w:pStyle w:val="Ttulo3"/>
        <w:spacing w:line="360" w:lineRule="auto"/>
      </w:pPr>
      <w:bookmarkStart w:id="22" w:name="_Toc46320824"/>
      <w:bookmarkStart w:id="23" w:name="_Toc46321029"/>
      <w:r w:rsidRPr="00105051">
        <w:t>3.2.1. Instalación de Recursos</w:t>
      </w:r>
      <w:bookmarkEnd w:id="22"/>
      <w:bookmarkEnd w:id="23"/>
    </w:p>
    <w:p w:rsidR="00004975" w:rsidRPr="00105051" w:rsidRDefault="00105051" w:rsidP="005B06D0">
      <w:pPr>
        <w:pStyle w:val="Default"/>
        <w:spacing w:line="360" w:lineRule="auto"/>
        <w:jc w:val="both"/>
        <w:rPr>
          <w:color w:val="auto"/>
        </w:rPr>
      </w:pPr>
      <w:r w:rsidRPr="00105051">
        <w:rPr>
          <w:color w:val="auto"/>
        </w:rPr>
        <w:t xml:space="preserve">La Unidad de informática </w:t>
      </w:r>
      <w:r w:rsidR="003E32EE" w:rsidRPr="00105051">
        <w:rPr>
          <w:color w:val="auto"/>
        </w:rPr>
        <w:t>será</w:t>
      </w:r>
      <w:r w:rsidRPr="00105051">
        <w:rPr>
          <w:color w:val="auto"/>
        </w:rPr>
        <w:t xml:space="preserve"> la responsable de instalar los equipos electrónicos asignados a los empleados en las oficinas de las unidades de la municipalidad y </w:t>
      </w:r>
      <w:r w:rsidR="003E32EE" w:rsidRPr="00105051">
        <w:rPr>
          <w:color w:val="auto"/>
        </w:rPr>
        <w:t>será</w:t>
      </w:r>
      <w:r w:rsidRPr="00105051">
        <w:rPr>
          <w:color w:val="auto"/>
        </w:rPr>
        <w:t xml:space="preserve"> el responsable de asignar la contraseña respectiva para su confidencialidad y respaldo. </w:t>
      </w:r>
    </w:p>
    <w:p w:rsidR="00004975" w:rsidRPr="00105051" w:rsidRDefault="00004975" w:rsidP="005B06D0">
      <w:pPr>
        <w:pStyle w:val="Default"/>
        <w:spacing w:line="360" w:lineRule="auto"/>
        <w:jc w:val="both"/>
        <w:rPr>
          <w:color w:val="auto"/>
        </w:rPr>
      </w:pPr>
    </w:p>
    <w:p w:rsidR="00004975" w:rsidRPr="00105051" w:rsidRDefault="00105051" w:rsidP="005B06D0">
      <w:pPr>
        <w:pStyle w:val="Default"/>
        <w:spacing w:line="360" w:lineRule="auto"/>
        <w:jc w:val="both"/>
        <w:rPr>
          <w:color w:val="auto"/>
        </w:rPr>
      </w:pPr>
      <w:r w:rsidRPr="00105051">
        <w:rPr>
          <w:color w:val="auto"/>
        </w:rPr>
        <w:t>En el caso de la a</w:t>
      </w:r>
      <w:r w:rsidR="003E32EE">
        <w:rPr>
          <w:color w:val="auto"/>
        </w:rPr>
        <w:t xml:space="preserve">signación de teléfonos móviles </w:t>
      </w:r>
      <w:r w:rsidRPr="00105051">
        <w:rPr>
          <w:color w:val="auto"/>
        </w:rPr>
        <w:t xml:space="preserve">u otros, se procederá de acuerdo con la decisión del concejo municipal, si se utiliza correo electrónico institucional en dichos aparatos o no. </w:t>
      </w:r>
    </w:p>
    <w:p w:rsidR="00004975" w:rsidRPr="00105051" w:rsidRDefault="00004975" w:rsidP="005B06D0">
      <w:pPr>
        <w:pStyle w:val="Default"/>
        <w:spacing w:line="360" w:lineRule="auto"/>
        <w:jc w:val="both"/>
        <w:rPr>
          <w:color w:val="auto"/>
        </w:rPr>
      </w:pPr>
    </w:p>
    <w:p w:rsidR="00004975" w:rsidRPr="00105051" w:rsidRDefault="00105051" w:rsidP="005B06D0">
      <w:pPr>
        <w:pStyle w:val="Ttulo3"/>
        <w:spacing w:line="360" w:lineRule="auto"/>
      </w:pPr>
      <w:bookmarkStart w:id="24" w:name="_Toc46320825"/>
      <w:bookmarkStart w:id="25" w:name="_Toc46321030"/>
      <w:r w:rsidRPr="00105051">
        <w:t>3.2.2. Creación de Correo Electrónico</w:t>
      </w:r>
      <w:bookmarkEnd w:id="24"/>
      <w:bookmarkEnd w:id="25"/>
    </w:p>
    <w:p w:rsidR="00004975" w:rsidRPr="00105051" w:rsidRDefault="00105051" w:rsidP="005B06D0">
      <w:pPr>
        <w:pStyle w:val="Default"/>
        <w:spacing w:line="360" w:lineRule="auto"/>
        <w:jc w:val="both"/>
        <w:rPr>
          <w:color w:val="auto"/>
        </w:rPr>
      </w:pPr>
      <w:r w:rsidRPr="00105051">
        <w:rPr>
          <w:color w:val="auto"/>
        </w:rPr>
        <w:t xml:space="preserve">El usuario deberá crear un correo electrónico en cualquier plataforma y que deberá destinar para el uso institucional y </w:t>
      </w:r>
      <w:r w:rsidR="003E32EE" w:rsidRPr="00105051">
        <w:rPr>
          <w:color w:val="auto"/>
        </w:rPr>
        <w:t>será</w:t>
      </w:r>
      <w:r w:rsidRPr="00105051">
        <w:rPr>
          <w:color w:val="auto"/>
        </w:rPr>
        <w:t xml:space="preserve"> del conocimiento de todas las unidades para efecto de transferencia o compartir documentos informáticos. </w:t>
      </w:r>
    </w:p>
    <w:p w:rsidR="00004975" w:rsidRPr="00105051" w:rsidRDefault="00004975" w:rsidP="005B06D0">
      <w:pPr>
        <w:pStyle w:val="Default"/>
        <w:spacing w:line="360" w:lineRule="auto"/>
        <w:jc w:val="both"/>
        <w:rPr>
          <w:color w:val="auto"/>
        </w:rPr>
      </w:pPr>
    </w:p>
    <w:p w:rsidR="00004975" w:rsidRPr="00105051" w:rsidRDefault="00105051" w:rsidP="005B06D0">
      <w:pPr>
        <w:pStyle w:val="Ttulo3"/>
        <w:spacing w:line="360" w:lineRule="auto"/>
      </w:pPr>
      <w:bookmarkStart w:id="26" w:name="_Toc46320826"/>
      <w:bookmarkStart w:id="27" w:name="_Toc46321031"/>
      <w:r w:rsidRPr="00105051">
        <w:t xml:space="preserve">3.2.3. Contraseña de </w:t>
      </w:r>
      <w:r w:rsidR="003E32EE" w:rsidRPr="00105051">
        <w:t>correo</w:t>
      </w:r>
      <w:r w:rsidRPr="00105051">
        <w:t xml:space="preserve"> electrónico</w:t>
      </w:r>
      <w:bookmarkEnd w:id="26"/>
      <w:bookmarkEnd w:id="27"/>
    </w:p>
    <w:p w:rsidR="00004975" w:rsidRPr="00105051" w:rsidRDefault="00105051" w:rsidP="005B06D0">
      <w:pPr>
        <w:pStyle w:val="Default"/>
        <w:spacing w:line="360" w:lineRule="auto"/>
        <w:jc w:val="both"/>
        <w:rPr>
          <w:color w:val="auto"/>
        </w:rPr>
      </w:pPr>
      <w:r w:rsidRPr="00105051">
        <w:rPr>
          <w:color w:val="auto"/>
        </w:rPr>
        <w:t>Las contraseñas del correo electrónico destinado para ser utilizado como correo institucional, deberá de</w:t>
      </w:r>
      <w:r w:rsidR="003E32EE">
        <w:rPr>
          <w:color w:val="auto"/>
        </w:rPr>
        <w:t xml:space="preserve"> ser</w:t>
      </w:r>
      <w:r w:rsidRPr="00105051">
        <w:rPr>
          <w:color w:val="auto"/>
        </w:rPr>
        <w:t xml:space="preserve"> proporciona</w:t>
      </w:r>
      <w:r w:rsidR="003E32EE">
        <w:rPr>
          <w:color w:val="auto"/>
        </w:rPr>
        <w:t xml:space="preserve">da </w:t>
      </w:r>
      <w:r w:rsidRPr="00105051">
        <w:rPr>
          <w:color w:val="auto"/>
        </w:rPr>
        <w:t xml:space="preserve">al jefe inmediato a efecto de </w:t>
      </w:r>
      <w:r w:rsidR="003E32EE" w:rsidRPr="00105051">
        <w:rPr>
          <w:color w:val="auto"/>
        </w:rPr>
        <w:t>que,</w:t>
      </w:r>
      <w:r w:rsidRPr="00105051">
        <w:rPr>
          <w:color w:val="auto"/>
        </w:rPr>
        <w:t xml:space="preserve"> en ausencia del titular de la computadora o equipo asignado, el correo pueda ser consultado para no interrumpir las labores, </w:t>
      </w:r>
      <w:r w:rsidR="003E32EE" w:rsidRPr="00105051">
        <w:rPr>
          <w:color w:val="auto"/>
        </w:rPr>
        <w:t>además</w:t>
      </w:r>
      <w:r w:rsidRPr="00105051">
        <w:rPr>
          <w:color w:val="auto"/>
        </w:rPr>
        <w:t xml:space="preserve"> el jefe de informática podrá tener también dicha contraseña para control posterior. </w:t>
      </w:r>
    </w:p>
    <w:p w:rsidR="00004975" w:rsidRPr="00105051" w:rsidRDefault="00004975" w:rsidP="005B06D0">
      <w:pPr>
        <w:pStyle w:val="Default"/>
        <w:spacing w:line="360" w:lineRule="auto"/>
        <w:jc w:val="both"/>
        <w:rPr>
          <w:color w:val="auto"/>
        </w:rPr>
      </w:pPr>
    </w:p>
    <w:p w:rsidR="00004975" w:rsidRPr="00105051" w:rsidRDefault="00105051" w:rsidP="005B06D0">
      <w:pPr>
        <w:pStyle w:val="Ttulo2"/>
        <w:spacing w:line="360" w:lineRule="auto"/>
      </w:pPr>
      <w:bookmarkStart w:id="28" w:name="_Toc46320827"/>
      <w:bookmarkStart w:id="29" w:name="_Toc46321032"/>
      <w:r w:rsidRPr="00105051">
        <w:t>3.3. USO DE INTERNET Y CORREO INSTITUCIONAL</w:t>
      </w:r>
      <w:bookmarkEnd w:id="28"/>
      <w:bookmarkEnd w:id="29"/>
    </w:p>
    <w:p w:rsidR="00004975" w:rsidRPr="00105051" w:rsidRDefault="00105051" w:rsidP="005B06D0">
      <w:pPr>
        <w:pStyle w:val="Ttulo3"/>
        <w:spacing w:line="360" w:lineRule="auto"/>
      </w:pPr>
      <w:bookmarkStart w:id="30" w:name="_Toc46320828"/>
      <w:bookmarkStart w:id="31" w:name="_Toc46321033"/>
      <w:r w:rsidRPr="00105051">
        <w:t>3.3.1. Uso de Internet</w:t>
      </w:r>
      <w:bookmarkEnd w:id="30"/>
      <w:bookmarkEnd w:id="31"/>
    </w:p>
    <w:p w:rsidR="00004975" w:rsidRPr="00105051" w:rsidRDefault="00105051" w:rsidP="005B06D0">
      <w:pPr>
        <w:pStyle w:val="Default"/>
        <w:spacing w:line="360" w:lineRule="auto"/>
        <w:jc w:val="both"/>
        <w:rPr>
          <w:color w:val="auto"/>
        </w:rPr>
      </w:pPr>
      <w:r w:rsidRPr="00105051">
        <w:rPr>
          <w:color w:val="auto"/>
        </w:rPr>
        <w:t xml:space="preserve">El uso del Internet será destinado únicamente para efectos laborales y por lo tanto </w:t>
      </w:r>
      <w:r w:rsidR="003E32EE" w:rsidRPr="00105051">
        <w:rPr>
          <w:color w:val="auto"/>
        </w:rPr>
        <w:t>será</w:t>
      </w:r>
      <w:r w:rsidRPr="00105051">
        <w:rPr>
          <w:color w:val="auto"/>
        </w:rPr>
        <w:t xml:space="preserve"> restringido de conformidad a las disposiciones de la unidad de informática en cuanto a los permisos de uso de aplicaciones adicionales</w:t>
      </w:r>
      <w:r w:rsidR="003E32EE">
        <w:rPr>
          <w:color w:val="auto"/>
        </w:rPr>
        <w:t>.</w:t>
      </w:r>
      <w:r w:rsidRPr="00105051">
        <w:rPr>
          <w:color w:val="auto"/>
        </w:rPr>
        <w:t xml:space="preserve">  </w:t>
      </w:r>
    </w:p>
    <w:p w:rsidR="00004975" w:rsidRPr="00105051" w:rsidRDefault="00004975" w:rsidP="005B06D0">
      <w:pPr>
        <w:pStyle w:val="Default"/>
        <w:spacing w:line="360" w:lineRule="auto"/>
        <w:jc w:val="both"/>
        <w:rPr>
          <w:color w:val="auto"/>
        </w:rPr>
      </w:pPr>
    </w:p>
    <w:p w:rsidR="00004975" w:rsidRPr="00105051" w:rsidRDefault="00105051" w:rsidP="005B06D0">
      <w:pPr>
        <w:pStyle w:val="Ttulo3"/>
        <w:spacing w:line="360" w:lineRule="auto"/>
      </w:pPr>
      <w:bookmarkStart w:id="32" w:name="_Toc46320829"/>
      <w:bookmarkStart w:id="33" w:name="_Toc46321034"/>
      <w:r w:rsidRPr="00105051">
        <w:lastRenderedPageBreak/>
        <w:t>3.3.2. Uso del correo institucional</w:t>
      </w:r>
      <w:bookmarkEnd w:id="32"/>
      <w:bookmarkEnd w:id="33"/>
    </w:p>
    <w:p w:rsidR="00004975" w:rsidRPr="00105051" w:rsidRDefault="00105051" w:rsidP="005B06D0">
      <w:pPr>
        <w:pStyle w:val="Default"/>
        <w:spacing w:line="360" w:lineRule="auto"/>
        <w:jc w:val="both"/>
        <w:rPr>
          <w:color w:val="auto"/>
        </w:rPr>
      </w:pPr>
      <w:r w:rsidRPr="00105051">
        <w:rPr>
          <w:color w:val="auto"/>
        </w:rPr>
        <w:t xml:space="preserve">La cuenta destinada como institucional </w:t>
      </w:r>
      <w:r w:rsidR="003E32EE" w:rsidRPr="00105051">
        <w:rPr>
          <w:color w:val="auto"/>
        </w:rPr>
        <w:t>será</w:t>
      </w:r>
      <w:r w:rsidRPr="00105051">
        <w:rPr>
          <w:color w:val="auto"/>
        </w:rPr>
        <w:t xml:space="preserve"> utilizada de forma responsable a efecto de compartir de ella únicamente información relacionada con las labores designadas y comprender que el uso de ella es para el intercambio de comunicación e información propia de la institución. No podrá ser utilizada para asuntos personales del usuario y tampoco para fines que no sean laborales. </w:t>
      </w:r>
    </w:p>
    <w:p w:rsidR="00004975" w:rsidRPr="00105051" w:rsidRDefault="00004975" w:rsidP="005B06D0">
      <w:pPr>
        <w:pStyle w:val="Default"/>
        <w:spacing w:line="360" w:lineRule="auto"/>
        <w:jc w:val="both"/>
        <w:rPr>
          <w:color w:val="auto"/>
        </w:rPr>
      </w:pPr>
    </w:p>
    <w:p w:rsidR="00004975" w:rsidRPr="00105051" w:rsidRDefault="00105051" w:rsidP="005B06D0">
      <w:pPr>
        <w:pStyle w:val="Default"/>
        <w:spacing w:line="360" w:lineRule="auto"/>
        <w:jc w:val="both"/>
        <w:rPr>
          <w:color w:val="auto"/>
        </w:rPr>
      </w:pPr>
      <w:r w:rsidRPr="00105051">
        <w:rPr>
          <w:color w:val="auto"/>
        </w:rPr>
        <w:t xml:space="preserve">La responsabilidad de la información transmitida desde el correo electrónico institucional es única y exclusivamente del usuario que la genera. </w:t>
      </w:r>
    </w:p>
    <w:p w:rsidR="00004975" w:rsidRPr="00105051" w:rsidRDefault="00004975" w:rsidP="005B06D0">
      <w:pPr>
        <w:pStyle w:val="Default"/>
        <w:spacing w:line="360" w:lineRule="auto"/>
        <w:jc w:val="both"/>
        <w:rPr>
          <w:color w:val="auto"/>
        </w:rPr>
      </w:pPr>
    </w:p>
    <w:p w:rsidR="00004975" w:rsidRDefault="00105051" w:rsidP="003C37D4">
      <w:pPr>
        <w:pStyle w:val="Default"/>
        <w:spacing w:line="360" w:lineRule="auto"/>
        <w:jc w:val="both"/>
        <w:rPr>
          <w:color w:val="auto"/>
        </w:rPr>
      </w:pPr>
      <w:r w:rsidRPr="00105051">
        <w:rPr>
          <w:color w:val="auto"/>
        </w:rPr>
        <w:t xml:space="preserve">En casos en que el personal de una unidad sea transferido a otra, debe entregar al nuevo integrante o a su jefe inmediato, la contraseña y cuenta de correo destinada como institucional y de igual manera recibir la que corresponda al </w:t>
      </w:r>
      <w:r w:rsidR="003E32EE" w:rsidRPr="00105051">
        <w:rPr>
          <w:color w:val="auto"/>
        </w:rPr>
        <w:t>área</w:t>
      </w:r>
      <w:r w:rsidRPr="00105051">
        <w:rPr>
          <w:color w:val="auto"/>
        </w:rPr>
        <w:t xml:space="preserve"> donde va transferido. En caso de renuncia o salida de la institución por cualquier otro motivo, deberá entregar por medio de acta, las contraseñas y cuentas que estén bajo </w:t>
      </w:r>
      <w:r w:rsidR="003E32EE">
        <w:rPr>
          <w:color w:val="auto"/>
        </w:rPr>
        <w:t xml:space="preserve">su </w:t>
      </w:r>
      <w:r w:rsidR="008662BA">
        <w:rPr>
          <w:color w:val="auto"/>
        </w:rPr>
        <w:t>responsabilidad.</w:t>
      </w:r>
    </w:p>
    <w:p w:rsidR="008662BA" w:rsidRDefault="008662BA" w:rsidP="003C37D4">
      <w:pPr>
        <w:pStyle w:val="Default"/>
        <w:spacing w:line="360" w:lineRule="auto"/>
        <w:jc w:val="both"/>
        <w:rPr>
          <w:color w:val="auto"/>
        </w:rPr>
      </w:pPr>
    </w:p>
    <w:p w:rsidR="008662BA" w:rsidRPr="003C37D4" w:rsidRDefault="003C37D4" w:rsidP="003C37D4">
      <w:pPr>
        <w:pStyle w:val="Default"/>
        <w:spacing w:line="360" w:lineRule="auto"/>
        <w:jc w:val="both"/>
        <w:rPr>
          <w:color w:val="auto"/>
        </w:rPr>
      </w:pPr>
      <w:r>
        <w:rPr>
          <w:color w:val="auto"/>
        </w:rPr>
        <w:t>La</w:t>
      </w:r>
      <w:r w:rsidR="008662BA" w:rsidRPr="003C37D4">
        <w:t>s</w:t>
      </w:r>
      <w:r w:rsidR="008662BA" w:rsidRPr="003C37D4">
        <w:rPr>
          <w:spacing w:val="-9"/>
        </w:rPr>
        <w:t xml:space="preserve"> </w:t>
      </w:r>
      <w:r w:rsidR="008662BA" w:rsidRPr="003C37D4">
        <w:t>cuentas</w:t>
      </w:r>
      <w:r w:rsidR="008662BA" w:rsidRPr="003C37D4">
        <w:rPr>
          <w:spacing w:val="-9"/>
        </w:rPr>
        <w:t xml:space="preserve"> </w:t>
      </w:r>
      <w:r w:rsidR="008662BA" w:rsidRPr="003C37D4">
        <w:t>de</w:t>
      </w:r>
      <w:r w:rsidR="008662BA" w:rsidRPr="003C37D4">
        <w:rPr>
          <w:spacing w:val="-9"/>
        </w:rPr>
        <w:t xml:space="preserve"> </w:t>
      </w:r>
      <w:r w:rsidR="008662BA" w:rsidRPr="003C37D4">
        <w:t>Correo</w:t>
      </w:r>
      <w:r w:rsidR="008662BA" w:rsidRPr="003C37D4">
        <w:rPr>
          <w:spacing w:val="-7"/>
        </w:rPr>
        <w:t xml:space="preserve"> </w:t>
      </w:r>
      <w:r w:rsidR="008662BA" w:rsidRPr="003C37D4">
        <w:t>Electrónico</w:t>
      </w:r>
      <w:r w:rsidR="008662BA" w:rsidRPr="003C37D4">
        <w:rPr>
          <w:spacing w:val="-8"/>
        </w:rPr>
        <w:t xml:space="preserve"> </w:t>
      </w:r>
      <w:r w:rsidR="008662BA" w:rsidRPr="003C37D4">
        <w:t>Institucional</w:t>
      </w:r>
      <w:r w:rsidR="008662BA" w:rsidRPr="003C37D4">
        <w:rPr>
          <w:spacing w:val="-7"/>
        </w:rPr>
        <w:t xml:space="preserve"> </w:t>
      </w:r>
      <w:r w:rsidR="008662BA" w:rsidRPr="003C37D4">
        <w:t>deberán</w:t>
      </w:r>
      <w:r w:rsidR="008662BA" w:rsidRPr="003C37D4">
        <w:rPr>
          <w:spacing w:val="-5"/>
        </w:rPr>
        <w:t xml:space="preserve"> </w:t>
      </w:r>
      <w:r w:rsidR="008662BA" w:rsidRPr="003C37D4">
        <w:t>ser</w:t>
      </w:r>
      <w:r w:rsidR="008662BA" w:rsidRPr="003C37D4">
        <w:rPr>
          <w:spacing w:val="-8"/>
        </w:rPr>
        <w:t xml:space="preserve"> </w:t>
      </w:r>
      <w:r w:rsidR="008662BA" w:rsidRPr="003C37D4">
        <w:t>identificadas</w:t>
      </w:r>
      <w:r w:rsidR="008662BA" w:rsidRPr="003C37D4">
        <w:rPr>
          <w:spacing w:val="-9"/>
        </w:rPr>
        <w:t xml:space="preserve"> </w:t>
      </w:r>
      <w:r w:rsidR="008662BA" w:rsidRPr="003C37D4">
        <w:t>y</w:t>
      </w:r>
      <w:r w:rsidR="008662BA" w:rsidRPr="003C37D4">
        <w:rPr>
          <w:spacing w:val="-8"/>
        </w:rPr>
        <w:t xml:space="preserve"> </w:t>
      </w:r>
      <w:r w:rsidR="008662BA" w:rsidRPr="003C37D4">
        <w:t>registradas,</w:t>
      </w:r>
      <w:r w:rsidR="008662BA" w:rsidRPr="003C37D4">
        <w:rPr>
          <w:spacing w:val="-10"/>
        </w:rPr>
        <w:t xml:space="preserve"> </w:t>
      </w:r>
      <w:r w:rsidR="008662BA" w:rsidRPr="003C37D4">
        <w:t>por</w:t>
      </w:r>
      <w:r w:rsidR="008662BA" w:rsidRPr="003C37D4">
        <w:rPr>
          <w:spacing w:val="-8"/>
        </w:rPr>
        <w:t xml:space="preserve"> </w:t>
      </w:r>
      <w:r w:rsidR="008662BA" w:rsidRPr="003C37D4">
        <w:t>lo</w:t>
      </w:r>
      <w:r w:rsidR="008662BA" w:rsidRPr="003C37D4">
        <w:rPr>
          <w:spacing w:val="-7"/>
        </w:rPr>
        <w:t xml:space="preserve"> </w:t>
      </w:r>
      <w:r w:rsidR="008662BA" w:rsidRPr="003C37D4">
        <w:t>que la Unidad de Informática deberá ajustar para mayor seguridad la nomenclatura de las cuentas de usuario a los siguientes</w:t>
      </w:r>
      <w:r w:rsidR="008662BA" w:rsidRPr="003C37D4">
        <w:rPr>
          <w:spacing w:val="-1"/>
        </w:rPr>
        <w:t xml:space="preserve"> </w:t>
      </w:r>
      <w:r w:rsidR="008662BA" w:rsidRPr="003C37D4">
        <w:t>estándares:</w:t>
      </w:r>
    </w:p>
    <w:p w:rsidR="003C37D4" w:rsidRPr="003C37D4" w:rsidRDefault="008662BA" w:rsidP="003C37D4">
      <w:pPr>
        <w:pStyle w:val="Prrafodelista"/>
        <w:widowControl w:val="0"/>
        <w:numPr>
          <w:ilvl w:val="0"/>
          <w:numId w:val="12"/>
        </w:numPr>
        <w:tabs>
          <w:tab w:val="left" w:pos="319"/>
        </w:tabs>
        <w:autoSpaceDE w:val="0"/>
        <w:autoSpaceDN w:val="0"/>
        <w:spacing w:before="182" w:after="0" w:line="360" w:lineRule="auto"/>
        <w:ind w:right="116"/>
        <w:jc w:val="both"/>
        <w:rPr>
          <w:rFonts w:ascii="Arial" w:hAnsi="Arial" w:cs="Arial"/>
          <w:sz w:val="24"/>
          <w:szCs w:val="24"/>
        </w:rPr>
      </w:pPr>
      <w:r w:rsidRPr="003C37D4">
        <w:rPr>
          <w:rFonts w:ascii="Arial" w:hAnsi="Arial" w:cs="Arial"/>
          <w:sz w:val="24"/>
          <w:szCs w:val="24"/>
        </w:rPr>
        <w:t xml:space="preserve">Las cuentas de Correo Electrónico Institucional serán de la siguiente forma: </w:t>
      </w:r>
      <w:hyperlink r:id="rId17" w:history="1">
        <w:r w:rsidRPr="003C37D4">
          <w:rPr>
            <w:rStyle w:val="Hipervnculo"/>
            <w:rFonts w:ascii="Arial" w:hAnsi="Arial" w:cs="Arial"/>
            <w:sz w:val="24"/>
            <w:szCs w:val="24"/>
          </w:rPr>
          <w:t>nombredelaunidad@sanfranciscogotera..gob.sv</w:t>
        </w:r>
      </w:hyperlink>
      <w:r w:rsidRPr="003C37D4">
        <w:rPr>
          <w:rFonts w:ascii="Arial" w:hAnsi="Arial" w:cs="Arial"/>
          <w:sz w:val="24"/>
          <w:szCs w:val="24"/>
        </w:rPr>
        <w:t>;</w:t>
      </w:r>
      <w:r w:rsidRPr="003C37D4">
        <w:rPr>
          <w:rFonts w:ascii="Arial" w:hAnsi="Arial" w:cs="Arial"/>
          <w:sz w:val="24"/>
          <w:szCs w:val="24"/>
        </w:rPr>
        <w:t xml:space="preserve"> E</w:t>
      </w:r>
      <w:r w:rsidRPr="003C37D4">
        <w:rPr>
          <w:rFonts w:ascii="Arial" w:hAnsi="Arial" w:cs="Arial"/>
          <w:sz w:val="24"/>
          <w:szCs w:val="24"/>
        </w:rPr>
        <w:t xml:space="preserve">jemplo: </w:t>
      </w:r>
      <w:hyperlink r:id="rId18" w:history="1">
        <w:r w:rsidRPr="003C37D4">
          <w:rPr>
            <w:rStyle w:val="Hipervnculo"/>
            <w:rFonts w:ascii="Arial" w:hAnsi="Arial" w:cs="Arial"/>
            <w:sz w:val="24"/>
            <w:szCs w:val="24"/>
          </w:rPr>
          <w:t>ugda@sanfrancisco.gob.sv</w:t>
        </w:r>
      </w:hyperlink>
      <w:r w:rsidRPr="003C37D4">
        <w:rPr>
          <w:rFonts w:ascii="Arial" w:hAnsi="Arial" w:cs="Arial"/>
          <w:sz w:val="24"/>
          <w:szCs w:val="24"/>
        </w:rPr>
        <w:t>.</w:t>
      </w:r>
    </w:p>
    <w:p w:rsidR="003C37D4" w:rsidRPr="003C37D4" w:rsidRDefault="008662BA" w:rsidP="003C37D4">
      <w:pPr>
        <w:pStyle w:val="Prrafodelista"/>
        <w:widowControl w:val="0"/>
        <w:numPr>
          <w:ilvl w:val="0"/>
          <w:numId w:val="12"/>
        </w:numPr>
        <w:tabs>
          <w:tab w:val="left" w:pos="284"/>
          <w:tab w:val="left" w:pos="319"/>
        </w:tabs>
        <w:autoSpaceDE w:val="0"/>
        <w:autoSpaceDN w:val="0"/>
        <w:spacing w:before="182" w:after="0" w:line="360" w:lineRule="auto"/>
        <w:ind w:right="116"/>
        <w:jc w:val="both"/>
        <w:rPr>
          <w:rFonts w:ascii="Arial" w:hAnsi="Arial" w:cs="Arial"/>
          <w:sz w:val="24"/>
          <w:szCs w:val="24"/>
        </w:rPr>
      </w:pPr>
      <w:r w:rsidRPr="003C37D4">
        <w:rPr>
          <w:rFonts w:ascii="Arial" w:hAnsi="Arial" w:cs="Arial"/>
          <w:sz w:val="24"/>
          <w:szCs w:val="24"/>
        </w:rPr>
        <w:t>El nombre de usuario puede conformarse por 5 caracteres como mínimo y 20 como</w:t>
      </w:r>
      <w:r w:rsidRPr="003C37D4">
        <w:rPr>
          <w:rFonts w:ascii="Arial" w:hAnsi="Arial" w:cs="Arial"/>
          <w:spacing w:val="-25"/>
          <w:sz w:val="24"/>
          <w:szCs w:val="24"/>
        </w:rPr>
        <w:t xml:space="preserve"> </w:t>
      </w:r>
      <w:r w:rsidRPr="003C37D4">
        <w:rPr>
          <w:rFonts w:ascii="Arial" w:hAnsi="Arial" w:cs="Arial"/>
          <w:sz w:val="24"/>
          <w:szCs w:val="24"/>
        </w:rPr>
        <w:t>máximo.</w:t>
      </w:r>
    </w:p>
    <w:p w:rsidR="008662BA" w:rsidRPr="003C37D4" w:rsidRDefault="008662BA" w:rsidP="003C37D4">
      <w:pPr>
        <w:pStyle w:val="Prrafodelista"/>
        <w:widowControl w:val="0"/>
        <w:numPr>
          <w:ilvl w:val="0"/>
          <w:numId w:val="12"/>
        </w:numPr>
        <w:tabs>
          <w:tab w:val="left" w:pos="284"/>
          <w:tab w:val="left" w:pos="319"/>
        </w:tabs>
        <w:autoSpaceDE w:val="0"/>
        <w:autoSpaceDN w:val="0"/>
        <w:spacing w:before="182" w:after="0" w:line="360" w:lineRule="auto"/>
        <w:ind w:right="116"/>
        <w:jc w:val="both"/>
        <w:rPr>
          <w:rFonts w:ascii="Arial" w:hAnsi="Arial" w:cs="Arial"/>
          <w:sz w:val="24"/>
          <w:szCs w:val="24"/>
        </w:rPr>
      </w:pPr>
      <w:r w:rsidRPr="003C37D4">
        <w:rPr>
          <w:rFonts w:ascii="Arial" w:hAnsi="Arial" w:cs="Arial"/>
          <w:sz w:val="24"/>
          <w:szCs w:val="24"/>
        </w:rPr>
        <w:t xml:space="preserve">Para formar el nombre de usuario es necesario utilizar únicamente los siguientes caracteres: letras minúsculas "a b c </w:t>
      </w:r>
      <w:proofErr w:type="spellStart"/>
      <w:r w:rsidRPr="003C37D4">
        <w:rPr>
          <w:rFonts w:ascii="Arial" w:hAnsi="Arial" w:cs="Arial"/>
          <w:sz w:val="24"/>
          <w:szCs w:val="24"/>
        </w:rPr>
        <w:t>d e</w:t>
      </w:r>
      <w:proofErr w:type="spellEnd"/>
      <w:r w:rsidRPr="003C37D4">
        <w:rPr>
          <w:rFonts w:ascii="Arial" w:hAnsi="Arial" w:cs="Arial"/>
          <w:sz w:val="24"/>
          <w:szCs w:val="24"/>
        </w:rPr>
        <w:t xml:space="preserve"> f g h i j k l m n o p q r s t u v w x y z", dígitos " 0 1 2 3 4 5 6 7 8 9" y el guion "-" solo para casos</w:t>
      </w:r>
      <w:r w:rsidRPr="003C37D4">
        <w:rPr>
          <w:rFonts w:ascii="Arial" w:hAnsi="Arial" w:cs="Arial"/>
          <w:spacing w:val="-5"/>
          <w:sz w:val="24"/>
          <w:szCs w:val="24"/>
        </w:rPr>
        <w:t xml:space="preserve"> </w:t>
      </w:r>
      <w:r w:rsidRPr="003C37D4">
        <w:rPr>
          <w:rFonts w:ascii="Arial" w:hAnsi="Arial" w:cs="Arial"/>
          <w:sz w:val="24"/>
          <w:szCs w:val="24"/>
        </w:rPr>
        <w:t>especiales.</w:t>
      </w:r>
    </w:p>
    <w:p w:rsidR="008662BA" w:rsidRPr="003C37D4" w:rsidRDefault="008662BA" w:rsidP="003C37D4">
      <w:pPr>
        <w:pStyle w:val="Prrafodelista"/>
        <w:widowControl w:val="0"/>
        <w:numPr>
          <w:ilvl w:val="0"/>
          <w:numId w:val="12"/>
        </w:numPr>
        <w:tabs>
          <w:tab w:val="left" w:pos="391"/>
        </w:tabs>
        <w:autoSpaceDE w:val="0"/>
        <w:autoSpaceDN w:val="0"/>
        <w:spacing w:before="160" w:after="0" w:line="360" w:lineRule="auto"/>
        <w:ind w:right="116"/>
        <w:jc w:val="both"/>
        <w:rPr>
          <w:rFonts w:ascii="Arial" w:hAnsi="Arial" w:cs="Arial"/>
          <w:sz w:val="24"/>
          <w:szCs w:val="24"/>
        </w:rPr>
      </w:pPr>
      <w:r w:rsidRPr="003C37D4">
        <w:rPr>
          <w:rFonts w:ascii="Arial" w:hAnsi="Arial" w:cs="Arial"/>
          <w:sz w:val="24"/>
          <w:szCs w:val="24"/>
        </w:rPr>
        <w:t xml:space="preserve">No deberán incluirse letras con acentos, "ñ", ni caracteres especiales </w:t>
      </w:r>
      <w:r w:rsidRPr="003C37D4">
        <w:rPr>
          <w:rFonts w:ascii="Arial" w:hAnsi="Arial" w:cs="Arial"/>
          <w:sz w:val="24"/>
          <w:szCs w:val="24"/>
        </w:rPr>
        <w:lastRenderedPageBreak/>
        <w:t xml:space="preserve">como: espacios en blanco " / [ ] </w:t>
      </w:r>
      <w:proofErr w:type="gramStart"/>
      <w:r w:rsidRPr="003C37D4">
        <w:rPr>
          <w:rFonts w:ascii="Arial" w:hAnsi="Arial" w:cs="Arial"/>
          <w:sz w:val="24"/>
          <w:szCs w:val="24"/>
        </w:rPr>
        <w:t>: ;</w:t>
      </w:r>
      <w:proofErr w:type="gramEnd"/>
      <w:r w:rsidRPr="003C37D4">
        <w:rPr>
          <w:rFonts w:ascii="Arial" w:hAnsi="Arial" w:cs="Arial"/>
          <w:sz w:val="24"/>
          <w:szCs w:val="24"/>
        </w:rPr>
        <w:t xml:space="preserve"> | = , + * ¿ &lt; &gt;</w:t>
      </w:r>
      <w:r w:rsidRPr="003C37D4">
        <w:rPr>
          <w:rFonts w:ascii="Arial" w:hAnsi="Arial" w:cs="Arial"/>
          <w:spacing w:val="-7"/>
          <w:sz w:val="24"/>
          <w:szCs w:val="24"/>
        </w:rPr>
        <w:t xml:space="preserve"> </w:t>
      </w:r>
      <w:r w:rsidRPr="003C37D4">
        <w:rPr>
          <w:rFonts w:ascii="Arial" w:hAnsi="Arial" w:cs="Arial"/>
          <w:sz w:val="24"/>
          <w:szCs w:val="24"/>
        </w:rPr>
        <w:t>".</w:t>
      </w:r>
    </w:p>
    <w:p w:rsidR="008662BA" w:rsidRPr="003C37D4" w:rsidRDefault="008662BA" w:rsidP="003C37D4">
      <w:pPr>
        <w:pStyle w:val="Prrafodelista"/>
        <w:widowControl w:val="0"/>
        <w:numPr>
          <w:ilvl w:val="0"/>
          <w:numId w:val="12"/>
        </w:numPr>
        <w:tabs>
          <w:tab w:val="left" w:pos="407"/>
        </w:tabs>
        <w:autoSpaceDE w:val="0"/>
        <w:autoSpaceDN w:val="0"/>
        <w:spacing w:before="160" w:after="0" w:line="360" w:lineRule="auto"/>
        <w:ind w:right="116"/>
        <w:jc w:val="both"/>
        <w:rPr>
          <w:rFonts w:ascii="Arial" w:hAnsi="Arial" w:cs="Arial"/>
          <w:sz w:val="24"/>
          <w:szCs w:val="24"/>
        </w:rPr>
      </w:pPr>
      <w:r w:rsidRPr="003C37D4">
        <w:rPr>
          <w:rFonts w:ascii="Arial" w:hAnsi="Arial" w:cs="Arial"/>
          <w:sz w:val="24"/>
          <w:szCs w:val="24"/>
        </w:rPr>
        <w:t>Se compondrá con el nombre de la unidad administrativa según sea el caso, en caso de que ya exista una cuenta se agregará los caracteres o palabras necesarios para identificación. Podrá ser el nombre del servidor público en su</w:t>
      </w:r>
      <w:r w:rsidRPr="003C37D4">
        <w:rPr>
          <w:rFonts w:ascii="Arial" w:hAnsi="Arial" w:cs="Arial"/>
          <w:spacing w:val="-6"/>
          <w:sz w:val="24"/>
          <w:szCs w:val="24"/>
        </w:rPr>
        <w:t xml:space="preserve"> </w:t>
      </w:r>
      <w:r w:rsidRPr="003C37D4">
        <w:rPr>
          <w:rFonts w:ascii="Arial" w:hAnsi="Arial" w:cs="Arial"/>
          <w:sz w:val="24"/>
          <w:szCs w:val="24"/>
        </w:rPr>
        <w:t>caso.</w:t>
      </w:r>
    </w:p>
    <w:p w:rsidR="008662BA" w:rsidRPr="003C37D4" w:rsidRDefault="008662BA" w:rsidP="003C37D4">
      <w:pPr>
        <w:pStyle w:val="Prrafodelista"/>
        <w:widowControl w:val="0"/>
        <w:numPr>
          <w:ilvl w:val="0"/>
          <w:numId w:val="12"/>
        </w:numPr>
        <w:tabs>
          <w:tab w:val="left" w:pos="361"/>
          <w:tab w:val="left" w:pos="426"/>
        </w:tabs>
        <w:autoSpaceDE w:val="0"/>
        <w:autoSpaceDN w:val="0"/>
        <w:spacing w:before="159" w:after="0" w:line="360" w:lineRule="auto"/>
        <w:ind w:right="119"/>
        <w:jc w:val="both"/>
        <w:rPr>
          <w:rFonts w:ascii="Arial" w:hAnsi="Arial" w:cs="Arial"/>
          <w:sz w:val="24"/>
          <w:szCs w:val="24"/>
        </w:rPr>
      </w:pPr>
      <w:r w:rsidRPr="003C37D4">
        <w:rPr>
          <w:rFonts w:ascii="Arial" w:hAnsi="Arial" w:cs="Arial"/>
          <w:sz w:val="24"/>
          <w:szCs w:val="24"/>
        </w:rPr>
        <w:t>Si se diera el caso de duplicidad o algún caso especial, estos deberán resolverse a criterio de la Unidad de Informática.</w:t>
      </w:r>
    </w:p>
    <w:p w:rsidR="008662BA" w:rsidRPr="003C37D4" w:rsidRDefault="008662BA" w:rsidP="003C37D4">
      <w:pPr>
        <w:widowControl w:val="0"/>
        <w:tabs>
          <w:tab w:val="left" w:pos="323"/>
        </w:tabs>
        <w:autoSpaceDE w:val="0"/>
        <w:autoSpaceDN w:val="0"/>
        <w:spacing w:before="164" w:after="0" w:line="360" w:lineRule="auto"/>
        <w:jc w:val="both"/>
        <w:rPr>
          <w:rFonts w:ascii="Arial" w:hAnsi="Arial" w:cs="Arial"/>
          <w:sz w:val="24"/>
          <w:szCs w:val="24"/>
        </w:rPr>
      </w:pPr>
      <w:r w:rsidRPr="003C37D4">
        <w:rPr>
          <w:rFonts w:ascii="Arial" w:hAnsi="Arial" w:cs="Arial"/>
          <w:sz w:val="24"/>
          <w:szCs w:val="24"/>
        </w:rPr>
        <w:t>El Acceso al servicio de Correo Electrónico Institucional, se realizará de la manera</w:t>
      </w:r>
      <w:r w:rsidRPr="003C37D4">
        <w:rPr>
          <w:rFonts w:ascii="Arial" w:hAnsi="Arial" w:cs="Arial"/>
          <w:spacing w:val="-24"/>
          <w:sz w:val="24"/>
          <w:szCs w:val="24"/>
        </w:rPr>
        <w:t xml:space="preserve"> </w:t>
      </w:r>
      <w:r w:rsidRPr="003C37D4">
        <w:rPr>
          <w:rFonts w:ascii="Arial" w:hAnsi="Arial" w:cs="Arial"/>
          <w:sz w:val="24"/>
          <w:szCs w:val="24"/>
        </w:rPr>
        <w:t>siguiente:</w:t>
      </w:r>
    </w:p>
    <w:p w:rsidR="008662BA" w:rsidRPr="003C37D4" w:rsidRDefault="008662BA" w:rsidP="003C37D4">
      <w:pPr>
        <w:pStyle w:val="Prrafodelista"/>
        <w:widowControl w:val="0"/>
        <w:numPr>
          <w:ilvl w:val="0"/>
          <w:numId w:val="13"/>
        </w:numPr>
        <w:tabs>
          <w:tab w:val="left" w:pos="271"/>
        </w:tabs>
        <w:autoSpaceDE w:val="0"/>
        <w:autoSpaceDN w:val="0"/>
        <w:spacing w:before="182" w:after="0" w:line="360" w:lineRule="auto"/>
        <w:ind w:right="119"/>
        <w:jc w:val="both"/>
        <w:rPr>
          <w:rFonts w:ascii="Arial" w:hAnsi="Arial" w:cs="Arial"/>
          <w:sz w:val="24"/>
          <w:szCs w:val="24"/>
        </w:rPr>
      </w:pPr>
      <w:r w:rsidRPr="003C37D4">
        <w:rPr>
          <w:rFonts w:ascii="Arial" w:hAnsi="Arial" w:cs="Arial"/>
          <w:sz w:val="24"/>
          <w:szCs w:val="24"/>
        </w:rPr>
        <w:t>Se formalizará mediante el nombre de usuario y contraseña a través de una aplicación Cliente de Correo</w:t>
      </w:r>
      <w:r w:rsidRPr="003C37D4">
        <w:rPr>
          <w:rFonts w:ascii="Arial" w:hAnsi="Arial" w:cs="Arial"/>
          <w:spacing w:val="-1"/>
          <w:sz w:val="24"/>
          <w:szCs w:val="24"/>
        </w:rPr>
        <w:t xml:space="preserve"> </w:t>
      </w:r>
      <w:r w:rsidRPr="003C37D4">
        <w:rPr>
          <w:rFonts w:ascii="Arial" w:hAnsi="Arial" w:cs="Arial"/>
          <w:sz w:val="24"/>
          <w:szCs w:val="24"/>
        </w:rPr>
        <w:t>Electrónico.</w:t>
      </w:r>
    </w:p>
    <w:p w:rsidR="008662BA" w:rsidRPr="008662BA" w:rsidRDefault="008662BA" w:rsidP="003C37D4">
      <w:pPr>
        <w:pStyle w:val="Prrafodelista"/>
        <w:widowControl w:val="0"/>
        <w:numPr>
          <w:ilvl w:val="0"/>
          <w:numId w:val="13"/>
        </w:numPr>
        <w:tabs>
          <w:tab w:val="left" w:pos="343"/>
        </w:tabs>
        <w:autoSpaceDE w:val="0"/>
        <w:autoSpaceDN w:val="0"/>
        <w:spacing w:before="159" w:after="0" w:line="360" w:lineRule="auto"/>
        <w:ind w:right="114"/>
        <w:contextualSpacing w:val="0"/>
        <w:jc w:val="both"/>
        <w:rPr>
          <w:rFonts w:ascii="Arial" w:hAnsi="Arial" w:cs="Arial"/>
          <w:sz w:val="24"/>
          <w:szCs w:val="24"/>
        </w:rPr>
      </w:pPr>
      <w:r w:rsidRPr="008662BA">
        <w:rPr>
          <w:rFonts w:ascii="Arial" w:hAnsi="Arial" w:cs="Arial"/>
          <w:sz w:val="24"/>
          <w:szCs w:val="24"/>
        </w:rPr>
        <w:t>El nombre de usuario y contraseña se deberán de apegar obligatoriamente a los esquemas de operación, seguridad y especificaciones de funcionamiento del Correo Electrónico Institucional propuestos por la</w:t>
      </w:r>
      <w:r w:rsidRPr="008662BA">
        <w:rPr>
          <w:rFonts w:ascii="Arial" w:hAnsi="Arial" w:cs="Arial"/>
          <w:spacing w:val="-1"/>
          <w:sz w:val="24"/>
          <w:szCs w:val="24"/>
        </w:rPr>
        <w:t xml:space="preserve"> </w:t>
      </w:r>
      <w:r w:rsidRPr="008662BA">
        <w:rPr>
          <w:rFonts w:ascii="Arial" w:hAnsi="Arial" w:cs="Arial"/>
          <w:sz w:val="24"/>
          <w:szCs w:val="24"/>
        </w:rPr>
        <w:t>Unidad de Informática.</w:t>
      </w:r>
    </w:p>
    <w:p w:rsidR="008662BA" w:rsidRPr="008662BA" w:rsidRDefault="008662BA" w:rsidP="003C37D4">
      <w:pPr>
        <w:pStyle w:val="Prrafodelista"/>
        <w:widowControl w:val="0"/>
        <w:tabs>
          <w:tab w:val="left" w:pos="371"/>
        </w:tabs>
        <w:autoSpaceDE w:val="0"/>
        <w:autoSpaceDN w:val="0"/>
        <w:spacing w:before="160" w:after="0" w:line="360" w:lineRule="auto"/>
        <w:ind w:left="102" w:right="117"/>
        <w:contextualSpacing w:val="0"/>
        <w:jc w:val="both"/>
        <w:rPr>
          <w:rFonts w:ascii="Arial" w:hAnsi="Arial" w:cs="Arial"/>
          <w:sz w:val="24"/>
          <w:szCs w:val="24"/>
        </w:rPr>
      </w:pPr>
      <w:r w:rsidRPr="008662BA">
        <w:rPr>
          <w:rFonts w:ascii="Arial" w:hAnsi="Arial" w:cs="Arial"/>
          <w:sz w:val="24"/>
          <w:szCs w:val="24"/>
        </w:rPr>
        <w:t>La administración de la cuenta de Correo Electrónico Institucional, deberá cumplir con los requerimientos de seguridad</w:t>
      </w:r>
      <w:r w:rsidRPr="008662BA">
        <w:rPr>
          <w:rFonts w:ascii="Arial" w:hAnsi="Arial" w:cs="Arial"/>
          <w:spacing w:val="1"/>
          <w:sz w:val="24"/>
          <w:szCs w:val="24"/>
        </w:rPr>
        <w:t xml:space="preserve"> </w:t>
      </w:r>
      <w:r w:rsidRPr="008662BA">
        <w:rPr>
          <w:rFonts w:ascii="Arial" w:hAnsi="Arial" w:cs="Arial"/>
          <w:sz w:val="24"/>
          <w:szCs w:val="24"/>
        </w:rPr>
        <w:t>siguientes:</w:t>
      </w:r>
    </w:p>
    <w:p w:rsidR="008662BA" w:rsidRPr="008662BA" w:rsidRDefault="008662BA" w:rsidP="003C37D4">
      <w:pPr>
        <w:pStyle w:val="Prrafodelista"/>
        <w:widowControl w:val="0"/>
        <w:numPr>
          <w:ilvl w:val="0"/>
          <w:numId w:val="14"/>
        </w:numPr>
        <w:tabs>
          <w:tab w:val="left" w:pos="291"/>
        </w:tabs>
        <w:autoSpaceDE w:val="0"/>
        <w:autoSpaceDN w:val="0"/>
        <w:spacing w:before="160" w:after="0" w:line="360" w:lineRule="auto"/>
        <w:ind w:right="117"/>
        <w:contextualSpacing w:val="0"/>
        <w:jc w:val="both"/>
        <w:rPr>
          <w:rFonts w:ascii="Arial" w:hAnsi="Arial" w:cs="Arial"/>
          <w:sz w:val="24"/>
          <w:szCs w:val="24"/>
        </w:rPr>
      </w:pPr>
      <w:r w:rsidRPr="008662BA">
        <w:rPr>
          <w:rFonts w:ascii="Arial" w:hAnsi="Arial" w:cs="Arial"/>
          <w:sz w:val="24"/>
          <w:szCs w:val="24"/>
        </w:rPr>
        <w:t>La cuenta de Correo Electrónico es personal e intransferible, por lo que el uso y manejo de la misma, así como la contraseña correspondiente, es responsabilidad absoluta del</w:t>
      </w:r>
      <w:r w:rsidRPr="008662BA">
        <w:rPr>
          <w:rFonts w:ascii="Arial" w:hAnsi="Arial" w:cs="Arial"/>
          <w:spacing w:val="-16"/>
          <w:sz w:val="24"/>
          <w:szCs w:val="24"/>
        </w:rPr>
        <w:t xml:space="preserve"> </w:t>
      </w:r>
      <w:r w:rsidRPr="008662BA">
        <w:rPr>
          <w:rFonts w:ascii="Arial" w:hAnsi="Arial" w:cs="Arial"/>
          <w:sz w:val="24"/>
          <w:szCs w:val="24"/>
        </w:rPr>
        <w:t>Usuario.</w:t>
      </w:r>
    </w:p>
    <w:p w:rsidR="00004975" w:rsidRPr="00105051" w:rsidRDefault="00004975" w:rsidP="005B06D0">
      <w:pPr>
        <w:pStyle w:val="Default"/>
        <w:spacing w:line="360" w:lineRule="auto"/>
        <w:jc w:val="both"/>
        <w:rPr>
          <w:color w:val="auto"/>
        </w:rPr>
      </w:pPr>
    </w:p>
    <w:p w:rsidR="00004975" w:rsidRPr="00105051" w:rsidRDefault="00105051" w:rsidP="005B06D0">
      <w:pPr>
        <w:pStyle w:val="Ttulo2"/>
        <w:spacing w:line="360" w:lineRule="auto"/>
      </w:pPr>
      <w:bookmarkStart w:id="34" w:name="_Toc46320830"/>
      <w:bookmarkStart w:id="35" w:name="_Toc46321035"/>
      <w:r w:rsidRPr="00105051">
        <w:t>3.4. RESPALDOS DE INFORMACION</w:t>
      </w:r>
      <w:bookmarkEnd w:id="34"/>
      <w:bookmarkEnd w:id="35"/>
    </w:p>
    <w:p w:rsidR="00004975" w:rsidRPr="00105051" w:rsidRDefault="00105051" w:rsidP="005B06D0">
      <w:pPr>
        <w:pStyle w:val="Ttulo3"/>
        <w:spacing w:line="360" w:lineRule="auto"/>
      </w:pPr>
      <w:bookmarkStart w:id="36" w:name="_Toc46320831"/>
      <w:bookmarkStart w:id="37" w:name="_Toc46321036"/>
      <w:r w:rsidRPr="00105051">
        <w:t>3.4.1. Respaldo</w:t>
      </w:r>
      <w:bookmarkEnd w:id="36"/>
      <w:bookmarkEnd w:id="37"/>
    </w:p>
    <w:p w:rsidR="00004975" w:rsidRPr="00105051" w:rsidRDefault="00105051" w:rsidP="005B06D0">
      <w:pPr>
        <w:pStyle w:val="Default"/>
        <w:spacing w:line="360" w:lineRule="auto"/>
        <w:jc w:val="both"/>
        <w:rPr>
          <w:color w:val="auto"/>
        </w:rPr>
      </w:pPr>
      <w:r w:rsidRPr="00105051">
        <w:rPr>
          <w:color w:val="auto"/>
        </w:rPr>
        <w:t xml:space="preserve">Los usuarios de correo electrónico institucional deben respaldar en carpetas toda la información recibida y enviada de sus cuentas institucionales a efecto de conservarla. </w:t>
      </w:r>
    </w:p>
    <w:p w:rsidR="00004975" w:rsidRPr="00105051" w:rsidRDefault="00105051" w:rsidP="005B06D0">
      <w:pPr>
        <w:pStyle w:val="Ttulo1"/>
        <w:spacing w:line="360" w:lineRule="auto"/>
      </w:pPr>
      <w:bookmarkStart w:id="38" w:name="_Toc46320832"/>
      <w:bookmarkStart w:id="39" w:name="_Toc46321037"/>
      <w:r w:rsidRPr="00105051">
        <w:lastRenderedPageBreak/>
        <w:t>IV. IMAGEN CORPORATIVA</w:t>
      </w:r>
      <w:bookmarkEnd w:id="38"/>
      <w:bookmarkEnd w:id="39"/>
      <w:r w:rsidRPr="00105051">
        <w:t xml:space="preserve"> </w:t>
      </w:r>
    </w:p>
    <w:p w:rsidR="00004975" w:rsidRPr="00105051" w:rsidRDefault="00004975" w:rsidP="005B06D0">
      <w:pPr>
        <w:pStyle w:val="Default"/>
        <w:spacing w:line="360" w:lineRule="auto"/>
        <w:ind w:left="1080"/>
        <w:rPr>
          <w:color w:val="auto"/>
        </w:rPr>
      </w:pPr>
    </w:p>
    <w:p w:rsidR="00004975" w:rsidRPr="00105051" w:rsidRDefault="00105051" w:rsidP="005B06D0">
      <w:pPr>
        <w:pStyle w:val="Ttulo2"/>
        <w:spacing w:line="360" w:lineRule="auto"/>
      </w:pPr>
      <w:bookmarkStart w:id="40" w:name="_Toc46320833"/>
      <w:bookmarkStart w:id="41" w:name="_Toc46321038"/>
      <w:r w:rsidRPr="00105051">
        <w:t>4.1. IMAGEN COPORATIVA:</w:t>
      </w:r>
      <w:bookmarkEnd w:id="40"/>
      <w:bookmarkEnd w:id="41"/>
    </w:p>
    <w:p w:rsidR="00004975" w:rsidRPr="00105051" w:rsidRDefault="00105051" w:rsidP="005B06D0">
      <w:pPr>
        <w:pStyle w:val="Ttulo3"/>
        <w:spacing w:line="360" w:lineRule="auto"/>
      </w:pPr>
      <w:bookmarkStart w:id="42" w:name="_Toc46320834"/>
      <w:bookmarkStart w:id="43" w:name="_Toc46321039"/>
      <w:r w:rsidRPr="00105051">
        <w:t>4.1.1. Definición:</w:t>
      </w:r>
      <w:bookmarkEnd w:id="42"/>
      <w:bookmarkEnd w:id="43"/>
    </w:p>
    <w:p w:rsidR="00004975" w:rsidRPr="00105051" w:rsidRDefault="00105051" w:rsidP="005B06D0">
      <w:pPr>
        <w:pStyle w:val="Default"/>
        <w:spacing w:line="360" w:lineRule="auto"/>
        <w:jc w:val="both"/>
        <w:rPr>
          <w:color w:val="auto"/>
        </w:rPr>
      </w:pPr>
      <w:r w:rsidRPr="00105051">
        <w:rPr>
          <w:color w:val="auto"/>
        </w:rPr>
        <w:t xml:space="preserve">Es la percepción que tiene los clientes de la institución y a la que asocian determinados valores tales como la confianza, credibilidad, responsabilidad social y medioambiental, seriedad entre otros. </w:t>
      </w:r>
    </w:p>
    <w:p w:rsidR="00004975" w:rsidRPr="00105051" w:rsidRDefault="00004975" w:rsidP="005B06D0">
      <w:pPr>
        <w:pStyle w:val="Default"/>
        <w:spacing w:line="360" w:lineRule="auto"/>
        <w:rPr>
          <w:color w:val="auto"/>
        </w:rPr>
      </w:pPr>
    </w:p>
    <w:p w:rsidR="00004975" w:rsidRPr="00105051" w:rsidRDefault="00105051" w:rsidP="005B06D0">
      <w:pPr>
        <w:pStyle w:val="Ttulo3"/>
        <w:spacing w:line="360" w:lineRule="auto"/>
      </w:pPr>
      <w:bookmarkStart w:id="44" w:name="_Toc46320835"/>
      <w:bookmarkStart w:id="45" w:name="_Toc46321040"/>
      <w:r w:rsidRPr="00105051">
        <w:t>4.1.2. Marca:</w:t>
      </w:r>
      <w:bookmarkEnd w:id="44"/>
      <w:bookmarkEnd w:id="45"/>
    </w:p>
    <w:p w:rsidR="00004975" w:rsidRPr="00105051" w:rsidRDefault="00105051" w:rsidP="005B06D0">
      <w:pPr>
        <w:pStyle w:val="Default"/>
        <w:spacing w:line="360" w:lineRule="auto"/>
        <w:jc w:val="both"/>
        <w:rPr>
          <w:color w:val="auto"/>
        </w:rPr>
      </w:pPr>
      <w:r w:rsidRPr="00105051">
        <w:rPr>
          <w:color w:val="auto"/>
        </w:rPr>
        <w:t xml:space="preserve">La marca distintiva de la Alcaldía Municipal de San Francisco Gotera </w:t>
      </w:r>
      <w:r w:rsidR="006C7EEF">
        <w:rPr>
          <w:color w:val="auto"/>
        </w:rPr>
        <w:t>será</w:t>
      </w:r>
      <w:r w:rsidRPr="00105051">
        <w:rPr>
          <w:color w:val="auto"/>
        </w:rPr>
        <w:t xml:space="preserve"> “ALCADIA MUNICIPAL SAN FRANCISCO GOTERA” esta deberá ir en todos los correos electrónicos enviados, al final del contenido, posterior a la firma del remitente. </w:t>
      </w:r>
    </w:p>
    <w:p w:rsidR="00004975" w:rsidRPr="00105051" w:rsidRDefault="00004975" w:rsidP="005B06D0">
      <w:pPr>
        <w:pStyle w:val="Default"/>
        <w:spacing w:line="360" w:lineRule="auto"/>
        <w:jc w:val="both"/>
        <w:rPr>
          <w:color w:val="auto"/>
        </w:rPr>
      </w:pPr>
    </w:p>
    <w:p w:rsidR="00004975" w:rsidRPr="00105051" w:rsidRDefault="003E32EE" w:rsidP="005B06D0">
      <w:pPr>
        <w:pStyle w:val="Default"/>
        <w:spacing w:line="360" w:lineRule="auto"/>
        <w:jc w:val="both"/>
        <w:rPr>
          <w:color w:val="auto"/>
        </w:rPr>
      </w:pPr>
      <w:r w:rsidRPr="00105051">
        <w:rPr>
          <w:color w:val="auto"/>
        </w:rPr>
        <w:t>Además,</w:t>
      </w:r>
      <w:r w:rsidR="00105051" w:rsidRPr="00105051">
        <w:rPr>
          <w:color w:val="auto"/>
        </w:rPr>
        <w:t xml:space="preserve"> deberá incluirse en los saludos de los correos electrónicos, como ejempl</w:t>
      </w:r>
      <w:r>
        <w:rPr>
          <w:color w:val="auto"/>
        </w:rPr>
        <w:t>o: “Le saludo en mi calidad de Secretario M</w:t>
      </w:r>
      <w:r w:rsidR="00105051" w:rsidRPr="00105051">
        <w:rPr>
          <w:color w:val="auto"/>
        </w:rPr>
        <w:t xml:space="preserve">unicipal de la Alcaldía Municipal de San Francisco Gotera... “  </w:t>
      </w:r>
    </w:p>
    <w:p w:rsidR="00004975" w:rsidRPr="00105051" w:rsidRDefault="00004975" w:rsidP="005B06D0">
      <w:pPr>
        <w:pStyle w:val="Default"/>
        <w:spacing w:line="360" w:lineRule="auto"/>
        <w:jc w:val="both"/>
        <w:rPr>
          <w:color w:val="auto"/>
        </w:rPr>
      </w:pPr>
    </w:p>
    <w:p w:rsidR="00004975" w:rsidRPr="00105051" w:rsidRDefault="00105051" w:rsidP="005B06D0">
      <w:pPr>
        <w:pStyle w:val="Default"/>
        <w:spacing w:line="360" w:lineRule="auto"/>
        <w:jc w:val="both"/>
        <w:rPr>
          <w:color w:val="auto"/>
        </w:rPr>
      </w:pPr>
      <w:r w:rsidRPr="00105051">
        <w:rPr>
          <w:color w:val="auto"/>
        </w:rPr>
        <w:t xml:space="preserve">También el área informática incorporara de manera automática el logotipo de la Alcaldía Municipal de San Francisco Gotera, en los correos electrónicos para efectos de establecerle como parte de la marca.  </w:t>
      </w:r>
    </w:p>
    <w:p w:rsidR="00004975" w:rsidRPr="00105051" w:rsidRDefault="00004975" w:rsidP="005B06D0">
      <w:pPr>
        <w:pStyle w:val="Default"/>
        <w:spacing w:line="360" w:lineRule="auto"/>
        <w:jc w:val="both"/>
        <w:rPr>
          <w:color w:val="auto"/>
        </w:rPr>
      </w:pPr>
    </w:p>
    <w:p w:rsidR="00004975" w:rsidRPr="002F2599" w:rsidRDefault="00105051" w:rsidP="005B06D0">
      <w:pPr>
        <w:pStyle w:val="Ttulo1"/>
        <w:spacing w:line="360" w:lineRule="auto"/>
        <w:rPr>
          <w:rFonts w:ascii="Arial" w:hAnsi="Arial" w:cs="Arial"/>
          <w:sz w:val="24"/>
          <w:szCs w:val="24"/>
        </w:rPr>
      </w:pPr>
      <w:bookmarkStart w:id="46" w:name="_Toc46320836"/>
      <w:bookmarkStart w:id="47" w:name="_Toc46321041"/>
      <w:r w:rsidRPr="002F2599">
        <w:rPr>
          <w:rFonts w:ascii="Arial" w:hAnsi="Arial" w:cs="Arial"/>
          <w:sz w:val="24"/>
          <w:szCs w:val="24"/>
        </w:rPr>
        <w:t>V. USO DE CORREO ELECTRONICO PARA COMPARTIR DOCUMENTOS OFIMATICOS</w:t>
      </w:r>
      <w:bookmarkEnd w:id="46"/>
      <w:bookmarkEnd w:id="47"/>
    </w:p>
    <w:p w:rsidR="00004975" w:rsidRPr="002F2599" w:rsidRDefault="00105051" w:rsidP="005B06D0">
      <w:pPr>
        <w:pStyle w:val="Ttulo2"/>
        <w:spacing w:line="360" w:lineRule="auto"/>
        <w:rPr>
          <w:rFonts w:ascii="Arial" w:hAnsi="Arial" w:cs="Arial"/>
          <w:sz w:val="24"/>
          <w:szCs w:val="24"/>
        </w:rPr>
      </w:pPr>
      <w:bookmarkStart w:id="48" w:name="_Toc46320837"/>
      <w:bookmarkStart w:id="49" w:name="_Toc46321042"/>
      <w:r w:rsidRPr="002F2599">
        <w:rPr>
          <w:rFonts w:ascii="Arial" w:hAnsi="Arial" w:cs="Arial"/>
          <w:sz w:val="24"/>
          <w:szCs w:val="24"/>
        </w:rPr>
        <w:t>5.1. USO DEL CORREO ELECTRONICO</w:t>
      </w:r>
      <w:bookmarkEnd w:id="48"/>
      <w:bookmarkEnd w:id="49"/>
    </w:p>
    <w:p w:rsidR="00004975" w:rsidRPr="002F2599" w:rsidRDefault="00105051" w:rsidP="005B06D0">
      <w:pPr>
        <w:pStyle w:val="Ttulo3"/>
        <w:spacing w:line="360" w:lineRule="auto"/>
        <w:rPr>
          <w:rFonts w:ascii="Arial" w:hAnsi="Arial" w:cs="Arial"/>
        </w:rPr>
      </w:pPr>
      <w:bookmarkStart w:id="50" w:name="_Toc46320838"/>
      <w:bookmarkStart w:id="51" w:name="_Toc46321043"/>
      <w:r w:rsidRPr="002F2599">
        <w:rPr>
          <w:rFonts w:ascii="Arial" w:hAnsi="Arial" w:cs="Arial"/>
        </w:rPr>
        <w:t>5.1.1. Correo personal como Institucional</w:t>
      </w:r>
      <w:bookmarkEnd w:id="50"/>
      <w:bookmarkEnd w:id="51"/>
    </w:p>
    <w:p w:rsidR="00004975" w:rsidRPr="002F2599" w:rsidRDefault="00105051" w:rsidP="005B06D0">
      <w:pPr>
        <w:pStyle w:val="Default"/>
        <w:spacing w:line="360" w:lineRule="auto"/>
        <w:jc w:val="both"/>
        <w:rPr>
          <w:color w:val="auto"/>
        </w:rPr>
      </w:pPr>
      <w:r w:rsidRPr="002F2599">
        <w:rPr>
          <w:color w:val="auto"/>
        </w:rPr>
        <w:t xml:space="preserve">Los empleados </w:t>
      </w:r>
      <w:r w:rsidR="006C7EEF">
        <w:rPr>
          <w:color w:val="auto"/>
        </w:rPr>
        <w:t>pueden</w:t>
      </w:r>
      <w:r w:rsidR="002F2599">
        <w:rPr>
          <w:color w:val="auto"/>
        </w:rPr>
        <w:t xml:space="preserve"> utilizar el correo</w:t>
      </w:r>
      <w:r w:rsidR="002F2599" w:rsidRPr="002F2599">
        <w:rPr>
          <w:color w:val="auto"/>
        </w:rPr>
        <w:t xml:space="preserve"> electrónico</w:t>
      </w:r>
      <w:r w:rsidRPr="002F2599">
        <w:rPr>
          <w:color w:val="auto"/>
        </w:rPr>
        <w:t xml:space="preserve"> </w:t>
      </w:r>
      <w:r w:rsidR="002F2599">
        <w:rPr>
          <w:color w:val="auto"/>
        </w:rPr>
        <w:t xml:space="preserve">personal para </w:t>
      </w:r>
      <w:r w:rsidRPr="002F2599">
        <w:rPr>
          <w:color w:val="auto"/>
        </w:rPr>
        <w:t>uso institucional</w:t>
      </w:r>
      <w:r w:rsidR="002F2599">
        <w:rPr>
          <w:color w:val="auto"/>
        </w:rPr>
        <w:t>,</w:t>
      </w:r>
      <w:r w:rsidRPr="002F2599">
        <w:rPr>
          <w:color w:val="auto"/>
        </w:rPr>
        <w:t xml:space="preserve"> deberán hacer los arreglos con el área informática para efectos de </w:t>
      </w:r>
      <w:r w:rsidRPr="002F2599">
        <w:rPr>
          <w:color w:val="auto"/>
        </w:rPr>
        <w:lastRenderedPageBreak/>
        <w:t>respaldar todas sus comunicaciones salientes y entrantes en respaldos seguros y en la medida de lo posible crear correos electrónicos institucionales</w:t>
      </w:r>
      <w:r w:rsidR="00AD25A0">
        <w:rPr>
          <w:color w:val="auto"/>
        </w:rPr>
        <w:t>.</w:t>
      </w:r>
      <w:r w:rsidRPr="002F2599">
        <w:rPr>
          <w:color w:val="auto"/>
        </w:rPr>
        <w:t xml:space="preserve"> </w:t>
      </w:r>
    </w:p>
    <w:p w:rsidR="00004975" w:rsidRPr="002F2599" w:rsidRDefault="00004975" w:rsidP="005B06D0">
      <w:pPr>
        <w:pStyle w:val="Default"/>
        <w:spacing w:line="360" w:lineRule="auto"/>
        <w:jc w:val="both"/>
        <w:rPr>
          <w:color w:val="auto"/>
        </w:rPr>
      </w:pPr>
    </w:p>
    <w:p w:rsidR="00004975" w:rsidRPr="002F2599" w:rsidRDefault="00105051" w:rsidP="005B06D0">
      <w:pPr>
        <w:pStyle w:val="Ttulo3"/>
        <w:spacing w:line="360" w:lineRule="auto"/>
        <w:rPr>
          <w:rFonts w:ascii="Arial" w:hAnsi="Arial" w:cs="Arial"/>
        </w:rPr>
      </w:pPr>
      <w:bookmarkStart w:id="52" w:name="_Toc46320839"/>
      <w:bookmarkStart w:id="53" w:name="_Toc46321044"/>
      <w:r w:rsidRPr="002F2599">
        <w:rPr>
          <w:rFonts w:ascii="Arial" w:hAnsi="Arial" w:cs="Arial"/>
        </w:rPr>
        <w:t>5.1.2. Correo electrónico institucional</w:t>
      </w:r>
      <w:bookmarkEnd w:id="52"/>
      <w:bookmarkEnd w:id="53"/>
      <w:r w:rsidRPr="002F2599">
        <w:rPr>
          <w:rFonts w:ascii="Arial" w:hAnsi="Arial" w:cs="Arial"/>
        </w:rPr>
        <w:t xml:space="preserve"> </w:t>
      </w:r>
    </w:p>
    <w:p w:rsidR="00004975" w:rsidRPr="003C37D4" w:rsidRDefault="00105051" w:rsidP="003C37D4">
      <w:pPr>
        <w:pStyle w:val="Default"/>
        <w:spacing w:line="360" w:lineRule="auto"/>
        <w:jc w:val="both"/>
      </w:pPr>
      <w:r w:rsidRPr="002F2599">
        <w:rPr>
          <w:color w:val="auto"/>
        </w:rPr>
        <w:t xml:space="preserve">Es </w:t>
      </w:r>
      <w:r w:rsidR="005B06D0" w:rsidRPr="002F2599">
        <w:rPr>
          <w:color w:val="auto"/>
        </w:rPr>
        <w:t>obligatoria</w:t>
      </w:r>
      <w:r w:rsidRPr="002F2599">
        <w:rPr>
          <w:color w:val="auto"/>
        </w:rPr>
        <w:t xml:space="preserve"> la creación de correos para destinarlos al uso institucional y se define como exclusivo para envío y recepción de documentos </w:t>
      </w:r>
      <w:r w:rsidR="003C37D4">
        <w:rPr>
          <w:color w:val="auto"/>
        </w:rPr>
        <w:t>y correspondencia institucional.</w:t>
      </w:r>
    </w:p>
    <w:p w:rsidR="00004975" w:rsidRPr="002F2599" w:rsidRDefault="00105051" w:rsidP="005B06D0">
      <w:pPr>
        <w:pStyle w:val="Ttulo2"/>
        <w:spacing w:line="360" w:lineRule="auto"/>
      </w:pPr>
      <w:bookmarkStart w:id="54" w:name="_Toc46320840"/>
      <w:bookmarkStart w:id="55" w:name="_Toc46321045"/>
      <w:r w:rsidRPr="002F2599">
        <w:t>5.2. COMPARTIR DOCUMENTOS INFOMATICOS</w:t>
      </w:r>
      <w:bookmarkEnd w:id="54"/>
      <w:bookmarkEnd w:id="55"/>
    </w:p>
    <w:p w:rsidR="00004975" w:rsidRPr="002F2599" w:rsidRDefault="00105051" w:rsidP="005B06D0">
      <w:pPr>
        <w:pStyle w:val="Ttulo3"/>
        <w:spacing w:line="360" w:lineRule="auto"/>
      </w:pPr>
      <w:bookmarkStart w:id="56" w:name="_Toc46320841"/>
      <w:bookmarkStart w:id="57" w:name="_Toc46321046"/>
      <w:r w:rsidRPr="002F2599">
        <w:t>5.2.1. Compartir documentos</w:t>
      </w:r>
      <w:bookmarkEnd w:id="56"/>
      <w:bookmarkEnd w:id="57"/>
    </w:p>
    <w:p w:rsidR="00004975" w:rsidRPr="002F2599" w:rsidRDefault="00105051" w:rsidP="005B06D0">
      <w:pPr>
        <w:pStyle w:val="Default"/>
        <w:spacing w:line="360" w:lineRule="auto"/>
        <w:jc w:val="both"/>
        <w:rPr>
          <w:color w:val="auto"/>
        </w:rPr>
      </w:pPr>
      <w:r w:rsidRPr="002F2599">
        <w:rPr>
          <w:color w:val="auto"/>
        </w:rPr>
        <w:t xml:space="preserve">El correo electrónico será utilizado como canal para compartir documentos </w:t>
      </w:r>
      <w:r w:rsidR="002F2599" w:rsidRPr="002F2599">
        <w:rPr>
          <w:color w:val="auto"/>
        </w:rPr>
        <w:t>informáticos</w:t>
      </w:r>
      <w:r w:rsidRPr="002F2599">
        <w:rPr>
          <w:color w:val="auto"/>
        </w:rPr>
        <w:t xml:space="preserve">, como “Documento Compartido” y para efectos de respaldo se </w:t>
      </w:r>
      <w:r w:rsidR="002F2599" w:rsidRPr="002F2599">
        <w:rPr>
          <w:color w:val="auto"/>
        </w:rPr>
        <w:t>dejará</w:t>
      </w:r>
      <w:r w:rsidRPr="002F2599">
        <w:rPr>
          <w:color w:val="auto"/>
        </w:rPr>
        <w:t xml:space="preserve"> constancia de esta acción, tanto en el correo como en respaldo adicional si fuera necesario. </w:t>
      </w:r>
    </w:p>
    <w:p w:rsidR="00004975" w:rsidRPr="002F2599" w:rsidRDefault="00105051" w:rsidP="005B06D0">
      <w:pPr>
        <w:pStyle w:val="Default"/>
        <w:spacing w:line="360" w:lineRule="auto"/>
        <w:jc w:val="both"/>
        <w:rPr>
          <w:color w:val="auto"/>
        </w:rPr>
      </w:pPr>
      <w:r w:rsidRPr="002F2599">
        <w:rPr>
          <w:color w:val="auto"/>
        </w:rPr>
        <w:t xml:space="preserve"> </w:t>
      </w:r>
    </w:p>
    <w:p w:rsidR="00004975" w:rsidRDefault="00004975" w:rsidP="005B06D0">
      <w:pPr>
        <w:pStyle w:val="Default"/>
        <w:spacing w:line="360" w:lineRule="auto"/>
        <w:rPr>
          <w:b/>
        </w:rPr>
      </w:pPr>
    </w:p>
    <w:p w:rsidR="002F2599" w:rsidRDefault="002F2599" w:rsidP="005B06D0">
      <w:pPr>
        <w:pStyle w:val="Default"/>
        <w:spacing w:line="360" w:lineRule="auto"/>
        <w:rPr>
          <w:b/>
        </w:rPr>
      </w:pPr>
    </w:p>
    <w:p w:rsidR="002F2599" w:rsidRDefault="002F2599" w:rsidP="005B06D0">
      <w:pPr>
        <w:pStyle w:val="Default"/>
        <w:spacing w:line="360" w:lineRule="auto"/>
        <w:rPr>
          <w:b/>
        </w:rPr>
      </w:pPr>
    </w:p>
    <w:p w:rsidR="002F2599" w:rsidRDefault="002F2599" w:rsidP="005B06D0">
      <w:pPr>
        <w:pStyle w:val="Default"/>
        <w:spacing w:line="360" w:lineRule="auto"/>
        <w:rPr>
          <w:b/>
        </w:rPr>
      </w:pPr>
    </w:p>
    <w:p w:rsidR="002F2599" w:rsidRDefault="002F2599" w:rsidP="005B06D0">
      <w:pPr>
        <w:pStyle w:val="Default"/>
        <w:spacing w:line="360" w:lineRule="auto"/>
        <w:rPr>
          <w:b/>
        </w:rPr>
      </w:pPr>
    </w:p>
    <w:p w:rsidR="002F2599" w:rsidRDefault="002F2599" w:rsidP="005B06D0">
      <w:pPr>
        <w:pStyle w:val="Default"/>
        <w:spacing w:line="360" w:lineRule="auto"/>
        <w:rPr>
          <w:b/>
        </w:rPr>
      </w:pPr>
    </w:p>
    <w:p w:rsidR="003C37D4" w:rsidRDefault="003C37D4" w:rsidP="005B06D0">
      <w:pPr>
        <w:pStyle w:val="Default"/>
        <w:spacing w:line="360" w:lineRule="auto"/>
        <w:rPr>
          <w:b/>
        </w:rPr>
      </w:pPr>
    </w:p>
    <w:p w:rsidR="003C37D4" w:rsidRDefault="003C37D4" w:rsidP="005B06D0">
      <w:pPr>
        <w:pStyle w:val="Default"/>
        <w:spacing w:line="360" w:lineRule="auto"/>
        <w:rPr>
          <w:b/>
        </w:rPr>
      </w:pPr>
    </w:p>
    <w:p w:rsidR="003C37D4" w:rsidRDefault="003C37D4" w:rsidP="005B06D0">
      <w:pPr>
        <w:pStyle w:val="Default"/>
        <w:spacing w:line="360" w:lineRule="auto"/>
        <w:rPr>
          <w:b/>
        </w:rPr>
      </w:pPr>
    </w:p>
    <w:p w:rsidR="003C37D4" w:rsidRDefault="003C37D4" w:rsidP="005B06D0">
      <w:pPr>
        <w:pStyle w:val="Default"/>
        <w:spacing w:line="360" w:lineRule="auto"/>
        <w:rPr>
          <w:b/>
        </w:rPr>
      </w:pPr>
    </w:p>
    <w:p w:rsidR="002F2599" w:rsidRDefault="002F2599" w:rsidP="005B06D0">
      <w:pPr>
        <w:pStyle w:val="Default"/>
        <w:spacing w:line="360" w:lineRule="auto"/>
        <w:rPr>
          <w:b/>
        </w:rPr>
      </w:pPr>
    </w:p>
    <w:p w:rsidR="002F2599" w:rsidRDefault="002F2599" w:rsidP="005B06D0">
      <w:pPr>
        <w:pStyle w:val="Default"/>
        <w:spacing w:line="360" w:lineRule="auto"/>
        <w:rPr>
          <w:b/>
        </w:rPr>
      </w:pPr>
    </w:p>
    <w:p w:rsidR="002F2599" w:rsidRDefault="002F2599" w:rsidP="005B06D0">
      <w:pPr>
        <w:pStyle w:val="Default"/>
        <w:spacing w:line="360" w:lineRule="auto"/>
        <w:rPr>
          <w:b/>
        </w:rPr>
      </w:pPr>
    </w:p>
    <w:p w:rsidR="002F2599" w:rsidRDefault="002F2599" w:rsidP="005B06D0">
      <w:pPr>
        <w:pStyle w:val="Default"/>
        <w:spacing w:line="360" w:lineRule="auto"/>
        <w:rPr>
          <w:b/>
        </w:rPr>
      </w:pPr>
    </w:p>
    <w:p w:rsidR="002F2599" w:rsidRDefault="002F2599" w:rsidP="005B06D0">
      <w:pPr>
        <w:pStyle w:val="Default"/>
        <w:spacing w:line="360" w:lineRule="auto"/>
        <w:rPr>
          <w:b/>
        </w:rPr>
      </w:pPr>
    </w:p>
    <w:p w:rsidR="00004975" w:rsidRDefault="00105051" w:rsidP="005B06D0">
      <w:pPr>
        <w:pStyle w:val="Ttulo1"/>
        <w:spacing w:line="360" w:lineRule="auto"/>
      </w:pPr>
      <w:bookmarkStart w:id="58" w:name="_Toc46320843"/>
      <w:bookmarkStart w:id="59" w:name="_Toc46321048"/>
      <w:r w:rsidRPr="00105051">
        <w:lastRenderedPageBreak/>
        <w:t>FLUJOGRAMA</w:t>
      </w:r>
      <w:r w:rsidR="002F2599">
        <w:t xml:space="preserve"> </w:t>
      </w:r>
      <w:r w:rsidRPr="00105051">
        <w:t>CORREO ELECTRONICO PARA COMPARTIR</w:t>
      </w:r>
      <w:bookmarkEnd w:id="58"/>
      <w:bookmarkEnd w:id="59"/>
      <w:r w:rsidRPr="00105051">
        <w:t xml:space="preserve"> </w:t>
      </w:r>
    </w:p>
    <w:tbl>
      <w:tblPr>
        <w:tblStyle w:val="Tablaconcuadrcula"/>
        <w:tblW w:w="9111" w:type="dxa"/>
        <w:tblLayout w:type="fixed"/>
        <w:tblLook w:val="04A0" w:firstRow="1" w:lastRow="0" w:firstColumn="1" w:lastColumn="0" w:noHBand="0" w:noVBand="1"/>
      </w:tblPr>
      <w:tblGrid>
        <w:gridCol w:w="533"/>
        <w:gridCol w:w="3145"/>
        <w:gridCol w:w="1533"/>
        <w:gridCol w:w="3900"/>
      </w:tblGrid>
      <w:tr w:rsidR="00004975" w:rsidRPr="00105051" w:rsidTr="002F2599">
        <w:trPr>
          <w:trHeight w:val="627"/>
        </w:trPr>
        <w:tc>
          <w:tcPr>
            <w:tcW w:w="533" w:type="dxa"/>
            <w:shd w:val="clear" w:color="auto" w:fill="002060"/>
            <w:vAlign w:val="center"/>
          </w:tcPr>
          <w:p w:rsidR="00004975" w:rsidRPr="00105051" w:rsidRDefault="00105051" w:rsidP="005B06D0">
            <w:pPr>
              <w:tabs>
                <w:tab w:val="left" w:pos="1100"/>
              </w:tabs>
              <w:spacing w:after="0" w:line="360" w:lineRule="auto"/>
              <w:jc w:val="center"/>
              <w:rPr>
                <w:rFonts w:ascii="Arial" w:hAnsi="Arial" w:cs="Arial"/>
                <w:b/>
                <w:sz w:val="24"/>
                <w:szCs w:val="24"/>
              </w:rPr>
            </w:pPr>
            <w:bookmarkStart w:id="60" w:name="_GoBack"/>
            <w:bookmarkEnd w:id="60"/>
            <w:r w:rsidRPr="00105051">
              <w:rPr>
                <w:rFonts w:ascii="Arial" w:hAnsi="Arial" w:cs="Arial"/>
                <w:b/>
                <w:sz w:val="24"/>
                <w:szCs w:val="24"/>
              </w:rPr>
              <w:t>#</w:t>
            </w:r>
          </w:p>
        </w:tc>
        <w:tc>
          <w:tcPr>
            <w:tcW w:w="3145" w:type="dxa"/>
            <w:shd w:val="clear" w:color="auto" w:fill="002060"/>
            <w:vAlign w:val="center"/>
          </w:tcPr>
          <w:p w:rsidR="00004975" w:rsidRPr="00105051" w:rsidRDefault="00105051" w:rsidP="005B06D0">
            <w:pPr>
              <w:tabs>
                <w:tab w:val="left" w:pos="1100"/>
              </w:tabs>
              <w:spacing w:after="0" w:line="360" w:lineRule="auto"/>
              <w:jc w:val="center"/>
              <w:rPr>
                <w:rFonts w:ascii="Arial" w:hAnsi="Arial" w:cs="Arial"/>
                <w:b/>
                <w:sz w:val="24"/>
                <w:szCs w:val="24"/>
              </w:rPr>
            </w:pPr>
            <w:r w:rsidRPr="00105051">
              <w:rPr>
                <w:rFonts w:ascii="Arial" w:hAnsi="Arial" w:cs="Arial"/>
                <w:b/>
                <w:sz w:val="24"/>
                <w:szCs w:val="24"/>
              </w:rPr>
              <w:t>Descripción del Procedimiento</w:t>
            </w:r>
          </w:p>
        </w:tc>
        <w:tc>
          <w:tcPr>
            <w:tcW w:w="1533" w:type="dxa"/>
            <w:shd w:val="clear" w:color="auto" w:fill="002060"/>
            <w:vAlign w:val="center"/>
          </w:tcPr>
          <w:p w:rsidR="00004975" w:rsidRPr="00105051" w:rsidRDefault="00105051" w:rsidP="005B06D0">
            <w:pPr>
              <w:tabs>
                <w:tab w:val="left" w:pos="1100"/>
              </w:tabs>
              <w:spacing w:after="0" w:line="360" w:lineRule="auto"/>
              <w:jc w:val="center"/>
              <w:rPr>
                <w:rFonts w:ascii="Arial" w:hAnsi="Arial" w:cs="Arial"/>
                <w:b/>
                <w:sz w:val="24"/>
                <w:szCs w:val="24"/>
              </w:rPr>
            </w:pPr>
            <w:r w:rsidRPr="00105051">
              <w:rPr>
                <w:rFonts w:ascii="Arial" w:hAnsi="Arial" w:cs="Arial"/>
                <w:b/>
                <w:sz w:val="24"/>
                <w:szCs w:val="24"/>
              </w:rPr>
              <w:t>Responsable</w:t>
            </w:r>
          </w:p>
        </w:tc>
        <w:tc>
          <w:tcPr>
            <w:tcW w:w="3900" w:type="dxa"/>
            <w:shd w:val="clear" w:color="auto" w:fill="002060"/>
            <w:vAlign w:val="center"/>
          </w:tcPr>
          <w:p w:rsidR="00004975" w:rsidRPr="00105051" w:rsidRDefault="00105051" w:rsidP="005B06D0">
            <w:pPr>
              <w:tabs>
                <w:tab w:val="left" w:pos="1100"/>
              </w:tabs>
              <w:spacing w:after="0" w:line="360" w:lineRule="auto"/>
              <w:jc w:val="center"/>
              <w:rPr>
                <w:rFonts w:ascii="Arial" w:hAnsi="Arial" w:cs="Arial"/>
                <w:b/>
                <w:sz w:val="24"/>
                <w:szCs w:val="24"/>
              </w:rPr>
            </w:pPr>
            <w:r w:rsidRPr="00105051">
              <w:rPr>
                <w:rFonts w:ascii="Arial" w:hAnsi="Arial" w:cs="Arial"/>
                <w:b/>
                <w:sz w:val="24"/>
                <w:szCs w:val="24"/>
              </w:rPr>
              <w:t>Flujograma</w:t>
            </w:r>
          </w:p>
        </w:tc>
      </w:tr>
      <w:tr w:rsidR="00004975" w:rsidRPr="00105051" w:rsidTr="002F2599">
        <w:trPr>
          <w:trHeight w:val="1553"/>
        </w:trPr>
        <w:tc>
          <w:tcPr>
            <w:tcW w:w="533" w:type="dxa"/>
            <w:vAlign w:val="center"/>
          </w:tcPr>
          <w:p w:rsidR="00004975" w:rsidRPr="00105051" w:rsidRDefault="00105051" w:rsidP="005B06D0">
            <w:pPr>
              <w:tabs>
                <w:tab w:val="left" w:pos="1100"/>
              </w:tabs>
              <w:spacing w:after="0" w:line="360" w:lineRule="auto"/>
              <w:rPr>
                <w:rFonts w:ascii="Arial" w:hAnsi="Arial" w:cs="Arial"/>
                <w:sz w:val="24"/>
                <w:szCs w:val="24"/>
              </w:rPr>
            </w:pPr>
            <w:r w:rsidRPr="00105051">
              <w:rPr>
                <w:rFonts w:ascii="Arial" w:hAnsi="Arial" w:cs="Arial"/>
                <w:sz w:val="24"/>
                <w:szCs w:val="24"/>
              </w:rPr>
              <w:t>1</w:t>
            </w:r>
          </w:p>
        </w:tc>
        <w:tc>
          <w:tcPr>
            <w:tcW w:w="3145"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Elaboran instrucciones </w:t>
            </w:r>
            <w:r w:rsidR="002F2599" w:rsidRPr="002F2599">
              <w:rPr>
                <w:rFonts w:ascii="Arial" w:hAnsi="Arial" w:cs="Arial"/>
              </w:rPr>
              <w:t>específicas</w:t>
            </w:r>
            <w:r w:rsidRPr="002F2599">
              <w:rPr>
                <w:rFonts w:ascii="Arial" w:hAnsi="Arial" w:cs="Arial"/>
              </w:rPr>
              <w:t xml:space="preserve"> de uso de equipos </w:t>
            </w:r>
            <w:r w:rsidR="002F2599" w:rsidRPr="002F2599">
              <w:rPr>
                <w:rFonts w:ascii="Arial" w:hAnsi="Arial" w:cs="Arial"/>
              </w:rPr>
              <w:t>informáticos</w:t>
            </w:r>
            <w:r w:rsidRPr="002F2599">
              <w:rPr>
                <w:rFonts w:ascii="Arial" w:hAnsi="Arial" w:cs="Arial"/>
              </w:rPr>
              <w:t xml:space="preserve"> y correo </w:t>
            </w:r>
            <w:r w:rsidR="002F2599" w:rsidRPr="002F2599">
              <w:rPr>
                <w:rFonts w:ascii="Arial" w:hAnsi="Arial" w:cs="Arial"/>
              </w:rPr>
              <w:t>electrónico en la M</w:t>
            </w:r>
            <w:r w:rsidRPr="002F2599">
              <w:rPr>
                <w:rFonts w:ascii="Arial" w:hAnsi="Arial" w:cs="Arial"/>
              </w:rPr>
              <w:t xml:space="preserve">unicipalidad   </w:t>
            </w:r>
          </w:p>
        </w:tc>
        <w:tc>
          <w:tcPr>
            <w:tcW w:w="1533"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UGDA y Unidad </w:t>
            </w:r>
            <w:r w:rsidR="002F2599" w:rsidRPr="002F2599">
              <w:rPr>
                <w:rFonts w:ascii="Arial" w:hAnsi="Arial" w:cs="Arial"/>
              </w:rPr>
              <w:t>Informática</w:t>
            </w:r>
          </w:p>
        </w:tc>
        <w:tc>
          <w:tcPr>
            <w:tcW w:w="3900" w:type="dxa"/>
          </w:tcPr>
          <w:p w:rsidR="00004975" w:rsidRPr="00105051" w:rsidRDefault="00105051" w:rsidP="005B06D0">
            <w:pPr>
              <w:tabs>
                <w:tab w:val="left" w:pos="1100"/>
              </w:tabs>
              <w:spacing w:after="0" w:line="360" w:lineRule="auto"/>
              <w:jc w:val="both"/>
              <w:rPr>
                <w:rFonts w:ascii="Arial" w:hAnsi="Arial" w:cs="Arial"/>
                <w:sz w:val="24"/>
                <w:szCs w:val="24"/>
              </w:rPr>
            </w:pPr>
            <w:r w:rsidRPr="00105051">
              <w:rPr>
                <w:rFonts w:ascii="Arial" w:hAnsi="Arial" w:cs="Arial"/>
                <w:noProof/>
                <w:sz w:val="24"/>
                <w:szCs w:val="24"/>
                <w:lang w:val="es-ES" w:eastAsia="es-ES"/>
              </w:rPr>
              <mc:AlternateContent>
                <mc:Choice Requires="wps">
                  <w:drawing>
                    <wp:anchor distT="0" distB="0" distL="114300" distR="114300" simplePos="0" relativeHeight="251694592" behindDoc="0" locked="0" layoutInCell="1" allowOverlap="1" wp14:anchorId="244B5914" wp14:editId="79A5264F">
                      <wp:simplePos x="0" y="0"/>
                      <wp:positionH relativeFrom="column">
                        <wp:posOffset>691515</wp:posOffset>
                      </wp:positionH>
                      <wp:positionV relativeFrom="paragraph">
                        <wp:posOffset>29845</wp:posOffset>
                      </wp:positionV>
                      <wp:extent cx="828675" cy="285750"/>
                      <wp:effectExtent l="12700" t="12700" r="15875" b="25400"/>
                      <wp:wrapNone/>
                      <wp:docPr id="3" name="66 Proceso alternativo"/>
                      <wp:cNvGraphicFramePr/>
                      <a:graphic xmlns:a="http://schemas.openxmlformats.org/drawingml/2006/main">
                        <a:graphicData uri="http://schemas.microsoft.com/office/word/2010/wordprocessingShape">
                          <wps:wsp>
                            <wps:cNvSpPr/>
                            <wps:spPr>
                              <a:xfrm>
                                <a:off x="0" y="0"/>
                                <a:ext cx="828675" cy="28575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04975" w:rsidRDefault="00105051">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66 Proceso alternativo" o:spid="_x0000_s1026" type="#_x0000_t176" style="position:absolute;left:0;text-align:left;margin-left:54.45pt;margin-top:2.35pt;width:65.25pt;height:22.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" fillcolor="white [3201]" strokecolor="black [3200]" strokeweight="2pt">
                      <v:textbox>
                        <w:txbxContent>
                          <w:p w:rsidR="00004975" w:rsidRDefault="00105051">
                            <w:pPr>
                              <w:jc w:val="center"/>
                            </w:pPr>
                            <w:r>
                              <w:t>Inicio</w:t>
                            </w:r>
                          </w:p>
                        </w:txbxContent>
                      </v:textbox>
                    </v:shape>
                  </w:pict>
                </mc:Fallback>
              </mc:AlternateContent>
            </w:r>
          </w:p>
          <w:p w:rsidR="00004975" w:rsidRPr="00105051" w:rsidRDefault="008F2BBD" w:rsidP="005B06D0">
            <w:pPr>
              <w:tabs>
                <w:tab w:val="left" w:pos="1100"/>
              </w:tabs>
              <w:spacing w:after="0" w:line="360" w:lineRule="auto"/>
              <w:jc w:val="both"/>
              <w:rPr>
                <w:rFonts w:ascii="Arial" w:hAnsi="Arial" w:cs="Arial"/>
                <w:sz w:val="24"/>
                <w:szCs w:val="24"/>
              </w:rPr>
            </w:pPr>
            <w:r w:rsidRPr="00105051">
              <w:rPr>
                <w:rFonts w:ascii="Arial" w:hAnsi="Arial" w:cs="Arial"/>
                <w:noProof/>
                <w:sz w:val="24"/>
                <w:szCs w:val="24"/>
                <w:lang w:val="es-ES" w:eastAsia="es-ES"/>
              </w:rPr>
              <mc:AlternateContent>
                <mc:Choice Requires="wps">
                  <w:drawing>
                    <wp:anchor distT="0" distB="0" distL="114300" distR="114300" simplePos="0" relativeHeight="251606528" behindDoc="0" locked="0" layoutInCell="1" allowOverlap="1" wp14:anchorId="4FBBA0EE" wp14:editId="6C19AA97">
                      <wp:simplePos x="0" y="0"/>
                      <wp:positionH relativeFrom="column">
                        <wp:posOffset>1077374</wp:posOffset>
                      </wp:positionH>
                      <wp:positionV relativeFrom="paragraph">
                        <wp:posOffset>104471</wp:posOffset>
                      </wp:positionV>
                      <wp:extent cx="65405" cy="184150"/>
                      <wp:effectExtent l="19050" t="0" r="29845" b="44450"/>
                      <wp:wrapNone/>
                      <wp:docPr id="6" name="19 Flecha abajo"/>
                      <wp:cNvGraphicFramePr/>
                      <a:graphic xmlns:a="http://schemas.openxmlformats.org/drawingml/2006/main">
                        <a:graphicData uri="http://schemas.microsoft.com/office/word/2010/wordprocessingShape">
                          <wps:wsp>
                            <wps:cNvSpPr/>
                            <wps:spPr>
                              <a:xfrm>
                                <a:off x="0" y="0"/>
                                <a:ext cx="65405" cy="184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9 Flecha abajo" o:spid="_x0000_s1026" type="#_x0000_t67" style="position:absolute;margin-left:84.85pt;margin-top:8.25pt;width:5.15pt;height:1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" adj="17764" fillcolor="#4f81bd [3204]" strokecolor="#243f60 [1604]" strokeweight="2pt"/>
                  </w:pict>
                </mc:Fallback>
              </mc:AlternateContent>
            </w:r>
          </w:p>
          <w:p w:rsidR="00004975" w:rsidRPr="00105051" w:rsidRDefault="008F2BBD" w:rsidP="005B06D0">
            <w:pPr>
              <w:tabs>
                <w:tab w:val="left" w:pos="1100"/>
              </w:tabs>
              <w:spacing w:after="0" w:line="360" w:lineRule="auto"/>
              <w:jc w:val="both"/>
              <w:rPr>
                <w:rFonts w:ascii="Arial" w:hAnsi="Arial" w:cs="Arial"/>
                <w:sz w:val="24"/>
                <w:szCs w:val="24"/>
              </w:rPr>
            </w:pPr>
            <w:r w:rsidRPr="00105051">
              <w:rPr>
                <w:rFonts w:ascii="Arial" w:hAnsi="Arial" w:cs="Arial"/>
                <w:noProof/>
                <w:sz w:val="24"/>
                <w:szCs w:val="24"/>
                <w:lang w:val="es-ES" w:eastAsia="es-ES"/>
              </w:rPr>
              <mc:AlternateContent>
                <mc:Choice Requires="wps">
                  <w:drawing>
                    <wp:anchor distT="0" distB="0" distL="114300" distR="114300" simplePos="0" relativeHeight="251600384" behindDoc="0" locked="0" layoutInCell="1" allowOverlap="1" wp14:anchorId="2FB264C8" wp14:editId="69D1254B">
                      <wp:simplePos x="0" y="0"/>
                      <wp:positionH relativeFrom="column">
                        <wp:posOffset>401320</wp:posOffset>
                      </wp:positionH>
                      <wp:positionV relativeFrom="paragraph">
                        <wp:posOffset>149860</wp:posOffset>
                      </wp:positionV>
                      <wp:extent cx="1403350" cy="317500"/>
                      <wp:effectExtent l="0" t="0" r="25400" b="25400"/>
                      <wp:wrapNone/>
                      <wp:docPr id="9" name="17 Rectángulo"/>
                      <wp:cNvGraphicFramePr/>
                      <a:graphic xmlns:a="http://schemas.openxmlformats.org/drawingml/2006/main">
                        <a:graphicData uri="http://schemas.microsoft.com/office/word/2010/wordprocessingShape">
                          <wps:wsp>
                            <wps:cNvSpPr/>
                            <wps:spPr>
                              <a:xfrm>
                                <a:off x="0" y="0"/>
                                <a:ext cx="1403350" cy="317500"/>
                              </a:xfrm>
                              <a:prstGeom prst="rect">
                                <a:avLst/>
                              </a:prstGeom>
                            </wps:spPr>
                            <wps:style>
                              <a:lnRef idx="2">
                                <a:schemeClr val="dk1"/>
                              </a:lnRef>
                              <a:fillRef idx="1">
                                <a:schemeClr val="lt1"/>
                              </a:fillRef>
                              <a:effectRef idx="0">
                                <a:schemeClr val="dk1"/>
                              </a:effectRef>
                              <a:fontRef idx="minor">
                                <a:schemeClr val="dk1"/>
                              </a:fontRef>
                            </wps:style>
                            <wps:txbx>
                              <w:txbxContent>
                                <w:p w:rsidR="00004975" w:rsidRPr="008F2BBD" w:rsidRDefault="00105051">
                                  <w:pPr>
                                    <w:jc w:val="center"/>
                                  </w:pPr>
                                  <w:r w:rsidRPr="008F2BBD">
                                    <w:t>Normativa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17 Rectángulo" o:spid="_x0000_s1027" style="position:absolute;left:0;text-align:left;margin-left:31.6pt;margin-top:11.8pt;width:110.5pt;height:2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" fillcolor="white [3201]" strokecolor="black [3200]" strokeweight="2pt">
                      <v:textbox>
                        <w:txbxContent>
                          <w:p w:rsidR="00004975" w:rsidRPr="008F2BBD" w:rsidRDefault="00105051">
                            <w:pPr>
                              <w:jc w:val="center"/>
                            </w:pPr>
                            <w:r w:rsidRPr="008F2BBD">
                              <w:t>Normativa</w:t>
                            </w:r>
                          </w:p>
                        </w:txbxContent>
                      </v:textbox>
                    </v:rect>
                  </w:pict>
                </mc:Fallback>
              </mc:AlternateContent>
            </w:r>
          </w:p>
          <w:p w:rsidR="00004975" w:rsidRPr="00105051" w:rsidRDefault="008F2BBD" w:rsidP="005B06D0">
            <w:pPr>
              <w:tabs>
                <w:tab w:val="left" w:pos="1100"/>
              </w:tabs>
              <w:spacing w:after="0" w:line="360" w:lineRule="auto"/>
              <w:jc w:val="both"/>
              <w:rPr>
                <w:rFonts w:ascii="Arial" w:hAnsi="Arial" w:cs="Arial"/>
                <w:sz w:val="24"/>
                <w:szCs w:val="24"/>
              </w:rPr>
            </w:pPr>
            <w:r w:rsidRPr="00105051">
              <w:rPr>
                <w:rFonts w:ascii="Arial" w:hAnsi="Arial" w:cs="Arial"/>
                <w:noProof/>
                <w:sz w:val="24"/>
                <w:szCs w:val="24"/>
                <w:lang w:val="es-ES" w:eastAsia="es-ES"/>
              </w:rPr>
              <mc:AlternateContent>
                <mc:Choice Requires="wps">
                  <w:drawing>
                    <wp:anchor distT="0" distB="0" distL="114300" distR="114300" simplePos="0" relativeHeight="251642368" behindDoc="0" locked="0" layoutInCell="1" allowOverlap="1" wp14:anchorId="1790A9E1" wp14:editId="23D1EB57">
                      <wp:simplePos x="0" y="0"/>
                      <wp:positionH relativeFrom="column">
                        <wp:posOffset>1864664</wp:posOffset>
                      </wp:positionH>
                      <wp:positionV relativeFrom="paragraph">
                        <wp:posOffset>-3755</wp:posOffset>
                      </wp:positionV>
                      <wp:extent cx="192101" cy="1411357"/>
                      <wp:effectExtent l="38100" t="38100" r="74930" b="93980"/>
                      <wp:wrapNone/>
                      <wp:docPr id="8" name="25 Cerrar corchete"/>
                      <wp:cNvGraphicFramePr/>
                      <a:graphic xmlns:a="http://schemas.openxmlformats.org/drawingml/2006/main">
                        <a:graphicData uri="http://schemas.microsoft.com/office/word/2010/wordprocessingShape">
                          <wps:wsp>
                            <wps:cNvSpPr/>
                            <wps:spPr>
                              <a:xfrm>
                                <a:off x="0" y="0"/>
                                <a:ext cx="192101" cy="1411357"/>
                              </a:xfrm>
                              <a:prstGeom prst="righ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146.8pt;margin-top:-.3pt;width:15.15pt;height:11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" adj="245" strokecolor="black [3200]" strokeweight="2pt">
                      <v:shadow on="t" color="black" opacity="24903f" origin=",.5" offset="0,.55556mm"/>
                    </v:shape>
                  </w:pict>
                </mc:Fallback>
              </mc:AlternateContent>
            </w:r>
          </w:p>
          <w:p w:rsidR="00004975" w:rsidRPr="00105051" w:rsidRDefault="00105051" w:rsidP="005B06D0">
            <w:pPr>
              <w:tabs>
                <w:tab w:val="left" w:pos="1100"/>
              </w:tabs>
              <w:spacing w:after="0" w:line="360" w:lineRule="auto"/>
              <w:jc w:val="both"/>
              <w:rPr>
                <w:rFonts w:ascii="Arial" w:hAnsi="Arial" w:cs="Arial"/>
                <w:sz w:val="24"/>
                <w:szCs w:val="24"/>
              </w:rPr>
            </w:pPr>
            <w:r w:rsidRPr="00105051">
              <w:rPr>
                <w:rFonts w:ascii="Arial" w:hAnsi="Arial" w:cs="Arial"/>
                <w:noProof/>
                <w:sz w:val="24"/>
                <w:szCs w:val="24"/>
                <w:lang w:val="es-ES" w:eastAsia="es-ES"/>
              </w:rPr>
              <mc:AlternateContent>
                <mc:Choice Requires="wps">
                  <w:drawing>
                    <wp:anchor distT="0" distB="0" distL="114300" distR="114300" simplePos="0" relativeHeight="251613696" behindDoc="0" locked="0" layoutInCell="1" allowOverlap="1" wp14:anchorId="473E30D6" wp14:editId="37E45F7A">
                      <wp:simplePos x="0" y="0"/>
                      <wp:positionH relativeFrom="column">
                        <wp:posOffset>1067462</wp:posOffset>
                      </wp:positionH>
                      <wp:positionV relativeFrom="paragraph">
                        <wp:posOffset>71286</wp:posOffset>
                      </wp:positionV>
                      <wp:extent cx="107315" cy="387626"/>
                      <wp:effectExtent l="19050" t="0" r="45085" b="31750"/>
                      <wp:wrapNone/>
                      <wp:docPr id="10" name="20 Flecha abajo"/>
                      <wp:cNvGraphicFramePr/>
                      <a:graphic xmlns:a="http://schemas.openxmlformats.org/drawingml/2006/main">
                        <a:graphicData uri="http://schemas.microsoft.com/office/word/2010/wordprocessingShape">
                          <wps:wsp>
                            <wps:cNvSpPr/>
                            <wps:spPr>
                              <a:xfrm flipH="1">
                                <a:off x="0" y="0"/>
                                <a:ext cx="107315" cy="3876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id="20 Flecha abajo" o:spid="_x0000_s1026" type="#_x0000_t67" style="position:absolute;margin-left:84.05pt;margin-top:5.6pt;width:8.45pt;height:30.5pt;flip:x;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" adj="18610" fillcolor="#4f81bd [3204]" strokecolor="#243f60 [1604]" strokeweight="2pt"/>
                  </w:pict>
                </mc:Fallback>
              </mc:AlternateContent>
            </w:r>
          </w:p>
        </w:tc>
      </w:tr>
      <w:tr w:rsidR="00004975" w:rsidRPr="00105051" w:rsidTr="002F2599">
        <w:trPr>
          <w:trHeight w:val="1617"/>
        </w:trPr>
        <w:tc>
          <w:tcPr>
            <w:tcW w:w="533" w:type="dxa"/>
            <w:vAlign w:val="center"/>
          </w:tcPr>
          <w:p w:rsidR="00004975" w:rsidRPr="00105051" w:rsidRDefault="00105051" w:rsidP="005B06D0">
            <w:pPr>
              <w:tabs>
                <w:tab w:val="left" w:pos="1100"/>
              </w:tabs>
              <w:spacing w:after="0" w:line="360" w:lineRule="auto"/>
              <w:rPr>
                <w:rFonts w:ascii="Arial" w:hAnsi="Arial" w:cs="Arial"/>
                <w:sz w:val="24"/>
                <w:szCs w:val="24"/>
              </w:rPr>
            </w:pPr>
            <w:r w:rsidRPr="00105051">
              <w:rPr>
                <w:rFonts w:ascii="Arial" w:hAnsi="Arial" w:cs="Arial"/>
                <w:sz w:val="24"/>
                <w:szCs w:val="24"/>
              </w:rPr>
              <w:t>2</w:t>
            </w:r>
          </w:p>
        </w:tc>
        <w:tc>
          <w:tcPr>
            <w:tcW w:w="3145"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Crean correo </w:t>
            </w:r>
            <w:r w:rsidR="002F2599" w:rsidRPr="002F2599">
              <w:rPr>
                <w:rFonts w:ascii="Arial" w:hAnsi="Arial" w:cs="Arial"/>
              </w:rPr>
              <w:t>electrónico</w:t>
            </w:r>
            <w:r w:rsidRPr="002F2599">
              <w:rPr>
                <w:rFonts w:ascii="Arial" w:hAnsi="Arial" w:cs="Arial"/>
              </w:rPr>
              <w:t xml:space="preserve"> institucional con el apoyo de la unidad </w:t>
            </w:r>
            <w:r w:rsidR="002F2599" w:rsidRPr="002F2599">
              <w:rPr>
                <w:rFonts w:ascii="Arial" w:hAnsi="Arial" w:cs="Arial"/>
              </w:rPr>
              <w:t>informática</w:t>
            </w:r>
            <w:r w:rsidRPr="002F2599">
              <w:rPr>
                <w:rFonts w:ascii="Arial" w:hAnsi="Arial" w:cs="Arial"/>
              </w:rPr>
              <w:t xml:space="preserve"> de acuerdo a los lineamientos</w:t>
            </w:r>
          </w:p>
        </w:tc>
        <w:tc>
          <w:tcPr>
            <w:tcW w:w="1533"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Unidades productoras, UGDA y Unidad </w:t>
            </w:r>
            <w:r w:rsidR="002F2599" w:rsidRPr="002F2599">
              <w:rPr>
                <w:rFonts w:ascii="Arial" w:hAnsi="Arial" w:cs="Arial"/>
              </w:rPr>
              <w:t>Informática</w:t>
            </w:r>
          </w:p>
        </w:tc>
        <w:tc>
          <w:tcPr>
            <w:tcW w:w="3900" w:type="dxa"/>
          </w:tcPr>
          <w:p w:rsidR="00004975" w:rsidRPr="00105051" w:rsidRDefault="00004975" w:rsidP="005B06D0">
            <w:pPr>
              <w:tabs>
                <w:tab w:val="left" w:pos="1100"/>
              </w:tabs>
              <w:spacing w:after="0" w:line="360" w:lineRule="auto"/>
              <w:jc w:val="both"/>
              <w:rPr>
                <w:rFonts w:ascii="Arial" w:hAnsi="Arial" w:cs="Arial"/>
                <w:sz w:val="24"/>
                <w:szCs w:val="24"/>
                <w:lang w:eastAsia="es-SV"/>
              </w:rPr>
            </w:pPr>
          </w:p>
          <w:p w:rsidR="00004975" w:rsidRPr="00105051" w:rsidRDefault="008F2BBD" w:rsidP="005B06D0">
            <w:pPr>
              <w:spacing w:after="0" w:line="360" w:lineRule="auto"/>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620864" behindDoc="0" locked="0" layoutInCell="1" allowOverlap="1" wp14:anchorId="297E3E53" wp14:editId="6B29C8DF">
                      <wp:simplePos x="0" y="0"/>
                      <wp:positionH relativeFrom="column">
                        <wp:posOffset>295275</wp:posOffset>
                      </wp:positionH>
                      <wp:positionV relativeFrom="paragraph">
                        <wp:posOffset>635</wp:posOffset>
                      </wp:positionV>
                      <wp:extent cx="1543050" cy="718820"/>
                      <wp:effectExtent l="0" t="0" r="19050" b="24130"/>
                      <wp:wrapNone/>
                      <wp:docPr id="11" name="21 Decisión"/>
                      <wp:cNvGraphicFramePr/>
                      <a:graphic xmlns:a="http://schemas.openxmlformats.org/drawingml/2006/main">
                        <a:graphicData uri="http://schemas.microsoft.com/office/word/2010/wordprocessingShape">
                          <wps:wsp>
                            <wps:cNvSpPr/>
                            <wps:spPr>
                              <a:xfrm>
                                <a:off x="0" y="0"/>
                                <a:ext cx="1543050" cy="71882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004975" w:rsidRPr="005B06D0" w:rsidRDefault="00105051">
                                  <w:pPr>
                                    <w:jc w:val="center"/>
                                    <w:rPr>
                                      <w:sz w:val="16"/>
                                      <w:szCs w:val="16"/>
                                    </w:rPr>
                                  </w:pPr>
                                  <w:r w:rsidRPr="005B06D0">
                                    <w:rPr>
                                      <w:sz w:val="16"/>
                                      <w:szCs w:val="16"/>
                                    </w:rPr>
                                    <w:t>Lineamientos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id="_x0000_t110" coordsize="21600,21600" o:spt="110" path="m10800,l,10800,10800,21600,21600,10800xe">
                      <v:stroke joinstyle="miter"/>
                      <v:path gradientshapeok="t" o:connecttype="rect" textboxrect="5400,5400,16200,16200"/>
                    </v:shapetype>
                    <v:shape id="21 Decisión" o:spid="_x0000_s1028" type="#_x0000_t110" style="position:absolute;margin-left:23.25pt;margin-top:.05pt;width:121.5pt;height:56.6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" fillcolor="white [3201]" strokecolor="black [3200]" strokeweight="2pt">
                      <v:textbox>
                        <w:txbxContent>
                          <w:p w:rsidR="00004975" w:rsidRPr="005B06D0" w:rsidRDefault="00105051">
                            <w:pPr>
                              <w:jc w:val="center"/>
                              <w:rPr>
                                <w:sz w:val="16"/>
                                <w:szCs w:val="16"/>
                              </w:rPr>
                            </w:pPr>
                            <w:r w:rsidRPr="005B06D0">
                              <w:rPr>
                                <w:sz w:val="16"/>
                                <w:szCs w:val="16"/>
                              </w:rPr>
                              <w:t>Lineamientos</w:t>
                            </w:r>
                          </w:p>
                        </w:txbxContent>
                      </v:textbox>
                    </v:shape>
                  </w:pict>
                </mc:Fallback>
              </mc:AlternateContent>
            </w:r>
            <w:r w:rsidR="00105051" w:rsidRPr="00105051">
              <w:rPr>
                <w:rFonts w:ascii="Arial" w:hAnsi="Arial" w:cs="Arial"/>
                <w:sz w:val="24"/>
                <w:szCs w:val="24"/>
                <w:lang w:eastAsia="es-SV"/>
              </w:rPr>
              <w:t xml:space="preserve">     SI</w:t>
            </w:r>
          </w:p>
          <w:p w:rsidR="00004975" w:rsidRPr="00105051" w:rsidRDefault="00004975" w:rsidP="005B06D0">
            <w:pPr>
              <w:spacing w:after="0" w:line="360" w:lineRule="auto"/>
              <w:jc w:val="right"/>
              <w:rPr>
                <w:rFonts w:ascii="Arial" w:hAnsi="Arial" w:cs="Arial"/>
                <w:sz w:val="24"/>
                <w:szCs w:val="24"/>
                <w:lang w:eastAsia="es-SV"/>
              </w:rPr>
            </w:pPr>
          </w:p>
          <w:p w:rsidR="00004975" w:rsidRPr="00105051" w:rsidRDefault="00004975" w:rsidP="005B06D0">
            <w:pPr>
              <w:spacing w:after="0" w:line="360" w:lineRule="auto"/>
              <w:jc w:val="right"/>
              <w:rPr>
                <w:rFonts w:ascii="Arial" w:hAnsi="Arial" w:cs="Arial"/>
                <w:sz w:val="24"/>
                <w:szCs w:val="24"/>
                <w:lang w:eastAsia="es-SV"/>
              </w:rPr>
            </w:pPr>
          </w:p>
          <w:p w:rsidR="00004975" w:rsidRPr="00105051" w:rsidRDefault="00105051" w:rsidP="005B06D0">
            <w:pPr>
              <w:spacing w:after="0" w:line="360" w:lineRule="auto"/>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628032" behindDoc="0" locked="0" layoutInCell="1" allowOverlap="1" wp14:anchorId="3D0C013B" wp14:editId="109815C5">
                      <wp:simplePos x="0" y="0"/>
                      <wp:positionH relativeFrom="column">
                        <wp:posOffset>1008380</wp:posOffset>
                      </wp:positionH>
                      <wp:positionV relativeFrom="paragraph">
                        <wp:posOffset>96520</wp:posOffset>
                      </wp:positionV>
                      <wp:extent cx="107315" cy="228600"/>
                      <wp:effectExtent l="12700" t="12700" r="13335" b="25400"/>
                      <wp:wrapNone/>
                      <wp:docPr id="14" name="22 Flecha abajo"/>
                      <wp:cNvGraphicFramePr/>
                      <a:graphic xmlns:a="http://schemas.openxmlformats.org/drawingml/2006/main">
                        <a:graphicData uri="http://schemas.microsoft.com/office/word/2010/wordprocessingShape">
                          <wps:wsp>
                            <wps:cNvSpPr/>
                            <wps:spPr>
                              <a:xfrm flipH="1">
                                <a:off x="0" y="0"/>
                                <a:ext cx="10731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9E75CE8" id="22 Flecha abajo" o:spid="_x0000_s1026" type="#_x0000_t67" style="position:absolute;margin-left:79.4pt;margin-top:7.6pt;width:8.45pt;height:18pt;flip:x;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" adj="16530" fillcolor="#4f81bd [3204]" strokecolor="#243f60 [1604]" strokeweight="2pt"/>
                  </w:pict>
                </mc:Fallback>
              </mc:AlternateContent>
            </w:r>
            <w:r w:rsidRPr="00105051">
              <w:rPr>
                <w:rFonts w:ascii="Arial" w:hAnsi="Arial" w:cs="Arial"/>
                <w:sz w:val="24"/>
                <w:szCs w:val="24"/>
                <w:lang w:eastAsia="es-SV"/>
              </w:rPr>
              <w:t xml:space="preserve">                                         NO</w:t>
            </w:r>
          </w:p>
        </w:tc>
      </w:tr>
      <w:tr w:rsidR="00004975" w:rsidRPr="00105051" w:rsidTr="002F2599">
        <w:trPr>
          <w:trHeight w:val="1244"/>
        </w:trPr>
        <w:tc>
          <w:tcPr>
            <w:tcW w:w="533" w:type="dxa"/>
            <w:vAlign w:val="center"/>
          </w:tcPr>
          <w:p w:rsidR="00004975" w:rsidRPr="00105051" w:rsidRDefault="00105051" w:rsidP="005B06D0">
            <w:pPr>
              <w:tabs>
                <w:tab w:val="left" w:pos="1100"/>
              </w:tabs>
              <w:spacing w:after="0" w:line="360" w:lineRule="auto"/>
              <w:rPr>
                <w:rFonts w:ascii="Arial" w:hAnsi="Arial" w:cs="Arial"/>
                <w:sz w:val="24"/>
                <w:szCs w:val="24"/>
              </w:rPr>
            </w:pPr>
            <w:r w:rsidRPr="00105051">
              <w:rPr>
                <w:rFonts w:ascii="Arial" w:hAnsi="Arial" w:cs="Arial"/>
                <w:sz w:val="24"/>
                <w:szCs w:val="24"/>
              </w:rPr>
              <w:t>3</w:t>
            </w:r>
          </w:p>
        </w:tc>
        <w:tc>
          <w:tcPr>
            <w:tcW w:w="3145"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Establecen imagen institucional y </w:t>
            </w:r>
            <w:r w:rsidR="002F2599" w:rsidRPr="002F2599">
              <w:rPr>
                <w:rFonts w:ascii="Arial" w:hAnsi="Arial" w:cs="Arial"/>
              </w:rPr>
              <w:t>utilización</w:t>
            </w:r>
            <w:r w:rsidRPr="002F2599">
              <w:rPr>
                <w:rFonts w:ascii="Arial" w:hAnsi="Arial" w:cs="Arial"/>
              </w:rPr>
              <w:t xml:space="preserve"> de correo </w:t>
            </w:r>
            <w:r w:rsidR="002F2599" w:rsidRPr="002F2599">
              <w:rPr>
                <w:rFonts w:ascii="Arial" w:hAnsi="Arial" w:cs="Arial"/>
              </w:rPr>
              <w:t>electrónico</w:t>
            </w:r>
            <w:r w:rsidRPr="002F2599">
              <w:rPr>
                <w:rFonts w:ascii="Arial" w:hAnsi="Arial" w:cs="Arial"/>
              </w:rPr>
              <w:t xml:space="preserve"> institucional, bajo los lineamientos de la unidad </w:t>
            </w:r>
            <w:r w:rsidR="002F2599" w:rsidRPr="002F2599">
              <w:rPr>
                <w:rFonts w:ascii="Arial" w:hAnsi="Arial" w:cs="Arial"/>
              </w:rPr>
              <w:t>informática</w:t>
            </w:r>
          </w:p>
        </w:tc>
        <w:tc>
          <w:tcPr>
            <w:tcW w:w="1533"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UGDA y Unidades Productoras</w:t>
            </w:r>
          </w:p>
        </w:tc>
        <w:tc>
          <w:tcPr>
            <w:tcW w:w="3900" w:type="dxa"/>
          </w:tcPr>
          <w:p w:rsidR="00004975" w:rsidRPr="00105051" w:rsidRDefault="005B06D0" w:rsidP="005B06D0">
            <w:pPr>
              <w:tabs>
                <w:tab w:val="left" w:pos="1100"/>
              </w:tabs>
              <w:spacing w:after="0" w:line="360" w:lineRule="auto"/>
              <w:jc w:val="both"/>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648512" behindDoc="0" locked="0" layoutInCell="1" allowOverlap="1" wp14:anchorId="7AE36602" wp14:editId="00CD5CCE">
                      <wp:simplePos x="0" y="0"/>
                      <wp:positionH relativeFrom="column">
                        <wp:posOffset>268605</wp:posOffset>
                      </wp:positionH>
                      <wp:positionV relativeFrom="paragraph">
                        <wp:posOffset>232410</wp:posOffset>
                      </wp:positionV>
                      <wp:extent cx="247650" cy="1657350"/>
                      <wp:effectExtent l="57150" t="38100" r="57150" b="95250"/>
                      <wp:wrapNone/>
                      <wp:docPr id="16" name="26 Cerrar corchete"/>
                      <wp:cNvGraphicFramePr/>
                      <a:graphic xmlns:a="http://schemas.openxmlformats.org/drawingml/2006/main">
                        <a:graphicData uri="http://schemas.microsoft.com/office/word/2010/wordprocessingShape">
                          <wps:wsp>
                            <wps:cNvSpPr/>
                            <wps:spPr>
                              <a:xfrm flipH="1">
                                <a:off x="0" y="0"/>
                                <a:ext cx="247650" cy="1657350"/>
                              </a:xfrm>
                              <a:prstGeom prst="righ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26 Cerrar corchete" o:spid="_x0000_s1026" type="#_x0000_t86" style="position:absolute;margin-left:21.15pt;margin-top:18.3pt;width:19.5pt;height:130.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" adj="269" strokecolor="black [3200]" strokeweight="2pt">
                      <v:shadow on="t" color="black" opacity="24903f" origin=",.5" offset="0,.55556mm"/>
                    </v:shape>
                  </w:pict>
                </mc:Fallback>
              </mc:AlternateContent>
            </w:r>
            <w:r w:rsidR="00105051" w:rsidRPr="00105051">
              <w:rPr>
                <w:rFonts w:ascii="Arial" w:hAnsi="Arial" w:cs="Arial"/>
                <w:noProof/>
                <w:sz w:val="24"/>
                <w:szCs w:val="24"/>
                <w:lang w:val="es-ES" w:eastAsia="es-ES"/>
              </w:rPr>
              <mc:AlternateContent>
                <mc:Choice Requires="wps">
                  <w:drawing>
                    <wp:anchor distT="0" distB="0" distL="114300" distR="114300" simplePos="0" relativeHeight="251634176" behindDoc="0" locked="0" layoutInCell="1" allowOverlap="1" wp14:anchorId="616E0AE6" wp14:editId="55A4FF02">
                      <wp:simplePos x="0" y="0"/>
                      <wp:positionH relativeFrom="column">
                        <wp:posOffset>512445</wp:posOffset>
                      </wp:positionH>
                      <wp:positionV relativeFrom="paragraph">
                        <wp:posOffset>92710</wp:posOffset>
                      </wp:positionV>
                      <wp:extent cx="1323975" cy="368300"/>
                      <wp:effectExtent l="12700" t="0" r="15875" b="19050"/>
                      <wp:wrapNone/>
                      <wp:docPr id="15" name="23 Rectángulo"/>
                      <wp:cNvGraphicFramePr/>
                      <a:graphic xmlns:a="http://schemas.openxmlformats.org/drawingml/2006/main">
                        <a:graphicData uri="http://schemas.microsoft.com/office/word/2010/wordprocessingShape">
                          <wps:wsp>
                            <wps:cNvSpPr/>
                            <wps:spPr>
                              <a:xfrm>
                                <a:off x="0" y="0"/>
                                <a:ext cx="1323975" cy="368300"/>
                              </a:xfrm>
                              <a:prstGeom prst="rect">
                                <a:avLst/>
                              </a:prstGeom>
                            </wps:spPr>
                            <wps:style>
                              <a:lnRef idx="2">
                                <a:schemeClr val="dk1"/>
                              </a:lnRef>
                              <a:fillRef idx="1">
                                <a:schemeClr val="lt1"/>
                              </a:fillRef>
                              <a:effectRef idx="0">
                                <a:schemeClr val="dk1"/>
                              </a:effectRef>
                              <a:fontRef idx="minor">
                                <a:schemeClr val="dk1"/>
                              </a:fontRef>
                            </wps:style>
                            <wps:txbx>
                              <w:txbxContent>
                                <w:p w:rsidR="00004975" w:rsidRPr="008F2BBD" w:rsidRDefault="00105051">
                                  <w:pPr>
                                    <w:jc w:val="center"/>
                                    <w:rPr>
                                      <w:sz w:val="20"/>
                                    </w:rPr>
                                  </w:pPr>
                                  <w:r w:rsidRPr="008F2BBD">
                                    <w:rPr>
                                      <w:sz w:val="20"/>
                                    </w:rPr>
                                    <w:t>Imagen Institucional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23 Rectángulo" o:spid="_x0000_s1029" style="position:absolute;left:0;text-align:left;margin-left:40.35pt;margin-top:7.3pt;width:104.25pt;height:29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" fillcolor="white [3201]" strokecolor="black [3200]" strokeweight="2pt">
                      <v:textbox>
                        <w:txbxContent>
                          <w:p w:rsidR="00004975" w:rsidRPr="008F2BBD" w:rsidRDefault="00105051">
                            <w:pPr>
                              <w:jc w:val="center"/>
                              <w:rPr>
                                <w:sz w:val="20"/>
                              </w:rPr>
                            </w:pPr>
                            <w:r w:rsidRPr="008F2BBD">
                              <w:rPr>
                                <w:sz w:val="20"/>
                              </w:rPr>
                              <w:t>Imagen Institucional</w:t>
                            </w:r>
                          </w:p>
                        </w:txbxContent>
                      </v:textbox>
                    </v:rect>
                  </w:pict>
                </mc:Fallback>
              </mc:AlternateContent>
            </w:r>
          </w:p>
        </w:tc>
      </w:tr>
      <w:tr w:rsidR="00004975" w:rsidRPr="00105051" w:rsidTr="002F2599">
        <w:trPr>
          <w:trHeight w:val="1244"/>
        </w:trPr>
        <w:tc>
          <w:tcPr>
            <w:tcW w:w="533" w:type="dxa"/>
            <w:vAlign w:val="center"/>
          </w:tcPr>
          <w:p w:rsidR="00004975" w:rsidRPr="00105051" w:rsidRDefault="00105051" w:rsidP="005B06D0">
            <w:pPr>
              <w:tabs>
                <w:tab w:val="left" w:pos="1100"/>
              </w:tabs>
              <w:spacing w:after="0" w:line="360" w:lineRule="auto"/>
              <w:rPr>
                <w:rFonts w:ascii="Arial" w:hAnsi="Arial" w:cs="Arial"/>
                <w:sz w:val="24"/>
                <w:szCs w:val="24"/>
              </w:rPr>
            </w:pPr>
            <w:r w:rsidRPr="00105051">
              <w:rPr>
                <w:rFonts w:ascii="Arial" w:hAnsi="Arial" w:cs="Arial"/>
                <w:sz w:val="24"/>
                <w:szCs w:val="24"/>
              </w:rPr>
              <w:t>4</w:t>
            </w:r>
          </w:p>
        </w:tc>
        <w:tc>
          <w:tcPr>
            <w:tcW w:w="3145"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Ponen a </w:t>
            </w:r>
            <w:r w:rsidR="002F2599" w:rsidRPr="002F2599">
              <w:rPr>
                <w:rFonts w:ascii="Arial" w:hAnsi="Arial" w:cs="Arial"/>
              </w:rPr>
              <w:t>disposición</w:t>
            </w:r>
            <w:r w:rsidRPr="002F2599">
              <w:rPr>
                <w:rFonts w:ascii="Arial" w:hAnsi="Arial" w:cs="Arial"/>
              </w:rPr>
              <w:t xml:space="preserve"> sus correos personales para uso institucional  de acuerdo con los lineamientos de la unidad </w:t>
            </w:r>
            <w:r w:rsidR="002F2599" w:rsidRPr="002F2599">
              <w:rPr>
                <w:rFonts w:ascii="Arial" w:hAnsi="Arial" w:cs="Arial"/>
              </w:rPr>
              <w:t>informática</w:t>
            </w:r>
          </w:p>
        </w:tc>
        <w:tc>
          <w:tcPr>
            <w:tcW w:w="1533"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Unidades productoras </w:t>
            </w:r>
          </w:p>
        </w:tc>
        <w:tc>
          <w:tcPr>
            <w:tcW w:w="3900" w:type="dxa"/>
          </w:tcPr>
          <w:p w:rsidR="00004975" w:rsidRPr="00105051" w:rsidRDefault="005B06D0" w:rsidP="005B06D0">
            <w:pPr>
              <w:tabs>
                <w:tab w:val="left" w:pos="1100"/>
              </w:tabs>
              <w:spacing w:after="0" w:line="360" w:lineRule="auto"/>
              <w:jc w:val="both"/>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660800" behindDoc="0" locked="0" layoutInCell="1" allowOverlap="1" wp14:anchorId="7F01C5B0" wp14:editId="0209E3E2">
                      <wp:simplePos x="0" y="0"/>
                      <wp:positionH relativeFrom="column">
                        <wp:posOffset>474980</wp:posOffset>
                      </wp:positionH>
                      <wp:positionV relativeFrom="paragraph">
                        <wp:posOffset>1021080</wp:posOffset>
                      </wp:positionV>
                      <wp:extent cx="1299210" cy="537210"/>
                      <wp:effectExtent l="0" t="0" r="15240" b="15240"/>
                      <wp:wrapNone/>
                      <wp:docPr id="24" name="28 Rectángulo"/>
                      <wp:cNvGraphicFramePr/>
                      <a:graphic xmlns:a="http://schemas.openxmlformats.org/drawingml/2006/main">
                        <a:graphicData uri="http://schemas.microsoft.com/office/word/2010/wordprocessingShape">
                          <wps:wsp>
                            <wps:cNvSpPr/>
                            <wps:spPr>
                              <a:xfrm>
                                <a:off x="0" y="0"/>
                                <a:ext cx="1299210" cy="537210"/>
                              </a:xfrm>
                              <a:prstGeom prst="rect">
                                <a:avLst/>
                              </a:prstGeom>
                            </wps:spPr>
                            <wps:style>
                              <a:lnRef idx="2">
                                <a:schemeClr val="dk1"/>
                              </a:lnRef>
                              <a:fillRef idx="1">
                                <a:schemeClr val="lt1"/>
                              </a:fillRef>
                              <a:effectRef idx="0">
                                <a:schemeClr val="dk1"/>
                              </a:effectRef>
                              <a:fontRef idx="minor">
                                <a:schemeClr val="dk1"/>
                              </a:fontRef>
                            </wps:style>
                            <wps:txbx>
                              <w:txbxContent>
                                <w:p w:rsidR="00004975" w:rsidRPr="008F2BBD" w:rsidRDefault="00105051">
                                  <w:pPr>
                                    <w:jc w:val="both"/>
                                    <w:rPr>
                                      <w:sz w:val="20"/>
                                    </w:rPr>
                                  </w:pPr>
                                  <w:r w:rsidRPr="008F2BBD">
                                    <w:rPr>
                                      <w:sz w:val="20"/>
                                    </w:rPr>
                                    <w:t>Mantenimiento a los archivos.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28 Rectángulo" o:spid="_x0000_s1030" style="position:absolute;left:0;text-align:left;margin-left:37.4pt;margin-top:80.4pt;width:102.3pt;height:42.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" fillcolor="white [3201]" strokecolor="black [3200]" strokeweight="2pt">
                      <v:textbox>
                        <w:txbxContent>
                          <w:p w:rsidR="00004975" w:rsidRPr="008F2BBD" w:rsidRDefault="00105051">
                            <w:pPr>
                              <w:jc w:val="both"/>
                              <w:rPr>
                                <w:sz w:val="20"/>
                              </w:rPr>
                            </w:pPr>
                            <w:r w:rsidRPr="008F2BBD">
                              <w:rPr>
                                <w:sz w:val="20"/>
                              </w:rPr>
                              <w:t>Mantenimiento a los archivos.</w:t>
                            </w:r>
                          </w:p>
                        </w:txbxContent>
                      </v:textbox>
                    </v:rect>
                  </w:pict>
                </mc:Fallback>
              </mc:AlternateContent>
            </w:r>
            <w:r w:rsidR="00105051" w:rsidRPr="00105051">
              <w:rPr>
                <w:rFonts w:ascii="Arial" w:hAnsi="Arial" w:cs="Arial"/>
                <w:noProof/>
                <w:sz w:val="24"/>
                <w:szCs w:val="24"/>
                <w:lang w:val="es-ES" w:eastAsia="es-ES"/>
              </w:rPr>
              <mc:AlternateContent>
                <mc:Choice Requires="wps">
                  <w:drawing>
                    <wp:anchor distT="0" distB="0" distL="114300" distR="114300" simplePos="0" relativeHeight="251655680" behindDoc="0" locked="0" layoutInCell="1" allowOverlap="1" wp14:anchorId="5077FACA" wp14:editId="25DCFF3D">
                      <wp:simplePos x="0" y="0"/>
                      <wp:positionH relativeFrom="column">
                        <wp:posOffset>539750</wp:posOffset>
                      </wp:positionH>
                      <wp:positionV relativeFrom="paragraph">
                        <wp:posOffset>219710</wp:posOffset>
                      </wp:positionV>
                      <wp:extent cx="1323975" cy="356870"/>
                      <wp:effectExtent l="12700" t="0" r="15875" b="30480"/>
                      <wp:wrapNone/>
                      <wp:docPr id="17" name="27 Rectángulo"/>
                      <wp:cNvGraphicFramePr/>
                      <a:graphic xmlns:a="http://schemas.openxmlformats.org/drawingml/2006/main">
                        <a:graphicData uri="http://schemas.microsoft.com/office/word/2010/wordprocessingShape">
                          <wps:wsp>
                            <wps:cNvSpPr/>
                            <wps:spPr>
                              <a:xfrm>
                                <a:off x="0" y="0"/>
                                <a:ext cx="1323975" cy="356870"/>
                              </a:xfrm>
                              <a:prstGeom prst="rect">
                                <a:avLst/>
                              </a:prstGeom>
                            </wps:spPr>
                            <wps:style>
                              <a:lnRef idx="2">
                                <a:schemeClr val="dk1"/>
                              </a:lnRef>
                              <a:fillRef idx="1">
                                <a:schemeClr val="lt1"/>
                              </a:fillRef>
                              <a:effectRef idx="0">
                                <a:schemeClr val="dk1"/>
                              </a:effectRef>
                              <a:fontRef idx="minor">
                                <a:schemeClr val="dk1"/>
                              </a:fontRef>
                            </wps:style>
                            <wps:txbx>
                              <w:txbxContent>
                                <w:p w:rsidR="00004975" w:rsidRPr="008F2BBD" w:rsidRDefault="00105051">
                                  <w:pPr>
                                    <w:jc w:val="center"/>
                                    <w:rPr>
                                      <w:sz w:val="20"/>
                                    </w:rPr>
                                  </w:pPr>
                                  <w:r w:rsidRPr="008F2BBD">
                                    <w:rPr>
                                      <w:sz w:val="20"/>
                                    </w:rPr>
                                    <w:t xml:space="preserve">Correo Institucional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27 Rectángulo" o:spid="_x0000_s1031" style="position:absolute;left:0;text-align:left;margin-left:42.5pt;margin-top:17.3pt;width:104.25pt;height:28.1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" fillcolor="white [3201]" strokecolor="black [3200]" strokeweight="2pt">
                      <v:textbox>
                        <w:txbxContent>
                          <w:p w:rsidR="00004975" w:rsidRPr="008F2BBD" w:rsidRDefault="00105051">
                            <w:pPr>
                              <w:jc w:val="center"/>
                              <w:rPr>
                                <w:sz w:val="20"/>
                              </w:rPr>
                            </w:pPr>
                            <w:r w:rsidRPr="008F2BBD">
                              <w:rPr>
                                <w:sz w:val="20"/>
                              </w:rPr>
                              <w:t xml:space="preserve">Correo Institucional </w:t>
                            </w:r>
                          </w:p>
                        </w:txbxContent>
                      </v:textbox>
                    </v:rect>
                  </w:pict>
                </mc:Fallback>
              </mc:AlternateContent>
            </w:r>
            <w:r w:rsidR="00105051" w:rsidRPr="00105051">
              <w:rPr>
                <w:rFonts w:ascii="Arial" w:hAnsi="Arial" w:cs="Arial"/>
                <w:noProof/>
                <w:sz w:val="24"/>
                <w:szCs w:val="24"/>
                <w:lang w:val="es-ES" w:eastAsia="es-ES"/>
              </w:rPr>
              <mc:AlternateContent>
                <mc:Choice Requires="wps">
                  <w:drawing>
                    <wp:anchor distT="0" distB="0" distL="114300" distR="114300" simplePos="0" relativeHeight="251666944" behindDoc="0" locked="0" layoutInCell="1" allowOverlap="1" wp14:anchorId="2A388833" wp14:editId="55CDD97A">
                      <wp:simplePos x="0" y="0"/>
                      <wp:positionH relativeFrom="column">
                        <wp:posOffset>1111250</wp:posOffset>
                      </wp:positionH>
                      <wp:positionV relativeFrom="paragraph">
                        <wp:posOffset>600075</wp:posOffset>
                      </wp:positionV>
                      <wp:extent cx="76200" cy="347980"/>
                      <wp:effectExtent l="12700" t="12700" r="25400" b="20320"/>
                      <wp:wrapNone/>
                      <wp:docPr id="18" name="29 Flecha abajo"/>
                      <wp:cNvGraphicFramePr/>
                      <a:graphic xmlns:a="http://schemas.openxmlformats.org/drawingml/2006/main">
                        <a:graphicData uri="http://schemas.microsoft.com/office/word/2010/wordprocessingShape">
                          <wps:wsp>
                            <wps:cNvSpPr/>
                            <wps:spPr>
                              <a:xfrm flipH="1">
                                <a:off x="0" y="0"/>
                                <a:ext cx="76200" cy="347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53C8B73" id="29 Flecha abajo" o:spid="_x0000_s1026" type="#_x0000_t67" style="position:absolute;margin-left:87.5pt;margin-top:47.25pt;width:6pt;height:27.4pt;flip:x;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" adj="19235" fillcolor="#4f81bd [3204]" strokecolor="#243f60 [1604]" strokeweight="2pt"/>
                  </w:pict>
                </mc:Fallback>
              </mc:AlternateContent>
            </w:r>
          </w:p>
        </w:tc>
      </w:tr>
      <w:tr w:rsidR="00004975" w:rsidRPr="00105051" w:rsidTr="002F2599">
        <w:trPr>
          <w:trHeight w:val="1334"/>
        </w:trPr>
        <w:tc>
          <w:tcPr>
            <w:tcW w:w="533" w:type="dxa"/>
            <w:vAlign w:val="center"/>
          </w:tcPr>
          <w:p w:rsidR="00004975" w:rsidRPr="00105051" w:rsidRDefault="00105051" w:rsidP="005B06D0">
            <w:pPr>
              <w:tabs>
                <w:tab w:val="left" w:pos="1100"/>
              </w:tabs>
              <w:spacing w:after="0" w:line="360" w:lineRule="auto"/>
              <w:rPr>
                <w:rFonts w:ascii="Arial" w:hAnsi="Arial" w:cs="Arial"/>
                <w:sz w:val="24"/>
                <w:szCs w:val="24"/>
              </w:rPr>
            </w:pPr>
            <w:r w:rsidRPr="00105051">
              <w:rPr>
                <w:rFonts w:ascii="Arial" w:hAnsi="Arial" w:cs="Arial"/>
                <w:sz w:val="24"/>
                <w:szCs w:val="24"/>
              </w:rPr>
              <w:t>5</w:t>
            </w:r>
          </w:p>
        </w:tc>
        <w:tc>
          <w:tcPr>
            <w:tcW w:w="3145" w:type="dxa"/>
            <w:vAlign w:val="center"/>
          </w:tcPr>
          <w:p w:rsidR="00004975" w:rsidRPr="002F2599" w:rsidRDefault="002F2599" w:rsidP="005B06D0">
            <w:pPr>
              <w:tabs>
                <w:tab w:val="left" w:pos="1100"/>
              </w:tabs>
              <w:spacing w:after="0" w:line="360" w:lineRule="auto"/>
              <w:rPr>
                <w:rFonts w:ascii="Arial" w:hAnsi="Arial" w:cs="Arial"/>
              </w:rPr>
            </w:pPr>
            <w:r w:rsidRPr="002F2599">
              <w:rPr>
                <w:rFonts w:ascii="Arial" w:hAnsi="Arial" w:cs="Arial"/>
              </w:rPr>
              <w:t>Envían</w:t>
            </w:r>
            <w:r w:rsidR="00105051" w:rsidRPr="002F2599">
              <w:rPr>
                <w:rFonts w:ascii="Arial" w:hAnsi="Arial" w:cs="Arial"/>
              </w:rPr>
              <w:t xml:space="preserve"> y reciben documentos en sus correos </w:t>
            </w:r>
            <w:r w:rsidRPr="002F2599">
              <w:rPr>
                <w:rFonts w:ascii="Arial" w:hAnsi="Arial" w:cs="Arial"/>
              </w:rPr>
              <w:t>electrónicos</w:t>
            </w:r>
            <w:r w:rsidR="00105051" w:rsidRPr="002F2599">
              <w:rPr>
                <w:rFonts w:ascii="Arial" w:hAnsi="Arial" w:cs="Arial"/>
              </w:rPr>
              <w:t xml:space="preserve"> y archivan los documentos </w:t>
            </w:r>
          </w:p>
        </w:tc>
        <w:tc>
          <w:tcPr>
            <w:tcW w:w="1533"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Unidades productoras</w:t>
            </w:r>
          </w:p>
        </w:tc>
        <w:tc>
          <w:tcPr>
            <w:tcW w:w="3900" w:type="dxa"/>
          </w:tcPr>
          <w:p w:rsidR="00004975" w:rsidRPr="00105051" w:rsidRDefault="00105051" w:rsidP="005B06D0">
            <w:pPr>
              <w:tabs>
                <w:tab w:val="left" w:pos="1100"/>
              </w:tabs>
              <w:spacing w:after="0" w:line="360" w:lineRule="auto"/>
              <w:jc w:val="both"/>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673088" behindDoc="0" locked="0" layoutInCell="1" allowOverlap="1" wp14:anchorId="3D02ACBB" wp14:editId="2AA9503C">
                      <wp:simplePos x="0" y="0"/>
                      <wp:positionH relativeFrom="column">
                        <wp:posOffset>1129225</wp:posOffset>
                      </wp:positionH>
                      <wp:positionV relativeFrom="paragraph">
                        <wp:posOffset>342363</wp:posOffset>
                      </wp:positionV>
                      <wp:extent cx="86360" cy="539750"/>
                      <wp:effectExtent l="19050" t="0" r="46990" b="31750"/>
                      <wp:wrapNone/>
                      <wp:docPr id="20" name="32 Flecha abajo"/>
                      <wp:cNvGraphicFramePr/>
                      <a:graphic xmlns:a="http://schemas.openxmlformats.org/drawingml/2006/main">
                        <a:graphicData uri="http://schemas.microsoft.com/office/word/2010/wordprocessingShape">
                          <wps:wsp>
                            <wps:cNvSpPr/>
                            <wps:spPr>
                              <a:xfrm flipH="1">
                                <a:off x="0" y="0"/>
                                <a:ext cx="86360" cy="539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32 Flecha abajo" o:spid="_x0000_s1026" type="#_x0000_t67" style="position:absolute;margin-left:88.9pt;margin-top:26.95pt;width:6.8pt;height:42.5pt;flip:x;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" adj="19872" fillcolor="#4f81bd [3204]" strokecolor="#243f60 [1604]" strokeweight="2pt"/>
                  </w:pict>
                </mc:Fallback>
              </mc:AlternateContent>
            </w:r>
          </w:p>
        </w:tc>
      </w:tr>
      <w:tr w:rsidR="00004975" w:rsidRPr="00105051" w:rsidTr="002F2599">
        <w:trPr>
          <w:trHeight w:val="1244"/>
        </w:trPr>
        <w:tc>
          <w:tcPr>
            <w:tcW w:w="533" w:type="dxa"/>
            <w:vAlign w:val="center"/>
          </w:tcPr>
          <w:p w:rsidR="00004975" w:rsidRPr="00105051" w:rsidRDefault="00105051" w:rsidP="005B06D0">
            <w:pPr>
              <w:tabs>
                <w:tab w:val="left" w:pos="1100"/>
              </w:tabs>
              <w:spacing w:after="0" w:line="360" w:lineRule="auto"/>
              <w:rPr>
                <w:rFonts w:ascii="Arial" w:hAnsi="Arial" w:cs="Arial"/>
                <w:sz w:val="24"/>
                <w:szCs w:val="24"/>
              </w:rPr>
            </w:pPr>
            <w:r w:rsidRPr="00105051">
              <w:rPr>
                <w:rFonts w:ascii="Arial" w:hAnsi="Arial" w:cs="Arial"/>
                <w:sz w:val="24"/>
                <w:szCs w:val="24"/>
              </w:rPr>
              <w:t>7</w:t>
            </w:r>
          </w:p>
        </w:tc>
        <w:tc>
          <w:tcPr>
            <w:tcW w:w="3145"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Regulariza el uso del correo </w:t>
            </w:r>
            <w:r w:rsidR="002F2599" w:rsidRPr="002F2599">
              <w:rPr>
                <w:rFonts w:ascii="Arial" w:hAnsi="Arial" w:cs="Arial"/>
              </w:rPr>
              <w:t>electrónico</w:t>
            </w:r>
            <w:r w:rsidRPr="002F2599">
              <w:rPr>
                <w:rFonts w:ascii="Arial" w:hAnsi="Arial" w:cs="Arial"/>
              </w:rPr>
              <w:t xml:space="preserve"> </w:t>
            </w:r>
            <w:r w:rsidR="008F2BBD" w:rsidRPr="002F2599">
              <w:rPr>
                <w:rFonts w:ascii="Arial" w:hAnsi="Arial" w:cs="Arial"/>
              </w:rPr>
              <w:t>institucional.</w:t>
            </w:r>
          </w:p>
        </w:tc>
        <w:tc>
          <w:tcPr>
            <w:tcW w:w="1533"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Unidad </w:t>
            </w:r>
            <w:r w:rsidR="002F2599" w:rsidRPr="002F2599">
              <w:rPr>
                <w:rFonts w:ascii="Arial" w:hAnsi="Arial" w:cs="Arial"/>
              </w:rPr>
              <w:t>Informática</w:t>
            </w:r>
          </w:p>
        </w:tc>
        <w:tc>
          <w:tcPr>
            <w:tcW w:w="3900" w:type="dxa"/>
          </w:tcPr>
          <w:p w:rsidR="00004975" w:rsidRPr="00105051" w:rsidRDefault="00105051" w:rsidP="005B06D0">
            <w:pPr>
              <w:tabs>
                <w:tab w:val="left" w:pos="1100"/>
              </w:tabs>
              <w:spacing w:after="0" w:line="360" w:lineRule="auto"/>
              <w:jc w:val="both"/>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700736" behindDoc="0" locked="0" layoutInCell="1" allowOverlap="1" wp14:anchorId="594F58C0" wp14:editId="540C920B">
                      <wp:simplePos x="0" y="0"/>
                      <wp:positionH relativeFrom="column">
                        <wp:posOffset>538529</wp:posOffset>
                      </wp:positionH>
                      <wp:positionV relativeFrom="paragraph">
                        <wp:posOffset>66675</wp:posOffset>
                      </wp:positionV>
                      <wp:extent cx="1148080" cy="535305"/>
                      <wp:effectExtent l="0" t="0" r="13970" b="17145"/>
                      <wp:wrapNone/>
                      <wp:docPr id="52" name="44 Documento"/>
                      <wp:cNvGraphicFramePr/>
                      <a:graphic xmlns:a="http://schemas.openxmlformats.org/drawingml/2006/main">
                        <a:graphicData uri="http://schemas.microsoft.com/office/word/2010/wordprocessingShape">
                          <wps:wsp>
                            <wps:cNvSpPr/>
                            <wps:spPr>
                              <a:xfrm>
                                <a:off x="0" y="0"/>
                                <a:ext cx="1148080" cy="53530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004975" w:rsidRPr="008F2BBD" w:rsidRDefault="00105051">
                                  <w:pPr>
                                    <w:jc w:val="both"/>
                                    <w:rPr>
                                      <w:sz w:val="20"/>
                                    </w:rPr>
                                  </w:pPr>
                                  <w:r w:rsidRPr="008F2BBD">
                                    <w:rPr>
                                      <w:sz w:val="20"/>
                                    </w:rPr>
                                    <w:t xml:space="preserve">Verifican correos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44 Documento" o:spid="_x0000_s1032" type="#_x0000_t114" style="position:absolute;left:0;text-align:left;margin-left:42.4pt;margin-top:5.25pt;width:90.4pt;height:42.1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" fillcolor="white [3201]" strokecolor="black [3200]" strokeweight="2pt">
                      <v:textbox>
                        <w:txbxContent>
                          <w:p w:rsidR="00004975" w:rsidRPr="008F2BBD" w:rsidRDefault="00105051">
                            <w:pPr>
                              <w:jc w:val="both"/>
                              <w:rPr>
                                <w:sz w:val="20"/>
                              </w:rPr>
                            </w:pPr>
                            <w:r w:rsidRPr="008F2BBD">
                              <w:rPr>
                                <w:sz w:val="20"/>
                              </w:rPr>
                              <w:t xml:space="preserve">Verifican correos </w:t>
                            </w:r>
                          </w:p>
                        </w:txbxContent>
                      </v:textbox>
                    </v:shape>
                  </w:pict>
                </mc:Fallback>
              </mc:AlternateContent>
            </w:r>
          </w:p>
          <w:p w:rsidR="00004975" w:rsidRPr="00105051" w:rsidRDefault="00004975" w:rsidP="005B06D0">
            <w:pPr>
              <w:tabs>
                <w:tab w:val="left" w:pos="1100"/>
              </w:tabs>
              <w:spacing w:after="0" w:line="360" w:lineRule="auto"/>
              <w:jc w:val="both"/>
              <w:rPr>
                <w:rFonts w:ascii="Arial" w:hAnsi="Arial" w:cs="Arial"/>
                <w:sz w:val="24"/>
                <w:szCs w:val="24"/>
                <w:lang w:eastAsia="es-SV"/>
              </w:rPr>
            </w:pPr>
          </w:p>
          <w:p w:rsidR="00004975" w:rsidRPr="00105051" w:rsidRDefault="008F2BBD" w:rsidP="005B06D0">
            <w:pPr>
              <w:tabs>
                <w:tab w:val="left" w:pos="1100"/>
              </w:tabs>
              <w:spacing w:after="0" w:line="360" w:lineRule="auto"/>
              <w:jc w:val="both"/>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717120" behindDoc="0" locked="0" layoutInCell="1" allowOverlap="1" wp14:anchorId="014B971A" wp14:editId="4BF07186">
                      <wp:simplePos x="0" y="0"/>
                      <wp:positionH relativeFrom="column">
                        <wp:posOffset>1121658</wp:posOffset>
                      </wp:positionH>
                      <wp:positionV relativeFrom="paragraph">
                        <wp:posOffset>43180</wp:posOffset>
                      </wp:positionV>
                      <wp:extent cx="88265" cy="142875"/>
                      <wp:effectExtent l="19050" t="0" r="45085" b="47625"/>
                      <wp:wrapNone/>
                      <wp:docPr id="5" name="64 Flecha abajo"/>
                      <wp:cNvGraphicFramePr/>
                      <a:graphic xmlns:a="http://schemas.openxmlformats.org/drawingml/2006/main">
                        <a:graphicData uri="http://schemas.microsoft.com/office/word/2010/wordprocessingShape">
                          <wps:wsp>
                            <wps:cNvSpPr/>
                            <wps:spPr>
                              <a:xfrm flipH="1">
                                <a:off x="0" y="0"/>
                                <a:ext cx="88265"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64 Flecha abajo" o:spid="_x0000_s1026" type="#_x0000_t67" style="position:absolute;margin-left:88.3pt;margin-top:3.4pt;width:6.95pt;height:11.25pt;flip:x;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" adj="14928" fillcolor="#4f81bd [3204]" strokecolor="#243f60 [1604]" strokeweight="2pt"/>
                  </w:pict>
                </mc:Fallback>
              </mc:AlternateContent>
            </w:r>
          </w:p>
        </w:tc>
      </w:tr>
      <w:tr w:rsidR="00004975" w:rsidRPr="00105051" w:rsidTr="002F2599">
        <w:trPr>
          <w:trHeight w:val="1737"/>
        </w:trPr>
        <w:tc>
          <w:tcPr>
            <w:tcW w:w="533" w:type="dxa"/>
            <w:vAlign w:val="center"/>
          </w:tcPr>
          <w:p w:rsidR="00004975" w:rsidRPr="00105051" w:rsidRDefault="008F2BBD" w:rsidP="005B06D0">
            <w:pPr>
              <w:tabs>
                <w:tab w:val="left" w:pos="1100"/>
              </w:tabs>
              <w:spacing w:after="0" w:line="360" w:lineRule="auto"/>
              <w:rPr>
                <w:rFonts w:ascii="Arial" w:hAnsi="Arial" w:cs="Arial"/>
                <w:sz w:val="24"/>
                <w:szCs w:val="24"/>
              </w:rPr>
            </w:pPr>
            <w:r>
              <w:rPr>
                <w:rFonts w:ascii="Arial" w:hAnsi="Arial" w:cs="Arial"/>
                <w:sz w:val="24"/>
                <w:szCs w:val="24"/>
              </w:rPr>
              <w:lastRenderedPageBreak/>
              <w:t>8</w:t>
            </w:r>
          </w:p>
        </w:tc>
        <w:tc>
          <w:tcPr>
            <w:tcW w:w="3145"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Ejecutan procedimientos </w:t>
            </w:r>
            <w:r w:rsidR="002F2599" w:rsidRPr="002F2599">
              <w:rPr>
                <w:rFonts w:ascii="Arial" w:hAnsi="Arial" w:cs="Arial"/>
              </w:rPr>
              <w:t>archivísticos</w:t>
            </w:r>
            <w:r w:rsidRPr="002F2599">
              <w:rPr>
                <w:rFonts w:ascii="Arial" w:hAnsi="Arial" w:cs="Arial"/>
              </w:rPr>
              <w:t xml:space="preserve"> de acuerdo al lineamiento establecido. </w:t>
            </w:r>
          </w:p>
        </w:tc>
        <w:tc>
          <w:tcPr>
            <w:tcW w:w="1533" w:type="dxa"/>
            <w:vAlign w:val="center"/>
          </w:tcPr>
          <w:p w:rsidR="00004975" w:rsidRPr="002F2599" w:rsidRDefault="00105051" w:rsidP="005B06D0">
            <w:pPr>
              <w:tabs>
                <w:tab w:val="left" w:pos="1100"/>
              </w:tabs>
              <w:spacing w:after="0" w:line="360" w:lineRule="auto"/>
              <w:rPr>
                <w:rFonts w:ascii="Arial" w:hAnsi="Arial" w:cs="Arial"/>
              </w:rPr>
            </w:pPr>
            <w:r w:rsidRPr="002F2599">
              <w:rPr>
                <w:rFonts w:ascii="Arial" w:hAnsi="Arial" w:cs="Arial"/>
              </w:rPr>
              <w:t xml:space="preserve">Unidades productoras. </w:t>
            </w:r>
          </w:p>
        </w:tc>
        <w:tc>
          <w:tcPr>
            <w:tcW w:w="3900" w:type="dxa"/>
          </w:tcPr>
          <w:p w:rsidR="00004975" w:rsidRPr="00105051" w:rsidRDefault="00105051" w:rsidP="005B06D0">
            <w:pPr>
              <w:tabs>
                <w:tab w:val="left" w:pos="1100"/>
              </w:tabs>
              <w:spacing w:after="0" w:line="360" w:lineRule="auto"/>
              <w:jc w:val="both"/>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678208" behindDoc="0" locked="0" layoutInCell="1" allowOverlap="1" wp14:anchorId="56560549" wp14:editId="3D15ADF1">
                      <wp:simplePos x="0" y="0"/>
                      <wp:positionH relativeFrom="column">
                        <wp:posOffset>393065</wp:posOffset>
                      </wp:positionH>
                      <wp:positionV relativeFrom="paragraph">
                        <wp:posOffset>194945</wp:posOffset>
                      </wp:positionV>
                      <wp:extent cx="1558925" cy="283210"/>
                      <wp:effectExtent l="12700" t="0" r="28575" b="27940"/>
                      <wp:wrapNone/>
                      <wp:docPr id="79" name="63 Rectángulo"/>
                      <wp:cNvGraphicFramePr/>
                      <a:graphic xmlns:a="http://schemas.openxmlformats.org/drawingml/2006/main">
                        <a:graphicData uri="http://schemas.microsoft.com/office/word/2010/wordprocessingShape">
                          <wps:wsp>
                            <wps:cNvSpPr/>
                            <wps:spPr>
                              <a:xfrm>
                                <a:off x="0" y="0"/>
                                <a:ext cx="1558925" cy="283210"/>
                              </a:xfrm>
                              <a:prstGeom prst="rect">
                                <a:avLst/>
                              </a:prstGeom>
                            </wps:spPr>
                            <wps:style>
                              <a:lnRef idx="2">
                                <a:schemeClr val="dk1"/>
                              </a:lnRef>
                              <a:fillRef idx="1">
                                <a:schemeClr val="lt1"/>
                              </a:fillRef>
                              <a:effectRef idx="0">
                                <a:schemeClr val="dk1"/>
                              </a:effectRef>
                              <a:fontRef idx="minor">
                                <a:schemeClr val="dk1"/>
                              </a:fontRef>
                            </wps:style>
                            <wps:txbx>
                              <w:txbxContent>
                                <w:p w:rsidR="00004975" w:rsidRPr="001F74F8" w:rsidRDefault="00105051">
                                  <w:pPr>
                                    <w:jc w:val="center"/>
                                    <w:rPr>
                                      <w:sz w:val="18"/>
                                    </w:rPr>
                                  </w:pPr>
                                  <w:r w:rsidRPr="001F74F8">
                                    <w:rPr>
                                      <w:sz w:val="18"/>
                                    </w:rPr>
                                    <w:t xml:space="preserve">Procedimientos </w:t>
                                  </w:r>
                                  <w:r w:rsidR="002F2599" w:rsidRPr="001F74F8">
                                    <w:rPr>
                                      <w:sz w:val="18"/>
                                    </w:rPr>
                                    <w:t>archivísticos</w:t>
                                  </w:r>
                                  <w:r w:rsidRPr="001F74F8">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63 Rectángulo" o:spid="_x0000_s1033" style="position:absolute;left:0;text-align:left;margin-left:30.95pt;margin-top:15.35pt;width:122.75pt;height:22.3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" fillcolor="white [3201]" strokecolor="black [3200]" strokeweight="2pt">
                      <v:textbox>
                        <w:txbxContent>
                          <w:p w:rsidR="00004975" w:rsidRPr="001F74F8" w:rsidRDefault="00105051">
                            <w:pPr>
                              <w:jc w:val="center"/>
                              <w:rPr>
                                <w:sz w:val="18"/>
                              </w:rPr>
                            </w:pPr>
                            <w:r w:rsidRPr="001F74F8">
                              <w:rPr>
                                <w:sz w:val="18"/>
                              </w:rPr>
                              <w:t xml:space="preserve">Procedimientos </w:t>
                            </w:r>
                            <w:r w:rsidR="002F2599" w:rsidRPr="001F74F8">
                              <w:rPr>
                                <w:sz w:val="18"/>
                              </w:rPr>
                              <w:t>archivísticos</w:t>
                            </w:r>
                            <w:r w:rsidRPr="001F74F8">
                              <w:rPr>
                                <w:sz w:val="18"/>
                              </w:rPr>
                              <w:t xml:space="preserve"> </w:t>
                            </w:r>
                          </w:p>
                        </w:txbxContent>
                      </v:textbox>
                    </v:rect>
                  </w:pict>
                </mc:Fallback>
              </mc:AlternateContent>
            </w:r>
          </w:p>
          <w:p w:rsidR="00004975" w:rsidRPr="00105051" w:rsidRDefault="00004975" w:rsidP="005B06D0">
            <w:pPr>
              <w:tabs>
                <w:tab w:val="left" w:pos="1100"/>
              </w:tabs>
              <w:spacing w:after="0" w:line="360" w:lineRule="auto"/>
              <w:jc w:val="both"/>
              <w:rPr>
                <w:rFonts w:ascii="Arial" w:hAnsi="Arial" w:cs="Arial"/>
                <w:sz w:val="24"/>
                <w:szCs w:val="24"/>
                <w:lang w:eastAsia="es-SV"/>
              </w:rPr>
            </w:pPr>
          </w:p>
          <w:p w:rsidR="00004975" w:rsidRPr="00105051" w:rsidRDefault="00105051" w:rsidP="005B06D0">
            <w:pPr>
              <w:tabs>
                <w:tab w:val="left" w:pos="1100"/>
              </w:tabs>
              <w:spacing w:after="0" w:line="360" w:lineRule="auto"/>
              <w:jc w:val="both"/>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683328" behindDoc="0" locked="0" layoutInCell="1" allowOverlap="1" wp14:anchorId="03BECA06" wp14:editId="495908FE">
                      <wp:simplePos x="0" y="0"/>
                      <wp:positionH relativeFrom="column">
                        <wp:posOffset>1153795</wp:posOffset>
                      </wp:positionH>
                      <wp:positionV relativeFrom="paragraph">
                        <wp:posOffset>160655</wp:posOffset>
                      </wp:positionV>
                      <wp:extent cx="88265" cy="142875"/>
                      <wp:effectExtent l="12700" t="12700" r="13335" b="15875"/>
                      <wp:wrapNone/>
                      <wp:docPr id="80" name="64 Flecha abajo"/>
                      <wp:cNvGraphicFramePr/>
                      <a:graphic xmlns:a="http://schemas.openxmlformats.org/drawingml/2006/main">
                        <a:graphicData uri="http://schemas.microsoft.com/office/word/2010/wordprocessingShape">
                          <wps:wsp>
                            <wps:cNvSpPr/>
                            <wps:spPr>
                              <a:xfrm flipH="1">
                                <a:off x="0" y="0"/>
                                <a:ext cx="88265"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9E3B37C" id="64 Flecha abajo" o:spid="_x0000_s1026" type="#_x0000_t67" style="position:absolute;margin-left:90.85pt;margin-top:12.65pt;width:6.95pt;height:11.25pt;flip:x;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" adj="14928" fillcolor="#4f81bd [3204]" strokecolor="#243f60 [1604]" strokeweight="2pt"/>
                  </w:pict>
                </mc:Fallback>
              </mc:AlternateContent>
            </w:r>
          </w:p>
          <w:p w:rsidR="00004975" w:rsidRPr="00105051" w:rsidRDefault="00105051" w:rsidP="005B06D0">
            <w:pPr>
              <w:tabs>
                <w:tab w:val="left" w:pos="1100"/>
              </w:tabs>
              <w:spacing w:after="0" w:line="360" w:lineRule="auto"/>
              <w:jc w:val="both"/>
              <w:rPr>
                <w:rFonts w:ascii="Arial" w:hAnsi="Arial" w:cs="Arial"/>
                <w:sz w:val="24"/>
                <w:szCs w:val="24"/>
                <w:lang w:eastAsia="es-SV"/>
              </w:rPr>
            </w:pPr>
            <w:r w:rsidRPr="00105051">
              <w:rPr>
                <w:rFonts w:ascii="Arial" w:hAnsi="Arial" w:cs="Arial"/>
                <w:noProof/>
                <w:sz w:val="24"/>
                <w:szCs w:val="24"/>
                <w:lang w:val="es-ES" w:eastAsia="es-ES"/>
              </w:rPr>
              <mc:AlternateContent>
                <mc:Choice Requires="wps">
                  <w:drawing>
                    <wp:anchor distT="0" distB="0" distL="114300" distR="114300" simplePos="0" relativeHeight="251688448" behindDoc="0" locked="0" layoutInCell="1" allowOverlap="1" wp14:anchorId="77BAD6AE" wp14:editId="55CACC51">
                      <wp:simplePos x="0" y="0"/>
                      <wp:positionH relativeFrom="column">
                        <wp:posOffset>785495</wp:posOffset>
                      </wp:positionH>
                      <wp:positionV relativeFrom="paragraph">
                        <wp:posOffset>158115</wp:posOffset>
                      </wp:positionV>
                      <wp:extent cx="828675" cy="285750"/>
                      <wp:effectExtent l="12700" t="12700" r="15875" b="25400"/>
                      <wp:wrapNone/>
                      <wp:docPr id="81" name="65 Proceso alternativo"/>
                      <wp:cNvGraphicFramePr/>
                      <a:graphic xmlns:a="http://schemas.openxmlformats.org/drawingml/2006/main">
                        <a:graphicData uri="http://schemas.microsoft.com/office/word/2010/wordprocessingShape">
                          <wps:wsp>
                            <wps:cNvSpPr/>
                            <wps:spPr>
                              <a:xfrm>
                                <a:off x="0" y="0"/>
                                <a:ext cx="828675" cy="28575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04975" w:rsidRDefault="00105051">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65 Proceso alternativo" o:spid="_x0000_s1034" type="#_x0000_t176" style="position:absolute;left:0;text-align:left;margin-left:61.85pt;margin-top:12.45pt;width:65.25pt;height:2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" fillcolor="white [3201]" strokecolor="black [3200]" strokeweight="2pt">
                      <v:textbox>
                        <w:txbxContent>
                          <w:p w:rsidR="00004975" w:rsidRDefault="00105051">
                            <w:pPr>
                              <w:jc w:val="center"/>
                            </w:pPr>
                            <w:r>
                              <w:t>Fin</w:t>
                            </w:r>
                          </w:p>
                        </w:txbxContent>
                      </v:textbox>
                    </v:shape>
                  </w:pict>
                </mc:Fallback>
              </mc:AlternateContent>
            </w:r>
          </w:p>
          <w:p w:rsidR="00004975" w:rsidRPr="00105051" w:rsidRDefault="00004975" w:rsidP="005B06D0">
            <w:pPr>
              <w:tabs>
                <w:tab w:val="left" w:pos="1100"/>
              </w:tabs>
              <w:spacing w:after="0" w:line="360" w:lineRule="auto"/>
              <w:jc w:val="both"/>
              <w:rPr>
                <w:rFonts w:ascii="Arial" w:hAnsi="Arial" w:cs="Arial"/>
                <w:sz w:val="24"/>
                <w:szCs w:val="24"/>
                <w:lang w:eastAsia="es-SV"/>
              </w:rPr>
            </w:pPr>
          </w:p>
        </w:tc>
      </w:tr>
    </w:tbl>
    <w:p w:rsidR="00004975" w:rsidRDefault="00004975" w:rsidP="005B06D0">
      <w:pPr>
        <w:pStyle w:val="Default"/>
        <w:spacing w:line="360" w:lineRule="auto"/>
        <w:rPr>
          <w:b/>
          <w:bCs/>
          <w:color w:val="auto"/>
        </w:rPr>
      </w:pPr>
    </w:p>
    <w:p w:rsidR="001B32F0" w:rsidRDefault="001B32F0" w:rsidP="005B06D0">
      <w:pPr>
        <w:pStyle w:val="Default"/>
        <w:spacing w:line="360" w:lineRule="auto"/>
        <w:rPr>
          <w:b/>
          <w:bCs/>
          <w:color w:val="auto"/>
        </w:rPr>
      </w:pPr>
    </w:p>
    <w:p w:rsidR="001B32F0" w:rsidRDefault="001B32F0" w:rsidP="005B06D0">
      <w:pPr>
        <w:pStyle w:val="Default"/>
        <w:spacing w:line="360" w:lineRule="auto"/>
        <w:rPr>
          <w:b/>
          <w:bCs/>
          <w:color w:val="auto"/>
        </w:rPr>
      </w:pPr>
    </w:p>
    <w:p w:rsidR="001B32F0" w:rsidRDefault="001B32F0" w:rsidP="005B06D0">
      <w:pPr>
        <w:pStyle w:val="Default"/>
        <w:spacing w:line="360" w:lineRule="auto"/>
        <w:rPr>
          <w:b/>
          <w:bCs/>
          <w:color w:val="auto"/>
        </w:rPr>
      </w:pPr>
    </w:p>
    <w:p w:rsidR="001B32F0" w:rsidRDefault="001B32F0"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630E5C" w:rsidRDefault="00630E5C" w:rsidP="005B06D0">
      <w:pPr>
        <w:pStyle w:val="Default"/>
        <w:spacing w:line="360" w:lineRule="auto"/>
        <w:rPr>
          <w:b/>
          <w:bCs/>
          <w:color w:val="auto"/>
        </w:rPr>
      </w:pPr>
    </w:p>
    <w:p w:rsidR="001B32F0" w:rsidRPr="001B32F0" w:rsidRDefault="001B32F0" w:rsidP="005B06D0">
      <w:pPr>
        <w:pStyle w:val="Ttulo1"/>
        <w:spacing w:line="360" w:lineRule="auto"/>
      </w:pPr>
      <w:bookmarkStart w:id="61" w:name="_Toc45651789"/>
      <w:bookmarkStart w:id="62" w:name="_Toc45653746"/>
      <w:bookmarkStart w:id="63" w:name="_Toc45654591"/>
      <w:bookmarkStart w:id="64" w:name="_Toc45655443"/>
      <w:bookmarkStart w:id="65" w:name="_Toc46320844"/>
      <w:bookmarkStart w:id="66" w:name="_Toc46321049"/>
      <w:r w:rsidRPr="001B32F0">
        <w:lastRenderedPageBreak/>
        <w:t>CONTROL DE CAMBIOS</w:t>
      </w:r>
      <w:bookmarkEnd w:id="61"/>
      <w:bookmarkEnd w:id="62"/>
      <w:bookmarkEnd w:id="63"/>
      <w:bookmarkEnd w:id="64"/>
      <w:bookmarkEnd w:id="65"/>
      <w:bookmarkEnd w:id="66"/>
      <w:r w:rsidRPr="001B32F0">
        <w:t xml:space="preserve"> </w:t>
      </w:r>
    </w:p>
    <w:tbl>
      <w:tblPr>
        <w:tblStyle w:val="Tablaconcuadrcula"/>
        <w:tblW w:w="8978" w:type="dxa"/>
        <w:tblLayout w:type="fixed"/>
        <w:tblLook w:val="04A0" w:firstRow="1" w:lastRow="0" w:firstColumn="1" w:lastColumn="0" w:noHBand="0" w:noVBand="1"/>
      </w:tblPr>
      <w:tblGrid>
        <w:gridCol w:w="675"/>
        <w:gridCol w:w="5310"/>
        <w:gridCol w:w="2993"/>
      </w:tblGrid>
      <w:tr w:rsidR="001B32F0" w:rsidRPr="001B32F0" w:rsidTr="00952D00">
        <w:tc>
          <w:tcPr>
            <w:tcW w:w="675" w:type="dxa"/>
            <w:shd w:val="clear" w:color="auto" w:fill="002060"/>
          </w:tcPr>
          <w:p w:rsidR="001B32F0" w:rsidRPr="001B32F0" w:rsidRDefault="001B32F0" w:rsidP="005B06D0">
            <w:pPr>
              <w:spacing w:after="0" w:line="360" w:lineRule="auto"/>
              <w:jc w:val="center"/>
              <w:rPr>
                <w:rFonts w:ascii="Arial" w:hAnsi="Arial" w:cs="Arial"/>
                <w:b/>
                <w:sz w:val="24"/>
                <w:szCs w:val="24"/>
              </w:rPr>
            </w:pPr>
            <w:r w:rsidRPr="001B32F0">
              <w:rPr>
                <w:rFonts w:ascii="Arial" w:hAnsi="Arial" w:cs="Arial"/>
                <w:b/>
                <w:sz w:val="24"/>
                <w:szCs w:val="24"/>
              </w:rPr>
              <w:t>#</w:t>
            </w:r>
          </w:p>
        </w:tc>
        <w:tc>
          <w:tcPr>
            <w:tcW w:w="5310" w:type="dxa"/>
            <w:shd w:val="clear" w:color="auto" w:fill="002060"/>
          </w:tcPr>
          <w:p w:rsidR="001B32F0" w:rsidRPr="001B32F0" w:rsidRDefault="001B32F0" w:rsidP="005B06D0">
            <w:pPr>
              <w:spacing w:after="0" w:line="360" w:lineRule="auto"/>
              <w:jc w:val="center"/>
              <w:rPr>
                <w:rFonts w:ascii="Arial" w:hAnsi="Arial" w:cs="Arial"/>
                <w:b/>
                <w:sz w:val="24"/>
                <w:szCs w:val="24"/>
              </w:rPr>
            </w:pPr>
            <w:r w:rsidRPr="001B32F0">
              <w:rPr>
                <w:rFonts w:ascii="Arial" w:hAnsi="Arial" w:cs="Arial"/>
                <w:b/>
                <w:sz w:val="24"/>
                <w:szCs w:val="24"/>
              </w:rPr>
              <w:t>MODIFICACIONES</w:t>
            </w:r>
          </w:p>
        </w:tc>
        <w:tc>
          <w:tcPr>
            <w:tcW w:w="2993" w:type="dxa"/>
            <w:shd w:val="clear" w:color="auto" w:fill="002060"/>
          </w:tcPr>
          <w:p w:rsidR="001B32F0" w:rsidRPr="001B32F0" w:rsidRDefault="001B32F0" w:rsidP="005B06D0">
            <w:pPr>
              <w:spacing w:after="0" w:line="360" w:lineRule="auto"/>
              <w:jc w:val="center"/>
              <w:rPr>
                <w:rFonts w:ascii="Arial" w:hAnsi="Arial" w:cs="Arial"/>
                <w:b/>
                <w:sz w:val="24"/>
                <w:szCs w:val="24"/>
              </w:rPr>
            </w:pPr>
            <w:r w:rsidRPr="001B32F0">
              <w:rPr>
                <w:rFonts w:ascii="Arial" w:hAnsi="Arial" w:cs="Arial"/>
                <w:b/>
                <w:sz w:val="24"/>
                <w:szCs w:val="24"/>
              </w:rPr>
              <w:t>FECHA</w:t>
            </w:r>
          </w:p>
        </w:tc>
      </w:tr>
      <w:tr w:rsidR="001B32F0" w:rsidRPr="001B32F0" w:rsidTr="00952D00">
        <w:tc>
          <w:tcPr>
            <w:tcW w:w="675" w:type="dxa"/>
          </w:tcPr>
          <w:p w:rsidR="001B32F0" w:rsidRPr="001B32F0" w:rsidRDefault="001B32F0" w:rsidP="005B06D0">
            <w:pPr>
              <w:spacing w:after="0" w:line="360" w:lineRule="auto"/>
              <w:jc w:val="center"/>
              <w:rPr>
                <w:rFonts w:ascii="Arial" w:hAnsi="Arial" w:cs="Arial"/>
                <w:sz w:val="24"/>
                <w:szCs w:val="24"/>
              </w:rPr>
            </w:pPr>
          </w:p>
          <w:p w:rsidR="001B32F0" w:rsidRPr="001B32F0" w:rsidRDefault="001B32F0" w:rsidP="005B06D0">
            <w:pPr>
              <w:spacing w:after="0" w:line="360" w:lineRule="auto"/>
              <w:jc w:val="center"/>
              <w:rPr>
                <w:rFonts w:ascii="Arial" w:hAnsi="Arial" w:cs="Arial"/>
                <w:sz w:val="24"/>
                <w:szCs w:val="24"/>
              </w:rPr>
            </w:pPr>
            <w:r w:rsidRPr="001B32F0">
              <w:rPr>
                <w:rFonts w:ascii="Arial" w:hAnsi="Arial" w:cs="Arial"/>
                <w:sz w:val="24"/>
                <w:szCs w:val="24"/>
              </w:rPr>
              <w:t>1</w:t>
            </w:r>
          </w:p>
        </w:tc>
        <w:tc>
          <w:tcPr>
            <w:tcW w:w="5310" w:type="dxa"/>
          </w:tcPr>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tc>
        <w:tc>
          <w:tcPr>
            <w:tcW w:w="2993" w:type="dxa"/>
          </w:tcPr>
          <w:p w:rsidR="001B32F0" w:rsidRPr="001B32F0" w:rsidRDefault="001B32F0" w:rsidP="005B06D0">
            <w:pPr>
              <w:spacing w:after="0" w:line="360" w:lineRule="auto"/>
              <w:jc w:val="both"/>
              <w:rPr>
                <w:rFonts w:ascii="Arial" w:hAnsi="Arial" w:cs="Arial"/>
                <w:sz w:val="24"/>
                <w:szCs w:val="24"/>
              </w:rPr>
            </w:pPr>
          </w:p>
        </w:tc>
      </w:tr>
      <w:tr w:rsidR="001B32F0" w:rsidRPr="001B32F0" w:rsidTr="00952D00">
        <w:tc>
          <w:tcPr>
            <w:tcW w:w="675" w:type="dxa"/>
          </w:tcPr>
          <w:p w:rsidR="001B32F0" w:rsidRPr="001B32F0" w:rsidRDefault="001B32F0" w:rsidP="005B06D0">
            <w:pPr>
              <w:spacing w:after="0" w:line="360" w:lineRule="auto"/>
              <w:jc w:val="center"/>
              <w:rPr>
                <w:rFonts w:ascii="Arial" w:hAnsi="Arial" w:cs="Arial"/>
                <w:sz w:val="24"/>
                <w:szCs w:val="24"/>
              </w:rPr>
            </w:pPr>
          </w:p>
          <w:p w:rsidR="001B32F0" w:rsidRPr="001B32F0" w:rsidRDefault="001B32F0" w:rsidP="005B06D0">
            <w:pPr>
              <w:spacing w:after="0" w:line="360" w:lineRule="auto"/>
              <w:jc w:val="center"/>
              <w:rPr>
                <w:rFonts w:ascii="Arial" w:hAnsi="Arial" w:cs="Arial"/>
                <w:sz w:val="24"/>
                <w:szCs w:val="24"/>
              </w:rPr>
            </w:pPr>
            <w:r w:rsidRPr="001B32F0">
              <w:rPr>
                <w:rFonts w:ascii="Arial" w:hAnsi="Arial" w:cs="Arial"/>
                <w:sz w:val="24"/>
                <w:szCs w:val="24"/>
              </w:rPr>
              <w:t>2</w:t>
            </w:r>
          </w:p>
        </w:tc>
        <w:tc>
          <w:tcPr>
            <w:tcW w:w="5310" w:type="dxa"/>
          </w:tcPr>
          <w:p w:rsidR="001B32F0" w:rsidRPr="001B32F0" w:rsidRDefault="001B32F0" w:rsidP="005B06D0">
            <w:pPr>
              <w:spacing w:after="0" w:line="360" w:lineRule="auto"/>
              <w:jc w:val="both"/>
              <w:rPr>
                <w:rFonts w:ascii="Arial" w:hAnsi="Arial" w:cs="Arial"/>
                <w:sz w:val="24"/>
                <w:szCs w:val="24"/>
              </w:rPr>
            </w:pPr>
          </w:p>
        </w:tc>
        <w:tc>
          <w:tcPr>
            <w:tcW w:w="2993" w:type="dxa"/>
          </w:tcPr>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tc>
      </w:tr>
      <w:tr w:rsidR="001B32F0" w:rsidRPr="001B32F0" w:rsidTr="00952D00">
        <w:tc>
          <w:tcPr>
            <w:tcW w:w="675" w:type="dxa"/>
          </w:tcPr>
          <w:p w:rsidR="001B32F0" w:rsidRPr="001B32F0" w:rsidRDefault="001B32F0" w:rsidP="005B06D0">
            <w:pPr>
              <w:spacing w:after="0" w:line="360" w:lineRule="auto"/>
              <w:jc w:val="center"/>
              <w:rPr>
                <w:rFonts w:ascii="Arial" w:hAnsi="Arial" w:cs="Arial"/>
                <w:sz w:val="24"/>
                <w:szCs w:val="24"/>
              </w:rPr>
            </w:pPr>
          </w:p>
          <w:p w:rsidR="001B32F0" w:rsidRPr="001B32F0" w:rsidRDefault="001B32F0" w:rsidP="005B06D0">
            <w:pPr>
              <w:spacing w:after="0" w:line="360" w:lineRule="auto"/>
              <w:jc w:val="center"/>
              <w:rPr>
                <w:rFonts w:ascii="Arial" w:hAnsi="Arial" w:cs="Arial"/>
                <w:sz w:val="24"/>
                <w:szCs w:val="24"/>
              </w:rPr>
            </w:pPr>
            <w:r w:rsidRPr="001B32F0">
              <w:rPr>
                <w:rFonts w:ascii="Arial" w:hAnsi="Arial" w:cs="Arial"/>
                <w:sz w:val="24"/>
                <w:szCs w:val="24"/>
              </w:rPr>
              <w:t>3</w:t>
            </w:r>
          </w:p>
        </w:tc>
        <w:tc>
          <w:tcPr>
            <w:tcW w:w="5310" w:type="dxa"/>
          </w:tcPr>
          <w:p w:rsidR="001B32F0" w:rsidRPr="001B32F0" w:rsidRDefault="001B32F0" w:rsidP="005B06D0">
            <w:pPr>
              <w:spacing w:after="0" w:line="360" w:lineRule="auto"/>
              <w:jc w:val="both"/>
              <w:rPr>
                <w:rFonts w:ascii="Arial" w:hAnsi="Arial" w:cs="Arial"/>
                <w:sz w:val="24"/>
                <w:szCs w:val="24"/>
              </w:rPr>
            </w:pPr>
          </w:p>
        </w:tc>
        <w:tc>
          <w:tcPr>
            <w:tcW w:w="2993" w:type="dxa"/>
          </w:tcPr>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tc>
      </w:tr>
      <w:tr w:rsidR="001B32F0" w:rsidRPr="001B32F0" w:rsidTr="00952D00">
        <w:tc>
          <w:tcPr>
            <w:tcW w:w="675" w:type="dxa"/>
          </w:tcPr>
          <w:p w:rsidR="001B32F0" w:rsidRPr="001B32F0" w:rsidRDefault="001B32F0" w:rsidP="005B06D0">
            <w:pPr>
              <w:spacing w:after="0" w:line="360" w:lineRule="auto"/>
              <w:jc w:val="center"/>
              <w:rPr>
                <w:rFonts w:ascii="Arial" w:hAnsi="Arial" w:cs="Arial"/>
                <w:sz w:val="24"/>
                <w:szCs w:val="24"/>
              </w:rPr>
            </w:pPr>
          </w:p>
          <w:p w:rsidR="001B32F0" w:rsidRPr="001B32F0" w:rsidRDefault="001B32F0" w:rsidP="005B06D0">
            <w:pPr>
              <w:spacing w:after="0" w:line="360" w:lineRule="auto"/>
              <w:jc w:val="center"/>
              <w:rPr>
                <w:rFonts w:ascii="Arial" w:hAnsi="Arial" w:cs="Arial"/>
                <w:sz w:val="24"/>
                <w:szCs w:val="24"/>
              </w:rPr>
            </w:pPr>
            <w:r w:rsidRPr="001B32F0">
              <w:rPr>
                <w:rFonts w:ascii="Arial" w:hAnsi="Arial" w:cs="Arial"/>
                <w:sz w:val="24"/>
                <w:szCs w:val="24"/>
              </w:rPr>
              <w:t>4</w:t>
            </w:r>
          </w:p>
        </w:tc>
        <w:tc>
          <w:tcPr>
            <w:tcW w:w="5310" w:type="dxa"/>
          </w:tcPr>
          <w:p w:rsidR="001B32F0" w:rsidRPr="001B32F0" w:rsidRDefault="001B32F0" w:rsidP="005B06D0">
            <w:pPr>
              <w:spacing w:after="0" w:line="360" w:lineRule="auto"/>
              <w:jc w:val="both"/>
              <w:rPr>
                <w:rFonts w:ascii="Arial" w:hAnsi="Arial" w:cs="Arial"/>
                <w:sz w:val="24"/>
                <w:szCs w:val="24"/>
              </w:rPr>
            </w:pPr>
          </w:p>
        </w:tc>
        <w:tc>
          <w:tcPr>
            <w:tcW w:w="2993" w:type="dxa"/>
          </w:tcPr>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tc>
      </w:tr>
      <w:tr w:rsidR="001B32F0" w:rsidRPr="001B32F0" w:rsidTr="00952D00">
        <w:tc>
          <w:tcPr>
            <w:tcW w:w="675" w:type="dxa"/>
          </w:tcPr>
          <w:p w:rsidR="001B32F0" w:rsidRPr="001B32F0" w:rsidRDefault="001B32F0" w:rsidP="005B06D0">
            <w:pPr>
              <w:spacing w:after="0" w:line="360" w:lineRule="auto"/>
              <w:jc w:val="center"/>
              <w:rPr>
                <w:rFonts w:ascii="Arial" w:hAnsi="Arial" w:cs="Arial"/>
                <w:sz w:val="24"/>
                <w:szCs w:val="24"/>
              </w:rPr>
            </w:pPr>
          </w:p>
          <w:p w:rsidR="001B32F0" w:rsidRPr="001B32F0" w:rsidRDefault="001B32F0" w:rsidP="005B06D0">
            <w:pPr>
              <w:spacing w:after="0" w:line="360" w:lineRule="auto"/>
              <w:jc w:val="center"/>
              <w:rPr>
                <w:rFonts w:ascii="Arial" w:hAnsi="Arial" w:cs="Arial"/>
                <w:sz w:val="24"/>
                <w:szCs w:val="24"/>
              </w:rPr>
            </w:pPr>
            <w:r w:rsidRPr="001B32F0">
              <w:rPr>
                <w:rFonts w:ascii="Arial" w:hAnsi="Arial" w:cs="Arial"/>
                <w:sz w:val="24"/>
                <w:szCs w:val="24"/>
              </w:rPr>
              <w:t>5</w:t>
            </w:r>
          </w:p>
        </w:tc>
        <w:tc>
          <w:tcPr>
            <w:tcW w:w="5310" w:type="dxa"/>
          </w:tcPr>
          <w:p w:rsidR="001B32F0" w:rsidRPr="001B32F0" w:rsidRDefault="001B32F0" w:rsidP="005B06D0">
            <w:pPr>
              <w:spacing w:after="0" w:line="360" w:lineRule="auto"/>
              <w:jc w:val="both"/>
              <w:rPr>
                <w:rFonts w:ascii="Arial" w:hAnsi="Arial" w:cs="Arial"/>
                <w:sz w:val="24"/>
                <w:szCs w:val="24"/>
              </w:rPr>
            </w:pPr>
          </w:p>
        </w:tc>
        <w:tc>
          <w:tcPr>
            <w:tcW w:w="2993" w:type="dxa"/>
          </w:tcPr>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p w:rsidR="001B32F0" w:rsidRPr="001B32F0" w:rsidRDefault="001B32F0" w:rsidP="005B06D0">
            <w:pPr>
              <w:spacing w:after="0" w:line="360" w:lineRule="auto"/>
              <w:jc w:val="both"/>
              <w:rPr>
                <w:rFonts w:ascii="Arial" w:hAnsi="Arial" w:cs="Arial"/>
                <w:sz w:val="24"/>
                <w:szCs w:val="24"/>
              </w:rPr>
            </w:pPr>
          </w:p>
        </w:tc>
      </w:tr>
    </w:tbl>
    <w:p w:rsidR="001B32F0" w:rsidRPr="00105051" w:rsidRDefault="001B32F0" w:rsidP="005B06D0">
      <w:pPr>
        <w:pStyle w:val="Default"/>
        <w:spacing w:line="360" w:lineRule="auto"/>
        <w:rPr>
          <w:b/>
          <w:bCs/>
          <w:color w:val="auto"/>
        </w:rPr>
      </w:pPr>
    </w:p>
    <w:sectPr w:rsidR="001B32F0" w:rsidRPr="00105051">
      <w:footerReference w:type="default" r:id="rId19"/>
      <w:pgSz w:w="12240" w:h="15840"/>
      <w:pgMar w:top="1525" w:right="1701" w:bottom="1418" w:left="1701" w:header="709" w:footer="709" w:gutter="0"/>
      <w:pgNumType w:fmt="decimalEnclosedCircleChines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B2B" w:rsidRDefault="00105051">
      <w:pPr>
        <w:spacing w:after="0" w:line="240" w:lineRule="auto"/>
      </w:pPr>
      <w:r>
        <w:separator/>
      </w:r>
    </w:p>
  </w:endnote>
  <w:endnote w:type="continuationSeparator" w:id="0">
    <w:p w:rsidR="00F46B2B" w:rsidRDefault="00105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FreeSans"/>
    <w:panose1 w:val="020B0502020202020204"/>
    <w:charset w:val="00"/>
    <w:family w:val="swiss"/>
    <w:pitch w:val="variable"/>
    <w:sig w:usb0="00000287" w:usb1="00000000" w:usb2="00000000" w:usb3="00000000" w:csb0="0000009F" w:csb1="00000000"/>
  </w:font>
  <w:font w:name="Aharoni">
    <w:altName w:val="FreeSerif"/>
    <w:charset w:val="B1"/>
    <w:family w:val="auto"/>
    <w:pitch w:val="variable"/>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975" w:rsidRDefault="00105051">
    <w:pPr>
      <w:pStyle w:val="Piedepgina"/>
      <w:pBdr>
        <w:bottom w:val="single" w:sz="12" w:space="1" w:color="auto"/>
      </w:pBdr>
    </w:pPr>
    <w:r>
      <w:rPr>
        <w:noProof/>
        <w:color w:val="00B0F0"/>
        <w:lang w:val="es-ES" w:eastAsia="es-ES"/>
      </w:rPr>
      <w:drawing>
        <wp:anchor distT="0" distB="0" distL="114300" distR="114300" simplePos="0" relativeHeight="251647488" behindDoc="1" locked="0" layoutInCell="1" allowOverlap="1" wp14:anchorId="27A3EEB2" wp14:editId="5708EB7E">
          <wp:simplePos x="0" y="0"/>
          <wp:positionH relativeFrom="column">
            <wp:posOffset>-927100</wp:posOffset>
          </wp:positionH>
          <wp:positionV relativeFrom="paragraph">
            <wp:posOffset>-102235</wp:posOffset>
          </wp:positionV>
          <wp:extent cx="7647940" cy="1143000"/>
          <wp:effectExtent l="0" t="0" r="1016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rsidR="00004975" w:rsidRDefault="00105051">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rsidR="00004975" w:rsidRDefault="00105051">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5E6" w:rsidRDefault="009325E6">
    <w:pPr>
      <w:pStyle w:val="Piedepgina"/>
    </w:pPr>
    <w:r>
      <w:rPr>
        <w:noProof/>
        <w:color w:val="00B0F0"/>
        <w:lang w:val="es-ES" w:eastAsia="es-ES"/>
      </w:rPr>
      <w:drawing>
        <wp:anchor distT="0" distB="0" distL="114300" distR="114300" simplePos="0" relativeHeight="251716096" behindDoc="1" locked="0" layoutInCell="1" allowOverlap="1" wp14:anchorId="4C46D417" wp14:editId="54436254">
          <wp:simplePos x="0" y="0"/>
          <wp:positionH relativeFrom="column">
            <wp:posOffset>-944001</wp:posOffset>
          </wp:positionH>
          <wp:positionV relativeFrom="paragraph">
            <wp:posOffset>-593125</wp:posOffset>
          </wp:positionV>
          <wp:extent cx="7647940" cy="1143000"/>
          <wp:effectExtent l="0" t="0" r="1016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300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975" w:rsidRDefault="00105051">
    <w:pPr>
      <w:pStyle w:val="Piedepgina"/>
      <w:pBdr>
        <w:bottom w:val="single" w:sz="12" w:space="1" w:color="auto"/>
      </w:pBdr>
    </w:pPr>
    <w:r>
      <w:rPr>
        <w:noProof/>
        <w:color w:val="00B0F0"/>
        <w:lang w:val="es-ES" w:eastAsia="es-ES"/>
      </w:rPr>
      <w:drawing>
        <wp:anchor distT="0" distB="0" distL="114300" distR="114300" simplePos="0" relativeHeight="251667456" behindDoc="1" locked="0" layoutInCell="1" allowOverlap="1" wp14:anchorId="3820008A" wp14:editId="3EC187AC">
          <wp:simplePos x="0" y="0"/>
          <wp:positionH relativeFrom="column">
            <wp:posOffset>-927100</wp:posOffset>
          </wp:positionH>
          <wp:positionV relativeFrom="paragraph">
            <wp:posOffset>-102235</wp:posOffset>
          </wp:positionV>
          <wp:extent cx="7647940" cy="1143000"/>
          <wp:effectExtent l="0" t="0" r="1016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rsidR="00004975" w:rsidRDefault="00105051">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rsidR="00004975" w:rsidRDefault="00105051">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975" w:rsidRDefault="00105051">
    <w:pPr>
      <w:pStyle w:val="Piedepgina"/>
      <w:pBdr>
        <w:bottom w:val="single" w:sz="12" w:space="1" w:color="auto"/>
      </w:pBdr>
    </w:pPr>
    <w:r>
      <w:rPr>
        <w:noProof/>
        <w:lang w:val="es-ES" w:eastAsia="es-ES"/>
      </w:rPr>
      <mc:AlternateContent>
        <mc:Choice Requires="wps">
          <w:drawing>
            <wp:anchor distT="0" distB="0" distL="114300" distR="114300" simplePos="0" relativeHeight="251684864" behindDoc="0" locked="0" layoutInCell="1" allowOverlap="1">
              <wp:simplePos x="0" y="0"/>
              <wp:positionH relativeFrom="margin">
                <wp:posOffset>2807335</wp:posOffset>
              </wp:positionH>
              <wp:positionV relativeFrom="paragraph">
                <wp:posOffset>-12065</wp:posOffset>
              </wp:positionV>
              <wp:extent cx="1828800" cy="1828800"/>
              <wp:effectExtent l="0" t="0" r="0" b="0"/>
              <wp:wrapNone/>
              <wp:docPr id="12" name="Text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4975" w:rsidRDefault="00105051">
                          <w:pPr>
                            <w:snapToGrid w:val="0"/>
                            <w:rPr>
                              <w:sz w:val="18"/>
                            </w:rPr>
                          </w:pPr>
                          <w:r>
                            <w:rPr>
                              <w:sz w:val="18"/>
                            </w:rPr>
                            <w:fldChar w:fldCharType="begin"/>
                          </w:r>
                          <w:r>
                            <w:rPr>
                              <w:sz w:val="18"/>
                            </w:rPr>
                            <w:instrText xml:space="preserve"> PAGE  \* MERGEFORMAT </w:instrText>
                          </w:r>
                          <w:r>
                            <w:rPr>
                              <w:sz w:val="18"/>
                            </w:rPr>
                            <w:fldChar w:fldCharType="separate"/>
                          </w:r>
                          <w:r w:rsidR="003C37D4" w:rsidRPr="003C37D4">
                            <w:rPr>
                              <w:noProof/>
                            </w:rPr>
                            <w:t>13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5" type="#_x0000_t202" style="position:absolute;margin-left:221.05pt;margin-top:-.95pt;width:2in;height:2in;z-index:251684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YUgIAAAo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" filled="f" stroked="f" strokeweight=".5pt">
              <v:textbox style="mso-fit-shape-to-text:t" inset="0,0,0,0">
                <w:txbxContent>
                  <w:p w:rsidR="00004975" w:rsidRDefault="00105051">
                    <w:pPr>
                      <w:snapToGrid w:val="0"/>
                      <w:rPr>
                        <w:sz w:val="18"/>
                      </w:rPr>
                    </w:pPr>
                    <w:r>
                      <w:rPr>
                        <w:sz w:val="18"/>
                      </w:rPr>
                      <w:fldChar w:fldCharType="begin"/>
                    </w:r>
                    <w:r>
                      <w:rPr>
                        <w:sz w:val="18"/>
                      </w:rPr>
                      <w:instrText xml:space="preserve"> PAGE  \* MERGEFORMAT </w:instrText>
                    </w:r>
                    <w:r>
                      <w:rPr>
                        <w:sz w:val="18"/>
                      </w:rPr>
                      <w:fldChar w:fldCharType="separate"/>
                    </w:r>
                    <w:r w:rsidR="003C37D4" w:rsidRPr="003C37D4">
                      <w:rPr>
                        <w:noProof/>
                      </w:rPr>
                      <w:t>13</w:t>
                    </w:r>
                    <w:r>
                      <w:rPr>
                        <w:sz w:val="18"/>
                      </w:rPr>
                      <w:fldChar w:fldCharType="end"/>
                    </w:r>
                  </w:p>
                </w:txbxContent>
              </v:textbox>
              <w10:wrap anchorx="margin"/>
            </v:shape>
          </w:pict>
        </mc:Fallback>
      </mc:AlternateContent>
    </w:r>
    <w:r>
      <w:rPr>
        <w:noProof/>
        <w:color w:val="00B0F0"/>
        <w:lang w:val="es-ES" w:eastAsia="es-ES"/>
      </w:rPr>
      <w:drawing>
        <wp:anchor distT="0" distB="0" distL="114300" distR="114300" simplePos="0" relativeHeight="251685888" behindDoc="1" locked="0" layoutInCell="1" allowOverlap="1">
          <wp:simplePos x="0" y="0"/>
          <wp:positionH relativeFrom="column">
            <wp:posOffset>-927100</wp:posOffset>
          </wp:positionH>
          <wp:positionV relativeFrom="paragraph">
            <wp:posOffset>-102235</wp:posOffset>
          </wp:positionV>
          <wp:extent cx="7647940" cy="1143000"/>
          <wp:effectExtent l="0" t="0" r="1016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rsidR="00004975" w:rsidRDefault="00105051">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rsidR="00004975" w:rsidRDefault="00105051">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B2B" w:rsidRDefault="00105051">
      <w:pPr>
        <w:spacing w:after="0" w:line="240" w:lineRule="auto"/>
      </w:pPr>
      <w:r>
        <w:separator/>
      </w:r>
    </w:p>
  </w:footnote>
  <w:footnote w:type="continuationSeparator" w:id="0">
    <w:p w:rsidR="00F46B2B" w:rsidRDefault="001050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975" w:rsidRPr="00105051" w:rsidRDefault="00E1306F" w:rsidP="00105051">
    <w:pPr>
      <w:pStyle w:val="Encabezado"/>
      <w:jc w:val="center"/>
      <w:rPr>
        <w:rFonts w:ascii="Arial" w:hAnsi="Arial" w:cs="Arial"/>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4071">
      <w:rPr>
        <w:rFonts w:ascii="Century Gothic" w:hAnsi="Century Gothic"/>
        <w:noProof/>
        <w:lang w:val="es-ES" w:eastAsia="es-ES"/>
      </w:rPr>
      <w:drawing>
        <wp:anchor distT="0" distB="0" distL="114300" distR="114300" simplePos="0" relativeHeight="251593216" behindDoc="1" locked="0" layoutInCell="1" allowOverlap="1" wp14:anchorId="00D1A5E3" wp14:editId="05D59BD5">
          <wp:simplePos x="0" y="0"/>
          <wp:positionH relativeFrom="column">
            <wp:posOffset>-709295</wp:posOffset>
          </wp:positionH>
          <wp:positionV relativeFrom="paragraph">
            <wp:posOffset>-317500</wp:posOffset>
          </wp:positionV>
          <wp:extent cx="797560" cy="762000"/>
          <wp:effectExtent l="0" t="0" r="2540" b="0"/>
          <wp:wrapTopAndBottom/>
          <wp:docPr id="39" name="Imagen 39"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778">
      <w:rPr>
        <w:rFonts w:ascii="Century Gothic" w:hAnsi="Century Gothic"/>
        <w:noProof/>
        <w:lang w:val="es-ES" w:eastAsia="es-ES"/>
      </w:rPr>
      <w:drawing>
        <wp:anchor distT="0" distB="0" distL="114300" distR="114300" simplePos="0" relativeHeight="251724288" behindDoc="0" locked="0" layoutInCell="1" allowOverlap="1" wp14:anchorId="6EC7EDDA" wp14:editId="06FCC7BB">
          <wp:simplePos x="0" y="0"/>
          <wp:positionH relativeFrom="column">
            <wp:posOffset>5483225</wp:posOffset>
          </wp:positionH>
          <wp:positionV relativeFrom="paragraph">
            <wp:posOffset>-393700</wp:posOffset>
          </wp:positionV>
          <wp:extent cx="843280" cy="838200"/>
          <wp:effectExtent l="0" t="0" r="0" b="0"/>
          <wp:wrapSquare wrapText="bothSides"/>
          <wp:docPr id="44" name="Imagen 44"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2">
                    <a:extLst>
                      <a:ext uri="{BEBA8EAE-BF5A-486C-A8C5-ECC9F3942E4B}">
                        <a14:imgProps xmlns:a14="http://schemas.microsoft.com/office/drawing/2010/main">
                          <a14:imgLayer r:embed="rId3">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328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051" w:rsidRPr="00105051">
      <w:rPr>
        <w:noProof/>
        <w:color w:val="002060"/>
        <w:lang w:val="es-ES" w:eastAsia="es-ES"/>
      </w:rPr>
      <w:drawing>
        <wp:anchor distT="0" distB="0" distL="114300" distR="114300" simplePos="0" relativeHeight="251591168" behindDoc="1" locked="0" layoutInCell="1" allowOverlap="1" wp14:anchorId="2A870B01" wp14:editId="19BDF670">
          <wp:simplePos x="0" y="0"/>
          <wp:positionH relativeFrom="column">
            <wp:posOffset>-1106805</wp:posOffset>
          </wp:positionH>
          <wp:positionV relativeFrom="paragraph">
            <wp:posOffset>-530225</wp:posOffset>
          </wp:positionV>
          <wp:extent cx="7771130" cy="1047750"/>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flipH="1">
                    <a:off x="0" y="0"/>
                    <a:ext cx="7771130" cy="1047750"/>
                  </a:xfrm>
                  <a:prstGeom prst="rect">
                    <a:avLst/>
                  </a:prstGeom>
                  <a:noFill/>
                  <a:ln w="12700" cmpd="sng">
                    <a:noFill/>
                    <a:prstDash val="solid"/>
                  </a:ln>
                </pic:spPr>
              </pic:pic>
            </a:graphicData>
          </a:graphic>
        </wp:anchor>
      </w:drawing>
    </w:r>
    <w:r w:rsidR="00105051" w:rsidRPr="00105051">
      <w:rPr>
        <w:rFonts w:ascii="Arial" w:hAnsi="Arial" w:cs="Arial"/>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ALCALDIA MUNICIPAL, SAN FRANCISCO GOTERA, MORAZAN</w:t>
    </w:r>
  </w:p>
  <w:p w:rsidR="00105051" w:rsidRPr="00105051" w:rsidRDefault="001B32F0" w:rsidP="00105051">
    <w:pPr>
      <w:pStyle w:val="Encabezado"/>
      <w:jc w:val="center"/>
      <w:rPr>
        <w:rFonts w:ascii="Arial" w:hAnsi="Arial" w:cs="Arial"/>
        <w:color w:val="000000" w:themeColor="tex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000000" w:themeColor="tex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MANU</w:t>
    </w:r>
    <w:r w:rsidR="009325E6">
      <w:rPr>
        <w:rFonts w:ascii="Arial" w:hAnsi="Arial" w:cs="Arial"/>
        <w:color w:val="000000" w:themeColor="tex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 D</w:t>
    </w:r>
    <w:r w:rsidR="00105051" w:rsidRPr="00105051">
      <w:rPr>
        <w:rFonts w:ascii="Arial" w:hAnsi="Arial" w:cs="Arial"/>
        <w:color w:val="000000" w:themeColor="tex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w:t>
    </w:r>
    <w:r w:rsidR="009325E6">
      <w:rPr>
        <w:rFonts w:ascii="Arial" w:hAnsi="Arial" w:cs="Arial"/>
        <w:color w:val="000000" w:themeColor="tex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GESTION DE </w:t>
    </w:r>
    <w:r w:rsidR="00105051" w:rsidRPr="00105051">
      <w:rPr>
        <w:rFonts w:ascii="Arial" w:hAnsi="Arial" w:cs="Arial"/>
        <w:color w:val="000000" w:themeColor="tex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CORREO ELECTRONICO INSTITUCIONAL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51" w:rsidRDefault="00105051">
    <w:pPr>
      <w:pStyle w:val="Encabezado"/>
    </w:pPr>
    <w:r w:rsidRPr="00105051">
      <w:rPr>
        <w:noProof/>
        <w:color w:val="002060"/>
        <w:lang w:val="es-ES" w:eastAsia="es-ES"/>
      </w:rPr>
      <w:drawing>
        <wp:anchor distT="0" distB="0" distL="114300" distR="114300" simplePos="0" relativeHeight="251648000" behindDoc="1" locked="0" layoutInCell="1" allowOverlap="1" wp14:anchorId="0C3F2FE5" wp14:editId="6F1D25FA">
          <wp:simplePos x="0" y="0"/>
          <wp:positionH relativeFrom="column">
            <wp:posOffset>-1076325</wp:posOffset>
          </wp:positionH>
          <wp:positionV relativeFrom="paragraph">
            <wp:posOffset>-448310</wp:posOffset>
          </wp:positionV>
          <wp:extent cx="7771130" cy="1047750"/>
          <wp:effectExtent l="0" t="0" r="127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H="1">
                    <a:off x="0" y="0"/>
                    <a:ext cx="7771130" cy="1047750"/>
                  </a:xfrm>
                  <a:prstGeom prst="rect">
                    <a:avLst/>
                  </a:prstGeom>
                  <a:noFill/>
                  <a:ln w="12700" cmpd="sng">
                    <a:noFill/>
                    <a:prstDash val="soli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C13"/>
    <w:multiLevelType w:val="hybridMultilevel"/>
    <w:tmpl w:val="9DB4A8A8"/>
    <w:lvl w:ilvl="0" w:tplc="718CABA6">
      <w:start w:val="1"/>
      <w:numFmt w:val="low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2805CD1"/>
    <w:multiLevelType w:val="hybridMultilevel"/>
    <w:tmpl w:val="F8E62BC2"/>
    <w:lvl w:ilvl="0" w:tplc="440A0019">
      <w:start w:val="1"/>
      <w:numFmt w:val="lowerLetter"/>
      <w:lvlText w:val="%1."/>
      <w:lvlJc w:val="left"/>
      <w:pPr>
        <w:ind w:left="822" w:hanging="360"/>
      </w:pPr>
    </w:lvl>
    <w:lvl w:ilvl="1" w:tplc="0C0A0019" w:tentative="1">
      <w:start w:val="1"/>
      <w:numFmt w:val="lowerLetter"/>
      <w:lvlText w:val="%2."/>
      <w:lvlJc w:val="left"/>
      <w:pPr>
        <w:ind w:left="1542" w:hanging="360"/>
      </w:pPr>
    </w:lvl>
    <w:lvl w:ilvl="2" w:tplc="0C0A001B" w:tentative="1">
      <w:start w:val="1"/>
      <w:numFmt w:val="lowerRoman"/>
      <w:lvlText w:val="%3."/>
      <w:lvlJc w:val="right"/>
      <w:pPr>
        <w:ind w:left="2262" w:hanging="180"/>
      </w:pPr>
    </w:lvl>
    <w:lvl w:ilvl="3" w:tplc="0C0A000F" w:tentative="1">
      <w:start w:val="1"/>
      <w:numFmt w:val="decimal"/>
      <w:lvlText w:val="%4."/>
      <w:lvlJc w:val="left"/>
      <w:pPr>
        <w:ind w:left="2982" w:hanging="360"/>
      </w:pPr>
    </w:lvl>
    <w:lvl w:ilvl="4" w:tplc="0C0A0019" w:tentative="1">
      <w:start w:val="1"/>
      <w:numFmt w:val="lowerLetter"/>
      <w:lvlText w:val="%5."/>
      <w:lvlJc w:val="left"/>
      <w:pPr>
        <w:ind w:left="3702" w:hanging="360"/>
      </w:pPr>
    </w:lvl>
    <w:lvl w:ilvl="5" w:tplc="0C0A001B" w:tentative="1">
      <w:start w:val="1"/>
      <w:numFmt w:val="lowerRoman"/>
      <w:lvlText w:val="%6."/>
      <w:lvlJc w:val="right"/>
      <w:pPr>
        <w:ind w:left="4422" w:hanging="180"/>
      </w:pPr>
    </w:lvl>
    <w:lvl w:ilvl="6" w:tplc="0C0A000F" w:tentative="1">
      <w:start w:val="1"/>
      <w:numFmt w:val="decimal"/>
      <w:lvlText w:val="%7."/>
      <w:lvlJc w:val="left"/>
      <w:pPr>
        <w:ind w:left="5142" w:hanging="360"/>
      </w:pPr>
    </w:lvl>
    <w:lvl w:ilvl="7" w:tplc="0C0A0019" w:tentative="1">
      <w:start w:val="1"/>
      <w:numFmt w:val="lowerLetter"/>
      <w:lvlText w:val="%8."/>
      <w:lvlJc w:val="left"/>
      <w:pPr>
        <w:ind w:left="5862" w:hanging="360"/>
      </w:pPr>
    </w:lvl>
    <w:lvl w:ilvl="8" w:tplc="0C0A001B" w:tentative="1">
      <w:start w:val="1"/>
      <w:numFmt w:val="lowerRoman"/>
      <w:lvlText w:val="%9."/>
      <w:lvlJc w:val="right"/>
      <w:pPr>
        <w:ind w:left="6582" w:hanging="180"/>
      </w:pPr>
    </w:lvl>
  </w:abstractNum>
  <w:abstractNum w:abstractNumId="2">
    <w:nsid w:val="2767632D"/>
    <w:multiLevelType w:val="hybridMultilevel"/>
    <w:tmpl w:val="EB524D60"/>
    <w:lvl w:ilvl="0" w:tplc="AD72787E">
      <w:start w:val="1"/>
      <w:numFmt w:val="upperRoman"/>
      <w:lvlText w:val="%1."/>
      <w:lvlJc w:val="left"/>
      <w:pPr>
        <w:ind w:left="268" w:hanging="166"/>
      </w:pPr>
      <w:rPr>
        <w:rFonts w:ascii="Carlito" w:eastAsia="Carlito" w:hAnsi="Carlito" w:cs="Carlito" w:hint="default"/>
        <w:b/>
        <w:bCs/>
        <w:spacing w:val="-1"/>
        <w:w w:val="100"/>
        <w:sz w:val="22"/>
        <w:szCs w:val="22"/>
        <w:lang w:val="es-ES" w:eastAsia="en-US" w:bidi="ar-SA"/>
      </w:rPr>
    </w:lvl>
    <w:lvl w:ilvl="1" w:tplc="061E0F0C">
      <w:numFmt w:val="bullet"/>
      <w:lvlText w:val="•"/>
      <w:lvlJc w:val="left"/>
      <w:pPr>
        <w:ind w:left="1140" w:hanging="166"/>
      </w:pPr>
      <w:rPr>
        <w:rFonts w:hint="default"/>
        <w:lang w:val="es-ES" w:eastAsia="en-US" w:bidi="ar-SA"/>
      </w:rPr>
    </w:lvl>
    <w:lvl w:ilvl="2" w:tplc="7DE06156">
      <w:numFmt w:val="bullet"/>
      <w:lvlText w:val="•"/>
      <w:lvlJc w:val="left"/>
      <w:pPr>
        <w:ind w:left="2020" w:hanging="166"/>
      </w:pPr>
      <w:rPr>
        <w:rFonts w:hint="default"/>
        <w:lang w:val="es-ES" w:eastAsia="en-US" w:bidi="ar-SA"/>
      </w:rPr>
    </w:lvl>
    <w:lvl w:ilvl="3" w:tplc="B2E6CE4C">
      <w:numFmt w:val="bullet"/>
      <w:lvlText w:val="•"/>
      <w:lvlJc w:val="left"/>
      <w:pPr>
        <w:ind w:left="2900" w:hanging="166"/>
      </w:pPr>
      <w:rPr>
        <w:rFonts w:hint="default"/>
        <w:lang w:val="es-ES" w:eastAsia="en-US" w:bidi="ar-SA"/>
      </w:rPr>
    </w:lvl>
    <w:lvl w:ilvl="4" w:tplc="B8C60714">
      <w:numFmt w:val="bullet"/>
      <w:lvlText w:val="•"/>
      <w:lvlJc w:val="left"/>
      <w:pPr>
        <w:ind w:left="3780" w:hanging="166"/>
      </w:pPr>
      <w:rPr>
        <w:rFonts w:hint="default"/>
        <w:lang w:val="es-ES" w:eastAsia="en-US" w:bidi="ar-SA"/>
      </w:rPr>
    </w:lvl>
    <w:lvl w:ilvl="5" w:tplc="0CCEB440">
      <w:numFmt w:val="bullet"/>
      <w:lvlText w:val="•"/>
      <w:lvlJc w:val="left"/>
      <w:pPr>
        <w:ind w:left="4660" w:hanging="166"/>
      </w:pPr>
      <w:rPr>
        <w:rFonts w:hint="default"/>
        <w:lang w:val="es-ES" w:eastAsia="en-US" w:bidi="ar-SA"/>
      </w:rPr>
    </w:lvl>
    <w:lvl w:ilvl="6" w:tplc="97CCD3BC">
      <w:numFmt w:val="bullet"/>
      <w:lvlText w:val="•"/>
      <w:lvlJc w:val="left"/>
      <w:pPr>
        <w:ind w:left="5540" w:hanging="166"/>
      </w:pPr>
      <w:rPr>
        <w:rFonts w:hint="default"/>
        <w:lang w:val="es-ES" w:eastAsia="en-US" w:bidi="ar-SA"/>
      </w:rPr>
    </w:lvl>
    <w:lvl w:ilvl="7" w:tplc="897CCF66">
      <w:numFmt w:val="bullet"/>
      <w:lvlText w:val="•"/>
      <w:lvlJc w:val="left"/>
      <w:pPr>
        <w:ind w:left="6420" w:hanging="166"/>
      </w:pPr>
      <w:rPr>
        <w:rFonts w:hint="default"/>
        <w:lang w:val="es-ES" w:eastAsia="en-US" w:bidi="ar-SA"/>
      </w:rPr>
    </w:lvl>
    <w:lvl w:ilvl="8" w:tplc="1B642E7E">
      <w:numFmt w:val="bullet"/>
      <w:lvlText w:val="•"/>
      <w:lvlJc w:val="left"/>
      <w:pPr>
        <w:ind w:left="7300" w:hanging="166"/>
      </w:pPr>
      <w:rPr>
        <w:rFonts w:hint="default"/>
        <w:lang w:val="es-ES" w:eastAsia="en-US" w:bidi="ar-SA"/>
      </w:rPr>
    </w:lvl>
  </w:abstractNum>
  <w:abstractNum w:abstractNumId="3">
    <w:nsid w:val="43D46B40"/>
    <w:multiLevelType w:val="hybridMultilevel"/>
    <w:tmpl w:val="CE90F498"/>
    <w:lvl w:ilvl="0" w:tplc="440A000D">
      <w:start w:val="1"/>
      <w:numFmt w:val="bullet"/>
      <w:lvlText w:val=""/>
      <w:lvlJc w:val="left"/>
      <w:pPr>
        <w:ind w:left="988" w:hanging="360"/>
      </w:pPr>
      <w:rPr>
        <w:rFonts w:ascii="Wingdings" w:hAnsi="Wingdings" w:hint="default"/>
      </w:rPr>
    </w:lvl>
    <w:lvl w:ilvl="1" w:tplc="0C0A0003" w:tentative="1">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4">
    <w:nsid w:val="4778056F"/>
    <w:multiLevelType w:val="hybridMultilevel"/>
    <w:tmpl w:val="57A82BAC"/>
    <w:lvl w:ilvl="0" w:tplc="C85C133A">
      <w:start w:val="1"/>
      <w:numFmt w:val="upperRoman"/>
      <w:lvlText w:val="%1."/>
      <w:lvlJc w:val="left"/>
      <w:pPr>
        <w:ind w:left="102" w:hanging="168"/>
      </w:pPr>
      <w:rPr>
        <w:rFonts w:ascii="Carlito" w:eastAsia="Carlito" w:hAnsi="Carlito" w:cs="Carlito" w:hint="default"/>
        <w:b/>
        <w:bCs/>
        <w:spacing w:val="-1"/>
        <w:w w:val="100"/>
        <w:sz w:val="22"/>
        <w:szCs w:val="22"/>
        <w:lang w:val="es-ES" w:eastAsia="en-US" w:bidi="ar-SA"/>
      </w:rPr>
    </w:lvl>
    <w:lvl w:ilvl="1" w:tplc="E22E7EF0">
      <w:numFmt w:val="bullet"/>
      <w:lvlText w:val="•"/>
      <w:lvlJc w:val="left"/>
      <w:pPr>
        <w:ind w:left="996" w:hanging="168"/>
      </w:pPr>
      <w:rPr>
        <w:rFonts w:hint="default"/>
        <w:lang w:val="es-ES" w:eastAsia="en-US" w:bidi="ar-SA"/>
      </w:rPr>
    </w:lvl>
    <w:lvl w:ilvl="2" w:tplc="4D26053A">
      <w:numFmt w:val="bullet"/>
      <w:lvlText w:val="•"/>
      <w:lvlJc w:val="left"/>
      <w:pPr>
        <w:ind w:left="1892" w:hanging="168"/>
      </w:pPr>
      <w:rPr>
        <w:rFonts w:hint="default"/>
        <w:lang w:val="es-ES" w:eastAsia="en-US" w:bidi="ar-SA"/>
      </w:rPr>
    </w:lvl>
    <w:lvl w:ilvl="3" w:tplc="D6AC25F2">
      <w:numFmt w:val="bullet"/>
      <w:lvlText w:val="•"/>
      <w:lvlJc w:val="left"/>
      <w:pPr>
        <w:ind w:left="2788" w:hanging="168"/>
      </w:pPr>
      <w:rPr>
        <w:rFonts w:hint="default"/>
        <w:lang w:val="es-ES" w:eastAsia="en-US" w:bidi="ar-SA"/>
      </w:rPr>
    </w:lvl>
    <w:lvl w:ilvl="4" w:tplc="1DCEB58C">
      <w:numFmt w:val="bullet"/>
      <w:lvlText w:val="•"/>
      <w:lvlJc w:val="left"/>
      <w:pPr>
        <w:ind w:left="3684" w:hanging="168"/>
      </w:pPr>
      <w:rPr>
        <w:rFonts w:hint="default"/>
        <w:lang w:val="es-ES" w:eastAsia="en-US" w:bidi="ar-SA"/>
      </w:rPr>
    </w:lvl>
    <w:lvl w:ilvl="5" w:tplc="5C4C49D4">
      <w:numFmt w:val="bullet"/>
      <w:lvlText w:val="•"/>
      <w:lvlJc w:val="left"/>
      <w:pPr>
        <w:ind w:left="4580" w:hanging="168"/>
      </w:pPr>
      <w:rPr>
        <w:rFonts w:hint="default"/>
        <w:lang w:val="es-ES" w:eastAsia="en-US" w:bidi="ar-SA"/>
      </w:rPr>
    </w:lvl>
    <w:lvl w:ilvl="6" w:tplc="97C296DE">
      <w:numFmt w:val="bullet"/>
      <w:lvlText w:val="•"/>
      <w:lvlJc w:val="left"/>
      <w:pPr>
        <w:ind w:left="5476" w:hanging="168"/>
      </w:pPr>
      <w:rPr>
        <w:rFonts w:hint="default"/>
        <w:lang w:val="es-ES" w:eastAsia="en-US" w:bidi="ar-SA"/>
      </w:rPr>
    </w:lvl>
    <w:lvl w:ilvl="7" w:tplc="2B305A2E">
      <w:numFmt w:val="bullet"/>
      <w:lvlText w:val="•"/>
      <w:lvlJc w:val="left"/>
      <w:pPr>
        <w:ind w:left="6372" w:hanging="168"/>
      </w:pPr>
      <w:rPr>
        <w:rFonts w:hint="default"/>
        <w:lang w:val="es-ES" w:eastAsia="en-US" w:bidi="ar-SA"/>
      </w:rPr>
    </w:lvl>
    <w:lvl w:ilvl="8" w:tplc="161ECC8A">
      <w:numFmt w:val="bullet"/>
      <w:lvlText w:val="•"/>
      <w:lvlJc w:val="left"/>
      <w:pPr>
        <w:ind w:left="7268" w:hanging="168"/>
      </w:pPr>
      <w:rPr>
        <w:rFonts w:hint="default"/>
        <w:lang w:val="es-ES" w:eastAsia="en-US" w:bidi="ar-SA"/>
      </w:rPr>
    </w:lvl>
  </w:abstractNum>
  <w:abstractNum w:abstractNumId="5">
    <w:nsid w:val="4EE56331"/>
    <w:multiLevelType w:val="hybridMultilevel"/>
    <w:tmpl w:val="B2889B38"/>
    <w:lvl w:ilvl="0" w:tplc="4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7A47143"/>
    <w:multiLevelType w:val="hybridMultilevel"/>
    <w:tmpl w:val="F7680A94"/>
    <w:lvl w:ilvl="0" w:tplc="4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9F13D50"/>
    <w:multiLevelType w:val="hybridMultilevel"/>
    <w:tmpl w:val="C232A0B8"/>
    <w:lvl w:ilvl="0" w:tplc="4FA0242C">
      <w:start w:val="1"/>
      <w:numFmt w:val="decimal"/>
      <w:lvlText w:val="%1."/>
      <w:lvlJc w:val="left"/>
      <w:pPr>
        <w:ind w:left="102" w:hanging="248"/>
      </w:pPr>
      <w:rPr>
        <w:rFonts w:hint="default"/>
        <w:b/>
        <w:bCs/>
        <w:spacing w:val="-24"/>
        <w:w w:val="100"/>
        <w:lang w:val="es-ES" w:eastAsia="en-US" w:bidi="ar-SA"/>
      </w:rPr>
    </w:lvl>
    <w:lvl w:ilvl="1" w:tplc="26C6FC40">
      <w:start w:val="1"/>
      <w:numFmt w:val="upperRoman"/>
      <w:lvlText w:val="%2."/>
      <w:lvlJc w:val="left"/>
      <w:pPr>
        <w:ind w:left="102" w:hanging="188"/>
      </w:pPr>
      <w:rPr>
        <w:rFonts w:ascii="Carlito" w:eastAsia="Carlito" w:hAnsi="Carlito" w:cs="Carlito" w:hint="default"/>
        <w:b/>
        <w:bCs/>
        <w:spacing w:val="-1"/>
        <w:w w:val="100"/>
        <w:sz w:val="22"/>
        <w:szCs w:val="22"/>
        <w:lang w:val="es-ES" w:eastAsia="en-US" w:bidi="ar-SA"/>
      </w:rPr>
    </w:lvl>
    <w:lvl w:ilvl="2" w:tplc="B5343D9A">
      <w:numFmt w:val="bullet"/>
      <w:lvlText w:val="•"/>
      <w:lvlJc w:val="left"/>
      <w:pPr>
        <w:ind w:left="1892" w:hanging="188"/>
      </w:pPr>
      <w:rPr>
        <w:rFonts w:hint="default"/>
        <w:lang w:val="es-ES" w:eastAsia="en-US" w:bidi="ar-SA"/>
      </w:rPr>
    </w:lvl>
    <w:lvl w:ilvl="3" w:tplc="8A7C3140">
      <w:numFmt w:val="bullet"/>
      <w:lvlText w:val="•"/>
      <w:lvlJc w:val="left"/>
      <w:pPr>
        <w:ind w:left="2788" w:hanging="188"/>
      </w:pPr>
      <w:rPr>
        <w:rFonts w:hint="default"/>
        <w:lang w:val="es-ES" w:eastAsia="en-US" w:bidi="ar-SA"/>
      </w:rPr>
    </w:lvl>
    <w:lvl w:ilvl="4" w:tplc="AB3804CC">
      <w:numFmt w:val="bullet"/>
      <w:lvlText w:val="•"/>
      <w:lvlJc w:val="left"/>
      <w:pPr>
        <w:ind w:left="3684" w:hanging="188"/>
      </w:pPr>
      <w:rPr>
        <w:rFonts w:hint="default"/>
        <w:lang w:val="es-ES" w:eastAsia="en-US" w:bidi="ar-SA"/>
      </w:rPr>
    </w:lvl>
    <w:lvl w:ilvl="5" w:tplc="5882E2F8">
      <w:numFmt w:val="bullet"/>
      <w:lvlText w:val="•"/>
      <w:lvlJc w:val="left"/>
      <w:pPr>
        <w:ind w:left="4580" w:hanging="188"/>
      </w:pPr>
      <w:rPr>
        <w:rFonts w:hint="default"/>
        <w:lang w:val="es-ES" w:eastAsia="en-US" w:bidi="ar-SA"/>
      </w:rPr>
    </w:lvl>
    <w:lvl w:ilvl="6" w:tplc="E4869EB0">
      <w:numFmt w:val="bullet"/>
      <w:lvlText w:val="•"/>
      <w:lvlJc w:val="left"/>
      <w:pPr>
        <w:ind w:left="5476" w:hanging="188"/>
      </w:pPr>
      <w:rPr>
        <w:rFonts w:hint="default"/>
        <w:lang w:val="es-ES" w:eastAsia="en-US" w:bidi="ar-SA"/>
      </w:rPr>
    </w:lvl>
    <w:lvl w:ilvl="7" w:tplc="441E8F14">
      <w:numFmt w:val="bullet"/>
      <w:lvlText w:val="•"/>
      <w:lvlJc w:val="left"/>
      <w:pPr>
        <w:ind w:left="6372" w:hanging="188"/>
      </w:pPr>
      <w:rPr>
        <w:rFonts w:hint="default"/>
        <w:lang w:val="es-ES" w:eastAsia="en-US" w:bidi="ar-SA"/>
      </w:rPr>
    </w:lvl>
    <w:lvl w:ilvl="8" w:tplc="5FDE2332">
      <w:numFmt w:val="bullet"/>
      <w:lvlText w:val="•"/>
      <w:lvlJc w:val="left"/>
      <w:pPr>
        <w:ind w:left="7268" w:hanging="188"/>
      </w:pPr>
      <w:rPr>
        <w:rFonts w:hint="default"/>
        <w:lang w:val="es-ES" w:eastAsia="en-US" w:bidi="ar-SA"/>
      </w:rPr>
    </w:lvl>
  </w:abstractNum>
  <w:abstractNum w:abstractNumId="8">
    <w:nsid w:val="5CA20B2B"/>
    <w:multiLevelType w:val="hybridMultilevel"/>
    <w:tmpl w:val="21BC7BAC"/>
    <w:lvl w:ilvl="0" w:tplc="440A0019">
      <w:start w:val="1"/>
      <w:numFmt w:val="lowerLetter"/>
      <w:lvlText w:val="%1."/>
      <w:lvlJc w:val="left"/>
      <w:pPr>
        <w:ind w:left="783" w:hanging="360"/>
      </w:pPr>
    </w:lvl>
    <w:lvl w:ilvl="1" w:tplc="0C0A0019" w:tentative="1">
      <w:start w:val="1"/>
      <w:numFmt w:val="lowerLetter"/>
      <w:lvlText w:val="%2."/>
      <w:lvlJc w:val="left"/>
      <w:pPr>
        <w:ind w:left="1503" w:hanging="360"/>
      </w:pPr>
    </w:lvl>
    <w:lvl w:ilvl="2" w:tplc="0C0A001B" w:tentative="1">
      <w:start w:val="1"/>
      <w:numFmt w:val="lowerRoman"/>
      <w:lvlText w:val="%3."/>
      <w:lvlJc w:val="right"/>
      <w:pPr>
        <w:ind w:left="2223" w:hanging="180"/>
      </w:pPr>
    </w:lvl>
    <w:lvl w:ilvl="3" w:tplc="0C0A000F" w:tentative="1">
      <w:start w:val="1"/>
      <w:numFmt w:val="decimal"/>
      <w:lvlText w:val="%4."/>
      <w:lvlJc w:val="left"/>
      <w:pPr>
        <w:ind w:left="2943" w:hanging="360"/>
      </w:pPr>
    </w:lvl>
    <w:lvl w:ilvl="4" w:tplc="0C0A0019" w:tentative="1">
      <w:start w:val="1"/>
      <w:numFmt w:val="lowerLetter"/>
      <w:lvlText w:val="%5."/>
      <w:lvlJc w:val="left"/>
      <w:pPr>
        <w:ind w:left="3663" w:hanging="360"/>
      </w:pPr>
    </w:lvl>
    <w:lvl w:ilvl="5" w:tplc="0C0A001B" w:tentative="1">
      <w:start w:val="1"/>
      <w:numFmt w:val="lowerRoman"/>
      <w:lvlText w:val="%6."/>
      <w:lvlJc w:val="right"/>
      <w:pPr>
        <w:ind w:left="4383" w:hanging="180"/>
      </w:pPr>
    </w:lvl>
    <w:lvl w:ilvl="6" w:tplc="0C0A000F" w:tentative="1">
      <w:start w:val="1"/>
      <w:numFmt w:val="decimal"/>
      <w:lvlText w:val="%7."/>
      <w:lvlJc w:val="left"/>
      <w:pPr>
        <w:ind w:left="5103" w:hanging="360"/>
      </w:pPr>
    </w:lvl>
    <w:lvl w:ilvl="7" w:tplc="0C0A0019" w:tentative="1">
      <w:start w:val="1"/>
      <w:numFmt w:val="lowerLetter"/>
      <w:lvlText w:val="%8."/>
      <w:lvlJc w:val="left"/>
      <w:pPr>
        <w:ind w:left="5823" w:hanging="360"/>
      </w:pPr>
    </w:lvl>
    <w:lvl w:ilvl="8" w:tplc="0C0A001B" w:tentative="1">
      <w:start w:val="1"/>
      <w:numFmt w:val="lowerRoman"/>
      <w:lvlText w:val="%9."/>
      <w:lvlJc w:val="right"/>
      <w:pPr>
        <w:ind w:left="6543" w:hanging="180"/>
      </w:pPr>
    </w:lvl>
  </w:abstractNum>
  <w:abstractNum w:abstractNumId="9">
    <w:nsid w:val="5EAF08F8"/>
    <w:multiLevelType w:val="singleLevel"/>
    <w:tmpl w:val="5EAF08F8"/>
    <w:lvl w:ilvl="0">
      <w:start w:val="1"/>
      <w:numFmt w:val="bullet"/>
      <w:lvlText w:val=""/>
      <w:lvlJc w:val="left"/>
      <w:pPr>
        <w:tabs>
          <w:tab w:val="left" w:pos="420"/>
        </w:tabs>
        <w:ind w:left="420" w:hanging="420"/>
      </w:pPr>
      <w:rPr>
        <w:rFonts w:ascii="Wingdings" w:hAnsi="Wingdings" w:hint="default"/>
      </w:rPr>
    </w:lvl>
  </w:abstractNum>
  <w:abstractNum w:abstractNumId="10">
    <w:nsid w:val="63423555"/>
    <w:multiLevelType w:val="hybridMultilevel"/>
    <w:tmpl w:val="9A7C3274"/>
    <w:lvl w:ilvl="0" w:tplc="440A000D">
      <w:start w:val="1"/>
      <w:numFmt w:val="bullet"/>
      <w:lvlText w:val=""/>
      <w:lvlJc w:val="left"/>
      <w:pPr>
        <w:ind w:left="822" w:hanging="360"/>
      </w:pPr>
      <w:rPr>
        <w:rFonts w:ascii="Wingdings" w:hAnsi="Wingding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11">
    <w:nsid w:val="63A8601D"/>
    <w:multiLevelType w:val="hybridMultilevel"/>
    <w:tmpl w:val="7804956A"/>
    <w:lvl w:ilvl="0" w:tplc="4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CCC0AC2"/>
    <w:multiLevelType w:val="hybridMultilevel"/>
    <w:tmpl w:val="0A780C06"/>
    <w:lvl w:ilvl="0" w:tplc="21C04484">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6FA13B81"/>
    <w:multiLevelType w:val="hybridMultilevel"/>
    <w:tmpl w:val="24A2C064"/>
    <w:lvl w:ilvl="0" w:tplc="440A0019">
      <w:start w:val="1"/>
      <w:numFmt w:val="lowerLetter"/>
      <w:lvlText w:val="%1."/>
      <w:lvlJc w:val="left"/>
      <w:pPr>
        <w:ind w:left="783" w:hanging="360"/>
      </w:pPr>
    </w:lvl>
    <w:lvl w:ilvl="1" w:tplc="0C0A0019" w:tentative="1">
      <w:start w:val="1"/>
      <w:numFmt w:val="lowerLetter"/>
      <w:lvlText w:val="%2."/>
      <w:lvlJc w:val="left"/>
      <w:pPr>
        <w:ind w:left="1503" w:hanging="360"/>
      </w:pPr>
    </w:lvl>
    <w:lvl w:ilvl="2" w:tplc="0C0A001B" w:tentative="1">
      <w:start w:val="1"/>
      <w:numFmt w:val="lowerRoman"/>
      <w:lvlText w:val="%3."/>
      <w:lvlJc w:val="right"/>
      <w:pPr>
        <w:ind w:left="2223" w:hanging="180"/>
      </w:pPr>
    </w:lvl>
    <w:lvl w:ilvl="3" w:tplc="0C0A000F" w:tentative="1">
      <w:start w:val="1"/>
      <w:numFmt w:val="decimal"/>
      <w:lvlText w:val="%4."/>
      <w:lvlJc w:val="left"/>
      <w:pPr>
        <w:ind w:left="2943" w:hanging="360"/>
      </w:pPr>
    </w:lvl>
    <w:lvl w:ilvl="4" w:tplc="0C0A0019" w:tentative="1">
      <w:start w:val="1"/>
      <w:numFmt w:val="lowerLetter"/>
      <w:lvlText w:val="%5."/>
      <w:lvlJc w:val="left"/>
      <w:pPr>
        <w:ind w:left="3663" w:hanging="360"/>
      </w:pPr>
    </w:lvl>
    <w:lvl w:ilvl="5" w:tplc="0C0A001B" w:tentative="1">
      <w:start w:val="1"/>
      <w:numFmt w:val="lowerRoman"/>
      <w:lvlText w:val="%6."/>
      <w:lvlJc w:val="right"/>
      <w:pPr>
        <w:ind w:left="4383" w:hanging="180"/>
      </w:pPr>
    </w:lvl>
    <w:lvl w:ilvl="6" w:tplc="0C0A000F" w:tentative="1">
      <w:start w:val="1"/>
      <w:numFmt w:val="decimal"/>
      <w:lvlText w:val="%7."/>
      <w:lvlJc w:val="left"/>
      <w:pPr>
        <w:ind w:left="5103" w:hanging="360"/>
      </w:pPr>
    </w:lvl>
    <w:lvl w:ilvl="7" w:tplc="0C0A0019" w:tentative="1">
      <w:start w:val="1"/>
      <w:numFmt w:val="lowerLetter"/>
      <w:lvlText w:val="%8."/>
      <w:lvlJc w:val="left"/>
      <w:pPr>
        <w:ind w:left="5823" w:hanging="360"/>
      </w:pPr>
    </w:lvl>
    <w:lvl w:ilvl="8" w:tplc="0C0A001B" w:tentative="1">
      <w:start w:val="1"/>
      <w:numFmt w:val="lowerRoman"/>
      <w:lvlText w:val="%9."/>
      <w:lvlJc w:val="right"/>
      <w:pPr>
        <w:ind w:left="6543" w:hanging="180"/>
      </w:pPr>
    </w:lvl>
  </w:abstractNum>
  <w:num w:numId="1">
    <w:abstractNumId w:val="9"/>
  </w:num>
  <w:num w:numId="2">
    <w:abstractNumId w:val="12"/>
  </w:num>
  <w:num w:numId="3">
    <w:abstractNumId w:val="0"/>
  </w:num>
  <w:num w:numId="4">
    <w:abstractNumId w:val="11"/>
  </w:num>
  <w:num w:numId="5">
    <w:abstractNumId w:val="13"/>
  </w:num>
  <w:num w:numId="6">
    <w:abstractNumId w:val="4"/>
  </w:num>
  <w:num w:numId="7">
    <w:abstractNumId w:val="2"/>
  </w:num>
  <w:num w:numId="8">
    <w:abstractNumId w:val="7"/>
  </w:num>
  <w:num w:numId="9">
    <w:abstractNumId w:val="1"/>
  </w:num>
  <w:num w:numId="10">
    <w:abstractNumId w:val="8"/>
  </w:num>
  <w:num w:numId="11">
    <w:abstractNumId w:val="3"/>
  </w:num>
  <w:num w:numId="12">
    <w:abstractNumId w:val="6"/>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noPunctuationKerning/>
  <w:characterSpacingControl w:val="doNotCompress"/>
  <w:hdrShapeDefaults>
    <o:shapedefaults v:ext="edit" spidmax="8193" fillcolor="white">
      <v:fill color="white"/>
    </o:shapedefaults>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5A"/>
    <w:rsid w:val="81DF60E7"/>
    <w:rsid w:val="97AF0F66"/>
    <w:rsid w:val="9F7FD44A"/>
    <w:rsid w:val="9FC60123"/>
    <w:rsid w:val="A183FA62"/>
    <w:rsid w:val="AF7E4386"/>
    <w:rsid w:val="BBEE5B61"/>
    <w:rsid w:val="BF7B8E5B"/>
    <w:rsid w:val="DEAD1A47"/>
    <w:rsid w:val="DEDE8FB5"/>
    <w:rsid w:val="DF372FE1"/>
    <w:rsid w:val="DFEF9A06"/>
    <w:rsid w:val="E33B218A"/>
    <w:rsid w:val="E457B7F6"/>
    <w:rsid w:val="E6F74768"/>
    <w:rsid w:val="EEF5304F"/>
    <w:rsid w:val="EFF75A87"/>
    <w:rsid w:val="F0FD4416"/>
    <w:rsid w:val="F3F780B7"/>
    <w:rsid w:val="F4BFC2FB"/>
    <w:rsid w:val="FAAB4775"/>
    <w:rsid w:val="FBCE331F"/>
    <w:rsid w:val="FD1C7883"/>
    <w:rsid w:val="FE3D1251"/>
    <w:rsid w:val="FE3F2A49"/>
    <w:rsid w:val="FE6948CD"/>
    <w:rsid w:val="FEBD8FF9"/>
    <w:rsid w:val="FF73742A"/>
    <w:rsid w:val="FF7FCE76"/>
    <w:rsid w:val="FF9F747E"/>
    <w:rsid w:val="FFEB39DA"/>
    <w:rsid w:val="FFEF5F39"/>
    <w:rsid w:val="FFFFC44E"/>
    <w:rsid w:val="00004975"/>
    <w:rsid w:val="00063FA2"/>
    <w:rsid w:val="00080B6E"/>
    <w:rsid w:val="000B43F7"/>
    <w:rsid w:val="000D04F2"/>
    <w:rsid w:val="000F285A"/>
    <w:rsid w:val="000F7EC3"/>
    <w:rsid w:val="00105051"/>
    <w:rsid w:val="00161F2D"/>
    <w:rsid w:val="001627D9"/>
    <w:rsid w:val="0016378E"/>
    <w:rsid w:val="001B32F0"/>
    <w:rsid w:val="001E0F1D"/>
    <w:rsid w:val="001F74F8"/>
    <w:rsid w:val="00250452"/>
    <w:rsid w:val="00260277"/>
    <w:rsid w:val="00265F2A"/>
    <w:rsid w:val="002850FF"/>
    <w:rsid w:val="00290570"/>
    <w:rsid w:val="002B47BC"/>
    <w:rsid w:val="002B5FE2"/>
    <w:rsid w:val="002E787D"/>
    <w:rsid w:val="002F2599"/>
    <w:rsid w:val="002F35A7"/>
    <w:rsid w:val="002F4634"/>
    <w:rsid w:val="003044AA"/>
    <w:rsid w:val="00345A5A"/>
    <w:rsid w:val="0035624B"/>
    <w:rsid w:val="00373CB0"/>
    <w:rsid w:val="003A15E5"/>
    <w:rsid w:val="003B439D"/>
    <w:rsid w:val="003C37D4"/>
    <w:rsid w:val="003C7DB6"/>
    <w:rsid w:val="003E32EE"/>
    <w:rsid w:val="00400994"/>
    <w:rsid w:val="0040706A"/>
    <w:rsid w:val="00415173"/>
    <w:rsid w:val="00425A45"/>
    <w:rsid w:val="004458C0"/>
    <w:rsid w:val="00452260"/>
    <w:rsid w:val="0047314C"/>
    <w:rsid w:val="004775EE"/>
    <w:rsid w:val="00481131"/>
    <w:rsid w:val="004A1E06"/>
    <w:rsid w:val="004A6145"/>
    <w:rsid w:val="004B2787"/>
    <w:rsid w:val="004D7201"/>
    <w:rsid w:val="004E0C7C"/>
    <w:rsid w:val="00545EBD"/>
    <w:rsid w:val="00553D24"/>
    <w:rsid w:val="00554BD8"/>
    <w:rsid w:val="00582F6E"/>
    <w:rsid w:val="005B06D0"/>
    <w:rsid w:val="005D661E"/>
    <w:rsid w:val="00630E5C"/>
    <w:rsid w:val="006419FF"/>
    <w:rsid w:val="006636D3"/>
    <w:rsid w:val="00664884"/>
    <w:rsid w:val="006A0EEC"/>
    <w:rsid w:val="006C7EEF"/>
    <w:rsid w:val="006D6BAA"/>
    <w:rsid w:val="006F36D9"/>
    <w:rsid w:val="00704EDA"/>
    <w:rsid w:val="00723BEA"/>
    <w:rsid w:val="007316F5"/>
    <w:rsid w:val="007472D9"/>
    <w:rsid w:val="007817A1"/>
    <w:rsid w:val="00784432"/>
    <w:rsid w:val="007955F0"/>
    <w:rsid w:val="007D22BD"/>
    <w:rsid w:val="007F6721"/>
    <w:rsid w:val="007F73C9"/>
    <w:rsid w:val="007F784F"/>
    <w:rsid w:val="008662BA"/>
    <w:rsid w:val="008F24B0"/>
    <w:rsid w:val="008F2BBD"/>
    <w:rsid w:val="008F5DA4"/>
    <w:rsid w:val="00912901"/>
    <w:rsid w:val="00913D6F"/>
    <w:rsid w:val="009325E6"/>
    <w:rsid w:val="009713AB"/>
    <w:rsid w:val="00995A48"/>
    <w:rsid w:val="009B61D2"/>
    <w:rsid w:val="009B7372"/>
    <w:rsid w:val="009D43BC"/>
    <w:rsid w:val="009E6A5E"/>
    <w:rsid w:val="009F640B"/>
    <w:rsid w:val="00A30D9B"/>
    <w:rsid w:val="00A437F8"/>
    <w:rsid w:val="00A44931"/>
    <w:rsid w:val="00A713E2"/>
    <w:rsid w:val="00AD25A0"/>
    <w:rsid w:val="00AD7762"/>
    <w:rsid w:val="00B37D01"/>
    <w:rsid w:val="00BA6856"/>
    <w:rsid w:val="00BB46C2"/>
    <w:rsid w:val="00BE1E9A"/>
    <w:rsid w:val="00C030B3"/>
    <w:rsid w:val="00C15C8E"/>
    <w:rsid w:val="00C200F1"/>
    <w:rsid w:val="00C20615"/>
    <w:rsid w:val="00C30BE7"/>
    <w:rsid w:val="00CC4F9E"/>
    <w:rsid w:val="00D01C52"/>
    <w:rsid w:val="00D14A74"/>
    <w:rsid w:val="00D47620"/>
    <w:rsid w:val="00D518BC"/>
    <w:rsid w:val="00D54636"/>
    <w:rsid w:val="00D66A22"/>
    <w:rsid w:val="00D734B7"/>
    <w:rsid w:val="00D740E5"/>
    <w:rsid w:val="00DA45CD"/>
    <w:rsid w:val="00DD0E27"/>
    <w:rsid w:val="00DE0D07"/>
    <w:rsid w:val="00E1306F"/>
    <w:rsid w:val="00E13E00"/>
    <w:rsid w:val="00E53CCF"/>
    <w:rsid w:val="00E7146E"/>
    <w:rsid w:val="00E826E5"/>
    <w:rsid w:val="00EC2C7A"/>
    <w:rsid w:val="00ED6365"/>
    <w:rsid w:val="00EF64CB"/>
    <w:rsid w:val="00F0109B"/>
    <w:rsid w:val="00F205A2"/>
    <w:rsid w:val="00F34CD2"/>
    <w:rsid w:val="00F44651"/>
    <w:rsid w:val="00F45510"/>
    <w:rsid w:val="00F46B2B"/>
    <w:rsid w:val="00F6642E"/>
    <w:rsid w:val="00F66D6E"/>
    <w:rsid w:val="00F703E8"/>
    <w:rsid w:val="00F863BB"/>
    <w:rsid w:val="00FD0030"/>
    <w:rsid w:val="19EF9CA2"/>
    <w:rsid w:val="1AEF2FA7"/>
    <w:rsid w:val="1EFFB0E7"/>
    <w:rsid w:val="26B9EA29"/>
    <w:rsid w:val="27DFF2C7"/>
    <w:rsid w:val="2B3DF597"/>
    <w:rsid w:val="35EB47AB"/>
    <w:rsid w:val="39FB97C2"/>
    <w:rsid w:val="3B7F8FAC"/>
    <w:rsid w:val="3DE9A0CA"/>
    <w:rsid w:val="3E8C5B32"/>
    <w:rsid w:val="3EAFEF63"/>
    <w:rsid w:val="3EFF0C99"/>
    <w:rsid w:val="3EFFE218"/>
    <w:rsid w:val="567F7F59"/>
    <w:rsid w:val="5BF5E3F8"/>
    <w:rsid w:val="5DB722C0"/>
    <w:rsid w:val="5E7FDF82"/>
    <w:rsid w:val="67773187"/>
    <w:rsid w:val="6BBF6DC0"/>
    <w:rsid w:val="6DBC64D6"/>
    <w:rsid w:val="6DDD1B5E"/>
    <w:rsid w:val="6E49B84D"/>
    <w:rsid w:val="6E638B3D"/>
    <w:rsid w:val="6ECF0C42"/>
    <w:rsid w:val="71BF70F8"/>
    <w:rsid w:val="76FB2D67"/>
    <w:rsid w:val="773753ED"/>
    <w:rsid w:val="777BDA17"/>
    <w:rsid w:val="78ADE9A6"/>
    <w:rsid w:val="7A473C42"/>
    <w:rsid w:val="7DCF3949"/>
    <w:rsid w:val="7EBFCE51"/>
    <w:rsid w:val="7FC3EF94"/>
    <w:rsid w:val="7FF46E72"/>
    <w:rsid w:val="7FFFFC2B"/>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rsid w:val="00425A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205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F205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Encabezado">
    <w:name w:val="header"/>
    <w:basedOn w:val="Normal"/>
    <w:link w:val="EncabezadoCar"/>
    <w:uiPriority w:val="99"/>
    <w:unhideWhenUsed/>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Prrafodelista2">
    <w:name w:val="Párrafo de lista2"/>
    <w:basedOn w:val="Normal"/>
    <w:uiPriority w:val="99"/>
    <w:unhideWhenUsed/>
    <w:pPr>
      <w:ind w:left="720"/>
      <w:contextualSpacing/>
    </w:pPr>
  </w:style>
  <w:style w:type="paragraph" w:customStyle="1" w:styleId="Prrafodelista3">
    <w:name w:val="Párrafo de lista3"/>
    <w:basedOn w:val="Normal"/>
    <w:uiPriority w:val="99"/>
    <w:unhideWhenUsed/>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425A45"/>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link w:val="Ttulo2"/>
    <w:uiPriority w:val="9"/>
    <w:rsid w:val="00F205A2"/>
    <w:rPr>
      <w:rFonts w:asciiTheme="majorHAnsi" w:eastAsiaTheme="majorEastAsia" w:hAnsiTheme="majorHAnsi" w:cstheme="majorBidi"/>
      <w:color w:val="365F91" w:themeColor="accent1" w:themeShade="BF"/>
      <w:sz w:val="26"/>
      <w:szCs w:val="26"/>
      <w:lang w:eastAsia="en-US"/>
    </w:rPr>
  </w:style>
  <w:style w:type="character" w:customStyle="1" w:styleId="Ttulo3Car">
    <w:name w:val="Título 3 Car"/>
    <w:basedOn w:val="Fuentedeprrafopredeter"/>
    <w:link w:val="Ttulo3"/>
    <w:uiPriority w:val="9"/>
    <w:rsid w:val="00F205A2"/>
    <w:rPr>
      <w:rFonts w:asciiTheme="majorHAnsi" w:eastAsiaTheme="majorEastAsia" w:hAnsiTheme="majorHAnsi" w:cstheme="majorBidi"/>
      <w:color w:val="243F60" w:themeColor="accent1" w:themeShade="7F"/>
      <w:sz w:val="24"/>
      <w:szCs w:val="24"/>
      <w:lang w:eastAsia="en-US"/>
    </w:rPr>
  </w:style>
  <w:style w:type="paragraph" w:styleId="TtulodeTDC">
    <w:name w:val="TOC Heading"/>
    <w:basedOn w:val="Ttulo1"/>
    <w:next w:val="Normal"/>
    <w:uiPriority w:val="39"/>
    <w:unhideWhenUsed/>
    <w:qFormat/>
    <w:rsid w:val="00250452"/>
    <w:pPr>
      <w:spacing w:line="259" w:lineRule="auto"/>
      <w:outlineLvl w:val="9"/>
    </w:pPr>
    <w:rPr>
      <w:lang w:eastAsia="es-SV"/>
    </w:rPr>
  </w:style>
  <w:style w:type="paragraph" w:styleId="TDC1">
    <w:name w:val="toc 1"/>
    <w:basedOn w:val="Normal"/>
    <w:next w:val="Normal"/>
    <w:autoRedefine/>
    <w:uiPriority w:val="39"/>
    <w:unhideWhenUsed/>
    <w:rsid w:val="00250452"/>
    <w:pPr>
      <w:spacing w:after="100"/>
    </w:pPr>
  </w:style>
  <w:style w:type="paragraph" w:styleId="TDC2">
    <w:name w:val="toc 2"/>
    <w:basedOn w:val="Normal"/>
    <w:next w:val="Normal"/>
    <w:autoRedefine/>
    <w:uiPriority w:val="39"/>
    <w:unhideWhenUsed/>
    <w:rsid w:val="00250452"/>
    <w:pPr>
      <w:spacing w:after="100"/>
      <w:ind w:left="220"/>
    </w:pPr>
  </w:style>
  <w:style w:type="paragraph" w:styleId="TDC3">
    <w:name w:val="toc 3"/>
    <w:basedOn w:val="Normal"/>
    <w:next w:val="Normal"/>
    <w:autoRedefine/>
    <w:uiPriority w:val="39"/>
    <w:unhideWhenUsed/>
    <w:rsid w:val="00250452"/>
    <w:pPr>
      <w:spacing w:after="100"/>
      <w:ind w:left="440"/>
    </w:pPr>
  </w:style>
  <w:style w:type="character" w:styleId="Hipervnculo">
    <w:name w:val="Hyperlink"/>
    <w:basedOn w:val="Fuentedeprrafopredeter"/>
    <w:uiPriority w:val="99"/>
    <w:unhideWhenUsed/>
    <w:rsid w:val="00250452"/>
    <w:rPr>
      <w:color w:val="0000FF" w:themeColor="hyperlink"/>
      <w:u w:val="single"/>
    </w:rPr>
  </w:style>
  <w:style w:type="paragraph" w:styleId="Prrafodelista">
    <w:name w:val="List Paragraph"/>
    <w:basedOn w:val="Normal"/>
    <w:uiPriority w:val="1"/>
    <w:qFormat/>
    <w:rsid w:val="008662BA"/>
    <w:pPr>
      <w:ind w:left="720"/>
      <w:contextualSpacing/>
    </w:pPr>
    <w:rPr>
      <w:rFonts w:eastAsiaTheme="minorEastAsia"/>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rsid w:val="00425A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205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F205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Encabezado">
    <w:name w:val="header"/>
    <w:basedOn w:val="Normal"/>
    <w:link w:val="EncabezadoCar"/>
    <w:uiPriority w:val="99"/>
    <w:unhideWhenUsed/>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Prrafodelista2">
    <w:name w:val="Párrafo de lista2"/>
    <w:basedOn w:val="Normal"/>
    <w:uiPriority w:val="99"/>
    <w:unhideWhenUsed/>
    <w:pPr>
      <w:ind w:left="720"/>
      <w:contextualSpacing/>
    </w:pPr>
  </w:style>
  <w:style w:type="paragraph" w:customStyle="1" w:styleId="Prrafodelista3">
    <w:name w:val="Párrafo de lista3"/>
    <w:basedOn w:val="Normal"/>
    <w:uiPriority w:val="99"/>
    <w:unhideWhenUsed/>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425A45"/>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link w:val="Ttulo2"/>
    <w:uiPriority w:val="9"/>
    <w:rsid w:val="00F205A2"/>
    <w:rPr>
      <w:rFonts w:asciiTheme="majorHAnsi" w:eastAsiaTheme="majorEastAsia" w:hAnsiTheme="majorHAnsi" w:cstheme="majorBidi"/>
      <w:color w:val="365F91" w:themeColor="accent1" w:themeShade="BF"/>
      <w:sz w:val="26"/>
      <w:szCs w:val="26"/>
      <w:lang w:eastAsia="en-US"/>
    </w:rPr>
  </w:style>
  <w:style w:type="character" w:customStyle="1" w:styleId="Ttulo3Car">
    <w:name w:val="Título 3 Car"/>
    <w:basedOn w:val="Fuentedeprrafopredeter"/>
    <w:link w:val="Ttulo3"/>
    <w:uiPriority w:val="9"/>
    <w:rsid w:val="00F205A2"/>
    <w:rPr>
      <w:rFonts w:asciiTheme="majorHAnsi" w:eastAsiaTheme="majorEastAsia" w:hAnsiTheme="majorHAnsi" w:cstheme="majorBidi"/>
      <w:color w:val="243F60" w:themeColor="accent1" w:themeShade="7F"/>
      <w:sz w:val="24"/>
      <w:szCs w:val="24"/>
      <w:lang w:eastAsia="en-US"/>
    </w:rPr>
  </w:style>
  <w:style w:type="paragraph" w:styleId="TtulodeTDC">
    <w:name w:val="TOC Heading"/>
    <w:basedOn w:val="Ttulo1"/>
    <w:next w:val="Normal"/>
    <w:uiPriority w:val="39"/>
    <w:unhideWhenUsed/>
    <w:qFormat/>
    <w:rsid w:val="00250452"/>
    <w:pPr>
      <w:spacing w:line="259" w:lineRule="auto"/>
      <w:outlineLvl w:val="9"/>
    </w:pPr>
    <w:rPr>
      <w:lang w:eastAsia="es-SV"/>
    </w:rPr>
  </w:style>
  <w:style w:type="paragraph" w:styleId="TDC1">
    <w:name w:val="toc 1"/>
    <w:basedOn w:val="Normal"/>
    <w:next w:val="Normal"/>
    <w:autoRedefine/>
    <w:uiPriority w:val="39"/>
    <w:unhideWhenUsed/>
    <w:rsid w:val="00250452"/>
    <w:pPr>
      <w:spacing w:after="100"/>
    </w:pPr>
  </w:style>
  <w:style w:type="paragraph" w:styleId="TDC2">
    <w:name w:val="toc 2"/>
    <w:basedOn w:val="Normal"/>
    <w:next w:val="Normal"/>
    <w:autoRedefine/>
    <w:uiPriority w:val="39"/>
    <w:unhideWhenUsed/>
    <w:rsid w:val="00250452"/>
    <w:pPr>
      <w:spacing w:after="100"/>
      <w:ind w:left="220"/>
    </w:pPr>
  </w:style>
  <w:style w:type="paragraph" w:styleId="TDC3">
    <w:name w:val="toc 3"/>
    <w:basedOn w:val="Normal"/>
    <w:next w:val="Normal"/>
    <w:autoRedefine/>
    <w:uiPriority w:val="39"/>
    <w:unhideWhenUsed/>
    <w:rsid w:val="00250452"/>
    <w:pPr>
      <w:spacing w:after="100"/>
      <w:ind w:left="440"/>
    </w:pPr>
  </w:style>
  <w:style w:type="character" w:styleId="Hipervnculo">
    <w:name w:val="Hyperlink"/>
    <w:basedOn w:val="Fuentedeprrafopredeter"/>
    <w:uiPriority w:val="99"/>
    <w:unhideWhenUsed/>
    <w:rsid w:val="00250452"/>
    <w:rPr>
      <w:color w:val="0000FF" w:themeColor="hyperlink"/>
      <w:u w:val="single"/>
    </w:rPr>
  </w:style>
  <w:style w:type="paragraph" w:styleId="Prrafodelista">
    <w:name w:val="List Paragraph"/>
    <w:basedOn w:val="Normal"/>
    <w:uiPriority w:val="1"/>
    <w:qFormat/>
    <w:rsid w:val="008662BA"/>
    <w:pPr>
      <w:ind w:left="720"/>
      <w:contextualSpacing/>
    </w:pPr>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ugda@sanfrancisco.gob.sv"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mailto:nombredelaunidad@sanfranciscogotera..gob.sv"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A7D9F-C19B-4395-9F0B-51ADCC95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17</Pages>
  <Words>2209</Words>
  <Characters>12150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users</cp:lastModifiedBy>
  <cp:revision>16</cp:revision>
  <cp:lastPrinted>2020-04-26T18:23:00Z</cp:lastPrinted>
  <dcterms:created xsi:type="dcterms:W3CDTF">2020-04-26T18:31:00Z</dcterms:created>
  <dcterms:modified xsi:type="dcterms:W3CDTF">2020-07-23T05:09:00Z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11274-10.1.0.5672</vt:lpwstr>
  </property>
</Properties>
</file>