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14E5D7CA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4153E9">
        <w:rPr>
          <w:rFonts w:ascii="Times New Roman" w:hAnsi="Times New Roman" w:cs="Times New Roman"/>
          <w:b/>
          <w:szCs w:val="24"/>
        </w:rPr>
        <w:t>2</w:t>
      </w:r>
      <w:r w:rsidR="00CB0A2C">
        <w:rPr>
          <w:rFonts w:ascii="Times New Roman" w:hAnsi="Times New Roman" w:cs="Times New Roman"/>
          <w:b/>
          <w:szCs w:val="24"/>
        </w:rPr>
        <w:t>1</w:t>
      </w:r>
    </w:p>
    <w:p w14:paraId="0031F6AA" w14:textId="17D08551" w:rsidR="004153E9" w:rsidRDefault="004153E9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09418F4" w14:textId="2051A650" w:rsidR="00CB0A2C" w:rsidRPr="00457DBA" w:rsidRDefault="00CB0A2C" w:rsidP="00CB0A2C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b/>
          <w:bCs/>
          <w:szCs w:val="24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VEINTIUNO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Extrao</w:t>
      </w:r>
      <w:r w:rsidRPr="008F09DB">
        <w:rPr>
          <w:rFonts w:ascii="Times New Roman" w:hAnsi="Times New Roman" w:cs="Times New Roman"/>
        </w:rPr>
        <w:t>rdinaria celebrada por el conc</w:t>
      </w:r>
      <w:r>
        <w:rPr>
          <w:rFonts w:ascii="Times New Roman" w:hAnsi="Times New Roman" w:cs="Times New Roman"/>
        </w:rPr>
        <w:t>ejo Municipal de Guazapa, a las 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veinticinco de mayo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</w:t>
      </w:r>
      <w:r w:rsidR="007161D8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 de </w:t>
      </w:r>
      <w:r w:rsidR="007161D8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UNO</w:t>
      </w:r>
      <w:r w:rsidRPr="00302139">
        <w:rPr>
          <w:rFonts w:ascii="Times New Roman" w:hAnsi="Times New Roman"/>
          <w:szCs w:val="24"/>
        </w:rPr>
        <w:t xml:space="preserve">. El Concejo Municipal en uso de las facultades que le confiere el Código Municipal. </w:t>
      </w:r>
      <w:r w:rsidRPr="00302139">
        <w:rPr>
          <w:rFonts w:ascii="Times New Roman" w:hAnsi="Times New Roman"/>
          <w:b/>
          <w:szCs w:val="24"/>
        </w:rPr>
        <w:t>Considerando:</w:t>
      </w:r>
      <w:r w:rsidRPr="00302139">
        <w:rPr>
          <w:rFonts w:ascii="Times New Roman" w:hAnsi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color w:val="FF0000"/>
          <w:szCs w:val="24"/>
        </w:rPr>
        <w:t xml:space="preserve"> </w:t>
      </w:r>
      <w:r w:rsidRPr="00302139">
        <w:rPr>
          <w:rFonts w:ascii="Times New Roman" w:hAnsi="Times New Roman"/>
          <w:color w:val="000000"/>
          <w:szCs w:val="24"/>
        </w:rPr>
        <w:t xml:space="preserve">sexo </w:t>
      </w:r>
      <w:r>
        <w:rPr>
          <w:rFonts w:ascii="Times New Roman" w:hAnsi="Times New Roman"/>
          <w:color w:val="000000"/>
          <w:szCs w:val="24"/>
        </w:rPr>
        <w:t>masculino</w:t>
      </w:r>
      <w:r w:rsidRPr="00302139">
        <w:rPr>
          <w:rFonts w:ascii="Times New Roman" w:hAnsi="Times New Roman"/>
          <w:color w:val="000000"/>
          <w:szCs w:val="24"/>
        </w:rPr>
        <w:t xml:space="preserve">, quien nació el día </w:t>
      </w:r>
      <w:r>
        <w:rPr>
          <w:rFonts w:ascii="Times New Roman" w:hAnsi="Times New Roman"/>
          <w:color w:val="000000"/>
          <w:szCs w:val="24"/>
        </w:rPr>
        <w:t>dos</w:t>
      </w:r>
      <w:r w:rsidRPr="00302139">
        <w:rPr>
          <w:rFonts w:ascii="Times New Roman" w:hAnsi="Times New Roman"/>
          <w:color w:val="000000"/>
          <w:szCs w:val="24"/>
        </w:rPr>
        <w:t xml:space="preserve"> de </w:t>
      </w:r>
      <w:r>
        <w:rPr>
          <w:rFonts w:ascii="Times New Roman" w:hAnsi="Times New Roman"/>
          <w:color w:val="000000"/>
          <w:szCs w:val="24"/>
        </w:rPr>
        <w:t>febrero</w:t>
      </w:r>
      <w:r w:rsidRPr="00302139">
        <w:rPr>
          <w:rFonts w:ascii="Times New Roman" w:hAnsi="Times New Roman"/>
          <w:color w:val="000000"/>
          <w:szCs w:val="24"/>
        </w:rPr>
        <w:t xml:space="preserve"> de mil novecientos </w:t>
      </w:r>
      <w:r>
        <w:rPr>
          <w:rFonts w:ascii="Times New Roman" w:hAnsi="Times New Roman"/>
          <w:color w:val="000000"/>
          <w:szCs w:val="24"/>
        </w:rPr>
        <w:t>veintinueve</w:t>
      </w:r>
      <w:r w:rsidRPr="00302139">
        <w:rPr>
          <w:rFonts w:ascii="Times New Roman" w:hAnsi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302139">
        <w:rPr>
          <w:rFonts w:ascii="Times New Roman" w:hAnsi="Times New Roman"/>
          <w:b/>
          <w:szCs w:val="24"/>
        </w:rPr>
        <w:t>SE ACUERDA</w:t>
      </w:r>
      <w:r w:rsidRPr="00302139">
        <w:rPr>
          <w:rFonts w:ascii="Times New Roman" w:hAnsi="Times New Roman"/>
          <w:szCs w:val="24"/>
        </w:rPr>
        <w:t>: Reponer el asiento de la Partida solicitada de</w:t>
      </w:r>
      <w:r>
        <w:rPr>
          <w:rFonts w:ascii="Times New Roman" w:hAnsi="Times New Roman"/>
          <w:szCs w:val="24"/>
        </w:rPr>
        <w:t>:</w:t>
      </w:r>
      <w:r w:rsidRPr="00302139">
        <w:rPr>
          <w:rFonts w:ascii="Times New Roman" w:hAnsi="Times New Roman"/>
          <w:szCs w:val="24"/>
        </w:rPr>
        <w:t xml:space="preserve">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302139">
        <w:rPr>
          <w:rFonts w:ascii="Times New Roman" w:hAnsi="Times New Roman"/>
          <w:b/>
          <w:color w:val="000000"/>
          <w:szCs w:val="24"/>
        </w:rPr>
        <w:t xml:space="preserve">, </w:t>
      </w:r>
      <w:r w:rsidRPr="00302139">
        <w:rPr>
          <w:rFonts w:ascii="Times New Roman" w:hAnsi="Times New Roman"/>
          <w:szCs w:val="24"/>
        </w:rPr>
        <w:t xml:space="preserve">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302139">
        <w:rPr>
          <w:rFonts w:ascii="Times New Roman" w:hAnsi="Times New Roman"/>
          <w:b/>
          <w:szCs w:val="24"/>
        </w:rPr>
        <w:t>COMUNÍQUESE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DOS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Nombrar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7C4C8B">
        <w:rPr>
          <w:rFonts w:ascii="Times New Roman" w:hAnsi="Times New Roman" w:cs="Times New Roman"/>
        </w:rPr>
        <w:t>,</w:t>
      </w:r>
      <w:r w:rsidRPr="005141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 carácter Ad Honorem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como </w:t>
      </w:r>
      <w:r w:rsidRPr="00302139">
        <w:rPr>
          <w:rFonts w:ascii="Times New Roman" w:hAnsi="Times New Roman"/>
          <w:szCs w:val="24"/>
        </w:rPr>
        <w:t>encargado de</w:t>
      </w:r>
      <w:r>
        <w:rPr>
          <w:rFonts w:ascii="Times New Roman" w:hAnsi="Times New Roman"/>
          <w:szCs w:val="24"/>
        </w:rPr>
        <w:t>l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activo fijo </w:t>
      </w:r>
      <w:r w:rsidRPr="00302139">
        <w:rPr>
          <w:rFonts w:ascii="Times New Roman" w:hAnsi="Times New Roman"/>
          <w:szCs w:val="24"/>
        </w:rPr>
        <w:t xml:space="preserve">a partir del día </w:t>
      </w:r>
      <w:r>
        <w:rPr>
          <w:rFonts w:ascii="Times New Roman" w:hAnsi="Times New Roman"/>
          <w:szCs w:val="24"/>
        </w:rPr>
        <w:t>primero de junio del presente año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 w:cs="Times New Roman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TRES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Remover de manera permanente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/>
          <w:szCs w:val="24"/>
        </w:rPr>
        <w:t>,</w:t>
      </w:r>
      <w:r w:rsidRPr="00302139">
        <w:rPr>
          <w:rFonts w:ascii="Times New Roman" w:hAnsi="Times New Roman"/>
          <w:szCs w:val="24"/>
        </w:rPr>
        <w:t xml:space="preserve"> </w:t>
      </w:r>
      <w:r w:rsidRPr="00325FA4">
        <w:rPr>
          <w:rFonts w:ascii="Times New Roman" w:hAnsi="Times New Roman"/>
          <w:b/>
          <w:bCs/>
          <w:szCs w:val="24"/>
        </w:rPr>
        <w:t xml:space="preserve">Jefa </w:t>
      </w:r>
      <w:r>
        <w:rPr>
          <w:rFonts w:ascii="Times New Roman" w:hAnsi="Times New Roman"/>
          <w:b/>
          <w:bCs/>
          <w:szCs w:val="24"/>
        </w:rPr>
        <w:t>d</w:t>
      </w:r>
      <w:r w:rsidRPr="00325FA4">
        <w:rPr>
          <w:rFonts w:ascii="Times New Roman" w:hAnsi="Times New Roman"/>
          <w:b/>
          <w:bCs/>
          <w:szCs w:val="24"/>
        </w:rPr>
        <w:t xml:space="preserve">e </w:t>
      </w:r>
      <w:r>
        <w:rPr>
          <w:rFonts w:ascii="Times New Roman" w:hAnsi="Times New Roman"/>
          <w:b/>
          <w:bCs/>
          <w:szCs w:val="24"/>
        </w:rPr>
        <w:t>l</w:t>
      </w:r>
      <w:r w:rsidRPr="00325FA4">
        <w:rPr>
          <w:rFonts w:ascii="Times New Roman" w:hAnsi="Times New Roman"/>
          <w:b/>
          <w:bCs/>
          <w:szCs w:val="24"/>
        </w:rPr>
        <w:t xml:space="preserve">a Unidad </w:t>
      </w:r>
      <w:r>
        <w:rPr>
          <w:rFonts w:ascii="Times New Roman" w:hAnsi="Times New Roman"/>
          <w:b/>
          <w:bCs/>
          <w:szCs w:val="24"/>
        </w:rPr>
        <w:t>d</w:t>
      </w:r>
      <w:r w:rsidRPr="00325FA4">
        <w:rPr>
          <w:rFonts w:ascii="Times New Roman" w:hAnsi="Times New Roman"/>
          <w:b/>
          <w:bCs/>
          <w:szCs w:val="24"/>
        </w:rPr>
        <w:t xml:space="preserve">e Adquisiciones </w:t>
      </w:r>
      <w:r>
        <w:rPr>
          <w:rFonts w:ascii="Times New Roman" w:hAnsi="Times New Roman"/>
          <w:b/>
          <w:bCs/>
          <w:szCs w:val="24"/>
        </w:rPr>
        <w:t>y</w:t>
      </w:r>
      <w:r w:rsidRPr="00325FA4">
        <w:rPr>
          <w:rFonts w:ascii="Times New Roman" w:hAnsi="Times New Roman"/>
          <w:b/>
          <w:bCs/>
          <w:szCs w:val="24"/>
        </w:rPr>
        <w:t xml:space="preserve"> Contrataciones Institucional</w:t>
      </w:r>
      <w:r>
        <w:rPr>
          <w:rFonts w:ascii="Times New Roman" w:hAnsi="Times New Roman"/>
          <w:b/>
          <w:szCs w:val="24"/>
        </w:rPr>
        <w:t xml:space="preserve">; (UACI) </w:t>
      </w:r>
      <w:r w:rsidRPr="002B7161">
        <w:rPr>
          <w:rFonts w:ascii="Times New Roman" w:hAnsi="Times New Roman"/>
          <w:szCs w:val="24"/>
        </w:rPr>
        <w:t>y trasladarla como auxiliar de Catastro</w:t>
      </w:r>
      <w:r>
        <w:rPr>
          <w:rFonts w:ascii="Times New Roman" w:hAnsi="Times New Roman"/>
          <w:szCs w:val="24"/>
        </w:rPr>
        <w:t xml:space="preserve"> a partir del día primero de junio </w:t>
      </w:r>
      <w:r w:rsidRPr="000F7BB4">
        <w:rPr>
          <w:rFonts w:ascii="Times New Roman" w:hAnsi="Times New Roman" w:cs="Times New Roman"/>
          <w:szCs w:val="24"/>
        </w:rPr>
        <w:t>hasta el treinta</w:t>
      </w:r>
      <w:r>
        <w:rPr>
          <w:rFonts w:ascii="Times New Roman" w:hAnsi="Times New Roman" w:cs="Times New Roman"/>
          <w:szCs w:val="24"/>
        </w:rPr>
        <w:t xml:space="preserve"> de</w:t>
      </w:r>
      <w:r w:rsidRPr="000F7B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junio</w:t>
      </w:r>
      <w:r w:rsidRPr="000F7BB4">
        <w:rPr>
          <w:rFonts w:ascii="Times New Roman" w:hAnsi="Times New Roman" w:cs="Times New Roman"/>
          <w:szCs w:val="24"/>
        </w:rPr>
        <w:t xml:space="preserve"> del presente año</w:t>
      </w:r>
      <w:r w:rsidRPr="007A79BE">
        <w:rPr>
          <w:rFonts w:cs="Arial"/>
          <w:szCs w:val="24"/>
        </w:rPr>
        <w:t>,</w:t>
      </w:r>
      <w:r>
        <w:rPr>
          <w:rFonts w:ascii="Times New Roman" w:hAnsi="Times New Roman"/>
          <w:szCs w:val="24"/>
        </w:rPr>
        <w:t xml:space="preserve"> devengando un salario de: </w:t>
      </w:r>
      <w:r w:rsidRPr="00B35B4D">
        <w:rPr>
          <w:rFonts w:ascii="Times New Roman" w:hAnsi="Times New Roman"/>
          <w:szCs w:val="24"/>
        </w:rPr>
        <w:t>quinientos noventa dólares de los Es</w:t>
      </w:r>
      <w:r>
        <w:rPr>
          <w:rFonts w:ascii="Times New Roman" w:hAnsi="Times New Roman"/>
          <w:szCs w:val="24"/>
        </w:rPr>
        <w:t>t</w:t>
      </w:r>
      <w:r w:rsidRPr="00B35B4D">
        <w:rPr>
          <w:rFonts w:ascii="Times New Roman" w:hAnsi="Times New Roman"/>
          <w:szCs w:val="24"/>
        </w:rPr>
        <w:t xml:space="preserve">ados Unidos de </w:t>
      </w:r>
      <w:r w:rsidR="007161D8" w:rsidRPr="00B35B4D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. </w:t>
      </w:r>
      <w:r w:rsidRPr="002B7161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</w:rPr>
        <w:t>.</w:t>
      </w:r>
      <w:r w:rsidRPr="002B71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CUATRO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</w:t>
      </w:r>
      <w:r>
        <w:rPr>
          <w:rFonts w:ascii="Times New Roman" w:hAnsi="Times New Roman" w:cs="Times New Roman"/>
          <w:szCs w:val="24"/>
        </w:rPr>
        <w:t xml:space="preserve">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Nombrar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/>
          <w:szCs w:val="24"/>
        </w:rPr>
        <w:t xml:space="preserve">, </w:t>
      </w:r>
      <w:r w:rsidRPr="002922A6">
        <w:rPr>
          <w:rFonts w:ascii="Times New Roman" w:hAnsi="Times New Roman"/>
          <w:b/>
          <w:bCs/>
          <w:szCs w:val="24"/>
        </w:rPr>
        <w:t>Jefe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d</w:t>
      </w:r>
      <w:r w:rsidRPr="00325FA4">
        <w:rPr>
          <w:rFonts w:ascii="Times New Roman" w:hAnsi="Times New Roman"/>
          <w:b/>
          <w:bCs/>
          <w:szCs w:val="24"/>
        </w:rPr>
        <w:t xml:space="preserve">e </w:t>
      </w:r>
      <w:r>
        <w:rPr>
          <w:rFonts w:ascii="Times New Roman" w:hAnsi="Times New Roman"/>
          <w:b/>
          <w:bCs/>
          <w:szCs w:val="24"/>
        </w:rPr>
        <w:t>l</w:t>
      </w:r>
      <w:r w:rsidRPr="00325FA4">
        <w:rPr>
          <w:rFonts w:ascii="Times New Roman" w:hAnsi="Times New Roman"/>
          <w:b/>
          <w:bCs/>
          <w:szCs w:val="24"/>
        </w:rPr>
        <w:t xml:space="preserve">a Unidad </w:t>
      </w:r>
      <w:r>
        <w:rPr>
          <w:rFonts w:ascii="Times New Roman" w:hAnsi="Times New Roman"/>
          <w:b/>
          <w:bCs/>
          <w:szCs w:val="24"/>
        </w:rPr>
        <w:t>d</w:t>
      </w:r>
      <w:r w:rsidRPr="00325FA4">
        <w:rPr>
          <w:rFonts w:ascii="Times New Roman" w:hAnsi="Times New Roman"/>
          <w:b/>
          <w:bCs/>
          <w:szCs w:val="24"/>
        </w:rPr>
        <w:t xml:space="preserve">e Adquisiciones </w:t>
      </w:r>
      <w:r>
        <w:rPr>
          <w:rFonts w:ascii="Times New Roman" w:hAnsi="Times New Roman"/>
          <w:b/>
          <w:bCs/>
          <w:szCs w:val="24"/>
        </w:rPr>
        <w:t>y</w:t>
      </w:r>
      <w:r w:rsidRPr="00325FA4">
        <w:rPr>
          <w:rFonts w:ascii="Times New Roman" w:hAnsi="Times New Roman"/>
          <w:b/>
          <w:bCs/>
          <w:szCs w:val="24"/>
        </w:rPr>
        <w:t xml:space="preserve"> Contrataciones Institucional</w:t>
      </w:r>
      <w:r>
        <w:rPr>
          <w:rFonts w:ascii="Times New Roman" w:hAnsi="Times New Roman"/>
          <w:b/>
          <w:szCs w:val="24"/>
        </w:rPr>
        <w:t xml:space="preserve">; (UACI) </w:t>
      </w:r>
      <w:r w:rsidRPr="006C2F7C">
        <w:rPr>
          <w:rFonts w:ascii="Times New Roman" w:hAnsi="Times New Roman"/>
          <w:szCs w:val="24"/>
        </w:rPr>
        <w:t xml:space="preserve">a partir del día primero de </w:t>
      </w:r>
      <w:r>
        <w:rPr>
          <w:rFonts w:ascii="Times New Roman" w:hAnsi="Times New Roman"/>
          <w:szCs w:val="24"/>
        </w:rPr>
        <w:t>j</w:t>
      </w:r>
      <w:r w:rsidRPr="00B76139">
        <w:rPr>
          <w:rFonts w:ascii="Times New Roman" w:hAnsi="Times New Roman"/>
          <w:szCs w:val="24"/>
        </w:rPr>
        <w:t>unio del presente año</w:t>
      </w:r>
      <w:r>
        <w:rPr>
          <w:rFonts w:ascii="Times New Roman" w:hAnsi="Times New Roman"/>
          <w:szCs w:val="24"/>
        </w:rPr>
        <w:t xml:space="preserve">, </w:t>
      </w:r>
      <w:r w:rsidRPr="00B35B4D">
        <w:rPr>
          <w:rFonts w:ascii="Times New Roman" w:hAnsi="Times New Roman"/>
          <w:szCs w:val="24"/>
        </w:rPr>
        <w:t>devengando un salario mensual de</w:t>
      </w:r>
      <w:r>
        <w:rPr>
          <w:rFonts w:ascii="Times New Roman" w:hAnsi="Times New Roman"/>
          <w:szCs w:val="24"/>
        </w:rPr>
        <w:t>:</w:t>
      </w:r>
      <w:r w:rsidRPr="00B35B4D">
        <w:rPr>
          <w:rFonts w:ascii="Times New Roman" w:hAnsi="Times New Roman"/>
          <w:szCs w:val="24"/>
        </w:rPr>
        <w:t xml:space="preserve"> quinientos noventa dólares de los Es</w:t>
      </w:r>
      <w:r>
        <w:rPr>
          <w:rFonts w:ascii="Times New Roman" w:hAnsi="Times New Roman"/>
          <w:szCs w:val="24"/>
        </w:rPr>
        <w:t>t</w:t>
      </w:r>
      <w:r w:rsidRPr="00B35B4D">
        <w:rPr>
          <w:rFonts w:ascii="Times New Roman" w:hAnsi="Times New Roman"/>
          <w:szCs w:val="24"/>
        </w:rPr>
        <w:t xml:space="preserve">ados Unidos de </w:t>
      </w:r>
      <w:r w:rsidR="007161D8" w:rsidRPr="00B35B4D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. </w:t>
      </w:r>
      <w:r w:rsidRPr="006C2F7C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szCs w:val="24"/>
        </w:rPr>
        <w:t>.</w:t>
      </w:r>
      <w:r w:rsidRPr="003A48B1">
        <w:rPr>
          <w:rFonts w:ascii="Times New Roman" w:hAnsi="Times New Roman"/>
          <w:szCs w:val="24"/>
        </w:rPr>
        <w:t xml:space="preserve"> </w:t>
      </w:r>
      <w:r w:rsidRPr="006C2F7C">
        <w:rPr>
          <w:rFonts w:ascii="Times New Roman" w:hAnsi="Times New Roman"/>
          <w:szCs w:val="24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CINCO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Remover de manera permanente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 w:cs="Times New Roman"/>
        </w:rPr>
        <w:t xml:space="preserve">, </w:t>
      </w:r>
      <w:r w:rsidRPr="00B35B4D">
        <w:rPr>
          <w:rFonts w:ascii="Times New Roman" w:hAnsi="Times New Roman" w:cs="Times New Roman"/>
          <w:bCs/>
        </w:rPr>
        <w:t xml:space="preserve">auxiliar de Arte y </w:t>
      </w:r>
      <w:r w:rsidR="007161D8" w:rsidRPr="00B35B4D">
        <w:rPr>
          <w:rFonts w:ascii="Times New Roman" w:hAnsi="Times New Roman" w:cs="Times New Roman"/>
          <w:bCs/>
        </w:rPr>
        <w:t>Cultura</w:t>
      </w:r>
      <w:r w:rsidR="007161D8" w:rsidRPr="00B35B4D">
        <w:rPr>
          <w:rFonts w:ascii="Times New Roman" w:hAnsi="Times New Roman" w:cs="Times New Roman"/>
          <w:b/>
          <w:bCs/>
        </w:rPr>
        <w:t xml:space="preserve">, </w:t>
      </w:r>
      <w:r w:rsidR="007161D8" w:rsidRPr="00B35B4D">
        <w:rPr>
          <w:rFonts w:ascii="Times New Roman" w:hAnsi="Times New Roman" w:cs="Times New Roman"/>
        </w:rPr>
        <w:t>y</w:t>
      </w:r>
      <w:r w:rsidRPr="00B35B4D">
        <w:rPr>
          <w:rFonts w:ascii="Times New Roman" w:hAnsi="Times New Roman" w:cs="Times New Roman"/>
          <w:bCs/>
        </w:rPr>
        <w:t xml:space="preserve"> trasladarlo</w:t>
      </w:r>
      <w:r w:rsidRPr="00B35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como auxiliar de Medio Ambiente</w:t>
      </w:r>
      <w:r w:rsidRPr="00B35B4D">
        <w:rPr>
          <w:rFonts w:ascii="Times New Roman" w:hAnsi="Times New Roman" w:cs="Times New Roman"/>
          <w:b/>
          <w:bCs/>
        </w:rPr>
        <w:t xml:space="preserve">, </w:t>
      </w:r>
      <w:r w:rsidRPr="00B35B4D">
        <w:rPr>
          <w:rFonts w:ascii="Times New Roman" w:hAnsi="Times New Roman" w:cs="Times New Roman"/>
          <w:bCs/>
        </w:rPr>
        <w:t xml:space="preserve">a partir del día </w:t>
      </w:r>
      <w:r>
        <w:rPr>
          <w:rFonts w:ascii="Times New Roman" w:hAnsi="Times New Roman" w:cs="Times New Roman"/>
          <w:bCs/>
        </w:rPr>
        <w:t>treinta</w:t>
      </w:r>
      <w:r w:rsidRPr="00B35B4D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mayo</w:t>
      </w:r>
      <w:r w:rsidRPr="00B35B4D">
        <w:rPr>
          <w:rFonts w:ascii="Times New Roman" w:hAnsi="Times New Roman" w:cs="Times New Roman"/>
          <w:bCs/>
        </w:rPr>
        <w:t xml:space="preserve"> del </w:t>
      </w:r>
      <w:r>
        <w:rPr>
          <w:rFonts w:ascii="Times New Roman" w:hAnsi="Times New Roman" w:cs="Times New Roman"/>
          <w:bCs/>
        </w:rPr>
        <w:t xml:space="preserve">presente </w:t>
      </w:r>
      <w:r w:rsidR="007161D8">
        <w:rPr>
          <w:rFonts w:ascii="Times New Roman" w:hAnsi="Times New Roman" w:cs="Times New Roman"/>
          <w:bCs/>
        </w:rPr>
        <w:t>año,</w:t>
      </w:r>
      <w:r w:rsidR="007161D8" w:rsidRPr="00B35B4D">
        <w:rPr>
          <w:rFonts w:ascii="Times New Roman" w:hAnsi="Times New Roman" w:cs="Times New Roman"/>
          <w:bCs/>
        </w:rPr>
        <w:t xml:space="preserve"> devengando</w:t>
      </w:r>
      <w:r w:rsidRPr="00B35B4D">
        <w:rPr>
          <w:rFonts w:ascii="Times New Roman" w:hAnsi="Times New Roman" w:cs="Times New Roman"/>
          <w:bCs/>
        </w:rPr>
        <w:t xml:space="preserve"> un salario</w:t>
      </w:r>
      <w:r>
        <w:rPr>
          <w:rFonts w:ascii="Times New Roman" w:hAnsi="Times New Roman" w:cs="Times New Roman"/>
          <w:bCs/>
        </w:rPr>
        <w:t xml:space="preserve"> mensual</w:t>
      </w:r>
      <w:r w:rsidRPr="00B35B4D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>:</w:t>
      </w:r>
      <w:r w:rsidRPr="00B35B4D">
        <w:rPr>
          <w:rFonts w:ascii="Times New Roman" w:hAnsi="Times New Roman" w:cs="Times New Roman"/>
          <w:bCs/>
        </w:rPr>
        <w:t xml:space="preserve"> </w:t>
      </w:r>
      <w:r w:rsidRPr="00B35B4D">
        <w:rPr>
          <w:rFonts w:ascii="Times New Roman" w:hAnsi="Times New Roman" w:cs="Times New Roman"/>
        </w:rPr>
        <w:t xml:space="preserve">trescientos </w:t>
      </w:r>
      <w:r>
        <w:rPr>
          <w:rFonts w:ascii="Times New Roman" w:hAnsi="Times New Roman" w:cs="Times New Roman"/>
        </w:rPr>
        <w:t xml:space="preserve">sesenta y cinco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. </w:t>
      </w:r>
      <w:r w:rsidRPr="00EE47B3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</w:rPr>
        <w:t xml:space="preserve">.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SEIS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  <w:lang w:val="es-ES"/>
        </w:rPr>
        <w:t xml:space="preserve">Solicitar </w:t>
      </w:r>
      <w:r>
        <w:rPr>
          <w:rFonts w:ascii="Times New Roman" w:hAnsi="Times New Roman"/>
          <w:szCs w:val="24"/>
          <w:lang w:val="es-ES"/>
        </w:rPr>
        <w:t>a la Dirección General de Tesorería del Ministerio de Hacienda</w:t>
      </w:r>
      <w:r w:rsidRPr="00302139">
        <w:rPr>
          <w:rFonts w:ascii="Times New Roman" w:hAnsi="Times New Roman"/>
          <w:szCs w:val="24"/>
          <w:lang w:val="es-ES"/>
        </w:rPr>
        <w:t xml:space="preserve">, nos venda al contado </w:t>
      </w:r>
      <w:r>
        <w:rPr>
          <w:rFonts w:ascii="Times New Roman" w:hAnsi="Times New Roman"/>
          <w:szCs w:val="24"/>
          <w:lang w:val="es-ES"/>
        </w:rPr>
        <w:t>6</w:t>
      </w:r>
      <w:r w:rsidRPr="00302139">
        <w:rPr>
          <w:rFonts w:ascii="Times New Roman" w:hAnsi="Times New Roman"/>
          <w:szCs w:val="24"/>
          <w:lang w:val="es-ES"/>
        </w:rPr>
        <w:t>00 unidades de Carnet de Menoridad de denominación de cero punto doce centavos de dólar por un valor unitario de</w:t>
      </w:r>
      <w:r>
        <w:rPr>
          <w:rFonts w:ascii="Times New Roman" w:hAnsi="Times New Roman"/>
          <w:szCs w:val="24"/>
          <w:lang w:val="es-ES"/>
        </w:rPr>
        <w:t>:</w:t>
      </w:r>
      <w:r w:rsidRPr="00302139">
        <w:rPr>
          <w:rFonts w:ascii="Times New Roman" w:hAnsi="Times New Roman"/>
          <w:szCs w:val="24"/>
          <w:lang w:val="es-ES"/>
        </w:rPr>
        <w:t xml:space="preserve"> $0.09 </w:t>
      </w:r>
      <w:r>
        <w:rPr>
          <w:rFonts w:ascii="Times New Roman" w:hAnsi="Times New Roman"/>
          <w:szCs w:val="24"/>
          <w:lang w:val="es-ES"/>
        </w:rPr>
        <w:lastRenderedPageBreak/>
        <w:t xml:space="preserve">centavos de dólar </w:t>
      </w:r>
      <w:r w:rsidRPr="00302139">
        <w:rPr>
          <w:rFonts w:ascii="Times New Roman" w:hAnsi="Times New Roman"/>
          <w:szCs w:val="24"/>
          <w:lang w:val="es-ES"/>
        </w:rPr>
        <w:t>por un</w:t>
      </w:r>
      <w:r>
        <w:rPr>
          <w:rFonts w:ascii="Times New Roman" w:hAnsi="Times New Roman"/>
          <w:szCs w:val="24"/>
          <w:lang w:val="es-ES"/>
        </w:rPr>
        <w:t xml:space="preserve"> monto</w:t>
      </w:r>
      <w:r w:rsidRPr="00302139">
        <w:rPr>
          <w:rFonts w:ascii="Times New Roman" w:hAnsi="Times New Roman"/>
          <w:szCs w:val="24"/>
          <w:lang w:val="es-ES"/>
        </w:rPr>
        <w:t xml:space="preserve"> total de</w:t>
      </w:r>
      <w:r>
        <w:rPr>
          <w:rFonts w:ascii="Times New Roman" w:hAnsi="Times New Roman"/>
          <w:szCs w:val="24"/>
          <w:lang w:val="es-ES"/>
        </w:rPr>
        <w:t>:</w:t>
      </w:r>
      <w:r w:rsidRPr="00302139">
        <w:rPr>
          <w:rFonts w:ascii="Times New Roman" w:hAnsi="Times New Roman"/>
          <w:szCs w:val="24"/>
          <w:lang w:val="es-ES"/>
        </w:rPr>
        <w:t xml:space="preserve"> $</w:t>
      </w:r>
      <w:r>
        <w:rPr>
          <w:rFonts w:ascii="Times New Roman" w:hAnsi="Times New Roman"/>
          <w:szCs w:val="24"/>
          <w:lang w:val="es-ES"/>
        </w:rPr>
        <w:t>54</w:t>
      </w:r>
      <w:r w:rsidRPr="00302139">
        <w:rPr>
          <w:rFonts w:ascii="Times New Roman" w:hAnsi="Times New Roman"/>
          <w:szCs w:val="24"/>
          <w:lang w:val="es-ES"/>
        </w:rPr>
        <w:t>.00 dólares</w:t>
      </w:r>
      <w:r w:rsidRPr="0030213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el pago se realizara del Fodes 120 funcionamiento </w:t>
      </w:r>
      <w:r w:rsidRPr="00302139">
        <w:rPr>
          <w:rFonts w:ascii="Times New Roman" w:hAnsi="Times New Roman"/>
          <w:szCs w:val="24"/>
        </w:rPr>
        <w:t>con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cheque número </w:t>
      </w:r>
      <w:r>
        <w:rPr>
          <w:rFonts w:ascii="Times New Roman" w:hAnsi="Times New Roman"/>
          <w:szCs w:val="24"/>
        </w:rPr>
        <w:t>901</w:t>
      </w:r>
      <w:r w:rsidRPr="00302139">
        <w:rPr>
          <w:rFonts w:ascii="Times New Roman" w:hAnsi="Times New Roman"/>
          <w:szCs w:val="24"/>
        </w:rPr>
        <w:t xml:space="preserve"> del Banco Hipotecario de El Salvador. Se autoriza a la Tesorera Municipal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302139">
        <w:rPr>
          <w:rFonts w:ascii="Times New Roman" w:hAnsi="Times New Roman"/>
          <w:szCs w:val="24"/>
        </w:rPr>
        <w:t>, DUI-</w:t>
      </w:r>
      <w:r w:rsidR="007161D8" w:rsidRPr="007161D8">
        <w:rPr>
          <w:rFonts w:ascii="Times New Roman" w:hAnsi="Times New Roman"/>
          <w:b/>
          <w:szCs w:val="24"/>
          <w:highlight w:val="black"/>
        </w:rPr>
        <w:t xml:space="preserve"> XXXXXXXXXXXXXXXXXX</w:t>
      </w:r>
      <w:r w:rsidRPr="00302139">
        <w:rPr>
          <w:rFonts w:ascii="Times New Roman" w:hAnsi="Times New Roman"/>
          <w:szCs w:val="24"/>
        </w:rPr>
        <w:t xml:space="preserve"> para que retire las especies municipales.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 w:cs="Times New Roman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SIETE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</w:t>
      </w:r>
      <w:r w:rsidRPr="00B95B58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B95B58">
        <w:rPr>
          <w:rFonts w:ascii="Times New Roman" w:hAnsi="Times New Roman" w:cs="Times New Roman"/>
          <w:b/>
          <w:szCs w:val="24"/>
        </w:rPr>
        <w:t>ACUERDA</w:t>
      </w:r>
      <w:r w:rsidRPr="00B95B58">
        <w:rPr>
          <w:rFonts w:ascii="Times New Roman" w:hAnsi="Times New Roman" w:cs="Times New Roman"/>
          <w:szCs w:val="24"/>
        </w:rPr>
        <w:t xml:space="preserve">: </w:t>
      </w:r>
      <w:r w:rsidRPr="00B95B58">
        <w:rPr>
          <w:rFonts w:ascii="Times New Roman" w:hAnsi="Times New Roman" w:cs="Times New Roman"/>
        </w:rPr>
        <w:t xml:space="preserve">Autorizar </w:t>
      </w:r>
      <w:r>
        <w:rPr>
          <w:rFonts w:ascii="Times New Roman" w:hAnsi="Times New Roman" w:cs="Times New Roman"/>
        </w:rPr>
        <w:t xml:space="preserve">a la Tesorera Municipal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 w:cs="Times New Roman"/>
        </w:rPr>
        <w:t xml:space="preserve">, para que realice los siguientes pagos de: </w:t>
      </w:r>
      <w:r w:rsidRPr="00B95B58">
        <w:rPr>
          <w:rFonts w:ascii="Times New Roman" w:hAnsi="Times New Roman" w:cs="Times New Roman"/>
          <w:b/>
        </w:rPr>
        <w:t xml:space="preserve">Fondos Propios </w:t>
      </w:r>
      <w:r>
        <w:rPr>
          <w:rFonts w:ascii="Times New Roman" w:hAnsi="Times New Roman" w:cs="Times New Roman"/>
        </w:rPr>
        <w:t xml:space="preserve">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 w:cs="Times New Roman"/>
        </w:rPr>
        <w:t xml:space="preserve">. el monto de: $52.50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$56.00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$15.40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$42.00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y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$28.73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: de </w:t>
      </w:r>
      <w:proofErr w:type="spellStart"/>
      <w:r w:rsidR="007161D8" w:rsidRPr="00E86A20">
        <w:rPr>
          <w:rFonts w:ascii="Times New Roman" w:hAnsi="Times New Roman" w:cs="Times New Roman"/>
          <w:b/>
        </w:rPr>
        <w:t>Fo</w:t>
      </w:r>
      <w:r w:rsidR="007161D8">
        <w:rPr>
          <w:rFonts w:ascii="Times New Roman" w:hAnsi="Times New Roman" w:cs="Times New Roman"/>
          <w:b/>
        </w:rPr>
        <w:t>d</w:t>
      </w:r>
      <w:r w:rsidR="007161D8" w:rsidRPr="00E86A20">
        <w:rPr>
          <w:rFonts w:ascii="Times New Roman" w:hAnsi="Times New Roman" w:cs="Times New Roman"/>
          <w:b/>
        </w:rPr>
        <w:t>es</w:t>
      </w:r>
      <w:proofErr w:type="spellEnd"/>
      <w:r w:rsidRPr="00E86A20">
        <w:rPr>
          <w:rFonts w:ascii="Times New Roman" w:hAnsi="Times New Roman" w:cs="Times New Roman"/>
          <w:b/>
        </w:rPr>
        <w:t xml:space="preserve"> 120 Funcionamiento</w:t>
      </w:r>
      <w:r>
        <w:rPr>
          <w:rFonts w:ascii="Times New Roman" w:hAnsi="Times New Roman" w:cs="Times New Roman"/>
        </w:rPr>
        <w:t xml:space="preserve">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el monto de: $2,595.05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 w:cs="Times New Roman"/>
        </w:rPr>
        <w:t xml:space="preserve">. el monto de: $422.97 dólares de los Estados Unidos de </w:t>
      </w:r>
      <w:proofErr w:type="spellStart"/>
      <w:r>
        <w:rPr>
          <w:rFonts w:ascii="Times New Roman" w:hAnsi="Times New Roman" w:cs="Times New Roman"/>
        </w:rPr>
        <w:t>America</w:t>
      </w:r>
      <w:proofErr w:type="spellEnd"/>
      <w:r>
        <w:rPr>
          <w:rFonts w:ascii="Times New Roman" w:hAnsi="Times New Roman" w:cs="Times New Roman"/>
        </w:rPr>
        <w:t xml:space="preserve"> y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$100.90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654804">
        <w:rPr>
          <w:rFonts w:ascii="Times New Roman" w:hAnsi="Times New Roman" w:cs="Times New Roman"/>
          <w:b/>
        </w:rPr>
        <w:t>Comisión Municipal de Protección Civil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 w:cs="Times New Roman"/>
        </w:rPr>
        <w:t xml:space="preserve"> el  monto de: $41.21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111CE2">
        <w:rPr>
          <w:rFonts w:ascii="Times New Roman" w:hAnsi="Times New Roman" w:cs="Times New Roman"/>
          <w:b/>
        </w:rPr>
        <w:t>Reparación y Mantenimiento de Calles Vecinales y Urbanas</w:t>
      </w:r>
      <w:r>
        <w:rPr>
          <w:rFonts w:ascii="Times New Roman" w:hAnsi="Times New Roman" w:cs="Times New Roman"/>
          <w:b/>
        </w:rPr>
        <w:t xml:space="preserve"> </w:t>
      </w:r>
      <w:r w:rsidRPr="007475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$293.60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C77535">
        <w:rPr>
          <w:rFonts w:ascii="Times New Roman" w:hAnsi="Times New Roman" w:cs="Times New Roman"/>
          <w:b/>
        </w:rPr>
        <w:t>Disposición Final de Desechos Sólidos</w:t>
      </w:r>
      <w:r>
        <w:rPr>
          <w:rFonts w:ascii="Times New Roman" w:hAnsi="Times New Roman" w:cs="Times New Roman"/>
        </w:rPr>
        <w:t xml:space="preserve"> a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 monto de: $465.57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12719A">
        <w:rPr>
          <w:rFonts w:ascii="Times New Roman" w:hAnsi="Times New Roman" w:cs="Times New Roman"/>
          <w:b/>
        </w:rPr>
        <w:t>Abastecimiento de agua a las Comunidades</w:t>
      </w:r>
      <w:r>
        <w:rPr>
          <w:rFonts w:ascii="Times New Roman" w:hAnsi="Times New Roman" w:cs="Times New Roman"/>
          <w:b/>
        </w:rPr>
        <w:t xml:space="preserve"> </w:t>
      </w:r>
      <w:r w:rsidRPr="001271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="0071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 monto de: $102.80 dólares de los Estados Unidos de </w:t>
      </w:r>
      <w:r w:rsidR="007161D8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. </w:t>
      </w:r>
      <w:r w:rsidRPr="006F2C15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  <w:b/>
        </w:rPr>
        <w:t>.</w:t>
      </w:r>
      <w:r w:rsidRPr="006F2C15">
        <w:rPr>
          <w:rFonts w:ascii="Times New Roman" w:hAnsi="Times New Roman" w:cs="Times New Roman"/>
          <w:b/>
        </w:rPr>
        <w:t xml:space="preserve"> </w:t>
      </w:r>
      <w:r w:rsidRPr="00822A87">
        <w:rPr>
          <w:rFonts w:ascii="Times New Roman" w:hAnsi="Times New Roman" w:cs="Times New Roman"/>
          <w:b/>
          <w:szCs w:val="24"/>
        </w:rPr>
        <w:t>ACUERDO NÚMERO OCHO:</w:t>
      </w:r>
      <w:r w:rsidRPr="00822A87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822A87">
        <w:rPr>
          <w:rFonts w:ascii="Times New Roman" w:hAnsi="Times New Roman" w:cs="Times New Roman"/>
          <w:b/>
          <w:szCs w:val="24"/>
        </w:rPr>
        <w:t>ACUERDA</w:t>
      </w:r>
      <w:r w:rsidRPr="00822A87">
        <w:rPr>
          <w:rFonts w:ascii="Times New Roman" w:hAnsi="Times New Roman" w:cs="Times New Roman"/>
          <w:szCs w:val="24"/>
        </w:rPr>
        <w:t xml:space="preserve">: Contratar los servicios profesionales, </w:t>
      </w:r>
      <w:r>
        <w:rPr>
          <w:rFonts w:ascii="Times New Roman" w:hAnsi="Times New Roman" w:cs="Times New Roman"/>
          <w:szCs w:val="24"/>
        </w:rPr>
        <w:t>de un Ingeniero Civil</w:t>
      </w:r>
      <w:r w:rsidRPr="00822A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 Arquitecto, </w:t>
      </w:r>
      <w:r w:rsidRPr="00822A87">
        <w:rPr>
          <w:rFonts w:ascii="Times New Roman" w:hAnsi="Times New Roman" w:cs="Times New Roman"/>
          <w:szCs w:val="24"/>
        </w:rPr>
        <w:t xml:space="preserve">para que realice la supervisión </w:t>
      </w:r>
      <w:r w:rsidRPr="00102436">
        <w:rPr>
          <w:rFonts w:ascii="Times New Roman" w:hAnsi="Times New Roman" w:cs="Times New Roman"/>
          <w:szCs w:val="24"/>
        </w:rPr>
        <w:t>externa</w:t>
      </w:r>
      <w:r w:rsidRPr="00822A87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>l</w:t>
      </w:r>
      <w:r w:rsidRPr="00822A87">
        <w:rPr>
          <w:rFonts w:ascii="Times New Roman" w:hAnsi="Times New Roman" w:cs="Times New Roman"/>
          <w:szCs w:val="24"/>
        </w:rPr>
        <w:t xml:space="preserve"> siguiente proyecto: </w:t>
      </w:r>
      <w:r w:rsidRPr="00822A87">
        <w:rPr>
          <w:rFonts w:ascii="Times New Roman" w:hAnsi="Times New Roman"/>
          <w:szCs w:val="24"/>
        </w:rPr>
        <w:t xml:space="preserve">Construcción de cordón cuneta y asfaltado de antigua calle troncal del norte, colonia el Trapiche I Cantón San Jerónimo </w:t>
      </w:r>
      <w:r w:rsidRPr="00822A87">
        <w:rPr>
          <w:rFonts w:ascii="Times New Roman" w:hAnsi="Times New Roman"/>
          <w:szCs w:val="24"/>
          <w:lang w:val="es-ES"/>
        </w:rPr>
        <w:t>Municipio de Guazapa</w:t>
      </w:r>
      <w:r w:rsidRPr="00822A87">
        <w:rPr>
          <w:rFonts w:ascii="Times New Roman" w:hAnsi="Times New Roman"/>
          <w:szCs w:val="24"/>
        </w:rPr>
        <w:t>, departamento de San Salvad</w:t>
      </w:r>
      <w:r>
        <w:rPr>
          <w:rFonts w:ascii="Times New Roman" w:hAnsi="Times New Roman"/>
          <w:szCs w:val="24"/>
        </w:rPr>
        <w:t xml:space="preserve">or. </w:t>
      </w:r>
      <w:r w:rsidRPr="00822A87">
        <w:rPr>
          <w:rFonts w:ascii="Times New Roman" w:hAnsi="Times New Roman"/>
          <w:szCs w:val="24"/>
        </w:rPr>
        <w:t>Se autoriza a la jefa de UACI realizar el proceso correspondiente en Comprasal</w:t>
      </w:r>
      <w:r>
        <w:rPr>
          <w:rFonts w:ascii="Times New Roman" w:hAnsi="Times New Roman"/>
          <w:szCs w:val="24"/>
        </w:rPr>
        <w:t xml:space="preserve">. </w:t>
      </w:r>
      <w:r w:rsidRPr="00805105">
        <w:rPr>
          <w:rFonts w:ascii="Times New Roman" w:hAnsi="Times New Roman"/>
          <w:b/>
          <w:bCs/>
          <w:szCs w:val="24"/>
        </w:rPr>
        <w:t>COMUNÍQUESE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Pr="00822A87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NUEVE</w:t>
      </w:r>
      <w:r w:rsidRPr="00822A87">
        <w:rPr>
          <w:rFonts w:ascii="Times New Roman" w:hAnsi="Times New Roman" w:cs="Times New Roman"/>
          <w:b/>
          <w:szCs w:val="24"/>
        </w:rPr>
        <w:t>:</w:t>
      </w:r>
      <w:r w:rsidRPr="00822A87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822A87">
        <w:rPr>
          <w:rFonts w:ascii="Times New Roman" w:hAnsi="Times New Roman" w:cs="Times New Roman"/>
          <w:b/>
          <w:szCs w:val="24"/>
        </w:rPr>
        <w:t>ACUERDA</w:t>
      </w:r>
      <w:r w:rsidRPr="00822A87">
        <w:rPr>
          <w:rFonts w:ascii="Times New Roman" w:hAnsi="Times New Roman" w:cs="Times New Roman"/>
          <w:szCs w:val="24"/>
        </w:rPr>
        <w:t xml:space="preserve">: Contratar los servicios profesionales, </w:t>
      </w:r>
      <w:r>
        <w:rPr>
          <w:rFonts w:ascii="Times New Roman" w:hAnsi="Times New Roman" w:cs="Times New Roman"/>
          <w:szCs w:val="24"/>
        </w:rPr>
        <w:t>de un Ingeniero Civil</w:t>
      </w:r>
      <w:r w:rsidRPr="00822A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 Arquitecto, </w:t>
      </w:r>
      <w:r w:rsidRPr="00822A87">
        <w:rPr>
          <w:rFonts w:ascii="Times New Roman" w:hAnsi="Times New Roman" w:cs="Times New Roman"/>
          <w:szCs w:val="24"/>
        </w:rPr>
        <w:t xml:space="preserve">para que realice la supervisión </w:t>
      </w:r>
      <w:r w:rsidRPr="00102436">
        <w:rPr>
          <w:rFonts w:ascii="Times New Roman" w:hAnsi="Times New Roman" w:cs="Times New Roman"/>
          <w:szCs w:val="24"/>
        </w:rPr>
        <w:t>externa</w:t>
      </w:r>
      <w:r w:rsidRPr="00822A87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>l</w:t>
      </w:r>
      <w:r w:rsidRPr="00822A87">
        <w:rPr>
          <w:rFonts w:ascii="Times New Roman" w:hAnsi="Times New Roman" w:cs="Times New Roman"/>
          <w:szCs w:val="24"/>
        </w:rPr>
        <w:t xml:space="preserve"> siguiente proyecto:</w:t>
      </w:r>
      <w:r w:rsidRPr="00822A87">
        <w:rPr>
          <w:rFonts w:ascii="Times New Roman" w:hAnsi="Times New Roman"/>
          <w:b/>
          <w:szCs w:val="24"/>
          <w:lang w:val="es-ES"/>
        </w:rPr>
        <w:t xml:space="preserve"> </w:t>
      </w:r>
      <w:r w:rsidRPr="00822A87">
        <w:rPr>
          <w:rFonts w:ascii="Times New Roman" w:hAnsi="Times New Roman"/>
          <w:szCs w:val="24"/>
        </w:rPr>
        <w:t xml:space="preserve">Asfaltado de calle principal Caserío Los Mayorga, Barrio San José </w:t>
      </w:r>
      <w:r w:rsidRPr="00822A87">
        <w:rPr>
          <w:rFonts w:ascii="Times New Roman" w:hAnsi="Times New Roman"/>
          <w:szCs w:val="24"/>
          <w:lang w:val="es-ES"/>
        </w:rPr>
        <w:t>Municipio de Guazapa</w:t>
      </w:r>
      <w:r w:rsidRPr="00822A87">
        <w:rPr>
          <w:rFonts w:ascii="Times New Roman" w:hAnsi="Times New Roman"/>
          <w:szCs w:val="24"/>
        </w:rPr>
        <w:t>, departamento de San Salvador, Se autoriza a la jefa de UACI realizar el proceso correspondiente en Comprasal</w:t>
      </w:r>
      <w:r>
        <w:rPr>
          <w:rFonts w:ascii="Times New Roman" w:hAnsi="Times New Roman"/>
          <w:szCs w:val="24"/>
        </w:rPr>
        <w:t xml:space="preserve">. </w:t>
      </w:r>
      <w:r w:rsidRPr="00822A87">
        <w:rPr>
          <w:rFonts w:ascii="Times New Roman" w:hAnsi="Times New Roman"/>
          <w:b/>
          <w:szCs w:val="24"/>
        </w:rPr>
        <w:t xml:space="preserve">COMUNÍQUESE.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DIEZ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</w:t>
      </w:r>
      <w:r w:rsidRPr="000460F1">
        <w:rPr>
          <w:rFonts w:ascii="Times New Roman" w:hAnsi="Times New Roman" w:cs="Times New Roman"/>
          <w:bCs/>
        </w:rPr>
        <w:t>Ante la necesidad surgida de forma emergente por fallas mecánicas del camión recolector de basura,</w:t>
      </w:r>
      <w:r w:rsidRPr="000460F1">
        <w:rPr>
          <w:rFonts w:ascii="Times New Roman" w:hAnsi="Times New Roman" w:cs="Times New Roman"/>
        </w:rPr>
        <w:t xml:space="preserve"> las cuales afectan al municipio cuando es necesario suspender su marcha, para su revisión y reparación, por lo tanto: </w:t>
      </w:r>
      <w:r w:rsidRPr="000460F1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0460F1">
        <w:rPr>
          <w:rFonts w:ascii="Times New Roman" w:hAnsi="Times New Roman" w:cs="Times New Roman"/>
          <w:b/>
          <w:szCs w:val="24"/>
        </w:rPr>
        <w:t>ACUERDA</w:t>
      </w:r>
      <w:r w:rsidRPr="000460F1">
        <w:rPr>
          <w:rFonts w:ascii="Times New Roman" w:hAnsi="Times New Roman" w:cs="Times New Roman"/>
          <w:szCs w:val="24"/>
        </w:rPr>
        <w:t xml:space="preserve">: </w:t>
      </w:r>
      <w:r w:rsidRPr="000460F1">
        <w:rPr>
          <w:rFonts w:ascii="Times New Roman" w:hAnsi="Times New Roman" w:cs="Times New Roman"/>
        </w:rPr>
        <w:t>Autorizar a la jefa de la UACI realizar el proceso de compra regulado  en la Ley LACAP para la adquisición de un</w:t>
      </w:r>
      <w:r w:rsidRPr="000460F1">
        <w:rPr>
          <w:rFonts w:ascii="Times New Roman" w:hAnsi="Times New Roman" w:cs="Times New Roman"/>
          <w:b/>
        </w:rPr>
        <w:t xml:space="preserve"> </w:t>
      </w:r>
      <w:r w:rsidRPr="000460F1">
        <w:rPr>
          <w:rFonts w:ascii="Times New Roman" w:hAnsi="Times New Roman" w:cs="Times New Roman"/>
        </w:rPr>
        <w:t>Camión recolector de desechos sólidos</w:t>
      </w:r>
      <w:r w:rsidRPr="000460F1">
        <w:rPr>
          <w:rFonts w:ascii="Times New Roman" w:hAnsi="Times New Roman" w:cs="Times New Roman"/>
          <w:b/>
        </w:rPr>
        <w:t xml:space="preserve"> </w:t>
      </w:r>
      <w:r w:rsidRPr="000460F1">
        <w:rPr>
          <w:rFonts w:ascii="Times New Roman" w:hAnsi="Times New Roman" w:cs="Times New Roman"/>
        </w:rPr>
        <w:t>usado en buenas condiciones.</w:t>
      </w:r>
      <w:r>
        <w:rPr>
          <w:rFonts w:ascii="Times New Roman" w:hAnsi="Times New Roman" w:cs="Times New Roman"/>
        </w:rPr>
        <w:t xml:space="preserve"> </w:t>
      </w:r>
      <w:r w:rsidRPr="006F2C15">
        <w:rPr>
          <w:rFonts w:ascii="Times New Roman" w:hAnsi="Times New Roman" w:cs="Times New Roman"/>
          <w:b/>
        </w:rPr>
        <w:t>COMUNÍQUESE</w:t>
      </w:r>
      <w:r>
        <w:rPr>
          <w:rFonts w:ascii="Times New Roman" w:hAnsi="Times New Roman" w:cs="Times New Roman"/>
          <w:b/>
        </w:rPr>
        <w:t>.</w:t>
      </w:r>
      <w:r w:rsidRPr="006F2C15">
        <w:rPr>
          <w:rFonts w:ascii="Times New Roman" w:hAnsi="Times New Roman" w:cs="Times New Roman"/>
          <w:b/>
        </w:rPr>
        <w:t xml:space="preserve"> </w:t>
      </w:r>
      <w:r w:rsidRPr="00AD4A0A">
        <w:rPr>
          <w:rFonts w:ascii="Times New Roman" w:hAnsi="Times New Roman" w:cs="Times New Roman"/>
          <w:b/>
          <w:szCs w:val="24"/>
        </w:rPr>
        <w:t>ACUERDO NÚMERO ONCE:</w:t>
      </w:r>
      <w:r w:rsidRPr="00AD4A0A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AD4A0A">
        <w:rPr>
          <w:rFonts w:ascii="Times New Roman" w:hAnsi="Times New Roman" w:cs="Times New Roman"/>
          <w:b/>
          <w:szCs w:val="24"/>
        </w:rPr>
        <w:t>ACUERDA</w:t>
      </w:r>
      <w:r w:rsidRPr="00AD4A0A">
        <w:rPr>
          <w:rFonts w:ascii="Times New Roman" w:hAnsi="Times New Roman" w:cs="Times New Roman"/>
          <w:szCs w:val="24"/>
        </w:rPr>
        <w:t>: Que el Ingeniero</w:t>
      </w:r>
      <w:r w:rsidRPr="00AD4A0A">
        <w:rPr>
          <w:rFonts w:ascii="Times New Roman" w:hAnsi="Times New Roman" w:cs="Times New Roman"/>
          <w:b/>
          <w:szCs w:val="24"/>
        </w:rPr>
        <w:t xml:space="preserve">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AD4A0A">
        <w:rPr>
          <w:rFonts w:ascii="Times New Roman" w:hAnsi="Times New Roman" w:cs="Times New Roman"/>
          <w:szCs w:val="24"/>
        </w:rPr>
        <w:t xml:space="preserve">, encargado de la unidad de proyectos de la Alcaldía Municipal de Guazapa, elaborara las carpetas Técnicas para los Proyectos que se desarrollen mediante el proyecto Económico Local Resiliente. </w:t>
      </w:r>
      <w:r w:rsidRPr="00AD4A0A">
        <w:rPr>
          <w:rFonts w:ascii="Times New Roman" w:hAnsi="Times New Roman" w:cs="Times New Roman"/>
          <w:b/>
          <w:szCs w:val="24"/>
        </w:rPr>
        <w:t>COMUNÍQUESE</w:t>
      </w:r>
      <w:r w:rsidRPr="0042595C">
        <w:rPr>
          <w:rFonts w:ascii="Times New Roman" w:hAnsi="Times New Roman" w:cs="Times New Roman"/>
          <w:b/>
        </w:rPr>
        <w:t xml:space="preserve">. </w:t>
      </w:r>
      <w:r w:rsidRPr="0042595C">
        <w:rPr>
          <w:rFonts w:ascii="Times New Roman" w:hAnsi="Times New Roman" w:cs="Times New Roman"/>
          <w:b/>
          <w:szCs w:val="24"/>
        </w:rPr>
        <w:t>ACUERDO NÚMERO DOCE:</w:t>
      </w:r>
      <w:r w:rsidRPr="0042595C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42595C">
        <w:rPr>
          <w:rFonts w:ascii="Times New Roman" w:hAnsi="Times New Roman" w:cs="Times New Roman"/>
          <w:b/>
          <w:szCs w:val="24"/>
        </w:rPr>
        <w:t>ACUERDA</w:t>
      </w:r>
      <w:r w:rsidRPr="0042595C">
        <w:rPr>
          <w:rFonts w:ascii="Times New Roman" w:hAnsi="Times New Roman" w:cs="Times New Roman"/>
          <w:szCs w:val="24"/>
        </w:rPr>
        <w:t xml:space="preserve">: Que el señor </w:t>
      </w:r>
      <w:r w:rsidR="007161D8" w:rsidRPr="007161D8">
        <w:rPr>
          <w:rFonts w:ascii="Times New Roman" w:hAnsi="Times New Roman"/>
          <w:b/>
          <w:szCs w:val="24"/>
          <w:highlight w:val="black"/>
        </w:rPr>
        <w:t>XXXXXXXXXXXXXXXXXX</w:t>
      </w:r>
      <w:r w:rsidRPr="0042595C">
        <w:rPr>
          <w:rFonts w:ascii="Times New Roman" w:hAnsi="Times New Roman" w:cs="Times New Roman"/>
          <w:szCs w:val="24"/>
        </w:rPr>
        <w:t>, es el encargado de la Unidad de Medio Ambiente de la Alcaldía Municipal de Guazapa, que bajo su Unidad se encuentra a su cargo la Gestión del riesgo de desastres Municipales.</w:t>
      </w:r>
      <w:r>
        <w:rPr>
          <w:rFonts w:ascii="Times New Roman" w:hAnsi="Times New Roman" w:cs="Times New Roman"/>
          <w:szCs w:val="24"/>
        </w:rPr>
        <w:t xml:space="preserve"> </w:t>
      </w:r>
      <w:r w:rsidRPr="001E2671">
        <w:rPr>
          <w:rFonts w:ascii="Times New Roman" w:hAnsi="Times New Roman" w:cs="Times New Roman"/>
          <w:b/>
          <w:szCs w:val="24"/>
        </w:rPr>
        <w:t>COMUNÍQUESE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C8E27CC" w14:textId="77777777" w:rsidR="00CB0A2C" w:rsidRPr="00156C7E" w:rsidRDefault="00CB0A2C" w:rsidP="00CB0A2C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b/>
          <w:highlight w:val="yellow"/>
        </w:rPr>
      </w:pPr>
      <w:r w:rsidRPr="00BE06A9">
        <w:rPr>
          <w:rFonts w:ascii="Times New Roman" w:hAnsi="Times New Roman" w:cs="Times New Roman"/>
          <w:b/>
        </w:rPr>
        <w:lastRenderedPageBreak/>
        <w:t>COMENTARIOS</w:t>
      </w:r>
      <w:r>
        <w:rPr>
          <w:rFonts w:ascii="Times New Roman" w:hAnsi="Times New Roman" w:cs="Times New Roman"/>
          <w:b/>
        </w:rPr>
        <w:t xml:space="preserve">. </w:t>
      </w:r>
      <w:r w:rsidRPr="00BE06A9">
        <w:rPr>
          <w:rFonts w:ascii="Times New Roman" w:hAnsi="Times New Roman" w:cs="Times New Roman"/>
        </w:rPr>
        <w:t>El señor Alcalde inform</w:t>
      </w:r>
      <w:r>
        <w:rPr>
          <w:rFonts w:ascii="Times New Roman" w:hAnsi="Times New Roman" w:cs="Times New Roman"/>
        </w:rPr>
        <w:t>o</w:t>
      </w:r>
      <w:r w:rsidRPr="00BE06A9">
        <w:rPr>
          <w:rFonts w:ascii="Times New Roman" w:hAnsi="Times New Roman" w:cs="Times New Roman"/>
        </w:rPr>
        <w:t xml:space="preserve"> sobre 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Cs w:val="24"/>
        </w:rPr>
        <w:t>ejecución del presupuesto municipal vigente del mes de abril del presente año.</w:t>
      </w:r>
    </w:p>
    <w:p w14:paraId="25084030" w14:textId="77661FF4" w:rsidR="004153E9" w:rsidRPr="007161D8" w:rsidRDefault="00CB0A2C" w:rsidP="00E3004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08FCB586" w14:textId="2BE98308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331CF8F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6824A05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457B9C0F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63F8CD3D" w14:textId="77777777" w:rsidR="002102D9" w:rsidRDefault="002102D9" w:rsidP="002102D9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5AE68E86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59F6A410" w14:textId="77777777" w:rsidR="002102D9" w:rsidRDefault="002102D9" w:rsidP="002102D9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6600DD8A" w14:textId="77777777" w:rsidR="002102D9" w:rsidRDefault="002102D9" w:rsidP="002102D9">
      <w:pPr>
        <w:jc w:val="both"/>
        <w:rPr>
          <w:sz w:val="20"/>
          <w:szCs w:val="16"/>
        </w:rPr>
      </w:pPr>
    </w:p>
    <w:p w14:paraId="4A3FEE45" w14:textId="77777777" w:rsidR="002102D9" w:rsidRDefault="002102D9" w:rsidP="002102D9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11A49F91" w14:textId="77777777" w:rsidR="002102D9" w:rsidRDefault="002102D9" w:rsidP="002102D9">
      <w:pPr>
        <w:jc w:val="both"/>
        <w:rPr>
          <w:sz w:val="20"/>
          <w:szCs w:val="16"/>
        </w:rPr>
      </w:pPr>
    </w:p>
    <w:p w14:paraId="738A30A0" w14:textId="77777777" w:rsidR="002102D9" w:rsidRDefault="002102D9" w:rsidP="002102D9">
      <w:pPr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177857BF" w14:textId="77777777" w:rsidR="002102D9" w:rsidRDefault="002102D9" w:rsidP="002102D9">
      <w:pPr>
        <w:jc w:val="both"/>
        <w:rPr>
          <w:sz w:val="20"/>
          <w:szCs w:val="16"/>
        </w:rPr>
      </w:pPr>
    </w:p>
    <w:p w14:paraId="7ECB0A55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4E5857D0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61021F5F" w14:textId="2E2DA6FF" w:rsidR="002102D9" w:rsidRDefault="002102D9" w:rsidP="002102D9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NO TIENE VALIDEZ LEGAL.</w:t>
      </w:r>
    </w:p>
    <w:p w14:paraId="5A7CCCEB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050D2FBA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4296D86F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22A8A5FA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42CD9883" w14:textId="77777777" w:rsidR="002102D9" w:rsidRDefault="002102D9" w:rsidP="002102D9">
      <w:pPr>
        <w:jc w:val="both"/>
        <w:rPr>
          <w:b/>
          <w:bCs/>
          <w:sz w:val="20"/>
          <w:szCs w:val="16"/>
        </w:rPr>
      </w:pPr>
    </w:p>
    <w:p w14:paraId="43295823" w14:textId="42B98078" w:rsidR="005B7833" w:rsidRPr="004639A2" w:rsidRDefault="005B7833" w:rsidP="002102D9">
      <w:pPr>
        <w:pStyle w:val="Sinespaciado"/>
        <w:keepNext w:val="0"/>
        <w:keepLines w:val="0"/>
        <w:widowControl/>
        <w:rPr>
          <w:szCs w:val="24"/>
        </w:rPr>
      </w:pP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BC41" w14:textId="77777777" w:rsidR="001114D1" w:rsidRDefault="001114D1">
      <w:r>
        <w:separator/>
      </w:r>
    </w:p>
  </w:endnote>
  <w:endnote w:type="continuationSeparator" w:id="0">
    <w:p w14:paraId="2BA3DC7A" w14:textId="77777777" w:rsidR="001114D1" w:rsidRDefault="001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8CE" w14:textId="77777777" w:rsidR="001114D1" w:rsidRDefault="001114D1">
      <w:r>
        <w:separator/>
      </w:r>
    </w:p>
  </w:footnote>
  <w:footnote w:type="continuationSeparator" w:id="0">
    <w:p w14:paraId="32BC2B28" w14:textId="77777777" w:rsidR="001114D1" w:rsidRDefault="0011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1114D1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66209"/>
    <w:rsid w:val="000B0C8C"/>
    <w:rsid w:val="000D7937"/>
    <w:rsid w:val="000F1E9B"/>
    <w:rsid w:val="000F4120"/>
    <w:rsid w:val="00110E82"/>
    <w:rsid w:val="001114D1"/>
    <w:rsid w:val="00114BDF"/>
    <w:rsid w:val="00124617"/>
    <w:rsid w:val="00133514"/>
    <w:rsid w:val="00154B3E"/>
    <w:rsid w:val="001763BF"/>
    <w:rsid w:val="001B24D4"/>
    <w:rsid w:val="001F6547"/>
    <w:rsid w:val="002102D9"/>
    <w:rsid w:val="00216D8C"/>
    <w:rsid w:val="002363C4"/>
    <w:rsid w:val="00243C9A"/>
    <w:rsid w:val="0025764C"/>
    <w:rsid w:val="00263049"/>
    <w:rsid w:val="002704A0"/>
    <w:rsid w:val="00282EAD"/>
    <w:rsid w:val="002A4312"/>
    <w:rsid w:val="002C1CE8"/>
    <w:rsid w:val="002C6DD7"/>
    <w:rsid w:val="002D09BC"/>
    <w:rsid w:val="002E0129"/>
    <w:rsid w:val="002F4D1D"/>
    <w:rsid w:val="002F5E3A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3D6BC9"/>
    <w:rsid w:val="004153E9"/>
    <w:rsid w:val="004263E7"/>
    <w:rsid w:val="0043517B"/>
    <w:rsid w:val="004639A2"/>
    <w:rsid w:val="00472436"/>
    <w:rsid w:val="004979BC"/>
    <w:rsid w:val="004F29BB"/>
    <w:rsid w:val="005021D5"/>
    <w:rsid w:val="005119BD"/>
    <w:rsid w:val="00585D75"/>
    <w:rsid w:val="005B186D"/>
    <w:rsid w:val="005B2394"/>
    <w:rsid w:val="005B74B3"/>
    <w:rsid w:val="005B7833"/>
    <w:rsid w:val="00605265"/>
    <w:rsid w:val="006816D0"/>
    <w:rsid w:val="006B01C5"/>
    <w:rsid w:val="006F02A5"/>
    <w:rsid w:val="006F3A50"/>
    <w:rsid w:val="006F5C78"/>
    <w:rsid w:val="007161D8"/>
    <w:rsid w:val="007544F5"/>
    <w:rsid w:val="00782B5A"/>
    <w:rsid w:val="00792E8E"/>
    <w:rsid w:val="007B7B1C"/>
    <w:rsid w:val="007D4BD9"/>
    <w:rsid w:val="007D5969"/>
    <w:rsid w:val="007E630A"/>
    <w:rsid w:val="00815804"/>
    <w:rsid w:val="00856BEC"/>
    <w:rsid w:val="00877162"/>
    <w:rsid w:val="00880AF8"/>
    <w:rsid w:val="008E383E"/>
    <w:rsid w:val="008E4F1F"/>
    <w:rsid w:val="00915FBC"/>
    <w:rsid w:val="009337A4"/>
    <w:rsid w:val="009506E6"/>
    <w:rsid w:val="00986017"/>
    <w:rsid w:val="009911AE"/>
    <w:rsid w:val="00A14E75"/>
    <w:rsid w:val="00AA149A"/>
    <w:rsid w:val="00AA3034"/>
    <w:rsid w:val="00AB6B99"/>
    <w:rsid w:val="00AC3BE5"/>
    <w:rsid w:val="00AD2E06"/>
    <w:rsid w:val="00AD46F5"/>
    <w:rsid w:val="00AD5231"/>
    <w:rsid w:val="00AE56C1"/>
    <w:rsid w:val="00B2081D"/>
    <w:rsid w:val="00B231C9"/>
    <w:rsid w:val="00B24E1D"/>
    <w:rsid w:val="00B4105F"/>
    <w:rsid w:val="00B45626"/>
    <w:rsid w:val="00BB0A12"/>
    <w:rsid w:val="00BB3E58"/>
    <w:rsid w:val="00BC0F2C"/>
    <w:rsid w:val="00BD1960"/>
    <w:rsid w:val="00BF52ED"/>
    <w:rsid w:val="00C112FA"/>
    <w:rsid w:val="00C1232F"/>
    <w:rsid w:val="00C2738C"/>
    <w:rsid w:val="00C31FAC"/>
    <w:rsid w:val="00C90A9F"/>
    <w:rsid w:val="00CA0158"/>
    <w:rsid w:val="00CB0A2C"/>
    <w:rsid w:val="00CC549A"/>
    <w:rsid w:val="00CE0630"/>
    <w:rsid w:val="00D104E8"/>
    <w:rsid w:val="00D1718E"/>
    <w:rsid w:val="00D31463"/>
    <w:rsid w:val="00D32B1F"/>
    <w:rsid w:val="00D532F0"/>
    <w:rsid w:val="00D6341C"/>
    <w:rsid w:val="00DB28A8"/>
    <w:rsid w:val="00DE03AF"/>
    <w:rsid w:val="00DE6CB1"/>
    <w:rsid w:val="00E30043"/>
    <w:rsid w:val="00E32B46"/>
    <w:rsid w:val="00E501BF"/>
    <w:rsid w:val="00E53531"/>
    <w:rsid w:val="00E574C9"/>
    <w:rsid w:val="00E662ED"/>
    <w:rsid w:val="00E73D9B"/>
    <w:rsid w:val="00E82CBD"/>
    <w:rsid w:val="00EB712D"/>
    <w:rsid w:val="00ED2BF2"/>
    <w:rsid w:val="00ED5E93"/>
    <w:rsid w:val="00ED68B3"/>
    <w:rsid w:val="00F86FE4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5</cp:revision>
  <dcterms:created xsi:type="dcterms:W3CDTF">2022-11-01T17:20:00Z</dcterms:created>
  <dcterms:modified xsi:type="dcterms:W3CDTF">2023-01-03T16:09:00Z</dcterms:modified>
</cp:coreProperties>
</file>