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4047CF51"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bookmarkStart w:id="0" w:name="_Hlk125972201"/>
      <w:r w:rsidR="00152930">
        <w:rPr>
          <w:rFonts w:ascii="Times New Roman" w:hAnsi="Times New Roman" w:cs="Times New Roman"/>
          <w:b/>
          <w:szCs w:val="24"/>
        </w:rPr>
        <w:t>9</w:t>
      </w:r>
    </w:p>
    <w:p w14:paraId="1DE9221B" w14:textId="13CE2AD2" w:rsidR="001C18CD" w:rsidRDefault="001C18CD" w:rsidP="00023508">
      <w:pPr>
        <w:pStyle w:val="Sinespaciado"/>
        <w:keepNext w:val="0"/>
        <w:keepLines w:val="0"/>
        <w:widowControl/>
        <w:rPr>
          <w:rFonts w:ascii="Times New Roman" w:hAnsi="Times New Roman" w:cs="Times New Roman"/>
          <w:b/>
          <w:szCs w:val="24"/>
        </w:rPr>
      </w:pPr>
    </w:p>
    <w:p w14:paraId="2225169C" w14:textId="18D89928" w:rsidR="001C18CD" w:rsidRPr="00EA432E" w:rsidRDefault="001C18CD" w:rsidP="001C18CD">
      <w:pPr>
        <w:jc w:val="both"/>
        <w:rPr>
          <w:bCs/>
          <w:szCs w:val="24"/>
        </w:rPr>
      </w:pPr>
      <w:r w:rsidRPr="00EA15D8">
        <w:rPr>
          <w:b/>
          <w:szCs w:val="24"/>
          <w:shd w:val="clear" w:color="auto" w:fill="FFFFFF"/>
        </w:rPr>
        <w:t xml:space="preserve">ACTA NÚMERO </w:t>
      </w:r>
      <w:r>
        <w:rPr>
          <w:b/>
          <w:szCs w:val="24"/>
          <w:shd w:val="clear" w:color="auto" w:fill="FFFFFF"/>
        </w:rPr>
        <w:t>NUEVE</w:t>
      </w:r>
      <w:r w:rsidRPr="00EA15D8">
        <w:rPr>
          <w:szCs w:val="24"/>
          <w:shd w:val="clear" w:color="auto" w:fill="FFFFFF"/>
        </w:rPr>
        <w:t xml:space="preserve">: En el interior del Salón de Sesiones de la Alcaldía Municipal de Guazapa, departamento de San Salvador, Sesión Ordinaria celebrada por el Concejo Municipal de Guazapa, a las </w:t>
      </w:r>
      <w:r>
        <w:rPr>
          <w:szCs w:val="24"/>
          <w:shd w:val="clear" w:color="auto" w:fill="FFFFFF"/>
        </w:rPr>
        <w:t>catorce</w:t>
      </w:r>
      <w:r w:rsidRPr="00EA15D8">
        <w:rPr>
          <w:szCs w:val="24"/>
          <w:shd w:val="clear" w:color="auto" w:fill="FFFFFF"/>
        </w:rPr>
        <w:t xml:space="preserve"> horas del día </w:t>
      </w:r>
      <w:r>
        <w:rPr>
          <w:szCs w:val="24"/>
          <w:shd w:val="clear" w:color="auto" w:fill="FFFFFF"/>
        </w:rPr>
        <w:t>primero</w:t>
      </w:r>
      <w:r w:rsidRPr="00EA15D8">
        <w:rPr>
          <w:szCs w:val="24"/>
          <w:shd w:val="clear" w:color="auto" w:fill="FFFFFF"/>
        </w:rPr>
        <w:t xml:space="preserve"> de </w:t>
      </w:r>
      <w:r>
        <w:rPr>
          <w:szCs w:val="24"/>
          <w:shd w:val="clear" w:color="auto" w:fill="FFFFFF"/>
        </w:rPr>
        <w:t>marzo</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w:t>
      </w:r>
      <w:bookmarkStart w:id="1" w:name="_Hlk128987466"/>
      <w:r w:rsidRPr="00EA15D8">
        <w:rPr>
          <w:b/>
          <w:szCs w:val="24"/>
        </w:rPr>
        <w:t xml:space="preserve">ACUERDO NÚMERO </w:t>
      </w:r>
      <w:r>
        <w:rPr>
          <w:b/>
          <w:szCs w:val="24"/>
        </w:rPr>
        <w:t>UNO</w:t>
      </w:r>
      <w:r w:rsidRPr="00EA15D8">
        <w:rPr>
          <w:szCs w:val="24"/>
        </w:rPr>
        <w:t>.</w:t>
      </w:r>
      <w:r>
        <w:rPr>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szCs w:val="24"/>
        </w:rPr>
        <w:t xml:space="preserve"> Autorizar a la señora Tesorera Municipal, realizar los pagos de </w:t>
      </w:r>
      <w:r w:rsidRPr="00F7171E">
        <w:rPr>
          <w:b/>
          <w:bCs/>
          <w:szCs w:val="24"/>
        </w:rPr>
        <w:t>fondos propios</w:t>
      </w:r>
      <w:r>
        <w:rPr>
          <w:szCs w:val="24"/>
        </w:rPr>
        <w:t xml:space="preserve"> correspondientes a horas extras trabajadas en la Recolección de los Desechos Sólidos de este municipio, a los siguientes empleados:  </w:t>
      </w:r>
      <w:r w:rsidRPr="003D7DD8">
        <w:rPr>
          <w:b/>
          <w:bCs/>
          <w:szCs w:val="24"/>
        </w:rPr>
        <w:t>1)</w:t>
      </w:r>
      <w:r>
        <w:rPr>
          <w:szCs w:val="24"/>
        </w:rPr>
        <w:t xml:space="preserve"> </w:t>
      </w:r>
      <w:r w:rsidR="00720DAF" w:rsidRPr="00720DAF">
        <w:rPr>
          <w:szCs w:val="24"/>
          <w:highlight w:val="black"/>
        </w:rPr>
        <w:t>XXXXXXXXXXXX</w:t>
      </w:r>
      <w:r>
        <w:rPr>
          <w:szCs w:val="24"/>
        </w:rPr>
        <w:t xml:space="preserve">, el monto de: $38.64 dólares de los Estados Unidos de América; </w:t>
      </w:r>
      <w:r w:rsidRPr="003D7DD8">
        <w:rPr>
          <w:b/>
          <w:bCs/>
          <w:szCs w:val="24"/>
        </w:rPr>
        <w:t>2)</w:t>
      </w:r>
      <w:r>
        <w:rPr>
          <w:b/>
          <w:bCs/>
          <w:szCs w:val="24"/>
        </w:rPr>
        <w:t xml:space="preserve"> </w:t>
      </w:r>
      <w:r w:rsidR="00720DAF" w:rsidRPr="00720DAF">
        <w:rPr>
          <w:szCs w:val="24"/>
          <w:highlight w:val="black"/>
        </w:rPr>
        <w:t>XXXXXXXXXXXX</w:t>
      </w:r>
      <w:r>
        <w:rPr>
          <w:szCs w:val="24"/>
        </w:rPr>
        <w:t xml:space="preserve">, el monto de: $38.64 dólares de los Estados Unidos de América; </w:t>
      </w:r>
      <w:r>
        <w:rPr>
          <w:b/>
          <w:bCs/>
          <w:szCs w:val="24"/>
        </w:rPr>
        <w:t>3</w:t>
      </w:r>
      <w:r w:rsidRPr="003D7DD8">
        <w:rPr>
          <w:b/>
          <w:bCs/>
          <w:szCs w:val="24"/>
        </w:rPr>
        <w:t>)</w:t>
      </w:r>
      <w:r>
        <w:rPr>
          <w:b/>
          <w:bCs/>
          <w:szCs w:val="24"/>
        </w:rPr>
        <w:t xml:space="preserve"> </w:t>
      </w:r>
      <w:r w:rsidR="00720DAF" w:rsidRPr="00720DAF">
        <w:rPr>
          <w:szCs w:val="24"/>
          <w:highlight w:val="black"/>
        </w:rPr>
        <w:t>XXXXXXXXXXXX</w:t>
      </w:r>
      <w:r>
        <w:rPr>
          <w:szCs w:val="24"/>
        </w:rPr>
        <w:t xml:space="preserve">, el monto de: $ 38.64 dólares de los Estados Unidos de América; </w:t>
      </w:r>
      <w:r w:rsidRPr="00BE1873">
        <w:rPr>
          <w:b/>
          <w:bCs/>
          <w:szCs w:val="24"/>
        </w:rPr>
        <w:t>4)</w:t>
      </w:r>
      <w:r>
        <w:rPr>
          <w:b/>
          <w:bCs/>
          <w:szCs w:val="24"/>
        </w:rPr>
        <w:t xml:space="preserve"> </w:t>
      </w:r>
      <w:r w:rsidR="00720DAF" w:rsidRPr="00720DAF">
        <w:rPr>
          <w:szCs w:val="24"/>
          <w:highlight w:val="black"/>
        </w:rPr>
        <w:t>XXXXXXXXXXXX</w:t>
      </w:r>
      <w:r>
        <w:rPr>
          <w:szCs w:val="24"/>
        </w:rPr>
        <w:t xml:space="preserve">, el monto de: $70.56 dólares de los Estados Unidos de América. </w:t>
      </w:r>
      <w:r w:rsidRPr="005915A1">
        <w:rPr>
          <w:b/>
          <w:bCs/>
          <w:szCs w:val="24"/>
        </w:rPr>
        <w:t>COMUNÍQUESE</w:t>
      </w:r>
      <w:r>
        <w:rPr>
          <w:szCs w:val="24"/>
        </w:rPr>
        <w:t>.</w:t>
      </w:r>
      <w:bookmarkEnd w:id="1"/>
      <w:r>
        <w:rPr>
          <w:szCs w:val="24"/>
        </w:rPr>
        <w:t xml:space="preserve"> </w:t>
      </w:r>
      <w:r w:rsidRPr="00EA15D8">
        <w:rPr>
          <w:b/>
          <w:szCs w:val="24"/>
        </w:rPr>
        <w:t xml:space="preserve">ACUERDO NÚMERO </w:t>
      </w:r>
      <w:r>
        <w:rPr>
          <w:b/>
          <w:szCs w:val="24"/>
        </w:rPr>
        <w:t>DOS</w:t>
      </w:r>
      <w:r w:rsidRPr="00EA15D8">
        <w:rPr>
          <w:szCs w:val="24"/>
        </w:rPr>
        <w:t>.</w:t>
      </w:r>
      <w:r>
        <w:rPr>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szCs w:val="24"/>
        </w:rPr>
        <w:t xml:space="preserve"> Autorizar a la señora Tesorera Municipal, realizar los siguientes pagos del </w:t>
      </w:r>
      <w:proofErr w:type="spellStart"/>
      <w:r w:rsidRPr="00F8387A">
        <w:rPr>
          <w:b/>
          <w:bCs/>
          <w:szCs w:val="24"/>
        </w:rPr>
        <w:t>Fodes</w:t>
      </w:r>
      <w:proofErr w:type="spellEnd"/>
      <w:r w:rsidRPr="00F8387A">
        <w:rPr>
          <w:b/>
          <w:bCs/>
          <w:szCs w:val="24"/>
        </w:rPr>
        <w:t xml:space="preserve"> 120 Funcionamiento</w:t>
      </w:r>
      <w:r>
        <w:rPr>
          <w:b/>
          <w:bCs/>
          <w:szCs w:val="24"/>
        </w:rPr>
        <w:t xml:space="preserve"> </w:t>
      </w:r>
      <w:r w:rsidRPr="00F8387A">
        <w:rPr>
          <w:szCs w:val="24"/>
        </w:rPr>
        <w:t>a</w:t>
      </w:r>
      <w:r>
        <w:rPr>
          <w:szCs w:val="24"/>
        </w:rPr>
        <w:t xml:space="preserve"> </w:t>
      </w:r>
      <w:r w:rsidR="00720DAF" w:rsidRPr="00720DAF">
        <w:rPr>
          <w:szCs w:val="24"/>
          <w:highlight w:val="black"/>
        </w:rPr>
        <w:t>XXXXXXXXXXXX</w:t>
      </w:r>
      <w:r>
        <w:rPr>
          <w:szCs w:val="24"/>
        </w:rPr>
        <w:t xml:space="preserve">, el monto de: $397.16 dólares de los Estados Unidos de América, pago de combustible para los vehículos de usos administrativo y maquinaria propiedad de esta municipalidad; a </w:t>
      </w:r>
      <w:r w:rsidR="00720DAF" w:rsidRPr="00720DAF">
        <w:rPr>
          <w:szCs w:val="24"/>
          <w:highlight w:val="black"/>
        </w:rPr>
        <w:t>XXXXXXXXXXXX</w:t>
      </w:r>
      <w:r>
        <w:rPr>
          <w:szCs w:val="24"/>
        </w:rPr>
        <w:t xml:space="preserve">., El monto de: $ 103.00 dólares de los Estados Unidos de América, pago de recarga de gas para los extintores y tanque de oxígeno del soldador propiedad de esta municipalidad; a </w:t>
      </w:r>
      <w:r w:rsidR="00720DAF" w:rsidRPr="00720DAF">
        <w:rPr>
          <w:szCs w:val="24"/>
          <w:highlight w:val="black"/>
        </w:rPr>
        <w:t>XXXXXXXXXXXX</w:t>
      </w:r>
      <w:r>
        <w:rPr>
          <w:szCs w:val="24"/>
        </w:rPr>
        <w:t xml:space="preserve">, el monto de: $188.75 dólares de los Estados Unidos de América, pago de artículos de seguridad para los vigilantes de esta municipalidad; a </w:t>
      </w:r>
      <w:r w:rsidR="00720DAF" w:rsidRPr="00720DAF">
        <w:rPr>
          <w:szCs w:val="24"/>
          <w:highlight w:val="black"/>
        </w:rPr>
        <w:t>XXXXXXXXXXXX</w:t>
      </w:r>
      <w:r>
        <w:rPr>
          <w:szCs w:val="24"/>
        </w:rPr>
        <w:t xml:space="preserve">, el monto de: $ 160.00 dólares de los Estados Unidos de América, pago de servicio de arrendamiento de fotocopiadora utilizada en esta municipalidad; a </w:t>
      </w:r>
      <w:r w:rsidR="00720DAF" w:rsidRPr="00720DAF">
        <w:rPr>
          <w:szCs w:val="24"/>
          <w:highlight w:val="black"/>
        </w:rPr>
        <w:t>XXXXXXXXXXXX</w:t>
      </w:r>
      <w:r>
        <w:rPr>
          <w:szCs w:val="24"/>
        </w:rPr>
        <w:t xml:space="preserve">. el monto de: $152.75 dólares de los Estados Unidos de América; de </w:t>
      </w:r>
      <w:r w:rsidRPr="00D80120">
        <w:rPr>
          <w:b/>
          <w:bCs/>
          <w:szCs w:val="24"/>
        </w:rPr>
        <w:t>Fondos Propios</w:t>
      </w:r>
      <w:r w:rsidRPr="00D80120">
        <w:rPr>
          <w:szCs w:val="24"/>
        </w:rPr>
        <w:t xml:space="preserve"> a </w:t>
      </w:r>
      <w:r w:rsidR="00720DAF" w:rsidRPr="00720DAF">
        <w:rPr>
          <w:szCs w:val="24"/>
          <w:highlight w:val="black"/>
        </w:rPr>
        <w:t>XXXXXXXXXXXX</w:t>
      </w:r>
      <w:r w:rsidRPr="00D80120">
        <w:rPr>
          <w:szCs w:val="24"/>
        </w:rPr>
        <w:t xml:space="preserve">, el monto de:$489.69 dólares de los Estados Unidos de América, pago de combustible para  la maquinaria propiedad de esta municipalidad; a </w:t>
      </w:r>
      <w:r w:rsidR="00720DAF" w:rsidRPr="00720DAF">
        <w:rPr>
          <w:szCs w:val="24"/>
          <w:highlight w:val="black"/>
        </w:rPr>
        <w:t>XXXXXXXXXXXX</w:t>
      </w:r>
      <w:r w:rsidRPr="00D80120">
        <w:rPr>
          <w:szCs w:val="24"/>
        </w:rPr>
        <w:t xml:space="preserve">, el monto de: $ 519.80 dólares de los Estados Unidos de América, pago de flete para transportar  rodo de Nejapa hacia Guazapa y viceversa; a </w:t>
      </w:r>
      <w:r w:rsidR="00720DAF" w:rsidRPr="00720DAF">
        <w:rPr>
          <w:szCs w:val="24"/>
          <w:highlight w:val="black"/>
        </w:rPr>
        <w:t>XXXXXXXXXXXX</w:t>
      </w:r>
      <w:r w:rsidRPr="00D80120">
        <w:rPr>
          <w:szCs w:val="24"/>
        </w:rPr>
        <w:t xml:space="preserve">, el monto de: $37.50 dólares de los Estados Unidos de América, pago de refrigerios entregados a los asistentes a taller del programa Ley Nacer con Cariño, dirigido a mujeres embarazadas del municipio de Guazapa; a </w:t>
      </w:r>
      <w:r w:rsidR="00720DAF" w:rsidRPr="00720DAF">
        <w:rPr>
          <w:szCs w:val="24"/>
          <w:highlight w:val="black"/>
        </w:rPr>
        <w:t>XXXXXXXXXXXX</w:t>
      </w:r>
      <w:r w:rsidRPr="00D80120">
        <w:rPr>
          <w:szCs w:val="24"/>
        </w:rPr>
        <w:t xml:space="preserve">, el monto de: $212.00 dólares de los Estados Unidos de América, pago de servicio de transporte brindado a la renovación Carismática Católica de Agua </w:t>
      </w:r>
      <w:proofErr w:type="spellStart"/>
      <w:r w:rsidRPr="00D80120">
        <w:rPr>
          <w:szCs w:val="24"/>
        </w:rPr>
        <w:t>Fria</w:t>
      </w:r>
      <w:proofErr w:type="spellEnd"/>
      <w:r w:rsidRPr="00D80120">
        <w:rPr>
          <w:szCs w:val="24"/>
        </w:rPr>
        <w:t xml:space="preserve"> de Guazapa; a </w:t>
      </w:r>
      <w:r w:rsidR="00720DAF" w:rsidRPr="00720DAF">
        <w:rPr>
          <w:szCs w:val="24"/>
          <w:highlight w:val="black"/>
        </w:rPr>
        <w:t>XXXXXXXXXXXX</w:t>
      </w:r>
      <w:r w:rsidRPr="00D80120">
        <w:rPr>
          <w:szCs w:val="24"/>
        </w:rPr>
        <w:t xml:space="preserve">, el monto de: $91.00 dólares de los Estados Unidos de América, pago de adquisición de tazas blancas sublimadas a entregarse a empleadas de esta municipalidad en celebración por el día de la mujer; a </w:t>
      </w:r>
      <w:r w:rsidR="00720DAF" w:rsidRPr="00720DAF">
        <w:rPr>
          <w:szCs w:val="24"/>
          <w:highlight w:val="black"/>
        </w:rPr>
        <w:t>XXXXXXXXXXXX</w:t>
      </w:r>
      <w:r w:rsidRPr="00D80120">
        <w:rPr>
          <w:szCs w:val="24"/>
        </w:rPr>
        <w:t>, el  monto de:$ 116.25 dólares</w:t>
      </w:r>
      <w:r>
        <w:rPr>
          <w:szCs w:val="24"/>
        </w:rPr>
        <w:t xml:space="preserve"> de los Estados Unidos de América, pago de adquisición de almuerzos a entregarse a empleadas de esta municipalidad en celebración por el día de la mujer; del programa </w:t>
      </w:r>
      <w:r w:rsidRPr="003F42D0">
        <w:rPr>
          <w:b/>
          <w:bCs/>
          <w:szCs w:val="24"/>
        </w:rPr>
        <w:t>Insumos Funerarios para la Población de Escasos Recursos Económicos</w:t>
      </w:r>
      <w:r>
        <w:rPr>
          <w:b/>
          <w:bCs/>
          <w:szCs w:val="24"/>
        </w:rPr>
        <w:t xml:space="preserve"> </w:t>
      </w:r>
      <w:r w:rsidRPr="003F42D0">
        <w:rPr>
          <w:szCs w:val="24"/>
        </w:rPr>
        <w:t xml:space="preserve">a </w:t>
      </w:r>
      <w:r w:rsidR="00720DAF" w:rsidRPr="00720DAF">
        <w:rPr>
          <w:szCs w:val="24"/>
          <w:highlight w:val="black"/>
        </w:rPr>
        <w:t>XXXXXXXXXXXX</w:t>
      </w:r>
      <w:r>
        <w:rPr>
          <w:szCs w:val="24"/>
        </w:rPr>
        <w:t xml:space="preserve">, el monto de:$100.00 dólares de los Estados Unidos de América, pago de ataúd entregado a familia de escasos recursos económicos de Guazapa; </w:t>
      </w:r>
      <w:r w:rsidR="00720DAF" w:rsidRPr="00720DAF">
        <w:rPr>
          <w:szCs w:val="24"/>
          <w:highlight w:val="black"/>
        </w:rPr>
        <w:t>XXXXXXXXXXXX</w:t>
      </w:r>
      <w:r>
        <w:rPr>
          <w:szCs w:val="24"/>
        </w:rPr>
        <w:t xml:space="preserve">, el monto de:$100.00 dólares de los Estados Unidos </w:t>
      </w:r>
      <w:r>
        <w:rPr>
          <w:szCs w:val="24"/>
        </w:rPr>
        <w:lastRenderedPageBreak/>
        <w:t xml:space="preserve">de América, pago de ataúd entregado a familia de escasos recursos económicos de Guazapa; de </w:t>
      </w:r>
      <w:r w:rsidRPr="001A59D7">
        <w:rPr>
          <w:b/>
          <w:bCs/>
          <w:szCs w:val="24"/>
        </w:rPr>
        <w:t>Mantenimiento</w:t>
      </w:r>
      <w:r>
        <w:rPr>
          <w:b/>
          <w:bCs/>
          <w:szCs w:val="24"/>
        </w:rPr>
        <w:t xml:space="preserve"> y Reparación</w:t>
      </w:r>
      <w:r w:rsidRPr="001A59D7">
        <w:rPr>
          <w:b/>
          <w:bCs/>
          <w:szCs w:val="24"/>
        </w:rPr>
        <w:t xml:space="preserve"> de Obras e Inmuebles Municipales</w:t>
      </w:r>
      <w:r>
        <w:rPr>
          <w:szCs w:val="24"/>
        </w:rPr>
        <w:t xml:space="preserve"> </w:t>
      </w:r>
      <w:r w:rsidR="00720DAF" w:rsidRPr="00720DAF">
        <w:rPr>
          <w:szCs w:val="24"/>
          <w:highlight w:val="black"/>
        </w:rPr>
        <w:t>XXXXXXXXXXXX</w:t>
      </w:r>
      <w:r>
        <w:rPr>
          <w:szCs w:val="24"/>
        </w:rPr>
        <w:t xml:space="preserve">,  el monto de: $90.00 dólares de los Estados Unidos de América, pago de materiales para la reparación de puertas del mercado municipal; de </w:t>
      </w:r>
      <w:r w:rsidRPr="002678E4">
        <w:rPr>
          <w:b/>
          <w:bCs/>
          <w:szCs w:val="24"/>
        </w:rPr>
        <w:t>Recolección de Desechos Sólidos</w:t>
      </w:r>
      <w:r>
        <w:rPr>
          <w:szCs w:val="24"/>
        </w:rPr>
        <w:t xml:space="preserve"> a </w:t>
      </w:r>
      <w:r w:rsidR="007E3AD6" w:rsidRPr="00720DAF">
        <w:rPr>
          <w:szCs w:val="24"/>
          <w:highlight w:val="black"/>
        </w:rPr>
        <w:t>XXXXXXXXXXXX</w:t>
      </w:r>
      <w:r>
        <w:rPr>
          <w:szCs w:val="24"/>
        </w:rPr>
        <w:t xml:space="preserve">, el monto de: $ 117.18 dólares de los Estados Unidos de América, pago de combustible para el camión volvo blanco utilizado para la recolección de los desechos sólidos en el municipio; a </w:t>
      </w:r>
      <w:r w:rsidR="007E3AD6" w:rsidRPr="00720DAF">
        <w:rPr>
          <w:szCs w:val="24"/>
          <w:highlight w:val="black"/>
        </w:rPr>
        <w:t>XXXXXXXXXXXX</w:t>
      </w:r>
      <w:r>
        <w:rPr>
          <w:szCs w:val="24"/>
        </w:rPr>
        <w:t xml:space="preserve"> el monto de: $ 5,040.00 dólares de los Estados Unidos de América, pago de 18 viajes de recolección y traslado de desechos.</w:t>
      </w:r>
      <w:r w:rsidRPr="0070704A">
        <w:rPr>
          <w:b/>
          <w:bCs/>
          <w:szCs w:val="24"/>
        </w:rPr>
        <w:t xml:space="preserve"> COMUNÍQUESE</w:t>
      </w:r>
      <w:r>
        <w:rPr>
          <w:szCs w:val="24"/>
        </w:rPr>
        <w:t xml:space="preserve">. </w:t>
      </w:r>
      <w:r w:rsidRPr="0070704A">
        <w:rPr>
          <w:b/>
          <w:bCs/>
          <w:szCs w:val="24"/>
        </w:rPr>
        <w:t>ACUERDO NÚMERO TRES</w:t>
      </w:r>
      <w:r>
        <w:rPr>
          <w:b/>
          <w:bCs/>
          <w:szCs w:val="24"/>
        </w:rPr>
        <w:t>.</w:t>
      </w:r>
      <w:r w:rsidRPr="00BB51D1">
        <w:rPr>
          <w:bCs/>
          <w:szCs w:val="24"/>
        </w:rPr>
        <w:t xml:space="preserve"> </w:t>
      </w:r>
      <w:r w:rsidRPr="00C64F20">
        <w:rPr>
          <w:bCs/>
          <w:szCs w:val="24"/>
        </w:rPr>
        <w:t>Vista</w:t>
      </w:r>
      <w:r>
        <w:rPr>
          <w:b/>
          <w:bCs/>
          <w:szCs w:val="24"/>
        </w:rPr>
        <w:t xml:space="preserve"> </w:t>
      </w:r>
      <w:r>
        <w:rPr>
          <w:bCs/>
          <w:szCs w:val="24"/>
        </w:rPr>
        <w:t>la</w:t>
      </w:r>
      <w:r w:rsidRPr="00C64F20">
        <w:rPr>
          <w:bCs/>
          <w:szCs w:val="24"/>
        </w:rPr>
        <w:t xml:space="preserve"> acta</w:t>
      </w:r>
      <w:r>
        <w:rPr>
          <w:bCs/>
          <w:szCs w:val="24"/>
        </w:rPr>
        <w:t xml:space="preserve"> de fecha veinte de febrero del presente año, enviada</w:t>
      </w:r>
      <w:r w:rsidRPr="00C64F20">
        <w:rPr>
          <w:bCs/>
          <w:szCs w:val="24"/>
        </w:rPr>
        <w:t xml:space="preserve"> </w:t>
      </w:r>
      <w:r>
        <w:rPr>
          <w:bCs/>
          <w:szCs w:val="24"/>
        </w:rPr>
        <w:t xml:space="preserve">por la Comisión </w:t>
      </w:r>
      <w:r w:rsidRPr="00C64F20">
        <w:rPr>
          <w:bCs/>
          <w:szCs w:val="24"/>
        </w:rPr>
        <w:t xml:space="preserve">Evaluadora de </w:t>
      </w:r>
      <w:r>
        <w:rPr>
          <w:bCs/>
          <w:szCs w:val="24"/>
        </w:rPr>
        <w:t>O</w:t>
      </w:r>
      <w:r w:rsidRPr="00C64F20">
        <w:rPr>
          <w:bCs/>
          <w:szCs w:val="24"/>
        </w:rPr>
        <w:t>fertas</w:t>
      </w:r>
      <w:r>
        <w:rPr>
          <w:bCs/>
          <w:szCs w:val="24"/>
        </w:rPr>
        <w:t xml:space="preserve"> al concejo Municipal, en relación al proyecto </w:t>
      </w:r>
      <w:r>
        <w:rPr>
          <w:szCs w:val="24"/>
        </w:rPr>
        <w:t xml:space="preserve">LG202301-001 denominado: </w:t>
      </w:r>
      <w:r w:rsidRPr="00044BAA">
        <w:rPr>
          <w:b/>
          <w:szCs w:val="24"/>
        </w:rPr>
        <w:t xml:space="preserve">Asfaltado de calle principal caserío Los Mayorga, Barrio San José </w:t>
      </w:r>
      <w:r w:rsidRPr="00044BAA">
        <w:rPr>
          <w:b/>
          <w:szCs w:val="24"/>
          <w:lang w:val="es-ES"/>
        </w:rPr>
        <w:t>Municipio de Guazapa</w:t>
      </w:r>
      <w:r w:rsidRPr="00044BAA">
        <w:rPr>
          <w:b/>
          <w:szCs w:val="24"/>
        </w:rPr>
        <w:t>, departamento de San Salvador</w:t>
      </w:r>
      <w:r w:rsidRPr="00044BAA">
        <w:rPr>
          <w:b/>
          <w:bCs/>
          <w:szCs w:val="24"/>
        </w:rPr>
        <w:t>,</w:t>
      </w:r>
      <w:r>
        <w:rPr>
          <w:szCs w:val="24"/>
        </w:rPr>
        <w:t xml:space="preserve"> </w:t>
      </w:r>
      <w:r>
        <w:rPr>
          <w:bCs/>
          <w:szCs w:val="24"/>
        </w:rPr>
        <w:t xml:space="preserve">donde recomienda al Concejo Municipal declarar como desierto el proceso ya que el monto ofertado por </w:t>
      </w:r>
      <w:r w:rsidR="007E3AD6" w:rsidRPr="00720DAF">
        <w:rPr>
          <w:szCs w:val="24"/>
          <w:highlight w:val="black"/>
        </w:rPr>
        <w:t>XXXXXXXXXXXX</w:t>
      </w:r>
      <w:r w:rsidR="007E3AD6">
        <w:rPr>
          <w:bCs/>
          <w:szCs w:val="24"/>
        </w:rPr>
        <w:t xml:space="preserve"> </w:t>
      </w:r>
      <w:r>
        <w:rPr>
          <w:bCs/>
          <w:szCs w:val="24"/>
        </w:rPr>
        <w:t>excede el monto presupuestado en la Carpeta Técnica.</w:t>
      </w:r>
      <w:r>
        <w:rPr>
          <w:b/>
          <w:bCs/>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b/>
          <w:bCs/>
          <w:szCs w:val="24"/>
        </w:rPr>
        <w:t xml:space="preserve"> </w:t>
      </w:r>
      <w:r w:rsidRPr="00044BAA">
        <w:rPr>
          <w:szCs w:val="24"/>
        </w:rPr>
        <w:t xml:space="preserve">Declarar desierto el proceso de compra </w:t>
      </w:r>
      <w:r>
        <w:rPr>
          <w:szCs w:val="24"/>
        </w:rPr>
        <w:t xml:space="preserve">LG202301-001 denominado: </w:t>
      </w:r>
      <w:r w:rsidRPr="00044BAA">
        <w:rPr>
          <w:b/>
          <w:szCs w:val="24"/>
        </w:rPr>
        <w:t xml:space="preserve">Asfaltado de calle principal caserío Los Mayorga, Barrio San José </w:t>
      </w:r>
      <w:r w:rsidRPr="00044BAA">
        <w:rPr>
          <w:b/>
          <w:szCs w:val="24"/>
          <w:lang w:val="es-ES"/>
        </w:rPr>
        <w:t>Municipio de Guazapa</w:t>
      </w:r>
      <w:r w:rsidRPr="00044BAA">
        <w:rPr>
          <w:b/>
          <w:szCs w:val="24"/>
        </w:rPr>
        <w:t>, departamento de San Salvador</w:t>
      </w:r>
      <w:r w:rsidRPr="00044BAA">
        <w:rPr>
          <w:b/>
          <w:bCs/>
          <w:szCs w:val="24"/>
        </w:rPr>
        <w:t>,</w:t>
      </w:r>
      <w:r>
        <w:rPr>
          <w:b/>
          <w:bCs/>
          <w:szCs w:val="24"/>
        </w:rPr>
        <w:t xml:space="preserve"> </w:t>
      </w:r>
      <w:r w:rsidRPr="00C96EEB">
        <w:rPr>
          <w:szCs w:val="24"/>
        </w:rPr>
        <w:t xml:space="preserve">ya que la única oferta recibida </w:t>
      </w:r>
      <w:r>
        <w:rPr>
          <w:szCs w:val="24"/>
        </w:rPr>
        <w:t xml:space="preserve">de </w:t>
      </w:r>
      <w:r w:rsidR="007E3AD6" w:rsidRPr="00720DAF">
        <w:rPr>
          <w:szCs w:val="24"/>
          <w:highlight w:val="black"/>
        </w:rPr>
        <w:t>XXXXXXXXXXXX</w:t>
      </w:r>
      <w:r w:rsidR="007E3AD6">
        <w:rPr>
          <w:szCs w:val="24"/>
        </w:rPr>
        <w:t xml:space="preserve"> </w:t>
      </w:r>
      <w:r>
        <w:rPr>
          <w:szCs w:val="24"/>
        </w:rPr>
        <w:t xml:space="preserve">es por el monto de: $56,511.76 dólares de los Estados Unidos de América, y lo presupuestado en la carpeta técnica es de: $41,408.55 dólares de los Estados Unidos de América, existiendo un déficit entre oferta y lo presupuestado en la Carpeta Técnica de: $12,753.60 dólares de los Estados Unidos de América. </w:t>
      </w:r>
      <w:r w:rsidRPr="00BB73AA">
        <w:rPr>
          <w:b/>
          <w:bCs/>
          <w:szCs w:val="24"/>
        </w:rPr>
        <w:t>COMUNÍQUESE</w:t>
      </w:r>
      <w:r>
        <w:rPr>
          <w:szCs w:val="24"/>
        </w:rPr>
        <w:t xml:space="preserve">. </w:t>
      </w:r>
      <w:r w:rsidRPr="0070704A">
        <w:rPr>
          <w:b/>
          <w:bCs/>
          <w:szCs w:val="24"/>
        </w:rPr>
        <w:t xml:space="preserve">ACUERDO NÚMERO </w:t>
      </w:r>
      <w:r>
        <w:rPr>
          <w:b/>
          <w:bCs/>
          <w:szCs w:val="24"/>
        </w:rPr>
        <w:t xml:space="preserve">CUATRO. </w:t>
      </w:r>
      <w:r w:rsidRPr="00044BAA">
        <w:rPr>
          <w:szCs w:val="24"/>
        </w:rPr>
        <w:t xml:space="preserve">El Concejo Municipal en uso de las facultades que le confiere el Código Municipal. </w:t>
      </w:r>
      <w:r w:rsidRPr="00044BAA">
        <w:rPr>
          <w:b/>
          <w:szCs w:val="24"/>
        </w:rPr>
        <w:t>ACUERDA</w:t>
      </w:r>
      <w:r>
        <w:rPr>
          <w:szCs w:val="24"/>
        </w:rPr>
        <w:t xml:space="preserve">: Autorizar al jefe de la UACI realizar proceso una segunda convocatoria para recibir ofertas. LG202301-001 denominado: </w:t>
      </w:r>
      <w:r w:rsidRPr="00044BAA">
        <w:rPr>
          <w:b/>
          <w:szCs w:val="24"/>
        </w:rPr>
        <w:t xml:space="preserve">Asfaltado de calle principal caserío Los Mayorga, Barrio San José </w:t>
      </w:r>
      <w:r w:rsidRPr="00044BAA">
        <w:rPr>
          <w:b/>
          <w:szCs w:val="24"/>
          <w:lang w:val="es-ES"/>
        </w:rPr>
        <w:t>Municipio de Guazapa</w:t>
      </w:r>
      <w:r w:rsidRPr="00044BAA">
        <w:rPr>
          <w:b/>
          <w:szCs w:val="24"/>
        </w:rPr>
        <w:t>, departamento de San Salvador</w:t>
      </w:r>
      <w:r w:rsidRPr="00044BAA">
        <w:rPr>
          <w:b/>
          <w:bCs/>
          <w:szCs w:val="24"/>
        </w:rPr>
        <w:t>,</w:t>
      </w:r>
      <w:r>
        <w:rPr>
          <w:b/>
          <w:bCs/>
          <w:szCs w:val="24"/>
        </w:rPr>
        <w:t xml:space="preserve"> </w:t>
      </w:r>
      <w:r w:rsidRPr="00726031">
        <w:rPr>
          <w:szCs w:val="24"/>
        </w:rPr>
        <w:t>con base al Art. 64 de la Ley LACAP.</w:t>
      </w:r>
      <w:r>
        <w:rPr>
          <w:szCs w:val="24"/>
        </w:rPr>
        <w:t xml:space="preserve"> </w:t>
      </w:r>
      <w:r w:rsidRPr="00180CBD">
        <w:rPr>
          <w:b/>
          <w:bCs/>
          <w:szCs w:val="24"/>
        </w:rPr>
        <w:t>COMUNÍQUESE</w:t>
      </w:r>
      <w:r>
        <w:rPr>
          <w:b/>
          <w:bCs/>
          <w:szCs w:val="24"/>
        </w:rPr>
        <w:t>.</w:t>
      </w:r>
      <w:r>
        <w:rPr>
          <w:szCs w:val="24"/>
        </w:rPr>
        <w:t xml:space="preserve"> </w:t>
      </w:r>
      <w:r w:rsidRPr="0070704A">
        <w:rPr>
          <w:b/>
          <w:bCs/>
          <w:szCs w:val="24"/>
        </w:rPr>
        <w:t xml:space="preserve">ACUERDO NÚMERO </w:t>
      </w:r>
      <w:r>
        <w:rPr>
          <w:b/>
          <w:bCs/>
          <w:szCs w:val="24"/>
        </w:rPr>
        <w:t xml:space="preserve">CINCO. </w:t>
      </w:r>
      <w:r w:rsidRPr="00C64F20">
        <w:rPr>
          <w:bCs/>
          <w:szCs w:val="24"/>
        </w:rPr>
        <w:t>Vista</w:t>
      </w:r>
      <w:r>
        <w:rPr>
          <w:b/>
          <w:bCs/>
          <w:szCs w:val="24"/>
        </w:rPr>
        <w:t xml:space="preserve"> </w:t>
      </w:r>
      <w:r>
        <w:rPr>
          <w:bCs/>
          <w:szCs w:val="24"/>
        </w:rPr>
        <w:t>la</w:t>
      </w:r>
      <w:r w:rsidRPr="00C64F20">
        <w:rPr>
          <w:bCs/>
          <w:szCs w:val="24"/>
        </w:rPr>
        <w:t xml:space="preserve"> acta</w:t>
      </w:r>
      <w:r>
        <w:rPr>
          <w:bCs/>
          <w:szCs w:val="24"/>
        </w:rPr>
        <w:t xml:space="preserve">  de fecha veinte de febrero del presente año, enviada</w:t>
      </w:r>
      <w:r w:rsidRPr="00C64F20">
        <w:rPr>
          <w:bCs/>
          <w:szCs w:val="24"/>
        </w:rPr>
        <w:t xml:space="preserve"> </w:t>
      </w:r>
      <w:r>
        <w:rPr>
          <w:bCs/>
          <w:szCs w:val="24"/>
        </w:rPr>
        <w:t xml:space="preserve">por la Comisión </w:t>
      </w:r>
      <w:r w:rsidRPr="00C64F20">
        <w:rPr>
          <w:bCs/>
          <w:szCs w:val="24"/>
        </w:rPr>
        <w:t xml:space="preserve"> </w:t>
      </w:r>
      <w:r>
        <w:rPr>
          <w:bCs/>
          <w:szCs w:val="24"/>
        </w:rPr>
        <w:t>E</w:t>
      </w:r>
      <w:r w:rsidRPr="00C64F20">
        <w:rPr>
          <w:bCs/>
          <w:szCs w:val="24"/>
        </w:rPr>
        <w:t>valu</w:t>
      </w:r>
      <w:r>
        <w:rPr>
          <w:bCs/>
          <w:szCs w:val="24"/>
        </w:rPr>
        <w:t>adora</w:t>
      </w:r>
      <w:r w:rsidRPr="00C64F20">
        <w:rPr>
          <w:bCs/>
          <w:szCs w:val="24"/>
        </w:rPr>
        <w:t xml:space="preserve"> de </w:t>
      </w:r>
      <w:r>
        <w:rPr>
          <w:bCs/>
          <w:szCs w:val="24"/>
        </w:rPr>
        <w:t>O</w:t>
      </w:r>
      <w:r w:rsidRPr="00C64F20">
        <w:rPr>
          <w:bCs/>
          <w:szCs w:val="24"/>
        </w:rPr>
        <w:t>fertas</w:t>
      </w:r>
      <w:r>
        <w:rPr>
          <w:bCs/>
          <w:szCs w:val="24"/>
        </w:rPr>
        <w:t xml:space="preserve"> al concejo Municipal en relación al proyecto</w:t>
      </w:r>
      <w:r>
        <w:rPr>
          <w:szCs w:val="24"/>
        </w:rPr>
        <w:t xml:space="preserve">. LP AMG202212-001 denominado: </w:t>
      </w:r>
      <w:r w:rsidRPr="00532819">
        <w:rPr>
          <w:b/>
          <w:szCs w:val="24"/>
        </w:rPr>
        <w:t xml:space="preserve">Construcción de cordón cuneta y asfaltado de antigua calle troncal del norte colonia el Trapiche I cantón San Jerónimo </w:t>
      </w:r>
      <w:r w:rsidRPr="00532819">
        <w:rPr>
          <w:b/>
          <w:szCs w:val="24"/>
          <w:lang w:val="es-ES"/>
        </w:rPr>
        <w:t>Municipio de Guazapa</w:t>
      </w:r>
      <w:r w:rsidRPr="00532819">
        <w:rPr>
          <w:szCs w:val="24"/>
        </w:rPr>
        <w:t xml:space="preserve">, </w:t>
      </w:r>
      <w:r w:rsidRPr="00532819">
        <w:rPr>
          <w:b/>
          <w:szCs w:val="24"/>
        </w:rPr>
        <w:t>departamento de San Salvador</w:t>
      </w:r>
      <w:r w:rsidRPr="00044BAA">
        <w:rPr>
          <w:b/>
          <w:bCs/>
          <w:szCs w:val="24"/>
        </w:rPr>
        <w:t>,</w:t>
      </w:r>
      <w:r>
        <w:rPr>
          <w:bCs/>
          <w:szCs w:val="24"/>
        </w:rPr>
        <w:t xml:space="preserve"> donde recomienda al Concejo Municipal declarar como desierto el proceso ya que el monto ofertado por </w:t>
      </w:r>
      <w:r w:rsidR="007E3AD6" w:rsidRPr="00720DAF">
        <w:rPr>
          <w:szCs w:val="24"/>
          <w:highlight w:val="black"/>
        </w:rPr>
        <w:t>XXXXXXXXXXXX</w:t>
      </w:r>
      <w:r w:rsidR="007E3AD6">
        <w:rPr>
          <w:bCs/>
          <w:szCs w:val="24"/>
        </w:rPr>
        <w:t xml:space="preserve"> </w:t>
      </w:r>
      <w:r>
        <w:rPr>
          <w:bCs/>
          <w:szCs w:val="24"/>
        </w:rPr>
        <w:t xml:space="preserve">excede el monto presupuestado en la Carpeta Técnica. </w:t>
      </w:r>
      <w:r w:rsidRPr="00044BAA">
        <w:rPr>
          <w:szCs w:val="24"/>
        </w:rPr>
        <w:t xml:space="preserve">El Concejo Municipal en uso de las facultades que le confiere el Código Municipal. </w:t>
      </w:r>
      <w:r w:rsidRPr="00044BAA">
        <w:rPr>
          <w:b/>
          <w:szCs w:val="24"/>
        </w:rPr>
        <w:t>ACUERDA</w:t>
      </w:r>
      <w:r w:rsidRPr="00044BAA">
        <w:rPr>
          <w:szCs w:val="24"/>
        </w:rPr>
        <w:t>:</w:t>
      </w:r>
      <w:r>
        <w:rPr>
          <w:szCs w:val="24"/>
        </w:rPr>
        <w:t xml:space="preserve"> </w:t>
      </w:r>
      <w:r w:rsidRPr="00044BAA">
        <w:rPr>
          <w:szCs w:val="24"/>
        </w:rPr>
        <w:t xml:space="preserve">Declarar desierto el proceso de </w:t>
      </w:r>
      <w:r>
        <w:rPr>
          <w:szCs w:val="24"/>
        </w:rPr>
        <w:t xml:space="preserve">LP AMG202212-001 denominado: </w:t>
      </w:r>
      <w:r w:rsidRPr="00532819">
        <w:rPr>
          <w:b/>
          <w:szCs w:val="24"/>
        </w:rPr>
        <w:t xml:space="preserve">Construcción de cordón cuneta y asfaltado de antigua calle troncal del norte colonia el Trapiche I cantón San Jerónimo </w:t>
      </w:r>
      <w:r w:rsidRPr="00532819">
        <w:rPr>
          <w:b/>
          <w:szCs w:val="24"/>
          <w:lang w:val="es-ES"/>
        </w:rPr>
        <w:t>Municipio de Guazapa</w:t>
      </w:r>
      <w:r w:rsidRPr="00532819">
        <w:rPr>
          <w:szCs w:val="24"/>
        </w:rPr>
        <w:t xml:space="preserve">, </w:t>
      </w:r>
      <w:r w:rsidRPr="00532819">
        <w:rPr>
          <w:b/>
          <w:szCs w:val="24"/>
        </w:rPr>
        <w:t>departamento de San Salvador</w:t>
      </w:r>
      <w:r>
        <w:rPr>
          <w:b/>
          <w:bCs/>
          <w:szCs w:val="24"/>
        </w:rPr>
        <w:t xml:space="preserve">, </w:t>
      </w:r>
      <w:r w:rsidRPr="00C96EEB">
        <w:rPr>
          <w:szCs w:val="24"/>
        </w:rPr>
        <w:t xml:space="preserve">ya que la única oferta recibida </w:t>
      </w:r>
      <w:r>
        <w:rPr>
          <w:szCs w:val="24"/>
        </w:rPr>
        <w:t>de</w:t>
      </w:r>
      <w:r w:rsidR="003113ED">
        <w:rPr>
          <w:szCs w:val="24"/>
        </w:rPr>
        <w:t xml:space="preserve"> </w:t>
      </w:r>
      <w:r w:rsidR="007E3AD6" w:rsidRPr="00720DAF">
        <w:rPr>
          <w:szCs w:val="24"/>
          <w:highlight w:val="black"/>
        </w:rPr>
        <w:t>XXXXXXXXXXXX</w:t>
      </w:r>
      <w:r>
        <w:rPr>
          <w:szCs w:val="24"/>
        </w:rPr>
        <w:t xml:space="preserve">. es por el monto de: $101,071.05 dólares de los Estados Unidos de América, y lo presupuestado en la carpeta técnica es por el monto de: $70,282.88 dólares de los Estados Unidos de América, existiendo un déficit entre oferta y lo presupuestado en la Carpeta Técnica de: $30,788.17 dólares de los Estados Unidos de América, </w:t>
      </w:r>
      <w:r w:rsidRPr="00180CBD">
        <w:rPr>
          <w:b/>
          <w:bCs/>
          <w:szCs w:val="24"/>
        </w:rPr>
        <w:t>COMUNÍQUESE</w:t>
      </w:r>
      <w:r>
        <w:rPr>
          <w:b/>
          <w:bCs/>
          <w:szCs w:val="24"/>
        </w:rPr>
        <w:t xml:space="preserve">. </w:t>
      </w:r>
      <w:r w:rsidRPr="0070704A">
        <w:rPr>
          <w:b/>
          <w:bCs/>
          <w:szCs w:val="24"/>
        </w:rPr>
        <w:t xml:space="preserve">ACUERDO NÚMERO </w:t>
      </w:r>
      <w:r>
        <w:rPr>
          <w:b/>
          <w:bCs/>
          <w:szCs w:val="24"/>
        </w:rPr>
        <w:t>SEIS.</w:t>
      </w:r>
      <w:r>
        <w:rPr>
          <w:bCs/>
          <w:szCs w:val="24"/>
        </w:rPr>
        <w:t xml:space="preserve">   Concejo Municipal  </w:t>
      </w:r>
      <w:r>
        <w:rPr>
          <w:b/>
          <w:bCs/>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szCs w:val="24"/>
        </w:rPr>
        <w:t xml:space="preserve"> Autorizar al jefe de la UACI, realizar el proceso de segunda convocatoria y realizar las modificaciones a la Carpeta Técnica,  para recibir ofertas. LP AMG202212-001 denominado: </w:t>
      </w:r>
      <w:r w:rsidRPr="00532819">
        <w:rPr>
          <w:b/>
          <w:szCs w:val="24"/>
        </w:rPr>
        <w:t xml:space="preserve">Construcción de cordón cuneta y asfaltado de antigua calle troncal del norte colonia el Trapiche I cantón San Jerónimo </w:t>
      </w:r>
      <w:r w:rsidRPr="00532819">
        <w:rPr>
          <w:b/>
          <w:szCs w:val="24"/>
          <w:lang w:val="es-ES"/>
        </w:rPr>
        <w:t>Municipio de Guazapa</w:t>
      </w:r>
      <w:r w:rsidRPr="00532819">
        <w:rPr>
          <w:szCs w:val="24"/>
        </w:rPr>
        <w:t xml:space="preserve">, </w:t>
      </w:r>
      <w:r w:rsidRPr="00532819">
        <w:rPr>
          <w:b/>
          <w:szCs w:val="24"/>
        </w:rPr>
        <w:t>departamento de San Salvador</w:t>
      </w:r>
      <w:r w:rsidRPr="00044BAA">
        <w:rPr>
          <w:b/>
          <w:bCs/>
          <w:szCs w:val="24"/>
        </w:rPr>
        <w:t>,</w:t>
      </w:r>
      <w:r>
        <w:rPr>
          <w:szCs w:val="24"/>
        </w:rPr>
        <w:t xml:space="preserve"> </w:t>
      </w:r>
      <w:r w:rsidRPr="00726031">
        <w:rPr>
          <w:szCs w:val="24"/>
        </w:rPr>
        <w:t xml:space="preserve">con base al Art. 64 </w:t>
      </w:r>
      <w:r>
        <w:rPr>
          <w:szCs w:val="24"/>
        </w:rPr>
        <w:t xml:space="preserve">Bis, </w:t>
      </w:r>
      <w:r w:rsidRPr="00726031">
        <w:rPr>
          <w:szCs w:val="24"/>
        </w:rPr>
        <w:t>de la Ley LACAP.</w:t>
      </w:r>
      <w:r>
        <w:rPr>
          <w:szCs w:val="24"/>
        </w:rPr>
        <w:t xml:space="preserve"> </w:t>
      </w:r>
      <w:r w:rsidRPr="00CB54AD">
        <w:rPr>
          <w:b/>
          <w:bCs/>
          <w:szCs w:val="24"/>
        </w:rPr>
        <w:t>COMUNÍQUESE.</w:t>
      </w:r>
      <w:r>
        <w:rPr>
          <w:b/>
          <w:bCs/>
          <w:szCs w:val="24"/>
        </w:rPr>
        <w:t xml:space="preserve"> </w:t>
      </w:r>
      <w:r w:rsidRPr="00702CA1">
        <w:rPr>
          <w:b/>
          <w:bCs/>
          <w:szCs w:val="24"/>
        </w:rPr>
        <w:t>ACUERDO NUMERO SIETE</w:t>
      </w:r>
      <w:r w:rsidRPr="00044BAA">
        <w:rPr>
          <w:szCs w:val="24"/>
        </w:rPr>
        <w:t>:</w:t>
      </w:r>
      <w:r>
        <w:rPr>
          <w:szCs w:val="24"/>
        </w:rPr>
        <w:t xml:space="preserve"> Vista la solicitud recibida el día veintisiete de febrero del presente año, del señor </w:t>
      </w:r>
      <w:r w:rsidR="007E3AD6" w:rsidRPr="00720DAF">
        <w:rPr>
          <w:szCs w:val="24"/>
          <w:highlight w:val="black"/>
        </w:rPr>
        <w:t>XXXXXXXXXXXX</w:t>
      </w:r>
      <w:r>
        <w:rPr>
          <w:szCs w:val="24"/>
        </w:rPr>
        <w:t xml:space="preserve">,  director del Complejo Educativo Doctor David Escobar Galindo, en la cual solicitan apoyo con lo siguiente: 3 trofeos </w:t>
      </w:r>
      <w:r>
        <w:rPr>
          <w:szCs w:val="24"/>
        </w:rPr>
        <w:lastRenderedPageBreak/>
        <w:t xml:space="preserve">para el primer lugar en la categoría futbol femenino; 3 trofeos para el primer lugar en la categoría futbol masculino; 3 trofeos para el segundo lugar en la categoría futbol femenino; 3 trofeos para el segundo lugar en la categoría futbol masculino; ya que la actividad se llevara a cabo del día veintisiete a treinta y uno de marzo del presente año. </w:t>
      </w:r>
      <w:r w:rsidRPr="00044BAA">
        <w:rPr>
          <w:szCs w:val="24"/>
        </w:rPr>
        <w:t xml:space="preserve">El Concejo Municipal en uso de las facultades que le confiere el Código Municipal. </w:t>
      </w:r>
      <w:r w:rsidRPr="00044BAA">
        <w:rPr>
          <w:b/>
          <w:szCs w:val="24"/>
        </w:rPr>
        <w:t>ACUERDA</w:t>
      </w:r>
      <w:r w:rsidRPr="00044BAA">
        <w:rPr>
          <w:szCs w:val="24"/>
        </w:rPr>
        <w:t>:</w:t>
      </w:r>
      <w:r>
        <w:rPr>
          <w:b/>
          <w:bCs/>
          <w:szCs w:val="24"/>
        </w:rPr>
        <w:t xml:space="preserve"> </w:t>
      </w:r>
      <w:r>
        <w:rPr>
          <w:szCs w:val="24"/>
        </w:rPr>
        <w:t xml:space="preserve"> Aprobar la solicitud en viada por  el  señor </w:t>
      </w:r>
      <w:r w:rsidR="003113ED">
        <w:rPr>
          <w:szCs w:val="24"/>
          <w:highlight w:val="black"/>
        </w:rPr>
        <w:t>XXXXXXXXXXXXX</w:t>
      </w:r>
      <w:r>
        <w:rPr>
          <w:szCs w:val="24"/>
        </w:rPr>
        <w:t xml:space="preserve">, director del Complejo Educativo Doctor David Escobar Galindo, en la cual solicitan apoyo con lo siguiente: 3 trofeos para el primer lugar en la categoría futbol femenino; 3 trofeos para el primer lugar en la categoría futbol masculino; 3 trofeos para el segundo lugar en la categoría futbol femenino; 3 trofeos para el segundo lugar en la categoría futbol masculino; ya que la actividad se llevara a cabo del día veintisiete a treinta y uno de marzo del presente año. </w:t>
      </w:r>
      <w:r w:rsidRPr="006C0A2A">
        <w:rPr>
          <w:b/>
          <w:bCs/>
          <w:szCs w:val="24"/>
        </w:rPr>
        <w:t>COMUNÍQUESE</w:t>
      </w:r>
      <w:r>
        <w:rPr>
          <w:szCs w:val="24"/>
        </w:rPr>
        <w:t xml:space="preserve">. </w:t>
      </w:r>
      <w:r w:rsidRPr="00702CA1">
        <w:rPr>
          <w:b/>
          <w:bCs/>
          <w:szCs w:val="24"/>
        </w:rPr>
        <w:t xml:space="preserve">ACUERDO NUMERO </w:t>
      </w:r>
      <w:r>
        <w:rPr>
          <w:b/>
          <w:bCs/>
          <w:szCs w:val="24"/>
        </w:rPr>
        <w:t>OCHO</w:t>
      </w:r>
      <w:r w:rsidRPr="00044BAA">
        <w:rPr>
          <w:szCs w:val="24"/>
        </w:rPr>
        <w:t>:</w:t>
      </w:r>
      <w:r>
        <w:rPr>
          <w:szCs w:val="24"/>
        </w:rPr>
        <w:t xml:space="preserve"> Vista la solicitud recibida el día veintisiete de febrero del presente año, de la Junta Directiva de Padres de familia de la Escuela de Taekwondo Tigres del Norte de Guazapa, en la cual solicitan transporte para trasladarse hacia el Polideportivo de Lourdes Colon, departamento de la Libertad, ya que los alumnos de dicha escuela participaran en un torneo de Taekwondo el día cinco de marzo del presente año, desde las siete de la mañana.</w:t>
      </w:r>
      <w:r>
        <w:rPr>
          <w:b/>
          <w:bCs/>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b/>
          <w:bCs/>
          <w:szCs w:val="24"/>
        </w:rPr>
        <w:t xml:space="preserve"> </w:t>
      </w:r>
      <w:r>
        <w:rPr>
          <w:szCs w:val="24"/>
        </w:rPr>
        <w:t xml:space="preserve"> Aprobar la solicitud enviada por la Junta Directiva de Padres de familia de la Escuela de Taekwondo Tigres del Norte de Guazapa, en la cual solicitan transporte para trasladarse hacia el Polideportivo de Lourdes Colon, departamento de la Libertad ya los alumnos de dicha escuela, que participaran en un torneo de Taekwondo el día cinco de marzo del presente año, desde las siete de la mañana. </w:t>
      </w:r>
      <w:r w:rsidRPr="004F3F1F">
        <w:rPr>
          <w:b/>
          <w:bCs/>
          <w:szCs w:val="24"/>
        </w:rPr>
        <w:t>COMUNÍQUESE</w:t>
      </w:r>
      <w:r>
        <w:rPr>
          <w:szCs w:val="24"/>
        </w:rPr>
        <w:t xml:space="preserve">. </w:t>
      </w:r>
      <w:r w:rsidRPr="00702CA1">
        <w:rPr>
          <w:b/>
          <w:bCs/>
          <w:szCs w:val="24"/>
        </w:rPr>
        <w:t xml:space="preserve">ACUERDO NUMERO </w:t>
      </w:r>
      <w:r>
        <w:rPr>
          <w:b/>
          <w:bCs/>
          <w:szCs w:val="24"/>
        </w:rPr>
        <w:t>NUEVE</w:t>
      </w:r>
      <w:r w:rsidRPr="00044BAA">
        <w:rPr>
          <w:szCs w:val="24"/>
        </w:rPr>
        <w:t>:</w:t>
      </w:r>
      <w:r>
        <w:rPr>
          <w:szCs w:val="24"/>
        </w:rPr>
        <w:t xml:space="preserve"> Vista la solicitud recibida el día veintisiete de febrero del presente año, de la Junta Directiva de Padres de familia de la Escuela de Taekwondo Tigres del Norte de Guazapa, en la cual solicitan transporte para trasladarse hacia el Polideportivo de Nueva Concepción, Chalatenango, ya que los alumnos de dicha escuela participaran en un torneo de Taekwondo el día primero de abril del presente año, desde las siete de la mañana.</w:t>
      </w:r>
      <w:r>
        <w:rPr>
          <w:b/>
          <w:bCs/>
          <w:szCs w:val="24"/>
        </w:rPr>
        <w:t xml:space="preserve"> </w:t>
      </w:r>
      <w:r w:rsidRPr="00044BAA">
        <w:rPr>
          <w:szCs w:val="24"/>
        </w:rPr>
        <w:t xml:space="preserve">El Concejo Municipal en uso de las facultades que le confiere el Código Municipal. </w:t>
      </w:r>
      <w:r w:rsidRPr="00044BAA">
        <w:rPr>
          <w:b/>
          <w:szCs w:val="24"/>
        </w:rPr>
        <w:t>ACUERDA</w:t>
      </w:r>
      <w:r w:rsidRPr="00044BAA">
        <w:rPr>
          <w:szCs w:val="24"/>
        </w:rPr>
        <w:t>:</w:t>
      </w:r>
      <w:r>
        <w:rPr>
          <w:b/>
          <w:bCs/>
          <w:szCs w:val="24"/>
        </w:rPr>
        <w:t xml:space="preserve"> </w:t>
      </w:r>
      <w:r>
        <w:rPr>
          <w:szCs w:val="24"/>
        </w:rPr>
        <w:t xml:space="preserve"> Aprobar la solicitud enviada por la Junta Directiva de Padres de familia de la Escuela de Taekwondo Tigres del Norte de Guazapa, en la cual solicitan transporte para trasladarse hacia el Polideportivo de Nueva Concepción, Chalatenango, ya que los alumnos de dicha escuela participaran en un torneo de Taekwondo el día primero de abril del presente año, desde las siete de la mañana.</w:t>
      </w:r>
      <w:r>
        <w:rPr>
          <w:b/>
          <w:bCs/>
          <w:szCs w:val="24"/>
        </w:rPr>
        <w:t xml:space="preserve"> </w:t>
      </w:r>
      <w:r w:rsidRPr="004F3F1F">
        <w:rPr>
          <w:b/>
          <w:bCs/>
          <w:szCs w:val="24"/>
        </w:rPr>
        <w:t>COMUNÍQUESE</w:t>
      </w:r>
      <w:r>
        <w:rPr>
          <w:szCs w:val="24"/>
        </w:rPr>
        <w:t>.</w:t>
      </w:r>
    </w:p>
    <w:p w14:paraId="03E1117A" w14:textId="77777777" w:rsidR="001C18CD" w:rsidRPr="00044BAA" w:rsidRDefault="001C18CD" w:rsidP="001C18CD">
      <w:pPr>
        <w:jc w:val="both"/>
        <w:rPr>
          <w:b/>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p>
    <w:p w14:paraId="6C682EA3" w14:textId="77777777" w:rsidR="001C18CD" w:rsidRPr="00044BAA" w:rsidRDefault="001C18CD" w:rsidP="001C18CD">
      <w:pPr>
        <w:jc w:val="both"/>
        <w:rPr>
          <w:rFonts w:eastAsia="Calibri"/>
          <w:szCs w:val="24"/>
        </w:rPr>
      </w:pPr>
    </w:p>
    <w:p w14:paraId="674D78ED" w14:textId="77777777" w:rsidR="001C18CD" w:rsidRDefault="001C18CD" w:rsidP="00023508">
      <w:pPr>
        <w:pStyle w:val="Sinespaciado"/>
        <w:keepNext w:val="0"/>
        <w:keepLines w:val="0"/>
        <w:widowControl/>
        <w:rPr>
          <w:rFonts w:ascii="Times New Roman" w:hAnsi="Times New Roman" w:cs="Times New Roman"/>
          <w:b/>
          <w:szCs w:val="24"/>
        </w:rPr>
      </w:pPr>
    </w:p>
    <w:p w14:paraId="7215DDBF" w14:textId="4BE8CDEA" w:rsidR="003D02A0" w:rsidRDefault="003D02A0" w:rsidP="00023508">
      <w:pPr>
        <w:pStyle w:val="Sinespaciado"/>
        <w:keepNext w:val="0"/>
        <w:keepLines w:val="0"/>
        <w:widowControl/>
        <w:rPr>
          <w:rFonts w:ascii="Times New Roman" w:hAnsi="Times New Roman" w:cs="Times New Roman"/>
          <w:b/>
          <w:szCs w:val="24"/>
        </w:rPr>
      </w:pPr>
    </w:p>
    <w:bookmarkEnd w:id="0"/>
    <w:p w14:paraId="78CDE424" w14:textId="4BFFD987" w:rsidR="00A00422" w:rsidRDefault="00A00422" w:rsidP="00843B3D">
      <w:pPr>
        <w:jc w:val="both"/>
        <w:rPr>
          <w:szCs w:val="24"/>
        </w:rPr>
      </w:pPr>
    </w:p>
    <w:p w14:paraId="3148F08D" w14:textId="56412943" w:rsidR="00CF1B69" w:rsidRDefault="00CF1B69" w:rsidP="00843B3D">
      <w:pPr>
        <w:jc w:val="both"/>
        <w:rPr>
          <w:szCs w:val="24"/>
        </w:rPr>
      </w:pPr>
    </w:p>
    <w:p w14:paraId="1CD8D997" w14:textId="46203F0F" w:rsidR="00CF1B69" w:rsidRDefault="00CF1B69" w:rsidP="00843B3D">
      <w:pPr>
        <w:jc w:val="both"/>
        <w:rPr>
          <w:szCs w:val="24"/>
        </w:rPr>
      </w:pPr>
    </w:p>
    <w:p w14:paraId="5E200E0B" w14:textId="0EC7B5E8" w:rsidR="00CF1B69" w:rsidRDefault="00CF1B69" w:rsidP="00843B3D">
      <w:pPr>
        <w:jc w:val="both"/>
        <w:rPr>
          <w:szCs w:val="24"/>
        </w:rPr>
      </w:pPr>
    </w:p>
    <w:p w14:paraId="1E9A4D11" w14:textId="77777777" w:rsidR="00CF1B69" w:rsidRPr="00843B3D" w:rsidRDefault="00CF1B69" w:rsidP="00843B3D">
      <w:pPr>
        <w:jc w:val="both"/>
        <w:rPr>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lastRenderedPageBreak/>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FBCE" w14:textId="77777777" w:rsidR="00FC2F15" w:rsidRDefault="00FC2F15">
      <w:r>
        <w:separator/>
      </w:r>
    </w:p>
  </w:endnote>
  <w:endnote w:type="continuationSeparator" w:id="0">
    <w:p w14:paraId="06FCB6F9" w14:textId="77777777" w:rsidR="00FC2F15" w:rsidRDefault="00FC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B384" w14:textId="77777777" w:rsidR="00FC2F15" w:rsidRDefault="00FC2F15">
      <w:r>
        <w:separator/>
      </w:r>
    </w:p>
  </w:footnote>
  <w:footnote w:type="continuationSeparator" w:id="0">
    <w:p w14:paraId="1710050D" w14:textId="77777777" w:rsidR="00FC2F15" w:rsidRDefault="00FC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55568"/>
    <w:rsid w:val="0006537C"/>
    <w:rsid w:val="00066209"/>
    <w:rsid w:val="00067A62"/>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113ED"/>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02A0"/>
    <w:rsid w:val="003D06FF"/>
    <w:rsid w:val="003D6BC9"/>
    <w:rsid w:val="003F53B1"/>
    <w:rsid w:val="003F5664"/>
    <w:rsid w:val="004153E9"/>
    <w:rsid w:val="00421473"/>
    <w:rsid w:val="004263E7"/>
    <w:rsid w:val="0043517B"/>
    <w:rsid w:val="004522DC"/>
    <w:rsid w:val="004639A2"/>
    <w:rsid w:val="004671BD"/>
    <w:rsid w:val="00472436"/>
    <w:rsid w:val="004979BC"/>
    <w:rsid w:val="004B0A5D"/>
    <w:rsid w:val="004E3FEC"/>
    <w:rsid w:val="004E665E"/>
    <w:rsid w:val="004F29BB"/>
    <w:rsid w:val="005021D5"/>
    <w:rsid w:val="00507736"/>
    <w:rsid w:val="005119BD"/>
    <w:rsid w:val="00541F81"/>
    <w:rsid w:val="00543C3A"/>
    <w:rsid w:val="00555D3C"/>
    <w:rsid w:val="005828C0"/>
    <w:rsid w:val="00583CED"/>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20DAF"/>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EC"/>
    <w:rsid w:val="008628B7"/>
    <w:rsid w:val="0087379E"/>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B5686"/>
    <w:rsid w:val="009C2C84"/>
    <w:rsid w:val="009D2A12"/>
    <w:rsid w:val="00A00422"/>
    <w:rsid w:val="00A02162"/>
    <w:rsid w:val="00A1459C"/>
    <w:rsid w:val="00A14E75"/>
    <w:rsid w:val="00A25E5A"/>
    <w:rsid w:val="00A413B5"/>
    <w:rsid w:val="00A4589B"/>
    <w:rsid w:val="00A92932"/>
    <w:rsid w:val="00A96797"/>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01CA9"/>
    <w:rsid w:val="00C112FA"/>
    <w:rsid w:val="00C1232F"/>
    <w:rsid w:val="00C26451"/>
    <w:rsid w:val="00C2738C"/>
    <w:rsid w:val="00C31FAC"/>
    <w:rsid w:val="00C40D1F"/>
    <w:rsid w:val="00C55D2D"/>
    <w:rsid w:val="00C749AA"/>
    <w:rsid w:val="00C825EA"/>
    <w:rsid w:val="00C87389"/>
    <w:rsid w:val="00C90A9F"/>
    <w:rsid w:val="00C932EE"/>
    <w:rsid w:val="00CA0158"/>
    <w:rsid w:val="00CA7863"/>
    <w:rsid w:val="00CB0A2C"/>
    <w:rsid w:val="00CB332B"/>
    <w:rsid w:val="00CC273C"/>
    <w:rsid w:val="00CC549A"/>
    <w:rsid w:val="00CC699B"/>
    <w:rsid w:val="00CD64B1"/>
    <w:rsid w:val="00CE0630"/>
    <w:rsid w:val="00CF1B69"/>
    <w:rsid w:val="00D06F9B"/>
    <w:rsid w:val="00D104E8"/>
    <w:rsid w:val="00D16E2F"/>
    <w:rsid w:val="00D1718E"/>
    <w:rsid w:val="00D31463"/>
    <w:rsid w:val="00D32B1F"/>
    <w:rsid w:val="00D3777C"/>
    <w:rsid w:val="00D532F0"/>
    <w:rsid w:val="00D625E7"/>
    <w:rsid w:val="00D6341C"/>
    <w:rsid w:val="00D70489"/>
    <w:rsid w:val="00DB237B"/>
    <w:rsid w:val="00DB28A8"/>
    <w:rsid w:val="00DB2FA8"/>
    <w:rsid w:val="00DB3666"/>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52281"/>
    <w:rsid w:val="00F60662"/>
    <w:rsid w:val="00F7013B"/>
    <w:rsid w:val="00F742BF"/>
    <w:rsid w:val="00F86FE4"/>
    <w:rsid w:val="00F958D8"/>
    <w:rsid w:val="00F9628D"/>
    <w:rsid w:val="00FA0669"/>
    <w:rsid w:val="00FC2F15"/>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2084</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2023-05-11T20:32:00Z</dcterms:created>
  <dcterms:modified xsi:type="dcterms:W3CDTF">2023-05-16T20:45:00Z</dcterms:modified>
</cp:coreProperties>
</file>